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4606290" cy="2056130"/>
            <wp:effectExtent l="0" t="0" r="11430" b="1270"/>
            <wp:docPr id="48483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35375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73" b="44676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分类问题的评价指标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错误率：分类错误的数量占总样本的比例，越小越好。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精度：正确分类的数量占总样本的比例，越大越好。</w:t>
      </w:r>
    </w:p>
    <w:p>
      <w:pPr>
        <w:rPr>
          <w:sz w:val="52"/>
          <w:szCs w:val="5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真正例TP：预测对了，本来是正例，预测成正例。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假反例FN：预测错了，本来是正例，预测成反例。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假正例FP：预测错了，本来是反例，预测成正例。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真反例TN：预测对了，本来是反例，预测成反例。</w:t>
      </w:r>
    </w:p>
    <w:p>
      <w:pPr>
        <w:rPr>
          <w:sz w:val="44"/>
          <w:szCs w:val="48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查准率：</w:t>
      </w:r>
      <w:r>
        <w:rPr>
          <w:sz w:val="36"/>
          <w:szCs w:val="36"/>
        </w:rPr>
        <w:t xml:space="preserve"> TP / (TP + FP)，表示分的准不准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真正例/(真正例+假正例)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分子：预测成正例，但是是正确的个数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分母：所有预测成正例的个数，不管对不对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召回率：</w:t>
      </w:r>
      <w:r>
        <w:rPr>
          <w:sz w:val="36"/>
          <w:szCs w:val="36"/>
        </w:rPr>
        <w:t>TP / (TP + FN)，表示分的全不全(所有的正例预测的全不全)，又称为“查全率”</w:t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8"/>
        </w:rPr>
        <w:t xml:space="preserve">        </w:t>
      </w:r>
      <w:r>
        <w:rPr>
          <w:rFonts w:hint="eastAsia"/>
          <w:sz w:val="36"/>
          <w:szCs w:val="36"/>
        </w:rPr>
        <w:t>真正例/</w:t>
      </w:r>
      <w:r>
        <w:rPr>
          <w:rFonts w:hint="eastAsia"/>
          <w:sz w:val="36"/>
          <w:szCs w:val="36"/>
          <w:lang w:val="en-US" w:eastAsia="zh-CN"/>
        </w:rPr>
        <w:t>(</w:t>
      </w:r>
      <w:r>
        <w:rPr>
          <w:rFonts w:hint="eastAsia"/>
          <w:sz w:val="36"/>
          <w:szCs w:val="36"/>
        </w:rPr>
        <w:t>真正例+假反例</w:t>
      </w:r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分子：预测成正例，但是是正确的个数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分母：所有样本，正例的真是个数</w:t>
      </w:r>
    </w:p>
    <w:p>
      <w:pPr>
        <w:rPr>
          <w:rFonts w:hint="eastAsia"/>
          <w:sz w:val="36"/>
          <w:szCs w:val="36"/>
        </w:rPr>
      </w:pPr>
    </w:p>
    <w:p>
      <w:pPr>
        <w:rPr>
          <w:sz w:val="44"/>
          <w:szCs w:val="48"/>
        </w:rPr>
      </w:pPr>
      <w:r>
        <w:drawing>
          <wp:inline distT="0" distB="0" distL="0" distR="0">
            <wp:extent cx="5274310" cy="2338705"/>
            <wp:effectExtent l="0" t="0" r="2540" b="4445"/>
            <wp:docPr id="1938600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005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4B49E5"/>
    <w:rsid w:val="002D50B0"/>
    <w:rsid w:val="00356D0F"/>
    <w:rsid w:val="004B49E5"/>
    <w:rsid w:val="005E1856"/>
    <w:rsid w:val="00873D29"/>
    <w:rsid w:val="00EC4E93"/>
    <w:rsid w:val="0D222E5C"/>
    <w:rsid w:val="1E700A63"/>
    <w:rsid w:val="4E767A0B"/>
    <w:rsid w:val="73A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306</Characters>
  <Lines>2</Lines>
  <Paragraphs>1</Paragraphs>
  <TotalTime>56</TotalTime>
  <ScaleCrop>false</ScaleCrop>
  <LinksUpToDate>false</LinksUpToDate>
  <CharactersWithSpaces>358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2024-05-07T09:24:00Z</dcterms:created>
  <dc:creator>健康 郭</dc:creator>
  <cp:lastModifiedBy>赫利修斯</cp:lastModifiedBy>
  <dcterms:modified xsi:type="dcterms:W3CDTF">2024-06-07T11:07:39Z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CB9069F9A31E4CFA82418A54D99FDD21_12</vt:lpwstr>
  </property>
</Properties>
</file>