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2720" w14:textId="28FB0D5E" w:rsidR="007B399F" w:rsidRPr="00B047AB" w:rsidRDefault="009E3065" w:rsidP="00762572">
      <w:pPr>
        <w:spacing w:afterLines="50" w:after="156"/>
        <w:jc w:val="center"/>
        <w:rPr>
          <w:rFonts w:ascii="华文楷体" w:eastAsia="华文楷体" w:hAnsi="华文楷体" w:cs="Times New Roman"/>
          <w:b/>
          <w:bCs/>
          <w:sz w:val="36"/>
          <w:szCs w:val="36"/>
        </w:rPr>
      </w:pPr>
      <w:r w:rsidRPr="00B047AB">
        <w:rPr>
          <w:rFonts w:ascii="华文楷体" w:eastAsia="华文楷体" w:hAnsi="华文楷体"/>
          <w:b/>
          <w:bCs/>
          <w:noProof/>
          <w:sz w:val="36"/>
          <w:szCs w:val="36"/>
        </w:rPr>
        <w:drawing>
          <wp:anchor distT="0" distB="0" distL="114300" distR="114300" simplePos="0" relativeHeight="251658240" behindDoc="1" locked="0" layoutInCell="1" allowOverlap="0" wp14:anchorId="6D5D4B61" wp14:editId="1AF8153E">
            <wp:simplePos x="0" y="0"/>
            <wp:positionH relativeFrom="column">
              <wp:posOffset>30480</wp:posOffset>
            </wp:positionH>
            <wp:positionV relativeFrom="paragraph">
              <wp:posOffset>76200</wp:posOffset>
            </wp:positionV>
            <wp:extent cx="1082040" cy="10820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华文楷体" w:hAnsi="Times New Roman" w:cs="Times New Roman" w:hint="eastAsia"/>
          <w:b/>
          <w:bCs/>
          <w:sz w:val="36"/>
          <w:szCs w:val="36"/>
        </w:rPr>
        <w:t>深度学习第</w:t>
      </w:r>
      <w:r w:rsidR="00140863">
        <w:rPr>
          <w:rFonts w:ascii="Times New Roman" w:eastAsia="华文楷体" w:hAnsi="Times New Roman" w:cs="Times New Roman" w:hint="eastAsia"/>
          <w:b/>
          <w:bCs/>
          <w:sz w:val="36"/>
          <w:szCs w:val="36"/>
        </w:rPr>
        <w:t>二</w:t>
      </w:r>
      <w:r>
        <w:rPr>
          <w:rFonts w:ascii="Times New Roman" w:eastAsia="华文楷体" w:hAnsi="Times New Roman" w:cs="Times New Roman" w:hint="eastAsia"/>
          <w:b/>
          <w:bCs/>
          <w:sz w:val="36"/>
          <w:szCs w:val="36"/>
        </w:rPr>
        <w:t>次实验</w:t>
      </w:r>
      <w:r w:rsidR="009D04B7">
        <w:rPr>
          <w:rFonts w:ascii="Times New Roman" w:eastAsia="华文楷体" w:hAnsi="Times New Roman" w:cs="Times New Roman" w:hint="eastAsia"/>
          <w:b/>
          <w:bCs/>
          <w:sz w:val="36"/>
          <w:szCs w:val="36"/>
        </w:rPr>
        <w:t>作业</w:t>
      </w:r>
      <w:r>
        <w:rPr>
          <w:rFonts w:ascii="Times New Roman" w:eastAsia="华文楷体" w:hAnsi="Times New Roman" w:cs="Times New Roman" w:hint="eastAsia"/>
          <w:b/>
          <w:bCs/>
          <w:sz w:val="36"/>
          <w:szCs w:val="36"/>
        </w:rPr>
        <w:t>报告</w:t>
      </w:r>
      <w:r w:rsidRPr="00B047AB">
        <w:rPr>
          <w:rFonts w:ascii="华文楷体" w:eastAsia="华文楷体" w:hAnsi="华文楷体" w:cs="Times New Roman"/>
          <w:b/>
          <w:bCs/>
          <w:sz w:val="36"/>
          <w:szCs w:val="36"/>
        </w:rPr>
        <w:t xml:space="preserve"> </w:t>
      </w:r>
    </w:p>
    <w:p w14:paraId="5436ADE8" w14:textId="7BF1C517" w:rsidR="00487E7D" w:rsidRPr="0051585F" w:rsidRDefault="009E3065" w:rsidP="00767541">
      <w:pPr>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课程</w:t>
      </w:r>
      <w:r w:rsidR="00767541"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sz w:val="24"/>
          <w:szCs w:val="24"/>
        </w:rPr>
        <w:t>023</w:t>
      </w:r>
      <w:r>
        <w:rPr>
          <w:rFonts w:ascii="Times New Roman" w:eastAsia="楷体" w:hAnsi="Times New Roman" w:cs="Times New Roman" w:hint="eastAsia"/>
          <w:sz w:val="24"/>
          <w:szCs w:val="24"/>
        </w:rPr>
        <w:t>深度学习</w:t>
      </w:r>
      <w:r w:rsidR="00767541" w:rsidRPr="0051585F">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学号</w:t>
      </w:r>
      <w:r w:rsidR="00051EF2"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S</w:t>
      </w:r>
      <w:r>
        <w:rPr>
          <w:rFonts w:ascii="Times New Roman" w:eastAsia="楷体" w:hAnsi="Times New Roman" w:cs="Times New Roman"/>
          <w:sz w:val="24"/>
          <w:szCs w:val="24"/>
        </w:rPr>
        <w:t>A23229086</w:t>
      </w:r>
      <w:r w:rsidR="00767541" w:rsidRPr="0051585F">
        <w:rPr>
          <w:rFonts w:ascii="Times New Roman" w:eastAsia="楷体" w:hAnsi="Times New Roman" w:cs="Times New Roman"/>
          <w:sz w:val="24"/>
          <w:szCs w:val="24"/>
        </w:rPr>
        <w:t xml:space="preserve">    </w:t>
      </w:r>
      <w:r w:rsidR="00051EF2" w:rsidRPr="0051585F">
        <w:rPr>
          <w:rFonts w:ascii="Times New Roman" w:eastAsia="楷体" w:hAnsi="Times New Roman" w:cs="Times New Roman"/>
          <w:sz w:val="24"/>
          <w:szCs w:val="24"/>
        </w:rPr>
        <w:t>学生</w:t>
      </w:r>
      <w:r w:rsidR="00051EF2"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郎文翀</w:t>
      </w:r>
    </w:p>
    <w:p w14:paraId="08A41972" w14:textId="1880666D" w:rsidR="00051EF2" w:rsidRPr="0051585F" w:rsidRDefault="009E3065" w:rsidP="00767541">
      <w:pPr>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大数据学院计算机技术班</w:t>
      </w:r>
    </w:p>
    <w:p w14:paraId="4135A357" w14:textId="56D52390" w:rsidR="00F3141F" w:rsidRPr="0051585F" w:rsidRDefault="0066742C" w:rsidP="00F3141F">
      <w:pPr>
        <w:spacing w:afterLines="50" w:after="156"/>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202</w:t>
      </w:r>
      <w:r w:rsidR="009E3065">
        <w:rPr>
          <w:rFonts w:ascii="Times New Roman" w:eastAsia="楷体" w:hAnsi="Times New Roman" w:cs="Times New Roman"/>
          <w:sz w:val="24"/>
          <w:szCs w:val="24"/>
        </w:rPr>
        <w:t>3</w:t>
      </w:r>
      <w:r>
        <w:rPr>
          <w:rFonts w:ascii="Times New Roman" w:eastAsia="楷体" w:hAnsi="Times New Roman" w:cs="Times New Roman" w:hint="eastAsia"/>
          <w:sz w:val="24"/>
          <w:szCs w:val="24"/>
        </w:rPr>
        <w:t>年</w:t>
      </w:r>
      <w:r>
        <w:rPr>
          <w:rFonts w:ascii="Times New Roman" w:eastAsia="楷体" w:hAnsi="Times New Roman" w:cs="Times New Roman" w:hint="eastAsia"/>
          <w:sz w:val="24"/>
          <w:szCs w:val="24"/>
        </w:rPr>
        <w:t>1</w:t>
      </w:r>
      <w:r w:rsidR="00140863">
        <w:rPr>
          <w:rFonts w:ascii="Times New Roman" w:eastAsia="楷体" w:hAnsi="Times New Roman" w:cs="Times New Roman"/>
          <w:sz w:val="24"/>
          <w:szCs w:val="24"/>
        </w:rPr>
        <w:t>1</w:t>
      </w:r>
      <w:r>
        <w:rPr>
          <w:rFonts w:ascii="Times New Roman" w:eastAsia="楷体" w:hAnsi="Times New Roman" w:cs="Times New Roman" w:hint="eastAsia"/>
          <w:sz w:val="24"/>
          <w:szCs w:val="24"/>
        </w:rPr>
        <w:t>月</w:t>
      </w:r>
      <w:r w:rsidR="009E3065">
        <w:rPr>
          <w:rFonts w:ascii="Times New Roman" w:eastAsia="楷体" w:hAnsi="Times New Roman" w:cs="Times New Roman"/>
          <w:sz w:val="24"/>
          <w:szCs w:val="24"/>
        </w:rPr>
        <w:t>2</w:t>
      </w:r>
      <w:r w:rsidR="00140863">
        <w:rPr>
          <w:rFonts w:ascii="Times New Roman" w:eastAsia="楷体" w:hAnsi="Times New Roman" w:cs="Times New Roman"/>
          <w:sz w:val="24"/>
          <w:szCs w:val="24"/>
        </w:rPr>
        <w:t>7</w:t>
      </w:r>
      <w:r>
        <w:rPr>
          <w:rFonts w:ascii="Times New Roman" w:eastAsia="楷体" w:hAnsi="Times New Roman" w:cs="Times New Roman" w:hint="eastAsia"/>
          <w:sz w:val="24"/>
          <w:szCs w:val="24"/>
        </w:rPr>
        <w:t>日星期</w:t>
      </w:r>
      <w:r w:rsidR="009E3065">
        <w:rPr>
          <w:rFonts w:ascii="Times New Roman" w:eastAsia="楷体" w:hAnsi="Times New Roman" w:cs="Times New Roman" w:hint="eastAsia"/>
          <w:sz w:val="24"/>
          <w:szCs w:val="24"/>
        </w:rPr>
        <w:t>六</w:t>
      </w:r>
    </w:p>
    <w:p w14:paraId="2D2D49BE" w14:textId="00A714AB" w:rsidR="000A661A" w:rsidRPr="000A661A" w:rsidRDefault="00D615B4" w:rsidP="00412F44">
      <w:pPr>
        <w:jc w:val="center"/>
        <w:rPr>
          <w:rFonts w:ascii="宋体" w:eastAsia="宋体" w:hAnsi="宋体" w:cs="Times New Roman"/>
          <w:szCs w:val="21"/>
        </w:rPr>
      </w:pPr>
      <w:r>
        <w:rPr>
          <w:noProof/>
        </w:rPr>
        <mc:AlternateContent>
          <mc:Choice Requires="wps">
            <w:drawing>
              <wp:anchor distT="4294967295" distB="4294967295" distL="114300" distR="114300" simplePos="0" relativeHeight="251660288" behindDoc="0" locked="0" layoutInCell="1" allowOverlap="1" wp14:anchorId="15F46722" wp14:editId="54E2175C">
                <wp:simplePos x="0" y="0"/>
                <wp:positionH relativeFrom="column">
                  <wp:posOffset>5080</wp:posOffset>
                </wp:positionH>
                <wp:positionV relativeFrom="paragraph">
                  <wp:posOffset>61594</wp:posOffset>
                </wp:positionV>
                <wp:extent cx="6247130" cy="0"/>
                <wp:effectExtent l="0" t="0" r="0" b="0"/>
                <wp:wrapNone/>
                <wp:docPr id="97500235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713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C0FCDA" id="直接连接符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4.85pt" to="492.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" strokecolor="black [3200]" strokeweight="1.5pt">
                <v:stroke joinstyle="miter"/>
                <o:lock v:ext="edit" shapetype="f"/>
              </v:line>
            </w:pict>
          </mc:Fallback>
        </mc:AlternateContent>
      </w:r>
    </w:p>
    <w:p w14:paraId="3FBA296F" w14:textId="0FADD9D1" w:rsidR="00F3141F" w:rsidRPr="00461A36" w:rsidRDefault="00F3141F" w:rsidP="00EA06B5">
      <w:pPr>
        <w:spacing w:after="100" w:afterAutospacing="1" w:line="276" w:lineRule="auto"/>
        <w:rPr>
          <w:rFonts w:ascii="宋体" w:eastAsia="宋体" w:hAnsi="宋体" w:cs="Times New Roman"/>
          <w:sz w:val="24"/>
          <w:szCs w:val="24"/>
        </w:rPr>
        <w:sectPr w:rsidR="00F3141F" w:rsidRPr="00461A36" w:rsidSect="00413B59">
          <w:headerReference w:type="even" r:id="rId9"/>
          <w:headerReference w:type="default" r:id="rId10"/>
          <w:footerReference w:type="default" r:id="rId11"/>
          <w:footerReference w:type="first" r:id="rId12"/>
          <w:pgSz w:w="11906" w:h="16838"/>
          <w:pgMar w:top="1440" w:right="1080" w:bottom="1440" w:left="1080" w:header="850" w:footer="992" w:gutter="0"/>
          <w:cols w:space="425"/>
          <w:titlePg/>
          <w:docGrid w:type="lines" w:linePitch="312"/>
        </w:sectPr>
      </w:pPr>
    </w:p>
    <w:p w14:paraId="3BA1191C" w14:textId="00CCA76A" w:rsidR="00487E7D" w:rsidRDefault="00487E7D" w:rsidP="00461A36">
      <w:pPr>
        <w:pStyle w:val="1"/>
      </w:pPr>
      <w:r w:rsidRPr="00461A36">
        <w:t xml:space="preserve">1 </w:t>
      </w:r>
      <w:r w:rsidR="009E3065">
        <w:rPr>
          <w:rFonts w:hint="eastAsia"/>
        </w:rPr>
        <w:t>实验要求</w:t>
      </w:r>
    </w:p>
    <w:p w14:paraId="3BFC2C9C" w14:textId="0813F0D9" w:rsidR="009D04B7" w:rsidRDefault="00140863" w:rsidP="002B6411">
      <w:pPr>
        <w:wordWrap w:val="0"/>
        <w:ind w:firstLineChars="200" w:firstLine="480"/>
        <w:rPr>
          <w:rFonts w:ascii="宋体" w:eastAsia="宋体" w:hAnsi="宋体"/>
          <w:sz w:val="24"/>
          <w:szCs w:val="24"/>
        </w:rPr>
      </w:pPr>
      <w:r w:rsidRPr="00140863">
        <w:rPr>
          <w:rFonts w:ascii="宋体" w:eastAsia="宋体" w:hAnsi="宋体" w:hint="eastAsia"/>
          <w:sz w:val="24"/>
          <w:szCs w:val="24"/>
        </w:rPr>
        <w:t>使用</w:t>
      </w:r>
      <w:r w:rsidRPr="00140863">
        <w:rPr>
          <w:rFonts w:ascii="宋体" w:eastAsia="宋体" w:hAnsi="宋体"/>
          <w:sz w:val="24"/>
          <w:szCs w:val="24"/>
        </w:rPr>
        <w:t xml:space="preserve"> </w:t>
      </w:r>
      <w:proofErr w:type="spellStart"/>
      <w:r w:rsidRPr="00140863">
        <w:rPr>
          <w:rFonts w:ascii="宋体" w:eastAsia="宋体" w:hAnsi="宋体"/>
          <w:sz w:val="24"/>
          <w:szCs w:val="24"/>
        </w:rPr>
        <w:t>pytorch</w:t>
      </w:r>
      <w:proofErr w:type="spellEnd"/>
      <w:r w:rsidRPr="00140863">
        <w:rPr>
          <w:rFonts w:ascii="宋体" w:eastAsia="宋体" w:hAnsi="宋体"/>
          <w:sz w:val="24"/>
          <w:szCs w:val="24"/>
        </w:rPr>
        <w:t xml:space="preserve"> 或者 </w:t>
      </w:r>
      <w:proofErr w:type="spellStart"/>
      <w:r w:rsidRPr="00140863">
        <w:rPr>
          <w:rFonts w:ascii="宋体" w:eastAsia="宋体" w:hAnsi="宋体"/>
          <w:sz w:val="24"/>
          <w:szCs w:val="24"/>
        </w:rPr>
        <w:t>tensorflow</w:t>
      </w:r>
      <w:proofErr w:type="spellEnd"/>
      <w:r w:rsidRPr="00140863">
        <w:rPr>
          <w:rFonts w:ascii="宋体" w:eastAsia="宋体" w:hAnsi="宋体"/>
          <w:sz w:val="24"/>
          <w:szCs w:val="24"/>
        </w:rPr>
        <w:t xml:space="preserve"> 实现卷积神经网络，在ImageNet数据集上进行图片分类。研究</w:t>
      </w:r>
      <w:r>
        <w:rPr>
          <w:rFonts w:ascii="宋体" w:eastAsia="宋体" w:hAnsi="宋体" w:hint="eastAsia"/>
          <w:sz w:val="24"/>
          <w:szCs w:val="24"/>
        </w:rPr>
        <w:t>drop</w:t>
      </w:r>
      <w:r>
        <w:rPr>
          <w:rFonts w:ascii="宋体" w:eastAsia="宋体" w:hAnsi="宋体"/>
          <w:sz w:val="24"/>
          <w:szCs w:val="24"/>
        </w:rPr>
        <w:t>out</w:t>
      </w:r>
      <w:r w:rsidRPr="00140863">
        <w:rPr>
          <w:rFonts w:ascii="宋体" w:eastAsia="宋体" w:hAnsi="宋体"/>
          <w:sz w:val="24"/>
          <w:szCs w:val="24"/>
        </w:rPr>
        <w:t>, normalization, learning</w:t>
      </w:r>
      <w:r>
        <w:rPr>
          <w:rFonts w:ascii="宋体" w:eastAsia="宋体" w:hAnsi="宋体"/>
          <w:sz w:val="24"/>
          <w:szCs w:val="24"/>
        </w:rPr>
        <w:t xml:space="preserve"> </w:t>
      </w:r>
      <w:r w:rsidRPr="00140863">
        <w:rPr>
          <w:rFonts w:ascii="宋体" w:eastAsia="宋体" w:hAnsi="宋体"/>
          <w:sz w:val="24"/>
          <w:szCs w:val="24"/>
        </w:rPr>
        <w:t>rate decay, residual connection, network depth等超参数对分类</w:t>
      </w:r>
      <w:r w:rsidRPr="00140863">
        <w:rPr>
          <w:rFonts w:ascii="宋体" w:eastAsia="宋体" w:hAnsi="宋体" w:hint="eastAsia"/>
          <w:sz w:val="24"/>
          <w:szCs w:val="24"/>
        </w:rPr>
        <w:t>性能的影响。</w:t>
      </w:r>
    </w:p>
    <w:p w14:paraId="7A7F8F44" w14:textId="77777777" w:rsidR="009945B1" w:rsidRPr="00140863" w:rsidRDefault="009945B1" w:rsidP="002B6411">
      <w:pPr>
        <w:wordWrap w:val="0"/>
        <w:ind w:firstLineChars="200" w:firstLine="480"/>
        <w:rPr>
          <w:rFonts w:ascii="宋体" w:eastAsia="宋体" w:hAnsi="宋体"/>
          <w:sz w:val="24"/>
          <w:szCs w:val="24"/>
        </w:rPr>
      </w:pPr>
    </w:p>
    <w:p w14:paraId="211FDC1E" w14:textId="7EE30B94" w:rsidR="00324EF4" w:rsidRDefault="002B6411" w:rsidP="00461A36">
      <w:pPr>
        <w:pStyle w:val="1"/>
      </w:pPr>
      <w:r>
        <w:rPr>
          <w:noProof/>
        </w:rPr>
        <w:drawing>
          <wp:anchor distT="0" distB="0" distL="114300" distR="114300" simplePos="0" relativeHeight="251661312" behindDoc="0" locked="0" layoutInCell="1" allowOverlap="1" wp14:anchorId="628AAD24" wp14:editId="66B2E288">
            <wp:simplePos x="0" y="0"/>
            <wp:positionH relativeFrom="column">
              <wp:posOffset>3151505</wp:posOffset>
            </wp:positionH>
            <wp:positionV relativeFrom="paragraph">
              <wp:posOffset>356235</wp:posOffset>
            </wp:positionV>
            <wp:extent cx="3102610" cy="775335"/>
            <wp:effectExtent l="0" t="0" r="2540" b="5715"/>
            <wp:wrapTopAndBottom/>
            <wp:docPr id="1103487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2610" cy="775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24EF4" w:rsidRPr="00461A36">
        <w:t xml:space="preserve">2 </w:t>
      </w:r>
      <w:r w:rsidR="00FB1E18">
        <w:rPr>
          <w:rFonts w:hint="eastAsia"/>
        </w:rPr>
        <w:t>实验设计</w:t>
      </w:r>
    </w:p>
    <w:p w14:paraId="6A31C855" w14:textId="1BC105ED" w:rsidR="001C7E2C" w:rsidRDefault="001C7E2C" w:rsidP="001C7E2C">
      <w:pPr>
        <w:pStyle w:val="2"/>
      </w:pPr>
      <w:r w:rsidRPr="00461A36">
        <w:rPr>
          <w:rFonts w:hint="eastAsia"/>
        </w:rPr>
        <w:t>2</w:t>
      </w:r>
      <w:r w:rsidRPr="00461A36">
        <w:t>.</w:t>
      </w:r>
      <w:r>
        <w:t>1</w:t>
      </w:r>
      <w:r w:rsidRPr="00461A36">
        <w:t xml:space="preserve"> </w:t>
      </w:r>
      <w:r w:rsidR="009D04B7">
        <w:rPr>
          <w:rFonts w:hint="eastAsia"/>
        </w:rPr>
        <w:t>设计需求</w:t>
      </w:r>
    </w:p>
    <w:p w14:paraId="2CECED17" w14:textId="5F1681A5" w:rsidR="001C7E2C" w:rsidRDefault="009D04B7" w:rsidP="002B6411">
      <w:pPr>
        <w:wordWrap w:val="0"/>
        <w:ind w:firstLineChars="200" w:firstLine="480"/>
        <w:rPr>
          <w:rFonts w:ascii="宋体" w:eastAsia="宋体" w:hAnsi="宋体"/>
          <w:sz w:val="24"/>
          <w:szCs w:val="24"/>
        </w:rPr>
      </w:pPr>
      <w:r>
        <w:rPr>
          <w:rFonts w:ascii="宋体" w:eastAsia="宋体" w:hAnsi="宋体" w:hint="eastAsia"/>
          <w:sz w:val="24"/>
          <w:szCs w:val="24"/>
        </w:rPr>
        <w:t>本次实验选择</w:t>
      </w:r>
      <w:proofErr w:type="spellStart"/>
      <w:r>
        <w:rPr>
          <w:rFonts w:ascii="宋体" w:eastAsia="宋体" w:hAnsi="宋体" w:hint="eastAsia"/>
          <w:sz w:val="24"/>
          <w:szCs w:val="24"/>
        </w:rPr>
        <w:t>Pytorch</w:t>
      </w:r>
      <w:proofErr w:type="spellEnd"/>
      <w:r>
        <w:rPr>
          <w:rFonts w:ascii="宋体" w:eastAsia="宋体" w:hAnsi="宋体" w:hint="eastAsia"/>
          <w:sz w:val="24"/>
          <w:szCs w:val="24"/>
        </w:rPr>
        <w:t>实现，并使用G</w:t>
      </w:r>
      <w:r>
        <w:rPr>
          <w:rFonts w:ascii="宋体" w:eastAsia="宋体" w:hAnsi="宋体"/>
          <w:sz w:val="24"/>
          <w:szCs w:val="24"/>
        </w:rPr>
        <w:t>PU</w:t>
      </w:r>
      <w:r>
        <w:rPr>
          <w:rFonts w:ascii="宋体" w:eastAsia="宋体" w:hAnsi="宋体" w:hint="eastAsia"/>
          <w:sz w:val="24"/>
          <w:szCs w:val="24"/>
        </w:rPr>
        <w:t>版本进行训练，最后采用</w:t>
      </w:r>
      <w:r w:rsidR="00140863">
        <w:rPr>
          <w:rFonts w:ascii="宋体" w:eastAsia="宋体" w:hAnsi="宋体" w:hint="eastAsia"/>
          <w:sz w:val="24"/>
          <w:szCs w:val="24"/>
        </w:rPr>
        <w:t>matplotlib</w:t>
      </w:r>
      <w:r>
        <w:rPr>
          <w:rFonts w:ascii="宋体" w:eastAsia="宋体" w:hAnsi="宋体" w:hint="eastAsia"/>
          <w:sz w:val="24"/>
          <w:szCs w:val="24"/>
        </w:rPr>
        <w:t>完成绘图与实验结果分析，具体程序设计需求如下</w:t>
      </w:r>
      <w:r w:rsidR="009F17D7" w:rsidRPr="009F17D7">
        <w:rPr>
          <w:rFonts w:ascii="宋体" w:eastAsia="宋体" w:hAnsi="宋体" w:hint="eastAsia"/>
          <w:sz w:val="24"/>
          <w:szCs w:val="24"/>
        </w:rPr>
        <w:t>：</w:t>
      </w:r>
    </w:p>
    <w:p w14:paraId="359F428A" w14:textId="40A2CDF4" w:rsidR="009F17D7" w:rsidRDefault="00140863" w:rsidP="002B6411">
      <w:pPr>
        <w:wordWrap w:val="0"/>
        <w:ind w:firstLineChars="200" w:firstLine="480"/>
        <w:rPr>
          <w:rFonts w:ascii="宋体" w:eastAsia="宋体" w:hAnsi="宋体"/>
          <w:sz w:val="24"/>
          <w:szCs w:val="24"/>
        </w:rPr>
      </w:pPr>
      <w:r>
        <w:rPr>
          <w:rFonts w:ascii="宋体" w:eastAsia="宋体" w:hAnsi="宋体" w:hint="eastAsia"/>
          <w:sz w:val="24"/>
          <w:szCs w:val="24"/>
        </w:rPr>
        <w:t>数据集处理</w:t>
      </w:r>
      <w:r w:rsidR="009F17D7" w:rsidRPr="009F17D7">
        <w:rPr>
          <w:rFonts w:ascii="宋体" w:eastAsia="宋体" w:hAnsi="宋体" w:hint="eastAsia"/>
          <w:sz w:val="24"/>
          <w:szCs w:val="24"/>
        </w:rPr>
        <w:t>：</w:t>
      </w:r>
      <w:r w:rsidR="009D04B7">
        <w:rPr>
          <w:rFonts w:ascii="宋体" w:eastAsia="宋体" w:hAnsi="宋体" w:hint="eastAsia"/>
          <w:sz w:val="24"/>
          <w:szCs w:val="24"/>
        </w:rPr>
        <w:t>数据集制作完备方便训练与测试</w:t>
      </w:r>
      <w:r w:rsidR="009F17D7" w:rsidRPr="009F17D7">
        <w:rPr>
          <w:rFonts w:ascii="宋体" w:eastAsia="宋体" w:hAnsi="宋体" w:hint="eastAsia"/>
          <w:sz w:val="24"/>
          <w:szCs w:val="24"/>
        </w:rPr>
        <w:t>。</w:t>
      </w:r>
      <w:r>
        <w:rPr>
          <w:rFonts w:ascii="宋体" w:eastAsia="宋体" w:hAnsi="宋体" w:hint="eastAsia"/>
          <w:sz w:val="24"/>
          <w:szCs w:val="24"/>
        </w:rPr>
        <w:t>本次实验使用</w:t>
      </w:r>
      <w:r>
        <w:rPr>
          <w:rFonts w:ascii="宋体" w:eastAsia="宋体" w:hAnsi="宋体"/>
          <w:sz w:val="24"/>
          <w:szCs w:val="24"/>
        </w:rPr>
        <w:t>I</w:t>
      </w:r>
      <w:r>
        <w:rPr>
          <w:rFonts w:ascii="宋体" w:eastAsia="宋体" w:hAnsi="宋体" w:hint="eastAsia"/>
          <w:sz w:val="24"/>
          <w:szCs w:val="24"/>
        </w:rPr>
        <w:t>mage</w:t>
      </w:r>
      <w:r>
        <w:rPr>
          <w:rFonts w:ascii="宋体" w:eastAsia="宋体" w:hAnsi="宋体"/>
          <w:sz w:val="24"/>
          <w:szCs w:val="24"/>
        </w:rPr>
        <w:t>Net200</w:t>
      </w:r>
      <w:r>
        <w:rPr>
          <w:rFonts w:ascii="宋体" w:eastAsia="宋体" w:hAnsi="宋体" w:hint="eastAsia"/>
          <w:sz w:val="24"/>
          <w:szCs w:val="24"/>
        </w:rPr>
        <w:t>小数据集，并且训练集与验证</w:t>
      </w:r>
      <w:r w:rsidR="00A03E90">
        <w:rPr>
          <w:rFonts w:ascii="宋体" w:eastAsia="宋体" w:hAnsi="宋体" w:hint="eastAsia"/>
          <w:sz w:val="24"/>
          <w:szCs w:val="24"/>
        </w:rPr>
        <w:t>集</w:t>
      </w:r>
      <w:r>
        <w:rPr>
          <w:rFonts w:ascii="宋体" w:eastAsia="宋体" w:hAnsi="宋体" w:hint="eastAsia"/>
          <w:sz w:val="24"/>
          <w:szCs w:val="24"/>
        </w:rPr>
        <w:t>都基于Image</w:t>
      </w:r>
      <w:r>
        <w:rPr>
          <w:rFonts w:ascii="宋体" w:eastAsia="宋体" w:hAnsi="宋体"/>
          <w:sz w:val="24"/>
          <w:szCs w:val="24"/>
        </w:rPr>
        <w:t>Net</w:t>
      </w:r>
      <w:r>
        <w:rPr>
          <w:rFonts w:ascii="宋体" w:eastAsia="宋体" w:hAnsi="宋体" w:hint="eastAsia"/>
          <w:sz w:val="24"/>
          <w:szCs w:val="24"/>
        </w:rPr>
        <w:t>中的train</w:t>
      </w:r>
      <w:r>
        <w:rPr>
          <w:rFonts w:ascii="宋体" w:eastAsia="宋体" w:hAnsi="宋体"/>
          <w:sz w:val="24"/>
          <w:szCs w:val="24"/>
        </w:rPr>
        <w:t xml:space="preserve"> data</w:t>
      </w:r>
      <w:r>
        <w:rPr>
          <w:rFonts w:ascii="宋体" w:eastAsia="宋体" w:hAnsi="宋体" w:hint="eastAsia"/>
          <w:sz w:val="24"/>
          <w:szCs w:val="24"/>
        </w:rPr>
        <w:t>制作并自动划分，测试集使用Image</w:t>
      </w:r>
      <w:r>
        <w:rPr>
          <w:rFonts w:ascii="宋体" w:eastAsia="宋体" w:hAnsi="宋体"/>
          <w:sz w:val="24"/>
          <w:szCs w:val="24"/>
        </w:rPr>
        <w:t>Net200</w:t>
      </w:r>
      <w:r>
        <w:rPr>
          <w:rFonts w:ascii="宋体" w:eastAsia="宋体" w:hAnsi="宋体" w:hint="eastAsia"/>
          <w:sz w:val="24"/>
          <w:szCs w:val="24"/>
        </w:rPr>
        <w:t>中的验证集数据。</w:t>
      </w:r>
    </w:p>
    <w:p w14:paraId="6FDA22C1" w14:textId="616ADE40" w:rsidR="009F17D7" w:rsidRDefault="009D04B7" w:rsidP="002B6411">
      <w:pPr>
        <w:wordWrap w:val="0"/>
        <w:ind w:firstLineChars="200" w:firstLine="480"/>
        <w:rPr>
          <w:rFonts w:ascii="宋体" w:eastAsia="宋体" w:hAnsi="宋体"/>
          <w:sz w:val="24"/>
          <w:szCs w:val="24"/>
        </w:rPr>
      </w:pPr>
      <w:r>
        <w:rPr>
          <w:rFonts w:ascii="宋体" w:eastAsia="宋体" w:hAnsi="宋体" w:hint="eastAsia"/>
          <w:sz w:val="24"/>
          <w:szCs w:val="24"/>
        </w:rPr>
        <w:t>模型参数设置</w:t>
      </w:r>
      <w:r w:rsidR="009F17D7" w:rsidRPr="009F17D7">
        <w:rPr>
          <w:rFonts w:ascii="宋体" w:eastAsia="宋体" w:hAnsi="宋体" w:hint="eastAsia"/>
          <w:sz w:val="24"/>
          <w:szCs w:val="24"/>
        </w:rPr>
        <w:t>：</w:t>
      </w:r>
      <w:r>
        <w:rPr>
          <w:rFonts w:ascii="宋体" w:eastAsia="宋体" w:hAnsi="宋体" w:hint="eastAsia"/>
          <w:sz w:val="24"/>
          <w:szCs w:val="24"/>
        </w:rPr>
        <w:t>可以手动设置网络模型</w:t>
      </w:r>
      <w:r w:rsidR="00140863">
        <w:rPr>
          <w:rFonts w:ascii="宋体" w:eastAsia="宋体" w:hAnsi="宋体" w:hint="eastAsia"/>
          <w:sz w:val="24"/>
          <w:szCs w:val="24"/>
        </w:rPr>
        <w:t>深度，是否加入数据归一化，残差链接，drop</w:t>
      </w:r>
      <w:r w:rsidR="00140863">
        <w:rPr>
          <w:rFonts w:ascii="宋体" w:eastAsia="宋体" w:hAnsi="宋体"/>
          <w:sz w:val="24"/>
          <w:szCs w:val="24"/>
        </w:rPr>
        <w:t>out,</w:t>
      </w:r>
      <w:r w:rsidR="00140863">
        <w:rPr>
          <w:rFonts w:ascii="宋体" w:eastAsia="宋体" w:hAnsi="宋体" w:hint="eastAsia"/>
          <w:sz w:val="24"/>
          <w:szCs w:val="24"/>
        </w:rPr>
        <w:t>学习率自动退化调节等</w:t>
      </w:r>
      <w:r w:rsidR="009F17D7" w:rsidRPr="009F17D7">
        <w:rPr>
          <w:rFonts w:ascii="宋体" w:eastAsia="宋体" w:hAnsi="宋体" w:hint="eastAsia"/>
          <w:sz w:val="24"/>
          <w:szCs w:val="24"/>
        </w:rPr>
        <w:t>。</w:t>
      </w:r>
    </w:p>
    <w:p w14:paraId="71A69A6E" w14:textId="4CA05575" w:rsidR="009F17D7" w:rsidRDefault="009D04B7" w:rsidP="002B6411">
      <w:pPr>
        <w:wordWrap w:val="0"/>
        <w:ind w:firstLineChars="200" w:firstLine="480"/>
        <w:rPr>
          <w:rFonts w:ascii="宋体" w:eastAsia="宋体" w:hAnsi="宋体"/>
          <w:sz w:val="24"/>
          <w:szCs w:val="24"/>
        </w:rPr>
      </w:pPr>
      <w:r>
        <w:rPr>
          <w:rFonts w:ascii="宋体" w:eastAsia="宋体" w:hAnsi="宋体" w:hint="eastAsia"/>
          <w:sz w:val="24"/>
          <w:szCs w:val="24"/>
        </w:rPr>
        <w:t>分批次训练</w:t>
      </w:r>
      <w:r w:rsidR="009F17D7" w:rsidRPr="009F17D7">
        <w:rPr>
          <w:rFonts w:ascii="宋体" w:eastAsia="宋体" w:hAnsi="宋体" w:hint="eastAsia"/>
          <w:sz w:val="24"/>
          <w:szCs w:val="24"/>
        </w:rPr>
        <w:t>：</w:t>
      </w:r>
      <w:r>
        <w:rPr>
          <w:rFonts w:ascii="宋体" w:eastAsia="宋体" w:hAnsi="宋体" w:hint="eastAsia"/>
          <w:sz w:val="24"/>
          <w:szCs w:val="24"/>
        </w:rPr>
        <w:t>每Epoch数据分为6</w:t>
      </w:r>
      <w:r>
        <w:rPr>
          <w:rFonts w:ascii="宋体" w:eastAsia="宋体" w:hAnsi="宋体"/>
          <w:sz w:val="24"/>
          <w:szCs w:val="24"/>
        </w:rPr>
        <w:t>4</w:t>
      </w:r>
      <w:proofErr w:type="gramStart"/>
      <w:r>
        <w:rPr>
          <w:rFonts w:ascii="宋体" w:eastAsia="宋体" w:hAnsi="宋体" w:hint="eastAsia"/>
          <w:sz w:val="24"/>
          <w:szCs w:val="24"/>
        </w:rPr>
        <w:t>一</w:t>
      </w:r>
      <w:proofErr w:type="gramEnd"/>
      <w:r>
        <w:rPr>
          <w:rFonts w:ascii="宋体" w:eastAsia="宋体" w:hAnsi="宋体" w:hint="eastAsia"/>
          <w:sz w:val="24"/>
          <w:szCs w:val="24"/>
        </w:rPr>
        <w:t>组进行训练</w:t>
      </w:r>
      <w:r w:rsidR="009F17D7" w:rsidRPr="009F17D7">
        <w:rPr>
          <w:rFonts w:ascii="宋体" w:eastAsia="宋体" w:hAnsi="宋体" w:hint="eastAsia"/>
          <w:sz w:val="24"/>
          <w:szCs w:val="24"/>
        </w:rPr>
        <w:t>。</w:t>
      </w:r>
    </w:p>
    <w:p w14:paraId="3B87A391" w14:textId="7CC8D54F" w:rsidR="009D04B7" w:rsidRPr="009F17D7" w:rsidRDefault="009D04B7" w:rsidP="002B6411">
      <w:pPr>
        <w:wordWrap w:val="0"/>
        <w:ind w:firstLineChars="200" w:firstLine="480"/>
        <w:rPr>
          <w:rFonts w:ascii="宋体" w:eastAsia="宋体" w:hAnsi="宋体"/>
          <w:sz w:val="24"/>
          <w:szCs w:val="24"/>
        </w:rPr>
      </w:pPr>
      <w:r>
        <w:rPr>
          <w:rFonts w:ascii="宋体" w:eastAsia="宋体" w:hAnsi="宋体" w:hint="eastAsia"/>
          <w:sz w:val="24"/>
          <w:szCs w:val="24"/>
        </w:rPr>
        <w:t>对比实验：对比不同网络模型</w:t>
      </w:r>
      <w:r w:rsidR="000A1827">
        <w:rPr>
          <w:rFonts w:ascii="宋体" w:eastAsia="宋体" w:hAnsi="宋体" w:hint="eastAsia"/>
          <w:sz w:val="24"/>
          <w:szCs w:val="24"/>
        </w:rPr>
        <w:t>在测试集的表现并分析各优化模块对</w:t>
      </w:r>
      <w:r>
        <w:rPr>
          <w:rFonts w:ascii="宋体" w:eastAsia="宋体" w:hAnsi="宋体" w:hint="eastAsia"/>
          <w:sz w:val="24"/>
          <w:szCs w:val="24"/>
        </w:rPr>
        <w:t>实验结果的影响。</w:t>
      </w:r>
    </w:p>
    <w:p w14:paraId="4C3889AA" w14:textId="694E203D" w:rsidR="00322CE6" w:rsidRDefault="00322CE6" w:rsidP="00322CE6">
      <w:pPr>
        <w:pStyle w:val="2"/>
      </w:pPr>
      <w:r w:rsidRPr="00461A36">
        <w:rPr>
          <w:rFonts w:hint="eastAsia"/>
        </w:rPr>
        <w:t>2</w:t>
      </w:r>
      <w:r w:rsidRPr="00461A36">
        <w:t>.</w:t>
      </w:r>
      <w:r w:rsidR="001C7E2C">
        <w:t>2</w:t>
      </w:r>
      <w:r w:rsidRPr="00461A36">
        <w:t xml:space="preserve"> </w:t>
      </w:r>
      <w:r w:rsidR="009D04B7">
        <w:rPr>
          <w:rFonts w:hint="eastAsia"/>
        </w:rPr>
        <w:t>网络模型图</w:t>
      </w:r>
    </w:p>
    <w:p w14:paraId="2B0F8093" w14:textId="77777777" w:rsidR="00140863" w:rsidRPr="002B6411" w:rsidRDefault="00140863" w:rsidP="002B6411">
      <w:pPr>
        <w:wordWrap w:val="0"/>
        <w:ind w:firstLineChars="200" w:firstLine="480"/>
        <w:rPr>
          <w:rFonts w:ascii="宋体" w:eastAsia="宋体" w:hAnsi="宋体"/>
          <w:sz w:val="24"/>
          <w:szCs w:val="24"/>
        </w:rPr>
      </w:pPr>
      <w:r w:rsidRPr="002B6411">
        <w:rPr>
          <w:rFonts w:ascii="宋体" w:eastAsia="宋体" w:hAnsi="宋体" w:hint="eastAsia"/>
          <w:sz w:val="24"/>
          <w:szCs w:val="24"/>
        </w:rPr>
        <w:t>本次实验我共进行了1</w:t>
      </w:r>
      <w:r w:rsidRPr="002B6411">
        <w:rPr>
          <w:rFonts w:ascii="宋体" w:eastAsia="宋体" w:hAnsi="宋体"/>
          <w:sz w:val="24"/>
          <w:szCs w:val="24"/>
        </w:rPr>
        <w:t>3</w:t>
      </w:r>
      <w:r w:rsidRPr="002B6411">
        <w:rPr>
          <w:rFonts w:ascii="宋体" w:eastAsia="宋体" w:hAnsi="宋体" w:hint="eastAsia"/>
          <w:sz w:val="24"/>
          <w:szCs w:val="24"/>
        </w:rPr>
        <w:t>组测试，分别是仅仅基于浅层卷积神经网络的</w:t>
      </w:r>
      <w:proofErr w:type="spellStart"/>
      <w:r w:rsidRPr="002B6411">
        <w:rPr>
          <w:rFonts w:ascii="宋体" w:eastAsia="宋体" w:hAnsi="宋体" w:hint="eastAsia"/>
          <w:sz w:val="24"/>
          <w:szCs w:val="24"/>
        </w:rPr>
        <w:t>sh</w:t>
      </w:r>
      <w:r w:rsidRPr="002B6411">
        <w:rPr>
          <w:rFonts w:ascii="宋体" w:eastAsia="宋体" w:hAnsi="宋体"/>
          <w:sz w:val="24"/>
          <w:szCs w:val="24"/>
        </w:rPr>
        <w:t>ortbaseline</w:t>
      </w:r>
      <w:proofErr w:type="spellEnd"/>
      <w:r w:rsidRPr="002B6411">
        <w:rPr>
          <w:rFonts w:ascii="宋体" w:eastAsia="宋体" w:hAnsi="宋体" w:hint="eastAsia"/>
          <w:sz w:val="24"/>
          <w:szCs w:val="24"/>
        </w:rPr>
        <w:t>模型(具体网络模型图如下</w:t>
      </w:r>
      <w:r w:rsidRPr="002B6411">
        <w:rPr>
          <w:rFonts w:ascii="宋体" w:eastAsia="宋体" w:hAnsi="宋体"/>
          <w:sz w:val="24"/>
          <w:szCs w:val="24"/>
        </w:rPr>
        <w:t>)</w:t>
      </w:r>
      <w:r w:rsidRPr="002B6411">
        <w:rPr>
          <w:rFonts w:ascii="宋体" w:eastAsia="宋体" w:hAnsi="宋体" w:hint="eastAsia"/>
          <w:sz w:val="24"/>
          <w:szCs w:val="24"/>
        </w:rPr>
        <w:t>以及其变种：</w:t>
      </w:r>
    </w:p>
    <w:p w14:paraId="14FCAAC9" w14:textId="2B1CDBBC" w:rsidR="00140863" w:rsidRPr="002B6411" w:rsidRDefault="00140863" w:rsidP="002B6411">
      <w:pPr>
        <w:wordWrap w:val="0"/>
        <w:ind w:firstLineChars="200" w:firstLine="480"/>
        <w:rPr>
          <w:rFonts w:ascii="宋体" w:eastAsia="宋体" w:hAnsi="宋体"/>
          <w:sz w:val="24"/>
          <w:szCs w:val="24"/>
        </w:rPr>
      </w:pPr>
      <w:r w:rsidRPr="002B6411">
        <w:rPr>
          <w:rFonts w:ascii="宋体" w:eastAsia="宋体" w:hAnsi="宋体" w:hint="eastAsia"/>
          <w:sz w:val="24"/>
          <w:szCs w:val="24"/>
        </w:rPr>
        <w:t>各</w:t>
      </w:r>
      <w:r w:rsidR="002B6411">
        <w:rPr>
          <w:rFonts w:ascii="宋体" w:eastAsia="宋体" w:hAnsi="宋体" w:hint="eastAsia"/>
          <w:sz w:val="24"/>
          <w:szCs w:val="24"/>
        </w:rPr>
        <w:t>仅</w:t>
      </w:r>
      <w:r w:rsidRPr="002B6411">
        <w:rPr>
          <w:rFonts w:ascii="宋体" w:eastAsia="宋体" w:hAnsi="宋体" w:hint="eastAsia"/>
          <w:sz w:val="24"/>
          <w:szCs w:val="24"/>
        </w:rPr>
        <w:t>加入数据归一化(</w:t>
      </w:r>
      <w:proofErr w:type="spellStart"/>
      <w:r w:rsidRPr="002B6411">
        <w:rPr>
          <w:rFonts w:ascii="宋体" w:eastAsia="宋体" w:hAnsi="宋体"/>
          <w:sz w:val="24"/>
          <w:szCs w:val="24"/>
        </w:rPr>
        <w:t>shortbaseline+normalization</w:t>
      </w:r>
      <w:proofErr w:type="spellEnd"/>
      <w:r w:rsidR="002B6411">
        <w:rPr>
          <w:rFonts w:ascii="宋体" w:eastAsia="宋体" w:hAnsi="宋体"/>
          <w:sz w:val="24"/>
          <w:szCs w:val="24"/>
        </w:rPr>
        <w:t>)</w:t>
      </w:r>
      <w:r w:rsidRPr="002B6411">
        <w:rPr>
          <w:rFonts w:ascii="宋体" w:eastAsia="宋体" w:hAnsi="宋体" w:hint="eastAsia"/>
          <w:sz w:val="24"/>
          <w:szCs w:val="24"/>
        </w:rPr>
        <w:t>，drop</w:t>
      </w:r>
      <w:r w:rsidRPr="002B6411">
        <w:rPr>
          <w:rFonts w:ascii="宋体" w:eastAsia="宋体" w:hAnsi="宋体"/>
          <w:sz w:val="24"/>
          <w:szCs w:val="24"/>
        </w:rPr>
        <w:t>out(</w:t>
      </w:r>
      <w:proofErr w:type="spellStart"/>
      <w:r w:rsidRPr="002B6411">
        <w:rPr>
          <w:rFonts w:ascii="宋体" w:eastAsia="宋体" w:hAnsi="宋体"/>
          <w:sz w:val="24"/>
          <w:szCs w:val="24"/>
        </w:rPr>
        <w:t>shortbaseline+dropout</w:t>
      </w:r>
      <w:proofErr w:type="spellEnd"/>
      <w:r w:rsidRPr="002B6411">
        <w:rPr>
          <w:rFonts w:ascii="宋体" w:eastAsia="宋体" w:hAnsi="宋体"/>
          <w:sz w:val="24"/>
          <w:szCs w:val="24"/>
        </w:rPr>
        <w:t>),</w:t>
      </w:r>
      <w:r w:rsidRPr="002B6411">
        <w:rPr>
          <w:rFonts w:ascii="宋体" w:eastAsia="宋体" w:hAnsi="宋体" w:hint="eastAsia"/>
          <w:sz w:val="24"/>
          <w:szCs w:val="24"/>
        </w:rPr>
        <w:t>学习率调节(</w:t>
      </w:r>
      <w:proofErr w:type="spellStart"/>
      <w:r w:rsidRPr="002B6411">
        <w:rPr>
          <w:rFonts w:ascii="宋体" w:eastAsia="宋体" w:hAnsi="宋体"/>
          <w:sz w:val="24"/>
          <w:szCs w:val="24"/>
        </w:rPr>
        <w:t>shortbaseline+leaningratedecay</w:t>
      </w:r>
      <w:proofErr w:type="spellEnd"/>
      <w:r w:rsidRPr="002B6411">
        <w:rPr>
          <w:rFonts w:ascii="宋体" w:eastAsia="宋体" w:hAnsi="宋体"/>
          <w:sz w:val="24"/>
          <w:szCs w:val="24"/>
        </w:rPr>
        <w:t>),</w:t>
      </w:r>
      <w:r w:rsidRPr="002B6411">
        <w:rPr>
          <w:rFonts w:ascii="宋体" w:eastAsia="宋体" w:hAnsi="宋体" w:hint="eastAsia"/>
          <w:sz w:val="24"/>
          <w:szCs w:val="24"/>
        </w:rPr>
        <w:t>残差连接(</w:t>
      </w:r>
      <w:proofErr w:type="spellStart"/>
      <w:r w:rsidRPr="002B6411">
        <w:rPr>
          <w:rFonts w:ascii="宋体" w:eastAsia="宋体" w:hAnsi="宋体"/>
          <w:sz w:val="24"/>
          <w:szCs w:val="24"/>
        </w:rPr>
        <w:t>shortbaseline+residualblock</w:t>
      </w:r>
      <w:proofErr w:type="spellEnd"/>
      <w:r w:rsidRPr="002B6411">
        <w:rPr>
          <w:rFonts w:ascii="宋体" w:eastAsia="宋体" w:hAnsi="宋体"/>
          <w:sz w:val="24"/>
          <w:szCs w:val="24"/>
        </w:rPr>
        <w:t>)</w:t>
      </w:r>
      <w:r w:rsidRPr="002B6411">
        <w:rPr>
          <w:rFonts w:ascii="宋体" w:eastAsia="宋体" w:hAnsi="宋体" w:hint="eastAsia"/>
          <w:sz w:val="24"/>
          <w:szCs w:val="24"/>
        </w:rPr>
        <w:t>情况以及全部优化整合(</w:t>
      </w:r>
      <w:proofErr w:type="spellStart"/>
      <w:r w:rsidRPr="002B6411">
        <w:rPr>
          <w:rFonts w:ascii="宋体" w:eastAsia="宋体" w:hAnsi="宋体"/>
          <w:sz w:val="24"/>
          <w:szCs w:val="24"/>
        </w:rPr>
        <w:t>shortbaseline+all</w:t>
      </w:r>
      <w:proofErr w:type="spellEnd"/>
      <w:r w:rsidRPr="002B6411">
        <w:rPr>
          <w:rFonts w:ascii="宋体" w:eastAsia="宋体" w:hAnsi="宋体"/>
          <w:sz w:val="24"/>
          <w:szCs w:val="24"/>
        </w:rPr>
        <w:t>)</w:t>
      </w:r>
      <w:r w:rsidRPr="002B6411">
        <w:rPr>
          <w:rFonts w:ascii="宋体" w:eastAsia="宋体" w:hAnsi="宋体" w:hint="eastAsia"/>
          <w:sz w:val="24"/>
          <w:szCs w:val="24"/>
        </w:rPr>
        <w:t>。</w:t>
      </w:r>
    </w:p>
    <w:p w14:paraId="5C53CC41" w14:textId="552E61D7" w:rsidR="00140863" w:rsidRDefault="00140863" w:rsidP="002B6411">
      <w:pPr>
        <w:wordWrap w:val="0"/>
        <w:ind w:firstLineChars="200" w:firstLine="480"/>
        <w:rPr>
          <w:rFonts w:ascii="宋体" w:eastAsia="宋体" w:hAnsi="宋体"/>
          <w:sz w:val="24"/>
          <w:szCs w:val="24"/>
        </w:rPr>
      </w:pPr>
      <w:r w:rsidRPr="002B6411">
        <w:rPr>
          <w:rFonts w:ascii="宋体" w:eastAsia="宋体" w:hAnsi="宋体" w:hint="eastAsia"/>
          <w:sz w:val="24"/>
          <w:szCs w:val="24"/>
        </w:rPr>
        <w:t>同时深度学习网络(相较于浅层神经网络分别各层加入两次双卷积的情况</w:t>
      </w:r>
      <w:proofErr w:type="spellStart"/>
      <w:r w:rsidRPr="002B6411">
        <w:rPr>
          <w:rFonts w:ascii="宋体" w:eastAsia="宋体" w:hAnsi="宋体" w:hint="eastAsia"/>
          <w:sz w:val="24"/>
          <w:szCs w:val="24"/>
        </w:rPr>
        <w:t>longbase</w:t>
      </w:r>
      <w:r w:rsidRPr="002B6411">
        <w:rPr>
          <w:rFonts w:ascii="宋体" w:eastAsia="宋体" w:hAnsi="宋体"/>
          <w:sz w:val="24"/>
          <w:szCs w:val="24"/>
        </w:rPr>
        <w:t>line</w:t>
      </w:r>
      <w:proofErr w:type="spellEnd"/>
      <w:r w:rsidRPr="002B6411">
        <w:rPr>
          <w:rFonts w:ascii="宋体" w:eastAsia="宋体" w:hAnsi="宋体"/>
          <w:sz w:val="24"/>
          <w:szCs w:val="24"/>
        </w:rPr>
        <w:t>)</w:t>
      </w:r>
      <w:r w:rsidRPr="002B6411">
        <w:rPr>
          <w:rFonts w:ascii="宋体" w:eastAsia="宋体" w:hAnsi="宋体" w:hint="eastAsia"/>
          <w:sz w:val="24"/>
          <w:szCs w:val="24"/>
        </w:rPr>
        <w:t>及其变种</w:t>
      </w:r>
      <w:r w:rsidRPr="002B6411">
        <w:rPr>
          <w:rFonts w:ascii="宋体" w:eastAsia="宋体" w:hAnsi="宋体"/>
          <w:sz w:val="24"/>
          <w:szCs w:val="24"/>
        </w:rPr>
        <w:t>(+dropout,+</w:t>
      </w:r>
      <w:proofErr w:type="spellStart"/>
      <w:r w:rsidRPr="002B6411">
        <w:rPr>
          <w:rFonts w:ascii="宋体" w:eastAsia="宋体" w:hAnsi="宋体"/>
          <w:sz w:val="24"/>
          <w:szCs w:val="24"/>
        </w:rPr>
        <w:t>learningratedecay</w:t>
      </w:r>
      <w:proofErr w:type="spellEnd"/>
      <w:r w:rsidRPr="002B6411">
        <w:rPr>
          <w:rFonts w:ascii="宋体" w:eastAsia="宋体" w:hAnsi="宋体"/>
          <w:sz w:val="24"/>
          <w:szCs w:val="24"/>
        </w:rPr>
        <w:t>,+</w:t>
      </w:r>
      <w:proofErr w:type="spellStart"/>
      <w:r w:rsidRPr="002B6411">
        <w:rPr>
          <w:rFonts w:ascii="宋体" w:eastAsia="宋体" w:hAnsi="宋体"/>
          <w:sz w:val="24"/>
          <w:szCs w:val="24"/>
        </w:rPr>
        <w:t>residualblock</w:t>
      </w:r>
      <w:proofErr w:type="spellEnd"/>
      <w:r w:rsidRPr="002B6411">
        <w:rPr>
          <w:rFonts w:ascii="宋体" w:eastAsia="宋体" w:hAnsi="宋体"/>
          <w:sz w:val="24"/>
          <w:szCs w:val="24"/>
        </w:rPr>
        <w:t>,+</w:t>
      </w:r>
      <w:proofErr w:type="spellStart"/>
      <w:r w:rsidRPr="002B6411">
        <w:rPr>
          <w:rFonts w:ascii="宋体" w:eastAsia="宋体" w:hAnsi="宋体"/>
          <w:sz w:val="24"/>
          <w:szCs w:val="24"/>
        </w:rPr>
        <w:t>normalization,+all</w:t>
      </w:r>
      <w:proofErr w:type="spellEnd"/>
      <w:r w:rsidRPr="002B6411">
        <w:rPr>
          <w:rFonts w:ascii="宋体" w:eastAsia="宋体" w:hAnsi="宋体" w:hint="eastAsia"/>
          <w:sz w:val="24"/>
          <w:szCs w:val="24"/>
        </w:rPr>
        <w:t>)以及介于浅层与深层网络之间的网络模型</w:t>
      </w:r>
      <w:r w:rsidR="002B6411" w:rsidRPr="002B6411">
        <w:rPr>
          <w:rFonts w:ascii="宋体" w:eastAsia="宋体" w:hAnsi="宋体" w:hint="eastAsia"/>
          <w:sz w:val="24"/>
          <w:szCs w:val="24"/>
        </w:rPr>
        <w:t>(各层之间仅加入一层双卷积神经网络层</w:t>
      </w:r>
      <w:proofErr w:type="spellStart"/>
      <w:r w:rsidR="002B6411" w:rsidRPr="002B6411">
        <w:rPr>
          <w:rFonts w:ascii="宋体" w:eastAsia="宋体" w:hAnsi="宋体" w:hint="eastAsia"/>
          <w:sz w:val="24"/>
          <w:szCs w:val="24"/>
        </w:rPr>
        <w:t>mid</w:t>
      </w:r>
      <w:r w:rsidR="002B6411" w:rsidRPr="002B6411">
        <w:rPr>
          <w:rFonts w:ascii="宋体" w:eastAsia="宋体" w:hAnsi="宋体"/>
          <w:sz w:val="24"/>
          <w:szCs w:val="24"/>
        </w:rPr>
        <w:t>baseline</w:t>
      </w:r>
      <w:proofErr w:type="spellEnd"/>
      <w:r w:rsidR="002B6411" w:rsidRPr="002B6411">
        <w:rPr>
          <w:rFonts w:ascii="宋体" w:eastAsia="宋体" w:hAnsi="宋体"/>
          <w:sz w:val="24"/>
          <w:szCs w:val="24"/>
        </w:rPr>
        <w:t>)</w:t>
      </w:r>
      <w:r w:rsidR="002B6411" w:rsidRPr="002B6411">
        <w:rPr>
          <w:rFonts w:ascii="宋体" w:eastAsia="宋体" w:hAnsi="宋体" w:hint="eastAsia"/>
          <w:sz w:val="24"/>
          <w:szCs w:val="24"/>
        </w:rPr>
        <w:t>。如下图是</w:t>
      </w:r>
      <w:proofErr w:type="spellStart"/>
      <w:r w:rsidR="002B6411" w:rsidRPr="002B6411">
        <w:rPr>
          <w:rFonts w:ascii="宋体" w:eastAsia="宋体" w:hAnsi="宋体" w:hint="eastAsia"/>
          <w:sz w:val="24"/>
          <w:szCs w:val="24"/>
        </w:rPr>
        <w:t>short</w:t>
      </w:r>
      <w:r w:rsidR="002B6411" w:rsidRPr="002B6411">
        <w:rPr>
          <w:rFonts w:ascii="宋体" w:eastAsia="宋体" w:hAnsi="宋体"/>
          <w:sz w:val="24"/>
          <w:szCs w:val="24"/>
        </w:rPr>
        <w:t>baseline,longbaseline,midbaseline</w:t>
      </w:r>
      <w:proofErr w:type="spellEnd"/>
      <w:r w:rsidR="002B6411" w:rsidRPr="002B6411">
        <w:rPr>
          <w:rFonts w:ascii="宋体" w:eastAsia="宋体" w:hAnsi="宋体" w:hint="eastAsia"/>
          <w:sz w:val="24"/>
          <w:szCs w:val="24"/>
        </w:rPr>
        <w:t>的三种情况网络模型图：</w:t>
      </w:r>
    </w:p>
    <w:p w14:paraId="1F9404E3" w14:textId="537D0985" w:rsidR="002B6411" w:rsidRDefault="002B6411" w:rsidP="002B6411">
      <w:pPr>
        <w:pStyle w:val="a6"/>
        <w:numPr>
          <w:ilvl w:val="0"/>
          <w:numId w:val="8"/>
        </w:numPr>
        <w:ind w:firstLineChars="0"/>
        <w:jc w:val="center"/>
        <w:rPr>
          <w:rFonts w:ascii="宋体" w:eastAsia="宋体" w:hAnsi="宋体"/>
          <w:sz w:val="24"/>
          <w:szCs w:val="24"/>
        </w:rPr>
      </w:pPr>
      <w:r>
        <w:rPr>
          <w:rFonts w:ascii="宋体" w:eastAsia="宋体" w:hAnsi="宋体"/>
          <w:sz w:val="24"/>
          <w:szCs w:val="24"/>
        </w:rPr>
        <w:t xml:space="preserve"> </w:t>
      </w:r>
      <w:proofErr w:type="spellStart"/>
      <w:r w:rsidRPr="002B6411">
        <w:rPr>
          <w:rFonts w:ascii="宋体" w:eastAsia="宋体" w:hAnsi="宋体" w:hint="eastAsia"/>
          <w:sz w:val="24"/>
          <w:szCs w:val="24"/>
        </w:rPr>
        <w:t>shor</w:t>
      </w:r>
      <w:r w:rsidRPr="002B6411">
        <w:rPr>
          <w:rFonts w:ascii="宋体" w:eastAsia="宋体" w:hAnsi="宋体"/>
          <w:sz w:val="24"/>
          <w:szCs w:val="24"/>
        </w:rPr>
        <w:t>tbasline</w:t>
      </w:r>
      <w:proofErr w:type="spellEnd"/>
    </w:p>
    <w:p w14:paraId="2EED845D" w14:textId="657B4238" w:rsidR="002B6411" w:rsidRPr="002B6411" w:rsidRDefault="002B6411" w:rsidP="002B6411">
      <w:pPr>
        <w:jc w:val="center"/>
        <w:rPr>
          <w:rFonts w:ascii="宋体" w:eastAsia="宋体" w:hAnsi="宋体"/>
          <w:sz w:val="24"/>
          <w:szCs w:val="24"/>
        </w:rPr>
      </w:pPr>
      <w:r>
        <w:rPr>
          <w:rFonts w:ascii="宋体" w:eastAsia="宋体" w:hAnsi="宋体" w:hint="eastAsia"/>
          <w:noProof/>
          <w:sz w:val="24"/>
          <w:szCs w:val="24"/>
        </w:rPr>
        <w:drawing>
          <wp:inline distT="0" distB="0" distL="0" distR="0" wp14:anchorId="2E4656C7" wp14:editId="751BCAEF">
            <wp:extent cx="3003843" cy="563880"/>
            <wp:effectExtent l="0" t="0" r="6350" b="7620"/>
            <wp:docPr id="1132465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160" cy="564503"/>
                    </a:xfrm>
                    <a:prstGeom prst="rect">
                      <a:avLst/>
                    </a:prstGeom>
                    <a:noFill/>
                    <a:ln>
                      <a:noFill/>
                    </a:ln>
                  </pic:spPr>
                </pic:pic>
              </a:graphicData>
            </a:graphic>
          </wp:inline>
        </w:drawing>
      </w:r>
    </w:p>
    <w:p w14:paraId="326D0C93" w14:textId="3E70431F" w:rsidR="002B6411" w:rsidRDefault="002B6411" w:rsidP="002B6411">
      <w:pPr>
        <w:pStyle w:val="a6"/>
        <w:numPr>
          <w:ilvl w:val="0"/>
          <w:numId w:val="8"/>
        </w:numPr>
        <w:ind w:firstLineChars="0"/>
        <w:jc w:val="center"/>
        <w:rPr>
          <w:rFonts w:ascii="宋体" w:eastAsia="宋体" w:hAnsi="宋体"/>
          <w:sz w:val="24"/>
          <w:szCs w:val="24"/>
        </w:rPr>
      </w:pPr>
      <w:r>
        <w:rPr>
          <w:rFonts w:ascii="宋体" w:eastAsia="宋体" w:hAnsi="宋体" w:hint="eastAsia"/>
          <w:sz w:val="24"/>
          <w:szCs w:val="24"/>
        </w:rPr>
        <w:t xml:space="preserve"> </w:t>
      </w:r>
      <w:proofErr w:type="spellStart"/>
      <w:r>
        <w:rPr>
          <w:rFonts w:ascii="宋体" w:eastAsia="宋体" w:hAnsi="宋体"/>
          <w:sz w:val="24"/>
          <w:szCs w:val="24"/>
        </w:rPr>
        <w:t>longbaseline</w:t>
      </w:r>
      <w:proofErr w:type="spellEnd"/>
    </w:p>
    <w:p w14:paraId="756ACDF8" w14:textId="010D8C7E" w:rsidR="002B6411" w:rsidRPr="002B6411" w:rsidRDefault="002B6411" w:rsidP="002B6411">
      <w:pPr>
        <w:jc w:val="center"/>
        <w:rPr>
          <w:rFonts w:ascii="宋体" w:eastAsia="宋体" w:hAnsi="宋体"/>
          <w:sz w:val="24"/>
          <w:szCs w:val="24"/>
        </w:rPr>
      </w:pPr>
      <w:r>
        <w:rPr>
          <w:rFonts w:hint="eastAsia"/>
          <w:noProof/>
        </w:rPr>
        <w:drawing>
          <wp:inline distT="0" distB="0" distL="0" distR="0" wp14:anchorId="7FD363C2" wp14:editId="27C614E1">
            <wp:extent cx="2948305" cy="685800"/>
            <wp:effectExtent l="0" t="0" r="4445" b="0"/>
            <wp:docPr id="7239474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8305" cy="685800"/>
                    </a:xfrm>
                    <a:prstGeom prst="rect">
                      <a:avLst/>
                    </a:prstGeom>
                    <a:noFill/>
                    <a:ln>
                      <a:noFill/>
                    </a:ln>
                  </pic:spPr>
                </pic:pic>
              </a:graphicData>
            </a:graphic>
          </wp:inline>
        </w:drawing>
      </w:r>
    </w:p>
    <w:p w14:paraId="1B7E7638" w14:textId="2BF13FD8" w:rsidR="001C7E2C" w:rsidRDefault="002B6411" w:rsidP="002B6411">
      <w:pPr>
        <w:pStyle w:val="a6"/>
        <w:numPr>
          <w:ilvl w:val="0"/>
          <w:numId w:val="8"/>
        </w:numPr>
        <w:ind w:firstLineChars="0"/>
        <w:jc w:val="center"/>
        <w:rPr>
          <w:rFonts w:ascii="宋体" w:eastAsia="宋体" w:hAnsi="宋体"/>
          <w:sz w:val="24"/>
          <w:szCs w:val="24"/>
        </w:rPr>
      </w:pPr>
      <w:r>
        <w:rPr>
          <w:rFonts w:ascii="宋体" w:eastAsia="宋体" w:hAnsi="宋体" w:hint="eastAsia"/>
          <w:sz w:val="24"/>
          <w:szCs w:val="24"/>
        </w:rPr>
        <w:t xml:space="preserve"> </w:t>
      </w:r>
      <w:proofErr w:type="spellStart"/>
      <w:r w:rsidR="009945B1">
        <w:rPr>
          <w:rFonts w:ascii="宋体" w:eastAsia="宋体" w:hAnsi="宋体"/>
          <w:sz w:val="24"/>
          <w:szCs w:val="24"/>
        </w:rPr>
        <w:t>M</w:t>
      </w:r>
      <w:r>
        <w:rPr>
          <w:rFonts w:ascii="宋体" w:eastAsia="宋体" w:hAnsi="宋体"/>
          <w:sz w:val="24"/>
          <w:szCs w:val="24"/>
        </w:rPr>
        <w:t>idbaseline</w:t>
      </w:r>
      <w:proofErr w:type="spellEnd"/>
    </w:p>
    <w:p w14:paraId="6C4BB17F" w14:textId="77777777" w:rsidR="009945B1" w:rsidRPr="00DB0093" w:rsidRDefault="009945B1" w:rsidP="00DB0093">
      <w:pPr>
        <w:rPr>
          <w:rFonts w:ascii="宋体" w:eastAsia="宋体" w:hAnsi="宋体"/>
          <w:sz w:val="24"/>
          <w:szCs w:val="24"/>
        </w:rPr>
      </w:pPr>
    </w:p>
    <w:p w14:paraId="239F88C1" w14:textId="027FA12B" w:rsidR="001A758F" w:rsidRPr="001A758F" w:rsidRDefault="009F17D7" w:rsidP="001A758F">
      <w:pPr>
        <w:pStyle w:val="1"/>
      </w:pPr>
      <w:r>
        <w:t>3</w:t>
      </w:r>
      <w:r w:rsidRPr="00461A36">
        <w:t xml:space="preserve"> </w:t>
      </w:r>
      <w:r w:rsidR="001A758F">
        <w:rPr>
          <w:rFonts w:hint="eastAsia"/>
        </w:rPr>
        <w:t>实验分析</w:t>
      </w:r>
    </w:p>
    <w:p w14:paraId="21C97358" w14:textId="71B8C9F0" w:rsidR="001A758F" w:rsidRDefault="001A758F" w:rsidP="009945B1">
      <w:pPr>
        <w:pStyle w:val="2"/>
      </w:pPr>
      <w:r>
        <w:t>3</w:t>
      </w:r>
      <w:r w:rsidRPr="00461A36">
        <w:t>.</w:t>
      </w:r>
      <w:r>
        <w:t>1</w:t>
      </w:r>
      <w:r w:rsidRPr="00461A36">
        <w:t xml:space="preserve"> </w:t>
      </w:r>
      <w:r w:rsidR="009945B1">
        <w:rPr>
          <w:rFonts w:hint="eastAsia"/>
        </w:rPr>
        <w:t>模型深度对比</w:t>
      </w:r>
    </w:p>
    <w:p w14:paraId="5BD6BAAB" w14:textId="3D0307B2" w:rsidR="009945B1" w:rsidRPr="009945B1" w:rsidRDefault="009945B1" w:rsidP="009945B1">
      <w:pPr>
        <w:wordWrap w:val="0"/>
        <w:ind w:firstLineChars="200" w:firstLine="480"/>
        <w:rPr>
          <w:rFonts w:ascii="宋体" w:eastAsia="宋体" w:hAnsi="宋体"/>
          <w:sz w:val="24"/>
          <w:szCs w:val="24"/>
        </w:rPr>
      </w:pPr>
      <w:r w:rsidRPr="009945B1">
        <w:rPr>
          <w:rFonts w:ascii="宋体" w:eastAsia="宋体" w:hAnsi="宋体" w:hint="eastAsia"/>
          <w:sz w:val="24"/>
          <w:szCs w:val="24"/>
        </w:rPr>
        <w:t>在模型深度对比实验中，我通过选取</w:t>
      </w:r>
      <w:proofErr w:type="spellStart"/>
      <w:r w:rsidRPr="009945B1">
        <w:rPr>
          <w:rFonts w:ascii="宋体" w:eastAsia="宋体" w:hAnsi="宋体" w:hint="eastAsia"/>
          <w:sz w:val="24"/>
          <w:szCs w:val="24"/>
        </w:rPr>
        <w:t>short</w:t>
      </w:r>
      <w:r w:rsidRPr="009945B1">
        <w:rPr>
          <w:rFonts w:ascii="宋体" w:eastAsia="宋体" w:hAnsi="宋体"/>
          <w:sz w:val="24"/>
          <w:szCs w:val="24"/>
        </w:rPr>
        <w:t>baseline</w:t>
      </w:r>
      <w:r>
        <w:rPr>
          <w:rFonts w:ascii="宋体" w:eastAsia="宋体" w:hAnsi="宋体"/>
          <w:sz w:val="24"/>
          <w:szCs w:val="24"/>
        </w:rPr>
        <w:t>+</w:t>
      </w:r>
      <w:r>
        <w:rPr>
          <w:rFonts w:ascii="宋体" w:eastAsia="宋体" w:hAnsi="宋体" w:hint="eastAsia"/>
          <w:sz w:val="24"/>
          <w:szCs w:val="24"/>
        </w:rPr>
        <w:t>a</w:t>
      </w:r>
      <w:r>
        <w:rPr>
          <w:rFonts w:ascii="宋体" w:eastAsia="宋体" w:hAnsi="宋体"/>
          <w:sz w:val="24"/>
          <w:szCs w:val="24"/>
        </w:rPr>
        <w:t>ll</w:t>
      </w:r>
      <w:r w:rsidRPr="009945B1">
        <w:rPr>
          <w:rFonts w:ascii="宋体" w:eastAsia="宋体" w:hAnsi="宋体"/>
          <w:sz w:val="24"/>
          <w:szCs w:val="24"/>
        </w:rPr>
        <w:t>,midbaseline</w:t>
      </w:r>
      <w:r>
        <w:rPr>
          <w:rFonts w:ascii="宋体" w:eastAsia="宋体" w:hAnsi="宋体"/>
          <w:sz w:val="24"/>
          <w:szCs w:val="24"/>
        </w:rPr>
        <w:t>+all</w:t>
      </w:r>
      <w:r w:rsidRPr="009945B1">
        <w:rPr>
          <w:rFonts w:ascii="宋体" w:eastAsia="宋体" w:hAnsi="宋体"/>
          <w:sz w:val="24"/>
          <w:szCs w:val="24"/>
        </w:rPr>
        <w:t>,longbaseline</w:t>
      </w:r>
      <w:r>
        <w:rPr>
          <w:rFonts w:ascii="宋体" w:eastAsia="宋体" w:hAnsi="宋体"/>
          <w:sz w:val="24"/>
          <w:szCs w:val="24"/>
        </w:rPr>
        <w:t>+all</w:t>
      </w:r>
      <w:proofErr w:type="spellEnd"/>
      <w:r w:rsidRPr="009945B1">
        <w:rPr>
          <w:rFonts w:ascii="宋体" w:eastAsia="宋体" w:hAnsi="宋体" w:hint="eastAsia"/>
          <w:sz w:val="24"/>
          <w:szCs w:val="24"/>
        </w:rPr>
        <w:t>三个网络模型的训练结果以及测试集上的结果进行对比研究。</w:t>
      </w:r>
    </w:p>
    <w:p w14:paraId="4A491BB5" w14:textId="1D321A0F" w:rsidR="009945B1" w:rsidRDefault="009945B1" w:rsidP="009945B1">
      <w:proofErr w:type="spellStart"/>
      <w:r>
        <w:t>Shortbaseline</w:t>
      </w:r>
      <w:r w:rsidR="00A03E90">
        <w:t>+</w:t>
      </w:r>
      <w:r w:rsidR="00A03E90">
        <w:rPr>
          <w:rFonts w:hint="eastAsia"/>
        </w:rPr>
        <w:t>all</w:t>
      </w:r>
      <w:proofErr w:type="spellEnd"/>
      <w:r>
        <w:t xml:space="preserve"> </w:t>
      </w:r>
      <w:r>
        <w:rPr>
          <w:rFonts w:hint="eastAsia"/>
        </w:rPr>
        <w:t>损失/准确率</w:t>
      </w:r>
    </w:p>
    <w:tbl>
      <w:tblPr>
        <w:tblStyle w:val="a5"/>
        <w:tblW w:w="0" w:type="auto"/>
        <w:tblLook w:val="04A0" w:firstRow="1" w:lastRow="0" w:firstColumn="1" w:lastColumn="0" w:noHBand="0" w:noVBand="1"/>
      </w:tblPr>
      <w:tblGrid>
        <w:gridCol w:w="2346"/>
        <w:gridCol w:w="2307"/>
      </w:tblGrid>
      <w:tr w:rsidR="009945B1" w14:paraId="09C753FB" w14:textId="77777777" w:rsidTr="009945B1">
        <w:tc>
          <w:tcPr>
            <w:tcW w:w="2326" w:type="dxa"/>
          </w:tcPr>
          <w:p w14:paraId="45620680" w14:textId="255C3133" w:rsidR="009945B1" w:rsidRDefault="009945B1" w:rsidP="002F3552">
            <w:pPr>
              <w:jc w:val="center"/>
            </w:pPr>
            <w:r>
              <w:rPr>
                <w:rFonts w:hint="eastAsia"/>
                <w:noProof/>
              </w:rPr>
              <w:drawing>
                <wp:inline distT="0" distB="0" distL="0" distR="0" wp14:anchorId="2924CD13" wp14:editId="39846DC2">
                  <wp:extent cx="1343891" cy="1007197"/>
                  <wp:effectExtent l="0" t="0" r="8890" b="2540"/>
                  <wp:docPr id="10011816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2934" cy="1021469"/>
                          </a:xfrm>
                          <a:prstGeom prst="rect">
                            <a:avLst/>
                          </a:prstGeom>
                          <a:noFill/>
                          <a:ln>
                            <a:noFill/>
                          </a:ln>
                        </pic:spPr>
                      </pic:pic>
                    </a:graphicData>
                  </a:graphic>
                </wp:inline>
              </w:drawing>
            </w:r>
          </w:p>
        </w:tc>
        <w:tc>
          <w:tcPr>
            <w:tcW w:w="2327" w:type="dxa"/>
          </w:tcPr>
          <w:p w14:paraId="5CA03969" w14:textId="19AC3583" w:rsidR="009945B1" w:rsidRDefault="009945B1" w:rsidP="002F3552">
            <w:pPr>
              <w:jc w:val="center"/>
            </w:pPr>
            <w:r>
              <w:rPr>
                <w:rFonts w:hint="eastAsia"/>
                <w:noProof/>
              </w:rPr>
              <w:drawing>
                <wp:inline distT="0" distB="0" distL="0" distR="0" wp14:anchorId="0877A345" wp14:editId="026B3A94">
                  <wp:extent cx="1288472" cy="965663"/>
                  <wp:effectExtent l="0" t="0" r="6985" b="6350"/>
                  <wp:docPr id="123220688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2018" cy="975815"/>
                          </a:xfrm>
                          <a:prstGeom prst="rect">
                            <a:avLst/>
                          </a:prstGeom>
                          <a:noFill/>
                          <a:ln>
                            <a:noFill/>
                          </a:ln>
                        </pic:spPr>
                      </pic:pic>
                    </a:graphicData>
                  </a:graphic>
                </wp:inline>
              </w:drawing>
            </w:r>
          </w:p>
        </w:tc>
      </w:tr>
    </w:tbl>
    <w:p w14:paraId="6730481B" w14:textId="77777777" w:rsidR="009945B1" w:rsidRPr="009945B1" w:rsidRDefault="009945B1" w:rsidP="009945B1"/>
    <w:p w14:paraId="291A821C" w14:textId="2ABAF4A3" w:rsidR="009945B1" w:rsidRPr="009945B1" w:rsidRDefault="009945B1" w:rsidP="009945B1">
      <w:proofErr w:type="spellStart"/>
      <w:r>
        <w:t>L</w:t>
      </w:r>
      <w:r>
        <w:rPr>
          <w:rFonts w:hint="eastAsia"/>
        </w:rPr>
        <w:t>ongbaseline</w:t>
      </w:r>
      <w:r w:rsidR="00A03E90">
        <w:t>+all</w:t>
      </w:r>
      <w:proofErr w:type="spellEnd"/>
      <w:r>
        <w:rPr>
          <w:rFonts w:hint="eastAsia"/>
        </w:rPr>
        <w:t xml:space="preserve">损失/准确率 </w:t>
      </w:r>
    </w:p>
    <w:tbl>
      <w:tblPr>
        <w:tblStyle w:val="a5"/>
        <w:tblW w:w="0" w:type="auto"/>
        <w:tblLook w:val="04A0" w:firstRow="1" w:lastRow="0" w:firstColumn="1" w:lastColumn="0" w:noHBand="0" w:noVBand="1"/>
      </w:tblPr>
      <w:tblGrid>
        <w:gridCol w:w="2376"/>
        <w:gridCol w:w="2277"/>
      </w:tblGrid>
      <w:tr w:rsidR="009945B1" w14:paraId="32D9F733" w14:textId="77777777" w:rsidTr="009945B1">
        <w:tc>
          <w:tcPr>
            <w:tcW w:w="2326" w:type="dxa"/>
          </w:tcPr>
          <w:p w14:paraId="7ED7FD5A" w14:textId="46F47761" w:rsidR="009945B1" w:rsidRDefault="009945B1" w:rsidP="002F3552">
            <w:pPr>
              <w:jc w:val="center"/>
            </w:pPr>
            <w:r>
              <w:rPr>
                <w:noProof/>
              </w:rPr>
              <w:drawing>
                <wp:inline distT="0" distB="0" distL="0" distR="0" wp14:anchorId="4A1CC7A8" wp14:editId="3310B1DB">
                  <wp:extent cx="1378527" cy="1033155"/>
                  <wp:effectExtent l="0" t="0" r="0" b="0"/>
                  <wp:docPr id="11208294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6934" cy="1046950"/>
                          </a:xfrm>
                          <a:prstGeom prst="rect">
                            <a:avLst/>
                          </a:prstGeom>
                          <a:noFill/>
                          <a:ln>
                            <a:noFill/>
                          </a:ln>
                        </pic:spPr>
                      </pic:pic>
                    </a:graphicData>
                  </a:graphic>
                </wp:inline>
              </w:drawing>
            </w:r>
          </w:p>
        </w:tc>
        <w:tc>
          <w:tcPr>
            <w:tcW w:w="2327" w:type="dxa"/>
          </w:tcPr>
          <w:p w14:paraId="3F1F67B2" w14:textId="4C92F611" w:rsidR="009945B1" w:rsidRDefault="009945B1" w:rsidP="002F3552">
            <w:pPr>
              <w:jc w:val="center"/>
            </w:pPr>
            <w:r>
              <w:rPr>
                <w:noProof/>
              </w:rPr>
              <w:drawing>
                <wp:inline distT="0" distB="0" distL="0" distR="0" wp14:anchorId="3CF6BE05" wp14:editId="384B127A">
                  <wp:extent cx="1312503" cy="983673"/>
                  <wp:effectExtent l="0" t="0" r="2540" b="6985"/>
                  <wp:docPr id="19540203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2955" cy="991506"/>
                          </a:xfrm>
                          <a:prstGeom prst="rect">
                            <a:avLst/>
                          </a:prstGeom>
                          <a:noFill/>
                          <a:ln>
                            <a:noFill/>
                          </a:ln>
                        </pic:spPr>
                      </pic:pic>
                    </a:graphicData>
                  </a:graphic>
                </wp:inline>
              </w:drawing>
            </w:r>
          </w:p>
        </w:tc>
      </w:tr>
    </w:tbl>
    <w:p w14:paraId="6B2EAE16" w14:textId="7D0D7DFC" w:rsidR="009945B1" w:rsidRDefault="009945B1" w:rsidP="009945B1">
      <w:proofErr w:type="spellStart"/>
      <w:r>
        <w:rPr>
          <w:rFonts w:hint="eastAsia"/>
        </w:rPr>
        <w:t>Mid</w:t>
      </w:r>
      <w:r>
        <w:t>baseline</w:t>
      </w:r>
      <w:r w:rsidR="00A03E90">
        <w:t>+all</w:t>
      </w:r>
      <w:proofErr w:type="spellEnd"/>
      <w:r>
        <w:t xml:space="preserve"> </w:t>
      </w:r>
      <w:r>
        <w:rPr>
          <w:rFonts w:hint="eastAsia"/>
        </w:rPr>
        <w:t>损失/准确率</w:t>
      </w:r>
    </w:p>
    <w:tbl>
      <w:tblPr>
        <w:tblStyle w:val="a5"/>
        <w:tblW w:w="0" w:type="auto"/>
        <w:tblLook w:val="04A0" w:firstRow="1" w:lastRow="0" w:firstColumn="1" w:lastColumn="0" w:noHBand="0" w:noVBand="1"/>
      </w:tblPr>
      <w:tblGrid>
        <w:gridCol w:w="2277"/>
        <w:gridCol w:w="2376"/>
      </w:tblGrid>
      <w:tr w:rsidR="009945B1" w14:paraId="22F53723" w14:textId="77777777" w:rsidTr="009945B1">
        <w:tc>
          <w:tcPr>
            <w:tcW w:w="2326" w:type="dxa"/>
          </w:tcPr>
          <w:p w14:paraId="285ECAAE" w14:textId="10F6769C" w:rsidR="00EE4721" w:rsidRDefault="00EE4721" w:rsidP="002F3552">
            <w:pPr>
              <w:jc w:val="center"/>
            </w:pPr>
            <w:r>
              <w:rPr>
                <w:rFonts w:hint="eastAsia"/>
                <w:noProof/>
              </w:rPr>
              <w:drawing>
                <wp:inline distT="0" distB="0" distL="0" distR="0" wp14:anchorId="241720B7" wp14:editId="471C4CC2">
                  <wp:extent cx="1294016" cy="969818"/>
                  <wp:effectExtent l="0" t="0" r="1905" b="1905"/>
                  <wp:docPr id="18520335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9837" cy="981676"/>
                          </a:xfrm>
                          <a:prstGeom prst="rect">
                            <a:avLst/>
                          </a:prstGeom>
                          <a:noFill/>
                          <a:ln>
                            <a:noFill/>
                          </a:ln>
                        </pic:spPr>
                      </pic:pic>
                    </a:graphicData>
                  </a:graphic>
                </wp:inline>
              </w:drawing>
            </w:r>
          </w:p>
        </w:tc>
        <w:tc>
          <w:tcPr>
            <w:tcW w:w="2327" w:type="dxa"/>
          </w:tcPr>
          <w:p w14:paraId="57924F33" w14:textId="14705397" w:rsidR="009945B1" w:rsidRDefault="00EE4721" w:rsidP="002F3552">
            <w:pPr>
              <w:jc w:val="center"/>
            </w:pPr>
            <w:r>
              <w:rPr>
                <w:rFonts w:ascii="宋体" w:eastAsia="宋体" w:hAnsi="宋体" w:hint="eastAsia"/>
                <w:noProof/>
                <w:sz w:val="24"/>
                <w:szCs w:val="24"/>
              </w:rPr>
              <w:drawing>
                <wp:inline distT="0" distB="0" distL="0" distR="0" wp14:anchorId="3443830D" wp14:editId="45F79BAE">
                  <wp:extent cx="1364673" cy="1022772"/>
                  <wp:effectExtent l="0" t="0" r="6985" b="6350"/>
                  <wp:docPr id="110605886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7511" cy="1024899"/>
                          </a:xfrm>
                          <a:prstGeom prst="rect">
                            <a:avLst/>
                          </a:prstGeom>
                          <a:noFill/>
                          <a:ln>
                            <a:noFill/>
                          </a:ln>
                        </pic:spPr>
                      </pic:pic>
                    </a:graphicData>
                  </a:graphic>
                </wp:inline>
              </w:drawing>
            </w:r>
          </w:p>
        </w:tc>
      </w:tr>
    </w:tbl>
    <w:p w14:paraId="7171802F" w14:textId="6DEDED9A" w:rsidR="005752FE" w:rsidRPr="005752FE" w:rsidRDefault="00EE4721" w:rsidP="004C1223">
      <w:pPr>
        <w:ind w:firstLineChars="200" w:firstLine="480"/>
        <w:rPr>
          <w:rFonts w:ascii="宋体" w:eastAsia="宋体" w:hAnsi="宋体"/>
          <w:sz w:val="24"/>
          <w:szCs w:val="24"/>
        </w:rPr>
      </w:pPr>
      <w:r>
        <w:rPr>
          <w:rFonts w:ascii="宋体" w:eastAsia="宋体" w:hAnsi="宋体" w:hint="eastAsia"/>
          <w:sz w:val="24"/>
          <w:szCs w:val="24"/>
        </w:rPr>
        <w:t>观察上图发现</w:t>
      </w:r>
      <w:proofErr w:type="spellStart"/>
      <w:r>
        <w:rPr>
          <w:rFonts w:ascii="宋体" w:eastAsia="宋体" w:hAnsi="宋体" w:hint="eastAsia"/>
          <w:sz w:val="24"/>
          <w:szCs w:val="24"/>
        </w:rPr>
        <w:t>sh</w:t>
      </w:r>
      <w:r>
        <w:rPr>
          <w:rFonts w:ascii="宋体" w:eastAsia="宋体" w:hAnsi="宋体"/>
          <w:sz w:val="24"/>
          <w:szCs w:val="24"/>
        </w:rPr>
        <w:t>ortbaseline+all</w:t>
      </w:r>
      <w:proofErr w:type="spellEnd"/>
      <w:r>
        <w:rPr>
          <w:rFonts w:ascii="宋体" w:eastAsia="宋体" w:hAnsi="宋体" w:hint="eastAsia"/>
          <w:sz w:val="24"/>
          <w:szCs w:val="24"/>
        </w:rPr>
        <w:t>在</w:t>
      </w:r>
      <w:r w:rsidR="004C1223">
        <w:rPr>
          <w:rFonts w:ascii="宋体" w:eastAsia="宋体" w:hAnsi="宋体" w:hint="eastAsia"/>
          <w:sz w:val="24"/>
          <w:szCs w:val="24"/>
        </w:rPr>
        <w:t>第1</w:t>
      </w:r>
      <w:r w:rsidR="004C1223">
        <w:rPr>
          <w:rFonts w:ascii="宋体" w:eastAsia="宋体" w:hAnsi="宋体"/>
          <w:sz w:val="24"/>
          <w:szCs w:val="24"/>
        </w:rPr>
        <w:t>5</w:t>
      </w:r>
      <w:r w:rsidR="004C1223">
        <w:rPr>
          <w:rFonts w:ascii="宋体" w:eastAsia="宋体" w:hAnsi="宋体" w:hint="eastAsia"/>
          <w:sz w:val="24"/>
          <w:szCs w:val="24"/>
        </w:rPr>
        <w:t>轮即达到最佳</w:t>
      </w:r>
      <w:r w:rsidR="00A03E90">
        <w:rPr>
          <w:rFonts w:ascii="宋体" w:eastAsia="宋体" w:hAnsi="宋体" w:hint="eastAsia"/>
          <w:sz w:val="24"/>
          <w:szCs w:val="24"/>
        </w:rPr>
        <w:t>,</w:t>
      </w:r>
      <w:r w:rsidR="004C1223">
        <w:rPr>
          <w:rFonts w:ascii="宋体" w:eastAsia="宋体" w:hAnsi="宋体" w:hint="eastAsia"/>
          <w:sz w:val="24"/>
          <w:szCs w:val="24"/>
        </w:rPr>
        <w:t>训练集的准确率已高达8</w:t>
      </w:r>
      <w:r w:rsidR="004C1223">
        <w:rPr>
          <w:rFonts w:ascii="宋体" w:eastAsia="宋体" w:hAnsi="宋体"/>
          <w:sz w:val="24"/>
          <w:szCs w:val="24"/>
        </w:rPr>
        <w:t>2%</w:t>
      </w:r>
      <w:r w:rsidR="004C1223">
        <w:rPr>
          <w:rFonts w:ascii="宋体" w:eastAsia="宋体" w:hAnsi="宋体" w:hint="eastAsia"/>
          <w:sz w:val="24"/>
          <w:szCs w:val="24"/>
        </w:rPr>
        <w:t>，验证集准确率4</w:t>
      </w:r>
      <w:r w:rsidR="004C1223">
        <w:rPr>
          <w:rFonts w:ascii="宋体" w:eastAsia="宋体" w:hAnsi="宋体"/>
          <w:sz w:val="24"/>
          <w:szCs w:val="24"/>
        </w:rPr>
        <w:t>3.7%,</w:t>
      </w:r>
      <w:r w:rsidR="004C1223">
        <w:rPr>
          <w:rFonts w:ascii="宋体" w:eastAsia="宋体" w:hAnsi="宋体" w:hint="eastAsia"/>
          <w:sz w:val="24"/>
          <w:szCs w:val="24"/>
        </w:rPr>
        <w:t>在测试集的准确率为4</w:t>
      </w:r>
      <w:r w:rsidR="004C1223">
        <w:rPr>
          <w:rFonts w:ascii="宋体" w:eastAsia="宋体" w:hAnsi="宋体"/>
          <w:sz w:val="24"/>
          <w:szCs w:val="24"/>
        </w:rPr>
        <w:t>3%</w:t>
      </w:r>
      <w:r w:rsidR="004C1223">
        <w:rPr>
          <w:rFonts w:ascii="宋体" w:eastAsia="宋体" w:hAnsi="宋体" w:hint="eastAsia"/>
          <w:sz w:val="24"/>
          <w:szCs w:val="24"/>
        </w:rPr>
        <w:t>，首先分析</w:t>
      </w:r>
      <w:proofErr w:type="spellStart"/>
      <w:r w:rsidR="004C1223">
        <w:rPr>
          <w:rFonts w:ascii="宋体" w:eastAsia="宋体" w:hAnsi="宋体" w:hint="eastAsia"/>
          <w:sz w:val="24"/>
          <w:szCs w:val="24"/>
        </w:rPr>
        <w:t>short</w:t>
      </w:r>
      <w:r w:rsidR="004C1223">
        <w:rPr>
          <w:rFonts w:ascii="宋体" w:eastAsia="宋体" w:hAnsi="宋体"/>
          <w:sz w:val="24"/>
          <w:szCs w:val="24"/>
        </w:rPr>
        <w:t>baseline+all</w:t>
      </w:r>
      <w:proofErr w:type="spellEnd"/>
      <w:r w:rsidR="004C1223">
        <w:rPr>
          <w:rFonts w:ascii="宋体" w:eastAsia="宋体" w:hAnsi="宋体" w:hint="eastAsia"/>
          <w:sz w:val="24"/>
          <w:szCs w:val="24"/>
        </w:rPr>
        <w:t>在训练集的准确率表明其已经充分学习训练数据的分布情况，之所以无法在测试集表现更佳是因为训练集分布无法充分模拟测试集，因此此时</w:t>
      </w:r>
      <w:proofErr w:type="spellStart"/>
      <w:r w:rsidR="004C1223">
        <w:rPr>
          <w:rFonts w:ascii="宋体" w:eastAsia="宋体" w:hAnsi="宋体" w:hint="eastAsia"/>
          <w:sz w:val="24"/>
          <w:szCs w:val="24"/>
        </w:rPr>
        <w:t>short</w:t>
      </w:r>
      <w:r w:rsidR="004C1223">
        <w:rPr>
          <w:rFonts w:ascii="宋体" w:eastAsia="宋体" w:hAnsi="宋体"/>
          <w:sz w:val="24"/>
          <w:szCs w:val="24"/>
        </w:rPr>
        <w:t>baseline</w:t>
      </w:r>
      <w:proofErr w:type="spellEnd"/>
      <w:r w:rsidR="004C1223">
        <w:rPr>
          <w:rFonts w:ascii="宋体" w:eastAsia="宋体" w:hAnsi="宋体" w:hint="eastAsia"/>
          <w:sz w:val="24"/>
          <w:szCs w:val="24"/>
        </w:rPr>
        <w:t>在最佳训练模型参数情况下只能在测试</w:t>
      </w:r>
      <w:proofErr w:type="gramStart"/>
      <w:r w:rsidR="004C1223">
        <w:rPr>
          <w:rFonts w:ascii="宋体" w:eastAsia="宋体" w:hAnsi="宋体" w:hint="eastAsia"/>
          <w:sz w:val="24"/>
          <w:szCs w:val="24"/>
        </w:rPr>
        <w:t>集得到</w:t>
      </w:r>
      <w:proofErr w:type="gramEnd"/>
      <w:r w:rsidR="004C1223">
        <w:rPr>
          <w:rFonts w:ascii="宋体" w:eastAsia="宋体" w:hAnsi="宋体" w:hint="eastAsia"/>
          <w:sz w:val="24"/>
          <w:szCs w:val="24"/>
        </w:rPr>
        <w:t>4</w:t>
      </w:r>
      <w:r w:rsidR="004C1223">
        <w:rPr>
          <w:rFonts w:ascii="宋体" w:eastAsia="宋体" w:hAnsi="宋体"/>
          <w:sz w:val="24"/>
          <w:szCs w:val="24"/>
        </w:rPr>
        <w:t>3%</w:t>
      </w:r>
      <w:r w:rsidR="004C1223">
        <w:rPr>
          <w:rFonts w:ascii="宋体" w:eastAsia="宋体" w:hAnsi="宋体" w:hint="eastAsia"/>
          <w:sz w:val="24"/>
          <w:szCs w:val="24"/>
        </w:rPr>
        <w:t>的推理分类图像准确率。而</w:t>
      </w:r>
      <w:proofErr w:type="spellStart"/>
      <w:r w:rsidR="004C1223">
        <w:rPr>
          <w:rFonts w:ascii="宋体" w:eastAsia="宋体" w:hAnsi="宋体" w:hint="eastAsia"/>
          <w:sz w:val="24"/>
          <w:szCs w:val="24"/>
        </w:rPr>
        <w:t>longbaseline</w:t>
      </w:r>
      <w:r w:rsidR="004C1223">
        <w:rPr>
          <w:rFonts w:ascii="宋体" w:eastAsia="宋体" w:hAnsi="宋体"/>
          <w:sz w:val="24"/>
          <w:szCs w:val="24"/>
        </w:rPr>
        <w:t>+all</w:t>
      </w:r>
      <w:proofErr w:type="spellEnd"/>
      <w:r w:rsidR="004C1223">
        <w:rPr>
          <w:rFonts w:ascii="宋体" w:eastAsia="宋体" w:hAnsi="宋体" w:hint="eastAsia"/>
          <w:sz w:val="24"/>
          <w:szCs w:val="24"/>
        </w:rPr>
        <w:t>模型在经过6</w:t>
      </w:r>
      <w:r w:rsidR="004C1223">
        <w:rPr>
          <w:rFonts w:ascii="宋体" w:eastAsia="宋体" w:hAnsi="宋体"/>
          <w:sz w:val="24"/>
          <w:szCs w:val="24"/>
        </w:rPr>
        <w:t>7</w:t>
      </w:r>
      <w:r w:rsidR="004C1223">
        <w:rPr>
          <w:rFonts w:ascii="宋体" w:eastAsia="宋体" w:hAnsi="宋体" w:hint="eastAsia"/>
          <w:sz w:val="24"/>
          <w:szCs w:val="24"/>
        </w:rPr>
        <w:t>轮充分的训练迭代后也仅能在训练集达到4</w:t>
      </w:r>
      <w:r w:rsidR="004C1223">
        <w:rPr>
          <w:rFonts w:ascii="宋体" w:eastAsia="宋体" w:hAnsi="宋体"/>
          <w:sz w:val="24"/>
          <w:szCs w:val="24"/>
        </w:rPr>
        <w:t>1.7%</w:t>
      </w:r>
      <w:r w:rsidR="004C1223">
        <w:rPr>
          <w:rFonts w:ascii="宋体" w:eastAsia="宋体" w:hAnsi="宋体" w:hint="eastAsia"/>
          <w:sz w:val="24"/>
          <w:szCs w:val="24"/>
        </w:rPr>
        <w:t>准确率，且在验证集和测试集的准确率均在2</w:t>
      </w:r>
      <w:r w:rsidR="004C1223">
        <w:rPr>
          <w:rFonts w:ascii="宋体" w:eastAsia="宋体" w:hAnsi="宋体"/>
          <w:sz w:val="24"/>
          <w:szCs w:val="24"/>
        </w:rPr>
        <w:t>5%</w:t>
      </w:r>
      <w:r w:rsidR="004C1223">
        <w:rPr>
          <w:rFonts w:ascii="宋体" w:eastAsia="宋体" w:hAnsi="宋体" w:hint="eastAsia"/>
          <w:sz w:val="24"/>
          <w:szCs w:val="24"/>
        </w:rPr>
        <w:t>左右，分析其原因是因为模型深度过深导致的梯度退化无法充分学习调整参数因此最终收敛后对图像的分类能力反而不如</w:t>
      </w:r>
      <w:proofErr w:type="spellStart"/>
      <w:r w:rsidR="004C1223">
        <w:rPr>
          <w:rFonts w:ascii="宋体" w:eastAsia="宋体" w:hAnsi="宋体" w:hint="eastAsia"/>
          <w:sz w:val="24"/>
          <w:szCs w:val="24"/>
        </w:rPr>
        <w:t>short</w:t>
      </w:r>
      <w:r w:rsidR="004C1223">
        <w:rPr>
          <w:rFonts w:ascii="宋体" w:eastAsia="宋体" w:hAnsi="宋体"/>
          <w:sz w:val="24"/>
          <w:szCs w:val="24"/>
        </w:rPr>
        <w:t>baseline</w:t>
      </w:r>
      <w:proofErr w:type="spellEnd"/>
      <w:r w:rsidR="004C1223">
        <w:rPr>
          <w:rFonts w:ascii="宋体" w:eastAsia="宋体" w:hAnsi="宋体" w:hint="eastAsia"/>
          <w:sz w:val="24"/>
          <w:szCs w:val="24"/>
        </w:rPr>
        <w:t>，这初步说明模型深度并非越深越好，为了进一步验证结论，我又对</w:t>
      </w:r>
      <w:proofErr w:type="spellStart"/>
      <w:r w:rsidR="004C1223">
        <w:rPr>
          <w:rFonts w:ascii="宋体" w:eastAsia="宋体" w:hAnsi="宋体" w:hint="eastAsia"/>
          <w:sz w:val="24"/>
          <w:szCs w:val="24"/>
        </w:rPr>
        <w:t>mid</w:t>
      </w:r>
      <w:r w:rsidR="004C1223">
        <w:rPr>
          <w:rFonts w:ascii="宋体" w:eastAsia="宋体" w:hAnsi="宋体"/>
          <w:sz w:val="24"/>
          <w:szCs w:val="24"/>
        </w:rPr>
        <w:t>baselin</w:t>
      </w:r>
      <w:r w:rsidR="004C1223">
        <w:rPr>
          <w:rFonts w:ascii="宋体" w:eastAsia="宋体" w:hAnsi="宋体" w:hint="eastAsia"/>
          <w:sz w:val="24"/>
          <w:szCs w:val="24"/>
        </w:rPr>
        <w:t>e</w:t>
      </w:r>
      <w:r w:rsidR="004C1223">
        <w:rPr>
          <w:rFonts w:ascii="宋体" w:eastAsia="宋体" w:hAnsi="宋体"/>
          <w:sz w:val="24"/>
          <w:szCs w:val="24"/>
        </w:rPr>
        <w:t>+all</w:t>
      </w:r>
      <w:proofErr w:type="spellEnd"/>
      <w:r w:rsidR="004C1223">
        <w:rPr>
          <w:rFonts w:ascii="宋体" w:eastAsia="宋体" w:hAnsi="宋体" w:hint="eastAsia"/>
          <w:sz w:val="24"/>
          <w:szCs w:val="24"/>
        </w:rPr>
        <w:t>模型的结果进行分析，</w:t>
      </w:r>
      <w:proofErr w:type="spellStart"/>
      <w:r w:rsidR="004C1223">
        <w:rPr>
          <w:rFonts w:ascii="宋体" w:eastAsia="宋体" w:hAnsi="宋体" w:hint="eastAsia"/>
          <w:sz w:val="24"/>
          <w:szCs w:val="24"/>
        </w:rPr>
        <w:t>mid</w:t>
      </w:r>
      <w:r w:rsidR="004C1223">
        <w:rPr>
          <w:rFonts w:ascii="宋体" w:eastAsia="宋体" w:hAnsi="宋体"/>
          <w:sz w:val="24"/>
          <w:szCs w:val="24"/>
        </w:rPr>
        <w:t>baseline</w:t>
      </w:r>
      <w:r w:rsidR="004C1223">
        <w:rPr>
          <w:rFonts w:ascii="宋体" w:eastAsia="宋体" w:hAnsi="宋体" w:hint="eastAsia"/>
          <w:sz w:val="24"/>
          <w:szCs w:val="24"/>
        </w:rPr>
        <w:t>+all</w:t>
      </w:r>
      <w:proofErr w:type="spellEnd"/>
      <w:r w:rsidR="004C1223">
        <w:rPr>
          <w:rFonts w:ascii="宋体" w:eastAsia="宋体" w:hAnsi="宋体" w:hint="eastAsia"/>
          <w:sz w:val="24"/>
          <w:szCs w:val="24"/>
        </w:rPr>
        <w:t>模型在3</w:t>
      </w:r>
      <w:r w:rsidR="004C1223">
        <w:rPr>
          <w:rFonts w:ascii="宋体" w:eastAsia="宋体" w:hAnsi="宋体"/>
          <w:sz w:val="24"/>
          <w:szCs w:val="24"/>
        </w:rPr>
        <w:t>4</w:t>
      </w:r>
      <w:r w:rsidR="004C1223">
        <w:rPr>
          <w:rFonts w:ascii="宋体" w:eastAsia="宋体" w:hAnsi="宋体" w:hint="eastAsia"/>
          <w:sz w:val="24"/>
          <w:szCs w:val="24"/>
        </w:rPr>
        <w:t>轮训练迭代后停止达到最佳，此时在测试集的准确率为3</w:t>
      </w:r>
      <w:r w:rsidR="004C1223">
        <w:rPr>
          <w:rFonts w:ascii="宋体" w:eastAsia="宋体" w:hAnsi="宋体"/>
          <w:sz w:val="24"/>
          <w:szCs w:val="24"/>
        </w:rPr>
        <w:t>6.1%</w:t>
      </w:r>
      <w:r w:rsidR="004C1223">
        <w:rPr>
          <w:rFonts w:ascii="宋体" w:eastAsia="宋体" w:hAnsi="宋体" w:hint="eastAsia"/>
          <w:sz w:val="24"/>
          <w:szCs w:val="24"/>
        </w:rPr>
        <w:t>介于</w:t>
      </w:r>
      <w:proofErr w:type="spellStart"/>
      <w:r w:rsidR="004C1223">
        <w:rPr>
          <w:rFonts w:ascii="宋体" w:eastAsia="宋体" w:hAnsi="宋体" w:hint="eastAsia"/>
          <w:sz w:val="24"/>
          <w:szCs w:val="24"/>
        </w:rPr>
        <w:t>short</w:t>
      </w:r>
      <w:r w:rsidR="004C1223">
        <w:rPr>
          <w:rFonts w:ascii="宋体" w:eastAsia="宋体" w:hAnsi="宋体"/>
          <w:sz w:val="24"/>
          <w:szCs w:val="24"/>
        </w:rPr>
        <w:t>baseline+all</w:t>
      </w:r>
      <w:proofErr w:type="spellEnd"/>
      <w:r w:rsidR="004C1223">
        <w:rPr>
          <w:rFonts w:ascii="宋体" w:eastAsia="宋体" w:hAnsi="宋体" w:hint="eastAsia"/>
          <w:sz w:val="24"/>
          <w:szCs w:val="24"/>
        </w:rPr>
        <w:t>与</w:t>
      </w:r>
      <w:proofErr w:type="spellStart"/>
      <w:r w:rsidR="004C1223">
        <w:rPr>
          <w:rFonts w:ascii="宋体" w:eastAsia="宋体" w:hAnsi="宋体" w:hint="eastAsia"/>
          <w:sz w:val="24"/>
          <w:szCs w:val="24"/>
        </w:rPr>
        <w:t>longbaselin</w:t>
      </w:r>
      <w:r w:rsidR="004C1223">
        <w:rPr>
          <w:rFonts w:ascii="宋体" w:eastAsia="宋体" w:hAnsi="宋体"/>
          <w:sz w:val="24"/>
          <w:szCs w:val="24"/>
        </w:rPr>
        <w:t>+all</w:t>
      </w:r>
      <w:proofErr w:type="spellEnd"/>
      <w:r w:rsidR="004C1223">
        <w:rPr>
          <w:rFonts w:ascii="宋体" w:eastAsia="宋体" w:hAnsi="宋体" w:hint="eastAsia"/>
          <w:sz w:val="24"/>
          <w:szCs w:val="24"/>
        </w:rPr>
        <w:t>两者模型之间，这验证了模型深度过深会导致模型学习能力退化的结论。</w:t>
      </w:r>
    </w:p>
    <w:p w14:paraId="19A0A943" w14:textId="6F809831" w:rsidR="005752FE" w:rsidRDefault="005752FE" w:rsidP="005752FE">
      <w:pPr>
        <w:pStyle w:val="2"/>
      </w:pPr>
      <w:r>
        <w:t>3</w:t>
      </w:r>
      <w:r w:rsidRPr="00461A36">
        <w:t>.</w:t>
      </w:r>
      <w:r>
        <w:t>2</w:t>
      </w:r>
      <w:r w:rsidRPr="00461A36">
        <w:t xml:space="preserve"> </w:t>
      </w:r>
      <w:r w:rsidR="004C1223">
        <w:rPr>
          <w:rFonts w:hint="eastAsia"/>
        </w:rPr>
        <w:t>学习率调节对比</w:t>
      </w:r>
    </w:p>
    <w:p w14:paraId="3BD22FE0" w14:textId="7AAA9458" w:rsidR="001B7C88" w:rsidRPr="001B7C88" w:rsidRDefault="004C1223" w:rsidP="00B30CFC">
      <w:pPr>
        <w:wordWrap w:val="0"/>
        <w:ind w:firstLineChars="200" w:firstLine="480"/>
        <w:rPr>
          <w:rFonts w:ascii="宋体" w:eastAsia="宋体" w:hAnsi="宋体"/>
          <w:sz w:val="24"/>
          <w:szCs w:val="24"/>
        </w:rPr>
      </w:pPr>
      <w:r w:rsidRPr="001B7C88">
        <w:rPr>
          <w:rFonts w:ascii="宋体" w:eastAsia="宋体" w:hAnsi="宋体" w:hint="eastAsia"/>
          <w:sz w:val="24"/>
          <w:szCs w:val="24"/>
        </w:rPr>
        <w:t>网络模型的学习能力与学习率的超参数设置关系密切，当学习率超参数设置为固定的一个较大数值后可能会导致模型由于每轮迭代更新幅度过大而导致模型无法收敛，为了避免这个情况，提出了动态调整学习率的方法，即根据</w:t>
      </w:r>
      <w:r w:rsidR="001B7C88" w:rsidRPr="001B7C88">
        <w:rPr>
          <w:rFonts w:ascii="宋体" w:eastAsia="宋体" w:hAnsi="宋体" w:hint="eastAsia"/>
          <w:sz w:val="24"/>
          <w:szCs w:val="24"/>
        </w:rPr>
        <w:t>每轮训练后模型在验证集的准</w:t>
      </w:r>
      <w:r w:rsidR="001B7C88" w:rsidRPr="001B7C88">
        <w:rPr>
          <w:rFonts w:ascii="宋体" w:eastAsia="宋体" w:hAnsi="宋体" w:hint="eastAsia"/>
          <w:sz w:val="24"/>
          <w:szCs w:val="24"/>
        </w:rPr>
        <w:t>确率表现进行评估，当连续多轮验证集优化幅度不佳时尝试降低学习率。为了验证学习率调节对模型具有正反馈优化作用，我在</w:t>
      </w:r>
      <w:proofErr w:type="spellStart"/>
      <w:r w:rsidR="001B7C88" w:rsidRPr="001B7C88">
        <w:rPr>
          <w:rFonts w:ascii="宋体" w:eastAsia="宋体" w:hAnsi="宋体" w:hint="eastAsia"/>
          <w:sz w:val="24"/>
          <w:szCs w:val="24"/>
        </w:rPr>
        <w:t>shortbaseline</w:t>
      </w:r>
      <w:proofErr w:type="spellEnd"/>
      <w:r w:rsidR="001B7C88" w:rsidRPr="001B7C88">
        <w:rPr>
          <w:rFonts w:ascii="宋体" w:eastAsia="宋体" w:hAnsi="宋体" w:hint="eastAsia"/>
          <w:sz w:val="24"/>
          <w:szCs w:val="24"/>
        </w:rPr>
        <w:t>与</w:t>
      </w:r>
      <w:proofErr w:type="spellStart"/>
      <w:r w:rsidR="001B7C88" w:rsidRPr="001B7C88">
        <w:rPr>
          <w:rFonts w:ascii="宋体" w:eastAsia="宋体" w:hAnsi="宋体" w:hint="eastAsia"/>
          <w:sz w:val="24"/>
          <w:szCs w:val="24"/>
        </w:rPr>
        <w:t>longbaseline</w:t>
      </w:r>
      <w:proofErr w:type="spellEnd"/>
      <w:r w:rsidR="001B7C88" w:rsidRPr="001B7C88">
        <w:rPr>
          <w:rFonts w:ascii="宋体" w:eastAsia="宋体" w:hAnsi="宋体" w:hint="eastAsia"/>
          <w:sz w:val="24"/>
          <w:szCs w:val="24"/>
        </w:rPr>
        <w:t>中分别仅仅加入了学习率调节优化器，即生成</w:t>
      </w:r>
      <w:proofErr w:type="spellStart"/>
      <w:r w:rsidR="001B7C88" w:rsidRPr="001B7C88">
        <w:rPr>
          <w:rFonts w:ascii="宋体" w:eastAsia="宋体" w:hAnsi="宋体" w:hint="eastAsia"/>
          <w:sz w:val="24"/>
          <w:szCs w:val="24"/>
        </w:rPr>
        <w:t>short</w:t>
      </w:r>
      <w:r w:rsidR="001B7C88" w:rsidRPr="001B7C88">
        <w:rPr>
          <w:rFonts w:ascii="宋体" w:eastAsia="宋体" w:hAnsi="宋体"/>
          <w:sz w:val="24"/>
          <w:szCs w:val="24"/>
        </w:rPr>
        <w:t>baseline+</w:t>
      </w:r>
      <w:r w:rsidR="001B7C88" w:rsidRPr="001B7C88">
        <w:rPr>
          <w:rFonts w:ascii="宋体" w:eastAsia="宋体" w:hAnsi="宋体" w:hint="eastAsia"/>
          <w:sz w:val="24"/>
          <w:szCs w:val="24"/>
        </w:rPr>
        <w:t>learn</w:t>
      </w:r>
      <w:r w:rsidR="001B7C88" w:rsidRPr="001B7C88">
        <w:rPr>
          <w:rFonts w:ascii="宋体" w:eastAsia="宋体" w:hAnsi="宋体"/>
          <w:sz w:val="24"/>
          <w:szCs w:val="24"/>
        </w:rPr>
        <w:t>ingratedeca</w:t>
      </w:r>
      <w:r w:rsidR="00B30CFC">
        <w:rPr>
          <w:rFonts w:ascii="宋体" w:eastAsia="宋体" w:hAnsi="宋体" w:hint="eastAsia"/>
          <w:sz w:val="24"/>
          <w:szCs w:val="24"/>
        </w:rPr>
        <w:t>y</w:t>
      </w:r>
      <w:proofErr w:type="spellEnd"/>
      <w:r w:rsidR="001B7C88" w:rsidRPr="001B7C88">
        <w:rPr>
          <w:rFonts w:ascii="宋体" w:eastAsia="宋体" w:hAnsi="宋体" w:hint="eastAsia"/>
          <w:sz w:val="24"/>
          <w:szCs w:val="24"/>
        </w:rPr>
        <w:t>与</w:t>
      </w:r>
      <w:proofErr w:type="spellStart"/>
      <w:r w:rsidR="001B7C88" w:rsidRPr="001B7C88">
        <w:rPr>
          <w:rFonts w:ascii="宋体" w:eastAsia="宋体" w:hAnsi="宋体" w:hint="eastAsia"/>
          <w:sz w:val="24"/>
          <w:szCs w:val="24"/>
        </w:rPr>
        <w:t>longbase</w:t>
      </w:r>
      <w:r w:rsidR="001B7C88" w:rsidRPr="001B7C88">
        <w:rPr>
          <w:rFonts w:ascii="宋体" w:eastAsia="宋体" w:hAnsi="宋体"/>
          <w:sz w:val="24"/>
          <w:szCs w:val="24"/>
        </w:rPr>
        <w:t>line+learningratedecay</w:t>
      </w:r>
      <w:proofErr w:type="spellEnd"/>
      <w:r w:rsidR="001B7C88" w:rsidRPr="001B7C88">
        <w:rPr>
          <w:rFonts w:ascii="宋体" w:eastAsia="宋体" w:hAnsi="宋体" w:hint="eastAsia"/>
          <w:sz w:val="24"/>
          <w:szCs w:val="24"/>
        </w:rPr>
        <w:t>两个模型并于基线</w:t>
      </w:r>
      <w:proofErr w:type="spellStart"/>
      <w:r w:rsidR="001B7C88" w:rsidRPr="001B7C88">
        <w:rPr>
          <w:rFonts w:ascii="宋体" w:eastAsia="宋体" w:hAnsi="宋体" w:hint="eastAsia"/>
          <w:sz w:val="24"/>
          <w:szCs w:val="24"/>
        </w:rPr>
        <w:t>short</w:t>
      </w:r>
      <w:r w:rsidR="001B7C88" w:rsidRPr="001B7C88">
        <w:rPr>
          <w:rFonts w:ascii="宋体" w:eastAsia="宋体" w:hAnsi="宋体"/>
          <w:sz w:val="24"/>
          <w:szCs w:val="24"/>
        </w:rPr>
        <w:t>baselin</w:t>
      </w:r>
      <w:r w:rsidR="001B7C88" w:rsidRPr="001B7C88">
        <w:rPr>
          <w:rFonts w:ascii="宋体" w:eastAsia="宋体" w:hAnsi="宋体" w:hint="eastAsia"/>
          <w:sz w:val="24"/>
          <w:szCs w:val="24"/>
        </w:rPr>
        <w:t>e</w:t>
      </w:r>
      <w:r w:rsidR="001B7C88" w:rsidRPr="001B7C88">
        <w:rPr>
          <w:rFonts w:ascii="宋体" w:eastAsia="宋体" w:hAnsi="宋体"/>
          <w:sz w:val="24"/>
          <w:szCs w:val="24"/>
        </w:rPr>
        <w:t>,longbaseline</w:t>
      </w:r>
      <w:proofErr w:type="spellEnd"/>
      <w:r w:rsidR="001B7C88" w:rsidRPr="001B7C88">
        <w:rPr>
          <w:rFonts w:ascii="宋体" w:eastAsia="宋体" w:hAnsi="宋体" w:hint="eastAsia"/>
          <w:sz w:val="24"/>
          <w:szCs w:val="24"/>
        </w:rPr>
        <w:t>进行对比研究：</w:t>
      </w:r>
    </w:p>
    <w:tbl>
      <w:tblPr>
        <w:tblStyle w:val="a5"/>
        <w:tblW w:w="0" w:type="auto"/>
        <w:tblLook w:val="04A0" w:firstRow="1" w:lastRow="0" w:firstColumn="1" w:lastColumn="0" w:noHBand="0" w:noVBand="1"/>
      </w:tblPr>
      <w:tblGrid>
        <w:gridCol w:w="2326"/>
        <w:gridCol w:w="2327"/>
      </w:tblGrid>
      <w:tr w:rsidR="00B30CFC" w14:paraId="45DD59B6" w14:textId="77777777" w:rsidTr="001B7C88">
        <w:tc>
          <w:tcPr>
            <w:tcW w:w="2326" w:type="dxa"/>
          </w:tcPr>
          <w:p w14:paraId="2C956201" w14:textId="6628F05A" w:rsidR="001B7C88" w:rsidRPr="001B7C88" w:rsidRDefault="001B7C88" w:rsidP="004C1223">
            <w:pPr>
              <w:rPr>
                <w:sz w:val="18"/>
                <w:szCs w:val="18"/>
              </w:rPr>
            </w:pPr>
            <w:proofErr w:type="spellStart"/>
            <w:r w:rsidRPr="001B7C88">
              <w:rPr>
                <w:sz w:val="18"/>
                <w:szCs w:val="18"/>
              </w:rPr>
              <w:t>S</w:t>
            </w:r>
            <w:r w:rsidRPr="001B7C88">
              <w:rPr>
                <w:rFonts w:hint="eastAsia"/>
                <w:sz w:val="18"/>
                <w:szCs w:val="18"/>
              </w:rPr>
              <w:t>hor</w:t>
            </w:r>
            <w:r w:rsidRPr="001B7C88">
              <w:rPr>
                <w:sz w:val="18"/>
                <w:szCs w:val="18"/>
              </w:rPr>
              <w:t>tbaseline</w:t>
            </w:r>
            <w:proofErr w:type="spellEnd"/>
            <w:r w:rsidRPr="001B7C88">
              <w:rPr>
                <w:rFonts w:hint="eastAsia"/>
                <w:sz w:val="18"/>
                <w:szCs w:val="18"/>
              </w:rPr>
              <w:t>损失</w:t>
            </w:r>
          </w:p>
        </w:tc>
        <w:tc>
          <w:tcPr>
            <w:tcW w:w="2327" w:type="dxa"/>
          </w:tcPr>
          <w:p w14:paraId="79DD9D02" w14:textId="46B972F1" w:rsidR="001B7C88" w:rsidRDefault="001B7C88" w:rsidP="004C1223">
            <w:proofErr w:type="spellStart"/>
            <w:r w:rsidRPr="001B7C88">
              <w:rPr>
                <w:sz w:val="18"/>
                <w:szCs w:val="18"/>
              </w:rPr>
              <w:t>S</w:t>
            </w:r>
            <w:r w:rsidRPr="001B7C88">
              <w:rPr>
                <w:rFonts w:hint="eastAsia"/>
                <w:sz w:val="18"/>
                <w:szCs w:val="18"/>
              </w:rPr>
              <w:t>hort</w:t>
            </w:r>
            <w:r w:rsidRPr="001B7C88">
              <w:rPr>
                <w:sz w:val="18"/>
                <w:szCs w:val="18"/>
              </w:rPr>
              <w:t>baseline</w:t>
            </w:r>
            <w:proofErr w:type="spellEnd"/>
            <w:r>
              <w:rPr>
                <w:rFonts w:hint="eastAsia"/>
              </w:rPr>
              <w:t xml:space="preserve"> 准确率</w:t>
            </w:r>
          </w:p>
        </w:tc>
      </w:tr>
      <w:tr w:rsidR="00B30CFC" w14:paraId="377CE06F" w14:textId="77777777" w:rsidTr="001B7C88">
        <w:tc>
          <w:tcPr>
            <w:tcW w:w="2326" w:type="dxa"/>
          </w:tcPr>
          <w:p w14:paraId="57C786A3" w14:textId="00AEC831" w:rsidR="001B7C88" w:rsidRDefault="001B7C88" w:rsidP="002F3552">
            <w:pPr>
              <w:jc w:val="center"/>
            </w:pPr>
            <w:r>
              <w:rPr>
                <w:rFonts w:hint="eastAsia"/>
                <w:noProof/>
              </w:rPr>
              <w:drawing>
                <wp:inline distT="0" distB="0" distL="0" distR="0" wp14:anchorId="27305715" wp14:editId="482C2B2D">
                  <wp:extent cx="1312425" cy="983615"/>
                  <wp:effectExtent l="0" t="0" r="2540" b="6985"/>
                  <wp:docPr id="93606250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4692" cy="992809"/>
                          </a:xfrm>
                          <a:prstGeom prst="rect">
                            <a:avLst/>
                          </a:prstGeom>
                          <a:noFill/>
                          <a:ln>
                            <a:noFill/>
                          </a:ln>
                        </pic:spPr>
                      </pic:pic>
                    </a:graphicData>
                  </a:graphic>
                </wp:inline>
              </w:drawing>
            </w:r>
          </w:p>
        </w:tc>
        <w:tc>
          <w:tcPr>
            <w:tcW w:w="2327" w:type="dxa"/>
          </w:tcPr>
          <w:p w14:paraId="1C850E28" w14:textId="48C22D3F" w:rsidR="001B7C88" w:rsidRDefault="001B7C88" w:rsidP="002F3552">
            <w:pPr>
              <w:jc w:val="center"/>
            </w:pPr>
            <w:r>
              <w:rPr>
                <w:rFonts w:hint="eastAsia"/>
                <w:noProof/>
              </w:rPr>
              <w:drawing>
                <wp:inline distT="0" distB="0" distL="0" distR="0" wp14:anchorId="450F936E" wp14:editId="36DC9AD2">
                  <wp:extent cx="1340231" cy="1004454"/>
                  <wp:effectExtent l="0" t="0" r="0" b="5715"/>
                  <wp:docPr id="21160641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7272" cy="1017226"/>
                          </a:xfrm>
                          <a:prstGeom prst="rect">
                            <a:avLst/>
                          </a:prstGeom>
                          <a:noFill/>
                          <a:ln>
                            <a:noFill/>
                          </a:ln>
                        </pic:spPr>
                      </pic:pic>
                    </a:graphicData>
                  </a:graphic>
                </wp:inline>
              </w:drawing>
            </w:r>
          </w:p>
        </w:tc>
      </w:tr>
      <w:tr w:rsidR="00B30CFC" w14:paraId="788012AD" w14:textId="77777777" w:rsidTr="001B7C88">
        <w:tc>
          <w:tcPr>
            <w:tcW w:w="2326" w:type="dxa"/>
          </w:tcPr>
          <w:p w14:paraId="0B10DB8B" w14:textId="3C623529" w:rsidR="001B7C88" w:rsidRDefault="001B7C88" w:rsidP="004C1223">
            <w:proofErr w:type="spellStart"/>
            <w:r w:rsidRPr="001B7C88">
              <w:rPr>
                <w:rFonts w:hint="eastAsia"/>
                <w:sz w:val="18"/>
                <w:szCs w:val="18"/>
              </w:rPr>
              <w:t>Short</w:t>
            </w:r>
            <w:r w:rsidRPr="001B7C88">
              <w:rPr>
                <w:sz w:val="18"/>
                <w:szCs w:val="18"/>
              </w:rPr>
              <w:t>baseline+learningratedecay</w:t>
            </w:r>
            <w:proofErr w:type="spellEnd"/>
            <w:r>
              <w:rPr>
                <w:sz w:val="18"/>
                <w:szCs w:val="18"/>
              </w:rPr>
              <w:t xml:space="preserve"> </w:t>
            </w:r>
            <w:r>
              <w:rPr>
                <w:rFonts w:hint="eastAsia"/>
                <w:sz w:val="18"/>
                <w:szCs w:val="18"/>
              </w:rPr>
              <w:t>损失</w:t>
            </w:r>
          </w:p>
        </w:tc>
        <w:tc>
          <w:tcPr>
            <w:tcW w:w="2327" w:type="dxa"/>
          </w:tcPr>
          <w:p w14:paraId="20C31EC4" w14:textId="2A6307F0" w:rsidR="001B7C88" w:rsidRDefault="001B7C88" w:rsidP="004C1223">
            <w:proofErr w:type="spellStart"/>
            <w:r w:rsidRPr="001B7C88">
              <w:rPr>
                <w:sz w:val="18"/>
                <w:szCs w:val="18"/>
              </w:rPr>
              <w:t>Shortbaseline+learningratedecay</w:t>
            </w:r>
            <w:proofErr w:type="spellEnd"/>
            <w:r w:rsidRPr="001B7C88">
              <w:rPr>
                <w:sz w:val="18"/>
                <w:szCs w:val="18"/>
              </w:rPr>
              <w:t xml:space="preserve"> </w:t>
            </w:r>
            <w:r w:rsidRPr="001B7C88">
              <w:rPr>
                <w:rFonts w:hint="eastAsia"/>
                <w:sz w:val="18"/>
                <w:szCs w:val="18"/>
              </w:rPr>
              <w:t>准确率</w:t>
            </w:r>
          </w:p>
        </w:tc>
      </w:tr>
      <w:tr w:rsidR="00B30CFC" w14:paraId="2048556D" w14:textId="77777777" w:rsidTr="001B7C88">
        <w:tc>
          <w:tcPr>
            <w:tcW w:w="2326" w:type="dxa"/>
          </w:tcPr>
          <w:p w14:paraId="748AF0A2" w14:textId="35BD1C91" w:rsidR="001B7C88" w:rsidRDefault="001B7C88" w:rsidP="002F3552">
            <w:pPr>
              <w:jc w:val="center"/>
            </w:pPr>
            <w:r>
              <w:rPr>
                <w:rFonts w:hint="eastAsia"/>
                <w:noProof/>
              </w:rPr>
              <w:drawing>
                <wp:inline distT="0" distB="0" distL="0" distR="0" wp14:anchorId="32FDAD56" wp14:editId="37639581">
                  <wp:extent cx="1323109" cy="991622"/>
                  <wp:effectExtent l="0" t="0" r="0" b="0"/>
                  <wp:docPr id="6359156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2937" cy="998988"/>
                          </a:xfrm>
                          <a:prstGeom prst="rect">
                            <a:avLst/>
                          </a:prstGeom>
                          <a:noFill/>
                          <a:ln>
                            <a:noFill/>
                          </a:ln>
                        </pic:spPr>
                      </pic:pic>
                    </a:graphicData>
                  </a:graphic>
                </wp:inline>
              </w:drawing>
            </w:r>
          </w:p>
        </w:tc>
        <w:tc>
          <w:tcPr>
            <w:tcW w:w="2327" w:type="dxa"/>
          </w:tcPr>
          <w:p w14:paraId="113E5B7C" w14:textId="59C52245" w:rsidR="001B7C88" w:rsidRDefault="001B7C88" w:rsidP="002F3552">
            <w:pPr>
              <w:jc w:val="center"/>
            </w:pPr>
            <w:r>
              <w:rPr>
                <w:rFonts w:hint="eastAsia"/>
                <w:noProof/>
              </w:rPr>
              <w:drawing>
                <wp:inline distT="0" distB="0" distL="0" distR="0" wp14:anchorId="7C9C8072" wp14:editId="5D05532B">
                  <wp:extent cx="1364557" cy="1022685"/>
                  <wp:effectExtent l="0" t="0" r="7620" b="6350"/>
                  <wp:docPr id="4486018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375486" cy="1030876"/>
                          </a:xfrm>
                          <a:prstGeom prst="rect">
                            <a:avLst/>
                          </a:prstGeom>
                          <a:noFill/>
                          <a:ln>
                            <a:noFill/>
                          </a:ln>
                        </pic:spPr>
                      </pic:pic>
                    </a:graphicData>
                  </a:graphic>
                </wp:inline>
              </w:drawing>
            </w:r>
          </w:p>
        </w:tc>
      </w:tr>
      <w:tr w:rsidR="00B30CFC" w14:paraId="0676DF02" w14:textId="77777777" w:rsidTr="001B7C88">
        <w:tc>
          <w:tcPr>
            <w:tcW w:w="2326" w:type="dxa"/>
          </w:tcPr>
          <w:p w14:paraId="37D735DB" w14:textId="0F8D2A74" w:rsidR="001B7C88" w:rsidRDefault="001B7C88" w:rsidP="004C1223">
            <w:proofErr w:type="spellStart"/>
            <w:r w:rsidRPr="001B7C88">
              <w:rPr>
                <w:sz w:val="18"/>
                <w:szCs w:val="18"/>
              </w:rPr>
              <w:t>L</w:t>
            </w:r>
            <w:r w:rsidRPr="001B7C88">
              <w:rPr>
                <w:rFonts w:hint="eastAsia"/>
                <w:sz w:val="18"/>
                <w:szCs w:val="18"/>
              </w:rPr>
              <w:t>ong</w:t>
            </w:r>
            <w:r w:rsidRPr="001B7C88">
              <w:rPr>
                <w:sz w:val="18"/>
                <w:szCs w:val="18"/>
              </w:rPr>
              <w:t>baseline</w:t>
            </w:r>
            <w:proofErr w:type="spellEnd"/>
            <w:r w:rsidRPr="001B7C88">
              <w:rPr>
                <w:rFonts w:hint="eastAsia"/>
                <w:sz w:val="18"/>
                <w:szCs w:val="18"/>
              </w:rPr>
              <w:t>损失</w:t>
            </w:r>
          </w:p>
        </w:tc>
        <w:tc>
          <w:tcPr>
            <w:tcW w:w="2327" w:type="dxa"/>
          </w:tcPr>
          <w:p w14:paraId="5639E79A" w14:textId="164F359B" w:rsidR="001B7C88" w:rsidRDefault="001B7C88" w:rsidP="004C1223">
            <w:proofErr w:type="spellStart"/>
            <w:r w:rsidRPr="001B7C88">
              <w:rPr>
                <w:sz w:val="18"/>
                <w:szCs w:val="18"/>
              </w:rPr>
              <w:t>L</w:t>
            </w:r>
            <w:r w:rsidRPr="001B7C88">
              <w:rPr>
                <w:rFonts w:hint="eastAsia"/>
                <w:sz w:val="18"/>
                <w:szCs w:val="18"/>
              </w:rPr>
              <w:t>ong</w:t>
            </w:r>
            <w:r w:rsidRPr="001B7C88">
              <w:rPr>
                <w:sz w:val="18"/>
                <w:szCs w:val="18"/>
              </w:rPr>
              <w:t>baseline</w:t>
            </w:r>
            <w:proofErr w:type="spellEnd"/>
            <w:r w:rsidRPr="001B7C88">
              <w:rPr>
                <w:sz w:val="18"/>
                <w:szCs w:val="18"/>
              </w:rPr>
              <w:t xml:space="preserve"> </w:t>
            </w:r>
            <w:r w:rsidRPr="001B7C88">
              <w:rPr>
                <w:rFonts w:hint="eastAsia"/>
                <w:sz w:val="18"/>
                <w:szCs w:val="18"/>
              </w:rPr>
              <w:t>准确率</w:t>
            </w:r>
          </w:p>
        </w:tc>
      </w:tr>
      <w:tr w:rsidR="00B30CFC" w14:paraId="40A1F6D4" w14:textId="77777777" w:rsidTr="001B7C88">
        <w:tc>
          <w:tcPr>
            <w:tcW w:w="2326" w:type="dxa"/>
          </w:tcPr>
          <w:p w14:paraId="42D29D3B" w14:textId="79B25180" w:rsidR="001B7C88" w:rsidRDefault="001B7C88" w:rsidP="002F3552">
            <w:pPr>
              <w:jc w:val="center"/>
            </w:pPr>
            <w:r>
              <w:rPr>
                <w:noProof/>
                <w:sz w:val="18"/>
                <w:szCs w:val="18"/>
              </w:rPr>
              <w:drawing>
                <wp:inline distT="0" distB="0" distL="0" distR="0" wp14:anchorId="3D11A295" wp14:editId="71E7EBF9">
                  <wp:extent cx="1343891" cy="1007197"/>
                  <wp:effectExtent l="0" t="0" r="8890" b="2540"/>
                  <wp:docPr id="47739527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228" cy="1017942"/>
                          </a:xfrm>
                          <a:prstGeom prst="rect">
                            <a:avLst/>
                          </a:prstGeom>
                          <a:noFill/>
                          <a:ln>
                            <a:noFill/>
                          </a:ln>
                        </pic:spPr>
                      </pic:pic>
                    </a:graphicData>
                  </a:graphic>
                </wp:inline>
              </w:drawing>
            </w:r>
          </w:p>
        </w:tc>
        <w:tc>
          <w:tcPr>
            <w:tcW w:w="2327" w:type="dxa"/>
          </w:tcPr>
          <w:p w14:paraId="24E6ADB0" w14:textId="3943156B" w:rsidR="001B7C88" w:rsidRDefault="001B7C88" w:rsidP="002F3552">
            <w:pPr>
              <w:jc w:val="center"/>
            </w:pPr>
            <w:r>
              <w:rPr>
                <w:noProof/>
                <w:sz w:val="18"/>
                <w:szCs w:val="18"/>
              </w:rPr>
              <w:drawing>
                <wp:inline distT="0" distB="0" distL="0" distR="0" wp14:anchorId="5D9980C9" wp14:editId="45E80A82">
                  <wp:extent cx="1312502" cy="983672"/>
                  <wp:effectExtent l="0" t="0" r="2540" b="6985"/>
                  <wp:docPr id="99691725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6559" cy="994207"/>
                          </a:xfrm>
                          <a:prstGeom prst="rect">
                            <a:avLst/>
                          </a:prstGeom>
                          <a:noFill/>
                          <a:ln>
                            <a:noFill/>
                          </a:ln>
                        </pic:spPr>
                      </pic:pic>
                    </a:graphicData>
                  </a:graphic>
                </wp:inline>
              </w:drawing>
            </w:r>
          </w:p>
        </w:tc>
      </w:tr>
      <w:tr w:rsidR="00B30CFC" w14:paraId="4F40F718" w14:textId="77777777" w:rsidTr="001B7C88">
        <w:tc>
          <w:tcPr>
            <w:tcW w:w="2326" w:type="dxa"/>
          </w:tcPr>
          <w:p w14:paraId="4012C73B" w14:textId="77604807" w:rsidR="001B7C88" w:rsidRDefault="001B7C88" w:rsidP="004C1223">
            <w:proofErr w:type="spellStart"/>
            <w:r w:rsidRPr="001B7C88">
              <w:rPr>
                <w:sz w:val="18"/>
                <w:szCs w:val="18"/>
              </w:rPr>
              <w:t>L</w:t>
            </w:r>
            <w:r w:rsidRPr="001B7C88">
              <w:rPr>
                <w:rFonts w:hint="eastAsia"/>
                <w:sz w:val="18"/>
                <w:szCs w:val="18"/>
              </w:rPr>
              <w:t>ong</w:t>
            </w:r>
            <w:r w:rsidRPr="001B7C88">
              <w:rPr>
                <w:sz w:val="18"/>
                <w:szCs w:val="18"/>
              </w:rPr>
              <w:t>baseline+</w:t>
            </w:r>
            <w:r w:rsidRPr="001B7C88">
              <w:rPr>
                <w:rFonts w:hint="eastAsia"/>
                <w:sz w:val="18"/>
                <w:szCs w:val="18"/>
              </w:rPr>
              <w:t>lear</w:t>
            </w:r>
            <w:r w:rsidRPr="001B7C88">
              <w:rPr>
                <w:sz w:val="18"/>
                <w:szCs w:val="18"/>
              </w:rPr>
              <w:t>ningratedecay</w:t>
            </w:r>
            <w:proofErr w:type="spellEnd"/>
            <w:r w:rsidRPr="001B7C88">
              <w:rPr>
                <w:sz w:val="18"/>
                <w:szCs w:val="18"/>
              </w:rPr>
              <w:t xml:space="preserve"> </w:t>
            </w:r>
            <w:r w:rsidR="00B30CFC">
              <w:rPr>
                <w:rFonts w:hint="eastAsia"/>
                <w:sz w:val="18"/>
                <w:szCs w:val="18"/>
              </w:rPr>
              <w:t>损失</w:t>
            </w:r>
          </w:p>
        </w:tc>
        <w:tc>
          <w:tcPr>
            <w:tcW w:w="2327" w:type="dxa"/>
          </w:tcPr>
          <w:p w14:paraId="2B71FE99" w14:textId="363C82E2" w:rsidR="001B7C88" w:rsidRDefault="00B30CFC" w:rsidP="004C1223">
            <w:proofErr w:type="spellStart"/>
            <w:r w:rsidRPr="001B7C88">
              <w:rPr>
                <w:sz w:val="18"/>
                <w:szCs w:val="18"/>
              </w:rPr>
              <w:t>L</w:t>
            </w:r>
            <w:r w:rsidRPr="001B7C88">
              <w:rPr>
                <w:rFonts w:hint="eastAsia"/>
                <w:sz w:val="18"/>
                <w:szCs w:val="18"/>
              </w:rPr>
              <w:t>ong</w:t>
            </w:r>
            <w:r w:rsidRPr="001B7C88">
              <w:rPr>
                <w:sz w:val="18"/>
                <w:szCs w:val="18"/>
              </w:rPr>
              <w:t>baseline+</w:t>
            </w:r>
            <w:r w:rsidRPr="001B7C88">
              <w:rPr>
                <w:rFonts w:hint="eastAsia"/>
                <w:sz w:val="18"/>
                <w:szCs w:val="18"/>
              </w:rPr>
              <w:t>lear</w:t>
            </w:r>
            <w:r w:rsidRPr="001B7C88">
              <w:rPr>
                <w:sz w:val="18"/>
                <w:szCs w:val="18"/>
              </w:rPr>
              <w:t>ningratedecay</w:t>
            </w:r>
            <w:proofErr w:type="spellEnd"/>
            <w:r w:rsidRPr="001B7C88">
              <w:rPr>
                <w:sz w:val="18"/>
                <w:szCs w:val="18"/>
              </w:rPr>
              <w:t xml:space="preserve"> </w:t>
            </w:r>
            <w:r>
              <w:rPr>
                <w:rFonts w:hint="eastAsia"/>
                <w:sz w:val="18"/>
                <w:szCs w:val="18"/>
              </w:rPr>
              <w:t>准确率</w:t>
            </w:r>
          </w:p>
        </w:tc>
      </w:tr>
      <w:tr w:rsidR="00B30CFC" w14:paraId="46CECFF2" w14:textId="77777777" w:rsidTr="001B7C88">
        <w:tc>
          <w:tcPr>
            <w:tcW w:w="2326" w:type="dxa"/>
          </w:tcPr>
          <w:p w14:paraId="7E1D8248" w14:textId="7B19FB73" w:rsidR="001B7C88" w:rsidRDefault="00B30CFC" w:rsidP="002F3552">
            <w:pPr>
              <w:jc w:val="center"/>
            </w:pPr>
            <w:r>
              <w:rPr>
                <w:rFonts w:hint="eastAsia"/>
                <w:noProof/>
              </w:rPr>
              <w:drawing>
                <wp:inline distT="0" distB="0" distL="0" distR="0" wp14:anchorId="3385B79F" wp14:editId="18B07E40">
                  <wp:extent cx="1330036" cy="996813"/>
                  <wp:effectExtent l="0" t="0" r="3810" b="0"/>
                  <wp:docPr id="22278305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7106" cy="1002112"/>
                          </a:xfrm>
                          <a:prstGeom prst="rect">
                            <a:avLst/>
                          </a:prstGeom>
                          <a:noFill/>
                          <a:ln>
                            <a:noFill/>
                          </a:ln>
                        </pic:spPr>
                      </pic:pic>
                    </a:graphicData>
                  </a:graphic>
                </wp:inline>
              </w:drawing>
            </w:r>
          </w:p>
        </w:tc>
        <w:tc>
          <w:tcPr>
            <w:tcW w:w="2327" w:type="dxa"/>
          </w:tcPr>
          <w:p w14:paraId="4D1C03E9" w14:textId="6C70B1F3" w:rsidR="001B7C88" w:rsidRDefault="00B30CFC" w:rsidP="002F3552">
            <w:pPr>
              <w:jc w:val="center"/>
            </w:pPr>
            <w:r>
              <w:rPr>
                <w:rFonts w:hint="eastAsia"/>
                <w:noProof/>
                <w:sz w:val="18"/>
                <w:szCs w:val="18"/>
              </w:rPr>
              <w:drawing>
                <wp:inline distT="0" distB="0" distL="0" distR="0" wp14:anchorId="3A67AECA" wp14:editId="482398FA">
                  <wp:extent cx="1385339" cy="1038261"/>
                  <wp:effectExtent l="0" t="0" r="5715" b="0"/>
                  <wp:docPr id="138740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4572" cy="1045181"/>
                          </a:xfrm>
                          <a:prstGeom prst="rect">
                            <a:avLst/>
                          </a:prstGeom>
                          <a:noFill/>
                          <a:ln>
                            <a:noFill/>
                          </a:ln>
                        </pic:spPr>
                      </pic:pic>
                    </a:graphicData>
                  </a:graphic>
                </wp:inline>
              </w:drawing>
            </w:r>
          </w:p>
        </w:tc>
      </w:tr>
    </w:tbl>
    <w:p w14:paraId="79D14B57" w14:textId="70F6E39B" w:rsidR="00B8641F" w:rsidRPr="00B30CFC" w:rsidRDefault="00B30CFC" w:rsidP="00B8641F">
      <w:pPr>
        <w:wordWrap w:val="0"/>
        <w:ind w:firstLineChars="200" w:firstLine="480"/>
        <w:rPr>
          <w:rFonts w:ascii="宋体" w:eastAsia="宋体" w:hAnsi="宋体"/>
          <w:sz w:val="24"/>
          <w:szCs w:val="24"/>
        </w:rPr>
      </w:pPr>
      <w:r w:rsidRPr="00B30CFC">
        <w:rPr>
          <w:rFonts w:ascii="宋体" w:eastAsia="宋体" w:hAnsi="宋体" w:hint="eastAsia"/>
          <w:sz w:val="24"/>
          <w:szCs w:val="24"/>
        </w:rPr>
        <w:t>对比上图不难发现加入lear</w:t>
      </w:r>
      <w:r w:rsidRPr="00B30CFC">
        <w:rPr>
          <w:rFonts w:ascii="宋体" w:eastAsia="宋体" w:hAnsi="宋体"/>
          <w:sz w:val="24"/>
          <w:szCs w:val="24"/>
        </w:rPr>
        <w:t>ning rate decay</w:t>
      </w:r>
      <w:r w:rsidRPr="00B30CFC">
        <w:rPr>
          <w:rFonts w:ascii="宋体" w:eastAsia="宋体" w:hAnsi="宋体" w:hint="eastAsia"/>
          <w:sz w:val="24"/>
          <w:szCs w:val="24"/>
        </w:rPr>
        <w:t>学习率衰减调节后相较于基线baseline模型迭代轮数更多，可学习参数可以进一步充分学习从而使得</w:t>
      </w:r>
      <w:proofErr w:type="spellStart"/>
      <w:r w:rsidRPr="00B30CFC">
        <w:rPr>
          <w:rFonts w:ascii="宋体" w:eastAsia="宋体" w:hAnsi="宋体" w:hint="eastAsia"/>
          <w:sz w:val="24"/>
          <w:szCs w:val="24"/>
        </w:rPr>
        <w:t>short</w:t>
      </w:r>
      <w:r w:rsidRPr="00B30CFC">
        <w:rPr>
          <w:rFonts w:ascii="宋体" w:eastAsia="宋体" w:hAnsi="宋体"/>
          <w:sz w:val="24"/>
          <w:szCs w:val="24"/>
        </w:rPr>
        <w:t>baseline+learningratede</w:t>
      </w:r>
      <w:r w:rsidRPr="00B30CFC">
        <w:rPr>
          <w:rFonts w:ascii="宋体" w:eastAsia="宋体" w:hAnsi="宋体" w:hint="eastAsia"/>
          <w:sz w:val="24"/>
          <w:szCs w:val="24"/>
        </w:rPr>
        <w:t>cay</w:t>
      </w:r>
      <w:proofErr w:type="spellEnd"/>
      <w:r w:rsidRPr="00B30CFC">
        <w:rPr>
          <w:rFonts w:ascii="宋体" w:eastAsia="宋体" w:hAnsi="宋体" w:hint="eastAsia"/>
          <w:sz w:val="24"/>
          <w:szCs w:val="24"/>
        </w:rPr>
        <w:t>与</w:t>
      </w:r>
      <w:proofErr w:type="spellStart"/>
      <w:r w:rsidRPr="00B30CFC">
        <w:rPr>
          <w:rFonts w:ascii="宋体" w:eastAsia="宋体" w:hAnsi="宋体" w:hint="eastAsia"/>
          <w:sz w:val="24"/>
          <w:szCs w:val="24"/>
        </w:rPr>
        <w:t>longbaseli</w:t>
      </w:r>
      <w:r w:rsidRPr="00B30CFC">
        <w:rPr>
          <w:rFonts w:ascii="宋体" w:eastAsia="宋体" w:hAnsi="宋体"/>
          <w:sz w:val="24"/>
          <w:szCs w:val="24"/>
        </w:rPr>
        <w:t>ne+learningrate</w:t>
      </w:r>
      <w:proofErr w:type="spellEnd"/>
      <w:r w:rsidRPr="00B30CFC">
        <w:rPr>
          <w:rFonts w:ascii="宋体" w:eastAsia="宋体" w:hAnsi="宋体" w:hint="eastAsia"/>
          <w:sz w:val="24"/>
          <w:szCs w:val="24"/>
        </w:rPr>
        <w:t>相较于</w:t>
      </w:r>
      <w:proofErr w:type="spellStart"/>
      <w:r w:rsidRPr="00B30CFC">
        <w:rPr>
          <w:rFonts w:ascii="宋体" w:eastAsia="宋体" w:hAnsi="宋体" w:hint="eastAsia"/>
          <w:sz w:val="24"/>
          <w:szCs w:val="24"/>
        </w:rPr>
        <w:t>short</w:t>
      </w:r>
      <w:r w:rsidRPr="00B30CFC">
        <w:rPr>
          <w:rFonts w:ascii="宋体" w:eastAsia="宋体" w:hAnsi="宋体"/>
          <w:sz w:val="24"/>
          <w:szCs w:val="24"/>
        </w:rPr>
        <w:t>baseline</w:t>
      </w:r>
      <w:proofErr w:type="spellEnd"/>
      <w:r w:rsidRPr="00B30CFC">
        <w:rPr>
          <w:rFonts w:ascii="宋体" w:eastAsia="宋体" w:hAnsi="宋体" w:hint="eastAsia"/>
          <w:sz w:val="24"/>
          <w:szCs w:val="24"/>
        </w:rPr>
        <w:t>和</w:t>
      </w:r>
      <w:proofErr w:type="spellStart"/>
      <w:r w:rsidRPr="00B30CFC">
        <w:rPr>
          <w:rFonts w:ascii="宋体" w:eastAsia="宋体" w:hAnsi="宋体" w:hint="eastAsia"/>
          <w:sz w:val="24"/>
          <w:szCs w:val="24"/>
        </w:rPr>
        <w:t>longbaselin</w:t>
      </w:r>
      <w:r w:rsidRPr="00B30CFC">
        <w:rPr>
          <w:rFonts w:ascii="宋体" w:eastAsia="宋体" w:hAnsi="宋体"/>
          <w:sz w:val="24"/>
          <w:szCs w:val="24"/>
        </w:rPr>
        <w:t>e</w:t>
      </w:r>
      <w:proofErr w:type="spellEnd"/>
      <w:r w:rsidRPr="00B30CFC">
        <w:rPr>
          <w:rFonts w:ascii="宋体" w:eastAsia="宋体" w:hAnsi="宋体" w:hint="eastAsia"/>
          <w:sz w:val="24"/>
          <w:szCs w:val="24"/>
        </w:rPr>
        <w:t>模型</w:t>
      </w:r>
      <w:r w:rsidR="00B8641F">
        <w:rPr>
          <w:rFonts w:ascii="宋体" w:eastAsia="宋体" w:hAnsi="宋体" w:hint="eastAsia"/>
          <w:sz w:val="24"/>
          <w:szCs w:val="24"/>
        </w:rPr>
        <w:t>。</w:t>
      </w:r>
    </w:p>
    <w:p w14:paraId="39889357" w14:textId="4C309A1D" w:rsidR="008E7547" w:rsidRPr="008E7547" w:rsidRDefault="00184751" w:rsidP="00702B83">
      <w:pPr>
        <w:pStyle w:val="2"/>
      </w:pPr>
      <w:r>
        <w:t>3</w:t>
      </w:r>
      <w:r w:rsidRPr="00461A36">
        <w:t>.</w:t>
      </w:r>
      <w:r>
        <w:t xml:space="preserve">3 </w:t>
      </w:r>
      <w:r w:rsidR="00B8641F">
        <w:rPr>
          <w:rFonts w:hint="eastAsia"/>
        </w:rPr>
        <w:t>数据归一化对比</w:t>
      </w:r>
    </w:p>
    <w:p w14:paraId="65A6969B" w14:textId="36C2369B" w:rsidR="00702B83" w:rsidRDefault="00702B83" w:rsidP="00DB0093">
      <w:pPr>
        <w:wordWrap w:val="0"/>
        <w:ind w:firstLineChars="200" w:firstLine="480"/>
        <w:rPr>
          <w:rFonts w:ascii="宋体" w:eastAsia="宋体" w:hAnsi="宋体"/>
          <w:sz w:val="24"/>
          <w:szCs w:val="24"/>
        </w:rPr>
      </w:pPr>
      <w:r w:rsidRPr="00702B83">
        <w:rPr>
          <w:rFonts w:ascii="宋体" w:eastAsia="宋体" w:hAnsi="宋体" w:hint="eastAsia"/>
          <w:sz w:val="24"/>
          <w:szCs w:val="24"/>
        </w:rPr>
        <w:t>在深度学习中，归一化对输入数据进行预处理，以便更好地训练模型。</w:t>
      </w:r>
      <w:r w:rsidRPr="00702B83">
        <w:rPr>
          <w:rFonts w:ascii="宋体" w:eastAsia="宋体" w:hAnsi="宋体"/>
          <w:sz w:val="24"/>
          <w:szCs w:val="24"/>
        </w:rPr>
        <w:t>这有助于加</w:t>
      </w:r>
      <w:r w:rsidRPr="00702B83">
        <w:rPr>
          <w:rFonts w:ascii="宋体" w:eastAsia="宋体" w:hAnsi="宋体"/>
          <w:sz w:val="24"/>
          <w:szCs w:val="24"/>
        </w:rPr>
        <w:lastRenderedPageBreak/>
        <w:t>速训练过程，允许使用更高的学习率，并提高模型的泛化能力。</w:t>
      </w:r>
      <w:r>
        <w:rPr>
          <w:rFonts w:ascii="宋体" w:eastAsia="宋体" w:hAnsi="宋体" w:hint="eastAsia"/>
          <w:sz w:val="24"/>
          <w:szCs w:val="24"/>
        </w:rPr>
        <w:t>因此我将接下来下对比</w:t>
      </w:r>
      <w:proofErr w:type="spellStart"/>
      <w:r>
        <w:rPr>
          <w:rFonts w:ascii="宋体" w:eastAsia="宋体" w:hAnsi="宋体" w:hint="eastAsia"/>
          <w:sz w:val="24"/>
          <w:szCs w:val="24"/>
        </w:rPr>
        <w:t>shortbaseline</w:t>
      </w:r>
      <w:proofErr w:type="spellEnd"/>
      <w:r>
        <w:rPr>
          <w:rFonts w:ascii="宋体" w:eastAsia="宋体" w:hAnsi="宋体" w:hint="eastAsia"/>
          <w:sz w:val="24"/>
          <w:szCs w:val="24"/>
        </w:rPr>
        <w:t>，</w:t>
      </w:r>
      <w:proofErr w:type="spellStart"/>
      <w:r>
        <w:rPr>
          <w:rFonts w:ascii="宋体" w:eastAsia="宋体" w:hAnsi="宋体" w:hint="eastAsia"/>
          <w:sz w:val="24"/>
          <w:szCs w:val="24"/>
        </w:rPr>
        <w:t>longbaseline</w:t>
      </w:r>
      <w:proofErr w:type="spellEnd"/>
      <w:r>
        <w:rPr>
          <w:rFonts w:ascii="宋体" w:eastAsia="宋体" w:hAnsi="宋体" w:hint="eastAsia"/>
          <w:sz w:val="24"/>
          <w:szCs w:val="24"/>
        </w:rPr>
        <w:t>与</w:t>
      </w:r>
      <w:proofErr w:type="spellStart"/>
      <w:r>
        <w:rPr>
          <w:rFonts w:ascii="宋体" w:eastAsia="宋体" w:hAnsi="宋体" w:hint="eastAsia"/>
          <w:sz w:val="24"/>
          <w:szCs w:val="24"/>
        </w:rPr>
        <w:t>short</w:t>
      </w:r>
      <w:r>
        <w:rPr>
          <w:rFonts w:ascii="宋体" w:eastAsia="宋体" w:hAnsi="宋体"/>
          <w:sz w:val="24"/>
          <w:szCs w:val="24"/>
        </w:rPr>
        <w:t>baseline+normalization,longbaseline+normalization</w:t>
      </w:r>
      <w:proofErr w:type="spellEnd"/>
      <w:r>
        <w:rPr>
          <w:rFonts w:ascii="宋体" w:eastAsia="宋体" w:hAnsi="宋体" w:hint="eastAsia"/>
          <w:sz w:val="24"/>
          <w:szCs w:val="24"/>
        </w:rPr>
        <w:t>模型训练后的测试集表现结果进行分析</w:t>
      </w:r>
      <w:r w:rsidR="001473BA">
        <w:rPr>
          <w:rFonts w:ascii="宋体" w:eastAsia="宋体" w:hAnsi="宋体" w:hint="eastAsia"/>
          <w:sz w:val="24"/>
          <w:szCs w:val="24"/>
        </w:rPr>
        <w:t>：</w:t>
      </w:r>
    </w:p>
    <w:tbl>
      <w:tblPr>
        <w:tblStyle w:val="a5"/>
        <w:tblW w:w="0" w:type="auto"/>
        <w:tblLook w:val="04A0" w:firstRow="1" w:lastRow="0" w:firstColumn="1" w:lastColumn="0" w:noHBand="0" w:noVBand="1"/>
      </w:tblPr>
      <w:tblGrid>
        <w:gridCol w:w="2326"/>
        <w:gridCol w:w="2327"/>
      </w:tblGrid>
      <w:tr w:rsidR="002F3552" w14:paraId="5BB023EB" w14:textId="77777777" w:rsidTr="001473BA">
        <w:tc>
          <w:tcPr>
            <w:tcW w:w="2326" w:type="dxa"/>
          </w:tcPr>
          <w:p w14:paraId="19FB2DE4" w14:textId="56D08257" w:rsidR="001473BA" w:rsidRDefault="001473BA" w:rsidP="002F3552">
            <w:pPr>
              <w:jc w:val="left"/>
              <w:rPr>
                <w:rFonts w:ascii="宋体" w:eastAsia="宋体" w:hAnsi="宋体"/>
                <w:sz w:val="24"/>
                <w:szCs w:val="24"/>
              </w:rPr>
            </w:pPr>
            <w:proofErr w:type="spellStart"/>
            <w:r w:rsidRPr="001473BA">
              <w:rPr>
                <w:rFonts w:hint="eastAsia"/>
                <w:sz w:val="18"/>
                <w:szCs w:val="18"/>
              </w:rPr>
              <w:t>Short</w:t>
            </w:r>
            <w:r w:rsidRPr="001473BA">
              <w:rPr>
                <w:sz w:val="18"/>
                <w:szCs w:val="18"/>
              </w:rPr>
              <w:t>baselin</w:t>
            </w:r>
            <w:r w:rsidRPr="001473BA">
              <w:rPr>
                <w:rFonts w:hint="eastAsia"/>
                <w:sz w:val="18"/>
                <w:szCs w:val="18"/>
              </w:rPr>
              <w:t>e</w:t>
            </w:r>
            <w:proofErr w:type="spellEnd"/>
            <w:r w:rsidRPr="001473BA">
              <w:rPr>
                <w:sz w:val="18"/>
                <w:szCs w:val="18"/>
              </w:rPr>
              <w:t xml:space="preserve"> </w:t>
            </w:r>
            <w:r w:rsidRPr="001473BA">
              <w:rPr>
                <w:rFonts w:hint="eastAsia"/>
                <w:sz w:val="18"/>
                <w:szCs w:val="18"/>
              </w:rPr>
              <w:t>损失</w:t>
            </w:r>
          </w:p>
        </w:tc>
        <w:tc>
          <w:tcPr>
            <w:tcW w:w="2327" w:type="dxa"/>
          </w:tcPr>
          <w:p w14:paraId="541C45D7" w14:textId="567E2091" w:rsidR="001473BA" w:rsidRDefault="001473BA" w:rsidP="002F3552">
            <w:pPr>
              <w:jc w:val="left"/>
              <w:rPr>
                <w:rFonts w:ascii="宋体" w:eastAsia="宋体" w:hAnsi="宋体"/>
                <w:sz w:val="24"/>
                <w:szCs w:val="24"/>
              </w:rPr>
            </w:pPr>
            <w:proofErr w:type="spellStart"/>
            <w:r w:rsidRPr="001473BA">
              <w:rPr>
                <w:rFonts w:hint="eastAsia"/>
                <w:sz w:val="18"/>
                <w:szCs w:val="18"/>
              </w:rPr>
              <w:t>Short</w:t>
            </w:r>
            <w:r w:rsidRPr="001473BA">
              <w:rPr>
                <w:sz w:val="18"/>
                <w:szCs w:val="18"/>
              </w:rPr>
              <w:t>baseline</w:t>
            </w:r>
            <w:proofErr w:type="spellEnd"/>
            <w:r w:rsidRPr="001473BA">
              <w:rPr>
                <w:sz w:val="18"/>
                <w:szCs w:val="18"/>
              </w:rPr>
              <w:t xml:space="preserve"> </w:t>
            </w:r>
            <w:r w:rsidRPr="001473BA">
              <w:rPr>
                <w:rFonts w:hint="eastAsia"/>
                <w:sz w:val="18"/>
                <w:szCs w:val="18"/>
              </w:rPr>
              <w:t>准确率</w:t>
            </w:r>
          </w:p>
        </w:tc>
      </w:tr>
      <w:tr w:rsidR="002F3552" w14:paraId="0C410CF7" w14:textId="77777777" w:rsidTr="001473BA">
        <w:tc>
          <w:tcPr>
            <w:tcW w:w="2326" w:type="dxa"/>
          </w:tcPr>
          <w:p w14:paraId="0F5ECDE8" w14:textId="6AD1C52D" w:rsidR="001473BA" w:rsidRDefault="001473BA" w:rsidP="002F3552">
            <w:pPr>
              <w:jc w:val="center"/>
              <w:rPr>
                <w:rFonts w:ascii="宋体" w:eastAsia="宋体" w:hAnsi="宋体"/>
                <w:sz w:val="24"/>
                <w:szCs w:val="24"/>
              </w:rPr>
            </w:pPr>
            <w:r>
              <w:rPr>
                <w:noProof/>
                <w:sz w:val="18"/>
                <w:szCs w:val="18"/>
              </w:rPr>
              <w:drawing>
                <wp:inline distT="0" distB="0" distL="0" distR="0" wp14:anchorId="7B9943F1" wp14:editId="43F45399">
                  <wp:extent cx="1295400" cy="971550"/>
                  <wp:effectExtent l="0" t="0" r="0" b="0"/>
                  <wp:docPr id="163921588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7190" cy="980393"/>
                          </a:xfrm>
                          <a:prstGeom prst="rect">
                            <a:avLst/>
                          </a:prstGeom>
                          <a:noFill/>
                          <a:ln>
                            <a:noFill/>
                          </a:ln>
                        </pic:spPr>
                      </pic:pic>
                    </a:graphicData>
                  </a:graphic>
                </wp:inline>
              </w:drawing>
            </w:r>
          </w:p>
        </w:tc>
        <w:tc>
          <w:tcPr>
            <w:tcW w:w="2327" w:type="dxa"/>
          </w:tcPr>
          <w:p w14:paraId="430E0776" w14:textId="2AC14850" w:rsidR="001473BA" w:rsidRDefault="002F3552" w:rsidP="002F3552">
            <w:pPr>
              <w:jc w:val="center"/>
              <w:rPr>
                <w:rFonts w:ascii="宋体" w:eastAsia="宋体" w:hAnsi="宋体"/>
                <w:sz w:val="24"/>
                <w:szCs w:val="24"/>
              </w:rPr>
            </w:pPr>
            <w:r>
              <w:rPr>
                <w:noProof/>
                <w:sz w:val="18"/>
                <w:szCs w:val="18"/>
              </w:rPr>
              <w:drawing>
                <wp:inline distT="0" distB="0" distL="0" distR="0" wp14:anchorId="14293588" wp14:editId="699DB85E">
                  <wp:extent cx="1230923" cy="923192"/>
                  <wp:effectExtent l="0" t="0" r="7620" b="0"/>
                  <wp:docPr id="157068946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0226" cy="930169"/>
                          </a:xfrm>
                          <a:prstGeom prst="rect">
                            <a:avLst/>
                          </a:prstGeom>
                          <a:noFill/>
                          <a:ln>
                            <a:noFill/>
                          </a:ln>
                        </pic:spPr>
                      </pic:pic>
                    </a:graphicData>
                  </a:graphic>
                </wp:inline>
              </w:drawing>
            </w:r>
          </w:p>
        </w:tc>
      </w:tr>
      <w:tr w:rsidR="002F3552" w14:paraId="7C32D3E2" w14:textId="77777777" w:rsidTr="001473BA">
        <w:tc>
          <w:tcPr>
            <w:tcW w:w="2326" w:type="dxa"/>
          </w:tcPr>
          <w:p w14:paraId="369B2411" w14:textId="723F5715" w:rsidR="001473BA" w:rsidRDefault="001473BA" w:rsidP="002F3552">
            <w:pPr>
              <w:jc w:val="left"/>
              <w:rPr>
                <w:rFonts w:ascii="宋体" w:eastAsia="宋体" w:hAnsi="宋体"/>
                <w:sz w:val="24"/>
                <w:szCs w:val="24"/>
              </w:rPr>
            </w:pPr>
            <w:proofErr w:type="spellStart"/>
            <w:r w:rsidRPr="001473BA">
              <w:rPr>
                <w:sz w:val="18"/>
                <w:szCs w:val="18"/>
              </w:rPr>
              <w:t>S</w:t>
            </w:r>
            <w:r w:rsidRPr="001473BA">
              <w:rPr>
                <w:rFonts w:hint="eastAsia"/>
                <w:sz w:val="18"/>
                <w:szCs w:val="18"/>
              </w:rPr>
              <w:t>hort</w:t>
            </w:r>
            <w:r w:rsidRPr="001473BA">
              <w:rPr>
                <w:sz w:val="18"/>
                <w:szCs w:val="18"/>
              </w:rPr>
              <w:t>baseline+normalization</w:t>
            </w:r>
            <w:proofErr w:type="spellEnd"/>
            <w:r w:rsidRPr="001473BA">
              <w:rPr>
                <w:sz w:val="18"/>
                <w:szCs w:val="18"/>
              </w:rPr>
              <w:t xml:space="preserve"> </w:t>
            </w:r>
            <w:r w:rsidRPr="001473BA">
              <w:rPr>
                <w:rFonts w:hint="eastAsia"/>
                <w:sz w:val="18"/>
                <w:szCs w:val="18"/>
              </w:rPr>
              <w:t>损失</w:t>
            </w:r>
          </w:p>
        </w:tc>
        <w:tc>
          <w:tcPr>
            <w:tcW w:w="2327" w:type="dxa"/>
          </w:tcPr>
          <w:p w14:paraId="78C36CD3" w14:textId="41BB3CB0" w:rsidR="001473BA" w:rsidRDefault="001473BA" w:rsidP="001473BA">
            <w:pPr>
              <w:rPr>
                <w:rFonts w:ascii="宋体" w:eastAsia="宋体" w:hAnsi="宋体"/>
                <w:sz w:val="24"/>
                <w:szCs w:val="24"/>
              </w:rPr>
            </w:pPr>
            <w:proofErr w:type="spellStart"/>
            <w:r w:rsidRPr="001473BA">
              <w:rPr>
                <w:sz w:val="18"/>
                <w:szCs w:val="18"/>
              </w:rPr>
              <w:t>S</w:t>
            </w:r>
            <w:r w:rsidRPr="001473BA">
              <w:rPr>
                <w:rFonts w:hint="eastAsia"/>
                <w:sz w:val="18"/>
                <w:szCs w:val="18"/>
              </w:rPr>
              <w:t>hort</w:t>
            </w:r>
            <w:r w:rsidRPr="001473BA">
              <w:rPr>
                <w:sz w:val="18"/>
                <w:szCs w:val="18"/>
              </w:rPr>
              <w:t>baseline+normalization</w:t>
            </w:r>
            <w:proofErr w:type="spellEnd"/>
            <w:r w:rsidRPr="001473BA">
              <w:rPr>
                <w:sz w:val="18"/>
                <w:szCs w:val="18"/>
              </w:rPr>
              <w:t xml:space="preserve"> </w:t>
            </w:r>
            <w:r w:rsidRPr="001473BA">
              <w:rPr>
                <w:rFonts w:hint="eastAsia"/>
                <w:sz w:val="18"/>
                <w:szCs w:val="18"/>
              </w:rPr>
              <w:t>准确率</w:t>
            </w:r>
          </w:p>
        </w:tc>
      </w:tr>
      <w:tr w:rsidR="002F3552" w14:paraId="4E7E2AAC" w14:textId="77777777" w:rsidTr="001473BA">
        <w:tc>
          <w:tcPr>
            <w:tcW w:w="2326" w:type="dxa"/>
          </w:tcPr>
          <w:p w14:paraId="44F78168" w14:textId="25209009" w:rsidR="001473BA" w:rsidRDefault="002F3552" w:rsidP="002F3552">
            <w:pPr>
              <w:jc w:val="center"/>
              <w:rPr>
                <w:rFonts w:ascii="宋体" w:eastAsia="宋体" w:hAnsi="宋体"/>
                <w:sz w:val="24"/>
                <w:szCs w:val="24"/>
              </w:rPr>
            </w:pPr>
            <w:r>
              <w:rPr>
                <w:noProof/>
                <w:sz w:val="18"/>
                <w:szCs w:val="18"/>
              </w:rPr>
              <w:drawing>
                <wp:inline distT="0" distB="0" distL="0" distR="0" wp14:anchorId="3F1F5492" wp14:editId="28233464">
                  <wp:extent cx="1324708" cy="993531"/>
                  <wp:effectExtent l="0" t="0" r="8890" b="0"/>
                  <wp:docPr id="8793317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38464" cy="1003848"/>
                          </a:xfrm>
                          <a:prstGeom prst="rect">
                            <a:avLst/>
                          </a:prstGeom>
                          <a:noFill/>
                          <a:ln>
                            <a:noFill/>
                          </a:ln>
                        </pic:spPr>
                      </pic:pic>
                    </a:graphicData>
                  </a:graphic>
                </wp:inline>
              </w:drawing>
            </w:r>
          </w:p>
        </w:tc>
        <w:tc>
          <w:tcPr>
            <w:tcW w:w="2327" w:type="dxa"/>
          </w:tcPr>
          <w:p w14:paraId="662C59CE" w14:textId="7706282C" w:rsidR="001473BA" w:rsidRDefault="002F3552" w:rsidP="002F3552">
            <w:pPr>
              <w:jc w:val="center"/>
              <w:rPr>
                <w:rFonts w:ascii="宋体" w:eastAsia="宋体" w:hAnsi="宋体"/>
                <w:sz w:val="24"/>
                <w:szCs w:val="24"/>
              </w:rPr>
            </w:pPr>
            <w:r>
              <w:rPr>
                <w:noProof/>
                <w:sz w:val="18"/>
                <w:szCs w:val="18"/>
              </w:rPr>
              <w:drawing>
                <wp:inline distT="0" distB="0" distL="0" distR="0" wp14:anchorId="37E5E80F" wp14:editId="4A158A33">
                  <wp:extent cx="1348153" cy="1011115"/>
                  <wp:effectExtent l="0" t="0" r="4445" b="0"/>
                  <wp:docPr id="165487204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9686" cy="1019765"/>
                          </a:xfrm>
                          <a:prstGeom prst="rect">
                            <a:avLst/>
                          </a:prstGeom>
                          <a:noFill/>
                          <a:ln>
                            <a:noFill/>
                          </a:ln>
                        </pic:spPr>
                      </pic:pic>
                    </a:graphicData>
                  </a:graphic>
                </wp:inline>
              </w:drawing>
            </w:r>
          </w:p>
        </w:tc>
      </w:tr>
      <w:tr w:rsidR="002F3552" w14:paraId="3746E673" w14:textId="77777777" w:rsidTr="001473BA">
        <w:tc>
          <w:tcPr>
            <w:tcW w:w="2326" w:type="dxa"/>
          </w:tcPr>
          <w:p w14:paraId="5937E578" w14:textId="0A0A9579" w:rsidR="001473BA" w:rsidRDefault="001473BA" w:rsidP="001473BA">
            <w:pPr>
              <w:rPr>
                <w:rFonts w:ascii="宋体" w:eastAsia="宋体" w:hAnsi="宋体"/>
                <w:sz w:val="24"/>
                <w:szCs w:val="24"/>
              </w:rPr>
            </w:pPr>
            <w:proofErr w:type="spellStart"/>
            <w:r w:rsidRPr="001473BA">
              <w:rPr>
                <w:sz w:val="18"/>
                <w:szCs w:val="18"/>
              </w:rPr>
              <w:t>L</w:t>
            </w:r>
            <w:r w:rsidRPr="001473BA">
              <w:rPr>
                <w:rFonts w:hint="eastAsia"/>
                <w:sz w:val="18"/>
                <w:szCs w:val="18"/>
              </w:rPr>
              <w:t>ongbase</w:t>
            </w:r>
            <w:r w:rsidRPr="001473BA">
              <w:rPr>
                <w:sz w:val="18"/>
                <w:szCs w:val="18"/>
              </w:rPr>
              <w:t>line</w:t>
            </w:r>
            <w:proofErr w:type="spellEnd"/>
            <w:r w:rsidRPr="001473BA">
              <w:rPr>
                <w:sz w:val="18"/>
                <w:szCs w:val="18"/>
              </w:rPr>
              <w:t xml:space="preserve"> </w:t>
            </w:r>
            <w:r w:rsidRPr="001473BA">
              <w:rPr>
                <w:rFonts w:hint="eastAsia"/>
                <w:sz w:val="18"/>
                <w:szCs w:val="18"/>
              </w:rPr>
              <w:t>损失</w:t>
            </w:r>
          </w:p>
        </w:tc>
        <w:tc>
          <w:tcPr>
            <w:tcW w:w="2327" w:type="dxa"/>
          </w:tcPr>
          <w:p w14:paraId="506B1664" w14:textId="3608F6C6" w:rsidR="001473BA" w:rsidRDefault="001473BA" w:rsidP="001473BA">
            <w:pPr>
              <w:rPr>
                <w:rFonts w:ascii="宋体" w:eastAsia="宋体" w:hAnsi="宋体"/>
                <w:sz w:val="24"/>
                <w:szCs w:val="24"/>
              </w:rPr>
            </w:pPr>
            <w:proofErr w:type="spellStart"/>
            <w:r w:rsidRPr="001473BA">
              <w:rPr>
                <w:sz w:val="18"/>
                <w:szCs w:val="18"/>
              </w:rPr>
              <w:t>L</w:t>
            </w:r>
            <w:r w:rsidRPr="001473BA">
              <w:rPr>
                <w:rFonts w:hint="eastAsia"/>
                <w:sz w:val="18"/>
                <w:szCs w:val="18"/>
              </w:rPr>
              <w:t>ongbaseline</w:t>
            </w:r>
            <w:proofErr w:type="spellEnd"/>
            <w:r w:rsidRPr="001473BA">
              <w:rPr>
                <w:sz w:val="18"/>
                <w:szCs w:val="18"/>
              </w:rPr>
              <w:t xml:space="preserve"> </w:t>
            </w:r>
            <w:r w:rsidRPr="001473BA">
              <w:rPr>
                <w:rFonts w:hint="eastAsia"/>
                <w:sz w:val="18"/>
                <w:szCs w:val="18"/>
              </w:rPr>
              <w:t>准确率</w:t>
            </w:r>
          </w:p>
        </w:tc>
      </w:tr>
      <w:tr w:rsidR="002F3552" w14:paraId="487E69EA" w14:textId="77777777" w:rsidTr="001473BA">
        <w:tc>
          <w:tcPr>
            <w:tcW w:w="2326" w:type="dxa"/>
          </w:tcPr>
          <w:p w14:paraId="3603A7BD" w14:textId="605375E7" w:rsidR="001473BA" w:rsidRDefault="002F3552" w:rsidP="002F3552">
            <w:pPr>
              <w:jc w:val="center"/>
              <w:rPr>
                <w:rFonts w:ascii="宋体" w:eastAsia="宋体" w:hAnsi="宋体"/>
                <w:sz w:val="24"/>
                <w:szCs w:val="24"/>
              </w:rPr>
            </w:pPr>
            <w:r>
              <w:rPr>
                <w:noProof/>
                <w:sz w:val="18"/>
                <w:szCs w:val="18"/>
              </w:rPr>
              <w:drawing>
                <wp:inline distT="0" distB="0" distL="0" distR="0" wp14:anchorId="7CDF02DE" wp14:editId="03F440E6">
                  <wp:extent cx="1225062" cy="918797"/>
                  <wp:effectExtent l="0" t="0" r="0" b="0"/>
                  <wp:docPr id="1983224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3003" cy="924753"/>
                          </a:xfrm>
                          <a:prstGeom prst="rect">
                            <a:avLst/>
                          </a:prstGeom>
                          <a:noFill/>
                          <a:ln>
                            <a:noFill/>
                          </a:ln>
                        </pic:spPr>
                      </pic:pic>
                    </a:graphicData>
                  </a:graphic>
                </wp:inline>
              </w:drawing>
            </w:r>
          </w:p>
        </w:tc>
        <w:tc>
          <w:tcPr>
            <w:tcW w:w="2327" w:type="dxa"/>
          </w:tcPr>
          <w:p w14:paraId="4546CEF5" w14:textId="2250821E" w:rsidR="001473BA" w:rsidRDefault="002F3552" w:rsidP="002F3552">
            <w:pPr>
              <w:jc w:val="center"/>
              <w:rPr>
                <w:rFonts w:ascii="宋体" w:eastAsia="宋体" w:hAnsi="宋体"/>
                <w:sz w:val="24"/>
                <w:szCs w:val="24"/>
              </w:rPr>
            </w:pPr>
            <w:r>
              <w:rPr>
                <w:rFonts w:ascii="宋体" w:eastAsia="宋体" w:hAnsi="宋体" w:hint="eastAsia"/>
                <w:noProof/>
                <w:sz w:val="24"/>
                <w:szCs w:val="24"/>
              </w:rPr>
              <w:drawing>
                <wp:inline distT="0" distB="0" distL="0" distR="0" wp14:anchorId="059C7F8F" wp14:editId="6449F2CB">
                  <wp:extent cx="1236784" cy="927588"/>
                  <wp:effectExtent l="0" t="0" r="1905" b="6350"/>
                  <wp:docPr id="124224737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45135" cy="933851"/>
                          </a:xfrm>
                          <a:prstGeom prst="rect">
                            <a:avLst/>
                          </a:prstGeom>
                          <a:noFill/>
                          <a:ln>
                            <a:noFill/>
                          </a:ln>
                        </pic:spPr>
                      </pic:pic>
                    </a:graphicData>
                  </a:graphic>
                </wp:inline>
              </w:drawing>
            </w:r>
          </w:p>
        </w:tc>
      </w:tr>
      <w:tr w:rsidR="002F3552" w14:paraId="6C3ED621" w14:textId="77777777" w:rsidTr="001473BA">
        <w:tc>
          <w:tcPr>
            <w:tcW w:w="2326" w:type="dxa"/>
          </w:tcPr>
          <w:p w14:paraId="34B218D7" w14:textId="098DF763" w:rsidR="001473BA" w:rsidRPr="002F3552" w:rsidRDefault="001473BA" w:rsidP="001473BA">
            <w:pPr>
              <w:rPr>
                <w:sz w:val="18"/>
                <w:szCs w:val="18"/>
              </w:rPr>
            </w:pPr>
            <w:proofErr w:type="spellStart"/>
            <w:r w:rsidRPr="001473BA">
              <w:rPr>
                <w:sz w:val="18"/>
                <w:szCs w:val="18"/>
              </w:rPr>
              <w:t>L</w:t>
            </w:r>
            <w:r w:rsidRPr="001473BA">
              <w:rPr>
                <w:rFonts w:hint="eastAsia"/>
                <w:sz w:val="18"/>
                <w:szCs w:val="18"/>
              </w:rPr>
              <w:t>ongbaseline</w:t>
            </w:r>
            <w:r w:rsidRPr="001473BA">
              <w:rPr>
                <w:sz w:val="18"/>
                <w:szCs w:val="18"/>
              </w:rPr>
              <w:t>+</w:t>
            </w:r>
            <w:r w:rsidRPr="001473BA">
              <w:rPr>
                <w:rFonts w:hint="eastAsia"/>
                <w:sz w:val="18"/>
                <w:szCs w:val="18"/>
              </w:rPr>
              <w:t>normalization</w:t>
            </w:r>
            <w:proofErr w:type="spellEnd"/>
            <w:r w:rsidRPr="001473BA">
              <w:rPr>
                <w:sz w:val="18"/>
                <w:szCs w:val="18"/>
              </w:rPr>
              <w:t xml:space="preserve"> </w:t>
            </w:r>
            <w:r w:rsidRPr="001473BA">
              <w:rPr>
                <w:rFonts w:hint="eastAsia"/>
                <w:sz w:val="18"/>
                <w:szCs w:val="18"/>
              </w:rPr>
              <w:t>损失</w:t>
            </w:r>
          </w:p>
        </w:tc>
        <w:tc>
          <w:tcPr>
            <w:tcW w:w="2327" w:type="dxa"/>
          </w:tcPr>
          <w:p w14:paraId="2F6FB9FC" w14:textId="560FFA75" w:rsidR="001473BA" w:rsidRPr="002F3552" w:rsidRDefault="002F3552" w:rsidP="001473BA">
            <w:pPr>
              <w:rPr>
                <w:sz w:val="18"/>
                <w:szCs w:val="18"/>
              </w:rPr>
            </w:pPr>
            <w:proofErr w:type="spellStart"/>
            <w:r w:rsidRPr="002F3552">
              <w:rPr>
                <w:sz w:val="18"/>
                <w:szCs w:val="18"/>
              </w:rPr>
              <w:t>L</w:t>
            </w:r>
            <w:r w:rsidRPr="002F3552">
              <w:rPr>
                <w:rFonts w:hint="eastAsia"/>
                <w:sz w:val="18"/>
                <w:szCs w:val="18"/>
              </w:rPr>
              <w:t>ongbaseline</w:t>
            </w:r>
            <w:r w:rsidRPr="002F3552">
              <w:rPr>
                <w:sz w:val="18"/>
                <w:szCs w:val="18"/>
              </w:rPr>
              <w:t>+</w:t>
            </w:r>
            <w:r w:rsidRPr="002F3552">
              <w:rPr>
                <w:rFonts w:hint="eastAsia"/>
                <w:sz w:val="18"/>
                <w:szCs w:val="18"/>
              </w:rPr>
              <w:t>normalization</w:t>
            </w:r>
            <w:proofErr w:type="spellEnd"/>
            <w:r w:rsidRPr="002F3552">
              <w:rPr>
                <w:sz w:val="18"/>
                <w:szCs w:val="18"/>
              </w:rPr>
              <w:t xml:space="preserve"> </w:t>
            </w:r>
            <w:r w:rsidRPr="002F3552">
              <w:rPr>
                <w:rFonts w:hint="eastAsia"/>
                <w:sz w:val="18"/>
                <w:szCs w:val="18"/>
              </w:rPr>
              <w:t>准确率</w:t>
            </w:r>
          </w:p>
        </w:tc>
      </w:tr>
      <w:tr w:rsidR="002F3552" w14:paraId="384559AC" w14:textId="77777777" w:rsidTr="001473BA">
        <w:tc>
          <w:tcPr>
            <w:tcW w:w="2326" w:type="dxa"/>
          </w:tcPr>
          <w:p w14:paraId="41A9AB2C" w14:textId="7E7D65C8" w:rsidR="001473BA" w:rsidRDefault="002F3552" w:rsidP="002F3552">
            <w:pPr>
              <w:jc w:val="center"/>
              <w:rPr>
                <w:rFonts w:ascii="宋体" w:eastAsia="宋体" w:hAnsi="宋体"/>
                <w:sz w:val="24"/>
                <w:szCs w:val="24"/>
              </w:rPr>
            </w:pPr>
            <w:r>
              <w:rPr>
                <w:noProof/>
                <w:sz w:val="18"/>
                <w:szCs w:val="18"/>
              </w:rPr>
              <w:drawing>
                <wp:inline distT="0" distB="0" distL="0" distR="0" wp14:anchorId="2BB6B7F2" wp14:editId="142B82E9">
                  <wp:extent cx="1289539" cy="967154"/>
                  <wp:effectExtent l="0" t="0" r="6350" b="4445"/>
                  <wp:docPr id="130846219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03673" cy="977755"/>
                          </a:xfrm>
                          <a:prstGeom prst="rect">
                            <a:avLst/>
                          </a:prstGeom>
                          <a:noFill/>
                          <a:ln>
                            <a:noFill/>
                          </a:ln>
                        </pic:spPr>
                      </pic:pic>
                    </a:graphicData>
                  </a:graphic>
                </wp:inline>
              </w:drawing>
            </w:r>
          </w:p>
        </w:tc>
        <w:tc>
          <w:tcPr>
            <w:tcW w:w="2327" w:type="dxa"/>
          </w:tcPr>
          <w:p w14:paraId="25188224" w14:textId="17CE3D24" w:rsidR="001473BA" w:rsidRDefault="002F3552" w:rsidP="002F3552">
            <w:pPr>
              <w:jc w:val="center"/>
              <w:rPr>
                <w:rFonts w:ascii="宋体" w:eastAsia="宋体" w:hAnsi="宋体"/>
                <w:sz w:val="24"/>
                <w:szCs w:val="24"/>
              </w:rPr>
            </w:pPr>
            <w:r>
              <w:rPr>
                <w:rFonts w:ascii="宋体" w:eastAsia="宋体" w:hAnsi="宋体" w:hint="eastAsia"/>
                <w:noProof/>
                <w:sz w:val="24"/>
                <w:szCs w:val="24"/>
              </w:rPr>
              <w:drawing>
                <wp:inline distT="0" distB="0" distL="0" distR="0" wp14:anchorId="5E0C42FA" wp14:editId="5C6B1C5A">
                  <wp:extent cx="1230630" cy="922972"/>
                  <wp:effectExtent l="0" t="0" r="7620" b="0"/>
                  <wp:docPr id="10152212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9505" cy="929628"/>
                          </a:xfrm>
                          <a:prstGeom prst="rect">
                            <a:avLst/>
                          </a:prstGeom>
                          <a:noFill/>
                          <a:ln>
                            <a:noFill/>
                          </a:ln>
                        </pic:spPr>
                      </pic:pic>
                    </a:graphicData>
                  </a:graphic>
                </wp:inline>
              </w:drawing>
            </w:r>
          </w:p>
        </w:tc>
      </w:tr>
    </w:tbl>
    <w:p w14:paraId="7DF2FCCA" w14:textId="787C8C55" w:rsidR="001473BA" w:rsidRPr="00DB0093" w:rsidRDefault="002F3552" w:rsidP="00DB0093">
      <w:pPr>
        <w:wordWrap w:val="0"/>
        <w:ind w:firstLineChars="200" w:firstLine="480"/>
        <w:rPr>
          <w:rFonts w:ascii="宋体" w:eastAsia="宋体" w:hAnsi="宋体"/>
          <w:sz w:val="24"/>
          <w:szCs w:val="24"/>
        </w:rPr>
      </w:pPr>
      <w:r>
        <w:rPr>
          <w:rFonts w:ascii="宋体" w:eastAsia="宋体" w:hAnsi="宋体" w:hint="eastAsia"/>
          <w:sz w:val="24"/>
          <w:szCs w:val="24"/>
        </w:rPr>
        <w:t>对比以上实验结果图发现加入数据归一化后</w:t>
      </w:r>
      <w:proofErr w:type="spellStart"/>
      <w:r>
        <w:rPr>
          <w:rFonts w:ascii="宋体" w:eastAsia="宋体" w:hAnsi="宋体" w:hint="eastAsia"/>
          <w:sz w:val="24"/>
          <w:szCs w:val="24"/>
        </w:rPr>
        <w:t>short</w:t>
      </w:r>
      <w:r>
        <w:rPr>
          <w:rFonts w:ascii="宋体" w:eastAsia="宋体" w:hAnsi="宋体"/>
          <w:sz w:val="24"/>
          <w:szCs w:val="24"/>
        </w:rPr>
        <w:t>baseline+normalization,longbaseline+normalization</w:t>
      </w:r>
      <w:proofErr w:type="spellEnd"/>
      <w:r>
        <w:rPr>
          <w:rFonts w:ascii="宋体" w:eastAsia="宋体" w:hAnsi="宋体" w:hint="eastAsia"/>
          <w:sz w:val="24"/>
          <w:szCs w:val="24"/>
        </w:rPr>
        <w:t>相较于</w:t>
      </w:r>
      <w:proofErr w:type="spellStart"/>
      <w:r>
        <w:rPr>
          <w:rFonts w:ascii="宋体" w:eastAsia="宋体" w:hAnsi="宋体" w:hint="eastAsia"/>
          <w:sz w:val="24"/>
          <w:szCs w:val="24"/>
        </w:rPr>
        <w:t>short</w:t>
      </w:r>
      <w:r>
        <w:rPr>
          <w:rFonts w:ascii="宋体" w:eastAsia="宋体" w:hAnsi="宋体"/>
          <w:sz w:val="24"/>
          <w:szCs w:val="24"/>
        </w:rPr>
        <w:t>baseline</w:t>
      </w:r>
      <w:proofErr w:type="spellEnd"/>
      <w:r>
        <w:rPr>
          <w:rFonts w:ascii="宋体" w:eastAsia="宋体" w:hAnsi="宋体" w:hint="eastAsia"/>
          <w:sz w:val="24"/>
          <w:szCs w:val="24"/>
        </w:rPr>
        <w:t>与</w:t>
      </w:r>
      <w:proofErr w:type="spellStart"/>
      <w:r>
        <w:rPr>
          <w:rFonts w:ascii="宋体" w:eastAsia="宋体" w:hAnsi="宋体" w:hint="eastAsia"/>
          <w:sz w:val="24"/>
          <w:szCs w:val="24"/>
        </w:rPr>
        <w:t>longbaseline</w:t>
      </w:r>
      <w:proofErr w:type="spellEnd"/>
      <w:r>
        <w:rPr>
          <w:rFonts w:ascii="宋体" w:eastAsia="宋体" w:hAnsi="宋体" w:hint="eastAsia"/>
          <w:sz w:val="24"/>
          <w:szCs w:val="24"/>
        </w:rPr>
        <w:t>基线模型有小幅度准确率提升，</w:t>
      </w:r>
      <w:proofErr w:type="gramStart"/>
      <w:r>
        <w:rPr>
          <w:rFonts w:ascii="宋体" w:eastAsia="宋体" w:hAnsi="宋体" w:hint="eastAsia"/>
          <w:sz w:val="24"/>
          <w:szCs w:val="24"/>
        </w:rPr>
        <w:t>且训练</w:t>
      </w:r>
      <w:proofErr w:type="gramEnd"/>
      <w:r>
        <w:rPr>
          <w:rFonts w:ascii="宋体" w:eastAsia="宋体" w:hAnsi="宋体" w:hint="eastAsia"/>
          <w:sz w:val="24"/>
          <w:szCs w:val="24"/>
        </w:rPr>
        <w:t>时间减少，收敛速度更快。</w:t>
      </w:r>
    </w:p>
    <w:p w14:paraId="47838208" w14:textId="2D63A023" w:rsidR="002F3552" w:rsidRPr="008E7547" w:rsidRDefault="002F3552" w:rsidP="002F3552">
      <w:pPr>
        <w:pStyle w:val="2"/>
      </w:pPr>
      <w:r>
        <w:t>3</w:t>
      </w:r>
      <w:r w:rsidRPr="00461A36">
        <w:t>.</w:t>
      </w:r>
      <w:r>
        <w:t xml:space="preserve">4 </w:t>
      </w:r>
      <w:r>
        <w:rPr>
          <w:rFonts w:hint="eastAsia"/>
        </w:rPr>
        <w:t>Drop</w:t>
      </w:r>
      <w:r>
        <w:t>out</w:t>
      </w:r>
      <w:r>
        <w:rPr>
          <w:rFonts w:hint="eastAsia"/>
        </w:rPr>
        <w:t>结果对比</w:t>
      </w:r>
    </w:p>
    <w:p w14:paraId="665449A9" w14:textId="08C3F9A7" w:rsidR="001473BA" w:rsidRDefault="002F3552" w:rsidP="002F3552">
      <w:pPr>
        <w:wordWrap w:val="0"/>
        <w:ind w:firstLineChars="200" w:firstLine="480"/>
        <w:rPr>
          <w:rFonts w:ascii="宋体" w:eastAsia="宋体" w:hAnsi="宋体"/>
          <w:sz w:val="24"/>
          <w:szCs w:val="24"/>
        </w:rPr>
      </w:pPr>
      <w:r w:rsidRPr="002F3552">
        <w:rPr>
          <w:rFonts w:ascii="宋体" w:eastAsia="宋体" w:hAnsi="宋体"/>
          <w:sz w:val="24"/>
          <w:szCs w:val="24"/>
        </w:rPr>
        <w:t>Dropou</w:t>
      </w:r>
      <w:r>
        <w:rPr>
          <w:rFonts w:ascii="宋体" w:eastAsia="宋体" w:hAnsi="宋体" w:hint="eastAsia"/>
          <w:sz w:val="24"/>
          <w:szCs w:val="24"/>
        </w:rPr>
        <w:t>t</w:t>
      </w:r>
      <w:r w:rsidRPr="002F3552">
        <w:rPr>
          <w:rFonts w:ascii="宋体" w:eastAsia="宋体" w:hAnsi="宋体"/>
          <w:sz w:val="24"/>
          <w:szCs w:val="24"/>
        </w:rPr>
        <w:t>是深度学习中一种常用的正则化技术，其主要目的是减少神经网络的过拟合。过拟合是指模型在训练数据上表现得很好，但在未见过的数据上表现较差的情况。Dropout 通过在训练过程中随机关闭一些神经元的连接来防止过拟合。</w:t>
      </w:r>
      <w:r>
        <w:rPr>
          <w:rFonts w:ascii="宋体" w:eastAsia="宋体" w:hAnsi="宋体" w:hint="eastAsia"/>
          <w:sz w:val="24"/>
          <w:szCs w:val="24"/>
        </w:rPr>
        <w:t>以下是实验结果：</w:t>
      </w:r>
    </w:p>
    <w:p w14:paraId="66C08B03" w14:textId="77777777" w:rsidR="002F3552" w:rsidRDefault="002F3552" w:rsidP="002F3552">
      <w:pPr>
        <w:wordWrap w:val="0"/>
        <w:ind w:firstLineChars="200" w:firstLine="480"/>
        <w:rPr>
          <w:rFonts w:ascii="宋体" w:eastAsia="宋体" w:hAnsi="宋体"/>
          <w:sz w:val="24"/>
          <w:szCs w:val="24"/>
        </w:rPr>
      </w:pPr>
    </w:p>
    <w:tbl>
      <w:tblPr>
        <w:tblStyle w:val="a5"/>
        <w:tblW w:w="0" w:type="auto"/>
        <w:tblLook w:val="04A0" w:firstRow="1" w:lastRow="0" w:firstColumn="1" w:lastColumn="0" w:noHBand="0" w:noVBand="1"/>
      </w:tblPr>
      <w:tblGrid>
        <w:gridCol w:w="2257"/>
        <w:gridCol w:w="2396"/>
      </w:tblGrid>
      <w:tr w:rsidR="002F3552" w14:paraId="3FB07E14" w14:textId="77777777" w:rsidTr="002F3552">
        <w:tc>
          <w:tcPr>
            <w:tcW w:w="2326" w:type="dxa"/>
          </w:tcPr>
          <w:p w14:paraId="2F6079FF" w14:textId="437C6535" w:rsidR="002F3552" w:rsidRDefault="002F3552" w:rsidP="002F3552">
            <w:pPr>
              <w:wordWrap w:val="0"/>
              <w:rPr>
                <w:rFonts w:ascii="宋体" w:eastAsia="宋体" w:hAnsi="宋体"/>
                <w:sz w:val="24"/>
                <w:szCs w:val="24"/>
              </w:rPr>
            </w:pPr>
            <w:proofErr w:type="spellStart"/>
            <w:r w:rsidRPr="001473BA">
              <w:rPr>
                <w:rFonts w:hint="eastAsia"/>
                <w:sz w:val="18"/>
                <w:szCs w:val="18"/>
              </w:rPr>
              <w:t>Short</w:t>
            </w:r>
            <w:r w:rsidRPr="001473BA">
              <w:rPr>
                <w:sz w:val="18"/>
                <w:szCs w:val="18"/>
              </w:rPr>
              <w:t>baselin</w:t>
            </w:r>
            <w:r w:rsidRPr="001473BA">
              <w:rPr>
                <w:rFonts w:hint="eastAsia"/>
                <w:sz w:val="18"/>
                <w:szCs w:val="18"/>
              </w:rPr>
              <w:t>e</w:t>
            </w:r>
            <w:proofErr w:type="spellEnd"/>
            <w:r w:rsidRPr="001473BA">
              <w:rPr>
                <w:sz w:val="18"/>
                <w:szCs w:val="18"/>
              </w:rPr>
              <w:t xml:space="preserve"> </w:t>
            </w:r>
            <w:r w:rsidRPr="001473BA">
              <w:rPr>
                <w:rFonts w:hint="eastAsia"/>
                <w:sz w:val="18"/>
                <w:szCs w:val="18"/>
              </w:rPr>
              <w:t>损失</w:t>
            </w:r>
          </w:p>
        </w:tc>
        <w:tc>
          <w:tcPr>
            <w:tcW w:w="2327" w:type="dxa"/>
          </w:tcPr>
          <w:p w14:paraId="2334E7E2" w14:textId="7A430D53" w:rsidR="002F3552" w:rsidRDefault="002F3552" w:rsidP="002F3552">
            <w:pPr>
              <w:wordWrap w:val="0"/>
              <w:rPr>
                <w:rFonts w:ascii="宋体" w:eastAsia="宋体" w:hAnsi="宋体"/>
                <w:sz w:val="24"/>
                <w:szCs w:val="24"/>
              </w:rPr>
            </w:pPr>
            <w:proofErr w:type="spellStart"/>
            <w:r w:rsidRPr="001473BA">
              <w:rPr>
                <w:rFonts w:hint="eastAsia"/>
                <w:sz w:val="18"/>
                <w:szCs w:val="18"/>
              </w:rPr>
              <w:t>Short</w:t>
            </w:r>
            <w:r w:rsidRPr="001473BA">
              <w:rPr>
                <w:sz w:val="18"/>
                <w:szCs w:val="18"/>
              </w:rPr>
              <w:t>baseline</w:t>
            </w:r>
            <w:proofErr w:type="spellEnd"/>
            <w:r w:rsidRPr="001473BA">
              <w:rPr>
                <w:sz w:val="18"/>
                <w:szCs w:val="18"/>
              </w:rPr>
              <w:t xml:space="preserve"> </w:t>
            </w:r>
            <w:r w:rsidRPr="001473BA">
              <w:rPr>
                <w:rFonts w:hint="eastAsia"/>
                <w:sz w:val="18"/>
                <w:szCs w:val="18"/>
              </w:rPr>
              <w:t>准确率</w:t>
            </w:r>
          </w:p>
        </w:tc>
      </w:tr>
      <w:tr w:rsidR="002F3552" w14:paraId="55E58E9F" w14:textId="77777777" w:rsidTr="002F3552">
        <w:tc>
          <w:tcPr>
            <w:tcW w:w="2326" w:type="dxa"/>
          </w:tcPr>
          <w:p w14:paraId="70E188D9" w14:textId="79166873" w:rsidR="002F3552" w:rsidRDefault="002F3552" w:rsidP="002F3552">
            <w:pPr>
              <w:wordWrap w:val="0"/>
              <w:rPr>
                <w:rFonts w:ascii="宋体" w:eastAsia="宋体" w:hAnsi="宋体"/>
                <w:sz w:val="24"/>
                <w:szCs w:val="24"/>
              </w:rPr>
            </w:pPr>
            <w:r>
              <w:rPr>
                <w:rFonts w:hint="eastAsia"/>
                <w:noProof/>
                <w:sz w:val="18"/>
                <w:szCs w:val="18"/>
              </w:rPr>
              <w:drawing>
                <wp:inline distT="0" distB="0" distL="0" distR="0" wp14:anchorId="6BB20B65" wp14:editId="057108CC">
                  <wp:extent cx="1262743" cy="946650"/>
                  <wp:effectExtent l="0" t="0" r="0" b="6350"/>
                  <wp:docPr id="134220671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69535" cy="951742"/>
                          </a:xfrm>
                          <a:prstGeom prst="rect">
                            <a:avLst/>
                          </a:prstGeom>
                          <a:noFill/>
                          <a:ln>
                            <a:noFill/>
                          </a:ln>
                        </pic:spPr>
                      </pic:pic>
                    </a:graphicData>
                  </a:graphic>
                </wp:inline>
              </w:drawing>
            </w:r>
          </w:p>
        </w:tc>
        <w:tc>
          <w:tcPr>
            <w:tcW w:w="2327" w:type="dxa"/>
          </w:tcPr>
          <w:p w14:paraId="174BE6E5" w14:textId="298F9A9B" w:rsidR="002F3552" w:rsidRDefault="002F3552" w:rsidP="002F3552">
            <w:pPr>
              <w:wordWrap w:val="0"/>
              <w:rPr>
                <w:rFonts w:ascii="宋体" w:eastAsia="宋体" w:hAnsi="宋体"/>
                <w:sz w:val="24"/>
                <w:szCs w:val="24"/>
              </w:rPr>
            </w:pPr>
            <w:r>
              <w:rPr>
                <w:noProof/>
                <w:sz w:val="18"/>
                <w:szCs w:val="18"/>
              </w:rPr>
              <w:drawing>
                <wp:inline distT="0" distB="0" distL="0" distR="0" wp14:anchorId="052AFBA9" wp14:editId="100AB290">
                  <wp:extent cx="1230923" cy="923192"/>
                  <wp:effectExtent l="0" t="0" r="7620" b="0"/>
                  <wp:docPr id="1216213079" name="图片 121621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0226" cy="930169"/>
                          </a:xfrm>
                          <a:prstGeom prst="rect">
                            <a:avLst/>
                          </a:prstGeom>
                          <a:noFill/>
                          <a:ln>
                            <a:noFill/>
                          </a:ln>
                        </pic:spPr>
                      </pic:pic>
                    </a:graphicData>
                  </a:graphic>
                </wp:inline>
              </w:drawing>
            </w:r>
          </w:p>
        </w:tc>
      </w:tr>
      <w:tr w:rsidR="002F3552" w14:paraId="1316C5FE" w14:textId="77777777" w:rsidTr="002F3552">
        <w:tc>
          <w:tcPr>
            <w:tcW w:w="2326" w:type="dxa"/>
          </w:tcPr>
          <w:p w14:paraId="629D42C6" w14:textId="1133924A" w:rsidR="002F3552" w:rsidRDefault="002F3552" w:rsidP="002F3552">
            <w:pPr>
              <w:wordWrap w:val="0"/>
              <w:rPr>
                <w:rFonts w:ascii="宋体" w:eastAsia="宋体" w:hAnsi="宋体"/>
                <w:sz w:val="24"/>
                <w:szCs w:val="24"/>
              </w:rPr>
            </w:pPr>
            <w:proofErr w:type="spellStart"/>
            <w:r w:rsidRPr="001473BA">
              <w:rPr>
                <w:sz w:val="18"/>
                <w:szCs w:val="18"/>
              </w:rPr>
              <w:t>S</w:t>
            </w:r>
            <w:r w:rsidRPr="001473BA">
              <w:rPr>
                <w:rFonts w:hint="eastAsia"/>
                <w:sz w:val="18"/>
                <w:szCs w:val="18"/>
              </w:rPr>
              <w:t>hort</w:t>
            </w:r>
            <w:r w:rsidRPr="001473BA">
              <w:rPr>
                <w:sz w:val="18"/>
                <w:szCs w:val="18"/>
              </w:rPr>
              <w:t>baseline+</w:t>
            </w:r>
            <w:r>
              <w:rPr>
                <w:rFonts w:hint="eastAsia"/>
                <w:sz w:val="18"/>
                <w:szCs w:val="18"/>
              </w:rPr>
              <w:t>drop</w:t>
            </w:r>
            <w:r>
              <w:rPr>
                <w:sz w:val="18"/>
                <w:szCs w:val="18"/>
              </w:rPr>
              <w:t>out</w:t>
            </w:r>
            <w:proofErr w:type="spellEnd"/>
            <w:r w:rsidRPr="001473BA">
              <w:rPr>
                <w:sz w:val="18"/>
                <w:szCs w:val="18"/>
              </w:rPr>
              <w:t xml:space="preserve"> </w:t>
            </w:r>
            <w:r w:rsidRPr="001473BA">
              <w:rPr>
                <w:rFonts w:hint="eastAsia"/>
                <w:sz w:val="18"/>
                <w:szCs w:val="18"/>
              </w:rPr>
              <w:t>损失</w:t>
            </w:r>
          </w:p>
        </w:tc>
        <w:tc>
          <w:tcPr>
            <w:tcW w:w="2327" w:type="dxa"/>
          </w:tcPr>
          <w:p w14:paraId="46179E0A" w14:textId="541FD5FA" w:rsidR="002F3552" w:rsidRDefault="002F3552" w:rsidP="002F3552">
            <w:pPr>
              <w:wordWrap w:val="0"/>
              <w:rPr>
                <w:rFonts w:ascii="宋体" w:eastAsia="宋体" w:hAnsi="宋体"/>
                <w:sz w:val="24"/>
                <w:szCs w:val="24"/>
              </w:rPr>
            </w:pPr>
            <w:proofErr w:type="spellStart"/>
            <w:r w:rsidRPr="001473BA">
              <w:rPr>
                <w:sz w:val="18"/>
                <w:szCs w:val="18"/>
              </w:rPr>
              <w:t>S</w:t>
            </w:r>
            <w:r w:rsidRPr="001473BA">
              <w:rPr>
                <w:rFonts w:hint="eastAsia"/>
                <w:sz w:val="18"/>
                <w:szCs w:val="18"/>
              </w:rPr>
              <w:t>hort</w:t>
            </w:r>
            <w:r w:rsidRPr="001473BA">
              <w:rPr>
                <w:sz w:val="18"/>
                <w:szCs w:val="18"/>
              </w:rPr>
              <w:t>baseline+</w:t>
            </w:r>
            <w:r>
              <w:rPr>
                <w:rFonts w:hint="eastAsia"/>
                <w:sz w:val="18"/>
                <w:szCs w:val="18"/>
              </w:rPr>
              <w:t>drop</w:t>
            </w:r>
            <w:r>
              <w:rPr>
                <w:sz w:val="18"/>
                <w:szCs w:val="18"/>
              </w:rPr>
              <w:t>out</w:t>
            </w:r>
            <w:proofErr w:type="spellEnd"/>
            <w:r w:rsidRPr="001473BA">
              <w:rPr>
                <w:sz w:val="18"/>
                <w:szCs w:val="18"/>
              </w:rPr>
              <w:t xml:space="preserve"> </w:t>
            </w:r>
            <w:r>
              <w:rPr>
                <w:rFonts w:hint="eastAsia"/>
                <w:sz w:val="18"/>
                <w:szCs w:val="18"/>
              </w:rPr>
              <w:t>准确率</w:t>
            </w:r>
          </w:p>
        </w:tc>
      </w:tr>
      <w:tr w:rsidR="002F3552" w14:paraId="16DFC29B" w14:textId="77777777" w:rsidTr="002F3552">
        <w:tc>
          <w:tcPr>
            <w:tcW w:w="2326" w:type="dxa"/>
          </w:tcPr>
          <w:p w14:paraId="6BB66B60" w14:textId="650B132F" w:rsidR="002F3552" w:rsidRDefault="002F3552" w:rsidP="002F3552">
            <w:pPr>
              <w:jc w:val="center"/>
              <w:rPr>
                <w:rFonts w:ascii="宋体" w:eastAsia="宋体" w:hAnsi="宋体"/>
                <w:sz w:val="24"/>
                <w:szCs w:val="24"/>
              </w:rPr>
            </w:pPr>
            <w:r>
              <w:rPr>
                <w:noProof/>
                <w:sz w:val="18"/>
                <w:szCs w:val="18"/>
              </w:rPr>
              <w:drawing>
                <wp:inline distT="0" distB="0" distL="0" distR="0" wp14:anchorId="74EBCF22" wp14:editId="60E6C46F">
                  <wp:extent cx="1355272" cy="1016017"/>
                  <wp:effectExtent l="0" t="0" r="0" b="0"/>
                  <wp:docPr id="145806365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64827" cy="1023180"/>
                          </a:xfrm>
                          <a:prstGeom prst="rect">
                            <a:avLst/>
                          </a:prstGeom>
                          <a:noFill/>
                          <a:ln>
                            <a:noFill/>
                          </a:ln>
                        </pic:spPr>
                      </pic:pic>
                    </a:graphicData>
                  </a:graphic>
                </wp:inline>
              </w:drawing>
            </w:r>
          </w:p>
        </w:tc>
        <w:tc>
          <w:tcPr>
            <w:tcW w:w="2327" w:type="dxa"/>
          </w:tcPr>
          <w:p w14:paraId="5042345D" w14:textId="41F4CCAB" w:rsidR="002F3552" w:rsidRDefault="002F3552" w:rsidP="002F3552">
            <w:pPr>
              <w:jc w:val="center"/>
              <w:rPr>
                <w:rFonts w:ascii="宋体" w:eastAsia="宋体" w:hAnsi="宋体"/>
                <w:sz w:val="24"/>
                <w:szCs w:val="24"/>
              </w:rPr>
            </w:pPr>
            <w:r>
              <w:rPr>
                <w:noProof/>
                <w:sz w:val="18"/>
                <w:szCs w:val="18"/>
              </w:rPr>
              <w:drawing>
                <wp:inline distT="0" distB="0" distL="0" distR="0" wp14:anchorId="41B4203B" wp14:editId="4EC46F18">
                  <wp:extent cx="1442176" cy="1081167"/>
                  <wp:effectExtent l="0" t="0" r="5715" b="5080"/>
                  <wp:docPr id="202530170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44230" cy="1082707"/>
                          </a:xfrm>
                          <a:prstGeom prst="rect">
                            <a:avLst/>
                          </a:prstGeom>
                          <a:noFill/>
                          <a:ln>
                            <a:noFill/>
                          </a:ln>
                        </pic:spPr>
                      </pic:pic>
                    </a:graphicData>
                  </a:graphic>
                </wp:inline>
              </w:drawing>
            </w:r>
          </w:p>
        </w:tc>
      </w:tr>
      <w:tr w:rsidR="002F3552" w14:paraId="3E885880" w14:textId="77777777" w:rsidTr="002F3552">
        <w:tc>
          <w:tcPr>
            <w:tcW w:w="2326" w:type="dxa"/>
          </w:tcPr>
          <w:p w14:paraId="21398096" w14:textId="0CE78750" w:rsidR="002F3552" w:rsidRDefault="002F3552" w:rsidP="002F3552">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w:t>
            </w:r>
            <w:r w:rsidRPr="001473BA">
              <w:rPr>
                <w:sz w:val="18"/>
                <w:szCs w:val="18"/>
              </w:rPr>
              <w:t>line</w:t>
            </w:r>
            <w:proofErr w:type="spellEnd"/>
            <w:r w:rsidRPr="001473BA">
              <w:rPr>
                <w:sz w:val="18"/>
                <w:szCs w:val="18"/>
              </w:rPr>
              <w:t xml:space="preserve"> </w:t>
            </w:r>
            <w:r w:rsidRPr="001473BA">
              <w:rPr>
                <w:rFonts w:hint="eastAsia"/>
                <w:sz w:val="18"/>
                <w:szCs w:val="18"/>
              </w:rPr>
              <w:t>损失</w:t>
            </w:r>
          </w:p>
        </w:tc>
        <w:tc>
          <w:tcPr>
            <w:tcW w:w="2327" w:type="dxa"/>
          </w:tcPr>
          <w:p w14:paraId="3606D0E3" w14:textId="51A69EB5" w:rsidR="002F3552" w:rsidRDefault="002F3552" w:rsidP="002F3552">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w:t>
            </w:r>
            <w:r w:rsidRPr="001473BA">
              <w:rPr>
                <w:sz w:val="18"/>
                <w:szCs w:val="18"/>
              </w:rPr>
              <w:t>line</w:t>
            </w:r>
            <w:proofErr w:type="spellEnd"/>
            <w:r w:rsidRPr="001473BA">
              <w:rPr>
                <w:sz w:val="18"/>
                <w:szCs w:val="18"/>
              </w:rPr>
              <w:t xml:space="preserve"> </w:t>
            </w:r>
            <w:r>
              <w:rPr>
                <w:rFonts w:hint="eastAsia"/>
                <w:sz w:val="18"/>
                <w:szCs w:val="18"/>
              </w:rPr>
              <w:t>准确率</w:t>
            </w:r>
          </w:p>
        </w:tc>
      </w:tr>
      <w:tr w:rsidR="002F3552" w14:paraId="778F281E" w14:textId="77777777" w:rsidTr="002F3552">
        <w:tc>
          <w:tcPr>
            <w:tcW w:w="2326" w:type="dxa"/>
          </w:tcPr>
          <w:p w14:paraId="0FB7FDA5" w14:textId="002CA405" w:rsidR="002F3552" w:rsidRDefault="002F3552" w:rsidP="002F3552">
            <w:pPr>
              <w:jc w:val="center"/>
              <w:rPr>
                <w:rFonts w:ascii="宋体" w:eastAsia="宋体" w:hAnsi="宋体"/>
                <w:sz w:val="24"/>
                <w:szCs w:val="24"/>
              </w:rPr>
            </w:pPr>
            <w:r>
              <w:rPr>
                <w:noProof/>
                <w:sz w:val="18"/>
                <w:szCs w:val="18"/>
              </w:rPr>
              <w:drawing>
                <wp:inline distT="0" distB="0" distL="0" distR="0" wp14:anchorId="2A67F9B8" wp14:editId="25126BF5">
                  <wp:extent cx="1338943" cy="1004208"/>
                  <wp:effectExtent l="0" t="0" r="0" b="5715"/>
                  <wp:docPr id="1899387897" name="图片 189938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1422" cy="1013568"/>
                          </a:xfrm>
                          <a:prstGeom prst="rect">
                            <a:avLst/>
                          </a:prstGeom>
                          <a:noFill/>
                          <a:ln>
                            <a:noFill/>
                          </a:ln>
                        </pic:spPr>
                      </pic:pic>
                    </a:graphicData>
                  </a:graphic>
                </wp:inline>
              </w:drawing>
            </w:r>
          </w:p>
        </w:tc>
        <w:tc>
          <w:tcPr>
            <w:tcW w:w="2327" w:type="dxa"/>
          </w:tcPr>
          <w:p w14:paraId="208A5FEF" w14:textId="12E03480" w:rsidR="002F3552" w:rsidRDefault="002F3552" w:rsidP="002F3552">
            <w:pPr>
              <w:jc w:val="center"/>
              <w:rPr>
                <w:rFonts w:ascii="宋体" w:eastAsia="宋体" w:hAnsi="宋体"/>
                <w:sz w:val="24"/>
                <w:szCs w:val="24"/>
              </w:rPr>
            </w:pPr>
            <w:r>
              <w:rPr>
                <w:rFonts w:ascii="宋体" w:eastAsia="宋体" w:hAnsi="宋体" w:hint="eastAsia"/>
                <w:noProof/>
                <w:sz w:val="24"/>
                <w:szCs w:val="24"/>
              </w:rPr>
              <w:drawing>
                <wp:inline distT="0" distB="0" distL="0" distR="0" wp14:anchorId="3E4AD88F" wp14:editId="260EE921">
                  <wp:extent cx="1236784" cy="927588"/>
                  <wp:effectExtent l="0" t="0" r="1905" b="6350"/>
                  <wp:docPr id="253897322" name="图片 25389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45135" cy="933851"/>
                          </a:xfrm>
                          <a:prstGeom prst="rect">
                            <a:avLst/>
                          </a:prstGeom>
                          <a:noFill/>
                          <a:ln>
                            <a:noFill/>
                          </a:ln>
                        </pic:spPr>
                      </pic:pic>
                    </a:graphicData>
                  </a:graphic>
                </wp:inline>
              </w:drawing>
            </w:r>
          </w:p>
        </w:tc>
      </w:tr>
      <w:tr w:rsidR="002F3552" w14:paraId="2EB4C0EB" w14:textId="77777777" w:rsidTr="002F3552">
        <w:tc>
          <w:tcPr>
            <w:tcW w:w="2326" w:type="dxa"/>
          </w:tcPr>
          <w:p w14:paraId="4A02EE00" w14:textId="04DE371E" w:rsidR="002F3552" w:rsidRDefault="002F3552" w:rsidP="002F3552">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ongbaseline</w:t>
            </w:r>
            <w:r w:rsidRPr="001473BA">
              <w:rPr>
                <w:sz w:val="18"/>
                <w:szCs w:val="18"/>
              </w:rPr>
              <w:t>+</w:t>
            </w:r>
            <w:r>
              <w:rPr>
                <w:rFonts w:hint="eastAsia"/>
                <w:sz w:val="18"/>
                <w:szCs w:val="18"/>
              </w:rPr>
              <w:t>dropout</w:t>
            </w:r>
            <w:proofErr w:type="spellEnd"/>
            <w:r w:rsidRPr="001473BA">
              <w:rPr>
                <w:sz w:val="18"/>
                <w:szCs w:val="18"/>
              </w:rPr>
              <w:t xml:space="preserve"> </w:t>
            </w:r>
            <w:r w:rsidRPr="001473BA">
              <w:rPr>
                <w:rFonts w:hint="eastAsia"/>
                <w:sz w:val="18"/>
                <w:szCs w:val="18"/>
              </w:rPr>
              <w:t>损失</w:t>
            </w:r>
          </w:p>
        </w:tc>
        <w:tc>
          <w:tcPr>
            <w:tcW w:w="2327" w:type="dxa"/>
          </w:tcPr>
          <w:p w14:paraId="6D714D70" w14:textId="58B74E4C" w:rsidR="002F3552" w:rsidRDefault="002F3552" w:rsidP="002F3552">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ongbaseline</w:t>
            </w:r>
            <w:r w:rsidRPr="001473BA">
              <w:rPr>
                <w:sz w:val="18"/>
                <w:szCs w:val="18"/>
              </w:rPr>
              <w:t>+</w:t>
            </w:r>
            <w:r>
              <w:rPr>
                <w:rFonts w:hint="eastAsia"/>
                <w:sz w:val="18"/>
                <w:szCs w:val="18"/>
              </w:rPr>
              <w:t>dropout</w:t>
            </w:r>
            <w:proofErr w:type="spellEnd"/>
            <w:r w:rsidRPr="001473BA">
              <w:rPr>
                <w:sz w:val="18"/>
                <w:szCs w:val="18"/>
              </w:rPr>
              <w:t xml:space="preserve"> </w:t>
            </w:r>
            <w:r>
              <w:rPr>
                <w:rFonts w:hint="eastAsia"/>
                <w:sz w:val="18"/>
                <w:szCs w:val="18"/>
              </w:rPr>
              <w:t>准确率</w:t>
            </w:r>
          </w:p>
        </w:tc>
      </w:tr>
      <w:tr w:rsidR="002F3552" w14:paraId="27C7E633" w14:textId="77777777" w:rsidTr="002F3552">
        <w:tc>
          <w:tcPr>
            <w:tcW w:w="2326" w:type="dxa"/>
          </w:tcPr>
          <w:p w14:paraId="6759BB54" w14:textId="4AE2F123" w:rsidR="002F3552" w:rsidRDefault="002F3552" w:rsidP="002F3552">
            <w:pPr>
              <w:jc w:val="center"/>
              <w:rPr>
                <w:rFonts w:ascii="宋体" w:eastAsia="宋体" w:hAnsi="宋体"/>
                <w:sz w:val="24"/>
                <w:szCs w:val="24"/>
              </w:rPr>
            </w:pPr>
            <w:r>
              <w:rPr>
                <w:noProof/>
                <w:sz w:val="18"/>
                <w:szCs w:val="18"/>
              </w:rPr>
              <w:drawing>
                <wp:inline distT="0" distB="0" distL="0" distR="0" wp14:anchorId="42C51345" wp14:editId="496AECE5">
                  <wp:extent cx="1292690" cy="969101"/>
                  <wp:effectExtent l="0" t="0" r="3175" b="2540"/>
                  <wp:docPr id="171225913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08650" cy="981066"/>
                          </a:xfrm>
                          <a:prstGeom prst="rect">
                            <a:avLst/>
                          </a:prstGeom>
                          <a:noFill/>
                          <a:ln>
                            <a:noFill/>
                          </a:ln>
                        </pic:spPr>
                      </pic:pic>
                    </a:graphicData>
                  </a:graphic>
                </wp:inline>
              </w:drawing>
            </w:r>
          </w:p>
        </w:tc>
        <w:tc>
          <w:tcPr>
            <w:tcW w:w="2327" w:type="dxa"/>
          </w:tcPr>
          <w:p w14:paraId="78747C0D" w14:textId="76710FF8" w:rsidR="002F3552" w:rsidRDefault="002F3552" w:rsidP="002F3552">
            <w:pPr>
              <w:jc w:val="center"/>
              <w:rPr>
                <w:rFonts w:ascii="宋体" w:eastAsia="宋体" w:hAnsi="宋体"/>
                <w:sz w:val="24"/>
                <w:szCs w:val="24"/>
              </w:rPr>
            </w:pPr>
            <w:r>
              <w:rPr>
                <w:noProof/>
                <w:sz w:val="18"/>
                <w:szCs w:val="18"/>
              </w:rPr>
              <w:drawing>
                <wp:inline distT="0" distB="0" distL="0" distR="0" wp14:anchorId="6A7E83AB" wp14:editId="6AE7606C">
                  <wp:extent cx="1251676" cy="938354"/>
                  <wp:effectExtent l="0" t="0" r="5715" b="0"/>
                  <wp:docPr id="108229808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62463" cy="946441"/>
                          </a:xfrm>
                          <a:prstGeom prst="rect">
                            <a:avLst/>
                          </a:prstGeom>
                          <a:noFill/>
                          <a:ln>
                            <a:noFill/>
                          </a:ln>
                        </pic:spPr>
                      </pic:pic>
                    </a:graphicData>
                  </a:graphic>
                </wp:inline>
              </w:drawing>
            </w:r>
          </w:p>
        </w:tc>
      </w:tr>
    </w:tbl>
    <w:p w14:paraId="7301E525" w14:textId="1F76978C" w:rsidR="002F3552" w:rsidRDefault="00E11F5B" w:rsidP="002F3552">
      <w:pPr>
        <w:wordWrap w:val="0"/>
        <w:ind w:firstLineChars="200" w:firstLine="480"/>
        <w:rPr>
          <w:rFonts w:ascii="宋体" w:eastAsia="宋体" w:hAnsi="宋体"/>
          <w:sz w:val="24"/>
          <w:szCs w:val="24"/>
        </w:rPr>
      </w:pPr>
      <w:r>
        <w:rPr>
          <w:rFonts w:ascii="宋体" w:eastAsia="宋体" w:hAnsi="宋体" w:hint="eastAsia"/>
          <w:sz w:val="24"/>
          <w:szCs w:val="24"/>
        </w:rPr>
        <w:t>在加入Drop</w:t>
      </w:r>
      <w:r>
        <w:rPr>
          <w:rFonts w:ascii="宋体" w:eastAsia="宋体" w:hAnsi="宋体"/>
          <w:sz w:val="24"/>
          <w:szCs w:val="24"/>
        </w:rPr>
        <w:t>out</w:t>
      </w:r>
      <w:r>
        <w:rPr>
          <w:rFonts w:ascii="宋体" w:eastAsia="宋体" w:hAnsi="宋体" w:hint="eastAsia"/>
          <w:sz w:val="24"/>
          <w:szCs w:val="24"/>
        </w:rPr>
        <w:t>模块后会随机按一定概率来</w:t>
      </w:r>
      <w:proofErr w:type="gramStart"/>
      <w:r>
        <w:rPr>
          <w:rFonts w:ascii="宋体" w:eastAsia="宋体" w:hAnsi="宋体" w:hint="eastAsia"/>
          <w:sz w:val="24"/>
          <w:szCs w:val="24"/>
        </w:rPr>
        <w:t>抑制部</w:t>
      </w:r>
      <w:proofErr w:type="gramEnd"/>
      <w:r>
        <w:rPr>
          <w:rFonts w:ascii="宋体" w:eastAsia="宋体" w:hAnsi="宋体" w:hint="eastAsia"/>
          <w:sz w:val="24"/>
          <w:szCs w:val="24"/>
        </w:rPr>
        <w:t>分层神经元的激活从而减少模型的过拟合现象，结合上图实验结果可以看出在加入dro</w:t>
      </w:r>
      <w:r>
        <w:rPr>
          <w:rFonts w:ascii="宋体" w:eastAsia="宋体" w:hAnsi="宋体"/>
          <w:sz w:val="24"/>
          <w:szCs w:val="24"/>
        </w:rPr>
        <w:t>pout</w:t>
      </w:r>
      <w:r>
        <w:rPr>
          <w:rFonts w:ascii="宋体" w:eastAsia="宋体" w:hAnsi="宋体" w:hint="eastAsia"/>
          <w:sz w:val="24"/>
          <w:szCs w:val="24"/>
        </w:rPr>
        <w:t>后无论是</w:t>
      </w:r>
      <w:proofErr w:type="spellStart"/>
      <w:r>
        <w:rPr>
          <w:rFonts w:ascii="宋体" w:eastAsia="宋体" w:hAnsi="宋体" w:hint="eastAsia"/>
          <w:sz w:val="24"/>
          <w:szCs w:val="24"/>
        </w:rPr>
        <w:t>short</w:t>
      </w:r>
      <w:r>
        <w:rPr>
          <w:rFonts w:ascii="宋体" w:eastAsia="宋体" w:hAnsi="宋体"/>
          <w:sz w:val="24"/>
          <w:szCs w:val="24"/>
        </w:rPr>
        <w:t>baseline+dropout</w:t>
      </w:r>
      <w:proofErr w:type="spellEnd"/>
      <w:r>
        <w:rPr>
          <w:rFonts w:ascii="宋体" w:eastAsia="宋体" w:hAnsi="宋体" w:hint="eastAsia"/>
          <w:sz w:val="24"/>
          <w:szCs w:val="24"/>
        </w:rPr>
        <w:t>还是</w:t>
      </w:r>
      <w:proofErr w:type="spellStart"/>
      <w:r>
        <w:rPr>
          <w:rFonts w:ascii="宋体" w:eastAsia="宋体" w:hAnsi="宋体" w:hint="eastAsia"/>
          <w:sz w:val="24"/>
          <w:szCs w:val="24"/>
        </w:rPr>
        <w:t>longbaseline</w:t>
      </w:r>
      <w:r>
        <w:rPr>
          <w:rFonts w:ascii="宋体" w:eastAsia="宋体" w:hAnsi="宋体"/>
          <w:sz w:val="24"/>
          <w:szCs w:val="24"/>
        </w:rPr>
        <w:t>+dropout</w:t>
      </w:r>
      <w:proofErr w:type="spellEnd"/>
      <w:r>
        <w:rPr>
          <w:rFonts w:ascii="宋体" w:eastAsia="宋体" w:hAnsi="宋体" w:hint="eastAsia"/>
          <w:sz w:val="24"/>
          <w:szCs w:val="24"/>
        </w:rPr>
        <w:t>相较于基线模型都在测试集的准确率表现有明显的提升。</w:t>
      </w:r>
    </w:p>
    <w:p w14:paraId="09A0745F" w14:textId="75CB9EE0" w:rsidR="001F535D" w:rsidRDefault="001F535D" w:rsidP="001F535D">
      <w:pPr>
        <w:pStyle w:val="2"/>
      </w:pPr>
      <w:r>
        <w:t>3</w:t>
      </w:r>
      <w:r w:rsidRPr="00461A36">
        <w:t>.</w:t>
      </w:r>
      <w:r>
        <w:t xml:space="preserve">5 </w:t>
      </w:r>
      <w:r>
        <w:rPr>
          <w:rFonts w:hint="eastAsia"/>
        </w:rPr>
        <w:t>残差连接</w:t>
      </w:r>
    </w:p>
    <w:p w14:paraId="157DACEF" w14:textId="50C46408" w:rsidR="001F535D" w:rsidRDefault="001F535D" w:rsidP="001F535D">
      <w:pPr>
        <w:wordWrap w:val="0"/>
        <w:ind w:firstLineChars="200" w:firstLine="480"/>
        <w:rPr>
          <w:rFonts w:ascii="宋体" w:eastAsia="宋体" w:hAnsi="宋体"/>
          <w:sz w:val="24"/>
          <w:szCs w:val="24"/>
        </w:rPr>
      </w:pPr>
      <w:r w:rsidRPr="001F535D">
        <w:rPr>
          <w:rFonts w:ascii="宋体" w:eastAsia="宋体" w:hAnsi="宋体"/>
          <w:sz w:val="24"/>
          <w:szCs w:val="24"/>
        </w:rPr>
        <w:t>残差连接是一种深度神经网络结构中的一项技术，用于解决深度网络训练过程中的梯度消失和梯度爆炸问题。</w:t>
      </w:r>
      <w:r>
        <w:rPr>
          <w:rFonts w:ascii="宋体" w:eastAsia="宋体" w:hAnsi="宋体" w:hint="eastAsia"/>
          <w:sz w:val="24"/>
          <w:szCs w:val="24"/>
        </w:rPr>
        <w:t>在本次图片分类模型中，</w:t>
      </w:r>
      <w:proofErr w:type="spellStart"/>
      <w:r>
        <w:rPr>
          <w:rFonts w:ascii="宋体" w:eastAsia="宋体" w:hAnsi="宋体" w:hint="eastAsia"/>
          <w:sz w:val="24"/>
          <w:szCs w:val="24"/>
        </w:rPr>
        <w:t>short</w:t>
      </w:r>
      <w:r>
        <w:rPr>
          <w:rFonts w:ascii="宋体" w:eastAsia="宋体" w:hAnsi="宋体"/>
          <w:sz w:val="24"/>
          <w:szCs w:val="24"/>
        </w:rPr>
        <w:t>baseline</w:t>
      </w:r>
      <w:proofErr w:type="spellEnd"/>
      <w:r>
        <w:rPr>
          <w:rFonts w:ascii="宋体" w:eastAsia="宋体" w:hAnsi="宋体" w:hint="eastAsia"/>
          <w:sz w:val="24"/>
          <w:szCs w:val="24"/>
        </w:rPr>
        <w:t>和</w:t>
      </w:r>
      <w:proofErr w:type="spellStart"/>
      <w:r>
        <w:rPr>
          <w:rFonts w:ascii="宋体" w:eastAsia="宋体" w:hAnsi="宋体" w:hint="eastAsia"/>
          <w:sz w:val="24"/>
          <w:szCs w:val="24"/>
        </w:rPr>
        <w:t>longba</w:t>
      </w:r>
      <w:r>
        <w:rPr>
          <w:rFonts w:ascii="宋体" w:eastAsia="宋体" w:hAnsi="宋体"/>
          <w:sz w:val="24"/>
          <w:szCs w:val="24"/>
        </w:rPr>
        <w:t>seline</w:t>
      </w:r>
      <w:proofErr w:type="spellEnd"/>
      <w:r>
        <w:rPr>
          <w:rFonts w:ascii="宋体" w:eastAsia="宋体" w:hAnsi="宋体" w:hint="eastAsia"/>
          <w:sz w:val="24"/>
          <w:szCs w:val="24"/>
        </w:rPr>
        <w:t>的卷积层都较多，加入残差连接可以降低梯度消失的风险，同时避免由于深度过深导致梯度回传数值逐渐减少而无法有效训练模型参数造成模型学习速度极慢，无法在一定迭代次数后达到最佳的分类性能。以下是加入残差连接前后模型的效果图：</w:t>
      </w:r>
    </w:p>
    <w:tbl>
      <w:tblPr>
        <w:tblStyle w:val="a5"/>
        <w:tblW w:w="0" w:type="auto"/>
        <w:tblLook w:val="04A0" w:firstRow="1" w:lastRow="0" w:firstColumn="1" w:lastColumn="0" w:noHBand="0" w:noVBand="1"/>
      </w:tblPr>
      <w:tblGrid>
        <w:gridCol w:w="2326"/>
        <w:gridCol w:w="2327"/>
      </w:tblGrid>
      <w:tr w:rsidR="001F535D" w14:paraId="27820302" w14:textId="77777777" w:rsidTr="001F535D">
        <w:tc>
          <w:tcPr>
            <w:tcW w:w="2326" w:type="dxa"/>
          </w:tcPr>
          <w:p w14:paraId="44CAAA26" w14:textId="3E9C0E41" w:rsidR="001F535D" w:rsidRDefault="001F535D" w:rsidP="001F535D">
            <w:pPr>
              <w:wordWrap w:val="0"/>
              <w:rPr>
                <w:rFonts w:ascii="宋体" w:eastAsia="宋体" w:hAnsi="宋体"/>
                <w:sz w:val="24"/>
                <w:szCs w:val="24"/>
              </w:rPr>
            </w:pPr>
            <w:proofErr w:type="spellStart"/>
            <w:r w:rsidRPr="001473BA">
              <w:rPr>
                <w:rFonts w:hint="eastAsia"/>
                <w:sz w:val="18"/>
                <w:szCs w:val="18"/>
              </w:rPr>
              <w:lastRenderedPageBreak/>
              <w:t>Short</w:t>
            </w:r>
            <w:r w:rsidRPr="001473BA">
              <w:rPr>
                <w:sz w:val="18"/>
                <w:szCs w:val="18"/>
              </w:rPr>
              <w:t>baselin</w:t>
            </w:r>
            <w:r w:rsidRPr="001473BA">
              <w:rPr>
                <w:rFonts w:hint="eastAsia"/>
                <w:sz w:val="18"/>
                <w:szCs w:val="18"/>
              </w:rPr>
              <w:t>e</w:t>
            </w:r>
            <w:proofErr w:type="spellEnd"/>
            <w:r w:rsidRPr="001473BA">
              <w:rPr>
                <w:sz w:val="18"/>
                <w:szCs w:val="18"/>
              </w:rPr>
              <w:t xml:space="preserve"> </w:t>
            </w:r>
            <w:r w:rsidRPr="001473BA">
              <w:rPr>
                <w:rFonts w:hint="eastAsia"/>
                <w:sz w:val="18"/>
                <w:szCs w:val="18"/>
              </w:rPr>
              <w:t>损失</w:t>
            </w:r>
          </w:p>
        </w:tc>
        <w:tc>
          <w:tcPr>
            <w:tcW w:w="2327" w:type="dxa"/>
          </w:tcPr>
          <w:p w14:paraId="2DEE3C09" w14:textId="03DBA716" w:rsidR="001F535D" w:rsidRDefault="001F535D" w:rsidP="001F535D">
            <w:pPr>
              <w:wordWrap w:val="0"/>
              <w:rPr>
                <w:rFonts w:ascii="宋体" w:eastAsia="宋体" w:hAnsi="宋体"/>
                <w:sz w:val="24"/>
                <w:szCs w:val="24"/>
              </w:rPr>
            </w:pPr>
            <w:proofErr w:type="spellStart"/>
            <w:r w:rsidRPr="001473BA">
              <w:rPr>
                <w:rFonts w:hint="eastAsia"/>
                <w:sz w:val="18"/>
                <w:szCs w:val="18"/>
              </w:rPr>
              <w:t>Short</w:t>
            </w:r>
            <w:r w:rsidRPr="001473BA">
              <w:rPr>
                <w:sz w:val="18"/>
                <w:szCs w:val="18"/>
              </w:rPr>
              <w:t>baseline</w:t>
            </w:r>
            <w:proofErr w:type="spellEnd"/>
            <w:r w:rsidRPr="001473BA">
              <w:rPr>
                <w:sz w:val="18"/>
                <w:szCs w:val="18"/>
              </w:rPr>
              <w:t xml:space="preserve"> </w:t>
            </w:r>
            <w:r w:rsidRPr="001473BA">
              <w:rPr>
                <w:rFonts w:hint="eastAsia"/>
                <w:sz w:val="18"/>
                <w:szCs w:val="18"/>
              </w:rPr>
              <w:t>准确率</w:t>
            </w:r>
          </w:p>
        </w:tc>
      </w:tr>
      <w:tr w:rsidR="001F535D" w14:paraId="6A9961B0" w14:textId="77777777" w:rsidTr="001F535D">
        <w:tc>
          <w:tcPr>
            <w:tcW w:w="2326" w:type="dxa"/>
          </w:tcPr>
          <w:p w14:paraId="41BA201E" w14:textId="1CA5B7CF" w:rsidR="001F535D" w:rsidRDefault="001F535D" w:rsidP="001F535D">
            <w:pPr>
              <w:jc w:val="center"/>
              <w:rPr>
                <w:rFonts w:ascii="宋体" w:eastAsia="宋体" w:hAnsi="宋体"/>
                <w:sz w:val="24"/>
                <w:szCs w:val="24"/>
              </w:rPr>
            </w:pPr>
            <w:r>
              <w:rPr>
                <w:noProof/>
                <w:sz w:val="18"/>
                <w:szCs w:val="18"/>
              </w:rPr>
              <w:drawing>
                <wp:inline distT="0" distB="0" distL="0" distR="0" wp14:anchorId="1C893840" wp14:editId="573F9DA1">
                  <wp:extent cx="1295400" cy="971550"/>
                  <wp:effectExtent l="0" t="0" r="0" b="0"/>
                  <wp:docPr id="1193898767" name="图片 119389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07190" cy="980393"/>
                          </a:xfrm>
                          <a:prstGeom prst="rect">
                            <a:avLst/>
                          </a:prstGeom>
                          <a:noFill/>
                          <a:ln>
                            <a:noFill/>
                          </a:ln>
                        </pic:spPr>
                      </pic:pic>
                    </a:graphicData>
                  </a:graphic>
                </wp:inline>
              </w:drawing>
            </w:r>
          </w:p>
        </w:tc>
        <w:tc>
          <w:tcPr>
            <w:tcW w:w="2327" w:type="dxa"/>
          </w:tcPr>
          <w:p w14:paraId="1C6F082D" w14:textId="3E8F1409" w:rsidR="001F535D" w:rsidRDefault="001F535D" w:rsidP="001F535D">
            <w:pPr>
              <w:jc w:val="center"/>
              <w:rPr>
                <w:rFonts w:ascii="宋体" w:eastAsia="宋体" w:hAnsi="宋体"/>
                <w:sz w:val="24"/>
                <w:szCs w:val="24"/>
              </w:rPr>
            </w:pPr>
            <w:r>
              <w:rPr>
                <w:noProof/>
                <w:sz w:val="18"/>
                <w:szCs w:val="18"/>
              </w:rPr>
              <w:drawing>
                <wp:inline distT="0" distB="0" distL="0" distR="0" wp14:anchorId="1200825A" wp14:editId="38956B72">
                  <wp:extent cx="1230923" cy="923192"/>
                  <wp:effectExtent l="0" t="0" r="7620" b="0"/>
                  <wp:docPr id="182222995" name="图片 18222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40226" cy="930169"/>
                          </a:xfrm>
                          <a:prstGeom prst="rect">
                            <a:avLst/>
                          </a:prstGeom>
                          <a:noFill/>
                          <a:ln>
                            <a:noFill/>
                          </a:ln>
                        </pic:spPr>
                      </pic:pic>
                    </a:graphicData>
                  </a:graphic>
                </wp:inline>
              </w:drawing>
            </w:r>
          </w:p>
        </w:tc>
      </w:tr>
      <w:tr w:rsidR="001F535D" w:rsidRPr="001F535D" w14:paraId="008EBA04" w14:textId="77777777" w:rsidTr="001F535D">
        <w:tc>
          <w:tcPr>
            <w:tcW w:w="2326" w:type="dxa"/>
          </w:tcPr>
          <w:p w14:paraId="194597BF" w14:textId="28318E83" w:rsidR="001F535D" w:rsidRDefault="001F535D" w:rsidP="001F535D">
            <w:pPr>
              <w:wordWrap w:val="0"/>
              <w:rPr>
                <w:rFonts w:ascii="宋体" w:eastAsia="宋体" w:hAnsi="宋体"/>
                <w:sz w:val="24"/>
                <w:szCs w:val="24"/>
              </w:rPr>
            </w:pPr>
            <w:proofErr w:type="spellStart"/>
            <w:r w:rsidRPr="001F535D">
              <w:rPr>
                <w:sz w:val="18"/>
                <w:szCs w:val="18"/>
              </w:rPr>
              <w:t>S</w:t>
            </w:r>
            <w:r w:rsidRPr="001F535D">
              <w:rPr>
                <w:rFonts w:hint="eastAsia"/>
                <w:sz w:val="18"/>
                <w:szCs w:val="18"/>
              </w:rPr>
              <w:t>hortbaseline</w:t>
            </w:r>
            <w:r w:rsidRPr="001F535D">
              <w:rPr>
                <w:sz w:val="18"/>
                <w:szCs w:val="18"/>
              </w:rPr>
              <w:t>+</w:t>
            </w:r>
            <w:r w:rsidRPr="001F535D">
              <w:rPr>
                <w:rFonts w:hint="eastAsia"/>
                <w:sz w:val="18"/>
                <w:szCs w:val="18"/>
              </w:rPr>
              <w:t>residuacal</w:t>
            </w:r>
            <w:r w:rsidRPr="001F535D">
              <w:rPr>
                <w:sz w:val="18"/>
                <w:szCs w:val="18"/>
              </w:rPr>
              <w:t>block</w:t>
            </w:r>
            <w:proofErr w:type="spellEnd"/>
            <w:r w:rsidRPr="001F535D">
              <w:rPr>
                <w:sz w:val="18"/>
                <w:szCs w:val="18"/>
              </w:rPr>
              <w:t xml:space="preserve"> </w:t>
            </w:r>
            <w:r w:rsidRPr="001F535D">
              <w:rPr>
                <w:rFonts w:hint="eastAsia"/>
                <w:sz w:val="18"/>
                <w:szCs w:val="18"/>
              </w:rPr>
              <w:t>损失</w:t>
            </w:r>
          </w:p>
        </w:tc>
        <w:tc>
          <w:tcPr>
            <w:tcW w:w="2327" w:type="dxa"/>
          </w:tcPr>
          <w:p w14:paraId="1DDB4910" w14:textId="4C872CCB" w:rsidR="001F535D" w:rsidRPr="001F535D" w:rsidRDefault="001F535D" w:rsidP="001F535D">
            <w:pPr>
              <w:wordWrap w:val="0"/>
              <w:rPr>
                <w:sz w:val="18"/>
                <w:szCs w:val="18"/>
              </w:rPr>
            </w:pPr>
            <w:proofErr w:type="spellStart"/>
            <w:r w:rsidRPr="001F535D">
              <w:rPr>
                <w:rFonts w:hint="eastAsia"/>
                <w:sz w:val="18"/>
                <w:szCs w:val="18"/>
              </w:rPr>
              <w:t>Short</w:t>
            </w:r>
            <w:r w:rsidRPr="001F535D">
              <w:rPr>
                <w:sz w:val="18"/>
                <w:szCs w:val="18"/>
              </w:rPr>
              <w:t>baseline+residualblock</w:t>
            </w:r>
            <w:proofErr w:type="spellEnd"/>
            <w:r w:rsidRPr="001F535D">
              <w:rPr>
                <w:sz w:val="18"/>
                <w:szCs w:val="18"/>
              </w:rPr>
              <w:t xml:space="preserve"> </w:t>
            </w:r>
            <w:r w:rsidRPr="001F535D">
              <w:rPr>
                <w:rFonts w:hint="eastAsia"/>
                <w:sz w:val="18"/>
                <w:szCs w:val="18"/>
              </w:rPr>
              <w:t>准确率</w:t>
            </w:r>
          </w:p>
        </w:tc>
      </w:tr>
      <w:tr w:rsidR="001F535D" w14:paraId="77EA19AE" w14:textId="77777777" w:rsidTr="001F535D">
        <w:tc>
          <w:tcPr>
            <w:tcW w:w="2326" w:type="dxa"/>
          </w:tcPr>
          <w:p w14:paraId="7E82DEB3" w14:textId="43AF2D04" w:rsidR="001F535D" w:rsidRDefault="001F535D" w:rsidP="001F535D">
            <w:pPr>
              <w:jc w:val="center"/>
              <w:rPr>
                <w:rFonts w:ascii="宋体" w:eastAsia="宋体" w:hAnsi="宋体"/>
                <w:sz w:val="24"/>
                <w:szCs w:val="24"/>
              </w:rPr>
            </w:pPr>
            <w:r>
              <w:rPr>
                <w:noProof/>
                <w:sz w:val="18"/>
                <w:szCs w:val="18"/>
              </w:rPr>
              <w:drawing>
                <wp:inline distT="0" distB="0" distL="0" distR="0" wp14:anchorId="0316C5AE" wp14:editId="3404700A">
                  <wp:extent cx="1246563" cy="933450"/>
                  <wp:effectExtent l="0" t="0" r="0" b="0"/>
                  <wp:docPr id="123116717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50801" cy="936624"/>
                          </a:xfrm>
                          <a:prstGeom prst="rect">
                            <a:avLst/>
                          </a:prstGeom>
                          <a:noFill/>
                          <a:ln>
                            <a:noFill/>
                          </a:ln>
                        </pic:spPr>
                      </pic:pic>
                    </a:graphicData>
                  </a:graphic>
                </wp:inline>
              </w:drawing>
            </w:r>
          </w:p>
        </w:tc>
        <w:tc>
          <w:tcPr>
            <w:tcW w:w="2327" w:type="dxa"/>
          </w:tcPr>
          <w:p w14:paraId="7DA68285" w14:textId="55F63F44" w:rsidR="001F535D" w:rsidRDefault="001F535D" w:rsidP="001F535D">
            <w:pPr>
              <w:jc w:val="center"/>
              <w:rPr>
                <w:rFonts w:ascii="宋体" w:eastAsia="宋体" w:hAnsi="宋体"/>
                <w:sz w:val="24"/>
                <w:szCs w:val="24"/>
              </w:rPr>
            </w:pPr>
            <w:r>
              <w:rPr>
                <w:noProof/>
                <w:sz w:val="18"/>
                <w:szCs w:val="18"/>
              </w:rPr>
              <w:drawing>
                <wp:inline distT="0" distB="0" distL="0" distR="0" wp14:anchorId="264CA5EF" wp14:editId="29015AC8">
                  <wp:extent cx="1190625" cy="891563"/>
                  <wp:effectExtent l="0" t="0" r="0" b="3810"/>
                  <wp:docPr id="93078473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01250" cy="899519"/>
                          </a:xfrm>
                          <a:prstGeom prst="rect">
                            <a:avLst/>
                          </a:prstGeom>
                          <a:noFill/>
                          <a:ln>
                            <a:noFill/>
                          </a:ln>
                        </pic:spPr>
                      </pic:pic>
                    </a:graphicData>
                  </a:graphic>
                </wp:inline>
              </w:drawing>
            </w:r>
          </w:p>
        </w:tc>
      </w:tr>
      <w:tr w:rsidR="001F535D" w14:paraId="204A2FE3" w14:textId="77777777" w:rsidTr="001F535D">
        <w:tc>
          <w:tcPr>
            <w:tcW w:w="2326" w:type="dxa"/>
          </w:tcPr>
          <w:p w14:paraId="6AE821AB" w14:textId="0B21A008" w:rsidR="001F535D" w:rsidRDefault="001F535D" w:rsidP="001F535D">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w:t>
            </w:r>
            <w:r w:rsidRPr="001473BA">
              <w:rPr>
                <w:sz w:val="18"/>
                <w:szCs w:val="18"/>
              </w:rPr>
              <w:t>line</w:t>
            </w:r>
            <w:proofErr w:type="spellEnd"/>
            <w:r w:rsidRPr="001473BA">
              <w:rPr>
                <w:sz w:val="18"/>
                <w:szCs w:val="18"/>
              </w:rPr>
              <w:t xml:space="preserve"> </w:t>
            </w:r>
            <w:r w:rsidRPr="001473BA">
              <w:rPr>
                <w:rFonts w:hint="eastAsia"/>
                <w:sz w:val="18"/>
                <w:szCs w:val="18"/>
              </w:rPr>
              <w:t>损失</w:t>
            </w:r>
          </w:p>
        </w:tc>
        <w:tc>
          <w:tcPr>
            <w:tcW w:w="2327" w:type="dxa"/>
          </w:tcPr>
          <w:p w14:paraId="666087E4" w14:textId="240514EC" w:rsidR="001F535D" w:rsidRDefault="001F535D" w:rsidP="001F535D">
            <w:pPr>
              <w:wordWrap w:val="0"/>
              <w:rPr>
                <w:rFonts w:ascii="宋体" w:eastAsia="宋体" w:hAnsi="宋体"/>
                <w:sz w:val="24"/>
                <w:szCs w:val="24"/>
              </w:rPr>
            </w:pPr>
            <w:proofErr w:type="spellStart"/>
            <w:r w:rsidRPr="001473BA">
              <w:rPr>
                <w:sz w:val="18"/>
                <w:szCs w:val="18"/>
              </w:rPr>
              <w:t>L</w:t>
            </w:r>
            <w:r w:rsidRPr="001473BA">
              <w:rPr>
                <w:rFonts w:hint="eastAsia"/>
                <w:sz w:val="18"/>
                <w:szCs w:val="18"/>
              </w:rPr>
              <w:t>ongbaseline</w:t>
            </w:r>
            <w:proofErr w:type="spellEnd"/>
            <w:r w:rsidRPr="001473BA">
              <w:rPr>
                <w:sz w:val="18"/>
                <w:szCs w:val="18"/>
              </w:rPr>
              <w:t xml:space="preserve"> </w:t>
            </w:r>
            <w:r w:rsidRPr="001473BA">
              <w:rPr>
                <w:rFonts w:hint="eastAsia"/>
                <w:sz w:val="18"/>
                <w:szCs w:val="18"/>
              </w:rPr>
              <w:t>准确率</w:t>
            </w:r>
          </w:p>
        </w:tc>
      </w:tr>
      <w:tr w:rsidR="001F535D" w14:paraId="4BFCD921" w14:textId="77777777" w:rsidTr="001F535D">
        <w:tc>
          <w:tcPr>
            <w:tcW w:w="2326" w:type="dxa"/>
          </w:tcPr>
          <w:p w14:paraId="591BED2E" w14:textId="7200562E" w:rsidR="001F535D" w:rsidRDefault="001F535D" w:rsidP="001F535D">
            <w:pPr>
              <w:jc w:val="center"/>
              <w:rPr>
                <w:rFonts w:ascii="宋体" w:eastAsia="宋体" w:hAnsi="宋体"/>
                <w:sz w:val="24"/>
                <w:szCs w:val="24"/>
              </w:rPr>
            </w:pPr>
            <w:r>
              <w:rPr>
                <w:noProof/>
                <w:sz w:val="18"/>
                <w:szCs w:val="18"/>
              </w:rPr>
              <w:drawing>
                <wp:inline distT="0" distB="0" distL="0" distR="0" wp14:anchorId="11F7289C" wp14:editId="51DDB2ED">
                  <wp:extent cx="1225062" cy="918797"/>
                  <wp:effectExtent l="0" t="0" r="0" b="0"/>
                  <wp:docPr id="2038725095" name="图片 203872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33003" cy="924753"/>
                          </a:xfrm>
                          <a:prstGeom prst="rect">
                            <a:avLst/>
                          </a:prstGeom>
                          <a:noFill/>
                          <a:ln>
                            <a:noFill/>
                          </a:ln>
                        </pic:spPr>
                      </pic:pic>
                    </a:graphicData>
                  </a:graphic>
                </wp:inline>
              </w:drawing>
            </w:r>
          </w:p>
        </w:tc>
        <w:tc>
          <w:tcPr>
            <w:tcW w:w="2327" w:type="dxa"/>
          </w:tcPr>
          <w:p w14:paraId="1F66F61F" w14:textId="41260829" w:rsidR="001F535D" w:rsidRDefault="001F535D" w:rsidP="001F535D">
            <w:pPr>
              <w:jc w:val="center"/>
              <w:rPr>
                <w:rFonts w:ascii="宋体" w:eastAsia="宋体" w:hAnsi="宋体"/>
                <w:sz w:val="24"/>
                <w:szCs w:val="24"/>
              </w:rPr>
            </w:pPr>
            <w:r>
              <w:rPr>
                <w:rFonts w:ascii="宋体" w:eastAsia="宋体" w:hAnsi="宋体" w:hint="eastAsia"/>
                <w:noProof/>
                <w:sz w:val="24"/>
                <w:szCs w:val="24"/>
              </w:rPr>
              <w:drawing>
                <wp:inline distT="0" distB="0" distL="0" distR="0" wp14:anchorId="6B13F378" wp14:editId="777035FB">
                  <wp:extent cx="1236784" cy="927588"/>
                  <wp:effectExtent l="0" t="0" r="1905" b="6350"/>
                  <wp:docPr id="1333591422" name="图片 133359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45135" cy="933851"/>
                          </a:xfrm>
                          <a:prstGeom prst="rect">
                            <a:avLst/>
                          </a:prstGeom>
                          <a:noFill/>
                          <a:ln>
                            <a:noFill/>
                          </a:ln>
                        </pic:spPr>
                      </pic:pic>
                    </a:graphicData>
                  </a:graphic>
                </wp:inline>
              </w:drawing>
            </w:r>
          </w:p>
        </w:tc>
      </w:tr>
      <w:tr w:rsidR="001F535D" w14:paraId="247B425D" w14:textId="77777777" w:rsidTr="001F535D">
        <w:tc>
          <w:tcPr>
            <w:tcW w:w="2326" w:type="dxa"/>
          </w:tcPr>
          <w:p w14:paraId="3E22A6F9" w14:textId="0B70DEBE" w:rsidR="001F535D" w:rsidRDefault="001F535D" w:rsidP="001F535D">
            <w:pPr>
              <w:wordWrap w:val="0"/>
              <w:rPr>
                <w:rFonts w:ascii="宋体" w:eastAsia="宋体" w:hAnsi="宋体"/>
                <w:sz w:val="24"/>
                <w:szCs w:val="24"/>
              </w:rPr>
            </w:pPr>
            <w:proofErr w:type="spellStart"/>
            <w:r w:rsidRPr="001F535D">
              <w:rPr>
                <w:sz w:val="18"/>
                <w:szCs w:val="18"/>
              </w:rPr>
              <w:t>L</w:t>
            </w:r>
            <w:r w:rsidRPr="001F535D">
              <w:rPr>
                <w:rFonts w:hint="eastAsia"/>
                <w:sz w:val="18"/>
                <w:szCs w:val="18"/>
              </w:rPr>
              <w:t>ongbaseline</w:t>
            </w:r>
            <w:r w:rsidRPr="001F535D">
              <w:rPr>
                <w:sz w:val="18"/>
                <w:szCs w:val="18"/>
              </w:rPr>
              <w:t>+residualblock</w:t>
            </w:r>
            <w:proofErr w:type="spellEnd"/>
            <w:r w:rsidRPr="001F535D">
              <w:rPr>
                <w:sz w:val="18"/>
                <w:szCs w:val="18"/>
              </w:rPr>
              <w:t xml:space="preserve"> </w:t>
            </w:r>
            <w:r w:rsidRPr="001F535D">
              <w:rPr>
                <w:rFonts w:hint="eastAsia"/>
                <w:sz w:val="18"/>
                <w:szCs w:val="18"/>
              </w:rPr>
              <w:t>损失</w:t>
            </w:r>
          </w:p>
        </w:tc>
        <w:tc>
          <w:tcPr>
            <w:tcW w:w="2327" w:type="dxa"/>
          </w:tcPr>
          <w:p w14:paraId="526C6C15" w14:textId="737FBF63" w:rsidR="001F535D" w:rsidRDefault="001F535D" w:rsidP="001F535D">
            <w:pPr>
              <w:wordWrap w:val="0"/>
              <w:rPr>
                <w:rFonts w:ascii="宋体" w:eastAsia="宋体" w:hAnsi="宋体"/>
                <w:sz w:val="24"/>
                <w:szCs w:val="24"/>
              </w:rPr>
            </w:pPr>
            <w:proofErr w:type="spellStart"/>
            <w:r w:rsidRPr="001F535D">
              <w:rPr>
                <w:sz w:val="18"/>
                <w:szCs w:val="18"/>
              </w:rPr>
              <w:t>L</w:t>
            </w:r>
            <w:r w:rsidRPr="001F535D">
              <w:rPr>
                <w:rFonts w:hint="eastAsia"/>
                <w:sz w:val="18"/>
                <w:szCs w:val="18"/>
              </w:rPr>
              <w:t>ongbaseline</w:t>
            </w:r>
            <w:r w:rsidRPr="001F535D">
              <w:rPr>
                <w:sz w:val="18"/>
                <w:szCs w:val="18"/>
              </w:rPr>
              <w:t>+residualblock</w:t>
            </w:r>
            <w:proofErr w:type="spellEnd"/>
            <w:r w:rsidRPr="001F535D">
              <w:rPr>
                <w:sz w:val="18"/>
                <w:szCs w:val="18"/>
              </w:rPr>
              <w:t xml:space="preserve"> </w:t>
            </w:r>
            <w:r w:rsidRPr="001F535D">
              <w:rPr>
                <w:rFonts w:hint="eastAsia"/>
                <w:sz w:val="18"/>
                <w:szCs w:val="18"/>
              </w:rPr>
              <w:t>准确率</w:t>
            </w:r>
          </w:p>
        </w:tc>
      </w:tr>
      <w:tr w:rsidR="001F535D" w14:paraId="265FF79A" w14:textId="77777777" w:rsidTr="001F535D">
        <w:tc>
          <w:tcPr>
            <w:tcW w:w="2326" w:type="dxa"/>
          </w:tcPr>
          <w:p w14:paraId="27ADB05F" w14:textId="04BDAF3B" w:rsidR="001F535D" w:rsidRDefault="001F535D" w:rsidP="001F535D">
            <w:pPr>
              <w:jc w:val="center"/>
              <w:rPr>
                <w:rFonts w:ascii="宋体" w:eastAsia="宋体" w:hAnsi="宋体"/>
                <w:sz w:val="24"/>
                <w:szCs w:val="24"/>
              </w:rPr>
            </w:pPr>
            <w:r>
              <w:rPr>
                <w:noProof/>
                <w:sz w:val="18"/>
                <w:szCs w:val="18"/>
              </w:rPr>
              <w:drawing>
                <wp:inline distT="0" distB="0" distL="0" distR="0" wp14:anchorId="2949020B" wp14:editId="5E421A8C">
                  <wp:extent cx="1276350" cy="955755"/>
                  <wp:effectExtent l="0" t="0" r="0" b="0"/>
                  <wp:docPr id="191983033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83535" cy="961135"/>
                          </a:xfrm>
                          <a:prstGeom prst="rect">
                            <a:avLst/>
                          </a:prstGeom>
                          <a:noFill/>
                          <a:ln>
                            <a:noFill/>
                          </a:ln>
                        </pic:spPr>
                      </pic:pic>
                    </a:graphicData>
                  </a:graphic>
                </wp:inline>
              </w:drawing>
            </w:r>
          </w:p>
        </w:tc>
        <w:tc>
          <w:tcPr>
            <w:tcW w:w="2327" w:type="dxa"/>
          </w:tcPr>
          <w:p w14:paraId="4D53E408" w14:textId="3A69E6EF" w:rsidR="001F535D" w:rsidRDefault="001F535D" w:rsidP="001F535D">
            <w:pPr>
              <w:wordWrap w:val="0"/>
              <w:rPr>
                <w:rFonts w:ascii="宋体" w:eastAsia="宋体" w:hAnsi="宋体"/>
                <w:sz w:val="24"/>
                <w:szCs w:val="24"/>
              </w:rPr>
            </w:pPr>
            <w:r>
              <w:rPr>
                <w:noProof/>
                <w:sz w:val="18"/>
                <w:szCs w:val="18"/>
              </w:rPr>
              <w:drawing>
                <wp:inline distT="0" distB="0" distL="0" distR="0" wp14:anchorId="0BCD20EA" wp14:editId="66865270">
                  <wp:extent cx="1271587" cy="952189"/>
                  <wp:effectExtent l="0" t="0" r="5080" b="635"/>
                  <wp:docPr id="130146939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84786" cy="962072"/>
                          </a:xfrm>
                          <a:prstGeom prst="rect">
                            <a:avLst/>
                          </a:prstGeom>
                          <a:noFill/>
                          <a:ln>
                            <a:noFill/>
                          </a:ln>
                        </pic:spPr>
                      </pic:pic>
                    </a:graphicData>
                  </a:graphic>
                </wp:inline>
              </w:drawing>
            </w:r>
          </w:p>
        </w:tc>
      </w:tr>
    </w:tbl>
    <w:p w14:paraId="0834FB05" w14:textId="27D139B4" w:rsidR="001F535D" w:rsidRPr="001F535D" w:rsidRDefault="00C40DFA" w:rsidP="001F535D">
      <w:pPr>
        <w:wordWrap w:val="0"/>
        <w:ind w:firstLineChars="200" w:firstLine="480"/>
        <w:rPr>
          <w:rFonts w:ascii="宋体" w:eastAsia="宋体" w:hAnsi="宋体"/>
          <w:sz w:val="24"/>
          <w:szCs w:val="24"/>
        </w:rPr>
      </w:pPr>
      <w:r>
        <w:rPr>
          <w:rFonts w:ascii="宋体" w:eastAsia="宋体" w:hAnsi="宋体" w:hint="eastAsia"/>
          <w:sz w:val="24"/>
          <w:szCs w:val="24"/>
        </w:rPr>
        <w:t>加入残差连接后发现在</w:t>
      </w:r>
      <w:proofErr w:type="spellStart"/>
      <w:r>
        <w:rPr>
          <w:rFonts w:ascii="宋体" w:eastAsia="宋体" w:hAnsi="宋体" w:hint="eastAsia"/>
          <w:sz w:val="24"/>
          <w:szCs w:val="24"/>
        </w:rPr>
        <w:t>longbase</w:t>
      </w:r>
      <w:r>
        <w:rPr>
          <w:rFonts w:ascii="宋体" w:eastAsia="宋体" w:hAnsi="宋体"/>
          <w:sz w:val="24"/>
          <w:szCs w:val="24"/>
        </w:rPr>
        <w:t>line+residualblock</w:t>
      </w:r>
      <w:proofErr w:type="spellEnd"/>
      <w:proofErr w:type="gramStart"/>
      <w:r>
        <w:rPr>
          <w:rFonts w:ascii="宋体" w:eastAsia="宋体" w:hAnsi="宋体" w:hint="eastAsia"/>
          <w:sz w:val="24"/>
          <w:szCs w:val="24"/>
        </w:rPr>
        <w:t>如之前</w:t>
      </w:r>
      <w:proofErr w:type="gramEnd"/>
      <w:r>
        <w:rPr>
          <w:rFonts w:ascii="宋体" w:eastAsia="宋体" w:hAnsi="宋体" w:hint="eastAsia"/>
          <w:sz w:val="24"/>
          <w:szCs w:val="24"/>
        </w:rPr>
        <w:t>所预测的可以避免梯度爆炸问题，只不过加入残差连接后训练时常更长这是因为需要额外进行其他分支的计算。但是在</w:t>
      </w:r>
      <w:proofErr w:type="spellStart"/>
      <w:r>
        <w:rPr>
          <w:rFonts w:ascii="宋体" w:eastAsia="宋体" w:hAnsi="宋体" w:hint="eastAsia"/>
          <w:sz w:val="24"/>
          <w:szCs w:val="24"/>
        </w:rPr>
        <w:t>shortbaseline</w:t>
      </w:r>
      <w:r>
        <w:rPr>
          <w:rFonts w:ascii="宋体" w:eastAsia="宋体" w:hAnsi="宋体"/>
          <w:sz w:val="24"/>
          <w:szCs w:val="24"/>
        </w:rPr>
        <w:t>+residualblock</w:t>
      </w:r>
      <w:proofErr w:type="spellEnd"/>
      <w:r>
        <w:rPr>
          <w:rFonts w:ascii="宋体" w:eastAsia="宋体" w:hAnsi="宋体" w:hint="eastAsia"/>
          <w:sz w:val="24"/>
          <w:szCs w:val="24"/>
        </w:rPr>
        <w:t>后却无法收敛，模型不断震荡这可能是因为加入残差连接后梯度回传值过大，而浅层网络模型会由于回传的梯度值过大且过大的固定学习率在进行</w:t>
      </w:r>
      <w:r w:rsidRPr="00C40DFA">
        <w:rPr>
          <w:rFonts w:ascii="宋体" w:eastAsia="宋体" w:hAnsi="宋体" w:hint="eastAsia"/>
          <w:sz w:val="24"/>
          <w:szCs w:val="24"/>
        </w:rPr>
        <w:t>ω</w:t>
      </w:r>
      <w:proofErr w:type="gramStart"/>
      <w:r>
        <w:rPr>
          <w:rFonts w:ascii="宋体" w:eastAsia="宋体" w:hAnsi="宋体"/>
          <w:sz w:val="24"/>
          <w:szCs w:val="24"/>
        </w:rPr>
        <w:t>’</w:t>
      </w:r>
      <w:proofErr w:type="gramEnd"/>
      <w:r>
        <w:rPr>
          <w:rFonts w:ascii="宋体" w:eastAsia="宋体" w:hAnsi="宋体"/>
          <w:sz w:val="24"/>
          <w:szCs w:val="24"/>
        </w:rPr>
        <w:t>=</w:t>
      </w:r>
      <w:r w:rsidRPr="00C40DFA">
        <w:rPr>
          <w:rFonts w:ascii="宋体" w:eastAsia="宋体" w:hAnsi="宋体" w:hint="eastAsia"/>
          <w:sz w:val="24"/>
          <w:szCs w:val="24"/>
        </w:rPr>
        <w:t>ω</w:t>
      </w:r>
      <w:r>
        <w:rPr>
          <w:rFonts w:ascii="宋体" w:eastAsia="宋体" w:hAnsi="宋体"/>
          <w:sz w:val="24"/>
          <w:szCs w:val="24"/>
        </w:rPr>
        <w:t>-</w:t>
      </w:r>
      <w:r>
        <w:rPr>
          <w:rFonts w:ascii="宋体" w:eastAsia="宋体" w:hAnsi="宋体" w:hint="eastAsia"/>
          <w:sz w:val="24"/>
          <w:szCs w:val="24"/>
        </w:rPr>
        <w:t>α*grad造成可训练参数的变化值过大无法向最优值靠拢从而导致模型始终无法向loss最小值方向优化，因此7次迭代后即停止，无法在测试</w:t>
      </w:r>
      <w:proofErr w:type="gramStart"/>
      <w:r>
        <w:rPr>
          <w:rFonts w:ascii="宋体" w:eastAsia="宋体" w:hAnsi="宋体" w:hint="eastAsia"/>
          <w:sz w:val="24"/>
          <w:szCs w:val="24"/>
        </w:rPr>
        <w:t>集实现</w:t>
      </w:r>
      <w:proofErr w:type="gramEnd"/>
      <w:r>
        <w:rPr>
          <w:rFonts w:ascii="宋体" w:eastAsia="宋体" w:hAnsi="宋体" w:hint="eastAsia"/>
          <w:sz w:val="24"/>
          <w:szCs w:val="24"/>
        </w:rPr>
        <w:t>有效的推理预测图片类别。</w:t>
      </w:r>
    </w:p>
    <w:p w14:paraId="5CC57400" w14:textId="7DD4F273" w:rsidR="00C40DFA" w:rsidRDefault="00C40DFA" w:rsidP="00C40DFA">
      <w:pPr>
        <w:pStyle w:val="2"/>
      </w:pPr>
      <w:r>
        <w:t>3</w:t>
      </w:r>
      <w:r w:rsidRPr="00461A36">
        <w:t>.</w:t>
      </w:r>
      <w:r>
        <w:t xml:space="preserve">6 </w:t>
      </w:r>
      <w:r>
        <w:rPr>
          <w:rFonts w:hint="eastAsia"/>
        </w:rPr>
        <w:t>总结</w:t>
      </w:r>
    </w:p>
    <w:p w14:paraId="14E3794C" w14:textId="099B944F" w:rsidR="001F535D" w:rsidRDefault="00C40DFA" w:rsidP="002F3552">
      <w:pPr>
        <w:wordWrap w:val="0"/>
        <w:ind w:firstLineChars="200" w:firstLine="480"/>
        <w:rPr>
          <w:rFonts w:ascii="宋体" w:eastAsia="宋体" w:hAnsi="宋体"/>
          <w:sz w:val="24"/>
          <w:szCs w:val="24"/>
        </w:rPr>
      </w:pPr>
      <w:r>
        <w:rPr>
          <w:rFonts w:ascii="宋体" w:eastAsia="宋体" w:hAnsi="宋体" w:hint="eastAsia"/>
          <w:sz w:val="24"/>
          <w:szCs w:val="24"/>
        </w:rPr>
        <w:t>以上各模块分别控制变量探讨研究了</w:t>
      </w:r>
      <w:proofErr w:type="spellStart"/>
      <w:r>
        <w:rPr>
          <w:rFonts w:ascii="宋体" w:eastAsia="宋体" w:hAnsi="宋体" w:hint="eastAsia"/>
          <w:sz w:val="24"/>
          <w:szCs w:val="24"/>
        </w:rPr>
        <w:t>shortbaseline</w:t>
      </w:r>
      <w:r>
        <w:rPr>
          <w:rFonts w:ascii="宋体" w:eastAsia="宋体" w:hAnsi="宋体"/>
          <w:sz w:val="24"/>
          <w:szCs w:val="24"/>
        </w:rPr>
        <w:t>,mid</w:t>
      </w:r>
      <w:r>
        <w:rPr>
          <w:rFonts w:ascii="宋体" w:eastAsia="宋体" w:hAnsi="宋体" w:hint="eastAsia"/>
          <w:sz w:val="24"/>
          <w:szCs w:val="24"/>
        </w:rPr>
        <w:t>baseline</w:t>
      </w:r>
      <w:r>
        <w:rPr>
          <w:rFonts w:ascii="宋体" w:eastAsia="宋体" w:hAnsi="宋体"/>
          <w:sz w:val="24"/>
          <w:szCs w:val="24"/>
        </w:rPr>
        <w:t>,longbaseline</w:t>
      </w:r>
      <w:proofErr w:type="spellEnd"/>
      <w:r>
        <w:rPr>
          <w:rFonts w:ascii="宋体" w:eastAsia="宋体" w:hAnsi="宋体" w:hint="eastAsia"/>
          <w:sz w:val="24"/>
          <w:szCs w:val="24"/>
        </w:rPr>
        <w:t>基线模型以及加入不同优化模块后的图片分类性能，综上所有不同的模型对比，发现</w:t>
      </w:r>
      <w:proofErr w:type="spellStart"/>
      <w:r>
        <w:rPr>
          <w:rFonts w:ascii="宋体" w:eastAsia="宋体" w:hAnsi="宋体" w:hint="eastAsia"/>
          <w:sz w:val="24"/>
          <w:szCs w:val="24"/>
        </w:rPr>
        <w:t>shortbaseline</w:t>
      </w:r>
      <w:r>
        <w:rPr>
          <w:rFonts w:ascii="宋体" w:eastAsia="宋体" w:hAnsi="宋体"/>
          <w:sz w:val="24"/>
          <w:szCs w:val="24"/>
        </w:rPr>
        <w:t>+all</w:t>
      </w:r>
      <w:proofErr w:type="spellEnd"/>
      <w:r>
        <w:rPr>
          <w:rFonts w:ascii="宋体" w:eastAsia="宋体" w:hAnsi="宋体" w:hint="eastAsia"/>
          <w:sz w:val="24"/>
          <w:szCs w:val="24"/>
        </w:rPr>
        <w:t>是表现最佳的模型，可以使</w:t>
      </w:r>
      <w:r>
        <w:rPr>
          <w:rFonts w:ascii="宋体" w:eastAsia="宋体" w:hAnsi="宋体" w:hint="eastAsia"/>
          <w:sz w:val="24"/>
          <w:szCs w:val="24"/>
        </w:rPr>
        <w:t>得训练参数充分学习并且没有过拟合在测试</w:t>
      </w:r>
      <w:proofErr w:type="gramStart"/>
      <w:r>
        <w:rPr>
          <w:rFonts w:ascii="宋体" w:eastAsia="宋体" w:hAnsi="宋体" w:hint="eastAsia"/>
          <w:sz w:val="24"/>
          <w:szCs w:val="24"/>
        </w:rPr>
        <w:t>集达到</w:t>
      </w:r>
      <w:proofErr w:type="gramEnd"/>
      <w:r>
        <w:rPr>
          <w:rFonts w:ascii="宋体" w:eastAsia="宋体" w:hAnsi="宋体" w:hint="eastAsia"/>
          <w:sz w:val="24"/>
          <w:szCs w:val="24"/>
        </w:rPr>
        <w:t>最高准确率，而</w:t>
      </w:r>
      <w:proofErr w:type="spellStart"/>
      <w:r>
        <w:rPr>
          <w:rFonts w:ascii="宋体" w:eastAsia="宋体" w:hAnsi="宋体" w:hint="eastAsia"/>
          <w:sz w:val="24"/>
          <w:szCs w:val="24"/>
        </w:rPr>
        <w:t>short</w:t>
      </w:r>
      <w:r>
        <w:rPr>
          <w:rFonts w:ascii="宋体" w:eastAsia="宋体" w:hAnsi="宋体"/>
          <w:sz w:val="24"/>
          <w:szCs w:val="24"/>
        </w:rPr>
        <w:t>baseline+residualblock</w:t>
      </w:r>
      <w:proofErr w:type="spellEnd"/>
      <w:r>
        <w:rPr>
          <w:rFonts w:ascii="宋体" w:eastAsia="宋体" w:hAnsi="宋体" w:hint="eastAsia"/>
          <w:sz w:val="24"/>
          <w:szCs w:val="24"/>
        </w:rPr>
        <w:t>表现最差由于无法收敛基本无法实现图片分类功能。而整体上观察</w:t>
      </w:r>
      <w:proofErr w:type="spellStart"/>
      <w:r>
        <w:rPr>
          <w:rFonts w:ascii="宋体" w:eastAsia="宋体" w:hAnsi="宋体" w:hint="eastAsia"/>
          <w:sz w:val="24"/>
          <w:szCs w:val="24"/>
        </w:rPr>
        <w:t>longbaseline</w:t>
      </w:r>
      <w:proofErr w:type="spellEnd"/>
      <w:r>
        <w:rPr>
          <w:rFonts w:ascii="宋体" w:eastAsia="宋体" w:hAnsi="宋体" w:hint="eastAsia"/>
          <w:sz w:val="24"/>
          <w:szCs w:val="24"/>
        </w:rPr>
        <w:t>与</w:t>
      </w:r>
      <w:proofErr w:type="spellStart"/>
      <w:r>
        <w:rPr>
          <w:rFonts w:ascii="宋体" w:eastAsia="宋体" w:hAnsi="宋体" w:hint="eastAsia"/>
          <w:sz w:val="24"/>
          <w:szCs w:val="24"/>
        </w:rPr>
        <w:t>mid</w:t>
      </w:r>
      <w:r>
        <w:rPr>
          <w:rFonts w:ascii="宋体" w:eastAsia="宋体" w:hAnsi="宋体"/>
          <w:sz w:val="24"/>
          <w:szCs w:val="24"/>
        </w:rPr>
        <w:t>baseline</w:t>
      </w:r>
      <w:proofErr w:type="spellEnd"/>
      <w:r>
        <w:rPr>
          <w:rFonts w:ascii="宋体" w:eastAsia="宋体" w:hAnsi="宋体" w:hint="eastAsia"/>
          <w:sz w:val="24"/>
          <w:szCs w:val="24"/>
        </w:rPr>
        <w:t>由于深度过深相较于</w:t>
      </w:r>
      <w:proofErr w:type="spellStart"/>
      <w:r>
        <w:rPr>
          <w:rFonts w:ascii="宋体" w:eastAsia="宋体" w:hAnsi="宋体" w:hint="eastAsia"/>
          <w:sz w:val="24"/>
          <w:szCs w:val="24"/>
        </w:rPr>
        <w:t>shortbaseline</w:t>
      </w:r>
      <w:proofErr w:type="spellEnd"/>
      <w:r>
        <w:rPr>
          <w:rFonts w:ascii="宋体" w:eastAsia="宋体" w:hAnsi="宋体" w:hint="eastAsia"/>
          <w:sz w:val="24"/>
          <w:szCs w:val="24"/>
        </w:rPr>
        <w:t>在测试集的准确率表现反而更低，这也验证了网络模型并不是无休止的越深越好，需要经过合理的构建与设计的网络模型与充分分布合理的数据</w:t>
      </w:r>
      <w:proofErr w:type="gramStart"/>
      <w:r>
        <w:rPr>
          <w:rFonts w:ascii="宋体" w:eastAsia="宋体" w:hAnsi="宋体" w:hint="eastAsia"/>
          <w:sz w:val="24"/>
          <w:szCs w:val="24"/>
        </w:rPr>
        <w:t>集充分</w:t>
      </w:r>
      <w:proofErr w:type="gramEnd"/>
      <w:r>
        <w:rPr>
          <w:rFonts w:ascii="宋体" w:eastAsia="宋体" w:hAnsi="宋体" w:hint="eastAsia"/>
          <w:sz w:val="24"/>
          <w:szCs w:val="24"/>
        </w:rPr>
        <w:t>迭代训练后才能在未训练的测试集上表现出最佳的性能，这也启发我们以后在未来的科研工作中要着重注意网络模型设计的合理性。最后对以上左右使用的模型在训练集，验证集与测试集的准确率进行总结（每一个模型具体的训练过程请参考同文件夹下的log日志）：</w:t>
      </w:r>
    </w:p>
    <w:tbl>
      <w:tblPr>
        <w:tblStyle w:val="a5"/>
        <w:tblW w:w="0" w:type="auto"/>
        <w:tblLook w:val="04A0" w:firstRow="1" w:lastRow="0" w:firstColumn="1" w:lastColumn="0" w:noHBand="0" w:noVBand="1"/>
      </w:tblPr>
      <w:tblGrid>
        <w:gridCol w:w="1163"/>
        <w:gridCol w:w="1163"/>
        <w:gridCol w:w="1163"/>
        <w:gridCol w:w="1164"/>
      </w:tblGrid>
      <w:tr w:rsidR="009F3A2A" w14:paraId="402ACAFF" w14:textId="77777777" w:rsidTr="009F3A2A">
        <w:tc>
          <w:tcPr>
            <w:tcW w:w="1163" w:type="dxa"/>
          </w:tcPr>
          <w:p w14:paraId="2E4B0AC1" w14:textId="7532C3CD" w:rsidR="009F3A2A" w:rsidRDefault="009F3A2A" w:rsidP="002F3552">
            <w:pPr>
              <w:wordWrap w:val="0"/>
              <w:rPr>
                <w:rFonts w:ascii="宋体" w:eastAsia="宋体" w:hAnsi="宋体"/>
                <w:sz w:val="24"/>
                <w:szCs w:val="24"/>
              </w:rPr>
            </w:pPr>
            <w:r w:rsidRPr="009F3A2A">
              <w:rPr>
                <w:rFonts w:hint="eastAsia"/>
                <w:sz w:val="18"/>
                <w:szCs w:val="18"/>
              </w:rPr>
              <w:t>网络模型</w:t>
            </w:r>
          </w:p>
        </w:tc>
        <w:tc>
          <w:tcPr>
            <w:tcW w:w="1163" w:type="dxa"/>
          </w:tcPr>
          <w:p w14:paraId="0FE85320" w14:textId="25990866" w:rsidR="009F3A2A" w:rsidRDefault="009F3A2A" w:rsidP="002F3552">
            <w:pPr>
              <w:wordWrap w:val="0"/>
              <w:rPr>
                <w:rFonts w:ascii="宋体" w:eastAsia="宋体" w:hAnsi="宋体"/>
                <w:sz w:val="24"/>
                <w:szCs w:val="24"/>
              </w:rPr>
            </w:pPr>
            <w:r w:rsidRPr="009F3A2A">
              <w:rPr>
                <w:rFonts w:hint="eastAsia"/>
                <w:sz w:val="18"/>
                <w:szCs w:val="18"/>
              </w:rPr>
              <w:t>训练集准确率</w:t>
            </w:r>
          </w:p>
        </w:tc>
        <w:tc>
          <w:tcPr>
            <w:tcW w:w="1163" w:type="dxa"/>
          </w:tcPr>
          <w:p w14:paraId="5EC9B143" w14:textId="7AE3F22A" w:rsidR="009F3A2A" w:rsidRDefault="009F3A2A" w:rsidP="002F3552">
            <w:pPr>
              <w:wordWrap w:val="0"/>
              <w:rPr>
                <w:rFonts w:ascii="宋体" w:eastAsia="宋体" w:hAnsi="宋体"/>
                <w:sz w:val="24"/>
                <w:szCs w:val="24"/>
              </w:rPr>
            </w:pPr>
            <w:r w:rsidRPr="009F3A2A">
              <w:rPr>
                <w:rFonts w:hint="eastAsia"/>
                <w:sz w:val="18"/>
                <w:szCs w:val="18"/>
              </w:rPr>
              <w:t>验证集准确率</w:t>
            </w:r>
          </w:p>
        </w:tc>
        <w:tc>
          <w:tcPr>
            <w:tcW w:w="1164" w:type="dxa"/>
          </w:tcPr>
          <w:p w14:paraId="7AA251D8" w14:textId="72CABDC3" w:rsidR="009F3A2A" w:rsidRDefault="009F3A2A" w:rsidP="002F3552">
            <w:pPr>
              <w:wordWrap w:val="0"/>
              <w:rPr>
                <w:rFonts w:ascii="宋体" w:eastAsia="宋体" w:hAnsi="宋体"/>
                <w:sz w:val="24"/>
                <w:szCs w:val="24"/>
              </w:rPr>
            </w:pPr>
            <w:r w:rsidRPr="009F3A2A">
              <w:rPr>
                <w:rFonts w:hint="eastAsia"/>
                <w:sz w:val="18"/>
                <w:szCs w:val="18"/>
              </w:rPr>
              <w:t>测试集准确率</w:t>
            </w:r>
          </w:p>
        </w:tc>
      </w:tr>
      <w:tr w:rsidR="009F3A2A" w14:paraId="4F1E27D2" w14:textId="77777777" w:rsidTr="009F3A2A">
        <w:tc>
          <w:tcPr>
            <w:tcW w:w="1163" w:type="dxa"/>
          </w:tcPr>
          <w:p w14:paraId="44BA7878" w14:textId="0172839A" w:rsidR="009F3A2A" w:rsidRDefault="00F17CD6" w:rsidP="002F3552">
            <w:pPr>
              <w:wordWrap w:val="0"/>
              <w:rPr>
                <w:rFonts w:ascii="宋体" w:eastAsia="宋体" w:hAnsi="宋体"/>
                <w:sz w:val="24"/>
                <w:szCs w:val="24"/>
              </w:rPr>
            </w:pPr>
            <w:proofErr w:type="spellStart"/>
            <w:r w:rsidRPr="00F17CD6">
              <w:rPr>
                <w:sz w:val="18"/>
                <w:szCs w:val="18"/>
              </w:rPr>
              <w:t>S</w:t>
            </w:r>
            <w:r w:rsidRPr="00F17CD6">
              <w:rPr>
                <w:rFonts w:hint="eastAsia"/>
                <w:sz w:val="18"/>
                <w:szCs w:val="18"/>
              </w:rPr>
              <w:t>hort</w:t>
            </w:r>
            <w:r w:rsidRPr="00F17CD6">
              <w:rPr>
                <w:sz w:val="18"/>
                <w:szCs w:val="18"/>
              </w:rPr>
              <w:t>baseline</w:t>
            </w:r>
            <w:proofErr w:type="spellEnd"/>
          </w:p>
        </w:tc>
        <w:tc>
          <w:tcPr>
            <w:tcW w:w="1163" w:type="dxa"/>
          </w:tcPr>
          <w:p w14:paraId="40AC79A5" w14:textId="3AA42A58" w:rsidR="009F3A2A" w:rsidRDefault="00F17CD6" w:rsidP="002F3552">
            <w:pPr>
              <w:wordWrap w:val="0"/>
              <w:rPr>
                <w:rFonts w:ascii="宋体" w:eastAsia="宋体" w:hAnsi="宋体"/>
                <w:sz w:val="24"/>
                <w:szCs w:val="24"/>
              </w:rPr>
            </w:pPr>
            <w:r w:rsidRPr="00F17CD6">
              <w:rPr>
                <w:rFonts w:hint="eastAsia"/>
                <w:sz w:val="18"/>
                <w:szCs w:val="18"/>
              </w:rPr>
              <w:t>4</w:t>
            </w:r>
            <w:r w:rsidRPr="00F17CD6">
              <w:rPr>
                <w:sz w:val="18"/>
                <w:szCs w:val="18"/>
              </w:rPr>
              <w:t>9</w:t>
            </w:r>
            <w:r>
              <w:rPr>
                <w:sz w:val="18"/>
                <w:szCs w:val="18"/>
              </w:rPr>
              <w:t>.60</w:t>
            </w:r>
            <w:r w:rsidRPr="00F17CD6">
              <w:rPr>
                <w:sz w:val="18"/>
                <w:szCs w:val="18"/>
              </w:rPr>
              <w:t>%</w:t>
            </w:r>
          </w:p>
        </w:tc>
        <w:tc>
          <w:tcPr>
            <w:tcW w:w="1163" w:type="dxa"/>
          </w:tcPr>
          <w:p w14:paraId="33C397EB" w14:textId="75FC932D" w:rsidR="009F3A2A" w:rsidRDefault="00F17CD6" w:rsidP="002F3552">
            <w:pPr>
              <w:wordWrap w:val="0"/>
              <w:rPr>
                <w:rFonts w:ascii="宋体" w:eastAsia="宋体" w:hAnsi="宋体"/>
                <w:sz w:val="24"/>
                <w:szCs w:val="24"/>
              </w:rPr>
            </w:pPr>
            <w:r w:rsidRPr="00F17CD6">
              <w:rPr>
                <w:rFonts w:hint="eastAsia"/>
                <w:sz w:val="18"/>
                <w:szCs w:val="18"/>
              </w:rPr>
              <w:t>2</w:t>
            </w:r>
            <w:r w:rsidRPr="00F17CD6">
              <w:rPr>
                <w:sz w:val="18"/>
                <w:szCs w:val="18"/>
              </w:rPr>
              <w:t>3.09%</w:t>
            </w:r>
          </w:p>
        </w:tc>
        <w:tc>
          <w:tcPr>
            <w:tcW w:w="1164" w:type="dxa"/>
          </w:tcPr>
          <w:p w14:paraId="71A7D834" w14:textId="26DCE31C" w:rsidR="009F3A2A" w:rsidRDefault="00F17CD6" w:rsidP="002F3552">
            <w:pPr>
              <w:wordWrap w:val="0"/>
              <w:rPr>
                <w:rFonts w:ascii="宋体" w:eastAsia="宋体" w:hAnsi="宋体"/>
                <w:sz w:val="24"/>
                <w:szCs w:val="24"/>
              </w:rPr>
            </w:pPr>
            <w:r w:rsidRPr="00F17CD6">
              <w:rPr>
                <w:rFonts w:hint="eastAsia"/>
                <w:sz w:val="18"/>
                <w:szCs w:val="18"/>
              </w:rPr>
              <w:t>2</w:t>
            </w:r>
            <w:r w:rsidRPr="00F17CD6">
              <w:rPr>
                <w:sz w:val="18"/>
                <w:szCs w:val="18"/>
              </w:rPr>
              <w:t>2.71%</w:t>
            </w:r>
          </w:p>
        </w:tc>
      </w:tr>
      <w:tr w:rsidR="009F3A2A" w:rsidRPr="00F17CD6" w14:paraId="1D2F67A7" w14:textId="77777777" w:rsidTr="009F3A2A">
        <w:tc>
          <w:tcPr>
            <w:tcW w:w="1163" w:type="dxa"/>
          </w:tcPr>
          <w:p w14:paraId="52EA708A" w14:textId="3D8CC034" w:rsidR="009F3A2A" w:rsidRDefault="00F17CD6" w:rsidP="002F3552">
            <w:pPr>
              <w:wordWrap w:val="0"/>
              <w:rPr>
                <w:rFonts w:ascii="宋体" w:eastAsia="宋体" w:hAnsi="宋体"/>
                <w:sz w:val="24"/>
                <w:szCs w:val="24"/>
              </w:rPr>
            </w:pPr>
            <w:proofErr w:type="spellStart"/>
            <w:r w:rsidRPr="00F17CD6">
              <w:rPr>
                <w:rFonts w:hint="eastAsia"/>
                <w:sz w:val="18"/>
                <w:szCs w:val="18"/>
              </w:rPr>
              <w:t>l</w:t>
            </w:r>
            <w:r w:rsidRPr="00F17CD6">
              <w:rPr>
                <w:sz w:val="18"/>
                <w:szCs w:val="18"/>
              </w:rPr>
              <w:t>ongbaseline</w:t>
            </w:r>
            <w:proofErr w:type="spellEnd"/>
          </w:p>
        </w:tc>
        <w:tc>
          <w:tcPr>
            <w:tcW w:w="1163" w:type="dxa"/>
          </w:tcPr>
          <w:p w14:paraId="06EC4264" w14:textId="174C8D0B" w:rsidR="009F3A2A" w:rsidRDefault="00F17CD6" w:rsidP="002F3552">
            <w:pPr>
              <w:wordWrap w:val="0"/>
              <w:rPr>
                <w:rFonts w:ascii="宋体" w:eastAsia="宋体" w:hAnsi="宋体"/>
                <w:sz w:val="24"/>
                <w:szCs w:val="24"/>
              </w:rPr>
            </w:pPr>
            <w:r w:rsidRPr="00F17CD6">
              <w:rPr>
                <w:rFonts w:hint="eastAsia"/>
                <w:sz w:val="18"/>
                <w:szCs w:val="18"/>
              </w:rPr>
              <w:t>1</w:t>
            </w:r>
            <w:r w:rsidRPr="00F17CD6">
              <w:rPr>
                <w:sz w:val="18"/>
                <w:szCs w:val="18"/>
              </w:rPr>
              <w:t>9.46%</w:t>
            </w:r>
          </w:p>
        </w:tc>
        <w:tc>
          <w:tcPr>
            <w:tcW w:w="1163" w:type="dxa"/>
          </w:tcPr>
          <w:p w14:paraId="30BBAB27" w14:textId="74342313" w:rsidR="009F3A2A" w:rsidRDefault="00F17CD6" w:rsidP="002F3552">
            <w:pPr>
              <w:wordWrap w:val="0"/>
              <w:rPr>
                <w:rFonts w:ascii="宋体" w:eastAsia="宋体" w:hAnsi="宋体"/>
                <w:sz w:val="24"/>
                <w:szCs w:val="24"/>
              </w:rPr>
            </w:pPr>
            <w:r w:rsidRPr="00F17CD6">
              <w:rPr>
                <w:rFonts w:hint="eastAsia"/>
                <w:sz w:val="18"/>
                <w:szCs w:val="18"/>
              </w:rPr>
              <w:t>1</w:t>
            </w:r>
            <w:r w:rsidRPr="00F17CD6">
              <w:rPr>
                <w:sz w:val="18"/>
                <w:szCs w:val="18"/>
              </w:rPr>
              <w:t>4.09%</w:t>
            </w:r>
          </w:p>
        </w:tc>
        <w:tc>
          <w:tcPr>
            <w:tcW w:w="1164" w:type="dxa"/>
          </w:tcPr>
          <w:p w14:paraId="2AA1D32E" w14:textId="014DCC17" w:rsidR="009F3A2A" w:rsidRPr="00F17CD6" w:rsidRDefault="00F17CD6" w:rsidP="002F3552">
            <w:pPr>
              <w:wordWrap w:val="0"/>
              <w:rPr>
                <w:sz w:val="18"/>
                <w:szCs w:val="18"/>
              </w:rPr>
            </w:pPr>
            <w:r w:rsidRPr="00F17CD6">
              <w:rPr>
                <w:rFonts w:hint="eastAsia"/>
                <w:sz w:val="18"/>
                <w:szCs w:val="18"/>
              </w:rPr>
              <w:t>1</w:t>
            </w:r>
            <w:r w:rsidRPr="00F17CD6">
              <w:rPr>
                <w:sz w:val="18"/>
                <w:szCs w:val="18"/>
              </w:rPr>
              <w:t>4.07%</w:t>
            </w:r>
          </w:p>
        </w:tc>
      </w:tr>
      <w:tr w:rsidR="009F3A2A" w14:paraId="6ED5D5EB" w14:textId="77777777" w:rsidTr="009F3A2A">
        <w:tc>
          <w:tcPr>
            <w:tcW w:w="1163" w:type="dxa"/>
          </w:tcPr>
          <w:p w14:paraId="3EA82046" w14:textId="1D0BE802" w:rsidR="009F3A2A" w:rsidRDefault="00F17CD6" w:rsidP="002F3552">
            <w:pPr>
              <w:wordWrap w:val="0"/>
              <w:rPr>
                <w:rFonts w:ascii="宋体" w:eastAsia="宋体" w:hAnsi="宋体"/>
                <w:sz w:val="24"/>
                <w:szCs w:val="24"/>
              </w:rPr>
            </w:pPr>
            <w:proofErr w:type="spellStart"/>
            <w:r w:rsidRPr="00F17CD6">
              <w:rPr>
                <w:sz w:val="18"/>
                <w:szCs w:val="18"/>
              </w:rPr>
              <w:t>Shortbaseline+learningratedecay</w:t>
            </w:r>
            <w:proofErr w:type="spellEnd"/>
          </w:p>
        </w:tc>
        <w:tc>
          <w:tcPr>
            <w:tcW w:w="1163" w:type="dxa"/>
          </w:tcPr>
          <w:p w14:paraId="52EAF685" w14:textId="62E87A6F" w:rsidR="009F3A2A" w:rsidRDefault="00F17CD6" w:rsidP="002F3552">
            <w:pPr>
              <w:wordWrap w:val="0"/>
              <w:rPr>
                <w:rFonts w:ascii="宋体" w:eastAsia="宋体" w:hAnsi="宋体"/>
                <w:sz w:val="24"/>
                <w:szCs w:val="24"/>
              </w:rPr>
            </w:pPr>
            <w:r w:rsidRPr="00F17CD6">
              <w:rPr>
                <w:rFonts w:hint="eastAsia"/>
                <w:sz w:val="18"/>
                <w:szCs w:val="18"/>
              </w:rPr>
              <w:t>4</w:t>
            </w:r>
            <w:r w:rsidRPr="00F17CD6">
              <w:rPr>
                <w:sz w:val="18"/>
                <w:szCs w:val="18"/>
              </w:rPr>
              <w:t>7.24%</w:t>
            </w:r>
          </w:p>
        </w:tc>
        <w:tc>
          <w:tcPr>
            <w:tcW w:w="1163" w:type="dxa"/>
          </w:tcPr>
          <w:p w14:paraId="1B002509" w14:textId="413EC57B" w:rsidR="009F3A2A" w:rsidRPr="00F17CD6" w:rsidRDefault="00F17CD6" w:rsidP="002F3552">
            <w:pPr>
              <w:wordWrap w:val="0"/>
              <w:rPr>
                <w:sz w:val="18"/>
                <w:szCs w:val="18"/>
              </w:rPr>
            </w:pPr>
            <w:r w:rsidRPr="00F17CD6">
              <w:rPr>
                <w:rFonts w:hint="eastAsia"/>
                <w:sz w:val="18"/>
                <w:szCs w:val="18"/>
              </w:rPr>
              <w:t>2</w:t>
            </w:r>
            <w:r w:rsidRPr="00F17CD6">
              <w:rPr>
                <w:sz w:val="18"/>
                <w:szCs w:val="18"/>
              </w:rPr>
              <w:t>6.41%</w:t>
            </w:r>
          </w:p>
        </w:tc>
        <w:tc>
          <w:tcPr>
            <w:tcW w:w="1164" w:type="dxa"/>
          </w:tcPr>
          <w:p w14:paraId="6F998024" w14:textId="6C816768" w:rsidR="009F3A2A" w:rsidRPr="00F17CD6" w:rsidRDefault="00F17CD6" w:rsidP="002F3552">
            <w:pPr>
              <w:wordWrap w:val="0"/>
              <w:rPr>
                <w:sz w:val="18"/>
                <w:szCs w:val="18"/>
              </w:rPr>
            </w:pPr>
            <w:r w:rsidRPr="00F17CD6">
              <w:rPr>
                <w:rFonts w:hint="eastAsia"/>
                <w:sz w:val="18"/>
                <w:szCs w:val="18"/>
              </w:rPr>
              <w:t>2</w:t>
            </w:r>
            <w:r w:rsidRPr="00F17CD6">
              <w:rPr>
                <w:sz w:val="18"/>
                <w:szCs w:val="18"/>
              </w:rPr>
              <w:t>6.66%</w:t>
            </w:r>
          </w:p>
        </w:tc>
      </w:tr>
      <w:tr w:rsidR="009F3A2A" w14:paraId="43624386" w14:textId="77777777" w:rsidTr="009F3A2A">
        <w:tc>
          <w:tcPr>
            <w:tcW w:w="1163" w:type="dxa"/>
          </w:tcPr>
          <w:p w14:paraId="1C7C877E" w14:textId="52707D97" w:rsidR="009F3A2A" w:rsidRDefault="00F17CD6" w:rsidP="002F3552">
            <w:pPr>
              <w:wordWrap w:val="0"/>
              <w:rPr>
                <w:rFonts w:ascii="宋体" w:eastAsia="宋体" w:hAnsi="宋体"/>
                <w:sz w:val="24"/>
                <w:szCs w:val="24"/>
              </w:rPr>
            </w:pPr>
            <w:proofErr w:type="spellStart"/>
            <w:r w:rsidRPr="00F17CD6">
              <w:rPr>
                <w:sz w:val="18"/>
                <w:szCs w:val="18"/>
              </w:rPr>
              <w:t>Longbaseline+learningratedecay</w:t>
            </w:r>
            <w:proofErr w:type="spellEnd"/>
          </w:p>
        </w:tc>
        <w:tc>
          <w:tcPr>
            <w:tcW w:w="1163" w:type="dxa"/>
          </w:tcPr>
          <w:p w14:paraId="7066AEA2" w14:textId="7261C3C7" w:rsidR="009F3A2A" w:rsidRPr="00EA1FAF" w:rsidRDefault="00F17CD6" w:rsidP="002F3552">
            <w:pPr>
              <w:wordWrap w:val="0"/>
              <w:rPr>
                <w:sz w:val="18"/>
                <w:szCs w:val="18"/>
              </w:rPr>
            </w:pPr>
            <w:r w:rsidRPr="00EA1FAF">
              <w:rPr>
                <w:rFonts w:hint="eastAsia"/>
                <w:sz w:val="18"/>
                <w:szCs w:val="18"/>
              </w:rPr>
              <w:t>2</w:t>
            </w:r>
            <w:r w:rsidRPr="00EA1FAF">
              <w:rPr>
                <w:sz w:val="18"/>
                <w:szCs w:val="18"/>
              </w:rPr>
              <w:t>3.69%</w:t>
            </w:r>
          </w:p>
        </w:tc>
        <w:tc>
          <w:tcPr>
            <w:tcW w:w="1163" w:type="dxa"/>
          </w:tcPr>
          <w:p w14:paraId="2E467018" w14:textId="5AEE879F" w:rsidR="009F3A2A" w:rsidRPr="00EA1FAF" w:rsidRDefault="00F17CD6" w:rsidP="002F3552">
            <w:pPr>
              <w:wordWrap w:val="0"/>
              <w:rPr>
                <w:sz w:val="18"/>
                <w:szCs w:val="18"/>
              </w:rPr>
            </w:pPr>
            <w:r w:rsidRPr="00EA1FAF">
              <w:rPr>
                <w:rFonts w:hint="eastAsia"/>
                <w:sz w:val="18"/>
                <w:szCs w:val="18"/>
              </w:rPr>
              <w:t>1</w:t>
            </w:r>
            <w:r w:rsidRPr="00EA1FAF">
              <w:rPr>
                <w:sz w:val="18"/>
                <w:szCs w:val="18"/>
              </w:rPr>
              <w:t>4.16%</w:t>
            </w:r>
          </w:p>
        </w:tc>
        <w:tc>
          <w:tcPr>
            <w:tcW w:w="1164" w:type="dxa"/>
          </w:tcPr>
          <w:p w14:paraId="5F470A48" w14:textId="61C654C7" w:rsidR="009F3A2A" w:rsidRPr="00EA1FAF" w:rsidRDefault="00EA1FAF" w:rsidP="002F3552">
            <w:pPr>
              <w:wordWrap w:val="0"/>
              <w:rPr>
                <w:sz w:val="18"/>
                <w:szCs w:val="18"/>
              </w:rPr>
            </w:pPr>
            <w:r w:rsidRPr="00EA1FAF">
              <w:rPr>
                <w:rFonts w:hint="eastAsia"/>
                <w:sz w:val="18"/>
                <w:szCs w:val="18"/>
              </w:rPr>
              <w:t>1</w:t>
            </w:r>
            <w:r w:rsidRPr="00EA1FAF">
              <w:rPr>
                <w:sz w:val="18"/>
                <w:szCs w:val="18"/>
              </w:rPr>
              <w:t>5.1%</w:t>
            </w:r>
          </w:p>
        </w:tc>
      </w:tr>
      <w:tr w:rsidR="009F3A2A" w14:paraId="67E1662A" w14:textId="77777777" w:rsidTr="009F3A2A">
        <w:tc>
          <w:tcPr>
            <w:tcW w:w="1163" w:type="dxa"/>
          </w:tcPr>
          <w:p w14:paraId="2BC53D94" w14:textId="16C558C1" w:rsidR="009F3A2A" w:rsidRDefault="00EA1FAF" w:rsidP="002F3552">
            <w:pPr>
              <w:wordWrap w:val="0"/>
              <w:rPr>
                <w:rFonts w:ascii="宋体" w:eastAsia="宋体" w:hAnsi="宋体"/>
                <w:sz w:val="24"/>
                <w:szCs w:val="24"/>
              </w:rPr>
            </w:pPr>
            <w:proofErr w:type="spellStart"/>
            <w:r w:rsidRPr="00EA1FAF">
              <w:rPr>
                <w:sz w:val="18"/>
                <w:szCs w:val="18"/>
              </w:rPr>
              <w:t>Shortbaseline+normalization</w:t>
            </w:r>
            <w:proofErr w:type="spellEnd"/>
          </w:p>
        </w:tc>
        <w:tc>
          <w:tcPr>
            <w:tcW w:w="1163" w:type="dxa"/>
          </w:tcPr>
          <w:p w14:paraId="48D81EB2" w14:textId="26238628" w:rsidR="009F3A2A" w:rsidRPr="00EA1FAF" w:rsidRDefault="00EA1FAF" w:rsidP="002F3552">
            <w:pPr>
              <w:wordWrap w:val="0"/>
              <w:rPr>
                <w:b/>
                <w:bCs/>
                <w:sz w:val="18"/>
                <w:szCs w:val="18"/>
              </w:rPr>
            </w:pPr>
            <w:r w:rsidRPr="00EA1FAF">
              <w:rPr>
                <w:rFonts w:hint="eastAsia"/>
                <w:b/>
                <w:bCs/>
                <w:sz w:val="18"/>
                <w:szCs w:val="18"/>
                <w:highlight w:val="green"/>
              </w:rPr>
              <w:t>9</w:t>
            </w:r>
            <w:r w:rsidRPr="00EA1FAF">
              <w:rPr>
                <w:b/>
                <w:bCs/>
                <w:sz w:val="18"/>
                <w:szCs w:val="18"/>
                <w:highlight w:val="green"/>
              </w:rPr>
              <w:t>2.6%</w:t>
            </w:r>
          </w:p>
        </w:tc>
        <w:tc>
          <w:tcPr>
            <w:tcW w:w="1163" w:type="dxa"/>
          </w:tcPr>
          <w:p w14:paraId="261E7AE4" w14:textId="5F4A7FE9" w:rsidR="009F3A2A" w:rsidRPr="00EA1FAF" w:rsidRDefault="00EA1FAF" w:rsidP="002F3552">
            <w:pPr>
              <w:wordWrap w:val="0"/>
              <w:rPr>
                <w:sz w:val="18"/>
                <w:szCs w:val="18"/>
              </w:rPr>
            </w:pPr>
            <w:r w:rsidRPr="00EA1FAF">
              <w:rPr>
                <w:rFonts w:hint="eastAsia"/>
                <w:sz w:val="18"/>
                <w:szCs w:val="18"/>
              </w:rPr>
              <w:t>3</w:t>
            </w:r>
            <w:r w:rsidRPr="00EA1FAF">
              <w:rPr>
                <w:sz w:val="18"/>
                <w:szCs w:val="18"/>
              </w:rPr>
              <w:t>4.43%</w:t>
            </w:r>
          </w:p>
        </w:tc>
        <w:tc>
          <w:tcPr>
            <w:tcW w:w="1164" w:type="dxa"/>
          </w:tcPr>
          <w:p w14:paraId="7A5D49B4" w14:textId="5405472D" w:rsidR="009F3A2A" w:rsidRPr="00EA1FAF" w:rsidRDefault="00EA1FAF" w:rsidP="002F3552">
            <w:pPr>
              <w:wordWrap w:val="0"/>
              <w:rPr>
                <w:sz w:val="18"/>
                <w:szCs w:val="18"/>
              </w:rPr>
            </w:pPr>
            <w:r w:rsidRPr="00EA1FAF">
              <w:rPr>
                <w:rFonts w:hint="eastAsia"/>
                <w:sz w:val="18"/>
                <w:szCs w:val="18"/>
              </w:rPr>
              <w:t>3</w:t>
            </w:r>
            <w:r w:rsidRPr="00EA1FAF">
              <w:rPr>
                <w:sz w:val="18"/>
                <w:szCs w:val="18"/>
              </w:rPr>
              <w:t>4.06%</w:t>
            </w:r>
          </w:p>
        </w:tc>
      </w:tr>
      <w:tr w:rsidR="009F3A2A" w14:paraId="19CD6B98" w14:textId="77777777" w:rsidTr="009F3A2A">
        <w:tc>
          <w:tcPr>
            <w:tcW w:w="1163" w:type="dxa"/>
          </w:tcPr>
          <w:p w14:paraId="4D194920" w14:textId="2574A37C" w:rsidR="009F3A2A" w:rsidRDefault="00EA1FAF" w:rsidP="002F3552">
            <w:pPr>
              <w:wordWrap w:val="0"/>
              <w:rPr>
                <w:rFonts w:ascii="宋体" w:eastAsia="宋体" w:hAnsi="宋体"/>
                <w:sz w:val="24"/>
                <w:szCs w:val="24"/>
              </w:rPr>
            </w:pPr>
            <w:proofErr w:type="spellStart"/>
            <w:r w:rsidRPr="00EA1FAF">
              <w:rPr>
                <w:sz w:val="18"/>
                <w:szCs w:val="18"/>
              </w:rPr>
              <w:t>Longbaseline+normalization</w:t>
            </w:r>
            <w:proofErr w:type="spellEnd"/>
          </w:p>
        </w:tc>
        <w:tc>
          <w:tcPr>
            <w:tcW w:w="1163" w:type="dxa"/>
          </w:tcPr>
          <w:p w14:paraId="5E1731BB" w14:textId="20FB844A" w:rsidR="009F3A2A" w:rsidRPr="00EA1FAF" w:rsidRDefault="00EA1FAF" w:rsidP="002F3552">
            <w:pPr>
              <w:wordWrap w:val="0"/>
              <w:rPr>
                <w:sz w:val="18"/>
                <w:szCs w:val="18"/>
              </w:rPr>
            </w:pPr>
            <w:r w:rsidRPr="00EA1FAF">
              <w:rPr>
                <w:rFonts w:hint="eastAsia"/>
                <w:sz w:val="18"/>
                <w:szCs w:val="18"/>
              </w:rPr>
              <w:t>2</w:t>
            </w:r>
            <w:r w:rsidRPr="00EA1FAF">
              <w:rPr>
                <w:sz w:val="18"/>
                <w:szCs w:val="18"/>
              </w:rPr>
              <w:t>1.75%</w:t>
            </w:r>
          </w:p>
        </w:tc>
        <w:tc>
          <w:tcPr>
            <w:tcW w:w="1163" w:type="dxa"/>
          </w:tcPr>
          <w:p w14:paraId="3ADBBC5C" w14:textId="72817B64" w:rsidR="009F3A2A" w:rsidRPr="00EA1FAF" w:rsidRDefault="00EA1FAF" w:rsidP="002F3552">
            <w:pPr>
              <w:wordWrap w:val="0"/>
              <w:rPr>
                <w:sz w:val="18"/>
                <w:szCs w:val="18"/>
              </w:rPr>
            </w:pPr>
            <w:r w:rsidRPr="00EA1FAF">
              <w:rPr>
                <w:rFonts w:hint="eastAsia"/>
                <w:sz w:val="18"/>
                <w:szCs w:val="18"/>
              </w:rPr>
              <w:t>1</w:t>
            </w:r>
            <w:r w:rsidRPr="00EA1FAF">
              <w:rPr>
                <w:sz w:val="18"/>
                <w:szCs w:val="18"/>
              </w:rPr>
              <w:t>4.20%</w:t>
            </w:r>
          </w:p>
        </w:tc>
        <w:tc>
          <w:tcPr>
            <w:tcW w:w="1164" w:type="dxa"/>
          </w:tcPr>
          <w:p w14:paraId="1AD5DEB4" w14:textId="3AFCC441" w:rsidR="009F3A2A" w:rsidRPr="00EA1FAF" w:rsidRDefault="00EA1FAF" w:rsidP="002F3552">
            <w:pPr>
              <w:wordWrap w:val="0"/>
              <w:rPr>
                <w:sz w:val="18"/>
                <w:szCs w:val="18"/>
              </w:rPr>
            </w:pPr>
            <w:r w:rsidRPr="00EA1FAF">
              <w:rPr>
                <w:rFonts w:hint="eastAsia"/>
                <w:sz w:val="18"/>
                <w:szCs w:val="18"/>
              </w:rPr>
              <w:t>1</w:t>
            </w:r>
            <w:r w:rsidRPr="00EA1FAF">
              <w:rPr>
                <w:sz w:val="18"/>
                <w:szCs w:val="18"/>
              </w:rPr>
              <w:t>4.59%</w:t>
            </w:r>
          </w:p>
        </w:tc>
      </w:tr>
      <w:tr w:rsidR="009F3A2A" w14:paraId="7C4C3D69" w14:textId="77777777" w:rsidTr="009F3A2A">
        <w:tc>
          <w:tcPr>
            <w:tcW w:w="1163" w:type="dxa"/>
          </w:tcPr>
          <w:p w14:paraId="78A575A4" w14:textId="4C84A98C" w:rsidR="009F3A2A" w:rsidRPr="00EA1FAF" w:rsidRDefault="00EA1FAF" w:rsidP="002F3552">
            <w:pPr>
              <w:wordWrap w:val="0"/>
              <w:rPr>
                <w:sz w:val="18"/>
                <w:szCs w:val="18"/>
              </w:rPr>
            </w:pPr>
            <w:proofErr w:type="spellStart"/>
            <w:r w:rsidRPr="00EA1FAF">
              <w:rPr>
                <w:rFonts w:hint="eastAsia"/>
                <w:sz w:val="18"/>
                <w:szCs w:val="18"/>
              </w:rPr>
              <w:t>S</w:t>
            </w:r>
            <w:r w:rsidRPr="00EA1FAF">
              <w:rPr>
                <w:sz w:val="18"/>
                <w:szCs w:val="18"/>
              </w:rPr>
              <w:t>hortbaseline+dropout</w:t>
            </w:r>
            <w:proofErr w:type="spellEnd"/>
          </w:p>
        </w:tc>
        <w:tc>
          <w:tcPr>
            <w:tcW w:w="1163" w:type="dxa"/>
          </w:tcPr>
          <w:p w14:paraId="7E9F0318" w14:textId="0E28EABE" w:rsidR="009F3A2A" w:rsidRPr="00EA1FAF" w:rsidRDefault="00EA1FAF" w:rsidP="002F3552">
            <w:pPr>
              <w:wordWrap w:val="0"/>
              <w:rPr>
                <w:sz w:val="18"/>
                <w:szCs w:val="18"/>
              </w:rPr>
            </w:pPr>
            <w:r w:rsidRPr="00EA1FAF">
              <w:rPr>
                <w:rFonts w:hint="eastAsia"/>
                <w:sz w:val="18"/>
                <w:szCs w:val="18"/>
              </w:rPr>
              <w:t>3</w:t>
            </w:r>
            <w:r w:rsidRPr="00EA1FAF">
              <w:rPr>
                <w:sz w:val="18"/>
                <w:szCs w:val="18"/>
              </w:rPr>
              <w:t>2.11%</w:t>
            </w:r>
          </w:p>
        </w:tc>
        <w:tc>
          <w:tcPr>
            <w:tcW w:w="1163" w:type="dxa"/>
          </w:tcPr>
          <w:p w14:paraId="3546ACED" w14:textId="74330B70" w:rsidR="009F3A2A" w:rsidRPr="00EA1FAF" w:rsidRDefault="00EA1FAF" w:rsidP="002F3552">
            <w:pPr>
              <w:wordWrap w:val="0"/>
              <w:rPr>
                <w:sz w:val="18"/>
                <w:szCs w:val="18"/>
              </w:rPr>
            </w:pPr>
            <w:r w:rsidRPr="00EA1FAF">
              <w:rPr>
                <w:rFonts w:hint="eastAsia"/>
                <w:sz w:val="18"/>
                <w:szCs w:val="18"/>
              </w:rPr>
              <w:t>2</w:t>
            </w:r>
            <w:r w:rsidRPr="00EA1FAF">
              <w:rPr>
                <w:sz w:val="18"/>
                <w:szCs w:val="18"/>
              </w:rPr>
              <w:t>3.96%</w:t>
            </w:r>
          </w:p>
        </w:tc>
        <w:tc>
          <w:tcPr>
            <w:tcW w:w="1164" w:type="dxa"/>
          </w:tcPr>
          <w:p w14:paraId="7364C7A7" w14:textId="0C2C7332" w:rsidR="009F3A2A" w:rsidRPr="00EA1FAF" w:rsidRDefault="00EA1FAF" w:rsidP="002F3552">
            <w:pPr>
              <w:wordWrap w:val="0"/>
              <w:rPr>
                <w:sz w:val="18"/>
                <w:szCs w:val="18"/>
              </w:rPr>
            </w:pPr>
            <w:r w:rsidRPr="00EA1FAF">
              <w:rPr>
                <w:rFonts w:hint="eastAsia"/>
                <w:sz w:val="18"/>
                <w:szCs w:val="18"/>
              </w:rPr>
              <w:t>2</w:t>
            </w:r>
            <w:r w:rsidRPr="00EA1FAF">
              <w:rPr>
                <w:sz w:val="18"/>
                <w:szCs w:val="18"/>
              </w:rPr>
              <w:t>4.14%</w:t>
            </w:r>
          </w:p>
        </w:tc>
      </w:tr>
      <w:tr w:rsidR="00EA1FAF" w14:paraId="26F782A1" w14:textId="77777777" w:rsidTr="009F3A2A">
        <w:tc>
          <w:tcPr>
            <w:tcW w:w="1163" w:type="dxa"/>
          </w:tcPr>
          <w:p w14:paraId="20D4765E" w14:textId="63EF934D" w:rsidR="00EA1FAF" w:rsidRPr="00EA1FAF" w:rsidRDefault="00EA1FAF" w:rsidP="002F3552">
            <w:pPr>
              <w:wordWrap w:val="0"/>
              <w:rPr>
                <w:sz w:val="18"/>
                <w:szCs w:val="18"/>
              </w:rPr>
            </w:pPr>
            <w:proofErr w:type="spellStart"/>
            <w:r>
              <w:rPr>
                <w:sz w:val="18"/>
                <w:szCs w:val="18"/>
              </w:rPr>
              <w:t>Longbaseline+dropout</w:t>
            </w:r>
            <w:proofErr w:type="spellEnd"/>
          </w:p>
        </w:tc>
        <w:tc>
          <w:tcPr>
            <w:tcW w:w="1163" w:type="dxa"/>
          </w:tcPr>
          <w:p w14:paraId="11CDC586" w14:textId="6204C883" w:rsidR="00EA1FAF" w:rsidRPr="00EA1FAF" w:rsidRDefault="00EA1FAF" w:rsidP="002F3552">
            <w:pPr>
              <w:wordWrap w:val="0"/>
              <w:rPr>
                <w:sz w:val="18"/>
                <w:szCs w:val="18"/>
              </w:rPr>
            </w:pPr>
            <w:r>
              <w:rPr>
                <w:rFonts w:hint="eastAsia"/>
                <w:sz w:val="18"/>
                <w:szCs w:val="18"/>
              </w:rPr>
              <w:t>4</w:t>
            </w:r>
            <w:r>
              <w:rPr>
                <w:sz w:val="18"/>
                <w:szCs w:val="18"/>
              </w:rPr>
              <w:t>2.49%</w:t>
            </w:r>
          </w:p>
        </w:tc>
        <w:tc>
          <w:tcPr>
            <w:tcW w:w="1163" w:type="dxa"/>
          </w:tcPr>
          <w:p w14:paraId="1E1F6333" w14:textId="32ECEE24" w:rsidR="00EA1FAF" w:rsidRPr="00EA1FAF" w:rsidRDefault="00EA1FAF" w:rsidP="002F3552">
            <w:pPr>
              <w:wordWrap w:val="0"/>
              <w:rPr>
                <w:sz w:val="18"/>
                <w:szCs w:val="18"/>
              </w:rPr>
            </w:pPr>
            <w:r>
              <w:rPr>
                <w:rFonts w:hint="eastAsia"/>
                <w:sz w:val="18"/>
                <w:szCs w:val="18"/>
              </w:rPr>
              <w:t>2</w:t>
            </w:r>
            <w:r>
              <w:rPr>
                <w:sz w:val="18"/>
                <w:szCs w:val="18"/>
              </w:rPr>
              <w:t>8.70%</w:t>
            </w:r>
          </w:p>
        </w:tc>
        <w:tc>
          <w:tcPr>
            <w:tcW w:w="1164" w:type="dxa"/>
          </w:tcPr>
          <w:p w14:paraId="352D53E0" w14:textId="00734766" w:rsidR="00EA1FAF" w:rsidRPr="00EA1FAF" w:rsidRDefault="00EA1FAF" w:rsidP="002F3552">
            <w:pPr>
              <w:wordWrap w:val="0"/>
              <w:rPr>
                <w:sz w:val="18"/>
                <w:szCs w:val="18"/>
              </w:rPr>
            </w:pPr>
            <w:r>
              <w:rPr>
                <w:rFonts w:hint="eastAsia"/>
                <w:sz w:val="18"/>
                <w:szCs w:val="18"/>
              </w:rPr>
              <w:t>2</w:t>
            </w:r>
            <w:r>
              <w:rPr>
                <w:sz w:val="18"/>
                <w:szCs w:val="18"/>
              </w:rPr>
              <w:t>9.01%</w:t>
            </w:r>
          </w:p>
        </w:tc>
      </w:tr>
      <w:tr w:rsidR="00EA1FAF" w14:paraId="7C98D9F1" w14:textId="77777777" w:rsidTr="009F3A2A">
        <w:tc>
          <w:tcPr>
            <w:tcW w:w="1163" w:type="dxa"/>
          </w:tcPr>
          <w:p w14:paraId="2C278404" w14:textId="332165B0" w:rsidR="00EA1FAF" w:rsidRDefault="00EA1FAF" w:rsidP="002F3552">
            <w:pPr>
              <w:wordWrap w:val="0"/>
              <w:rPr>
                <w:sz w:val="18"/>
                <w:szCs w:val="18"/>
              </w:rPr>
            </w:pPr>
            <w:proofErr w:type="spellStart"/>
            <w:r>
              <w:rPr>
                <w:sz w:val="18"/>
                <w:szCs w:val="18"/>
              </w:rPr>
              <w:t>Shortbaseline+redisualblock</w:t>
            </w:r>
            <w:proofErr w:type="spellEnd"/>
          </w:p>
        </w:tc>
        <w:tc>
          <w:tcPr>
            <w:tcW w:w="1163" w:type="dxa"/>
          </w:tcPr>
          <w:p w14:paraId="030053AA" w14:textId="3B6F8694" w:rsidR="00EA1FAF" w:rsidRDefault="00EA1FAF" w:rsidP="002F3552">
            <w:pPr>
              <w:wordWrap w:val="0"/>
              <w:rPr>
                <w:sz w:val="18"/>
                <w:szCs w:val="18"/>
              </w:rPr>
            </w:pPr>
            <w:r>
              <w:rPr>
                <w:rFonts w:hint="eastAsia"/>
                <w:sz w:val="18"/>
                <w:szCs w:val="18"/>
              </w:rPr>
              <w:t>0</w:t>
            </w:r>
            <w:r>
              <w:rPr>
                <w:sz w:val="18"/>
                <w:szCs w:val="18"/>
              </w:rPr>
              <w:t>.53%</w:t>
            </w:r>
          </w:p>
        </w:tc>
        <w:tc>
          <w:tcPr>
            <w:tcW w:w="1163" w:type="dxa"/>
          </w:tcPr>
          <w:p w14:paraId="3E965BCD" w14:textId="63A349B2" w:rsidR="00EA1FAF" w:rsidRDefault="00EA1FAF" w:rsidP="002F3552">
            <w:pPr>
              <w:wordWrap w:val="0"/>
              <w:rPr>
                <w:sz w:val="18"/>
                <w:szCs w:val="18"/>
              </w:rPr>
            </w:pPr>
            <w:r>
              <w:rPr>
                <w:rFonts w:hint="eastAsia"/>
                <w:sz w:val="18"/>
                <w:szCs w:val="18"/>
              </w:rPr>
              <w:t>0</w:t>
            </w:r>
            <w:r>
              <w:rPr>
                <w:sz w:val="18"/>
                <w:szCs w:val="18"/>
              </w:rPr>
              <w:t>.37%</w:t>
            </w:r>
          </w:p>
        </w:tc>
        <w:tc>
          <w:tcPr>
            <w:tcW w:w="1164" w:type="dxa"/>
          </w:tcPr>
          <w:p w14:paraId="294CA669" w14:textId="0B8D6116" w:rsidR="00EA1FAF" w:rsidRDefault="00EA1FAF" w:rsidP="002F3552">
            <w:pPr>
              <w:wordWrap w:val="0"/>
              <w:rPr>
                <w:sz w:val="18"/>
                <w:szCs w:val="18"/>
              </w:rPr>
            </w:pPr>
            <w:r>
              <w:rPr>
                <w:rFonts w:hint="eastAsia"/>
                <w:sz w:val="18"/>
                <w:szCs w:val="18"/>
              </w:rPr>
              <w:t>0</w:t>
            </w:r>
            <w:r>
              <w:rPr>
                <w:sz w:val="18"/>
                <w:szCs w:val="18"/>
              </w:rPr>
              <w:t>.49%</w:t>
            </w:r>
          </w:p>
        </w:tc>
      </w:tr>
      <w:tr w:rsidR="00EA1FAF" w14:paraId="06128B6C" w14:textId="77777777" w:rsidTr="009F3A2A">
        <w:tc>
          <w:tcPr>
            <w:tcW w:w="1163" w:type="dxa"/>
          </w:tcPr>
          <w:p w14:paraId="2AD28FB5" w14:textId="642FA96C" w:rsidR="00EA1FAF" w:rsidRDefault="00EA1FAF" w:rsidP="002F3552">
            <w:pPr>
              <w:wordWrap w:val="0"/>
              <w:rPr>
                <w:sz w:val="18"/>
                <w:szCs w:val="18"/>
              </w:rPr>
            </w:pPr>
            <w:proofErr w:type="spellStart"/>
            <w:r>
              <w:rPr>
                <w:sz w:val="18"/>
                <w:szCs w:val="18"/>
              </w:rPr>
              <w:t>Longbaseline+residualblock</w:t>
            </w:r>
            <w:proofErr w:type="spellEnd"/>
          </w:p>
        </w:tc>
        <w:tc>
          <w:tcPr>
            <w:tcW w:w="1163" w:type="dxa"/>
          </w:tcPr>
          <w:p w14:paraId="6ADFE120" w14:textId="11684701" w:rsidR="00EA1FAF" w:rsidRDefault="00EA1FAF" w:rsidP="002F3552">
            <w:pPr>
              <w:wordWrap w:val="0"/>
              <w:rPr>
                <w:sz w:val="18"/>
                <w:szCs w:val="18"/>
              </w:rPr>
            </w:pPr>
            <w:r>
              <w:rPr>
                <w:rFonts w:hint="eastAsia"/>
                <w:sz w:val="18"/>
                <w:szCs w:val="18"/>
              </w:rPr>
              <w:t>2</w:t>
            </w:r>
            <w:r>
              <w:rPr>
                <w:sz w:val="18"/>
                <w:szCs w:val="18"/>
              </w:rPr>
              <w:t>0.93%</w:t>
            </w:r>
          </w:p>
        </w:tc>
        <w:tc>
          <w:tcPr>
            <w:tcW w:w="1163" w:type="dxa"/>
          </w:tcPr>
          <w:p w14:paraId="29CC88AE" w14:textId="4CAB40A4" w:rsidR="00EA1FAF" w:rsidRDefault="00EA1FAF" w:rsidP="002F3552">
            <w:pPr>
              <w:wordWrap w:val="0"/>
              <w:rPr>
                <w:sz w:val="18"/>
                <w:szCs w:val="18"/>
              </w:rPr>
            </w:pPr>
            <w:r>
              <w:rPr>
                <w:rFonts w:hint="eastAsia"/>
                <w:sz w:val="18"/>
                <w:szCs w:val="18"/>
              </w:rPr>
              <w:t>1</w:t>
            </w:r>
            <w:r>
              <w:rPr>
                <w:sz w:val="18"/>
                <w:szCs w:val="18"/>
              </w:rPr>
              <w:t>3.64%</w:t>
            </w:r>
          </w:p>
        </w:tc>
        <w:tc>
          <w:tcPr>
            <w:tcW w:w="1164" w:type="dxa"/>
          </w:tcPr>
          <w:p w14:paraId="26A43F06" w14:textId="2E3937D7" w:rsidR="00EA1FAF" w:rsidRDefault="00EA1FAF" w:rsidP="002F3552">
            <w:pPr>
              <w:wordWrap w:val="0"/>
              <w:rPr>
                <w:sz w:val="18"/>
                <w:szCs w:val="18"/>
              </w:rPr>
            </w:pPr>
            <w:r>
              <w:rPr>
                <w:rFonts w:hint="eastAsia"/>
                <w:sz w:val="18"/>
                <w:szCs w:val="18"/>
              </w:rPr>
              <w:t>1</w:t>
            </w:r>
            <w:r>
              <w:rPr>
                <w:sz w:val="18"/>
                <w:szCs w:val="18"/>
              </w:rPr>
              <w:t>3.93%</w:t>
            </w:r>
          </w:p>
        </w:tc>
      </w:tr>
      <w:tr w:rsidR="00EA1FAF" w14:paraId="567D6B8D" w14:textId="77777777" w:rsidTr="009F3A2A">
        <w:tc>
          <w:tcPr>
            <w:tcW w:w="1163" w:type="dxa"/>
          </w:tcPr>
          <w:p w14:paraId="332A15E3" w14:textId="612621F4" w:rsidR="00EA1FAF" w:rsidRDefault="00EA1FAF" w:rsidP="002F3552">
            <w:pPr>
              <w:wordWrap w:val="0"/>
              <w:rPr>
                <w:sz w:val="18"/>
                <w:szCs w:val="18"/>
              </w:rPr>
            </w:pPr>
            <w:proofErr w:type="spellStart"/>
            <w:r>
              <w:rPr>
                <w:sz w:val="18"/>
                <w:szCs w:val="18"/>
              </w:rPr>
              <w:t>Shorbaseline+all</w:t>
            </w:r>
            <w:proofErr w:type="spellEnd"/>
          </w:p>
        </w:tc>
        <w:tc>
          <w:tcPr>
            <w:tcW w:w="1163" w:type="dxa"/>
          </w:tcPr>
          <w:p w14:paraId="7096630E" w14:textId="5B3F2C45" w:rsidR="00EA1FAF" w:rsidRDefault="00EA1FAF" w:rsidP="002F3552">
            <w:pPr>
              <w:wordWrap w:val="0"/>
              <w:rPr>
                <w:sz w:val="18"/>
                <w:szCs w:val="18"/>
              </w:rPr>
            </w:pPr>
            <w:r>
              <w:rPr>
                <w:rFonts w:hint="eastAsia"/>
                <w:sz w:val="18"/>
                <w:szCs w:val="18"/>
              </w:rPr>
              <w:t>8</w:t>
            </w:r>
            <w:r>
              <w:rPr>
                <w:sz w:val="18"/>
                <w:szCs w:val="18"/>
              </w:rPr>
              <w:t>2.18%</w:t>
            </w:r>
          </w:p>
        </w:tc>
        <w:tc>
          <w:tcPr>
            <w:tcW w:w="1163" w:type="dxa"/>
          </w:tcPr>
          <w:p w14:paraId="5462F5C3" w14:textId="23B641D5" w:rsidR="00EA1FAF" w:rsidRPr="00EA1FAF" w:rsidRDefault="00EA1FAF" w:rsidP="002F3552">
            <w:pPr>
              <w:wordWrap w:val="0"/>
              <w:rPr>
                <w:b/>
                <w:bCs/>
                <w:sz w:val="18"/>
                <w:szCs w:val="18"/>
              </w:rPr>
            </w:pPr>
            <w:r w:rsidRPr="00EA1FAF">
              <w:rPr>
                <w:rFonts w:hint="eastAsia"/>
                <w:b/>
                <w:bCs/>
                <w:sz w:val="18"/>
                <w:szCs w:val="18"/>
                <w:highlight w:val="green"/>
              </w:rPr>
              <w:t>4</w:t>
            </w:r>
            <w:r w:rsidRPr="00EA1FAF">
              <w:rPr>
                <w:b/>
                <w:bCs/>
                <w:sz w:val="18"/>
                <w:szCs w:val="18"/>
                <w:highlight w:val="green"/>
              </w:rPr>
              <w:t>3.07%</w:t>
            </w:r>
          </w:p>
        </w:tc>
        <w:tc>
          <w:tcPr>
            <w:tcW w:w="1164" w:type="dxa"/>
          </w:tcPr>
          <w:p w14:paraId="737B2668" w14:textId="2FDDC97F" w:rsidR="00EA1FAF" w:rsidRPr="00EA1FAF" w:rsidRDefault="00EA1FAF" w:rsidP="002F3552">
            <w:pPr>
              <w:wordWrap w:val="0"/>
              <w:rPr>
                <w:b/>
                <w:bCs/>
                <w:sz w:val="18"/>
                <w:szCs w:val="18"/>
              </w:rPr>
            </w:pPr>
            <w:r w:rsidRPr="00EA1FAF">
              <w:rPr>
                <w:rFonts w:hint="eastAsia"/>
                <w:b/>
                <w:bCs/>
                <w:sz w:val="18"/>
                <w:szCs w:val="18"/>
                <w:highlight w:val="green"/>
              </w:rPr>
              <w:t>4</w:t>
            </w:r>
            <w:r w:rsidRPr="00EA1FAF">
              <w:rPr>
                <w:b/>
                <w:bCs/>
                <w:sz w:val="18"/>
                <w:szCs w:val="18"/>
                <w:highlight w:val="green"/>
              </w:rPr>
              <w:t>3.02%</w:t>
            </w:r>
          </w:p>
        </w:tc>
      </w:tr>
      <w:tr w:rsidR="00EA1FAF" w14:paraId="5BC5A0FD" w14:textId="77777777" w:rsidTr="009F3A2A">
        <w:tc>
          <w:tcPr>
            <w:tcW w:w="1163" w:type="dxa"/>
          </w:tcPr>
          <w:p w14:paraId="067EFADC" w14:textId="4563664F" w:rsidR="00EA1FAF" w:rsidRDefault="00EA1FAF" w:rsidP="002F3552">
            <w:pPr>
              <w:wordWrap w:val="0"/>
              <w:rPr>
                <w:sz w:val="18"/>
                <w:szCs w:val="18"/>
              </w:rPr>
            </w:pPr>
            <w:proofErr w:type="spellStart"/>
            <w:r>
              <w:rPr>
                <w:sz w:val="18"/>
                <w:szCs w:val="18"/>
              </w:rPr>
              <w:t>Longbaseline+all</w:t>
            </w:r>
            <w:proofErr w:type="spellEnd"/>
          </w:p>
        </w:tc>
        <w:tc>
          <w:tcPr>
            <w:tcW w:w="1163" w:type="dxa"/>
          </w:tcPr>
          <w:p w14:paraId="506A7275" w14:textId="5D25715C" w:rsidR="00EA1FAF" w:rsidRDefault="00EA1FAF" w:rsidP="002F3552">
            <w:pPr>
              <w:wordWrap w:val="0"/>
              <w:rPr>
                <w:sz w:val="18"/>
                <w:szCs w:val="18"/>
              </w:rPr>
            </w:pPr>
            <w:r>
              <w:rPr>
                <w:rFonts w:hint="eastAsia"/>
                <w:sz w:val="18"/>
                <w:szCs w:val="18"/>
              </w:rPr>
              <w:t>4</w:t>
            </w:r>
            <w:r>
              <w:rPr>
                <w:sz w:val="18"/>
                <w:szCs w:val="18"/>
              </w:rPr>
              <w:t>3.18%</w:t>
            </w:r>
          </w:p>
        </w:tc>
        <w:tc>
          <w:tcPr>
            <w:tcW w:w="1163" w:type="dxa"/>
          </w:tcPr>
          <w:p w14:paraId="1EB5D69C" w14:textId="661ACD37" w:rsidR="00EA1FAF" w:rsidRDefault="00EA1FAF" w:rsidP="002F3552">
            <w:pPr>
              <w:wordWrap w:val="0"/>
              <w:rPr>
                <w:sz w:val="18"/>
                <w:szCs w:val="18"/>
              </w:rPr>
            </w:pPr>
            <w:r>
              <w:rPr>
                <w:rFonts w:hint="eastAsia"/>
                <w:sz w:val="18"/>
                <w:szCs w:val="18"/>
              </w:rPr>
              <w:t>2</w:t>
            </w:r>
            <w:r>
              <w:rPr>
                <w:sz w:val="18"/>
                <w:szCs w:val="18"/>
              </w:rPr>
              <w:t>7.43%</w:t>
            </w:r>
          </w:p>
        </w:tc>
        <w:tc>
          <w:tcPr>
            <w:tcW w:w="1164" w:type="dxa"/>
          </w:tcPr>
          <w:p w14:paraId="40F6EBEC" w14:textId="6414B101" w:rsidR="00EA1FAF" w:rsidRDefault="00EA1FAF" w:rsidP="002F3552">
            <w:pPr>
              <w:wordWrap w:val="0"/>
              <w:rPr>
                <w:sz w:val="18"/>
                <w:szCs w:val="18"/>
              </w:rPr>
            </w:pPr>
            <w:r>
              <w:rPr>
                <w:rFonts w:hint="eastAsia"/>
                <w:sz w:val="18"/>
                <w:szCs w:val="18"/>
              </w:rPr>
              <w:t>2</w:t>
            </w:r>
            <w:r>
              <w:rPr>
                <w:sz w:val="18"/>
                <w:szCs w:val="18"/>
              </w:rPr>
              <w:t>7.62%</w:t>
            </w:r>
          </w:p>
        </w:tc>
      </w:tr>
      <w:tr w:rsidR="00EA1FAF" w14:paraId="68E928AF" w14:textId="77777777" w:rsidTr="009F3A2A">
        <w:tc>
          <w:tcPr>
            <w:tcW w:w="1163" w:type="dxa"/>
          </w:tcPr>
          <w:p w14:paraId="684CA316" w14:textId="2FE5AE44" w:rsidR="00EA1FAF" w:rsidRDefault="00EA1FAF" w:rsidP="002F3552">
            <w:pPr>
              <w:wordWrap w:val="0"/>
              <w:rPr>
                <w:sz w:val="18"/>
                <w:szCs w:val="18"/>
              </w:rPr>
            </w:pPr>
            <w:proofErr w:type="spellStart"/>
            <w:r>
              <w:rPr>
                <w:sz w:val="18"/>
                <w:szCs w:val="18"/>
              </w:rPr>
              <w:t>Midbaseline+all</w:t>
            </w:r>
            <w:proofErr w:type="spellEnd"/>
          </w:p>
        </w:tc>
        <w:tc>
          <w:tcPr>
            <w:tcW w:w="1163" w:type="dxa"/>
          </w:tcPr>
          <w:p w14:paraId="5F198212" w14:textId="52B078FB" w:rsidR="00EA1FAF" w:rsidRDefault="00EA1FAF" w:rsidP="002F3552">
            <w:pPr>
              <w:wordWrap w:val="0"/>
              <w:rPr>
                <w:sz w:val="18"/>
                <w:szCs w:val="18"/>
              </w:rPr>
            </w:pPr>
            <w:r>
              <w:rPr>
                <w:rFonts w:hint="eastAsia"/>
                <w:sz w:val="18"/>
                <w:szCs w:val="18"/>
              </w:rPr>
              <w:t>5</w:t>
            </w:r>
            <w:r>
              <w:rPr>
                <w:sz w:val="18"/>
                <w:szCs w:val="18"/>
              </w:rPr>
              <w:t>5.13%</w:t>
            </w:r>
          </w:p>
        </w:tc>
        <w:tc>
          <w:tcPr>
            <w:tcW w:w="1163" w:type="dxa"/>
          </w:tcPr>
          <w:p w14:paraId="709FC8C6" w14:textId="59F83662" w:rsidR="00EA1FAF" w:rsidRDefault="00EA1FAF" w:rsidP="002F3552">
            <w:pPr>
              <w:wordWrap w:val="0"/>
              <w:rPr>
                <w:sz w:val="18"/>
                <w:szCs w:val="18"/>
              </w:rPr>
            </w:pPr>
            <w:r>
              <w:rPr>
                <w:rFonts w:hint="eastAsia"/>
                <w:sz w:val="18"/>
                <w:szCs w:val="18"/>
              </w:rPr>
              <w:t>3</w:t>
            </w:r>
            <w:r>
              <w:rPr>
                <w:sz w:val="18"/>
                <w:szCs w:val="18"/>
              </w:rPr>
              <w:t>5.50%</w:t>
            </w:r>
          </w:p>
        </w:tc>
        <w:tc>
          <w:tcPr>
            <w:tcW w:w="1164" w:type="dxa"/>
          </w:tcPr>
          <w:p w14:paraId="3CE644C6" w14:textId="08B1DC52" w:rsidR="00EA1FAF" w:rsidRDefault="00EA1FAF" w:rsidP="002F3552">
            <w:pPr>
              <w:wordWrap w:val="0"/>
              <w:rPr>
                <w:sz w:val="18"/>
                <w:szCs w:val="18"/>
              </w:rPr>
            </w:pPr>
            <w:r>
              <w:rPr>
                <w:rFonts w:hint="eastAsia"/>
                <w:sz w:val="18"/>
                <w:szCs w:val="18"/>
              </w:rPr>
              <w:t>3</w:t>
            </w:r>
            <w:r>
              <w:rPr>
                <w:sz w:val="18"/>
                <w:szCs w:val="18"/>
              </w:rPr>
              <w:t>6.17%</w:t>
            </w:r>
          </w:p>
        </w:tc>
      </w:tr>
    </w:tbl>
    <w:p w14:paraId="69F9309F" w14:textId="77777777" w:rsidR="00C40DFA" w:rsidRPr="002F3552" w:rsidRDefault="00C40DFA" w:rsidP="002F3552">
      <w:pPr>
        <w:wordWrap w:val="0"/>
        <w:ind w:firstLineChars="200" w:firstLine="480"/>
        <w:rPr>
          <w:rFonts w:ascii="宋体" w:eastAsia="宋体" w:hAnsi="宋体"/>
          <w:sz w:val="24"/>
          <w:szCs w:val="24"/>
        </w:rPr>
      </w:pPr>
    </w:p>
    <w:p w14:paraId="6B0CC1DC" w14:textId="27ACD18B" w:rsidR="00697D22" w:rsidRPr="00702B83" w:rsidRDefault="001473BA" w:rsidP="00702B83">
      <w:pPr>
        <w:sectPr w:rsidR="00697D22" w:rsidRPr="00702B83" w:rsidSect="001A758F">
          <w:type w:val="continuous"/>
          <w:pgSz w:w="11906" w:h="16838"/>
          <w:pgMar w:top="1440" w:right="1077" w:bottom="1588" w:left="1077" w:header="851" w:footer="992" w:gutter="0"/>
          <w:cols w:num="2" w:space="425"/>
          <w:docGrid w:type="lines" w:linePitch="312"/>
        </w:sectPr>
      </w:pPr>
      <w:r>
        <w:br w:type="column"/>
      </w:r>
    </w:p>
    <w:p w14:paraId="2B1BE47E" w14:textId="7A2841C7" w:rsidR="008E7547" w:rsidRDefault="008E7547" w:rsidP="00A60F49">
      <w:pPr>
        <w:pStyle w:val="1"/>
      </w:pPr>
      <w:r>
        <w:rPr>
          <w:rFonts w:hint="eastAsia"/>
        </w:rPr>
        <w:t>4</w:t>
      </w:r>
      <w:r>
        <w:t>. R</w:t>
      </w:r>
      <w:r>
        <w:rPr>
          <w:rFonts w:hint="eastAsia"/>
        </w:rPr>
        <w:t>e</w:t>
      </w:r>
      <w:r>
        <w:t>quirements.txt</w:t>
      </w:r>
    </w:p>
    <w:p w14:paraId="42A2D408" w14:textId="76E107FA" w:rsidR="001A758F" w:rsidRPr="008E7547" w:rsidRDefault="001A758F" w:rsidP="008E7547">
      <w:pPr>
        <w:pStyle w:val="1"/>
        <w:sectPr w:rsidR="001A758F" w:rsidRPr="008E7547" w:rsidSect="008E7547">
          <w:type w:val="continuous"/>
          <w:pgSz w:w="11906" w:h="16838"/>
          <w:pgMar w:top="1440" w:right="1077" w:bottom="1588" w:left="1077" w:header="851" w:footer="992" w:gutter="0"/>
          <w:cols w:space="720"/>
          <w:docGrid w:type="lines" w:linePitch="312"/>
        </w:sectPr>
      </w:pPr>
    </w:p>
    <w:tbl>
      <w:tblPr>
        <w:tblStyle w:val="a5"/>
        <w:tblW w:w="0" w:type="auto"/>
        <w:tblLook w:val="04A0" w:firstRow="1" w:lastRow="0" w:firstColumn="1" w:lastColumn="0" w:noHBand="0" w:noVBand="1"/>
      </w:tblPr>
      <w:tblGrid>
        <w:gridCol w:w="9742"/>
      </w:tblGrid>
      <w:tr w:rsidR="00A60F49" w:rsidRPr="00A60F49" w14:paraId="26187CF4" w14:textId="77777777" w:rsidTr="00A60F49">
        <w:tc>
          <w:tcPr>
            <w:tcW w:w="9968" w:type="dxa"/>
          </w:tcPr>
          <w:p w14:paraId="5642382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absl-py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2.0.0</w:t>
            </w:r>
          </w:p>
          <w:p w14:paraId="4571E493"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autopep8</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2.0.4</w:t>
            </w:r>
          </w:p>
          <w:p w14:paraId="3D5AA72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cachetools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5.3.1</w:t>
            </w:r>
          </w:p>
          <w:p w14:paraId="59CB758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certifi</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2023.7.22</w:t>
            </w:r>
          </w:p>
          <w:p w14:paraId="6D67DD1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charset-normalizer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3.3.0</w:t>
            </w:r>
          </w:p>
          <w:p w14:paraId="449A4FB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colorama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0.4.6</w:t>
            </w:r>
          </w:p>
          <w:p w14:paraId="6EF00EF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contourpy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1.1.1</w:t>
            </w:r>
          </w:p>
          <w:p w14:paraId="0A7A24FF"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cycler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0.12.1</w:t>
            </w:r>
          </w:p>
          <w:p w14:paraId="0AE9FE6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fonttools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4.43.1</w:t>
            </w:r>
          </w:p>
          <w:p w14:paraId="4DD1EFB0"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google-auth</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2.23.3</w:t>
            </w:r>
          </w:p>
          <w:p w14:paraId="09E52236"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google-auth-</w:t>
            </w: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1.1.0</w:t>
            </w:r>
          </w:p>
          <w:p w14:paraId="365E1AF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grpcio</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1.59.0</w:t>
            </w:r>
          </w:p>
          <w:p w14:paraId="533DCCD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idna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3.4</w:t>
            </w:r>
          </w:p>
          <w:p w14:paraId="04E88D7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importlib</w:t>
            </w:r>
            <w:proofErr w:type="spellEnd"/>
            <w:r w:rsidRPr="008E7547">
              <w:rPr>
                <w:rFonts w:ascii="Consolas" w:eastAsia="宋体" w:hAnsi="Consolas" w:cs="宋体"/>
                <w:color w:val="61AFEF"/>
                <w:kern w:val="0"/>
                <w:szCs w:val="21"/>
              </w:rPr>
              <w:t>-metadata</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6.8.0</w:t>
            </w:r>
          </w:p>
          <w:p w14:paraId="688869B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importlib</w:t>
            </w:r>
            <w:proofErr w:type="spellEnd"/>
            <w:r w:rsidRPr="008E7547">
              <w:rPr>
                <w:rFonts w:ascii="Consolas" w:eastAsia="宋体" w:hAnsi="Consolas" w:cs="宋体"/>
                <w:color w:val="61AFEF"/>
                <w:kern w:val="0"/>
                <w:szCs w:val="21"/>
              </w:rPr>
              <w:t>-resources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6.1.0</w:t>
            </w:r>
          </w:p>
          <w:p w14:paraId="544BAC7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kiwisolver</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1.4.5</w:t>
            </w:r>
          </w:p>
          <w:p w14:paraId="7624A3D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Markdown</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3.5</w:t>
            </w:r>
          </w:p>
          <w:p w14:paraId="76AED2B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MarkupSafe</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2.1.3</w:t>
            </w:r>
          </w:p>
          <w:p w14:paraId="2BD76FE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matplotlib</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3.8.0</w:t>
            </w:r>
          </w:p>
          <w:p w14:paraId="02ECE9A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netron</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7.2.5</w:t>
            </w:r>
          </w:p>
          <w:p w14:paraId="55CB90DD"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numpy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1.26.1</w:t>
            </w:r>
          </w:p>
          <w:p w14:paraId="7D816425"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3.2.2</w:t>
            </w:r>
          </w:p>
          <w:p w14:paraId="67EBEBEE"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packaging</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23.2</w:t>
            </w:r>
          </w:p>
          <w:p w14:paraId="60C6F97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Pillow</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10.1.0</w:t>
            </w:r>
          </w:p>
          <w:p w14:paraId="4C5DAC5D"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protobuf</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4.23.4</w:t>
            </w:r>
          </w:p>
          <w:p w14:paraId="40AA4CF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pyasn1</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0.5.0</w:t>
            </w:r>
          </w:p>
          <w:p w14:paraId="6057901F"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pyasn1-modules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0.3.0</w:t>
            </w:r>
          </w:p>
          <w:p w14:paraId="1A40E0C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pycodestyle</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2.11.1</w:t>
            </w:r>
          </w:p>
          <w:p w14:paraId="45FC4B9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pyparsing</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3.1.1</w:t>
            </w:r>
          </w:p>
          <w:p w14:paraId="7AECF87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python-</w:t>
            </w:r>
            <w:proofErr w:type="spellStart"/>
            <w:r w:rsidRPr="008E7547">
              <w:rPr>
                <w:rFonts w:ascii="Consolas" w:eastAsia="宋体" w:hAnsi="Consolas" w:cs="宋体"/>
                <w:color w:val="61AFEF"/>
                <w:kern w:val="0"/>
                <w:szCs w:val="21"/>
              </w:rPr>
              <w:t>dateutil</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2.8.2</w:t>
            </w:r>
          </w:p>
          <w:p w14:paraId="700586F5"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requests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2.31.0</w:t>
            </w:r>
          </w:p>
          <w:p w14:paraId="1F17640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requests-</w:t>
            </w: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1.3.1</w:t>
            </w:r>
          </w:p>
          <w:p w14:paraId="5F64761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rsa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4.9</w:t>
            </w:r>
          </w:p>
          <w:p w14:paraId="2C12661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six</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1.16.0</w:t>
            </w:r>
          </w:p>
          <w:p w14:paraId="58E4044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tensorboard</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2.15.0</w:t>
            </w:r>
          </w:p>
          <w:p w14:paraId="3E851C44"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tensorboard</w:t>
            </w:r>
            <w:proofErr w:type="spellEnd"/>
            <w:r w:rsidRPr="008E7547">
              <w:rPr>
                <w:rFonts w:ascii="Consolas" w:eastAsia="宋体" w:hAnsi="Consolas" w:cs="宋体"/>
                <w:color w:val="61AFEF"/>
                <w:kern w:val="0"/>
                <w:szCs w:val="21"/>
              </w:rPr>
              <w:t>-data-server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0.7.1</w:t>
            </w:r>
          </w:p>
          <w:p w14:paraId="139A3BF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tomli</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2.0.1</w:t>
            </w:r>
          </w:p>
          <w:p w14:paraId="1EFA3AD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tqdm</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4.66.1</w:t>
            </w:r>
          </w:p>
          <w:p w14:paraId="00B0C724"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typing_extensions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4.8.0</w:t>
            </w:r>
          </w:p>
          <w:p w14:paraId="18D472E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urllib3</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2.0.7</w:t>
            </w:r>
          </w:p>
          <w:p w14:paraId="294955C0"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Werkzeug</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3.0.0</w:t>
            </w:r>
          </w:p>
          <w:p w14:paraId="7D6B6473"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zipp</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3.17.0</w:t>
            </w:r>
          </w:p>
          <w:p w14:paraId="01E41579" w14:textId="31FC009A" w:rsidR="00A60F49" w:rsidRPr="008E7547" w:rsidRDefault="00A60F49" w:rsidP="008E7547">
            <w:pPr>
              <w:widowControl/>
              <w:shd w:val="clear" w:color="auto" w:fill="FFFFFF"/>
              <w:spacing w:line="330" w:lineRule="atLeast"/>
              <w:jc w:val="left"/>
              <w:rPr>
                <w:rFonts w:ascii="Fira Code" w:eastAsia="宋体" w:hAnsi="Fira Code" w:cs="Fira Code"/>
                <w:color w:val="000000"/>
                <w:kern w:val="0"/>
                <w:sz w:val="24"/>
                <w:szCs w:val="24"/>
              </w:rPr>
            </w:pPr>
          </w:p>
        </w:tc>
      </w:tr>
    </w:tbl>
    <w:p w14:paraId="48D91036" w14:textId="6090D16E" w:rsidR="00A60F49" w:rsidRPr="00A60F49" w:rsidRDefault="00A60F49" w:rsidP="002D1DEB">
      <w:pPr>
        <w:rPr>
          <w:rFonts w:ascii="宋体" w:eastAsia="宋体" w:hAnsi="宋体"/>
          <w:sz w:val="24"/>
          <w:szCs w:val="24"/>
        </w:rPr>
      </w:pPr>
    </w:p>
    <w:sectPr w:rsidR="00A60F49" w:rsidRPr="00A60F49" w:rsidSect="00A60F49">
      <w:type w:val="continuous"/>
      <w:pgSz w:w="11906" w:h="16838"/>
      <w:pgMar w:top="1440" w:right="1077" w:bottom="158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0D59" w14:textId="77777777" w:rsidR="00CC240A" w:rsidRDefault="00CC240A">
      <w:r>
        <w:separator/>
      </w:r>
    </w:p>
  </w:endnote>
  <w:endnote w:type="continuationSeparator" w:id="0">
    <w:p w14:paraId="4635C61F" w14:textId="77777777" w:rsidR="00CC240A" w:rsidRDefault="00CC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082397"/>
      <w:docPartObj>
        <w:docPartGallery w:val="Page Numbers (Bottom of Page)"/>
        <w:docPartUnique/>
      </w:docPartObj>
    </w:sdtPr>
    <w:sdtContent>
      <w:sdt>
        <w:sdtPr>
          <w:id w:val="759181249"/>
          <w:docPartObj>
            <w:docPartGallery w:val="Page Numbers (Top of Page)"/>
            <w:docPartUnique/>
          </w:docPartObj>
        </w:sdtPr>
        <w:sdtContent>
          <w:p w14:paraId="20CBB961" w14:textId="2F9D92B6" w:rsidR="00F3141F" w:rsidRDefault="00F3141F">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058AAD9" w14:textId="77777777" w:rsidR="00F3141F" w:rsidRDefault="00F3141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62215"/>
      <w:docPartObj>
        <w:docPartGallery w:val="Page Numbers (Bottom of Page)"/>
        <w:docPartUnique/>
      </w:docPartObj>
    </w:sdtPr>
    <w:sdtContent>
      <w:sdt>
        <w:sdtPr>
          <w:id w:val="1728636285"/>
          <w:docPartObj>
            <w:docPartGallery w:val="Page Numbers (Top of Page)"/>
            <w:docPartUnique/>
          </w:docPartObj>
        </w:sdtPr>
        <w:sdtContent>
          <w:p w14:paraId="230F3AF9" w14:textId="68BA523F" w:rsidR="00F3141F" w:rsidRDefault="00BA034E" w:rsidP="00BA034E">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2413" w14:textId="77777777" w:rsidR="00CC240A" w:rsidRDefault="00CC240A">
      <w:r>
        <w:separator/>
      </w:r>
    </w:p>
  </w:footnote>
  <w:footnote w:type="continuationSeparator" w:id="0">
    <w:p w14:paraId="47F86443" w14:textId="77777777" w:rsidR="00CC240A" w:rsidRDefault="00CC2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73EF" w14:textId="77777777" w:rsidR="001C2263" w:rsidRDefault="001C2263" w:rsidP="001C226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9BEB" w14:textId="77777777" w:rsidR="001C2263" w:rsidRDefault="001C2263" w:rsidP="001C2263">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138"/>
    <w:multiLevelType w:val="hybridMultilevel"/>
    <w:tmpl w:val="7E1686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A878F1"/>
    <w:multiLevelType w:val="hybridMultilevel"/>
    <w:tmpl w:val="98800710"/>
    <w:lvl w:ilvl="0" w:tplc="DFE4E9A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1EE3E6E"/>
    <w:multiLevelType w:val="hybridMultilevel"/>
    <w:tmpl w:val="6F601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055766"/>
    <w:multiLevelType w:val="hybridMultilevel"/>
    <w:tmpl w:val="5BB482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C55CDF"/>
    <w:multiLevelType w:val="hybridMultilevel"/>
    <w:tmpl w:val="20E428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F0562C5"/>
    <w:multiLevelType w:val="hybridMultilevel"/>
    <w:tmpl w:val="F84AB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2438A"/>
    <w:multiLevelType w:val="hybridMultilevel"/>
    <w:tmpl w:val="9574FC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053B5F"/>
    <w:multiLevelType w:val="hybridMultilevel"/>
    <w:tmpl w:val="CA6049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773277117">
    <w:abstractNumId w:val="3"/>
  </w:num>
  <w:num w:numId="2" w16cid:durableId="1096752216">
    <w:abstractNumId w:val="0"/>
  </w:num>
  <w:num w:numId="3" w16cid:durableId="1439639098">
    <w:abstractNumId w:val="2"/>
  </w:num>
  <w:num w:numId="4" w16cid:durableId="1841776942">
    <w:abstractNumId w:val="5"/>
  </w:num>
  <w:num w:numId="5" w16cid:durableId="1633901241">
    <w:abstractNumId w:val="4"/>
  </w:num>
  <w:num w:numId="6" w16cid:durableId="1511601803">
    <w:abstractNumId w:val="6"/>
  </w:num>
  <w:num w:numId="7" w16cid:durableId="1719431878">
    <w:abstractNumId w:val="7"/>
  </w:num>
  <w:num w:numId="8" w16cid:durableId="186031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22"/>
    <w:rsid w:val="00000267"/>
    <w:rsid w:val="00023FD5"/>
    <w:rsid w:val="000331DC"/>
    <w:rsid w:val="000403AE"/>
    <w:rsid w:val="00051EF2"/>
    <w:rsid w:val="00071235"/>
    <w:rsid w:val="0008444B"/>
    <w:rsid w:val="00094D4D"/>
    <w:rsid w:val="000A1827"/>
    <w:rsid w:val="000A661A"/>
    <w:rsid w:val="000C629E"/>
    <w:rsid w:val="000D0B0A"/>
    <w:rsid w:val="000D3F15"/>
    <w:rsid w:val="000E0208"/>
    <w:rsid w:val="00103250"/>
    <w:rsid w:val="00110AF9"/>
    <w:rsid w:val="00125559"/>
    <w:rsid w:val="00140807"/>
    <w:rsid w:val="00140863"/>
    <w:rsid w:val="001473BA"/>
    <w:rsid w:val="001505AB"/>
    <w:rsid w:val="00171BC7"/>
    <w:rsid w:val="00177CB1"/>
    <w:rsid w:val="00184751"/>
    <w:rsid w:val="001A758F"/>
    <w:rsid w:val="001B170A"/>
    <w:rsid w:val="001B7C88"/>
    <w:rsid w:val="001C2263"/>
    <w:rsid w:val="001C7E2C"/>
    <w:rsid w:val="001D1C1F"/>
    <w:rsid w:val="001E2F5B"/>
    <w:rsid w:val="001F535D"/>
    <w:rsid w:val="00202025"/>
    <w:rsid w:val="00236E04"/>
    <w:rsid w:val="002463FB"/>
    <w:rsid w:val="00291CF0"/>
    <w:rsid w:val="00296757"/>
    <w:rsid w:val="002979B2"/>
    <w:rsid w:val="00297EA1"/>
    <w:rsid w:val="002A0E9C"/>
    <w:rsid w:val="002B6411"/>
    <w:rsid w:val="002D1DEB"/>
    <w:rsid w:val="002D4969"/>
    <w:rsid w:val="002F08FD"/>
    <w:rsid w:val="002F3552"/>
    <w:rsid w:val="002F3B06"/>
    <w:rsid w:val="00322CE6"/>
    <w:rsid w:val="00324EF4"/>
    <w:rsid w:val="00326B59"/>
    <w:rsid w:val="003331FB"/>
    <w:rsid w:val="00340224"/>
    <w:rsid w:val="00356878"/>
    <w:rsid w:val="003820CF"/>
    <w:rsid w:val="003953F3"/>
    <w:rsid w:val="00397EAD"/>
    <w:rsid w:val="003B328B"/>
    <w:rsid w:val="003F1224"/>
    <w:rsid w:val="003F13AA"/>
    <w:rsid w:val="00412F44"/>
    <w:rsid w:val="00413B59"/>
    <w:rsid w:val="00434204"/>
    <w:rsid w:val="00437563"/>
    <w:rsid w:val="004563B3"/>
    <w:rsid w:val="00461A36"/>
    <w:rsid w:val="00467B5C"/>
    <w:rsid w:val="00487E7D"/>
    <w:rsid w:val="004A231E"/>
    <w:rsid w:val="004A5C69"/>
    <w:rsid w:val="004B09D3"/>
    <w:rsid w:val="004C1223"/>
    <w:rsid w:val="004D355D"/>
    <w:rsid w:val="004E0375"/>
    <w:rsid w:val="005062C3"/>
    <w:rsid w:val="00513818"/>
    <w:rsid w:val="0051585F"/>
    <w:rsid w:val="0052460D"/>
    <w:rsid w:val="00552657"/>
    <w:rsid w:val="005752FE"/>
    <w:rsid w:val="00576C4B"/>
    <w:rsid w:val="005921C5"/>
    <w:rsid w:val="00594522"/>
    <w:rsid w:val="005A154D"/>
    <w:rsid w:val="005B66B2"/>
    <w:rsid w:val="005C25CE"/>
    <w:rsid w:val="005E1DE8"/>
    <w:rsid w:val="005F17ED"/>
    <w:rsid w:val="00604218"/>
    <w:rsid w:val="0065130F"/>
    <w:rsid w:val="00652FAC"/>
    <w:rsid w:val="00660CC2"/>
    <w:rsid w:val="00664C12"/>
    <w:rsid w:val="0066742C"/>
    <w:rsid w:val="0068085A"/>
    <w:rsid w:val="00686287"/>
    <w:rsid w:val="00697D22"/>
    <w:rsid w:val="006D6A52"/>
    <w:rsid w:val="006E4F1D"/>
    <w:rsid w:val="006F43C5"/>
    <w:rsid w:val="00702B83"/>
    <w:rsid w:val="00706911"/>
    <w:rsid w:val="00717DF0"/>
    <w:rsid w:val="00722F95"/>
    <w:rsid w:val="007308B3"/>
    <w:rsid w:val="00742D3F"/>
    <w:rsid w:val="0075733D"/>
    <w:rsid w:val="00762572"/>
    <w:rsid w:val="00767394"/>
    <w:rsid w:val="00767541"/>
    <w:rsid w:val="007825E4"/>
    <w:rsid w:val="00790BE2"/>
    <w:rsid w:val="007B399F"/>
    <w:rsid w:val="007C2A33"/>
    <w:rsid w:val="007D39C5"/>
    <w:rsid w:val="0081529D"/>
    <w:rsid w:val="0085346F"/>
    <w:rsid w:val="00885DD2"/>
    <w:rsid w:val="00890D85"/>
    <w:rsid w:val="008A2556"/>
    <w:rsid w:val="008D705A"/>
    <w:rsid w:val="008E1295"/>
    <w:rsid w:val="008E7547"/>
    <w:rsid w:val="008F2C30"/>
    <w:rsid w:val="00907EC6"/>
    <w:rsid w:val="00910310"/>
    <w:rsid w:val="009114FD"/>
    <w:rsid w:val="009945B1"/>
    <w:rsid w:val="009B5AB6"/>
    <w:rsid w:val="009D04B7"/>
    <w:rsid w:val="009E1D18"/>
    <w:rsid w:val="009E3065"/>
    <w:rsid w:val="009F17D7"/>
    <w:rsid w:val="009F3A2A"/>
    <w:rsid w:val="00A03E90"/>
    <w:rsid w:val="00A3418E"/>
    <w:rsid w:val="00A375A5"/>
    <w:rsid w:val="00A60F49"/>
    <w:rsid w:val="00AC5C00"/>
    <w:rsid w:val="00B047AB"/>
    <w:rsid w:val="00B136DA"/>
    <w:rsid w:val="00B2663B"/>
    <w:rsid w:val="00B30CFC"/>
    <w:rsid w:val="00B31161"/>
    <w:rsid w:val="00B4600F"/>
    <w:rsid w:val="00B51DC6"/>
    <w:rsid w:val="00B567C3"/>
    <w:rsid w:val="00B8054C"/>
    <w:rsid w:val="00B8641F"/>
    <w:rsid w:val="00BA034E"/>
    <w:rsid w:val="00BB1CA9"/>
    <w:rsid w:val="00BC1F14"/>
    <w:rsid w:val="00BE2448"/>
    <w:rsid w:val="00BF2CE6"/>
    <w:rsid w:val="00BF6230"/>
    <w:rsid w:val="00C405D1"/>
    <w:rsid w:val="00C40DFA"/>
    <w:rsid w:val="00C77E18"/>
    <w:rsid w:val="00CB350F"/>
    <w:rsid w:val="00CC240A"/>
    <w:rsid w:val="00CC27CF"/>
    <w:rsid w:val="00CC4921"/>
    <w:rsid w:val="00CD3314"/>
    <w:rsid w:val="00D234C5"/>
    <w:rsid w:val="00D30DB8"/>
    <w:rsid w:val="00D31CBA"/>
    <w:rsid w:val="00D34E15"/>
    <w:rsid w:val="00D37CCB"/>
    <w:rsid w:val="00D615B4"/>
    <w:rsid w:val="00DB0093"/>
    <w:rsid w:val="00DD2158"/>
    <w:rsid w:val="00DF2370"/>
    <w:rsid w:val="00DF759B"/>
    <w:rsid w:val="00E10D50"/>
    <w:rsid w:val="00E10D79"/>
    <w:rsid w:val="00E11F5B"/>
    <w:rsid w:val="00E37E44"/>
    <w:rsid w:val="00E404CE"/>
    <w:rsid w:val="00E624A0"/>
    <w:rsid w:val="00E95BB3"/>
    <w:rsid w:val="00EA06B5"/>
    <w:rsid w:val="00EA1FAF"/>
    <w:rsid w:val="00EA2250"/>
    <w:rsid w:val="00ED7915"/>
    <w:rsid w:val="00EE14CF"/>
    <w:rsid w:val="00EE4721"/>
    <w:rsid w:val="00EF3D03"/>
    <w:rsid w:val="00F07947"/>
    <w:rsid w:val="00F17CD6"/>
    <w:rsid w:val="00F257EB"/>
    <w:rsid w:val="00F3141F"/>
    <w:rsid w:val="00F41476"/>
    <w:rsid w:val="00F60044"/>
    <w:rsid w:val="00F779D8"/>
    <w:rsid w:val="00F80057"/>
    <w:rsid w:val="00FA19A4"/>
    <w:rsid w:val="00FA4442"/>
    <w:rsid w:val="00FB1518"/>
    <w:rsid w:val="00FB1E18"/>
    <w:rsid w:val="00FC4732"/>
    <w:rsid w:val="00FC5348"/>
    <w:rsid w:val="00FD0325"/>
    <w:rsid w:val="00FD4560"/>
    <w:rsid w:val="00FF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F43F0"/>
  <w15:docId w15:val="{CBD52DCF-872F-4041-BCC6-3033AB6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A36"/>
    <w:pPr>
      <w:keepNext/>
      <w:keepLines/>
      <w:adjustRightInd w:val="0"/>
      <w:snapToGrid w:val="0"/>
      <w:spacing w:before="100" w:after="100"/>
      <w:outlineLvl w:val="0"/>
    </w:pPr>
    <w:rPr>
      <w:rFonts w:ascii="宋体" w:eastAsia="宋体" w:hAnsi="宋体" w:cs="Times New Roman"/>
      <w:b/>
      <w:bCs/>
      <w:kern w:val="44"/>
      <w:sz w:val="28"/>
      <w:szCs w:val="28"/>
    </w:rPr>
  </w:style>
  <w:style w:type="paragraph" w:styleId="2">
    <w:name w:val="heading 2"/>
    <w:basedOn w:val="a"/>
    <w:next w:val="a"/>
    <w:link w:val="20"/>
    <w:uiPriority w:val="9"/>
    <w:unhideWhenUsed/>
    <w:qFormat/>
    <w:rsid w:val="00322CE6"/>
    <w:pPr>
      <w:keepNext/>
      <w:keepLines/>
      <w:spacing w:before="60" w:after="60"/>
      <w:outlineLvl w:val="1"/>
    </w:pPr>
    <w:rPr>
      <w:rFonts w:ascii="宋体" w:eastAsia="宋体" w:hAnsi="宋体" w:cstheme="majorBidi"/>
      <w:b/>
      <w:bCs/>
      <w:sz w:val="24"/>
      <w:szCs w:val="24"/>
    </w:rPr>
  </w:style>
  <w:style w:type="paragraph" w:styleId="3">
    <w:name w:val="heading 3"/>
    <w:basedOn w:val="a"/>
    <w:next w:val="a"/>
    <w:link w:val="30"/>
    <w:uiPriority w:val="9"/>
    <w:unhideWhenUsed/>
    <w:qFormat/>
    <w:rsid w:val="00B266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A36"/>
    <w:rPr>
      <w:rFonts w:ascii="宋体" w:eastAsia="宋体" w:hAnsi="宋体" w:cs="Times New Roman"/>
      <w:b/>
      <w:bCs/>
      <w:kern w:val="44"/>
      <w:sz w:val="28"/>
      <w:szCs w:val="28"/>
    </w:rPr>
  </w:style>
  <w:style w:type="character" w:customStyle="1" w:styleId="20">
    <w:name w:val="标题 2 字符"/>
    <w:basedOn w:val="a0"/>
    <w:link w:val="2"/>
    <w:uiPriority w:val="9"/>
    <w:rsid w:val="00322CE6"/>
    <w:rPr>
      <w:rFonts w:ascii="宋体" w:eastAsia="宋体" w:hAnsi="宋体" w:cstheme="majorBidi"/>
      <w:b/>
      <w:bCs/>
      <w:sz w:val="24"/>
      <w:szCs w:val="24"/>
    </w:rPr>
  </w:style>
  <w:style w:type="paragraph" w:styleId="a3">
    <w:name w:val="header"/>
    <w:basedOn w:val="a"/>
    <w:link w:val="a4"/>
    <w:uiPriority w:val="99"/>
    <w:unhideWhenUsed/>
    <w:rsid w:val="00487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E7D"/>
    <w:rPr>
      <w:sz w:val="18"/>
      <w:szCs w:val="18"/>
    </w:rPr>
  </w:style>
  <w:style w:type="character" w:customStyle="1" w:styleId="MTEquationSection">
    <w:name w:val="MTEquationSection"/>
    <w:basedOn w:val="a0"/>
    <w:rsid w:val="00487E7D"/>
    <w:rPr>
      <w:vanish/>
      <w:color w:val="FF0000"/>
      <w:sz w:val="28"/>
      <w:szCs w:val="28"/>
    </w:rPr>
  </w:style>
  <w:style w:type="paragraph" w:customStyle="1" w:styleId="MTDisplayEquation">
    <w:name w:val="MTDisplayEquation"/>
    <w:basedOn w:val="a"/>
    <w:next w:val="a"/>
    <w:link w:val="MTDisplayEquation0"/>
    <w:rsid w:val="00487E7D"/>
    <w:pPr>
      <w:tabs>
        <w:tab w:val="center" w:pos="1960"/>
        <w:tab w:val="right" w:pos="3940"/>
      </w:tabs>
      <w:spacing w:line="300" w:lineRule="auto"/>
      <w:ind w:firstLineChars="200" w:firstLine="420"/>
      <w:jc w:val="left"/>
    </w:pPr>
  </w:style>
  <w:style w:type="character" w:customStyle="1" w:styleId="MTDisplayEquation0">
    <w:name w:val="MTDisplayEquation 字符"/>
    <w:basedOn w:val="a0"/>
    <w:link w:val="MTDisplayEquation"/>
    <w:rsid w:val="00487E7D"/>
  </w:style>
  <w:style w:type="table" w:styleId="a5">
    <w:name w:val="Table Grid"/>
    <w:basedOn w:val="a1"/>
    <w:uiPriority w:val="39"/>
    <w:rsid w:val="0048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D1C1F"/>
    <w:pPr>
      <w:ind w:firstLineChars="200" w:firstLine="420"/>
    </w:pPr>
  </w:style>
  <w:style w:type="paragraph" w:styleId="a7">
    <w:name w:val="caption"/>
    <w:basedOn w:val="a"/>
    <w:next w:val="a"/>
    <w:uiPriority w:val="35"/>
    <w:unhideWhenUsed/>
    <w:qFormat/>
    <w:rsid w:val="003820CF"/>
    <w:rPr>
      <w:rFonts w:asciiTheme="majorHAnsi" w:eastAsia="黑体" w:hAnsiTheme="majorHAnsi" w:cstheme="majorBidi"/>
      <w:sz w:val="20"/>
      <w:szCs w:val="20"/>
    </w:rPr>
  </w:style>
  <w:style w:type="character" w:customStyle="1" w:styleId="30">
    <w:name w:val="标题 3 字符"/>
    <w:basedOn w:val="a0"/>
    <w:link w:val="3"/>
    <w:uiPriority w:val="9"/>
    <w:rsid w:val="00B2663B"/>
    <w:rPr>
      <w:b/>
      <w:bCs/>
      <w:sz w:val="32"/>
      <w:szCs w:val="32"/>
    </w:rPr>
  </w:style>
  <w:style w:type="character" w:styleId="a8">
    <w:name w:val="annotation reference"/>
    <w:basedOn w:val="a0"/>
    <w:uiPriority w:val="99"/>
    <w:semiHidden/>
    <w:unhideWhenUsed/>
    <w:rsid w:val="00236E04"/>
    <w:rPr>
      <w:sz w:val="21"/>
      <w:szCs w:val="21"/>
    </w:rPr>
  </w:style>
  <w:style w:type="paragraph" w:styleId="a9">
    <w:name w:val="annotation text"/>
    <w:basedOn w:val="a"/>
    <w:link w:val="aa"/>
    <w:uiPriority w:val="99"/>
    <w:semiHidden/>
    <w:unhideWhenUsed/>
    <w:rsid w:val="00236E04"/>
    <w:pPr>
      <w:jc w:val="left"/>
    </w:pPr>
  </w:style>
  <w:style w:type="character" w:customStyle="1" w:styleId="aa">
    <w:name w:val="批注文字 字符"/>
    <w:basedOn w:val="a0"/>
    <w:link w:val="a9"/>
    <w:uiPriority w:val="99"/>
    <w:semiHidden/>
    <w:rsid w:val="00236E04"/>
  </w:style>
  <w:style w:type="paragraph" w:styleId="ab">
    <w:name w:val="annotation subject"/>
    <w:basedOn w:val="a9"/>
    <w:next w:val="a9"/>
    <w:link w:val="ac"/>
    <w:uiPriority w:val="99"/>
    <w:semiHidden/>
    <w:unhideWhenUsed/>
    <w:rsid w:val="00236E04"/>
    <w:rPr>
      <w:b/>
      <w:bCs/>
    </w:rPr>
  </w:style>
  <w:style w:type="character" w:customStyle="1" w:styleId="ac">
    <w:name w:val="批注主题 字符"/>
    <w:basedOn w:val="aa"/>
    <w:link w:val="ab"/>
    <w:uiPriority w:val="99"/>
    <w:semiHidden/>
    <w:rsid w:val="00236E04"/>
    <w:rPr>
      <w:b/>
      <w:bCs/>
    </w:rPr>
  </w:style>
  <w:style w:type="paragraph" w:styleId="ad">
    <w:name w:val="footer"/>
    <w:basedOn w:val="a"/>
    <w:link w:val="ae"/>
    <w:uiPriority w:val="99"/>
    <w:unhideWhenUsed/>
    <w:rsid w:val="00F3141F"/>
    <w:pPr>
      <w:tabs>
        <w:tab w:val="center" w:pos="4153"/>
        <w:tab w:val="right" w:pos="8306"/>
      </w:tabs>
      <w:snapToGrid w:val="0"/>
      <w:jc w:val="left"/>
    </w:pPr>
    <w:rPr>
      <w:sz w:val="18"/>
      <w:szCs w:val="18"/>
    </w:rPr>
  </w:style>
  <w:style w:type="character" w:customStyle="1" w:styleId="ae">
    <w:name w:val="页脚 字符"/>
    <w:basedOn w:val="a0"/>
    <w:link w:val="ad"/>
    <w:uiPriority w:val="99"/>
    <w:rsid w:val="00F3141F"/>
    <w:rPr>
      <w:sz w:val="18"/>
      <w:szCs w:val="18"/>
    </w:rPr>
  </w:style>
  <w:style w:type="character" w:styleId="af">
    <w:name w:val="Hyperlink"/>
    <w:basedOn w:val="a0"/>
    <w:uiPriority w:val="99"/>
    <w:unhideWhenUsed/>
    <w:rsid w:val="005A154D"/>
    <w:rPr>
      <w:color w:val="0563C1" w:themeColor="hyperlink"/>
      <w:u w:val="single"/>
    </w:rPr>
  </w:style>
  <w:style w:type="character" w:styleId="af0">
    <w:name w:val="Unresolved Mention"/>
    <w:basedOn w:val="a0"/>
    <w:uiPriority w:val="99"/>
    <w:semiHidden/>
    <w:unhideWhenUsed/>
    <w:rsid w:val="005A154D"/>
    <w:rPr>
      <w:color w:val="605E5C"/>
      <w:shd w:val="clear" w:color="auto" w:fill="E1DFDD"/>
    </w:rPr>
  </w:style>
  <w:style w:type="character" w:styleId="af1">
    <w:name w:val="Placeholder Text"/>
    <w:basedOn w:val="a0"/>
    <w:uiPriority w:val="99"/>
    <w:semiHidden/>
    <w:rsid w:val="00BF6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3096">
      <w:bodyDiv w:val="1"/>
      <w:marLeft w:val="0"/>
      <w:marRight w:val="0"/>
      <w:marTop w:val="0"/>
      <w:marBottom w:val="0"/>
      <w:divBdr>
        <w:top w:val="none" w:sz="0" w:space="0" w:color="auto"/>
        <w:left w:val="none" w:sz="0" w:space="0" w:color="auto"/>
        <w:bottom w:val="none" w:sz="0" w:space="0" w:color="auto"/>
        <w:right w:val="none" w:sz="0" w:space="0" w:color="auto"/>
      </w:divBdr>
    </w:div>
    <w:div w:id="674497824">
      <w:bodyDiv w:val="1"/>
      <w:marLeft w:val="0"/>
      <w:marRight w:val="0"/>
      <w:marTop w:val="0"/>
      <w:marBottom w:val="0"/>
      <w:divBdr>
        <w:top w:val="none" w:sz="0" w:space="0" w:color="auto"/>
        <w:left w:val="none" w:sz="0" w:space="0" w:color="auto"/>
        <w:bottom w:val="none" w:sz="0" w:space="0" w:color="auto"/>
        <w:right w:val="none" w:sz="0" w:space="0" w:color="auto"/>
      </w:divBdr>
    </w:div>
    <w:div w:id="811404433">
      <w:bodyDiv w:val="1"/>
      <w:marLeft w:val="0"/>
      <w:marRight w:val="0"/>
      <w:marTop w:val="0"/>
      <w:marBottom w:val="0"/>
      <w:divBdr>
        <w:top w:val="none" w:sz="0" w:space="0" w:color="auto"/>
        <w:left w:val="none" w:sz="0" w:space="0" w:color="auto"/>
        <w:bottom w:val="none" w:sz="0" w:space="0" w:color="auto"/>
        <w:right w:val="none" w:sz="0" w:space="0" w:color="auto"/>
      </w:divBdr>
    </w:div>
    <w:div w:id="849023914">
      <w:bodyDiv w:val="1"/>
      <w:marLeft w:val="0"/>
      <w:marRight w:val="0"/>
      <w:marTop w:val="0"/>
      <w:marBottom w:val="0"/>
      <w:divBdr>
        <w:top w:val="none" w:sz="0" w:space="0" w:color="auto"/>
        <w:left w:val="none" w:sz="0" w:space="0" w:color="auto"/>
        <w:bottom w:val="none" w:sz="0" w:space="0" w:color="auto"/>
        <w:right w:val="none" w:sz="0" w:space="0" w:color="auto"/>
      </w:divBdr>
      <w:divsChild>
        <w:div w:id="478768330">
          <w:marLeft w:val="0"/>
          <w:marRight w:val="0"/>
          <w:marTop w:val="0"/>
          <w:marBottom w:val="0"/>
          <w:divBdr>
            <w:top w:val="none" w:sz="0" w:space="0" w:color="auto"/>
            <w:left w:val="none" w:sz="0" w:space="0" w:color="auto"/>
            <w:bottom w:val="none" w:sz="0" w:space="0" w:color="auto"/>
            <w:right w:val="none" w:sz="0" w:space="0" w:color="auto"/>
          </w:divBdr>
          <w:divsChild>
            <w:div w:id="693307191">
              <w:marLeft w:val="0"/>
              <w:marRight w:val="0"/>
              <w:marTop w:val="0"/>
              <w:marBottom w:val="0"/>
              <w:divBdr>
                <w:top w:val="none" w:sz="0" w:space="0" w:color="auto"/>
                <w:left w:val="none" w:sz="0" w:space="0" w:color="auto"/>
                <w:bottom w:val="none" w:sz="0" w:space="0" w:color="auto"/>
                <w:right w:val="none" w:sz="0" w:space="0" w:color="auto"/>
              </w:divBdr>
            </w:div>
            <w:div w:id="1561399389">
              <w:marLeft w:val="0"/>
              <w:marRight w:val="0"/>
              <w:marTop w:val="0"/>
              <w:marBottom w:val="0"/>
              <w:divBdr>
                <w:top w:val="none" w:sz="0" w:space="0" w:color="auto"/>
                <w:left w:val="none" w:sz="0" w:space="0" w:color="auto"/>
                <w:bottom w:val="none" w:sz="0" w:space="0" w:color="auto"/>
                <w:right w:val="none" w:sz="0" w:space="0" w:color="auto"/>
              </w:divBdr>
            </w:div>
            <w:div w:id="1518543606">
              <w:marLeft w:val="0"/>
              <w:marRight w:val="0"/>
              <w:marTop w:val="0"/>
              <w:marBottom w:val="0"/>
              <w:divBdr>
                <w:top w:val="none" w:sz="0" w:space="0" w:color="auto"/>
                <w:left w:val="none" w:sz="0" w:space="0" w:color="auto"/>
                <w:bottom w:val="none" w:sz="0" w:space="0" w:color="auto"/>
                <w:right w:val="none" w:sz="0" w:space="0" w:color="auto"/>
              </w:divBdr>
            </w:div>
            <w:div w:id="1151992413">
              <w:marLeft w:val="0"/>
              <w:marRight w:val="0"/>
              <w:marTop w:val="0"/>
              <w:marBottom w:val="0"/>
              <w:divBdr>
                <w:top w:val="none" w:sz="0" w:space="0" w:color="auto"/>
                <w:left w:val="none" w:sz="0" w:space="0" w:color="auto"/>
                <w:bottom w:val="none" w:sz="0" w:space="0" w:color="auto"/>
                <w:right w:val="none" w:sz="0" w:space="0" w:color="auto"/>
              </w:divBdr>
            </w:div>
            <w:div w:id="593703842">
              <w:marLeft w:val="0"/>
              <w:marRight w:val="0"/>
              <w:marTop w:val="0"/>
              <w:marBottom w:val="0"/>
              <w:divBdr>
                <w:top w:val="none" w:sz="0" w:space="0" w:color="auto"/>
                <w:left w:val="none" w:sz="0" w:space="0" w:color="auto"/>
                <w:bottom w:val="none" w:sz="0" w:space="0" w:color="auto"/>
                <w:right w:val="none" w:sz="0" w:space="0" w:color="auto"/>
              </w:divBdr>
            </w:div>
            <w:div w:id="1382248196">
              <w:marLeft w:val="0"/>
              <w:marRight w:val="0"/>
              <w:marTop w:val="0"/>
              <w:marBottom w:val="0"/>
              <w:divBdr>
                <w:top w:val="none" w:sz="0" w:space="0" w:color="auto"/>
                <w:left w:val="none" w:sz="0" w:space="0" w:color="auto"/>
                <w:bottom w:val="none" w:sz="0" w:space="0" w:color="auto"/>
                <w:right w:val="none" w:sz="0" w:space="0" w:color="auto"/>
              </w:divBdr>
            </w:div>
            <w:div w:id="68163850">
              <w:marLeft w:val="0"/>
              <w:marRight w:val="0"/>
              <w:marTop w:val="0"/>
              <w:marBottom w:val="0"/>
              <w:divBdr>
                <w:top w:val="none" w:sz="0" w:space="0" w:color="auto"/>
                <w:left w:val="none" w:sz="0" w:space="0" w:color="auto"/>
                <w:bottom w:val="none" w:sz="0" w:space="0" w:color="auto"/>
                <w:right w:val="none" w:sz="0" w:space="0" w:color="auto"/>
              </w:divBdr>
            </w:div>
            <w:div w:id="373622205">
              <w:marLeft w:val="0"/>
              <w:marRight w:val="0"/>
              <w:marTop w:val="0"/>
              <w:marBottom w:val="0"/>
              <w:divBdr>
                <w:top w:val="none" w:sz="0" w:space="0" w:color="auto"/>
                <w:left w:val="none" w:sz="0" w:space="0" w:color="auto"/>
                <w:bottom w:val="none" w:sz="0" w:space="0" w:color="auto"/>
                <w:right w:val="none" w:sz="0" w:space="0" w:color="auto"/>
              </w:divBdr>
            </w:div>
            <w:div w:id="949580789">
              <w:marLeft w:val="0"/>
              <w:marRight w:val="0"/>
              <w:marTop w:val="0"/>
              <w:marBottom w:val="0"/>
              <w:divBdr>
                <w:top w:val="none" w:sz="0" w:space="0" w:color="auto"/>
                <w:left w:val="none" w:sz="0" w:space="0" w:color="auto"/>
                <w:bottom w:val="none" w:sz="0" w:space="0" w:color="auto"/>
                <w:right w:val="none" w:sz="0" w:space="0" w:color="auto"/>
              </w:divBdr>
            </w:div>
            <w:div w:id="774982624">
              <w:marLeft w:val="0"/>
              <w:marRight w:val="0"/>
              <w:marTop w:val="0"/>
              <w:marBottom w:val="0"/>
              <w:divBdr>
                <w:top w:val="none" w:sz="0" w:space="0" w:color="auto"/>
                <w:left w:val="none" w:sz="0" w:space="0" w:color="auto"/>
                <w:bottom w:val="none" w:sz="0" w:space="0" w:color="auto"/>
                <w:right w:val="none" w:sz="0" w:space="0" w:color="auto"/>
              </w:divBdr>
            </w:div>
            <w:div w:id="1835342305">
              <w:marLeft w:val="0"/>
              <w:marRight w:val="0"/>
              <w:marTop w:val="0"/>
              <w:marBottom w:val="0"/>
              <w:divBdr>
                <w:top w:val="none" w:sz="0" w:space="0" w:color="auto"/>
                <w:left w:val="none" w:sz="0" w:space="0" w:color="auto"/>
                <w:bottom w:val="none" w:sz="0" w:space="0" w:color="auto"/>
                <w:right w:val="none" w:sz="0" w:space="0" w:color="auto"/>
              </w:divBdr>
            </w:div>
            <w:div w:id="1622614289">
              <w:marLeft w:val="0"/>
              <w:marRight w:val="0"/>
              <w:marTop w:val="0"/>
              <w:marBottom w:val="0"/>
              <w:divBdr>
                <w:top w:val="none" w:sz="0" w:space="0" w:color="auto"/>
                <w:left w:val="none" w:sz="0" w:space="0" w:color="auto"/>
                <w:bottom w:val="none" w:sz="0" w:space="0" w:color="auto"/>
                <w:right w:val="none" w:sz="0" w:space="0" w:color="auto"/>
              </w:divBdr>
            </w:div>
            <w:div w:id="319385965">
              <w:marLeft w:val="0"/>
              <w:marRight w:val="0"/>
              <w:marTop w:val="0"/>
              <w:marBottom w:val="0"/>
              <w:divBdr>
                <w:top w:val="none" w:sz="0" w:space="0" w:color="auto"/>
                <w:left w:val="none" w:sz="0" w:space="0" w:color="auto"/>
                <w:bottom w:val="none" w:sz="0" w:space="0" w:color="auto"/>
                <w:right w:val="none" w:sz="0" w:space="0" w:color="auto"/>
              </w:divBdr>
            </w:div>
            <w:div w:id="104472153">
              <w:marLeft w:val="0"/>
              <w:marRight w:val="0"/>
              <w:marTop w:val="0"/>
              <w:marBottom w:val="0"/>
              <w:divBdr>
                <w:top w:val="none" w:sz="0" w:space="0" w:color="auto"/>
                <w:left w:val="none" w:sz="0" w:space="0" w:color="auto"/>
                <w:bottom w:val="none" w:sz="0" w:space="0" w:color="auto"/>
                <w:right w:val="none" w:sz="0" w:space="0" w:color="auto"/>
              </w:divBdr>
            </w:div>
            <w:div w:id="1432243849">
              <w:marLeft w:val="0"/>
              <w:marRight w:val="0"/>
              <w:marTop w:val="0"/>
              <w:marBottom w:val="0"/>
              <w:divBdr>
                <w:top w:val="none" w:sz="0" w:space="0" w:color="auto"/>
                <w:left w:val="none" w:sz="0" w:space="0" w:color="auto"/>
                <w:bottom w:val="none" w:sz="0" w:space="0" w:color="auto"/>
                <w:right w:val="none" w:sz="0" w:space="0" w:color="auto"/>
              </w:divBdr>
            </w:div>
            <w:div w:id="1954169895">
              <w:marLeft w:val="0"/>
              <w:marRight w:val="0"/>
              <w:marTop w:val="0"/>
              <w:marBottom w:val="0"/>
              <w:divBdr>
                <w:top w:val="none" w:sz="0" w:space="0" w:color="auto"/>
                <w:left w:val="none" w:sz="0" w:space="0" w:color="auto"/>
                <w:bottom w:val="none" w:sz="0" w:space="0" w:color="auto"/>
                <w:right w:val="none" w:sz="0" w:space="0" w:color="auto"/>
              </w:divBdr>
            </w:div>
            <w:div w:id="857502844">
              <w:marLeft w:val="0"/>
              <w:marRight w:val="0"/>
              <w:marTop w:val="0"/>
              <w:marBottom w:val="0"/>
              <w:divBdr>
                <w:top w:val="none" w:sz="0" w:space="0" w:color="auto"/>
                <w:left w:val="none" w:sz="0" w:space="0" w:color="auto"/>
                <w:bottom w:val="none" w:sz="0" w:space="0" w:color="auto"/>
                <w:right w:val="none" w:sz="0" w:space="0" w:color="auto"/>
              </w:divBdr>
            </w:div>
            <w:div w:id="1399088555">
              <w:marLeft w:val="0"/>
              <w:marRight w:val="0"/>
              <w:marTop w:val="0"/>
              <w:marBottom w:val="0"/>
              <w:divBdr>
                <w:top w:val="none" w:sz="0" w:space="0" w:color="auto"/>
                <w:left w:val="none" w:sz="0" w:space="0" w:color="auto"/>
                <w:bottom w:val="none" w:sz="0" w:space="0" w:color="auto"/>
                <w:right w:val="none" w:sz="0" w:space="0" w:color="auto"/>
              </w:divBdr>
            </w:div>
            <w:div w:id="150409376">
              <w:marLeft w:val="0"/>
              <w:marRight w:val="0"/>
              <w:marTop w:val="0"/>
              <w:marBottom w:val="0"/>
              <w:divBdr>
                <w:top w:val="none" w:sz="0" w:space="0" w:color="auto"/>
                <w:left w:val="none" w:sz="0" w:space="0" w:color="auto"/>
                <w:bottom w:val="none" w:sz="0" w:space="0" w:color="auto"/>
                <w:right w:val="none" w:sz="0" w:space="0" w:color="auto"/>
              </w:divBdr>
            </w:div>
            <w:div w:id="1365054580">
              <w:marLeft w:val="0"/>
              <w:marRight w:val="0"/>
              <w:marTop w:val="0"/>
              <w:marBottom w:val="0"/>
              <w:divBdr>
                <w:top w:val="none" w:sz="0" w:space="0" w:color="auto"/>
                <w:left w:val="none" w:sz="0" w:space="0" w:color="auto"/>
                <w:bottom w:val="none" w:sz="0" w:space="0" w:color="auto"/>
                <w:right w:val="none" w:sz="0" w:space="0" w:color="auto"/>
              </w:divBdr>
            </w:div>
            <w:div w:id="1060665311">
              <w:marLeft w:val="0"/>
              <w:marRight w:val="0"/>
              <w:marTop w:val="0"/>
              <w:marBottom w:val="0"/>
              <w:divBdr>
                <w:top w:val="none" w:sz="0" w:space="0" w:color="auto"/>
                <w:left w:val="none" w:sz="0" w:space="0" w:color="auto"/>
                <w:bottom w:val="none" w:sz="0" w:space="0" w:color="auto"/>
                <w:right w:val="none" w:sz="0" w:space="0" w:color="auto"/>
              </w:divBdr>
            </w:div>
            <w:div w:id="1348478701">
              <w:marLeft w:val="0"/>
              <w:marRight w:val="0"/>
              <w:marTop w:val="0"/>
              <w:marBottom w:val="0"/>
              <w:divBdr>
                <w:top w:val="none" w:sz="0" w:space="0" w:color="auto"/>
                <w:left w:val="none" w:sz="0" w:space="0" w:color="auto"/>
                <w:bottom w:val="none" w:sz="0" w:space="0" w:color="auto"/>
                <w:right w:val="none" w:sz="0" w:space="0" w:color="auto"/>
              </w:divBdr>
            </w:div>
            <w:div w:id="1484618606">
              <w:marLeft w:val="0"/>
              <w:marRight w:val="0"/>
              <w:marTop w:val="0"/>
              <w:marBottom w:val="0"/>
              <w:divBdr>
                <w:top w:val="none" w:sz="0" w:space="0" w:color="auto"/>
                <w:left w:val="none" w:sz="0" w:space="0" w:color="auto"/>
                <w:bottom w:val="none" w:sz="0" w:space="0" w:color="auto"/>
                <w:right w:val="none" w:sz="0" w:space="0" w:color="auto"/>
              </w:divBdr>
            </w:div>
            <w:div w:id="1177110713">
              <w:marLeft w:val="0"/>
              <w:marRight w:val="0"/>
              <w:marTop w:val="0"/>
              <w:marBottom w:val="0"/>
              <w:divBdr>
                <w:top w:val="none" w:sz="0" w:space="0" w:color="auto"/>
                <w:left w:val="none" w:sz="0" w:space="0" w:color="auto"/>
                <w:bottom w:val="none" w:sz="0" w:space="0" w:color="auto"/>
                <w:right w:val="none" w:sz="0" w:space="0" w:color="auto"/>
              </w:divBdr>
            </w:div>
            <w:div w:id="62945994">
              <w:marLeft w:val="0"/>
              <w:marRight w:val="0"/>
              <w:marTop w:val="0"/>
              <w:marBottom w:val="0"/>
              <w:divBdr>
                <w:top w:val="none" w:sz="0" w:space="0" w:color="auto"/>
                <w:left w:val="none" w:sz="0" w:space="0" w:color="auto"/>
                <w:bottom w:val="none" w:sz="0" w:space="0" w:color="auto"/>
                <w:right w:val="none" w:sz="0" w:space="0" w:color="auto"/>
              </w:divBdr>
            </w:div>
            <w:div w:id="939028281">
              <w:marLeft w:val="0"/>
              <w:marRight w:val="0"/>
              <w:marTop w:val="0"/>
              <w:marBottom w:val="0"/>
              <w:divBdr>
                <w:top w:val="none" w:sz="0" w:space="0" w:color="auto"/>
                <w:left w:val="none" w:sz="0" w:space="0" w:color="auto"/>
                <w:bottom w:val="none" w:sz="0" w:space="0" w:color="auto"/>
                <w:right w:val="none" w:sz="0" w:space="0" w:color="auto"/>
              </w:divBdr>
            </w:div>
            <w:div w:id="286743029">
              <w:marLeft w:val="0"/>
              <w:marRight w:val="0"/>
              <w:marTop w:val="0"/>
              <w:marBottom w:val="0"/>
              <w:divBdr>
                <w:top w:val="none" w:sz="0" w:space="0" w:color="auto"/>
                <w:left w:val="none" w:sz="0" w:space="0" w:color="auto"/>
                <w:bottom w:val="none" w:sz="0" w:space="0" w:color="auto"/>
                <w:right w:val="none" w:sz="0" w:space="0" w:color="auto"/>
              </w:divBdr>
            </w:div>
            <w:div w:id="1037511447">
              <w:marLeft w:val="0"/>
              <w:marRight w:val="0"/>
              <w:marTop w:val="0"/>
              <w:marBottom w:val="0"/>
              <w:divBdr>
                <w:top w:val="none" w:sz="0" w:space="0" w:color="auto"/>
                <w:left w:val="none" w:sz="0" w:space="0" w:color="auto"/>
                <w:bottom w:val="none" w:sz="0" w:space="0" w:color="auto"/>
                <w:right w:val="none" w:sz="0" w:space="0" w:color="auto"/>
              </w:divBdr>
            </w:div>
            <w:div w:id="677780096">
              <w:marLeft w:val="0"/>
              <w:marRight w:val="0"/>
              <w:marTop w:val="0"/>
              <w:marBottom w:val="0"/>
              <w:divBdr>
                <w:top w:val="none" w:sz="0" w:space="0" w:color="auto"/>
                <w:left w:val="none" w:sz="0" w:space="0" w:color="auto"/>
                <w:bottom w:val="none" w:sz="0" w:space="0" w:color="auto"/>
                <w:right w:val="none" w:sz="0" w:space="0" w:color="auto"/>
              </w:divBdr>
            </w:div>
            <w:div w:id="530387972">
              <w:marLeft w:val="0"/>
              <w:marRight w:val="0"/>
              <w:marTop w:val="0"/>
              <w:marBottom w:val="0"/>
              <w:divBdr>
                <w:top w:val="none" w:sz="0" w:space="0" w:color="auto"/>
                <w:left w:val="none" w:sz="0" w:space="0" w:color="auto"/>
                <w:bottom w:val="none" w:sz="0" w:space="0" w:color="auto"/>
                <w:right w:val="none" w:sz="0" w:space="0" w:color="auto"/>
              </w:divBdr>
            </w:div>
            <w:div w:id="1664505907">
              <w:marLeft w:val="0"/>
              <w:marRight w:val="0"/>
              <w:marTop w:val="0"/>
              <w:marBottom w:val="0"/>
              <w:divBdr>
                <w:top w:val="none" w:sz="0" w:space="0" w:color="auto"/>
                <w:left w:val="none" w:sz="0" w:space="0" w:color="auto"/>
                <w:bottom w:val="none" w:sz="0" w:space="0" w:color="auto"/>
                <w:right w:val="none" w:sz="0" w:space="0" w:color="auto"/>
              </w:divBdr>
            </w:div>
            <w:div w:id="1122184840">
              <w:marLeft w:val="0"/>
              <w:marRight w:val="0"/>
              <w:marTop w:val="0"/>
              <w:marBottom w:val="0"/>
              <w:divBdr>
                <w:top w:val="none" w:sz="0" w:space="0" w:color="auto"/>
                <w:left w:val="none" w:sz="0" w:space="0" w:color="auto"/>
                <w:bottom w:val="none" w:sz="0" w:space="0" w:color="auto"/>
                <w:right w:val="none" w:sz="0" w:space="0" w:color="auto"/>
              </w:divBdr>
            </w:div>
            <w:div w:id="869609913">
              <w:marLeft w:val="0"/>
              <w:marRight w:val="0"/>
              <w:marTop w:val="0"/>
              <w:marBottom w:val="0"/>
              <w:divBdr>
                <w:top w:val="none" w:sz="0" w:space="0" w:color="auto"/>
                <w:left w:val="none" w:sz="0" w:space="0" w:color="auto"/>
                <w:bottom w:val="none" w:sz="0" w:space="0" w:color="auto"/>
                <w:right w:val="none" w:sz="0" w:space="0" w:color="auto"/>
              </w:divBdr>
            </w:div>
            <w:div w:id="754013637">
              <w:marLeft w:val="0"/>
              <w:marRight w:val="0"/>
              <w:marTop w:val="0"/>
              <w:marBottom w:val="0"/>
              <w:divBdr>
                <w:top w:val="none" w:sz="0" w:space="0" w:color="auto"/>
                <w:left w:val="none" w:sz="0" w:space="0" w:color="auto"/>
                <w:bottom w:val="none" w:sz="0" w:space="0" w:color="auto"/>
                <w:right w:val="none" w:sz="0" w:space="0" w:color="auto"/>
              </w:divBdr>
            </w:div>
            <w:div w:id="216088392">
              <w:marLeft w:val="0"/>
              <w:marRight w:val="0"/>
              <w:marTop w:val="0"/>
              <w:marBottom w:val="0"/>
              <w:divBdr>
                <w:top w:val="none" w:sz="0" w:space="0" w:color="auto"/>
                <w:left w:val="none" w:sz="0" w:space="0" w:color="auto"/>
                <w:bottom w:val="none" w:sz="0" w:space="0" w:color="auto"/>
                <w:right w:val="none" w:sz="0" w:space="0" w:color="auto"/>
              </w:divBdr>
            </w:div>
            <w:div w:id="1340936201">
              <w:marLeft w:val="0"/>
              <w:marRight w:val="0"/>
              <w:marTop w:val="0"/>
              <w:marBottom w:val="0"/>
              <w:divBdr>
                <w:top w:val="none" w:sz="0" w:space="0" w:color="auto"/>
                <w:left w:val="none" w:sz="0" w:space="0" w:color="auto"/>
                <w:bottom w:val="none" w:sz="0" w:space="0" w:color="auto"/>
                <w:right w:val="none" w:sz="0" w:space="0" w:color="auto"/>
              </w:divBdr>
            </w:div>
            <w:div w:id="751586983">
              <w:marLeft w:val="0"/>
              <w:marRight w:val="0"/>
              <w:marTop w:val="0"/>
              <w:marBottom w:val="0"/>
              <w:divBdr>
                <w:top w:val="none" w:sz="0" w:space="0" w:color="auto"/>
                <w:left w:val="none" w:sz="0" w:space="0" w:color="auto"/>
                <w:bottom w:val="none" w:sz="0" w:space="0" w:color="auto"/>
                <w:right w:val="none" w:sz="0" w:space="0" w:color="auto"/>
              </w:divBdr>
            </w:div>
            <w:div w:id="1844314870">
              <w:marLeft w:val="0"/>
              <w:marRight w:val="0"/>
              <w:marTop w:val="0"/>
              <w:marBottom w:val="0"/>
              <w:divBdr>
                <w:top w:val="none" w:sz="0" w:space="0" w:color="auto"/>
                <w:left w:val="none" w:sz="0" w:space="0" w:color="auto"/>
                <w:bottom w:val="none" w:sz="0" w:space="0" w:color="auto"/>
                <w:right w:val="none" w:sz="0" w:space="0" w:color="auto"/>
              </w:divBdr>
            </w:div>
            <w:div w:id="808672674">
              <w:marLeft w:val="0"/>
              <w:marRight w:val="0"/>
              <w:marTop w:val="0"/>
              <w:marBottom w:val="0"/>
              <w:divBdr>
                <w:top w:val="none" w:sz="0" w:space="0" w:color="auto"/>
                <w:left w:val="none" w:sz="0" w:space="0" w:color="auto"/>
                <w:bottom w:val="none" w:sz="0" w:space="0" w:color="auto"/>
                <w:right w:val="none" w:sz="0" w:space="0" w:color="auto"/>
              </w:divBdr>
            </w:div>
            <w:div w:id="820270456">
              <w:marLeft w:val="0"/>
              <w:marRight w:val="0"/>
              <w:marTop w:val="0"/>
              <w:marBottom w:val="0"/>
              <w:divBdr>
                <w:top w:val="none" w:sz="0" w:space="0" w:color="auto"/>
                <w:left w:val="none" w:sz="0" w:space="0" w:color="auto"/>
                <w:bottom w:val="none" w:sz="0" w:space="0" w:color="auto"/>
                <w:right w:val="none" w:sz="0" w:space="0" w:color="auto"/>
              </w:divBdr>
            </w:div>
            <w:div w:id="1920868155">
              <w:marLeft w:val="0"/>
              <w:marRight w:val="0"/>
              <w:marTop w:val="0"/>
              <w:marBottom w:val="0"/>
              <w:divBdr>
                <w:top w:val="none" w:sz="0" w:space="0" w:color="auto"/>
                <w:left w:val="none" w:sz="0" w:space="0" w:color="auto"/>
                <w:bottom w:val="none" w:sz="0" w:space="0" w:color="auto"/>
                <w:right w:val="none" w:sz="0" w:space="0" w:color="auto"/>
              </w:divBdr>
            </w:div>
            <w:div w:id="921717285">
              <w:marLeft w:val="0"/>
              <w:marRight w:val="0"/>
              <w:marTop w:val="0"/>
              <w:marBottom w:val="0"/>
              <w:divBdr>
                <w:top w:val="none" w:sz="0" w:space="0" w:color="auto"/>
                <w:left w:val="none" w:sz="0" w:space="0" w:color="auto"/>
                <w:bottom w:val="none" w:sz="0" w:space="0" w:color="auto"/>
                <w:right w:val="none" w:sz="0" w:space="0" w:color="auto"/>
              </w:divBdr>
            </w:div>
            <w:div w:id="385107930">
              <w:marLeft w:val="0"/>
              <w:marRight w:val="0"/>
              <w:marTop w:val="0"/>
              <w:marBottom w:val="0"/>
              <w:divBdr>
                <w:top w:val="none" w:sz="0" w:space="0" w:color="auto"/>
                <w:left w:val="none" w:sz="0" w:space="0" w:color="auto"/>
                <w:bottom w:val="none" w:sz="0" w:space="0" w:color="auto"/>
                <w:right w:val="none" w:sz="0" w:space="0" w:color="auto"/>
              </w:divBdr>
            </w:div>
            <w:div w:id="528226063">
              <w:marLeft w:val="0"/>
              <w:marRight w:val="0"/>
              <w:marTop w:val="0"/>
              <w:marBottom w:val="0"/>
              <w:divBdr>
                <w:top w:val="none" w:sz="0" w:space="0" w:color="auto"/>
                <w:left w:val="none" w:sz="0" w:space="0" w:color="auto"/>
                <w:bottom w:val="none" w:sz="0" w:space="0" w:color="auto"/>
                <w:right w:val="none" w:sz="0" w:space="0" w:color="auto"/>
              </w:divBdr>
            </w:div>
            <w:div w:id="409812249">
              <w:marLeft w:val="0"/>
              <w:marRight w:val="0"/>
              <w:marTop w:val="0"/>
              <w:marBottom w:val="0"/>
              <w:divBdr>
                <w:top w:val="none" w:sz="0" w:space="0" w:color="auto"/>
                <w:left w:val="none" w:sz="0" w:space="0" w:color="auto"/>
                <w:bottom w:val="none" w:sz="0" w:space="0" w:color="auto"/>
                <w:right w:val="none" w:sz="0" w:space="0" w:color="auto"/>
              </w:divBdr>
            </w:div>
            <w:div w:id="1894928631">
              <w:marLeft w:val="0"/>
              <w:marRight w:val="0"/>
              <w:marTop w:val="0"/>
              <w:marBottom w:val="0"/>
              <w:divBdr>
                <w:top w:val="none" w:sz="0" w:space="0" w:color="auto"/>
                <w:left w:val="none" w:sz="0" w:space="0" w:color="auto"/>
                <w:bottom w:val="none" w:sz="0" w:space="0" w:color="auto"/>
                <w:right w:val="none" w:sz="0" w:space="0" w:color="auto"/>
              </w:divBdr>
            </w:div>
            <w:div w:id="706105513">
              <w:marLeft w:val="0"/>
              <w:marRight w:val="0"/>
              <w:marTop w:val="0"/>
              <w:marBottom w:val="0"/>
              <w:divBdr>
                <w:top w:val="none" w:sz="0" w:space="0" w:color="auto"/>
                <w:left w:val="none" w:sz="0" w:space="0" w:color="auto"/>
                <w:bottom w:val="none" w:sz="0" w:space="0" w:color="auto"/>
                <w:right w:val="none" w:sz="0" w:space="0" w:color="auto"/>
              </w:divBdr>
            </w:div>
            <w:div w:id="2106419141">
              <w:marLeft w:val="0"/>
              <w:marRight w:val="0"/>
              <w:marTop w:val="0"/>
              <w:marBottom w:val="0"/>
              <w:divBdr>
                <w:top w:val="none" w:sz="0" w:space="0" w:color="auto"/>
                <w:left w:val="none" w:sz="0" w:space="0" w:color="auto"/>
                <w:bottom w:val="none" w:sz="0" w:space="0" w:color="auto"/>
                <w:right w:val="none" w:sz="0" w:space="0" w:color="auto"/>
              </w:divBdr>
            </w:div>
            <w:div w:id="274753298">
              <w:marLeft w:val="0"/>
              <w:marRight w:val="0"/>
              <w:marTop w:val="0"/>
              <w:marBottom w:val="0"/>
              <w:divBdr>
                <w:top w:val="none" w:sz="0" w:space="0" w:color="auto"/>
                <w:left w:val="none" w:sz="0" w:space="0" w:color="auto"/>
                <w:bottom w:val="none" w:sz="0" w:space="0" w:color="auto"/>
                <w:right w:val="none" w:sz="0" w:space="0" w:color="auto"/>
              </w:divBdr>
            </w:div>
            <w:div w:id="1090539552">
              <w:marLeft w:val="0"/>
              <w:marRight w:val="0"/>
              <w:marTop w:val="0"/>
              <w:marBottom w:val="0"/>
              <w:divBdr>
                <w:top w:val="none" w:sz="0" w:space="0" w:color="auto"/>
                <w:left w:val="none" w:sz="0" w:space="0" w:color="auto"/>
                <w:bottom w:val="none" w:sz="0" w:space="0" w:color="auto"/>
                <w:right w:val="none" w:sz="0" w:space="0" w:color="auto"/>
              </w:divBdr>
            </w:div>
            <w:div w:id="2127308170">
              <w:marLeft w:val="0"/>
              <w:marRight w:val="0"/>
              <w:marTop w:val="0"/>
              <w:marBottom w:val="0"/>
              <w:divBdr>
                <w:top w:val="none" w:sz="0" w:space="0" w:color="auto"/>
                <w:left w:val="none" w:sz="0" w:space="0" w:color="auto"/>
                <w:bottom w:val="none" w:sz="0" w:space="0" w:color="auto"/>
                <w:right w:val="none" w:sz="0" w:space="0" w:color="auto"/>
              </w:divBdr>
            </w:div>
            <w:div w:id="655719530">
              <w:marLeft w:val="0"/>
              <w:marRight w:val="0"/>
              <w:marTop w:val="0"/>
              <w:marBottom w:val="0"/>
              <w:divBdr>
                <w:top w:val="none" w:sz="0" w:space="0" w:color="auto"/>
                <w:left w:val="none" w:sz="0" w:space="0" w:color="auto"/>
                <w:bottom w:val="none" w:sz="0" w:space="0" w:color="auto"/>
                <w:right w:val="none" w:sz="0" w:space="0" w:color="auto"/>
              </w:divBdr>
            </w:div>
            <w:div w:id="145627806">
              <w:marLeft w:val="0"/>
              <w:marRight w:val="0"/>
              <w:marTop w:val="0"/>
              <w:marBottom w:val="0"/>
              <w:divBdr>
                <w:top w:val="none" w:sz="0" w:space="0" w:color="auto"/>
                <w:left w:val="none" w:sz="0" w:space="0" w:color="auto"/>
                <w:bottom w:val="none" w:sz="0" w:space="0" w:color="auto"/>
                <w:right w:val="none" w:sz="0" w:space="0" w:color="auto"/>
              </w:divBdr>
            </w:div>
            <w:div w:id="669219085">
              <w:marLeft w:val="0"/>
              <w:marRight w:val="0"/>
              <w:marTop w:val="0"/>
              <w:marBottom w:val="0"/>
              <w:divBdr>
                <w:top w:val="none" w:sz="0" w:space="0" w:color="auto"/>
                <w:left w:val="none" w:sz="0" w:space="0" w:color="auto"/>
                <w:bottom w:val="none" w:sz="0" w:space="0" w:color="auto"/>
                <w:right w:val="none" w:sz="0" w:space="0" w:color="auto"/>
              </w:divBdr>
            </w:div>
            <w:div w:id="255016191">
              <w:marLeft w:val="0"/>
              <w:marRight w:val="0"/>
              <w:marTop w:val="0"/>
              <w:marBottom w:val="0"/>
              <w:divBdr>
                <w:top w:val="none" w:sz="0" w:space="0" w:color="auto"/>
                <w:left w:val="none" w:sz="0" w:space="0" w:color="auto"/>
                <w:bottom w:val="none" w:sz="0" w:space="0" w:color="auto"/>
                <w:right w:val="none" w:sz="0" w:space="0" w:color="auto"/>
              </w:divBdr>
            </w:div>
            <w:div w:id="741685117">
              <w:marLeft w:val="0"/>
              <w:marRight w:val="0"/>
              <w:marTop w:val="0"/>
              <w:marBottom w:val="0"/>
              <w:divBdr>
                <w:top w:val="none" w:sz="0" w:space="0" w:color="auto"/>
                <w:left w:val="none" w:sz="0" w:space="0" w:color="auto"/>
                <w:bottom w:val="none" w:sz="0" w:space="0" w:color="auto"/>
                <w:right w:val="none" w:sz="0" w:space="0" w:color="auto"/>
              </w:divBdr>
            </w:div>
            <w:div w:id="1424841015">
              <w:marLeft w:val="0"/>
              <w:marRight w:val="0"/>
              <w:marTop w:val="0"/>
              <w:marBottom w:val="0"/>
              <w:divBdr>
                <w:top w:val="none" w:sz="0" w:space="0" w:color="auto"/>
                <w:left w:val="none" w:sz="0" w:space="0" w:color="auto"/>
                <w:bottom w:val="none" w:sz="0" w:space="0" w:color="auto"/>
                <w:right w:val="none" w:sz="0" w:space="0" w:color="auto"/>
              </w:divBdr>
            </w:div>
            <w:div w:id="834998735">
              <w:marLeft w:val="0"/>
              <w:marRight w:val="0"/>
              <w:marTop w:val="0"/>
              <w:marBottom w:val="0"/>
              <w:divBdr>
                <w:top w:val="none" w:sz="0" w:space="0" w:color="auto"/>
                <w:left w:val="none" w:sz="0" w:space="0" w:color="auto"/>
                <w:bottom w:val="none" w:sz="0" w:space="0" w:color="auto"/>
                <w:right w:val="none" w:sz="0" w:space="0" w:color="auto"/>
              </w:divBdr>
            </w:div>
            <w:div w:id="1187912190">
              <w:marLeft w:val="0"/>
              <w:marRight w:val="0"/>
              <w:marTop w:val="0"/>
              <w:marBottom w:val="0"/>
              <w:divBdr>
                <w:top w:val="none" w:sz="0" w:space="0" w:color="auto"/>
                <w:left w:val="none" w:sz="0" w:space="0" w:color="auto"/>
                <w:bottom w:val="none" w:sz="0" w:space="0" w:color="auto"/>
                <w:right w:val="none" w:sz="0" w:space="0" w:color="auto"/>
              </w:divBdr>
            </w:div>
            <w:div w:id="838420605">
              <w:marLeft w:val="0"/>
              <w:marRight w:val="0"/>
              <w:marTop w:val="0"/>
              <w:marBottom w:val="0"/>
              <w:divBdr>
                <w:top w:val="none" w:sz="0" w:space="0" w:color="auto"/>
                <w:left w:val="none" w:sz="0" w:space="0" w:color="auto"/>
                <w:bottom w:val="none" w:sz="0" w:space="0" w:color="auto"/>
                <w:right w:val="none" w:sz="0" w:space="0" w:color="auto"/>
              </w:divBdr>
            </w:div>
            <w:div w:id="183785327">
              <w:marLeft w:val="0"/>
              <w:marRight w:val="0"/>
              <w:marTop w:val="0"/>
              <w:marBottom w:val="0"/>
              <w:divBdr>
                <w:top w:val="none" w:sz="0" w:space="0" w:color="auto"/>
                <w:left w:val="none" w:sz="0" w:space="0" w:color="auto"/>
                <w:bottom w:val="none" w:sz="0" w:space="0" w:color="auto"/>
                <w:right w:val="none" w:sz="0" w:space="0" w:color="auto"/>
              </w:divBdr>
            </w:div>
            <w:div w:id="1686325162">
              <w:marLeft w:val="0"/>
              <w:marRight w:val="0"/>
              <w:marTop w:val="0"/>
              <w:marBottom w:val="0"/>
              <w:divBdr>
                <w:top w:val="none" w:sz="0" w:space="0" w:color="auto"/>
                <w:left w:val="none" w:sz="0" w:space="0" w:color="auto"/>
                <w:bottom w:val="none" w:sz="0" w:space="0" w:color="auto"/>
                <w:right w:val="none" w:sz="0" w:space="0" w:color="auto"/>
              </w:divBdr>
            </w:div>
            <w:div w:id="1668433734">
              <w:marLeft w:val="0"/>
              <w:marRight w:val="0"/>
              <w:marTop w:val="0"/>
              <w:marBottom w:val="0"/>
              <w:divBdr>
                <w:top w:val="none" w:sz="0" w:space="0" w:color="auto"/>
                <w:left w:val="none" w:sz="0" w:space="0" w:color="auto"/>
                <w:bottom w:val="none" w:sz="0" w:space="0" w:color="auto"/>
                <w:right w:val="none" w:sz="0" w:space="0" w:color="auto"/>
              </w:divBdr>
            </w:div>
            <w:div w:id="1447039976">
              <w:marLeft w:val="0"/>
              <w:marRight w:val="0"/>
              <w:marTop w:val="0"/>
              <w:marBottom w:val="0"/>
              <w:divBdr>
                <w:top w:val="none" w:sz="0" w:space="0" w:color="auto"/>
                <w:left w:val="none" w:sz="0" w:space="0" w:color="auto"/>
                <w:bottom w:val="none" w:sz="0" w:space="0" w:color="auto"/>
                <w:right w:val="none" w:sz="0" w:space="0" w:color="auto"/>
              </w:divBdr>
            </w:div>
            <w:div w:id="1232738622">
              <w:marLeft w:val="0"/>
              <w:marRight w:val="0"/>
              <w:marTop w:val="0"/>
              <w:marBottom w:val="0"/>
              <w:divBdr>
                <w:top w:val="none" w:sz="0" w:space="0" w:color="auto"/>
                <w:left w:val="none" w:sz="0" w:space="0" w:color="auto"/>
                <w:bottom w:val="none" w:sz="0" w:space="0" w:color="auto"/>
                <w:right w:val="none" w:sz="0" w:space="0" w:color="auto"/>
              </w:divBdr>
            </w:div>
            <w:div w:id="1968192637">
              <w:marLeft w:val="0"/>
              <w:marRight w:val="0"/>
              <w:marTop w:val="0"/>
              <w:marBottom w:val="0"/>
              <w:divBdr>
                <w:top w:val="none" w:sz="0" w:space="0" w:color="auto"/>
                <w:left w:val="none" w:sz="0" w:space="0" w:color="auto"/>
                <w:bottom w:val="none" w:sz="0" w:space="0" w:color="auto"/>
                <w:right w:val="none" w:sz="0" w:space="0" w:color="auto"/>
              </w:divBdr>
            </w:div>
            <w:div w:id="296300246">
              <w:marLeft w:val="0"/>
              <w:marRight w:val="0"/>
              <w:marTop w:val="0"/>
              <w:marBottom w:val="0"/>
              <w:divBdr>
                <w:top w:val="none" w:sz="0" w:space="0" w:color="auto"/>
                <w:left w:val="none" w:sz="0" w:space="0" w:color="auto"/>
                <w:bottom w:val="none" w:sz="0" w:space="0" w:color="auto"/>
                <w:right w:val="none" w:sz="0" w:space="0" w:color="auto"/>
              </w:divBdr>
            </w:div>
            <w:div w:id="1333265361">
              <w:marLeft w:val="0"/>
              <w:marRight w:val="0"/>
              <w:marTop w:val="0"/>
              <w:marBottom w:val="0"/>
              <w:divBdr>
                <w:top w:val="none" w:sz="0" w:space="0" w:color="auto"/>
                <w:left w:val="none" w:sz="0" w:space="0" w:color="auto"/>
                <w:bottom w:val="none" w:sz="0" w:space="0" w:color="auto"/>
                <w:right w:val="none" w:sz="0" w:space="0" w:color="auto"/>
              </w:divBdr>
            </w:div>
            <w:div w:id="1888836633">
              <w:marLeft w:val="0"/>
              <w:marRight w:val="0"/>
              <w:marTop w:val="0"/>
              <w:marBottom w:val="0"/>
              <w:divBdr>
                <w:top w:val="none" w:sz="0" w:space="0" w:color="auto"/>
                <w:left w:val="none" w:sz="0" w:space="0" w:color="auto"/>
                <w:bottom w:val="none" w:sz="0" w:space="0" w:color="auto"/>
                <w:right w:val="none" w:sz="0" w:space="0" w:color="auto"/>
              </w:divBdr>
            </w:div>
            <w:div w:id="1298142278">
              <w:marLeft w:val="0"/>
              <w:marRight w:val="0"/>
              <w:marTop w:val="0"/>
              <w:marBottom w:val="0"/>
              <w:divBdr>
                <w:top w:val="none" w:sz="0" w:space="0" w:color="auto"/>
                <w:left w:val="none" w:sz="0" w:space="0" w:color="auto"/>
                <w:bottom w:val="none" w:sz="0" w:space="0" w:color="auto"/>
                <w:right w:val="none" w:sz="0" w:space="0" w:color="auto"/>
              </w:divBdr>
            </w:div>
            <w:div w:id="1421020252">
              <w:marLeft w:val="0"/>
              <w:marRight w:val="0"/>
              <w:marTop w:val="0"/>
              <w:marBottom w:val="0"/>
              <w:divBdr>
                <w:top w:val="none" w:sz="0" w:space="0" w:color="auto"/>
                <w:left w:val="none" w:sz="0" w:space="0" w:color="auto"/>
                <w:bottom w:val="none" w:sz="0" w:space="0" w:color="auto"/>
                <w:right w:val="none" w:sz="0" w:space="0" w:color="auto"/>
              </w:divBdr>
            </w:div>
            <w:div w:id="993533309">
              <w:marLeft w:val="0"/>
              <w:marRight w:val="0"/>
              <w:marTop w:val="0"/>
              <w:marBottom w:val="0"/>
              <w:divBdr>
                <w:top w:val="none" w:sz="0" w:space="0" w:color="auto"/>
                <w:left w:val="none" w:sz="0" w:space="0" w:color="auto"/>
                <w:bottom w:val="none" w:sz="0" w:space="0" w:color="auto"/>
                <w:right w:val="none" w:sz="0" w:space="0" w:color="auto"/>
              </w:divBdr>
            </w:div>
            <w:div w:id="1574319984">
              <w:marLeft w:val="0"/>
              <w:marRight w:val="0"/>
              <w:marTop w:val="0"/>
              <w:marBottom w:val="0"/>
              <w:divBdr>
                <w:top w:val="none" w:sz="0" w:space="0" w:color="auto"/>
                <w:left w:val="none" w:sz="0" w:space="0" w:color="auto"/>
                <w:bottom w:val="none" w:sz="0" w:space="0" w:color="auto"/>
                <w:right w:val="none" w:sz="0" w:space="0" w:color="auto"/>
              </w:divBdr>
            </w:div>
            <w:div w:id="1861964027">
              <w:marLeft w:val="0"/>
              <w:marRight w:val="0"/>
              <w:marTop w:val="0"/>
              <w:marBottom w:val="0"/>
              <w:divBdr>
                <w:top w:val="none" w:sz="0" w:space="0" w:color="auto"/>
                <w:left w:val="none" w:sz="0" w:space="0" w:color="auto"/>
                <w:bottom w:val="none" w:sz="0" w:space="0" w:color="auto"/>
                <w:right w:val="none" w:sz="0" w:space="0" w:color="auto"/>
              </w:divBdr>
            </w:div>
            <w:div w:id="1122460394">
              <w:marLeft w:val="0"/>
              <w:marRight w:val="0"/>
              <w:marTop w:val="0"/>
              <w:marBottom w:val="0"/>
              <w:divBdr>
                <w:top w:val="none" w:sz="0" w:space="0" w:color="auto"/>
                <w:left w:val="none" w:sz="0" w:space="0" w:color="auto"/>
                <w:bottom w:val="none" w:sz="0" w:space="0" w:color="auto"/>
                <w:right w:val="none" w:sz="0" w:space="0" w:color="auto"/>
              </w:divBdr>
            </w:div>
            <w:div w:id="1458068279">
              <w:marLeft w:val="0"/>
              <w:marRight w:val="0"/>
              <w:marTop w:val="0"/>
              <w:marBottom w:val="0"/>
              <w:divBdr>
                <w:top w:val="none" w:sz="0" w:space="0" w:color="auto"/>
                <w:left w:val="none" w:sz="0" w:space="0" w:color="auto"/>
                <w:bottom w:val="none" w:sz="0" w:space="0" w:color="auto"/>
                <w:right w:val="none" w:sz="0" w:space="0" w:color="auto"/>
              </w:divBdr>
            </w:div>
            <w:div w:id="1977561875">
              <w:marLeft w:val="0"/>
              <w:marRight w:val="0"/>
              <w:marTop w:val="0"/>
              <w:marBottom w:val="0"/>
              <w:divBdr>
                <w:top w:val="none" w:sz="0" w:space="0" w:color="auto"/>
                <w:left w:val="none" w:sz="0" w:space="0" w:color="auto"/>
                <w:bottom w:val="none" w:sz="0" w:space="0" w:color="auto"/>
                <w:right w:val="none" w:sz="0" w:space="0" w:color="auto"/>
              </w:divBdr>
            </w:div>
            <w:div w:id="2018606959">
              <w:marLeft w:val="0"/>
              <w:marRight w:val="0"/>
              <w:marTop w:val="0"/>
              <w:marBottom w:val="0"/>
              <w:divBdr>
                <w:top w:val="none" w:sz="0" w:space="0" w:color="auto"/>
                <w:left w:val="none" w:sz="0" w:space="0" w:color="auto"/>
                <w:bottom w:val="none" w:sz="0" w:space="0" w:color="auto"/>
                <w:right w:val="none" w:sz="0" w:space="0" w:color="auto"/>
              </w:divBdr>
            </w:div>
            <w:div w:id="2142577054">
              <w:marLeft w:val="0"/>
              <w:marRight w:val="0"/>
              <w:marTop w:val="0"/>
              <w:marBottom w:val="0"/>
              <w:divBdr>
                <w:top w:val="none" w:sz="0" w:space="0" w:color="auto"/>
                <w:left w:val="none" w:sz="0" w:space="0" w:color="auto"/>
                <w:bottom w:val="none" w:sz="0" w:space="0" w:color="auto"/>
                <w:right w:val="none" w:sz="0" w:space="0" w:color="auto"/>
              </w:divBdr>
            </w:div>
            <w:div w:id="1071074475">
              <w:marLeft w:val="0"/>
              <w:marRight w:val="0"/>
              <w:marTop w:val="0"/>
              <w:marBottom w:val="0"/>
              <w:divBdr>
                <w:top w:val="none" w:sz="0" w:space="0" w:color="auto"/>
                <w:left w:val="none" w:sz="0" w:space="0" w:color="auto"/>
                <w:bottom w:val="none" w:sz="0" w:space="0" w:color="auto"/>
                <w:right w:val="none" w:sz="0" w:space="0" w:color="auto"/>
              </w:divBdr>
            </w:div>
            <w:div w:id="1223910806">
              <w:marLeft w:val="0"/>
              <w:marRight w:val="0"/>
              <w:marTop w:val="0"/>
              <w:marBottom w:val="0"/>
              <w:divBdr>
                <w:top w:val="none" w:sz="0" w:space="0" w:color="auto"/>
                <w:left w:val="none" w:sz="0" w:space="0" w:color="auto"/>
                <w:bottom w:val="none" w:sz="0" w:space="0" w:color="auto"/>
                <w:right w:val="none" w:sz="0" w:space="0" w:color="auto"/>
              </w:divBdr>
            </w:div>
            <w:div w:id="1621497343">
              <w:marLeft w:val="0"/>
              <w:marRight w:val="0"/>
              <w:marTop w:val="0"/>
              <w:marBottom w:val="0"/>
              <w:divBdr>
                <w:top w:val="none" w:sz="0" w:space="0" w:color="auto"/>
                <w:left w:val="none" w:sz="0" w:space="0" w:color="auto"/>
                <w:bottom w:val="none" w:sz="0" w:space="0" w:color="auto"/>
                <w:right w:val="none" w:sz="0" w:space="0" w:color="auto"/>
              </w:divBdr>
            </w:div>
            <w:div w:id="2019232142">
              <w:marLeft w:val="0"/>
              <w:marRight w:val="0"/>
              <w:marTop w:val="0"/>
              <w:marBottom w:val="0"/>
              <w:divBdr>
                <w:top w:val="none" w:sz="0" w:space="0" w:color="auto"/>
                <w:left w:val="none" w:sz="0" w:space="0" w:color="auto"/>
                <w:bottom w:val="none" w:sz="0" w:space="0" w:color="auto"/>
                <w:right w:val="none" w:sz="0" w:space="0" w:color="auto"/>
              </w:divBdr>
            </w:div>
            <w:div w:id="4263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6164">
      <w:bodyDiv w:val="1"/>
      <w:marLeft w:val="0"/>
      <w:marRight w:val="0"/>
      <w:marTop w:val="0"/>
      <w:marBottom w:val="0"/>
      <w:divBdr>
        <w:top w:val="none" w:sz="0" w:space="0" w:color="auto"/>
        <w:left w:val="none" w:sz="0" w:space="0" w:color="auto"/>
        <w:bottom w:val="none" w:sz="0" w:space="0" w:color="auto"/>
        <w:right w:val="none" w:sz="0" w:space="0" w:color="auto"/>
      </w:divBdr>
      <w:divsChild>
        <w:div w:id="1992171457">
          <w:marLeft w:val="0"/>
          <w:marRight w:val="0"/>
          <w:marTop w:val="0"/>
          <w:marBottom w:val="0"/>
          <w:divBdr>
            <w:top w:val="none" w:sz="0" w:space="0" w:color="auto"/>
            <w:left w:val="none" w:sz="0" w:space="0" w:color="auto"/>
            <w:bottom w:val="none" w:sz="0" w:space="0" w:color="auto"/>
            <w:right w:val="none" w:sz="0" w:space="0" w:color="auto"/>
          </w:divBdr>
          <w:divsChild>
            <w:div w:id="345445134">
              <w:marLeft w:val="0"/>
              <w:marRight w:val="0"/>
              <w:marTop w:val="0"/>
              <w:marBottom w:val="0"/>
              <w:divBdr>
                <w:top w:val="none" w:sz="0" w:space="0" w:color="auto"/>
                <w:left w:val="none" w:sz="0" w:space="0" w:color="auto"/>
                <w:bottom w:val="none" w:sz="0" w:space="0" w:color="auto"/>
                <w:right w:val="none" w:sz="0" w:space="0" w:color="auto"/>
              </w:divBdr>
            </w:div>
            <w:div w:id="467279591">
              <w:marLeft w:val="0"/>
              <w:marRight w:val="0"/>
              <w:marTop w:val="0"/>
              <w:marBottom w:val="0"/>
              <w:divBdr>
                <w:top w:val="none" w:sz="0" w:space="0" w:color="auto"/>
                <w:left w:val="none" w:sz="0" w:space="0" w:color="auto"/>
                <w:bottom w:val="none" w:sz="0" w:space="0" w:color="auto"/>
                <w:right w:val="none" w:sz="0" w:space="0" w:color="auto"/>
              </w:divBdr>
            </w:div>
            <w:div w:id="163277835">
              <w:marLeft w:val="0"/>
              <w:marRight w:val="0"/>
              <w:marTop w:val="0"/>
              <w:marBottom w:val="0"/>
              <w:divBdr>
                <w:top w:val="none" w:sz="0" w:space="0" w:color="auto"/>
                <w:left w:val="none" w:sz="0" w:space="0" w:color="auto"/>
                <w:bottom w:val="none" w:sz="0" w:space="0" w:color="auto"/>
                <w:right w:val="none" w:sz="0" w:space="0" w:color="auto"/>
              </w:divBdr>
            </w:div>
            <w:div w:id="241185579">
              <w:marLeft w:val="0"/>
              <w:marRight w:val="0"/>
              <w:marTop w:val="0"/>
              <w:marBottom w:val="0"/>
              <w:divBdr>
                <w:top w:val="none" w:sz="0" w:space="0" w:color="auto"/>
                <w:left w:val="none" w:sz="0" w:space="0" w:color="auto"/>
                <w:bottom w:val="none" w:sz="0" w:space="0" w:color="auto"/>
                <w:right w:val="none" w:sz="0" w:space="0" w:color="auto"/>
              </w:divBdr>
            </w:div>
            <w:div w:id="534393264">
              <w:marLeft w:val="0"/>
              <w:marRight w:val="0"/>
              <w:marTop w:val="0"/>
              <w:marBottom w:val="0"/>
              <w:divBdr>
                <w:top w:val="none" w:sz="0" w:space="0" w:color="auto"/>
                <w:left w:val="none" w:sz="0" w:space="0" w:color="auto"/>
                <w:bottom w:val="none" w:sz="0" w:space="0" w:color="auto"/>
                <w:right w:val="none" w:sz="0" w:space="0" w:color="auto"/>
              </w:divBdr>
            </w:div>
            <w:div w:id="1378239481">
              <w:marLeft w:val="0"/>
              <w:marRight w:val="0"/>
              <w:marTop w:val="0"/>
              <w:marBottom w:val="0"/>
              <w:divBdr>
                <w:top w:val="none" w:sz="0" w:space="0" w:color="auto"/>
                <w:left w:val="none" w:sz="0" w:space="0" w:color="auto"/>
                <w:bottom w:val="none" w:sz="0" w:space="0" w:color="auto"/>
                <w:right w:val="none" w:sz="0" w:space="0" w:color="auto"/>
              </w:divBdr>
            </w:div>
            <w:div w:id="1208567607">
              <w:marLeft w:val="0"/>
              <w:marRight w:val="0"/>
              <w:marTop w:val="0"/>
              <w:marBottom w:val="0"/>
              <w:divBdr>
                <w:top w:val="none" w:sz="0" w:space="0" w:color="auto"/>
                <w:left w:val="none" w:sz="0" w:space="0" w:color="auto"/>
                <w:bottom w:val="none" w:sz="0" w:space="0" w:color="auto"/>
                <w:right w:val="none" w:sz="0" w:space="0" w:color="auto"/>
              </w:divBdr>
            </w:div>
            <w:div w:id="620309563">
              <w:marLeft w:val="0"/>
              <w:marRight w:val="0"/>
              <w:marTop w:val="0"/>
              <w:marBottom w:val="0"/>
              <w:divBdr>
                <w:top w:val="none" w:sz="0" w:space="0" w:color="auto"/>
                <w:left w:val="none" w:sz="0" w:space="0" w:color="auto"/>
                <w:bottom w:val="none" w:sz="0" w:space="0" w:color="auto"/>
                <w:right w:val="none" w:sz="0" w:space="0" w:color="auto"/>
              </w:divBdr>
            </w:div>
            <w:div w:id="1860580770">
              <w:marLeft w:val="0"/>
              <w:marRight w:val="0"/>
              <w:marTop w:val="0"/>
              <w:marBottom w:val="0"/>
              <w:divBdr>
                <w:top w:val="none" w:sz="0" w:space="0" w:color="auto"/>
                <w:left w:val="none" w:sz="0" w:space="0" w:color="auto"/>
                <w:bottom w:val="none" w:sz="0" w:space="0" w:color="auto"/>
                <w:right w:val="none" w:sz="0" w:space="0" w:color="auto"/>
              </w:divBdr>
            </w:div>
            <w:div w:id="428892306">
              <w:marLeft w:val="0"/>
              <w:marRight w:val="0"/>
              <w:marTop w:val="0"/>
              <w:marBottom w:val="0"/>
              <w:divBdr>
                <w:top w:val="none" w:sz="0" w:space="0" w:color="auto"/>
                <w:left w:val="none" w:sz="0" w:space="0" w:color="auto"/>
                <w:bottom w:val="none" w:sz="0" w:space="0" w:color="auto"/>
                <w:right w:val="none" w:sz="0" w:space="0" w:color="auto"/>
              </w:divBdr>
            </w:div>
            <w:div w:id="1511875951">
              <w:marLeft w:val="0"/>
              <w:marRight w:val="0"/>
              <w:marTop w:val="0"/>
              <w:marBottom w:val="0"/>
              <w:divBdr>
                <w:top w:val="none" w:sz="0" w:space="0" w:color="auto"/>
                <w:left w:val="none" w:sz="0" w:space="0" w:color="auto"/>
                <w:bottom w:val="none" w:sz="0" w:space="0" w:color="auto"/>
                <w:right w:val="none" w:sz="0" w:space="0" w:color="auto"/>
              </w:divBdr>
            </w:div>
            <w:div w:id="86537942">
              <w:marLeft w:val="0"/>
              <w:marRight w:val="0"/>
              <w:marTop w:val="0"/>
              <w:marBottom w:val="0"/>
              <w:divBdr>
                <w:top w:val="none" w:sz="0" w:space="0" w:color="auto"/>
                <w:left w:val="none" w:sz="0" w:space="0" w:color="auto"/>
                <w:bottom w:val="none" w:sz="0" w:space="0" w:color="auto"/>
                <w:right w:val="none" w:sz="0" w:space="0" w:color="auto"/>
              </w:divBdr>
            </w:div>
            <w:div w:id="378552567">
              <w:marLeft w:val="0"/>
              <w:marRight w:val="0"/>
              <w:marTop w:val="0"/>
              <w:marBottom w:val="0"/>
              <w:divBdr>
                <w:top w:val="none" w:sz="0" w:space="0" w:color="auto"/>
                <w:left w:val="none" w:sz="0" w:space="0" w:color="auto"/>
                <w:bottom w:val="none" w:sz="0" w:space="0" w:color="auto"/>
                <w:right w:val="none" w:sz="0" w:space="0" w:color="auto"/>
              </w:divBdr>
            </w:div>
            <w:div w:id="1787892410">
              <w:marLeft w:val="0"/>
              <w:marRight w:val="0"/>
              <w:marTop w:val="0"/>
              <w:marBottom w:val="0"/>
              <w:divBdr>
                <w:top w:val="none" w:sz="0" w:space="0" w:color="auto"/>
                <w:left w:val="none" w:sz="0" w:space="0" w:color="auto"/>
                <w:bottom w:val="none" w:sz="0" w:space="0" w:color="auto"/>
                <w:right w:val="none" w:sz="0" w:space="0" w:color="auto"/>
              </w:divBdr>
            </w:div>
            <w:div w:id="2067608893">
              <w:marLeft w:val="0"/>
              <w:marRight w:val="0"/>
              <w:marTop w:val="0"/>
              <w:marBottom w:val="0"/>
              <w:divBdr>
                <w:top w:val="none" w:sz="0" w:space="0" w:color="auto"/>
                <w:left w:val="none" w:sz="0" w:space="0" w:color="auto"/>
                <w:bottom w:val="none" w:sz="0" w:space="0" w:color="auto"/>
                <w:right w:val="none" w:sz="0" w:space="0" w:color="auto"/>
              </w:divBdr>
            </w:div>
            <w:div w:id="89129099">
              <w:marLeft w:val="0"/>
              <w:marRight w:val="0"/>
              <w:marTop w:val="0"/>
              <w:marBottom w:val="0"/>
              <w:divBdr>
                <w:top w:val="none" w:sz="0" w:space="0" w:color="auto"/>
                <w:left w:val="none" w:sz="0" w:space="0" w:color="auto"/>
                <w:bottom w:val="none" w:sz="0" w:space="0" w:color="auto"/>
                <w:right w:val="none" w:sz="0" w:space="0" w:color="auto"/>
              </w:divBdr>
            </w:div>
            <w:div w:id="1812748331">
              <w:marLeft w:val="0"/>
              <w:marRight w:val="0"/>
              <w:marTop w:val="0"/>
              <w:marBottom w:val="0"/>
              <w:divBdr>
                <w:top w:val="none" w:sz="0" w:space="0" w:color="auto"/>
                <w:left w:val="none" w:sz="0" w:space="0" w:color="auto"/>
                <w:bottom w:val="none" w:sz="0" w:space="0" w:color="auto"/>
                <w:right w:val="none" w:sz="0" w:space="0" w:color="auto"/>
              </w:divBdr>
            </w:div>
            <w:div w:id="66191471">
              <w:marLeft w:val="0"/>
              <w:marRight w:val="0"/>
              <w:marTop w:val="0"/>
              <w:marBottom w:val="0"/>
              <w:divBdr>
                <w:top w:val="none" w:sz="0" w:space="0" w:color="auto"/>
                <w:left w:val="none" w:sz="0" w:space="0" w:color="auto"/>
                <w:bottom w:val="none" w:sz="0" w:space="0" w:color="auto"/>
                <w:right w:val="none" w:sz="0" w:space="0" w:color="auto"/>
              </w:divBdr>
            </w:div>
            <w:div w:id="982664596">
              <w:marLeft w:val="0"/>
              <w:marRight w:val="0"/>
              <w:marTop w:val="0"/>
              <w:marBottom w:val="0"/>
              <w:divBdr>
                <w:top w:val="none" w:sz="0" w:space="0" w:color="auto"/>
                <w:left w:val="none" w:sz="0" w:space="0" w:color="auto"/>
                <w:bottom w:val="none" w:sz="0" w:space="0" w:color="auto"/>
                <w:right w:val="none" w:sz="0" w:space="0" w:color="auto"/>
              </w:divBdr>
            </w:div>
            <w:div w:id="1430274630">
              <w:marLeft w:val="0"/>
              <w:marRight w:val="0"/>
              <w:marTop w:val="0"/>
              <w:marBottom w:val="0"/>
              <w:divBdr>
                <w:top w:val="none" w:sz="0" w:space="0" w:color="auto"/>
                <w:left w:val="none" w:sz="0" w:space="0" w:color="auto"/>
                <w:bottom w:val="none" w:sz="0" w:space="0" w:color="auto"/>
                <w:right w:val="none" w:sz="0" w:space="0" w:color="auto"/>
              </w:divBdr>
            </w:div>
            <w:div w:id="511460670">
              <w:marLeft w:val="0"/>
              <w:marRight w:val="0"/>
              <w:marTop w:val="0"/>
              <w:marBottom w:val="0"/>
              <w:divBdr>
                <w:top w:val="none" w:sz="0" w:space="0" w:color="auto"/>
                <w:left w:val="none" w:sz="0" w:space="0" w:color="auto"/>
                <w:bottom w:val="none" w:sz="0" w:space="0" w:color="auto"/>
                <w:right w:val="none" w:sz="0" w:space="0" w:color="auto"/>
              </w:divBdr>
            </w:div>
            <w:div w:id="88434223">
              <w:marLeft w:val="0"/>
              <w:marRight w:val="0"/>
              <w:marTop w:val="0"/>
              <w:marBottom w:val="0"/>
              <w:divBdr>
                <w:top w:val="none" w:sz="0" w:space="0" w:color="auto"/>
                <w:left w:val="none" w:sz="0" w:space="0" w:color="auto"/>
                <w:bottom w:val="none" w:sz="0" w:space="0" w:color="auto"/>
                <w:right w:val="none" w:sz="0" w:space="0" w:color="auto"/>
              </w:divBdr>
            </w:div>
            <w:div w:id="1174226892">
              <w:marLeft w:val="0"/>
              <w:marRight w:val="0"/>
              <w:marTop w:val="0"/>
              <w:marBottom w:val="0"/>
              <w:divBdr>
                <w:top w:val="none" w:sz="0" w:space="0" w:color="auto"/>
                <w:left w:val="none" w:sz="0" w:space="0" w:color="auto"/>
                <w:bottom w:val="none" w:sz="0" w:space="0" w:color="auto"/>
                <w:right w:val="none" w:sz="0" w:space="0" w:color="auto"/>
              </w:divBdr>
            </w:div>
            <w:div w:id="1867327610">
              <w:marLeft w:val="0"/>
              <w:marRight w:val="0"/>
              <w:marTop w:val="0"/>
              <w:marBottom w:val="0"/>
              <w:divBdr>
                <w:top w:val="none" w:sz="0" w:space="0" w:color="auto"/>
                <w:left w:val="none" w:sz="0" w:space="0" w:color="auto"/>
                <w:bottom w:val="none" w:sz="0" w:space="0" w:color="auto"/>
                <w:right w:val="none" w:sz="0" w:space="0" w:color="auto"/>
              </w:divBdr>
            </w:div>
            <w:div w:id="1875536343">
              <w:marLeft w:val="0"/>
              <w:marRight w:val="0"/>
              <w:marTop w:val="0"/>
              <w:marBottom w:val="0"/>
              <w:divBdr>
                <w:top w:val="none" w:sz="0" w:space="0" w:color="auto"/>
                <w:left w:val="none" w:sz="0" w:space="0" w:color="auto"/>
                <w:bottom w:val="none" w:sz="0" w:space="0" w:color="auto"/>
                <w:right w:val="none" w:sz="0" w:space="0" w:color="auto"/>
              </w:divBdr>
            </w:div>
            <w:div w:id="392435114">
              <w:marLeft w:val="0"/>
              <w:marRight w:val="0"/>
              <w:marTop w:val="0"/>
              <w:marBottom w:val="0"/>
              <w:divBdr>
                <w:top w:val="none" w:sz="0" w:space="0" w:color="auto"/>
                <w:left w:val="none" w:sz="0" w:space="0" w:color="auto"/>
                <w:bottom w:val="none" w:sz="0" w:space="0" w:color="auto"/>
                <w:right w:val="none" w:sz="0" w:space="0" w:color="auto"/>
              </w:divBdr>
            </w:div>
            <w:div w:id="559634326">
              <w:marLeft w:val="0"/>
              <w:marRight w:val="0"/>
              <w:marTop w:val="0"/>
              <w:marBottom w:val="0"/>
              <w:divBdr>
                <w:top w:val="none" w:sz="0" w:space="0" w:color="auto"/>
                <w:left w:val="none" w:sz="0" w:space="0" w:color="auto"/>
                <w:bottom w:val="none" w:sz="0" w:space="0" w:color="auto"/>
                <w:right w:val="none" w:sz="0" w:space="0" w:color="auto"/>
              </w:divBdr>
            </w:div>
            <w:div w:id="745616089">
              <w:marLeft w:val="0"/>
              <w:marRight w:val="0"/>
              <w:marTop w:val="0"/>
              <w:marBottom w:val="0"/>
              <w:divBdr>
                <w:top w:val="none" w:sz="0" w:space="0" w:color="auto"/>
                <w:left w:val="none" w:sz="0" w:space="0" w:color="auto"/>
                <w:bottom w:val="none" w:sz="0" w:space="0" w:color="auto"/>
                <w:right w:val="none" w:sz="0" w:space="0" w:color="auto"/>
              </w:divBdr>
            </w:div>
            <w:div w:id="1171797599">
              <w:marLeft w:val="0"/>
              <w:marRight w:val="0"/>
              <w:marTop w:val="0"/>
              <w:marBottom w:val="0"/>
              <w:divBdr>
                <w:top w:val="none" w:sz="0" w:space="0" w:color="auto"/>
                <w:left w:val="none" w:sz="0" w:space="0" w:color="auto"/>
                <w:bottom w:val="none" w:sz="0" w:space="0" w:color="auto"/>
                <w:right w:val="none" w:sz="0" w:space="0" w:color="auto"/>
              </w:divBdr>
            </w:div>
            <w:div w:id="2016766743">
              <w:marLeft w:val="0"/>
              <w:marRight w:val="0"/>
              <w:marTop w:val="0"/>
              <w:marBottom w:val="0"/>
              <w:divBdr>
                <w:top w:val="none" w:sz="0" w:space="0" w:color="auto"/>
                <w:left w:val="none" w:sz="0" w:space="0" w:color="auto"/>
                <w:bottom w:val="none" w:sz="0" w:space="0" w:color="auto"/>
                <w:right w:val="none" w:sz="0" w:space="0" w:color="auto"/>
              </w:divBdr>
            </w:div>
            <w:div w:id="2095006078">
              <w:marLeft w:val="0"/>
              <w:marRight w:val="0"/>
              <w:marTop w:val="0"/>
              <w:marBottom w:val="0"/>
              <w:divBdr>
                <w:top w:val="none" w:sz="0" w:space="0" w:color="auto"/>
                <w:left w:val="none" w:sz="0" w:space="0" w:color="auto"/>
                <w:bottom w:val="none" w:sz="0" w:space="0" w:color="auto"/>
                <w:right w:val="none" w:sz="0" w:space="0" w:color="auto"/>
              </w:divBdr>
            </w:div>
            <w:div w:id="696463339">
              <w:marLeft w:val="0"/>
              <w:marRight w:val="0"/>
              <w:marTop w:val="0"/>
              <w:marBottom w:val="0"/>
              <w:divBdr>
                <w:top w:val="none" w:sz="0" w:space="0" w:color="auto"/>
                <w:left w:val="none" w:sz="0" w:space="0" w:color="auto"/>
                <w:bottom w:val="none" w:sz="0" w:space="0" w:color="auto"/>
                <w:right w:val="none" w:sz="0" w:space="0" w:color="auto"/>
              </w:divBdr>
            </w:div>
            <w:div w:id="1941790251">
              <w:marLeft w:val="0"/>
              <w:marRight w:val="0"/>
              <w:marTop w:val="0"/>
              <w:marBottom w:val="0"/>
              <w:divBdr>
                <w:top w:val="none" w:sz="0" w:space="0" w:color="auto"/>
                <w:left w:val="none" w:sz="0" w:space="0" w:color="auto"/>
                <w:bottom w:val="none" w:sz="0" w:space="0" w:color="auto"/>
                <w:right w:val="none" w:sz="0" w:space="0" w:color="auto"/>
              </w:divBdr>
            </w:div>
            <w:div w:id="1316564923">
              <w:marLeft w:val="0"/>
              <w:marRight w:val="0"/>
              <w:marTop w:val="0"/>
              <w:marBottom w:val="0"/>
              <w:divBdr>
                <w:top w:val="none" w:sz="0" w:space="0" w:color="auto"/>
                <w:left w:val="none" w:sz="0" w:space="0" w:color="auto"/>
                <w:bottom w:val="none" w:sz="0" w:space="0" w:color="auto"/>
                <w:right w:val="none" w:sz="0" w:space="0" w:color="auto"/>
              </w:divBdr>
            </w:div>
            <w:div w:id="815488550">
              <w:marLeft w:val="0"/>
              <w:marRight w:val="0"/>
              <w:marTop w:val="0"/>
              <w:marBottom w:val="0"/>
              <w:divBdr>
                <w:top w:val="none" w:sz="0" w:space="0" w:color="auto"/>
                <w:left w:val="none" w:sz="0" w:space="0" w:color="auto"/>
                <w:bottom w:val="none" w:sz="0" w:space="0" w:color="auto"/>
                <w:right w:val="none" w:sz="0" w:space="0" w:color="auto"/>
              </w:divBdr>
            </w:div>
            <w:div w:id="251478902">
              <w:marLeft w:val="0"/>
              <w:marRight w:val="0"/>
              <w:marTop w:val="0"/>
              <w:marBottom w:val="0"/>
              <w:divBdr>
                <w:top w:val="none" w:sz="0" w:space="0" w:color="auto"/>
                <w:left w:val="none" w:sz="0" w:space="0" w:color="auto"/>
                <w:bottom w:val="none" w:sz="0" w:space="0" w:color="auto"/>
                <w:right w:val="none" w:sz="0" w:space="0" w:color="auto"/>
              </w:divBdr>
            </w:div>
            <w:div w:id="663242482">
              <w:marLeft w:val="0"/>
              <w:marRight w:val="0"/>
              <w:marTop w:val="0"/>
              <w:marBottom w:val="0"/>
              <w:divBdr>
                <w:top w:val="none" w:sz="0" w:space="0" w:color="auto"/>
                <w:left w:val="none" w:sz="0" w:space="0" w:color="auto"/>
                <w:bottom w:val="none" w:sz="0" w:space="0" w:color="auto"/>
                <w:right w:val="none" w:sz="0" w:space="0" w:color="auto"/>
              </w:divBdr>
            </w:div>
            <w:div w:id="1185750303">
              <w:marLeft w:val="0"/>
              <w:marRight w:val="0"/>
              <w:marTop w:val="0"/>
              <w:marBottom w:val="0"/>
              <w:divBdr>
                <w:top w:val="none" w:sz="0" w:space="0" w:color="auto"/>
                <w:left w:val="none" w:sz="0" w:space="0" w:color="auto"/>
                <w:bottom w:val="none" w:sz="0" w:space="0" w:color="auto"/>
                <w:right w:val="none" w:sz="0" w:space="0" w:color="auto"/>
              </w:divBdr>
            </w:div>
            <w:div w:id="1359113876">
              <w:marLeft w:val="0"/>
              <w:marRight w:val="0"/>
              <w:marTop w:val="0"/>
              <w:marBottom w:val="0"/>
              <w:divBdr>
                <w:top w:val="none" w:sz="0" w:space="0" w:color="auto"/>
                <w:left w:val="none" w:sz="0" w:space="0" w:color="auto"/>
                <w:bottom w:val="none" w:sz="0" w:space="0" w:color="auto"/>
                <w:right w:val="none" w:sz="0" w:space="0" w:color="auto"/>
              </w:divBdr>
            </w:div>
            <w:div w:id="1369992284">
              <w:marLeft w:val="0"/>
              <w:marRight w:val="0"/>
              <w:marTop w:val="0"/>
              <w:marBottom w:val="0"/>
              <w:divBdr>
                <w:top w:val="none" w:sz="0" w:space="0" w:color="auto"/>
                <w:left w:val="none" w:sz="0" w:space="0" w:color="auto"/>
                <w:bottom w:val="none" w:sz="0" w:space="0" w:color="auto"/>
                <w:right w:val="none" w:sz="0" w:space="0" w:color="auto"/>
              </w:divBdr>
            </w:div>
            <w:div w:id="963511008">
              <w:marLeft w:val="0"/>
              <w:marRight w:val="0"/>
              <w:marTop w:val="0"/>
              <w:marBottom w:val="0"/>
              <w:divBdr>
                <w:top w:val="none" w:sz="0" w:space="0" w:color="auto"/>
                <w:left w:val="none" w:sz="0" w:space="0" w:color="auto"/>
                <w:bottom w:val="none" w:sz="0" w:space="0" w:color="auto"/>
                <w:right w:val="none" w:sz="0" w:space="0" w:color="auto"/>
              </w:divBdr>
            </w:div>
            <w:div w:id="1645041155">
              <w:marLeft w:val="0"/>
              <w:marRight w:val="0"/>
              <w:marTop w:val="0"/>
              <w:marBottom w:val="0"/>
              <w:divBdr>
                <w:top w:val="none" w:sz="0" w:space="0" w:color="auto"/>
                <w:left w:val="none" w:sz="0" w:space="0" w:color="auto"/>
                <w:bottom w:val="none" w:sz="0" w:space="0" w:color="auto"/>
                <w:right w:val="none" w:sz="0" w:space="0" w:color="auto"/>
              </w:divBdr>
            </w:div>
            <w:div w:id="1452630521">
              <w:marLeft w:val="0"/>
              <w:marRight w:val="0"/>
              <w:marTop w:val="0"/>
              <w:marBottom w:val="0"/>
              <w:divBdr>
                <w:top w:val="none" w:sz="0" w:space="0" w:color="auto"/>
                <w:left w:val="none" w:sz="0" w:space="0" w:color="auto"/>
                <w:bottom w:val="none" w:sz="0" w:space="0" w:color="auto"/>
                <w:right w:val="none" w:sz="0" w:space="0" w:color="auto"/>
              </w:divBdr>
            </w:div>
            <w:div w:id="1099257776">
              <w:marLeft w:val="0"/>
              <w:marRight w:val="0"/>
              <w:marTop w:val="0"/>
              <w:marBottom w:val="0"/>
              <w:divBdr>
                <w:top w:val="none" w:sz="0" w:space="0" w:color="auto"/>
                <w:left w:val="none" w:sz="0" w:space="0" w:color="auto"/>
                <w:bottom w:val="none" w:sz="0" w:space="0" w:color="auto"/>
                <w:right w:val="none" w:sz="0" w:space="0" w:color="auto"/>
              </w:divBdr>
            </w:div>
            <w:div w:id="752355927">
              <w:marLeft w:val="0"/>
              <w:marRight w:val="0"/>
              <w:marTop w:val="0"/>
              <w:marBottom w:val="0"/>
              <w:divBdr>
                <w:top w:val="none" w:sz="0" w:space="0" w:color="auto"/>
                <w:left w:val="none" w:sz="0" w:space="0" w:color="auto"/>
                <w:bottom w:val="none" w:sz="0" w:space="0" w:color="auto"/>
                <w:right w:val="none" w:sz="0" w:space="0" w:color="auto"/>
              </w:divBdr>
            </w:div>
            <w:div w:id="784814993">
              <w:marLeft w:val="0"/>
              <w:marRight w:val="0"/>
              <w:marTop w:val="0"/>
              <w:marBottom w:val="0"/>
              <w:divBdr>
                <w:top w:val="none" w:sz="0" w:space="0" w:color="auto"/>
                <w:left w:val="none" w:sz="0" w:space="0" w:color="auto"/>
                <w:bottom w:val="none" w:sz="0" w:space="0" w:color="auto"/>
                <w:right w:val="none" w:sz="0" w:space="0" w:color="auto"/>
              </w:divBdr>
            </w:div>
            <w:div w:id="1901135982">
              <w:marLeft w:val="0"/>
              <w:marRight w:val="0"/>
              <w:marTop w:val="0"/>
              <w:marBottom w:val="0"/>
              <w:divBdr>
                <w:top w:val="none" w:sz="0" w:space="0" w:color="auto"/>
                <w:left w:val="none" w:sz="0" w:space="0" w:color="auto"/>
                <w:bottom w:val="none" w:sz="0" w:space="0" w:color="auto"/>
                <w:right w:val="none" w:sz="0" w:space="0" w:color="auto"/>
              </w:divBdr>
            </w:div>
            <w:div w:id="1810903329">
              <w:marLeft w:val="0"/>
              <w:marRight w:val="0"/>
              <w:marTop w:val="0"/>
              <w:marBottom w:val="0"/>
              <w:divBdr>
                <w:top w:val="none" w:sz="0" w:space="0" w:color="auto"/>
                <w:left w:val="none" w:sz="0" w:space="0" w:color="auto"/>
                <w:bottom w:val="none" w:sz="0" w:space="0" w:color="auto"/>
                <w:right w:val="none" w:sz="0" w:space="0" w:color="auto"/>
              </w:divBdr>
            </w:div>
            <w:div w:id="1686588448">
              <w:marLeft w:val="0"/>
              <w:marRight w:val="0"/>
              <w:marTop w:val="0"/>
              <w:marBottom w:val="0"/>
              <w:divBdr>
                <w:top w:val="none" w:sz="0" w:space="0" w:color="auto"/>
                <w:left w:val="none" w:sz="0" w:space="0" w:color="auto"/>
                <w:bottom w:val="none" w:sz="0" w:space="0" w:color="auto"/>
                <w:right w:val="none" w:sz="0" w:space="0" w:color="auto"/>
              </w:divBdr>
            </w:div>
            <w:div w:id="2053535951">
              <w:marLeft w:val="0"/>
              <w:marRight w:val="0"/>
              <w:marTop w:val="0"/>
              <w:marBottom w:val="0"/>
              <w:divBdr>
                <w:top w:val="none" w:sz="0" w:space="0" w:color="auto"/>
                <w:left w:val="none" w:sz="0" w:space="0" w:color="auto"/>
                <w:bottom w:val="none" w:sz="0" w:space="0" w:color="auto"/>
                <w:right w:val="none" w:sz="0" w:space="0" w:color="auto"/>
              </w:divBdr>
            </w:div>
            <w:div w:id="1423650347">
              <w:marLeft w:val="0"/>
              <w:marRight w:val="0"/>
              <w:marTop w:val="0"/>
              <w:marBottom w:val="0"/>
              <w:divBdr>
                <w:top w:val="none" w:sz="0" w:space="0" w:color="auto"/>
                <w:left w:val="none" w:sz="0" w:space="0" w:color="auto"/>
                <w:bottom w:val="none" w:sz="0" w:space="0" w:color="auto"/>
                <w:right w:val="none" w:sz="0" w:space="0" w:color="auto"/>
              </w:divBdr>
            </w:div>
            <w:div w:id="1041246171">
              <w:marLeft w:val="0"/>
              <w:marRight w:val="0"/>
              <w:marTop w:val="0"/>
              <w:marBottom w:val="0"/>
              <w:divBdr>
                <w:top w:val="none" w:sz="0" w:space="0" w:color="auto"/>
                <w:left w:val="none" w:sz="0" w:space="0" w:color="auto"/>
                <w:bottom w:val="none" w:sz="0" w:space="0" w:color="auto"/>
                <w:right w:val="none" w:sz="0" w:space="0" w:color="auto"/>
              </w:divBdr>
            </w:div>
            <w:div w:id="27995889">
              <w:marLeft w:val="0"/>
              <w:marRight w:val="0"/>
              <w:marTop w:val="0"/>
              <w:marBottom w:val="0"/>
              <w:divBdr>
                <w:top w:val="none" w:sz="0" w:space="0" w:color="auto"/>
                <w:left w:val="none" w:sz="0" w:space="0" w:color="auto"/>
                <w:bottom w:val="none" w:sz="0" w:space="0" w:color="auto"/>
                <w:right w:val="none" w:sz="0" w:space="0" w:color="auto"/>
              </w:divBdr>
            </w:div>
            <w:div w:id="1777751747">
              <w:marLeft w:val="0"/>
              <w:marRight w:val="0"/>
              <w:marTop w:val="0"/>
              <w:marBottom w:val="0"/>
              <w:divBdr>
                <w:top w:val="none" w:sz="0" w:space="0" w:color="auto"/>
                <w:left w:val="none" w:sz="0" w:space="0" w:color="auto"/>
                <w:bottom w:val="none" w:sz="0" w:space="0" w:color="auto"/>
                <w:right w:val="none" w:sz="0" w:space="0" w:color="auto"/>
              </w:divBdr>
            </w:div>
            <w:div w:id="126551981">
              <w:marLeft w:val="0"/>
              <w:marRight w:val="0"/>
              <w:marTop w:val="0"/>
              <w:marBottom w:val="0"/>
              <w:divBdr>
                <w:top w:val="none" w:sz="0" w:space="0" w:color="auto"/>
                <w:left w:val="none" w:sz="0" w:space="0" w:color="auto"/>
                <w:bottom w:val="none" w:sz="0" w:space="0" w:color="auto"/>
                <w:right w:val="none" w:sz="0" w:space="0" w:color="auto"/>
              </w:divBdr>
            </w:div>
            <w:div w:id="1939216643">
              <w:marLeft w:val="0"/>
              <w:marRight w:val="0"/>
              <w:marTop w:val="0"/>
              <w:marBottom w:val="0"/>
              <w:divBdr>
                <w:top w:val="none" w:sz="0" w:space="0" w:color="auto"/>
                <w:left w:val="none" w:sz="0" w:space="0" w:color="auto"/>
                <w:bottom w:val="none" w:sz="0" w:space="0" w:color="auto"/>
                <w:right w:val="none" w:sz="0" w:space="0" w:color="auto"/>
              </w:divBdr>
            </w:div>
            <w:div w:id="88090314">
              <w:marLeft w:val="0"/>
              <w:marRight w:val="0"/>
              <w:marTop w:val="0"/>
              <w:marBottom w:val="0"/>
              <w:divBdr>
                <w:top w:val="none" w:sz="0" w:space="0" w:color="auto"/>
                <w:left w:val="none" w:sz="0" w:space="0" w:color="auto"/>
                <w:bottom w:val="none" w:sz="0" w:space="0" w:color="auto"/>
                <w:right w:val="none" w:sz="0" w:space="0" w:color="auto"/>
              </w:divBdr>
            </w:div>
            <w:div w:id="671176502">
              <w:marLeft w:val="0"/>
              <w:marRight w:val="0"/>
              <w:marTop w:val="0"/>
              <w:marBottom w:val="0"/>
              <w:divBdr>
                <w:top w:val="none" w:sz="0" w:space="0" w:color="auto"/>
                <w:left w:val="none" w:sz="0" w:space="0" w:color="auto"/>
                <w:bottom w:val="none" w:sz="0" w:space="0" w:color="auto"/>
                <w:right w:val="none" w:sz="0" w:space="0" w:color="auto"/>
              </w:divBdr>
            </w:div>
            <w:div w:id="1451315065">
              <w:marLeft w:val="0"/>
              <w:marRight w:val="0"/>
              <w:marTop w:val="0"/>
              <w:marBottom w:val="0"/>
              <w:divBdr>
                <w:top w:val="none" w:sz="0" w:space="0" w:color="auto"/>
                <w:left w:val="none" w:sz="0" w:space="0" w:color="auto"/>
                <w:bottom w:val="none" w:sz="0" w:space="0" w:color="auto"/>
                <w:right w:val="none" w:sz="0" w:space="0" w:color="auto"/>
              </w:divBdr>
            </w:div>
            <w:div w:id="1815831423">
              <w:marLeft w:val="0"/>
              <w:marRight w:val="0"/>
              <w:marTop w:val="0"/>
              <w:marBottom w:val="0"/>
              <w:divBdr>
                <w:top w:val="none" w:sz="0" w:space="0" w:color="auto"/>
                <w:left w:val="none" w:sz="0" w:space="0" w:color="auto"/>
                <w:bottom w:val="none" w:sz="0" w:space="0" w:color="auto"/>
                <w:right w:val="none" w:sz="0" w:space="0" w:color="auto"/>
              </w:divBdr>
            </w:div>
            <w:div w:id="449203035">
              <w:marLeft w:val="0"/>
              <w:marRight w:val="0"/>
              <w:marTop w:val="0"/>
              <w:marBottom w:val="0"/>
              <w:divBdr>
                <w:top w:val="none" w:sz="0" w:space="0" w:color="auto"/>
                <w:left w:val="none" w:sz="0" w:space="0" w:color="auto"/>
                <w:bottom w:val="none" w:sz="0" w:space="0" w:color="auto"/>
                <w:right w:val="none" w:sz="0" w:space="0" w:color="auto"/>
              </w:divBdr>
            </w:div>
            <w:div w:id="200410081">
              <w:marLeft w:val="0"/>
              <w:marRight w:val="0"/>
              <w:marTop w:val="0"/>
              <w:marBottom w:val="0"/>
              <w:divBdr>
                <w:top w:val="none" w:sz="0" w:space="0" w:color="auto"/>
                <w:left w:val="none" w:sz="0" w:space="0" w:color="auto"/>
                <w:bottom w:val="none" w:sz="0" w:space="0" w:color="auto"/>
                <w:right w:val="none" w:sz="0" w:space="0" w:color="auto"/>
              </w:divBdr>
            </w:div>
            <w:div w:id="1663389298">
              <w:marLeft w:val="0"/>
              <w:marRight w:val="0"/>
              <w:marTop w:val="0"/>
              <w:marBottom w:val="0"/>
              <w:divBdr>
                <w:top w:val="none" w:sz="0" w:space="0" w:color="auto"/>
                <w:left w:val="none" w:sz="0" w:space="0" w:color="auto"/>
                <w:bottom w:val="none" w:sz="0" w:space="0" w:color="auto"/>
                <w:right w:val="none" w:sz="0" w:space="0" w:color="auto"/>
              </w:divBdr>
            </w:div>
            <w:div w:id="319847157">
              <w:marLeft w:val="0"/>
              <w:marRight w:val="0"/>
              <w:marTop w:val="0"/>
              <w:marBottom w:val="0"/>
              <w:divBdr>
                <w:top w:val="none" w:sz="0" w:space="0" w:color="auto"/>
                <w:left w:val="none" w:sz="0" w:space="0" w:color="auto"/>
                <w:bottom w:val="none" w:sz="0" w:space="0" w:color="auto"/>
                <w:right w:val="none" w:sz="0" w:space="0" w:color="auto"/>
              </w:divBdr>
            </w:div>
            <w:div w:id="713582084">
              <w:marLeft w:val="0"/>
              <w:marRight w:val="0"/>
              <w:marTop w:val="0"/>
              <w:marBottom w:val="0"/>
              <w:divBdr>
                <w:top w:val="none" w:sz="0" w:space="0" w:color="auto"/>
                <w:left w:val="none" w:sz="0" w:space="0" w:color="auto"/>
                <w:bottom w:val="none" w:sz="0" w:space="0" w:color="auto"/>
                <w:right w:val="none" w:sz="0" w:space="0" w:color="auto"/>
              </w:divBdr>
            </w:div>
            <w:div w:id="1523130486">
              <w:marLeft w:val="0"/>
              <w:marRight w:val="0"/>
              <w:marTop w:val="0"/>
              <w:marBottom w:val="0"/>
              <w:divBdr>
                <w:top w:val="none" w:sz="0" w:space="0" w:color="auto"/>
                <w:left w:val="none" w:sz="0" w:space="0" w:color="auto"/>
                <w:bottom w:val="none" w:sz="0" w:space="0" w:color="auto"/>
                <w:right w:val="none" w:sz="0" w:space="0" w:color="auto"/>
              </w:divBdr>
            </w:div>
            <w:div w:id="1837377584">
              <w:marLeft w:val="0"/>
              <w:marRight w:val="0"/>
              <w:marTop w:val="0"/>
              <w:marBottom w:val="0"/>
              <w:divBdr>
                <w:top w:val="none" w:sz="0" w:space="0" w:color="auto"/>
                <w:left w:val="none" w:sz="0" w:space="0" w:color="auto"/>
                <w:bottom w:val="none" w:sz="0" w:space="0" w:color="auto"/>
                <w:right w:val="none" w:sz="0" w:space="0" w:color="auto"/>
              </w:divBdr>
            </w:div>
            <w:div w:id="1004547616">
              <w:marLeft w:val="0"/>
              <w:marRight w:val="0"/>
              <w:marTop w:val="0"/>
              <w:marBottom w:val="0"/>
              <w:divBdr>
                <w:top w:val="none" w:sz="0" w:space="0" w:color="auto"/>
                <w:left w:val="none" w:sz="0" w:space="0" w:color="auto"/>
                <w:bottom w:val="none" w:sz="0" w:space="0" w:color="auto"/>
                <w:right w:val="none" w:sz="0" w:space="0" w:color="auto"/>
              </w:divBdr>
            </w:div>
            <w:div w:id="653603013">
              <w:marLeft w:val="0"/>
              <w:marRight w:val="0"/>
              <w:marTop w:val="0"/>
              <w:marBottom w:val="0"/>
              <w:divBdr>
                <w:top w:val="none" w:sz="0" w:space="0" w:color="auto"/>
                <w:left w:val="none" w:sz="0" w:space="0" w:color="auto"/>
                <w:bottom w:val="none" w:sz="0" w:space="0" w:color="auto"/>
                <w:right w:val="none" w:sz="0" w:space="0" w:color="auto"/>
              </w:divBdr>
            </w:div>
            <w:div w:id="144399513">
              <w:marLeft w:val="0"/>
              <w:marRight w:val="0"/>
              <w:marTop w:val="0"/>
              <w:marBottom w:val="0"/>
              <w:divBdr>
                <w:top w:val="none" w:sz="0" w:space="0" w:color="auto"/>
                <w:left w:val="none" w:sz="0" w:space="0" w:color="auto"/>
                <w:bottom w:val="none" w:sz="0" w:space="0" w:color="auto"/>
                <w:right w:val="none" w:sz="0" w:space="0" w:color="auto"/>
              </w:divBdr>
            </w:div>
            <w:div w:id="1778986285">
              <w:marLeft w:val="0"/>
              <w:marRight w:val="0"/>
              <w:marTop w:val="0"/>
              <w:marBottom w:val="0"/>
              <w:divBdr>
                <w:top w:val="none" w:sz="0" w:space="0" w:color="auto"/>
                <w:left w:val="none" w:sz="0" w:space="0" w:color="auto"/>
                <w:bottom w:val="none" w:sz="0" w:space="0" w:color="auto"/>
                <w:right w:val="none" w:sz="0" w:space="0" w:color="auto"/>
              </w:divBdr>
            </w:div>
            <w:div w:id="858473875">
              <w:marLeft w:val="0"/>
              <w:marRight w:val="0"/>
              <w:marTop w:val="0"/>
              <w:marBottom w:val="0"/>
              <w:divBdr>
                <w:top w:val="none" w:sz="0" w:space="0" w:color="auto"/>
                <w:left w:val="none" w:sz="0" w:space="0" w:color="auto"/>
                <w:bottom w:val="none" w:sz="0" w:space="0" w:color="auto"/>
                <w:right w:val="none" w:sz="0" w:space="0" w:color="auto"/>
              </w:divBdr>
            </w:div>
            <w:div w:id="1086268083">
              <w:marLeft w:val="0"/>
              <w:marRight w:val="0"/>
              <w:marTop w:val="0"/>
              <w:marBottom w:val="0"/>
              <w:divBdr>
                <w:top w:val="none" w:sz="0" w:space="0" w:color="auto"/>
                <w:left w:val="none" w:sz="0" w:space="0" w:color="auto"/>
                <w:bottom w:val="none" w:sz="0" w:space="0" w:color="auto"/>
                <w:right w:val="none" w:sz="0" w:space="0" w:color="auto"/>
              </w:divBdr>
            </w:div>
            <w:div w:id="1202402086">
              <w:marLeft w:val="0"/>
              <w:marRight w:val="0"/>
              <w:marTop w:val="0"/>
              <w:marBottom w:val="0"/>
              <w:divBdr>
                <w:top w:val="none" w:sz="0" w:space="0" w:color="auto"/>
                <w:left w:val="none" w:sz="0" w:space="0" w:color="auto"/>
                <w:bottom w:val="none" w:sz="0" w:space="0" w:color="auto"/>
                <w:right w:val="none" w:sz="0" w:space="0" w:color="auto"/>
              </w:divBdr>
            </w:div>
            <w:div w:id="1612007941">
              <w:marLeft w:val="0"/>
              <w:marRight w:val="0"/>
              <w:marTop w:val="0"/>
              <w:marBottom w:val="0"/>
              <w:divBdr>
                <w:top w:val="none" w:sz="0" w:space="0" w:color="auto"/>
                <w:left w:val="none" w:sz="0" w:space="0" w:color="auto"/>
                <w:bottom w:val="none" w:sz="0" w:space="0" w:color="auto"/>
                <w:right w:val="none" w:sz="0" w:space="0" w:color="auto"/>
              </w:divBdr>
            </w:div>
            <w:div w:id="787969917">
              <w:marLeft w:val="0"/>
              <w:marRight w:val="0"/>
              <w:marTop w:val="0"/>
              <w:marBottom w:val="0"/>
              <w:divBdr>
                <w:top w:val="none" w:sz="0" w:space="0" w:color="auto"/>
                <w:left w:val="none" w:sz="0" w:space="0" w:color="auto"/>
                <w:bottom w:val="none" w:sz="0" w:space="0" w:color="auto"/>
                <w:right w:val="none" w:sz="0" w:space="0" w:color="auto"/>
              </w:divBdr>
            </w:div>
            <w:div w:id="851920916">
              <w:marLeft w:val="0"/>
              <w:marRight w:val="0"/>
              <w:marTop w:val="0"/>
              <w:marBottom w:val="0"/>
              <w:divBdr>
                <w:top w:val="none" w:sz="0" w:space="0" w:color="auto"/>
                <w:left w:val="none" w:sz="0" w:space="0" w:color="auto"/>
                <w:bottom w:val="none" w:sz="0" w:space="0" w:color="auto"/>
                <w:right w:val="none" w:sz="0" w:space="0" w:color="auto"/>
              </w:divBdr>
            </w:div>
            <w:div w:id="1213271994">
              <w:marLeft w:val="0"/>
              <w:marRight w:val="0"/>
              <w:marTop w:val="0"/>
              <w:marBottom w:val="0"/>
              <w:divBdr>
                <w:top w:val="none" w:sz="0" w:space="0" w:color="auto"/>
                <w:left w:val="none" w:sz="0" w:space="0" w:color="auto"/>
                <w:bottom w:val="none" w:sz="0" w:space="0" w:color="auto"/>
                <w:right w:val="none" w:sz="0" w:space="0" w:color="auto"/>
              </w:divBdr>
            </w:div>
            <w:div w:id="1519388206">
              <w:marLeft w:val="0"/>
              <w:marRight w:val="0"/>
              <w:marTop w:val="0"/>
              <w:marBottom w:val="0"/>
              <w:divBdr>
                <w:top w:val="none" w:sz="0" w:space="0" w:color="auto"/>
                <w:left w:val="none" w:sz="0" w:space="0" w:color="auto"/>
                <w:bottom w:val="none" w:sz="0" w:space="0" w:color="auto"/>
                <w:right w:val="none" w:sz="0" w:space="0" w:color="auto"/>
              </w:divBdr>
            </w:div>
            <w:div w:id="582833472">
              <w:marLeft w:val="0"/>
              <w:marRight w:val="0"/>
              <w:marTop w:val="0"/>
              <w:marBottom w:val="0"/>
              <w:divBdr>
                <w:top w:val="none" w:sz="0" w:space="0" w:color="auto"/>
                <w:left w:val="none" w:sz="0" w:space="0" w:color="auto"/>
                <w:bottom w:val="none" w:sz="0" w:space="0" w:color="auto"/>
                <w:right w:val="none" w:sz="0" w:space="0" w:color="auto"/>
              </w:divBdr>
            </w:div>
            <w:div w:id="412315786">
              <w:marLeft w:val="0"/>
              <w:marRight w:val="0"/>
              <w:marTop w:val="0"/>
              <w:marBottom w:val="0"/>
              <w:divBdr>
                <w:top w:val="none" w:sz="0" w:space="0" w:color="auto"/>
                <w:left w:val="none" w:sz="0" w:space="0" w:color="auto"/>
                <w:bottom w:val="none" w:sz="0" w:space="0" w:color="auto"/>
                <w:right w:val="none" w:sz="0" w:space="0" w:color="auto"/>
              </w:divBdr>
            </w:div>
            <w:div w:id="304243286">
              <w:marLeft w:val="0"/>
              <w:marRight w:val="0"/>
              <w:marTop w:val="0"/>
              <w:marBottom w:val="0"/>
              <w:divBdr>
                <w:top w:val="none" w:sz="0" w:space="0" w:color="auto"/>
                <w:left w:val="none" w:sz="0" w:space="0" w:color="auto"/>
                <w:bottom w:val="none" w:sz="0" w:space="0" w:color="auto"/>
                <w:right w:val="none" w:sz="0" w:space="0" w:color="auto"/>
              </w:divBdr>
            </w:div>
            <w:div w:id="339429899">
              <w:marLeft w:val="0"/>
              <w:marRight w:val="0"/>
              <w:marTop w:val="0"/>
              <w:marBottom w:val="0"/>
              <w:divBdr>
                <w:top w:val="none" w:sz="0" w:space="0" w:color="auto"/>
                <w:left w:val="none" w:sz="0" w:space="0" w:color="auto"/>
                <w:bottom w:val="none" w:sz="0" w:space="0" w:color="auto"/>
                <w:right w:val="none" w:sz="0" w:space="0" w:color="auto"/>
              </w:divBdr>
            </w:div>
            <w:div w:id="840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39916">
      <w:bodyDiv w:val="1"/>
      <w:marLeft w:val="0"/>
      <w:marRight w:val="0"/>
      <w:marTop w:val="0"/>
      <w:marBottom w:val="0"/>
      <w:divBdr>
        <w:top w:val="none" w:sz="0" w:space="0" w:color="auto"/>
        <w:left w:val="none" w:sz="0" w:space="0" w:color="auto"/>
        <w:bottom w:val="none" w:sz="0" w:space="0" w:color="auto"/>
        <w:right w:val="none" w:sz="0" w:space="0" w:color="auto"/>
      </w:divBdr>
    </w:div>
    <w:div w:id="1157070345">
      <w:bodyDiv w:val="1"/>
      <w:marLeft w:val="0"/>
      <w:marRight w:val="0"/>
      <w:marTop w:val="0"/>
      <w:marBottom w:val="0"/>
      <w:divBdr>
        <w:top w:val="none" w:sz="0" w:space="0" w:color="auto"/>
        <w:left w:val="none" w:sz="0" w:space="0" w:color="auto"/>
        <w:bottom w:val="none" w:sz="0" w:space="0" w:color="auto"/>
        <w:right w:val="none" w:sz="0" w:space="0" w:color="auto"/>
      </w:divBdr>
    </w:div>
    <w:div w:id="1217006159">
      <w:bodyDiv w:val="1"/>
      <w:marLeft w:val="0"/>
      <w:marRight w:val="0"/>
      <w:marTop w:val="0"/>
      <w:marBottom w:val="0"/>
      <w:divBdr>
        <w:top w:val="none" w:sz="0" w:space="0" w:color="auto"/>
        <w:left w:val="none" w:sz="0" w:space="0" w:color="auto"/>
        <w:bottom w:val="none" w:sz="0" w:space="0" w:color="auto"/>
        <w:right w:val="none" w:sz="0" w:space="0" w:color="auto"/>
      </w:divBdr>
    </w:div>
    <w:div w:id="1284459178">
      <w:bodyDiv w:val="1"/>
      <w:marLeft w:val="0"/>
      <w:marRight w:val="0"/>
      <w:marTop w:val="0"/>
      <w:marBottom w:val="0"/>
      <w:divBdr>
        <w:top w:val="none" w:sz="0" w:space="0" w:color="auto"/>
        <w:left w:val="none" w:sz="0" w:space="0" w:color="auto"/>
        <w:bottom w:val="none" w:sz="0" w:space="0" w:color="auto"/>
        <w:right w:val="none" w:sz="0" w:space="0" w:color="auto"/>
      </w:divBdr>
      <w:divsChild>
        <w:div w:id="274794055">
          <w:marLeft w:val="0"/>
          <w:marRight w:val="0"/>
          <w:marTop w:val="0"/>
          <w:marBottom w:val="0"/>
          <w:divBdr>
            <w:top w:val="none" w:sz="0" w:space="0" w:color="auto"/>
            <w:left w:val="none" w:sz="0" w:space="0" w:color="auto"/>
            <w:bottom w:val="none" w:sz="0" w:space="0" w:color="auto"/>
            <w:right w:val="none" w:sz="0" w:space="0" w:color="auto"/>
          </w:divBdr>
          <w:divsChild>
            <w:div w:id="1503622087">
              <w:marLeft w:val="0"/>
              <w:marRight w:val="0"/>
              <w:marTop w:val="0"/>
              <w:marBottom w:val="0"/>
              <w:divBdr>
                <w:top w:val="none" w:sz="0" w:space="0" w:color="auto"/>
                <w:left w:val="none" w:sz="0" w:space="0" w:color="auto"/>
                <w:bottom w:val="none" w:sz="0" w:space="0" w:color="auto"/>
                <w:right w:val="none" w:sz="0" w:space="0" w:color="auto"/>
              </w:divBdr>
            </w:div>
            <w:div w:id="1230770583">
              <w:marLeft w:val="0"/>
              <w:marRight w:val="0"/>
              <w:marTop w:val="0"/>
              <w:marBottom w:val="0"/>
              <w:divBdr>
                <w:top w:val="none" w:sz="0" w:space="0" w:color="auto"/>
                <w:left w:val="none" w:sz="0" w:space="0" w:color="auto"/>
                <w:bottom w:val="none" w:sz="0" w:space="0" w:color="auto"/>
                <w:right w:val="none" w:sz="0" w:space="0" w:color="auto"/>
              </w:divBdr>
            </w:div>
            <w:div w:id="1730032589">
              <w:marLeft w:val="0"/>
              <w:marRight w:val="0"/>
              <w:marTop w:val="0"/>
              <w:marBottom w:val="0"/>
              <w:divBdr>
                <w:top w:val="none" w:sz="0" w:space="0" w:color="auto"/>
                <w:left w:val="none" w:sz="0" w:space="0" w:color="auto"/>
                <w:bottom w:val="none" w:sz="0" w:space="0" w:color="auto"/>
                <w:right w:val="none" w:sz="0" w:space="0" w:color="auto"/>
              </w:divBdr>
            </w:div>
            <w:div w:id="1606110184">
              <w:marLeft w:val="0"/>
              <w:marRight w:val="0"/>
              <w:marTop w:val="0"/>
              <w:marBottom w:val="0"/>
              <w:divBdr>
                <w:top w:val="none" w:sz="0" w:space="0" w:color="auto"/>
                <w:left w:val="none" w:sz="0" w:space="0" w:color="auto"/>
                <w:bottom w:val="none" w:sz="0" w:space="0" w:color="auto"/>
                <w:right w:val="none" w:sz="0" w:space="0" w:color="auto"/>
              </w:divBdr>
            </w:div>
            <w:div w:id="470252455">
              <w:marLeft w:val="0"/>
              <w:marRight w:val="0"/>
              <w:marTop w:val="0"/>
              <w:marBottom w:val="0"/>
              <w:divBdr>
                <w:top w:val="none" w:sz="0" w:space="0" w:color="auto"/>
                <w:left w:val="none" w:sz="0" w:space="0" w:color="auto"/>
                <w:bottom w:val="none" w:sz="0" w:space="0" w:color="auto"/>
                <w:right w:val="none" w:sz="0" w:space="0" w:color="auto"/>
              </w:divBdr>
            </w:div>
            <w:div w:id="1851555535">
              <w:marLeft w:val="0"/>
              <w:marRight w:val="0"/>
              <w:marTop w:val="0"/>
              <w:marBottom w:val="0"/>
              <w:divBdr>
                <w:top w:val="none" w:sz="0" w:space="0" w:color="auto"/>
                <w:left w:val="none" w:sz="0" w:space="0" w:color="auto"/>
                <w:bottom w:val="none" w:sz="0" w:space="0" w:color="auto"/>
                <w:right w:val="none" w:sz="0" w:space="0" w:color="auto"/>
              </w:divBdr>
            </w:div>
            <w:div w:id="2037609409">
              <w:marLeft w:val="0"/>
              <w:marRight w:val="0"/>
              <w:marTop w:val="0"/>
              <w:marBottom w:val="0"/>
              <w:divBdr>
                <w:top w:val="none" w:sz="0" w:space="0" w:color="auto"/>
                <w:left w:val="none" w:sz="0" w:space="0" w:color="auto"/>
                <w:bottom w:val="none" w:sz="0" w:space="0" w:color="auto"/>
                <w:right w:val="none" w:sz="0" w:space="0" w:color="auto"/>
              </w:divBdr>
            </w:div>
            <w:div w:id="1665166605">
              <w:marLeft w:val="0"/>
              <w:marRight w:val="0"/>
              <w:marTop w:val="0"/>
              <w:marBottom w:val="0"/>
              <w:divBdr>
                <w:top w:val="none" w:sz="0" w:space="0" w:color="auto"/>
                <w:left w:val="none" w:sz="0" w:space="0" w:color="auto"/>
                <w:bottom w:val="none" w:sz="0" w:space="0" w:color="auto"/>
                <w:right w:val="none" w:sz="0" w:space="0" w:color="auto"/>
              </w:divBdr>
            </w:div>
            <w:div w:id="1063798605">
              <w:marLeft w:val="0"/>
              <w:marRight w:val="0"/>
              <w:marTop w:val="0"/>
              <w:marBottom w:val="0"/>
              <w:divBdr>
                <w:top w:val="none" w:sz="0" w:space="0" w:color="auto"/>
                <w:left w:val="none" w:sz="0" w:space="0" w:color="auto"/>
                <w:bottom w:val="none" w:sz="0" w:space="0" w:color="auto"/>
                <w:right w:val="none" w:sz="0" w:space="0" w:color="auto"/>
              </w:divBdr>
            </w:div>
            <w:div w:id="2070107451">
              <w:marLeft w:val="0"/>
              <w:marRight w:val="0"/>
              <w:marTop w:val="0"/>
              <w:marBottom w:val="0"/>
              <w:divBdr>
                <w:top w:val="none" w:sz="0" w:space="0" w:color="auto"/>
                <w:left w:val="none" w:sz="0" w:space="0" w:color="auto"/>
                <w:bottom w:val="none" w:sz="0" w:space="0" w:color="auto"/>
                <w:right w:val="none" w:sz="0" w:space="0" w:color="auto"/>
              </w:divBdr>
            </w:div>
            <w:div w:id="1351223699">
              <w:marLeft w:val="0"/>
              <w:marRight w:val="0"/>
              <w:marTop w:val="0"/>
              <w:marBottom w:val="0"/>
              <w:divBdr>
                <w:top w:val="none" w:sz="0" w:space="0" w:color="auto"/>
                <w:left w:val="none" w:sz="0" w:space="0" w:color="auto"/>
                <w:bottom w:val="none" w:sz="0" w:space="0" w:color="auto"/>
                <w:right w:val="none" w:sz="0" w:space="0" w:color="auto"/>
              </w:divBdr>
            </w:div>
            <w:div w:id="1147555622">
              <w:marLeft w:val="0"/>
              <w:marRight w:val="0"/>
              <w:marTop w:val="0"/>
              <w:marBottom w:val="0"/>
              <w:divBdr>
                <w:top w:val="none" w:sz="0" w:space="0" w:color="auto"/>
                <w:left w:val="none" w:sz="0" w:space="0" w:color="auto"/>
                <w:bottom w:val="none" w:sz="0" w:space="0" w:color="auto"/>
                <w:right w:val="none" w:sz="0" w:space="0" w:color="auto"/>
              </w:divBdr>
            </w:div>
            <w:div w:id="138115971">
              <w:marLeft w:val="0"/>
              <w:marRight w:val="0"/>
              <w:marTop w:val="0"/>
              <w:marBottom w:val="0"/>
              <w:divBdr>
                <w:top w:val="none" w:sz="0" w:space="0" w:color="auto"/>
                <w:left w:val="none" w:sz="0" w:space="0" w:color="auto"/>
                <w:bottom w:val="none" w:sz="0" w:space="0" w:color="auto"/>
                <w:right w:val="none" w:sz="0" w:space="0" w:color="auto"/>
              </w:divBdr>
            </w:div>
            <w:div w:id="2026588470">
              <w:marLeft w:val="0"/>
              <w:marRight w:val="0"/>
              <w:marTop w:val="0"/>
              <w:marBottom w:val="0"/>
              <w:divBdr>
                <w:top w:val="none" w:sz="0" w:space="0" w:color="auto"/>
                <w:left w:val="none" w:sz="0" w:space="0" w:color="auto"/>
                <w:bottom w:val="none" w:sz="0" w:space="0" w:color="auto"/>
                <w:right w:val="none" w:sz="0" w:space="0" w:color="auto"/>
              </w:divBdr>
            </w:div>
            <w:div w:id="791484430">
              <w:marLeft w:val="0"/>
              <w:marRight w:val="0"/>
              <w:marTop w:val="0"/>
              <w:marBottom w:val="0"/>
              <w:divBdr>
                <w:top w:val="none" w:sz="0" w:space="0" w:color="auto"/>
                <w:left w:val="none" w:sz="0" w:space="0" w:color="auto"/>
                <w:bottom w:val="none" w:sz="0" w:space="0" w:color="auto"/>
                <w:right w:val="none" w:sz="0" w:space="0" w:color="auto"/>
              </w:divBdr>
            </w:div>
            <w:div w:id="1468352638">
              <w:marLeft w:val="0"/>
              <w:marRight w:val="0"/>
              <w:marTop w:val="0"/>
              <w:marBottom w:val="0"/>
              <w:divBdr>
                <w:top w:val="none" w:sz="0" w:space="0" w:color="auto"/>
                <w:left w:val="none" w:sz="0" w:space="0" w:color="auto"/>
                <w:bottom w:val="none" w:sz="0" w:space="0" w:color="auto"/>
                <w:right w:val="none" w:sz="0" w:space="0" w:color="auto"/>
              </w:divBdr>
            </w:div>
            <w:div w:id="644117813">
              <w:marLeft w:val="0"/>
              <w:marRight w:val="0"/>
              <w:marTop w:val="0"/>
              <w:marBottom w:val="0"/>
              <w:divBdr>
                <w:top w:val="none" w:sz="0" w:space="0" w:color="auto"/>
                <w:left w:val="none" w:sz="0" w:space="0" w:color="auto"/>
                <w:bottom w:val="none" w:sz="0" w:space="0" w:color="auto"/>
                <w:right w:val="none" w:sz="0" w:space="0" w:color="auto"/>
              </w:divBdr>
            </w:div>
            <w:div w:id="722950421">
              <w:marLeft w:val="0"/>
              <w:marRight w:val="0"/>
              <w:marTop w:val="0"/>
              <w:marBottom w:val="0"/>
              <w:divBdr>
                <w:top w:val="none" w:sz="0" w:space="0" w:color="auto"/>
                <w:left w:val="none" w:sz="0" w:space="0" w:color="auto"/>
                <w:bottom w:val="none" w:sz="0" w:space="0" w:color="auto"/>
                <w:right w:val="none" w:sz="0" w:space="0" w:color="auto"/>
              </w:divBdr>
            </w:div>
            <w:div w:id="774861132">
              <w:marLeft w:val="0"/>
              <w:marRight w:val="0"/>
              <w:marTop w:val="0"/>
              <w:marBottom w:val="0"/>
              <w:divBdr>
                <w:top w:val="none" w:sz="0" w:space="0" w:color="auto"/>
                <w:left w:val="none" w:sz="0" w:space="0" w:color="auto"/>
                <w:bottom w:val="none" w:sz="0" w:space="0" w:color="auto"/>
                <w:right w:val="none" w:sz="0" w:space="0" w:color="auto"/>
              </w:divBdr>
            </w:div>
            <w:div w:id="431559398">
              <w:marLeft w:val="0"/>
              <w:marRight w:val="0"/>
              <w:marTop w:val="0"/>
              <w:marBottom w:val="0"/>
              <w:divBdr>
                <w:top w:val="none" w:sz="0" w:space="0" w:color="auto"/>
                <w:left w:val="none" w:sz="0" w:space="0" w:color="auto"/>
                <w:bottom w:val="none" w:sz="0" w:space="0" w:color="auto"/>
                <w:right w:val="none" w:sz="0" w:space="0" w:color="auto"/>
              </w:divBdr>
            </w:div>
            <w:div w:id="339546563">
              <w:marLeft w:val="0"/>
              <w:marRight w:val="0"/>
              <w:marTop w:val="0"/>
              <w:marBottom w:val="0"/>
              <w:divBdr>
                <w:top w:val="none" w:sz="0" w:space="0" w:color="auto"/>
                <w:left w:val="none" w:sz="0" w:space="0" w:color="auto"/>
                <w:bottom w:val="none" w:sz="0" w:space="0" w:color="auto"/>
                <w:right w:val="none" w:sz="0" w:space="0" w:color="auto"/>
              </w:divBdr>
            </w:div>
            <w:div w:id="1625187570">
              <w:marLeft w:val="0"/>
              <w:marRight w:val="0"/>
              <w:marTop w:val="0"/>
              <w:marBottom w:val="0"/>
              <w:divBdr>
                <w:top w:val="none" w:sz="0" w:space="0" w:color="auto"/>
                <w:left w:val="none" w:sz="0" w:space="0" w:color="auto"/>
                <w:bottom w:val="none" w:sz="0" w:space="0" w:color="auto"/>
                <w:right w:val="none" w:sz="0" w:space="0" w:color="auto"/>
              </w:divBdr>
            </w:div>
            <w:div w:id="1190726961">
              <w:marLeft w:val="0"/>
              <w:marRight w:val="0"/>
              <w:marTop w:val="0"/>
              <w:marBottom w:val="0"/>
              <w:divBdr>
                <w:top w:val="none" w:sz="0" w:space="0" w:color="auto"/>
                <w:left w:val="none" w:sz="0" w:space="0" w:color="auto"/>
                <w:bottom w:val="none" w:sz="0" w:space="0" w:color="auto"/>
                <w:right w:val="none" w:sz="0" w:space="0" w:color="auto"/>
              </w:divBdr>
            </w:div>
            <w:div w:id="326789542">
              <w:marLeft w:val="0"/>
              <w:marRight w:val="0"/>
              <w:marTop w:val="0"/>
              <w:marBottom w:val="0"/>
              <w:divBdr>
                <w:top w:val="none" w:sz="0" w:space="0" w:color="auto"/>
                <w:left w:val="none" w:sz="0" w:space="0" w:color="auto"/>
                <w:bottom w:val="none" w:sz="0" w:space="0" w:color="auto"/>
                <w:right w:val="none" w:sz="0" w:space="0" w:color="auto"/>
              </w:divBdr>
            </w:div>
            <w:div w:id="1052115487">
              <w:marLeft w:val="0"/>
              <w:marRight w:val="0"/>
              <w:marTop w:val="0"/>
              <w:marBottom w:val="0"/>
              <w:divBdr>
                <w:top w:val="none" w:sz="0" w:space="0" w:color="auto"/>
                <w:left w:val="none" w:sz="0" w:space="0" w:color="auto"/>
                <w:bottom w:val="none" w:sz="0" w:space="0" w:color="auto"/>
                <w:right w:val="none" w:sz="0" w:space="0" w:color="auto"/>
              </w:divBdr>
            </w:div>
            <w:div w:id="1933321578">
              <w:marLeft w:val="0"/>
              <w:marRight w:val="0"/>
              <w:marTop w:val="0"/>
              <w:marBottom w:val="0"/>
              <w:divBdr>
                <w:top w:val="none" w:sz="0" w:space="0" w:color="auto"/>
                <w:left w:val="none" w:sz="0" w:space="0" w:color="auto"/>
                <w:bottom w:val="none" w:sz="0" w:space="0" w:color="auto"/>
                <w:right w:val="none" w:sz="0" w:space="0" w:color="auto"/>
              </w:divBdr>
            </w:div>
            <w:div w:id="1765690227">
              <w:marLeft w:val="0"/>
              <w:marRight w:val="0"/>
              <w:marTop w:val="0"/>
              <w:marBottom w:val="0"/>
              <w:divBdr>
                <w:top w:val="none" w:sz="0" w:space="0" w:color="auto"/>
                <w:left w:val="none" w:sz="0" w:space="0" w:color="auto"/>
                <w:bottom w:val="none" w:sz="0" w:space="0" w:color="auto"/>
                <w:right w:val="none" w:sz="0" w:space="0" w:color="auto"/>
              </w:divBdr>
            </w:div>
            <w:div w:id="381448240">
              <w:marLeft w:val="0"/>
              <w:marRight w:val="0"/>
              <w:marTop w:val="0"/>
              <w:marBottom w:val="0"/>
              <w:divBdr>
                <w:top w:val="none" w:sz="0" w:space="0" w:color="auto"/>
                <w:left w:val="none" w:sz="0" w:space="0" w:color="auto"/>
                <w:bottom w:val="none" w:sz="0" w:space="0" w:color="auto"/>
                <w:right w:val="none" w:sz="0" w:space="0" w:color="auto"/>
              </w:divBdr>
            </w:div>
            <w:div w:id="104890187">
              <w:marLeft w:val="0"/>
              <w:marRight w:val="0"/>
              <w:marTop w:val="0"/>
              <w:marBottom w:val="0"/>
              <w:divBdr>
                <w:top w:val="none" w:sz="0" w:space="0" w:color="auto"/>
                <w:left w:val="none" w:sz="0" w:space="0" w:color="auto"/>
                <w:bottom w:val="none" w:sz="0" w:space="0" w:color="auto"/>
                <w:right w:val="none" w:sz="0" w:space="0" w:color="auto"/>
              </w:divBdr>
            </w:div>
            <w:div w:id="375739043">
              <w:marLeft w:val="0"/>
              <w:marRight w:val="0"/>
              <w:marTop w:val="0"/>
              <w:marBottom w:val="0"/>
              <w:divBdr>
                <w:top w:val="none" w:sz="0" w:space="0" w:color="auto"/>
                <w:left w:val="none" w:sz="0" w:space="0" w:color="auto"/>
                <w:bottom w:val="none" w:sz="0" w:space="0" w:color="auto"/>
                <w:right w:val="none" w:sz="0" w:space="0" w:color="auto"/>
              </w:divBdr>
            </w:div>
            <w:div w:id="1527060066">
              <w:marLeft w:val="0"/>
              <w:marRight w:val="0"/>
              <w:marTop w:val="0"/>
              <w:marBottom w:val="0"/>
              <w:divBdr>
                <w:top w:val="none" w:sz="0" w:space="0" w:color="auto"/>
                <w:left w:val="none" w:sz="0" w:space="0" w:color="auto"/>
                <w:bottom w:val="none" w:sz="0" w:space="0" w:color="auto"/>
                <w:right w:val="none" w:sz="0" w:space="0" w:color="auto"/>
              </w:divBdr>
            </w:div>
            <w:div w:id="755251747">
              <w:marLeft w:val="0"/>
              <w:marRight w:val="0"/>
              <w:marTop w:val="0"/>
              <w:marBottom w:val="0"/>
              <w:divBdr>
                <w:top w:val="none" w:sz="0" w:space="0" w:color="auto"/>
                <w:left w:val="none" w:sz="0" w:space="0" w:color="auto"/>
                <w:bottom w:val="none" w:sz="0" w:space="0" w:color="auto"/>
                <w:right w:val="none" w:sz="0" w:space="0" w:color="auto"/>
              </w:divBdr>
            </w:div>
            <w:div w:id="2063208994">
              <w:marLeft w:val="0"/>
              <w:marRight w:val="0"/>
              <w:marTop w:val="0"/>
              <w:marBottom w:val="0"/>
              <w:divBdr>
                <w:top w:val="none" w:sz="0" w:space="0" w:color="auto"/>
                <w:left w:val="none" w:sz="0" w:space="0" w:color="auto"/>
                <w:bottom w:val="none" w:sz="0" w:space="0" w:color="auto"/>
                <w:right w:val="none" w:sz="0" w:space="0" w:color="auto"/>
              </w:divBdr>
            </w:div>
            <w:div w:id="792553176">
              <w:marLeft w:val="0"/>
              <w:marRight w:val="0"/>
              <w:marTop w:val="0"/>
              <w:marBottom w:val="0"/>
              <w:divBdr>
                <w:top w:val="none" w:sz="0" w:space="0" w:color="auto"/>
                <w:left w:val="none" w:sz="0" w:space="0" w:color="auto"/>
                <w:bottom w:val="none" w:sz="0" w:space="0" w:color="auto"/>
                <w:right w:val="none" w:sz="0" w:space="0" w:color="auto"/>
              </w:divBdr>
            </w:div>
            <w:div w:id="57674892">
              <w:marLeft w:val="0"/>
              <w:marRight w:val="0"/>
              <w:marTop w:val="0"/>
              <w:marBottom w:val="0"/>
              <w:divBdr>
                <w:top w:val="none" w:sz="0" w:space="0" w:color="auto"/>
                <w:left w:val="none" w:sz="0" w:space="0" w:color="auto"/>
                <w:bottom w:val="none" w:sz="0" w:space="0" w:color="auto"/>
                <w:right w:val="none" w:sz="0" w:space="0" w:color="auto"/>
              </w:divBdr>
            </w:div>
            <w:div w:id="1896113801">
              <w:marLeft w:val="0"/>
              <w:marRight w:val="0"/>
              <w:marTop w:val="0"/>
              <w:marBottom w:val="0"/>
              <w:divBdr>
                <w:top w:val="none" w:sz="0" w:space="0" w:color="auto"/>
                <w:left w:val="none" w:sz="0" w:space="0" w:color="auto"/>
                <w:bottom w:val="none" w:sz="0" w:space="0" w:color="auto"/>
                <w:right w:val="none" w:sz="0" w:space="0" w:color="auto"/>
              </w:divBdr>
            </w:div>
            <w:div w:id="1108431407">
              <w:marLeft w:val="0"/>
              <w:marRight w:val="0"/>
              <w:marTop w:val="0"/>
              <w:marBottom w:val="0"/>
              <w:divBdr>
                <w:top w:val="none" w:sz="0" w:space="0" w:color="auto"/>
                <w:left w:val="none" w:sz="0" w:space="0" w:color="auto"/>
                <w:bottom w:val="none" w:sz="0" w:space="0" w:color="auto"/>
                <w:right w:val="none" w:sz="0" w:space="0" w:color="auto"/>
              </w:divBdr>
            </w:div>
            <w:div w:id="1971781918">
              <w:marLeft w:val="0"/>
              <w:marRight w:val="0"/>
              <w:marTop w:val="0"/>
              <w:marBottom w:val="0"/>
              <w:divBdr>
                <w:top w:val="none" w:sz="0" w:space="0" w:color="auto"/>
                <w:left w:val="none" w:sz="0" w:space="0" w:color="auto"/>
                <w:bottom w:val="none" w:sz="0" w:space="0" w:color="auto"/>
                <w:right w:val="none" w:sz="0" w:space="0" w:color="auto"/>
              </w:divBdr>
            </w:div>
            <w:div w:id="1622767264">
              <w:marLeft w:val="0"/>
              <w:marRight w:val="0"/>
              <w:marTop w:val="0"/>
              <w:marBottom w:val="0"/>
              <w:divBdr>
                <w:top w:val="none" w:sz="0" w:space="0" w:color="auto"/>
                <w:left w:val="none" w:sz="0" w:space="0" w:color="auto"/>
                <w:bottom w:val="none" w:sz="0" w:space="0" w:color="auto"/>
                <w:right w:val="none" w:sz="0" w:space="0" w:color="auto"/>
              </w:divBdr>
            </w:div>
            <w:div w:id="1958246983">
              <w:marLeft w:val="0"/>
              <w:marRight w:val="0"/>
              <w:marTop w:val="0"/>
              <w:marBottom w:val="0"/>
              <w:divBdr>
                <w:top w:val="none" w:sz="0" w:space="0" w:color="auto"/>
                <w:left w:val="none" w:sz="0" w:space="0" w:color="auto"/>
                <w:bottom w:val="none" w:sz="0" w:space="0" w:color="auto"/>
                <w:right w:val="none" w:sz="0" w:space="0" w:color="auto"/>
              </w:divBdr>
            </w:div>
            <w:div w:id="381296466">
              <w:marLeft w:val="0"/>
              <w:marRight w:val="0"/>
              <w:marTop w:val="0"/>
              <w:marBottom w:val="0"/>
              <w:divBdr>
                <w:top w:val="none" w:sz="0" w:space="0" w:color="auto"/>
                <w:left w:val="none" w:sz="0" w:space="0" w:color="auto"/>
                <w:bottom w:val="none" w:sz="0" w:space="0" w:color="auto"/>
                <w:right w:val="none" w:sz="0" w:space="0" w:color="auto"/>
              </w:divBdr>
            </w:div>
            <w:div w:id="683214821">
              <w:marLeft w:val="0"/>
              <w:marRight w:val="0"/>
              <w:marTop w:val="0"/>
              <w:marBottom w:val="0"/>
              <w:divBdr>
                <w:top w:val="none" w:sz="0" w:space="0" w:color="auto"/>
                <w:left w:val="none" w:sz="0" w:space="0" w:color="auto"/>
                <w:bottom w:val="none" w:sz="0" w:space="0" w:color="auto"/>
                <w:right w:val="none" w:sz="0" w:space="0" w:color="auto"/>
              </w:divBdr>
            </w:div>
            <w:div w:id="1485439103">
              <w:marLeft w:val="0"/>
              <w:marRight w:val="0"/>
              <w:marTop w:val="0"/>
              <w:marBottom w:val="0"/>
              <w:divBdr>
                <w:top w:val="none" w:sz="0" w:space="0" w:color="auto"/>
                <w:left w:val="none" w:sz="0" w:space="0" w:color="auto"/>
                <w:bottom w:val="none" w:sz="0" w:space="0" w:color="auto"/>
                <w:right w:val="none" w:sz="0" w:space="0" w:color="auto"/>
              </w:divBdr>
            </w:div>
            <w:div w:id="244464795">
              <w:marLeft w:val="0"/>
              <w:marRight w:val="0"/>
              <w:marTop w:val="0"/>
              <w:marBottom w:val="0"/>
              <w:divBdr>
                <w:top w:val="none" w:sz="0" w:space="0" w:color="auto"/>
                <w:left w:val="none" w:sz="0" w:space="0" w:color="auto"/>
                <w:bottom w:val="none" w:sz="0" w:space="0" w:color="auto"/>
                <w:right w:val="none" w:sz="0" w:space="0" w:color="auto"/>
              </w:divBdr>
            </w:div>
            <w:div w:id="320472783">
              <w:marLeft w:val="0"/>
              <w:marRight w:val="0"/>
              <w:marTop w:val="0"/>
              <w:marBottom w:val="0"/>
              <w:divBdr>
                <w:top w:val="none" w:sz="0" w:space="0" w:color="auto"/>
                <w:left w:val="none" w:sz="0" w:space="0" w:color="auto"/>
                <w:bottom w:val="none" w:sz="0" w:space="0" w:color="auto"/>
                <w:right w:val="none" w:sz="0" w:space="0" w:color="auto"/>
              </w:divBdr>
            </w:div>
            <w:div w:id="845826696">
              <w:marLeft w:val="0"/>
              <w:marRight w:val="0"/>
              <w:marTop w:val="0"/>
              <w:marBottom w:val="0"/>
              <w:divBdr>
                <w:top w:val="none" w:sz="0" w:space="0" w:color="auto"/>
                <w:left w:val="none" w:sz="0" w:space="0" w:color="auto"/>
                <w:bottom w:val="none" w:sz="0" w:space="0" w:color="auto"/>
                <w:right w:val="none" w:sz="0" w:space="0" w:color="auto"/>
              </w:divBdr>
            </w:div>
            <w:div w:id="1733969391">
              <w:marLeft w:val="0"/>
              <w:marRight w:val="0"/>
              <w:marTop w:val="0"/>
              <w:marBottom w:val="0"/>
              <w:divBdr>
                <w:top w:val="none" w:sz="0" w:space="0" w:color="auto"/>
                <w:left w:val="none" w:sz="0" w:space="0" w:color="auto"/>
                <w:bottom w:val="none" w:sz="0" w:space="0" w:color="auto"/>
                <w:right w:val="none" w:sz="0" w:space="0" w:color="auto"/>
              </w:divBdr>
            </w:div>
            <w:div w:id="2094161283">
              <w:marLeft w:val="0"/>
              <w:marRight w:val="0"/>
              <w:marTop w:val="0"/>
              <w:marBottom w:val="0"/>
              <w:divBdr>
                <w:top w:val="none" w:sz="0" w:space="0" w:color="auto"/>
                <w:left w:val="none" w:sz="0" w:space="0" w:color="auto"/>
                <w:bottom w:val="none" w:sz="0" w:space="0" w:color="auto"/>
                <w:right w:val="none" w:sz="0" w:space="0" w:color="auto"/>
              </w:divBdr>
            </w:div>
            <w:div w:id="242446998">
              <w:marLeft w:val="0"/>
              <w:marRight w:val="0"/>
              <w:marTop w:val="0"/>
              <w:marBottom w:val="0"/>
              <w:divBdr>
                <w:top w:val="none" w:sz="0" w:space="0" w:color="auto"/>
                <w:left w:val="none" w:sz="0" w:space="0" w:color="auto"/>
                <w:bottom w:val="none" w:sz="0" w:space="0" w:color="auto"/>
                <w:right w:val="none" w:sz="0" w:space="0" w:color="auto"/>
              </w:divBdr>
            </w:div>
            <w:div w:id="143163375">
              <w:marLeft w:val="0"/>
              <w:marRight w:val="0"/>
              <w:marTop w:val="0"/>
              <w:marBottom w:val="0"/>
              <w:divBdr>
                <w:top w:val="none" w:sz="0" w:space="0" w:color="auto"/>
                <w:left w:val="none" w:sz="0" w:space="0" w:color="auto"/>
                <w:bottom w:val="none" w:sz="0" w:space="0" w:color="auto"/>
                <w:right w:val="none" w:sz="0" w:space="0" w:color="auto"/>
              </w:divBdr>
            </w:div>
            <w:div w:id="643201189">
              <w:marLeft w:val="0"/>
              <w:marRight w:val="0"/>
              <w:marTop w:val="0"/>
              <w:marBottom w:val="0"/>
              <w:divBdr>
                <w:top w:val="none" w:sz="0" w:space="0" w:color="auto"/>
                <w:left w:val="none" w:sz="0" w:space="0" w:color="auto"/>
                <w:bottom w:val="none" w:sz="0" w:space="0" w:color="auto"/>
                <w:right w:val="none" w:sz="0" w:space="0" w:color="auto"/>
              </w:divBdr>
            </w:div>
            <w:div w:id="1934434532">
              <w:marLeft w:val="0"/>
              <w:marRight w:val="0"/>
              <w:marTop w:val="0"/>
              <w:marBottom w:val="0"/>
              <w:divBdr>
                <w:top w:val="none" w:sz="0" w:space="0" w:color="auto"/>
                <w:left w:val="none" w:sz="0" w:space="0" w:color="auto"/>
                <w:bottom w:val="none" w:sz="0" w:space="0" w:color="auto"/>
                <w:right w:val="none" w:sz="0" w:space="0" w:color="auto"/>
              </w:divBdr>
            </w:div>
            <w:div w:id="1308559052">
              <w:marLeft w:val="0"/>
              <w:marRight w:val="0"/>
              <w:marTop w:val="0"/>
              <w:marBottom w:val="0"/>
              <w:divBdr>
                <w:top w:val="none" w:sz="0" w:space="0" w:color="auto"/>
                <w:left w:val="none" w:sz="0" w:space="0" w:color="auto"/>
                <w:bottom w:val="none" w:sz="0" w:space="0" w:color="auto"/>
                <w:right w:val="none" w:sz="0" w:space="0" w:color="auto"/>
              </w:divBdr>
            </w:div>
            <w:div w:id="1300188064">
              <w:marLeft w:val="0"/>
              <w:marRight w:val="0"/>
              <w:marTop w:val="0"/>
              <w:marBottom w:val="0"/>
              <w:divBdr>
                <w:top w:val="none" w:sz="0" w:space="0" w:color="auto"/>
                <w:left w:val="none" w:sz="0" w:space="0" w:color="auto"/>
                <w:bottom w:val="none" w:sz="0" w:space="0" w:color="auto"/>
                <w:right w:val="none" w:sz="0" w:space="0" w:color="auto"/>
              </w:divBdr>
            </w:div>
            <w:div w:id="1257903861">
              <w:marLeft w:val="0"/>
              <w:marRight w:val="0"/>
              <w:marTop w:val="0"/>
              <w:marBottom w:val="0"/>
              <w:divBdr>
                <w:top w:val="none" w:sz="0" w:space="0" w:color="auto"/>
                <w:left w:val="none" w:sz="0" w:space="0" w:color="auto"/>
                <w:bottom w:val="none" w:sz="0" w:space="0" w:color="auto"/>
                <w:right w:val="none" w:sz="0" w:space="0" w:color="auto"/>
              </w:divBdr>
            </w:div>
            <w:div w:id="862521804">
              <w:marLeft w:val="0"/>
              <w:marRight w:val="0"/>
              <w:marTop w:val="0"/>
              <w:marBottom w:val="0"/>
              <w:divBdr>
                <w:top w:val="none" w:sz="0" w:space="0" w:color="auto"/>
                <w:left w:val="none" w:sz="0" w:space="0" w:color="auto"/>
                <w:bottom w:val="none" w:sz="0" w:space="0" w:color="auto"/>
                <w:right w:val="none" w:sz="0" w:space="0" w:color="auto"/>
              </w:divBdr>
            </w:div>
            <w:div w:id="1673801138">
              <w:marLeft w:val="0"/>
              <w:marRight w:val="0"/>
              <w:marTop w:val="0"/>
              <w:marBottom w:val="0"/>
              <w:divBdr>
                <w:top w:val="none" w:sz="0" w:space="0" w:color="auto"/>
                <w:left w:val="none" w:sz="0" w:space="0" w:color="auto"/>
                <w:bottom w:val="none" w:sz="0" w:space="0" w:color="auto"/>
                <w:right w:val="none" w:sz="0" w:space="0" w:color="auto"/>
              </w:divBdr>
            </w:div>
            <w:div w:id="668751011">
              <w:marLeft w:val="0"/>
              <w:marRight w:val="0"/>
              <w:marTop w:val="0"/>
              <w:marBottom w:val="0"/>
              <w:divBdr>
                <w:top w:val="none" w:sz="0" w:space="0" w:color="auto"/>
                <w:left w:val="none" w:sz="0" w:space="0" w:color="auto"/>
                <w:bottom w:val="none" w:sz="0" w:space="0" w:color="auto"/>
                <w:right w:val="none" w:sz="0" w:space="0" w:color="auto"/>
              </w:divBdr>
            </w:div>
            <w:div w:id="526066635">
              <w:marLeft w:val="0"/>
              <w:marRight w:val="0"/>
              <w:marTop w:val="0"/>
              <w:marBottom w:val="0"/>
              <w:divBdr>
                <w:top w:val="none" w:sz="0" w:space="0" w:color="auto"/>
                <w:left w:val="none" w:sz="0" w:space="0" w:color="auto"/>
                <w:bottom w:val="none" w:sz="0" w:space="0" w:color="auto"/>
                <w:right w:val="none" w:sz="0" w:space="0" w:color="auto"/>
              </w:divBdr>
            </w:div>
            <w:div w:id="787898371">
              <w:marLeft w:val="0"/>
              <w:marRight w:val="0"/>
              <w:marTop w:val="0"/>
              <w:marBottom w:val="0"/>
              <w:divBdr>
                <w:top w:val="none" w:sz="0" w:space="0" w:color="auto"/>
                <w:left w:val="none" w:sz="0" w:space="0" w:color="auto"/>
                <w:bottom w:val="none" w:sz="0" w:space="0" w:color="auto"/>
                <w:right w:val="none" w:sz="0" w:space="0" w:color="auto"/>
              </w:divBdr>
            </w:div>
            <w:div w:id="1823232017">
              <w:marLeft w:val="0"/>
              <w:marRight w:val="0"/>
              <w:marTop w:val="0"/>
              <w:marBottom w:val="0"/>
              <w:divBdr>
                <w:top w:val="none" w:sz="0" w:space="0" w:color="auto"/>
                <w:left w:val="none" w:sz="0" w:space="0" w:color="auto"/>
                <w:bottom w:val="none" w:sz="0" w:space="0" w:color="auto"/>
                <w:right w:val="none" w:sz="0" w:space="0" w:color="auto"/>
              </w:divBdr>
            </w:div>
            <w:div w:id="1128357512">
              <w:marLeft w:val="0"/>
              <w:marRight w:val="0"/>
              <w:marTop w:val="0"/>
              <w:marBottom w:val="0"/>
              <w:divBdr>
                <w:top w:val="none" w:sz="0" w:space="0" w:color="auto"/>
                <w:left w:val="none" w:sz="0" w:space="0" w:color="auto"/>
                <w:bottom w:val="none" w:sz="0" w:space="0" w:color="auto"/>
                <w:right w:val="none" w:sz="0" w:space="0" w:color="auto"/>
              </w:divBdr>
            </w:div>
            <w:div w:id="1005788797">
              <w:marLeft w:val="0"/>
              <w:marRight w:val="0"/>
              <w:marTop w:val="0"/>
              <w:marBottom w:val="0"/>
              <w:divBdr>
                <w:top w:val="none" w:sz="0" w:space="0" w:color="auto"/>
                <w:left w:val="none" w:sz="0" w:space="0" w:color="auto"/>
                <w:bottom w:val="none" w:sz="0" w:space="0" w:color="auto"/>
                <w:right w:val="none" w:sz="0" w:space="0" w:color="auto"/>
              </w:divBdr>
            </w:div>
            <w:div w:id="1091967880">
              <w:marLeft w:val="0"/>
              <w:marRight w:val="0"/>
              <w:marTop w:val="0"/>
              <w:marBottom w:val="0"/>
              <w:divBdr>
                <w:top w:val="none" w:sz="0" w:space="0" w:color="auto"/>
                <w:left w:val="none" w:sz="0" w:space="0" w:color="auto"/>
                <w:bottom w:val="none" w:sz="0" w:space="0" w:color="auto"/>
                <w:right w:val="none" w:sz="0" w:space="0" w:color="auto"/>
              </w:divBdr>
            </w:div>
            <w:div w:id="1251544033">
              <w:marLeft w:val="0"/>
              <w:marRight w:val="0"/>
              <w:marTop w:val="0"/>
              <w:marBottom w:val="0"/>
              <w:divBdr>
                <w:top w:val="none" w:sz="0" w:space="0" w:color="auto"/>
                <w:left w:val="none" w:sz="0" w:space="0" w:color="auto"/>
                <w:bottom w:val="none" w:sz="0" w:space="0" w:color="auto"/>
                <w:right w:val="none" w:sz="0" w:space="0" w:color="auto"/>
              </w:divBdr>
            </w:div>
            <w:div w:id="1105805235">
              <w:marLeft w:val="0"/>
              <w:marRight w:val="0"/>
              <w:marTop w:val="0"/>
              <w:marBottom w:val="0"/>
              <w:divBdr>
                <w:top w:val="none" w:sz="0" w:space="0" w:color="auto"/>
                <w:left w:val="none" w:sz="0" w:space="0" w:color="auto"/>
                <w:bottom w:val="none" w:sz="0" w:space="0" w:color="auto"/>
                <w:right w:val="none" w:sz="0" w:space="0" w:color="auto"/>
              </w:divBdr>
            </w:div>
            <w:div w:id="1346636814">
              <w:marLeft w:val="0"/>
              <w:marRight w:val="0"/>
              <w:marTop w:val="0"/>
              <w:marBottom w:val="0"/>
              <w:divBdr>
                <w:top w:val="none" w:sz="0" w:space="0" w:color="auto"/>
                <w:left w:val="none" w:sz="0" w:space="0" w:color="auto"/>
                <w:bottom w:val="none" w:sz="0" w:space="0" w:color="auto"/>
                <w:right w:val="none" w:sz="0" w:space="0" w:color="auto"/>
              </w:divBdr>
            </w:div>
            <w:div w:id="75631951">
              <w:marLeft w:val="0"/>
              <w:marRight w:val="0"/>
              <w:marTop w:val="0"/>
              <w:marBottom w:val="0"/>
              <w:divBdr>
                <w:top w:val="none" w:sz="0" w:space="0" w:color="auto"/>
                <w:left w:val="none" w:sz="0" w:space="0" w:color="auto"/>
                <w:bottom w:val="none" w:sz="0" w:space="0" w:color="auto"/>
                <w:right w:val="none" w:sz="0" w:space="0" w:color="auto"/>
              </w:divBdr>
            </w:div>
            <w:div w:id="565720402">
              <w:marLeft w:val="0"/>
              <w:marRight w:val="0"/>
              <w:marTop w:val="0"/>
              <w:marBottom w:val="0"/>
              <w:divBdr>
                <w:top w:val="none" w:sz="0" w:space="0" w:color="auto"/>
                <w:left w:val="none" w:sz="0" w:space="0" w:color="auto"/>
                <w:bottom w:val="none" w:sz="0" w:space="0" w:color="auto"/>
                <w:right w:val="none" w:sz="0" w:space="0" w:color="auto"/>
              </w:divBdr>
            </w:div>
            <w:div w:id="888996078">
              <w:marLeft w:val="0"/>
              <w:marRight w:val="0"/>
              <w:marTop w:val="0"/>
              <w:marBottom w:val="0"/>
              <w:divBdr>
                <w:top w:val="none" w:sz="0" w:space="0" w:color="auto"/>
                <w:left w:val="none" w:sz="0" w:space="0" w:color="auto"/>
                <w:bottom w:val="none" w:sz="0" w:space="0" w:color="auto"/>
                <w:right w:val="none" w:sz="0" w:space="0" w:color="auto"/>
              </w:divBdr>
            </w:div>
            <w:div w:id="924649628">
              <w:marLeft w:val="0"/>
              <w:marRight w:val="0"/>
              <w:marTop w:val="0"/>
              <w:marBottom w:val="0"/>
              <w:divBdr>
                <w:top w:val="none" w:sz="0" w:space="0" w:color="auto"/>
                <w:left w:val="none" w:sz="0" w:space="0" w:color="auto"/>
                <w:bottom w:val="none" w:sz="0" w:space="0" w:color="auto"/>
                <w:right w:val="none" w:sz="0" w:space="0" w:color="auto"/>
              </w:divBdr>
            </w:div>
            <w:div w:id="1486898390">
              <w:marLeft w:val="0"/>
              <w:marRight w:val="0"/>
              <w:marTop w:val="0"/>
              <w:marBottom w:val="0"/>
              <w:divBdr>
                <w:top w:val="none" w:sz="0" w:space="0" w:color="auto"/>
                <w:left w:val="none" w:sz="0" w:space="0" w:color="auto"/>
                <w:bottom w:val="none" w:sz="0" w:space="0" w:color="auto"/>
                <w:right w:val="none" w:sz="0" w:space="0" w:color="auto"/>
              </w:divBdr>
            </w:div>
            <w:div w:id="1969041775">
              <w:marLeft w:val="0"/>
              <w:marRight w:val="0"/>
              <w:marTop w:val="0"/>
              <w:marBottom w:val="0"/>
              <w:divBdr>
                <w:top w:val="none" w:sz="0" w:space="0" w:color="auto"/>
                <w:left w:val="none" w:sz="0" w:space="0" w:color="auto"/>
                <w:bottom w:val="none" w:sz="0" w:space="0" w:color="auto"/>
                <w:right w:val="none" w:sz="0" w:space="0" w:color="auto"/>
              </w:divBdr>
            </w:div>
            <w:div w:id="1970744989">
              <w:marLeft w:val="0"/>
              <w:marRight w:val="0"/>
              <w:marTop w:val="0"/>
              <w:marBottom w:val="0"/>
              <w:divBdr>
                <w:top w:val="none" w:sz="0" w:space="0" w:color="auto"/>
                <w:left w:val="none" w:sz="0" w:space="0" w:color="auto"/>
                <w:bottom w:val="none" w:sz="0" w:space="0" w:color="auto"/>
                <w:right w:val="none" w:sz="0" w:space="0" w:color="auto"/>
              </w:divBdr>
            </w:div>
            <w:div w:id="1707171662">
              <w:marLeft w:val="0"/>
              <w:marRight w:val="0"/>
              <w:marTop w:val="0"/>
              <w:marBottom w:val="0"/>
              <w:divBdr>
                <w:top w:val="none" w:sz="0" w:space="0" w:color="auto"/>
                <w:left w:val="none" w:sz="0" w:space="0" w:color="auto"/>
                <w:bottom w:val="none" w:sz="0" w:space="0" w:color="auto"/>
                <w:right w:val="none" w:sz="0" w:space="0" w:color="auto"/>
              </w:divBdr>
            </w:div>
            <w:div w:id="1697467679">
              <w:marLeft w:val="0"/>
              <w:marRight w:val="0"/>
              <w:marTop w:val="0"/>
              <w:marBottom w:val="0"/>
              <w:divBdr>
                <w:top w:val="none" w:sz="0" w:space="0" w:color="auto"/>
                <w:left w:val="none" w:sz="0" w:space="0" w:color="auto"/>
                <w:bottom w:val="none" w:sz="0" w:space="0" w:color="auto"/>
                <w:right w:val="none" w:sz="0" w:space="0" w:color="auto"/>
              </w:divBdr>
            </w:div>
            <w:div w:id="899940355">
              <w:marLeft w:val="0"/>
              <w:marRight w:val="0"/>
              <w:marTop w:val="0"/>
              <w:marBottom w:val="0"/>
              <w:divBdr>
                <w:top w:val="none" w:sz="0" w:space="0" w:color="auto"/>
                <w:left w:val="none" w:sz="0" w:space="0" w:color="auto"/>
                <w:bottom w:val="none" w:sz="0" w:space="0" w:color="auto"/>
                <w:right w:val="none" w:sz="0" w:space="0" w:color="auto"/>
              </w:divBdr>
            </w:div>
            <w:div w:id="115873408">
              <w:marLeft w:val="0"/>
              <w:marRight w:val="0"/>
              <w:marTop w:val="0"/>
              <w:marBottom w:val="0"/>
              <w:divBdr>
                <w:top w:val="none" w:sz="0" w:space="0" w:color="auto"/>
                <w:left w:val="none" w:sz="0" w:space="0" w:color="auto"/>
                <w:bottom w:val="none" w:sz="0" w:space="0" w:color="auto"/>
                <w:right w:val="none" w:sz="0" w:space="0" w:color="auto"/>
              </w:divBdr>
            </w:div>
            <w:div w:id="1196381534">
              <w:marLeft w:val="0"/>
              <w:marRight w:val="0"/>
              <w:marTop w:val="0"/>
              <w:marBottom w:val="0"/>
              <w:divBdr>
                <w:top w:val="none" w:sz="0" w:space="0" w:color="auto"/>
                <w:left w:val="none" w:sz="0" w:space="0" w:color="auto"/>
                <w:bottom w:val="none" w:sz="0" w:space="0" w:color="auto"/>
                <w:right w:val="none" w:sz="0" w:space="0" w:color="auto"/>
              </w:divBdr>
            </w:div>
            <w:div w:id="507260363">
              <w:marLeft w:val="0"/>
              <w:marRight w:val="0"/>
              <w:marTop w:val="0"/>
              <w:marBottom w:val="0"/>
              <w:divBdr>
                <w:top w:val="none" w:sz="0" w:space="0" w:color="auto"/>
                <w:left w:val="none" w:sz="0" w:space="0" w:color="auto"/>
                <w:bottom w:val="none" w:sz="0" w:space="0" w:color="auto"/>
                <w:right w:val="none" w:sz="0" w:space="0" w:color="auto"/>
              </w:divBdr>
            </w:div>
            <w:div w:id="1741753433">
              <w:marLeft w:val="0"/>
              <w:marRight w:val="0"/>
              <w:marTop w:val="0"/>
              <w:marBottom w:val="0"/>
              <w:divBdr>
                <w:top w:val="none" w:sz="0" w:space="0" w:color="auto"/>
                <w:left w:val="none" w:sz="0" w:space="0" w:color="auto"/>
                <w:bottom w:val="none" w:sz="0" w:space="0" w:color="auto"/>
                <w:right w:val="none" w:sz="0" w:space="0" w:color="auto"/>
              </w:divBdr>
            </w:div>
            <w:div w:id="1322851417">
              <w:marLeft w:val="0"/>
              <w:marRight w:val="0"/>
              <w:marTop w:val="0"/>
              <w:marBottom w:val="0"/>
              <w:divBdr>
                <w:top w:val="none" w:sz="0" w:space="0" w:color="auto"/>
                <w:left w:val="none" w:sz="0" w:space="0" w:color="auto"/>
                <w:bottom w:val="none" w:sz="0" w:space="0" w:color="auto"/>
                <w:right w:val="none" w:sz="0" w:space="0" w:color="auto"/>
              </w:divBdr>
            </w:div>
            <w:div w:id="257451042">
              <w:marLeft w:val="0"/>
              <w:marRight w:val="0"/>
              <w:marTop w:val="0"/>
              <w:marBottom w:val="0"/>
              <w:divBdr>
                <w:top w:val="none" w:sz="0" w:space="0" w:color="auto"/>
                <w:left w:val="none" w:sz="0" w:space="0" w:color="auto"/>
                <w:bottom w:val="none" w:sz="0" w:space="0" w:color="auto"/>
                <w:right w:val="none" w:sz="0" w:space="0" w:color="auto"/>
              </w:divBdr>
            </w:div>
            <w:div w:id="43916296">
              <w:marLeft w:val="0"/>
              <w:marRight w:val="0"/>
              <w:marTop w:val="0"/>
              <w:marBottom w:val="0"/>
              <w:divBdr>
                <w:top w:val="none" w:sz="0" w:space="0" w:color="auto"/>
                <w:left w:val="none" w:sz="0" w:space="0" w:color="auto"/>
                <w:bottom w:val="none" w:sz="0" w:space="0" w:color="auto"/>
                <w:right w:val="none" w:sz="0" w:space="0" w:color="auto"/>
              </w:divBdr>
            </w:div>
            <w:div w:id="1599560973">
              <w:marLeft w:val="0"/>
              <w:marRight w:val="0"/>
              <w:marTop w:val="0"/>
              <w:marBottom w:val="0"/>
              <w:divBdr>
                <w:top w:val="none" w:sz="0" w:space="0" w:color="auto"/>
                <w:left w:val="none" w:sz="0" w:space="0" w:color="auto"/>
                <w:bottom w:val="none" w:sz="0" w:space="0" w:color="auto"/>
                <w:right w:val="none" w:sz="0" w:space="0" w:color="auto"/>
              </w:divBdr>
            </w:div>
            <w:div w:id="1766269734">
              <w:marLeft w:val="0"/>
              <w:marRight w:val="0"/>
              <w:marTop w:val="0"/>
              <w:marBottom w:val="0"/>
              <w:divBdr>
                <w:top w:val="none" w:sz="0" w:space="0" w:color="auto"/>
                <w:left w:val="none" w:sz="0" w:space="0" w:color="auto"/>
                <w:bottom w:val="none" w:sz="0" w:space="0" w:color="auto"/>
                <w:right w:val="none" w:sz="0" w:space="0" w:color="auto"/>
              </w:divBdr>
            </w:div>
            <w:div w:id="2115516609">
              <w:marLeft w:val="0"/>
              <w:marRight w:val="0"/>
              <w:marTop w:val="0"/>
              <w:marBottom w:val="0"/>
              <w:divBdr>
                <w:top w:val="none" w:sz="0" w:space="0" w:color="auto"/>
                <w:left w:val="none" w:sz="0" w:space="0" w:color="auto"/>
                <w:bottom w:val="none" w:sz="0" w:space="0" w:color="auto"/>
                <w:right w:val="none" w:sz="0" w:space="0" w:color="auto"/>
              </w:divBdr>
            </w:div>
            <w:div w:id="1272981046">
              <w:marLeft w:val="0"/>
              <w:marRight w:val="0"/>
              <w:marTop w:val="0"/>
              <w:marBottom w:val="0"/>
              <w:divBdr>
                <w:top w:val="none" w:sz="0" w:space="0" w:color="auto"/>
                <w:left w:val="none" w:sz="0" w:space="0" w:color="auto"/>
                <w:bottom w:val="none" w:sz="0" w:space="0" w:color="auto"/>
                <w:right w:val="none" w:sz="0" w:space="0" w:color="auto"/>
              </w:divBdr>
            </w:div>
            <w:div w:id="1793744023">
              <w:marLeft w:val="0"/>
              <w:marRight w:val="0"/>
              <w:marTop w:val="0"/>
              <w:marBottom w:val="0"/>
              <w:divBdr>
                <w:top w:val="none" w:sz="0" w:space="0" w:color="auto"/>
                <w:left w:val="none" w:sz="0" w:space="0" w:color="auto"/>
                <w:bottom w:val="none" w:sz="0" w:space="0" w:color="auto"/>
                <w:right w:val="none" w:sz="0" w:space="0" w:color="auto"/>
              </w:divBdr>
            </w:div>
            <w:div w:id="564800804">
              <w:marLeft w:val="0"/>
              <w:marRight w:val="0"/>
              <w:marTop w:val="0"/>
              <w:marBottom w:val="0"/>
              <w:divBdr>
                <w:top w:val="none" w:sz="0" w:space="0" w:color="auto"/>
                <w:left w:val="none" w:sz="0" w:space="0" w:color="auto"/>
                <w:bottom w:val="none" w:sz="0" w:space="0" w:color="auto"/>
                <w:right w:val="none" w:sz="0" w:space="0" w:color="auto"/>
              </w:divBdr>
            </w:div>
            <w:div w:id="1188760411">
              <w:marLeft w:val="0"/>
              <w:marRight w:val="0"/>
              <w:marTop w:val="0"/>
              <w:marBottom w:val="0"/>
              <w:divBdr>
                <w:top w:val="none" w:sz="0" w:space="0" w:color="auto"/>
                <w:left w:val="none" w:sz="0" w:space="0" w:color="auto"/>
                <w:bottom w:val="none" w:sz="0" w:space="0" w:color="auto"/>
                <w:right w:val="none" w:sz="0" w:space="0" w:color="auto"/>
              </w:divBdr>
            </w:div>
            <w:div w:id="623578073">
              <w:marLeft w:val="0"/>
              <w:marRight w:val="0"/>
              <w:marTop w:val="0"/>
              <w:marBottom w:val="0"/>
              <w:divBdr>
                <w:top w:val="none" w:sz="0" w:space="0" w:color="auto"/>
                <w:left w:val="none" w:sz="0" w:space="0" w:color="auto"/>
                <w:bottom w:val="none" w:sz="0" w:space="0" w:color="auto"/>
                <w:right w:val="none" w:sz="0" w:space="0" w:color="auto"/>
              </w:divBdr>
            </w:div>
            <w:div w:id="2086609661">
              <w:marLeft w:val="0"/>
              <w:marRight w:val="0"/>
              <w:marTop w:val="0"/>
              <w:marBottom w:val="0"/>
              <w:divBdr>
                <w:top w:val="none" w:sz="0" w:space="0" w:color="auto"/>
                <w:left w:val="none" w:sz="0" w:space="0" w:color="auto"/>
                <w:bottom w:val="none" w:sz="0" w:space="0" w:color="auto"/>
                <w:right w:val="none" w:sz="0" w:space="0" w:color="auto"/>
              </w:divBdr>
            </w:div>
            <w:div w:id="1707635340">
              <w:marLeft w:val="0"/>
              <w:marRight w:val="0"/>
              <w:marTop w:val="0"/>
              <w:marBottom w:val="0"/>
              <w:divBdr>
                <w:top w:val="none" w:sz="0" w:space="0" w:color="auto"/>
                <w:left w:val="none" w:sz="0" w:space="0" w:color="auto"/>
                <w:bottom w:val="none" w:sz="0" w:space="0" w:color="auto"/>
                <w:right w:val="none" w:sz="0" w:space="0" w:color="auto"/>
              </w:divBdr>
            </w:div>
            <w:div w:id="2121877001">
              <w:marLeft w:val="0"/>
              <w:marRight w:val="0"/>
              <w:marTop w:val="0"/>
              <w:marBottom w:val="0"/>
              <w:divBdr>
                <w:top w:val="none" w:sz="0" w:space="0" w:color="auto"/>
                <w:left w:val="none" w:sz="0" w:space="0" w:color="auto"/>
                <w:bottom w:val="none" w:sz="0" w:space="0" w:color="auto"/>
                <w:right w:val="none" w:sz="0" w:space="0" w:color="auto"/>
              </w:divBdr>
            </w:div>
            <w:div w:id="1980112253">
              <w:marLeft w:val="0"/>
              <w:marRight w:val="0"/>
              <w:marTop w:val="0"/>
              <w:marBottom w:val="0"/>
              <w:divBdr>
                <w:top w:val="none" w:sz="0" w:space="0" w:color="auto"/>
                <w:left w:val="none" w:sz="0" w:space="0" w:color="auto"/>
                <w:bottom w:val="none" w:sz="0" w:space="0" w:color="auto"/>
                <w:right w:val="none" w:sz="0" w:space="0" w:color="auto"/>
              </w:divBdr>
            </w:div>
            <w:div w:id="1370833510">
              <w:marLeft w:val="0"/>
              <w:marRight w:val="0"/>
              <w:marTop w:val="0"/>
              <w:marBottom w:val="0"/>
              <w:divBdr>
                <w:top w:val="none" w:sz="0" w:space="0" w:color="auto"/>
                <w:left w:val="none" w:sz="0" w:space="0" w:color="auto"/>
                <w:bottom w:val="none" w:sz="0" w:space="0" w:color="auto"/>
                <w:right w:val="none" w:sz="0" w:space="0" w:color="auto"/>
              </w:divBdr>
            </w:div>
            <w:div w:id="1672677373">
              <w:marLeft w:val="0"/>
              <w:marRight w:val="0"/>
              <w:marTop w:val="0"/>
              <w:marBottom w:val="0"/>
              <w:divBdr>
                <w:top w:val="none" w:sz="0" w:space="0" w:color="auto"/>
                <w:left w:val="none" w:sz="0" w:space="0" w:color="auto"/>
                <w:bottom w:val="none" w:sz="0" w:space="0" w:color="auto"/>
                <w:right w:val="none" w:sz="0" w:space="0" w:color="auto"/>
              </w:divBdr>
            </w:div>
            <w:div w:id="53435762">
              <w:marLeft w:val="0"/>
              <w:marRight w:val="0"/>
              <w:marTop w:val="0"/>
              <w:marBottom w:val="0"/>
              <w:divBdr>
                <w:top w:val="none" w:sz="0" w:space="0" w:color="auto"/>
                <w:left w:val="none" w:sz="0" w:space="0" w:color="auto"/>
                <w:bottom w:val="none" w:sz="0" w:space="0" w:color="auto"/>
                <w:right w:val="none" w:sz="0" w:space="0" w:color="auto"/>
              </w:divBdr>
            </w:div>
            <w:div w:id="1966619547">
              <w:marLeft w:val="0"/>
              <w:marRight w:val="0"/>
              <w:marTop w:val="0"/>
              <w:marBottom w:val="0"/>
              <w:divBdr>
                <w:top w:val="none" w:sz="0" w:space="0" w:color="auto"/>
                <w:left w:val="none" w:sz="0" w:space="0" w:color="auto"/>
                <w:bottom w:val="none" w:sz="0" w:space="0" w:color="auto"/>
                <w:right w:val="none" w:sz="0" w:space="0" w:color="auto"/>
              </w:divBdr>
            </w:div>
            <w:div w:id="1111899014">
              <w:marLeft w:val="0"/>
              <w:marRight w:val="0"/>
              <w:marTop w:val="0"/>
              <w:marBottom w:val="0"/>
              <w:divBdr>
                <w:top w:val="none" w:sz="0" w:space="0" w:color="auto"/>
                <w:left w:val="none" w:sz="0" w:space="0" w:color="auto"/>
                <w:bottom w:val="none" w:sz="0" w:space="0" w:color="auto"/>
                <w:right w:val="none" w:sz="0" w:space="0" w:color="auto"/>
              </w:divBdr>
            </w:div>
            <w:div w:id="481969440">
              <w:marLeft w:val="0"/>
              <w:marRight w:val="0"/>
              <w:marTop w:val="0"/>
              <w:marBottom w:val="0"/>
              <w:divBdr>
                <w:top w:val="none" w:sz="0" w:space="0" w:color="auto"/>
                <w:left w:val="none" w:sz="0" w:space="0" w:color="auto"/>
                <w:bottom w:val="none" w:sz="0" w:space="0" w:color="auto"/>
                <w:right w:val="none" w:sz="0" w:space="0" w:color="auto"/>
              </w:divBdr>
            </w:div>
            <w:div w:id="1960182620">
              <w:marLeft w:val="0"/>
              <w:marRight w:val="0"/>
              <w:marTop w:val="0"/>
              <w:marBottom w:val="0"/>
              <w:divBdr>
                <w:top w:val="none" w:sz="0" w:space="0" w:color="auto"/>
                <w:left w:val="none" w:sz="0" w:space="0" w:color="auto"/>
                <w:bottom w:val="none" w:sz="0" w:space="0" w:color="auto"/>
                <w:right w:val="none" w:sz="0" w:space="0" w:color="auto"/>
              </w:divBdr>
            </w:div>
            <w:div w:id="1515798266">
              <w:marLeft w:val="0"/>
              <w:marRight w:val="0"/>
              <w:marTop w:val="0"/>
              <w:marBottom w:val="0"/>
              <w:divBdr>
                <w:top w:val="none" w:sz="0" w:space="0" w:color="auto"/>
                <w:left w:val="none" w:sz="0" w:space="0" w:color="auto"/>
                <w:bottom w:val="none" w:sz="0" w:space="0" w:color="auto"/>
                <w:right w:val="none" w:sz="0" w:space="0" w:color="auto"/>
              </w:divBdr>
            </w:div>
            <w:div w:id="601034293">
              <w:marLeft w:val="0"/>
              <w:marRight w:val="0"/>
              <w:marTop w:val="0"/>
              <w:marBottom w:val="0"/>
              <w:divBdr>
                <w:top w:val="none" w:sz="0" w:space="0" w:color="auto"/>
                <w:left w:val="none" w:sz="0" w:space="0" w:color="auto"/>
                <w:bottom w:val="none" w:sz="0" w:space="0" w:color="auto"/>
                <w:right w:val="none" w:sz="0" w:space="0" w:color="auto"/>
              </w:divBdr>
            </w:div>
            <w:div w:id="568929144">
              <w:marLeft w:val="0"/>
              <w:marRight w:val="0"/>
              <w:marTop w:val="0"/>
              <w:marBottom w:val="0"/>
              <w:divBdr>
                <w:top w:val="none" w:sz="0" w:space="0" w:color="auto"/>
                <w:left w:val="none" w:sz="0" w:space="0" w:color="auto"/>
                <w:bottom w:val="none" w:sz="0" w:space="0" w:color="auto"/>
                <w:right w:val="none" w:sz="0" w:space="0" w:color="auto"/>
              </w:divBdr>
            </w:div>
            <w:div w:id="966859643">
              <w:marLeft w:val="0"/>
              <w:marRight w:val="0"/>
              <w:marTop w:val="0"/>
              <w:marBottom w:val="0"/>
              <w:divBdr>
                <w:top w:val="none" w:sz="0" w:space="0" w:color="auto"/>
                <w:left w:val="none" w:sz="0" w:space="0" w:color="auto"/>
                <w:bottom w:val="none" w:sz="0" w:space="0" w:color="auto"/>
                <w:right w:val="none" w:sz="0" w:space="0" w:color="auto"/>
              </w:divBdr>
            </w:div>
            <w:div w:id="1434399946">
              <w:marLeft w:val="0"/>
              <w:marRight w:val="0"/>
              <w:marTop w:val="0"/>
              <w:marBottom w:val="0"/>
              <w:divBdr>
                <w:top w:val="none" w:sz="0" w:space="0" w:color="auto"/>
                <w:left w:val="none" w:sz="0" w:space="0" w:color="auto"/>
                <w:bottom w:val="none" w:sz="0" w:space="0" w:color="auto"/>
                <w:right w:val="none" w:sz="0" w:space="0" w:color="auto"/>
              </w:divBdr>
            </w:div>
            <w:div w:id="1004168892">
              <w:marLeft w:val="0"/>
              <w:marRight w:val="0"/>
              <w:marTop w:val="0"/>
              <w:marBottom w:val="0"/>
              <w:divBdr>
                <w:top w:val="none" w:sz="0" w:space="0" w:color="auto"/>
                <w:left w:val="none" w:sz="0" w:space="0" w:color="auto"/>
                <w:bottom w:val="none" w:sz="0" w:space="0" w:color="auto"/>
                <w:right w:val="none" w:sz="0" w:space="0" w:color="auto"/>
              </w:divBdr>
            </w:div>
            <w:div w:id="1848866849">
              <w:marLeft w:val="0"/>
              <w:marRight w:val="0"/>
              <w:marTop w:val="0"/>
              <w:marBottom w:val="0"/>
              <w:divBdr>
                <w:top w:val="none" w:sz="0" w:space="0" w:color="auto"/>
                <w:left w:val="none" w:sz="0" w:space="0" w:color="auto"/>
                <w:bottom w:val="none" w:sz="0" w:space="0" w:color="auto"/>
                <w:right w:val="none" w:sz="0" w:space="0" w:color="auto"/>
              </w:divBdr>
            </w:div>
            <w:div w:id="1159690281">
              <w:marLeft w:val="0"/>
              <w:marRight w:val="0"/>
              <w:marTop w:val="0"/>
              <w:marBottom w:val="0"/>
              <w:divBdr>
                <w:top w:val="none" w:sz="0" w:space="0" w:color="auto"/>
                <w:left w:val="none" w:sz="0" w:space="0" w:color="auto"/>
                <w:bottom w:val="none" w:sz="0" w:space="0" w:color="auto"/>
                <w:right w:val="none" w:sz="0" w:space="0" w:color="auto"/>
              </w:divBdr>
            </w:div>
            <w:div w:id="1968271389">
              <w:marLeft w:val="0"/>
              <w:marRight w:val="0"/>
              <w:marTop w:val="0"/>
              <w:marBottom w:val="0"/>
              <w:divBdr>
                <w:top w:val="none" w:sz="0" w:space="0" w:color="auto"/>
                <w:left w:val="none" w:sz="0" w:space="0" w:color="auto"/>
                <w:bottom w:val="none" w:sz="0" w:space="0" w:color="auto"/>
                <w:right w:val="none" w:sz="0" w:space="0" w:color="auto"/>
              </w:divBdr>
            </w:div>
            <w:div w:id="784546190">
              <w:marLeft w:val="0"/>
              <w:marRight w:val="0"/>
              <w:marTop w:val="0"/>
              <w:marBottom w:val="0"/>
              <w:divBdr>
                <w:top w:val="none" w:sz="0" w:space="0" w:color="auto"/>
                <w:left w:val="none" w:sz="0" w:space="0" w:color="auto"/>
                <w:bottom w:val="none" w:sz="0" w:space="0" w:color="auto"/>
                <w:right w:val="none" w:sz="0" w:space="0" w:color="auto"/>
              </w:divBdr>
            </w:div>
            <w:div w:id="651447828">
              <w:marLeft w:val="0"/>
              <w:marRight w:val="0"/>
              <w:marTop w:val="0"/>
              <w:marBottom w:val="0"/>
              <w:divBdr>
                <w:top w:val="none" w:sz="0" w:space="0" w:color="auto"/>
                <w:left w:val="none" w:sz="0" w:space="0" w:color="auto"/>
                <w:bottom w:val="none" w:sz="0" w:space="0" w:color="auto"/>
                <w:right w:val="none" w:sz="0" w:space="0" w:color="auto"/>
              </w:divBdr>
            </w:div>
            <w:div w:id="1821117307">
              <w:marLeft w:val="0"/>
              <w:marRight w:val="0"/>
              <w:marTop w:val="0"/>
              <w:marBottom w:val="0"/>
              <w:divBdr>
                <w:top w:val="none" w:sz="0" w:space="0" w:color="auto"/>
                <w:left w:val="none" w:sz="0" w:space="0" w:color="auto"/>
                <w:bottom w:val="none" w:sz="0" w:space="0" w:color="auto"/>
                <w:right w:val="none" w:sz="0" w:space="0" w:color="auto"/>
              </w:divBdr>
            </w:div>
            <w:div w:id="1961379801">
              <w:marLeft w:val="0"/>
              <w:marRight w:val="0"/>
              <w:marTop w:val="0"/>
              <w:marBottom w:val="0"/>
              <w:divBdr>
                <w:top w:val="none" w:sz="0" w:space="0" w:color="auto"/>
                <w:left w:val="none" w:sz="0" w:space="0" w:color="auto"/>
                <w:bottom w:val="none" w:sz="0" w:space="0" w:color="auto"/>
                <w:right w:val="none" w:sz="0" w:space="0" w:color="auto"/>
              </w:divBdr>
            </w:div>
            <w:div w:id="1910577156">
              <w:marLeft w:val="0"/>
              <w:marRight w:val="0"/>
              <w:marTop w:val="0"/>
              <w:marBottom w:val="0"/>
              <w:divBdr>
                <w:top w:val="none" w:sz="0" w:space="0" w:color="auto"/>
                <w:left w:val="none" w:sz="0" w:space="0" w:color="auto"/>
                <w:bottom w:val="none" w:sz="0" w:space="0" w:color="auto"/>
                <w:right w:val="none" w:sz="0" w:space="0" w:color="auto"/>
              </w:divBdr>
            </w:div>
            <w:div w:id="1708068149">
              <w:marLeft w:val="0"/>
              <w:marRight w:val="0"/>
              <w:marTop w:val="0"/>
              <w:marBottom w:val="0"/>
              <w:divBdr>
                <w:top w:val="none" w:sz="0" w:space="0" w:color="auto"/>
                <w:left w:val="none" w:sz="0" w:space="0" w:color="auto"/>
                <w:bottom w:val="none" w:sz="0" w:space="0" w:color="auto"/>
                <w:right w:val="none" w:sz="0" w:space="0" w:color="auto"/>
              </w:divBdr>
            </w:div>
            <w:div w:id="1015572560">
              <w:marLeft w:val="0"/>
              <w:marRight w:val="0"/>
              <w:marTop w:val="0"/>
              <w:marBottom w:val="0"/>
              <w:divBdr>
                <w:top w:val="none" w:sz="0" w:space="0" w:color="auto"/>
                <w:left w:val="none" w:sz="0" w:space="0" w:color="auto"/>
                <w:bottom w:val="none" w:sz="0" w:space="0" w:color="auto"/>
                <w:right w:val="none" w:sz="0" w:space="0" w:color="auto"/>
              </w:divBdr>
            </w:div>
            <w:div w:id="1622222480">
              <w:marLeft w:val="0"/>
              <w:marRight w:val="0"/>
              <w:marTop w:val="0"/>
              <w:marBottom w:val="0"/>
              <w:divBdr>
                <w:top w:val="none" w:sz="0" w:space="0" w:color="auto"/>
                <w:left w:val="none" w:sz="0" w:space="0" w:color="auto"/>
                <w:bottom w:val="none" w:sz="0" w:space="0" w:color="auto"/>
                <w:right w:val="none" w:sz="0" w:space="0" w:color="auto"/>
              </w:divBdr>
            </w:div>
            <w:div w:id="1775901827">
              <w:marLeft w:val="0"/>
              <w:marRight w:val="0"/>
              <w:marTop w:val="0"/>
              <w:marBottom w:val="0"/>
              <w:divBdr>
                <w:top w:val="none" w:sz="0" w:space="0" w:color="auto"/>
                <w:left w:val="none" w:sz="0" w:space="0" w:color="auto"/>
                <w:bottom w:val="none" w:sz="0" w:space="0" w:color="auto"/>
                <w:right w:val="none" w:sz="0" w:space="0" w:color="auto"/>
              </w:divBdr>
            </w:div>
            <w:div w:id="1429236543">
              <w:marLeft w:val="0"/>
              <w:marRight w:val="0"/>
              <w:marTop w:val="0"/>
              <w:marBottom w:val="0"/>
              <w:divBdr>
                <w:top w:val="none" w:sz="0" w:space="0" w:color="auto"/>
                <w:left w:val="none" w:sz="0" w:space="0" w:color="auto"/>
                <w:bottom w:val="none" w:sz="0" w:space="0" w:color="auto"/>
                <w:right w:val="none" w:sz="0" w:space="0" w:color="auto"/>
              </w:divBdr>
            </w:div>
            <w:div w:id="155652784">
              <w:marLeft w:val="0"/>
              <w:marRight w:val="0"/>
              <w:marTop w:val="0"/>
              <w:marBottom w:val="0"/>
              <w:divBdr>
                <w:top w:val="none" w:sz="0" w:space="0" w:color="auto"/>
                <w:left w:val="none" w:sz="0" w:space="0" w:color="auto"/>
                <w:bottom w:val="none" w:sz="0" w:space="0" w:color="auto"/>
                <w:right w:val="none" w:sz="0" w:space="0" w:color="auto"/>
              </w:divBdr>
            </w:div>
            <w:div w:id="1838381601">
              <w:marLeft w:val="0"/>
              <w:marRight w:val="0"/>
              <w:marTop w:val="0"/>
              <w:marBottom w:val="0"/>
              <w:divBdr>
                <w:top w:val="none" w:sz="0" w:space="0" w:color="auto"/>
                <w:left w:val="none" w:sz="0" w:space="0" w:color="auto"/>
                <w:bottom w:val="none" w:sz="0" w:space="0" w:color="auto"/>
                <w:right w:val="none" w:sz="0" w:space="0" w:color="auto"/>
              </w:divBdr>
            </w:div>
            <w:div w:id="2098936978">
              <w:marLeft w:val="0"/>
              <w:marRight w:val="0"/>
              <w:marTop w:val="0"/>
              <w:marBottom w:val="0"/>
              <w:divBdr>
                <w:top w:val="none" w:sz="0" w:space="0" w:color="auto"/>
                <w:left w:val="none" w:sz="0" w:space="0" w:color="auto"/>
                <w:bottom w:val="none" w:sz="0" w:space="0" w:color="auto"/>
                <w:right w:val="none" w:sz="0" w:space="0" w:color="auto"/>
              </w:divBdr>
            </w:div>
            <w:div w:id="962078641">
              <w:marLeft w:val="0"/>
              <w:marRight w:val="0"/>
              <w:marTop w:val="0"/>
              <w:marBottom w:val="0"/>
              <w:divBdr>
                <w:top w:val="none" w:sz="0" w:space="0" w:color="auto"/>
                <w:left w:val="none" w:sz="0" w:space="0" w:color="auto"/>
                <w:bottom w:val="none" w:sz="0" w:space="0" w:color="auto"/>
                <w:right w:val="none" w:sz="0" w:space="0" w:color="auto"/>
              </w:divBdr>
            </w:div>
            <w:div w:id="933632823">
              <w:marLeft w:val="0"/>
              <w:marRight w:val="0"/>
              <w:marTop w:val="0"/>
              <w:marBottom w:val="0"/>
              <w:divBdr>
                <w:top w:val="none" w:sz="0" w:space="0" w:color="auto"/>
                <w:left w:val="none" w:sz="0" w:space="0" w:color="auto"/>
                <w:bottom w:val="none" w:sz="0" w:space="0" w:color="auto"/>
                <w:right w:val="none" w:sz="0" w:space="0" w:color="auto"/>
              </w:divBdr>
            </w:div>
            <w:div w:id="336807696">
              <w:marLeft w:val="0"/>
              <w:marRight w:val="0"/>
              <w:marTop w:val="0"/>
              <w:marBottom w:val="0"/>
              <w:divBdr>
                <w:top w:val="none" w:sz="0" w:space="0" w:color="auto"/>
                <w:left w:val="none" w:sz="0" w:space="0" w:color="auto"/>
                <w:bottom w:val="none" w:sz="0" w:space="0" w:color="auto"/>
                <w:right w:val="none" w:sz="0" w:space="0" w:color="auto"/>
              </w:divBdr>
            </w:div>
            <w:div w:id="1622229165">
              <w:marLeft w:val="0"/>
              <w:marRight w:val="0"/>
              <w:marTop w:val="0"/>
              <w:marBottom w:val="0"/>
              <w:divBdr>
                <w:top w:val="none" w:sz="0" w:space="0" w:color="auto"/>
                <w:left w:val="none" w:sz="0" w:space="0" w:color="auto"/>
                <w:bottom w:val="none" w:sz="0" w:space="0" w:color="auto"/>
                <w:right w:val="none" w:sz="0" w:space="0" w:color="auto"/>
              </w:divBdr>
            </w:div>
            <w:div w:id="1210611196">
              <w:marLeft w:val="0"/>
              <w:marRight w:val="0"/>
              <w:marTop w:val="0"/>
              <w:marBottom w:val="0"/>
              <w:divBdr>
                <w:top w:val="none" w:sz="0" w:space="0" w:color="auto"/>
                <w:left w:val="none" w:sz="0" w:space="0" w:color="auto"/>
                <w:bottom w:val="none" w:sz="0" w:space="0" w:color="auto"/>
                <w:right w:val="none" w:sz="0" w:space="0" w:color="auto"/>
              </w:divBdr>
            </w:div>
            <w:div w:id="1822309147">
              <w:marLeft w:val="0"/>
              <w:marRight w:val="0"/>
              <w:marTop w:val="0"/>
              <w:marBottom w:val="0"/>
              <w:divBdr>
                <w:top w:val="none" w:sz="0" w:space="0" w:color="auto"/>
                <w:left w:val="none" w:sz="0" w:space="0" w:color="auto"/>
                <w:bottom w:val="none" w:sz="0" w:space="0" w:color="auto"/>
                <w:right w:val="none" w:sz="0" w:space="0" w:color="auto"/>
              </w:divBdr>
            </w:div>
            <w:div w:id="470826603">
              <w:marLeft w:val="0"/>
              <w:marRight w:val="0"/>
              <w:marTop w:val="0"/>
              <w:marBottom w:val="0"/>
              <w:divBdr>
                <w:top w:val="none" w:sz="0" w:space="0" w:color="auto"/>
                <w:left w:val="none" w:sz="0" w:space="0" w:color="auto"/>
                <w:bottom w:val="none" w:sz="0" w:space="0" w:color="auto"/>
                <w:right w:val="none" w:sz="0" w:space="0" w:color="auto"/>
              </w:divBdr>
            </w:div>
            <w:div w:id="505442056">
              <w:marLeft w:val="0"/>
              <w:marRight w:val="0"/>
              <w:marTop w:val="0"/>
              <w:marBottom w:val="0"/>
              <w:divBdr>
                <w:top w:val="none" w:sz="0" w:space="0" w:color="auto"/>
                <w:left w:val="none" w:sz="0" w:space="0" w:color="auto"/>
                <w:bottom w:val="none" w:sz="0" w:space="0" w:color="auto"/>
                <w:right w:val="none" w:sz="0" w:space="0" w:color="auto"/>
              </w:divBdr>
            </w:div>
            <w:div w:id="599947022">
              <w:marLeft w:val="0"/>
              <w:marRight w:val="0"/>
              <w:marTop w:val="0"/>
              <w:marBottom w:val="0"/>
              <w:divBdr>
                <w:top w:val="none" w:sz="0" w:space="0" w:color="auto"/>
                <w:left w:val="none" w:sz="0" w:space="0" w:color="auto"/>
                <w:bottom w:val="none" w:sz="0" w:space="0" w:color="auto"/>
                <w:right w:val="none" w:sz="0" w:space="0" w:color="auto"/>
              </w:divBdr>
            </w:div>
            <w:div w:id="33040062">
              <w:marLeft w:val="0"/>
              <w:marRight w:val="0"/>
              <w:marTop w:val="0"/>
              <w:marBottom w:val="0"/>
              <w:divBdr>
                <w:top w:val="none" w:sz="0" w:space="0" w:color="auto"/>
                <w:left w:val="none" w:sz="0" w:space="0" w:color="auto"/>
                <w:bottom w:val="none" w:sz="0" w:space="0" w:color="auto"/>
                <w:right w:val="none" w:sz="0" w:space="0" w:color="auto"/>
              </w:divBdr>
            </w:div>
            <w:div w:id="1489397420">
              <w:marLeft w:val="0"/>
              <w:marRight w:val="0"/>
              <w:marTop w:val="0"/>
              <w:marBottom w:val="0"/>
              <w:divBdr>
                <w:top w:val="none" w:sz="0" w:space="0" w:color="auto"/>
                <w:left w:val="none" w:sz="0" w:space="0" w:color="auto"/>
                <w:bottom w:val="none" w:sz="0" w:space="0" w:color="auto"/>
                <w:right w:val="none" w:sz="0" w:space="0" w:color="auto"/>
              </w:divBdr>
            </w:div>
            <w:div w:id="133568649">
              <w:marLeft w:val="0"/>
              <w:marRight w:val="0"/>
              <w:marTop w:val="0"/>
              <w:marBottom w:val="0"/>
              <w:divBdr>
                <w:top w:val="none" w:sz="0" w:space="0" w:color="auto"/>
                <w:left w:val="none" w:sz="0" w:space="0" w:color="auto"/>
                <w:bottom w:val="none" w:sz="0" w:space="0" w:color="auto"/>
                <w:right w:val="none" w:sz="0" w:space="0" w:color="auto"/>
              </w:divBdr>
            </w:div>
            <w:div w:id="1532691968">
              <w:marLeft w:val="0"/>
              <w:marRight w:val="0"/>
              <w:marTop w:val="0"/>
              <w:marBottom w:val="0"/>
              <w:divBdr>
                <w:top w:val="none" w:sz="0" w:space="0" w:color="auto"/>
                <w:left w:val="none" w:sz="0" w:space="0" w:color="auto"/>
                <w:bottom w:val="none" w:sz="0" w:space="0" w:color="auto"/>
                <w:right w:val="none" w:sz="0" w:space="0" w:color="auto"/>
              </w:divBdr>
            </w:div>
            <w:div w:id="802115370">
              <w:marLeft w:val="0"/>
              <w:marRight w:val="0"/>
              <w:marTop w:val="0"/>
              <w:marBottom w:val="0"/>
              <w:divBdr>
                <w:top w:val="none" w:sz="0" w:space="0" w:color="auto"/>
                <w:left w:val="none" w:sz="0" w:space="0" w:color="auto"/>
                <w:bottom w:val="none" w:sz="0" w:space="0" w:color="auto"/>
                <w:right w:val="none" w:sz="0" w:space="0" w:color="auto"/>
              </w:divBdr>
            </w:div>
            <w:div w:id="578246712">
              <w:marLeft w:val="0"/>
              <w:marRight w:val="0"/>
              <w:marTop w:val="0"/>
              <w:marBottom w:val="0"/>
              <w:divBdr>
                <w:top w:val="none" w:sz="0" w:space="0" w:color="auto"/>
                <w:left w:val="none" w:sz="0" w:space="0" w:color="auto"/>
                <w:bottom w:val="none" w:sz="0" w:space="0" w:color="auto"/>
                <w:right w:val="none" w:sz="0" w:space="0" w:color="auto"/>
              </w:divBdr>
            </w:div>
            <w:div w:id="179198612">
              <w:marLeft w:val="0"/>
              <w:marRight w:val="0"/>
              <w:marTop w:val="0"/>
              <w:marBottom w:val="0"/>
              <w:divBdr>
                <w:top w:val="none" w:sz="0" w:space="0" w:color="auto"/>
                <w:left w:val="none" w:sz="0" w:space="0" w:color="auto"/>
                <w:bottom w:val="none" w:sz="0" w:space="0" w:color="auto"/>
                <w:right w:val="none" w:sz="0" w:space="0" w:color="auto"/>
              </w:divBdr>
            </w:div>
            <w:div w:id="2002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787">
      <w:bodyDiv w:val="1"/>
      <w:marLeft w:val="0"/>
      <w:marRight w:val="0"/>
      <w:marTop w:val="0"/>
      <w:marBottom w:val="0"/>
      <w:divBdr>
        <w:top w:val="none" w:sz="0" w:space="0" w:color="auto"/>
        <w:left w:val="none" w:sz="0" w:space="0" w:color="auto"/>
        <w:bottom w:val="none" w:sz="0" w:space="0" w:color="auto"/>
        <w:right w:val="none" w:sz="0" w:space="0" w:color="auto"/>
      </w:divBdr>
    </w:div>
    <w:div w:id="1358310533">
      <w:bodyDiv w:val="1"/>
      <w:marLeft w:val="0"/>
      <w:marRight w:val="0"/>
      <w:marTop w:val="0"/>
      <w:marBottom w:val="0"/>
      <w:divBdr>
        <w:top w:val="none" w:sz="0" w:space="0" w:color="auto"/>
        <w:left w:val="none" w:sz="0" w:space="0" w:color="auto"/>
        <w:bottom w:val="none" w:sz="0" w:space="0" w:color="auto"/>
        <w:right w:val="none" w:sz="0" w:space="0" w:color="auto"/>
      </w:divBdr>
    </w:div>
    <w:div w:id="1455248948">
      <w:bodyDiv w:val="1"/>
      <w:marLeft w:val="0"/>
      <w:marRight w:val="0"/>
      <w:marTop w:val="0"/>
      <w:marBottom w:val="0"/>
      <w:divBdr>
        <w:top w:val="none" w:sz="0" w:space="0" w:color="auto"/>
        <w:left w:val="none" w:sz="0" w:space="0" w:color="auto"/>
        <w:bottom w:val="none" w:sz="0" w:space="0" w:color="auto"/>
        <w:right w:val="none" w:sz="0" w:space="0" w:color="auto"/>
      </w:divBdr>
    </w:div>
    <w:div w:id="1908951677">
      <w:bodyDiv w:val="1"/>
      <w:marLeft w:val="0"/>
      <w:marRight w:val="0"/>
      <w:marTop w:val="0"/>
      <w:marBottom w:val="0"/>
      <w:divBdr>
        <w:top w:val="none" w:sz="0" w:space="0" w:color="auto"/>
        <w:left w:val="none" w:sz="0" w:space="0" w:color="auto"/>
        <w:bottom w:val="none" w:sz="0" w:space="0" w:color="auto"/>
        <w:right w:val="none" w:sz="0" w:space="0" w:color="auto"/>
      </w:divBdr>
      <w:divsChild>
        <w:div w:id="552469200">
          <w:marLeft w:val="0"/>
          <w:marRight w:val="0"/>
          <w:marTop w:val="0"/>
          <w:marBottom w:val="0"/>
          <w:divBdr>
            <w:top w:val="none" w:sz="0" w:space="0" w:color="auto"/>
            <w:left w:val="none" w:sz="0" w:space="0" w:color="auto"/>
            <w:bottom w:val="none" w:sz="0" w:space="0" w:color="auto"/>
            <w:right w:val="none" w:sz="0" w:space="0" w:color="auto"/>
          </w:divBdr>
          <w:divsChild>
            <w:div w:id="1710565811">
              <w:marLeft w:val="0"/>
              <w:marRight w:val="0"/>
              <w:marTop w:val="0"/>
              <w:marBottom w:val="0"/>
              <w:divBdr>
                <w:top w:val="none" w:sz="0" w:space="0" w:color="auto"/>
                <w:left w:val="none" w:sz="0" w:space="0" w:color="auto"/>
                <w:bottom w:val="none" w:sz="0" w:space="0" w:color="auto"/>
                <w:right w:val="none" w:sz="0" w:space="0" w:color="auto"/>
              </w:divBdr>
            </w:div>
            <w:div w:id="1000473000">
              <w:marLeft w:val="0"/>
              <w:marRight w:val="0"/>
              <w:marTop w:val="0"/>
              <w:marBottom w:val="0"/>
              <w:divBdr>
                <w:top w:val="none" w:sz="0" w:space="0" w:color="auto"/>
                <w:left w:val="none" w:sz="0" w:space="0" w:color="auto"/>
                <w:bottom w:val="none" w:sz="0" w:space="0" w:color="auto"/>
                <w:right w:val="none" w:sz="0" w:space="0" w:color="auto"/>
              </w:divBdr>
            </w:div>
            <w:div w:id="521281134">
              <w:marLeft w:val="0"/>
              <w:marRight w:val="0"/>
              <w:marTop w:val="0"/>
              <w:marBottom w:val="0"/>
              <w:divBdr>
                <w:top w:val="none" w:sz="0" w:space="0" w:color="auto"/>
                <w:left w:val="none" w:sz="0" w:space="0" w:color="auto"/>
                <w:bottom w:val="none" w:sz="0" w:space="0" w:color="auto"/>
                <w:right w:val="none" w:sz="0" w:space="0" w:color="auto"/>
              </w:divBdr>
            </w:div>
            <w:div w:id="2127505766">
              <w:marLeft w:val="0"/>
              <w:marRight w:val="0"/>
              <w:marTop w:val="0"/>
              <w:marBottom w:val="0"/>
              <w:divBdr>
                <w:top w:val="none" w:sz="0" w:space="0" w:color="auto"/>
                <w:left w:val="none" w:sz="0" w:space="0" w:color="auto"/>
                <w:bottom w:val="none" w:sz="0" w:space="0" w:color="auto"/>
                <w:right w:val="none" w:sz="0" w:space="0" w:color="auto"/>
              </w:divBdr>
            </w:div>
            <w:div w:id="870264690">
              <w:marLeft w:val="0"/>
              <w:marRight w:val="0"/>
              <w:marTop w:val="0"/>
              <w:marBottom w:val="0"/>
              <w:divBdr>
                <w:top w:val="none" w:sz="0" w:space="0" w:color="auto"/>
                <w:left w:val="none" w:sz="0" w:space="0" w:color="auto"/>
                <w:bottom w:val="none" w:sz="0" w:space="0" w:color="auto"/>
                <w:right w:val="none" w:sz="0" w:space="0" w:color="auto"/>
              </w:divBdr>
            </w:div>
            <w:div w:id="1181049155">
              <w:marLeft w:val="0"/>
              <w:marRight w:val="0"/>
              <w:marTop w:val="0"/>
              <w:marBottom w:val="0"/>
              <w:divBdr>
                <w:top w:val="none" w:sz="0" w:space="0" w:color="auto"/>
                <w:left w:val="none" w:sz="0" w:space="0" w:color="auto"/>
                <w:bottom w:val="none" w:sz="0" w:space="0" w:color="auto"/>
                <w:right w:val="none" w:sz="0" w:space="0" w:color="auto"/>
              </w:divBdr>
            </w:div>
            <w:div w:id="1623926765">
              <w:marLeft w:val="0"/>
              <w:marRight w:val="0"/>
              <w:marTop w:val="0"/>
              <w:marBottom w:val="0"/>
              <w:divBdr>
                <w:top w:val="none" w:sz="0" w:space="0" w:color="auto"/>
                <w:left w:val="none" w:sz="0" w:space="0" w:color="auto"/>
                <w:bottom w:val="none" w:sz="0" w:space="0" w:color="auto"/>
                <w:right w:val="none" w:sz="0" w:space="0" w:color="auto"/>
              </w:divBdr>
            </w:div>
            <w:div w:id="996037951">
              <w:marLeft w:val="0"/>
              <w:marRight w:val="0"/>
              <w:marTop w:val="0"/>
              <w:marBottom w:val="0"/>
              <w:divBdr>
                <w:top w:val="none" w:sz="0" w:space="0" w:color="auto"/>
                <w:left w:val="none" w:sz="0" w:space="0" w:color="auto"/>
                <w:bottom w:val="none" w:sz="0" w:space="0" w:color="auto"/>
                <w:right w:val="none" w:sz="0" w:space="0" w:color="auto"/>
              </w:divBdr>
            </w:div>
            <w:div w:id="1919291470">
              <w:marLeft w:val="0"/>
              <w:marRight w:val="0"/>
              <w:marTop w:val="0"/>
              <w:marBottom w:val="0"/>
              <w:divBdr>
                <w:top w:val="none" w:sz="0" w:space="0" w:color="auto"/>
                <w:left w:val="none" w:sz="0" w:space="0" w:color="auto"/>
                <w:bottom w:val="none" w:sz="0" w:space="0" w:color="auto"/>
                <w:right w:val="none" w:sz="0" w:space="0" w:color="auto"/>
              </w:divBdr>
            </w:div>
            <w:div w:id="2087609288">
              <w:marLeft w:val="0"/>
              <w:marRight w:val="0"/>
              <w:marTop w:val="0"/>
              <w:marBottom w:val="0"/>
              <w:divBdr>
                <w:top w:val="none" w:sz="0" w:space="0" w:color="auto"/>
                <w:left w:val="none" w:sz="0" w:space="0" w:color="auto"/>
                <w:bottom w:val="none" w:sz="0" w:space="0" w:color="auto"/>
                <w:right w:val="none" w:sz="0" w:space="0" w:color="auto"/>
              </w:divBdr>
            </w:div>
            <w:div w:id="315846558">
              <w:marLeft w:val="0"/>
              <w:marRight w:val="0"/>
              <w:marTop w:val="0"/>
              <w:marBottom w:val="0"/>
              <w:divBdr>
                <w:top w:val="none" w:sz="0" w:space="0" w:color="auto"/>
                <w:left w:val="none" w:sz="0" w:space="0" w:color="auto"/>
                <w:bottom w:val="none" w:sz="0" w:space="0" w:color="auto"/>
                <w:right w:val="none" w:sz="0" w:space="0" w:color="auto"/>
              </w:divBdr>
            </w:div>
            <w:div w:id="794374794">
              <w:marLeft w:val="0"/>
              <w:marRight w:val="0"/>
              <w:marTop w:val="0"/>
              <w:marBottom w:val="0"/>
              <w:divBdr>
                <w:top w:val="none" w:sz="0" w:space="0" w:color="auto"/>
                <w:left w:val="none" w:sz="0" w:space="0" w:color="auto"/>
                <w:bottom w:val="none" w:sz="0" w:space="0" w:color="auto"/>
                <w:right w:val="none" w:sz="0" w:space="0" w:color="auto"/>
              </w:divBdr>
            </w:div>
            <w:div w:id="1653371664">
              <w:marLeft w:val="0"/>
              <w:marRight w:val="0"/>
              <w:marTop w:val="0"/>
              <w:marBottom w:val="0"/>
              <w:divBdr>
                <w:top w:val="none" w:sz="0" w:space="0" w:color="auto"/>
                <w:left w:val="none" w:sz="0" w:space="0" w:color="auto"/>
                <w:bottom w:val="none" w:sz="0" w:space="0" w:color="auto"/>
                <w:right w:val="none" w:sz="0" w:space="0" w:color="auto"/>
              </w:divBdr>
            </w:div>
            <w:div w:id="1193222355">
              <w:marLeft w:val="0"/>
              <w:marRight w:val="0"/>
              <w:marTop w:val="0"/>
              <w:marBottom w:val="0"/>
              <w:divBdr>
                <w:top w:val="none" w:sz="0" w:space="0" w:color="auto"/>
                <w:left w:val="none" w:sz="0" w:space="0" w:color="auto"/>
                <w:bottom w:val="none" w:sz="0" w:space="0" w:color="auto"/>
                <w:right w:val="none" w:sz="0" w:space="0" w:color="auto"/>
              </w:divBdr>
            </w:div>
            <w:div w:id="1318147148">
              <w:marLeft w:val="0"/>
              <w:marRight w:val="0"/>
              <w:marTop w:val="0"/>
              <w:marBottom w:val="0"/>
              <w:divBdr>
                <w:top w:val="none" w:sz="0" w:space="0" w:color="auto"/>
                <w:left w:val="none" w:sz="0" w:space="0" w:color="auto"/>
                <w:bottom w:val="none" w:sz="0" w:space="0" w:color="auto"/>
                <w:right w:val="none" w:sz="0" w:space="0" w:color="auto"/>
              </w:divBdr>
            </w:div>
            <w:div w:id="189537241">
              <w:marLeft w:val="0"/>
              <w:marRight w:val="0"/>
              <w:marTop w:val="0"/>
              <w:marBottom w:val="0"/>
              <w:divBdr>
                <w:top w:val="none" w:sz="0" w:space="0" w:color="auto"/>
                <w:left w:val="none" w:sz="0" w:space="0" w:color="auto"/>
                <w:bottom w:val="none" w:sz="0" w:space="0" w:color="auto"/>
                <w:right w:val="none" w:sz="0" w:space="0" w:color="auto"/>
              </w:divBdr>
            </w:div>
            <w:div w:id="1508909877">
              <w:marLeft w:val="0"/>
              <w:marRight w:val="0"/>
              <w:marTop w:val="0"/>
              <w:marBottom w:val="0"/>
              <w:divBdr>
                <w:top w:val="none" w:sz="0" w:space="0" w:color="auto"/>
                <w:left w:val="none" w:sz="0" w:space="0" w:color="auto"/>
                <w:bottom w:val="none" w:sz="0" w:space="0" w:color="auto"/>
                <w:right w:val="none" w:sz="0" w:space="0" w:color="auto"/>
              </w:divBdr>
            </w:div>
            <w:div w:id="1017654845">
              <w:marLeft w:val="0"/>
              <w:marRight w:val="0"/>
              <w:marTop w:val="0"/>
              <w:marBottom w:val="0"/>
              <w:divBdr>
                <w:top w:val="none" w:sz="0" w:space="0" w:color="auto"/>
                <w:left w:val="none" w:sz="0" w:space="0" w:color="auto"/>
                <w:bottom w:val="none" w:sz="0" w:space="0" w:color="auto"/>
                <w:right w:val="none" w:sz="0" w:space="0" w:color="auto"/>
              </w:divBdr>
            </w:div>
            <w:div w:id="1937518027">
              <w:marLeft w:val="0"/>
              <w:marRight w:val="0"/>
              <w:marTop w:val="0"/>
              <w:marBottom w:val="0"/>
              <w:divBdr>
                <w:top w:val="none" w:sz="0" w:space="0" w:color="auto"/>
                <w:left w:val="none" w:sz="0" w:space="0" w:color="auto"/>
                <w:bottom w:val="none" w:sz="0" w:space="0" w:color="auto"/>
                <w:right w:val="none" w:sz="0" w:space="0" w:color="auto"/>
              </w:divBdr>
            </w:div>
            <w:div w:id="1392852322">
              <w:marLeft w:val="0"/>
              <w:marRight w:val="0"/>
              <w:marTop w:val="0"/>
              <w:marBottom w:val="0"/>
              <w:divBdr>
                <w:top w:val="none" w:sz="0" w:space="0" w:color="auto"/>
                <w:left w:val="none" w:sz="0" w:space="0" w:color="auto"/>
                <w:bottom w:val="none" w:sz="0" w:space="0" w:color="auto"/>
                <w:right w:val="none" w:sz="0" w:space="0" w:color="auto"/>
              </w:divBdr>
            </w:div>
            <w:div w:id="1886138056">
              <w:marLeft w:val="0"/>
              <w:marRight w:val="0"/>
              <w:marTop w:val="0"/>
              <w:marBottom w:val="0"/>
              <w:divBdr>
                <w:top w:val="none" w:sz="0" w:space="0" w:color="auto"/>
                <w:left w:val="none" w:sz="0" w:space="0" w:color="auto"/>
                <w:bottom w:val="none" w:sz="0" w:space="0" w:color="auto"/>
                <w:right w:val="none" w:sz="0" w:space="0" w:color="auto"/>
              </w:divBdr>
            </w:div>
            <w:div w:id="1010763187">
              <w:marLeft w:val="0"/>
              <w:marRight w:val="0"/>
              <w:marTop w:val="0"/>
              <w:marBottom w:val="0"/>
              <w:divBdr>
                <w:top w:val="none" w:sz="0" w:space="0" w:color="auto"/>
                <w:left w:val="none" w:sz="0" w:space="0" w:color="auto"/>
                <w:bottom w:val="none" w:sz="0" w:space="0" w:color="auto"/>
                <w:right w:val="none" w:sz="0" w:space="0" w:color="auto"/>
              </w:divBdr>
            </w:div>
            <w:div w:id="951325286">
              <w:marLeft w:val="0"/>
              <w:marRight w:val="0"/>
              <w:marTop w:val="0"/>
              <w:marBottom w:val="0"/>
              <w:divBdr>
                <w:top w:val="none" w:sz="0" w:space="0" w:color="auto"/>
                <w:left w:val="none" w:sz="0" w:space="0" w:color="auto"/>
                <w:bottom w:val="none" w:sz="0" w:space="0" w:color="auto"/>
                <w:right w:val="none" w:sz="0" w:space="0" w:color="auto"/>
              </w:divBdr>
            </w:div>
            <w:div w:id="1834057437">
              <w:marLeft w:val="0"/>
              <w:marRight w:val="0"/>
              <w:marTop w:val="0"/>
              <w:marBottom w:val="0"/>
              <w:divBdr>
                <w:top w:val="none" w:sz="0" w:space="0" w:color="auto"/>
                <w:left w:val="none" w:sz="0" w:space="0" w:color="auto"/>
                <w:bottom w:val="none" w:sz="0" w:space="0" w:color="auto"/>
                <w:right w:val="none" w:sz="0" w:space="0" w:color="auto"/>
              </w:divBdr>
            </w:div>
            <w:div w:id="305428173">
              <w:marLeft w:val="0"/>
              <w:marRight w:val="0"/>
              <w:marTop w:val="0"/>
              <w:marBottom w:val="0"/>
              <w:divBdr>
                <w:top w:val="none" w:sz="0" w:space="0" w:color="auto"/>
                <w:left w:val="none" w:sz="0" w:space="0" w:color="auto"/>
                <w:bottom w:val="none" w:sz="0" w:space="0" w:color="auto"/>
                <w:right w:val="none" w:sz="0" w:space="0" w:color="auto"/>
              </w:divBdr>
            </w:div>
            <w:div w:id="989871463">
              <w:marLeft w:val="0"/>
              <w:marRight w:val="0"/>
              <w:marTop w:val="0"/>
              <w:marBottom w:val="0"/>
              <w:divBdr>
                <w:top w:val="none" w:sz="0" w:space="0" w:color="auto"/>
                <w:left w:val="none" w:sz="0" w:space="0" w:color="auto"/>
                <w:bottom w:val="none" w:sz="0" w:space="0" w:color="auto"/>
                <w:right w:val="none" w:sz="0" w:space="0" w:color="auto"/>
              </w:divBdr>
            </w:div>
            <w:div w:id="646935583">
              <w:marLeft w:val="0"/>
              <w:marRight w:val="0"/>
              <w:marTop w:val="0"/>
              <w:marBottom w:val="0"/>
              <w:divBdr>
                <w:top w:val="none" w:sz="0" w:space="0" w:color="auto"/>
                <w:left w:val="none" w:sz="0" w:space="0" w:color="auto"/>
                <w:bottom w:val="none" w:sz="0" w:space="0" w:color="auto"/>
                <w:right w:val="none" w:sz="0" w:space="0" w:color="auto"/>
              </w:divBdr>
            </w:div>
            <w:div w:id="77480150">
              <w:marLeft w:val="0"/>
              <w:marRight w:val="0"/>
              <w:marTop w:val="0"/>
              <w:marBottom w:val="0"/>
              <w:divBdr>
                <w:top w:val="none" w:sz="0" w:space="0" w:color="auto"/>
                <w:left w:val="none" w:sz="0" w:space="0" w:color="auto"/>
                <w:bottom w:val="none" w:sz="0" w:space="0" w:color="auto"/>
                <w:right w:val="none" w:sz="0" w:space="0" w:color="auto"/>
              </w:divBdr>
            </w:div>
            <w:div w:id="2024167396">
              <w:marLeft w:val="0"/>
              <w:marRight w:val="0"/>
              <w:marTop w:val="0"/>
              <w:marBottom w:val="0"/>
              <w:divBdr>
                <w:top w:val="none" w:sz="0" w:space="0" w:color="auto"/>
                <w:left w:val="none" w:sz="0" w:space="0" w:color="auto"/>
                <w:bottom w:val="none" w:sz="0" w:space="0" w:color="auto"/>
                <w:right w:val="none" w:sz="0" w:space="0" w:color="auto"/>
              </w:divBdr>
            </w:div>
            <w:div w:id="1469976877">
              <w:marLeft w:val="0"/>
              <w:marRight w:val="0"/>
              <w:marTop w:val="0"/>
              <w:marBottom w:val="0"/>
              <w:divBdr>
                <w:top w:val="none" w:sz="0" w:space="0" w:color="auto"/>
                <w:left w:val="none" w:sz="0" w:space="0" w:color="auto"/>
                <w:bottom w:val="none" w:sz="0" w:space="0" w:color="auto"/>
                <w:right w:val="none" w:sz="0" w:space="0" w:color="auto"/>
              </w:divBdr>
            </w:div>
            <w:div w:id="1701665290">
              <w:marLeft w:val="0"/>
              <w:marRight w:val="0"/>
              <w:marTop w:val="0"/>
              <w:marBottom w:val="0"/>
              <w:divBdr>
                <w:top w:val="none" w:sz="0" w:space="0" w:color="auto"/>
                <w:left w:val="none" w:sz="0" w:space="0" w:color="auto"/>
                <w:bottom w:val="none" w:sz="0" w:space="0" w:color="auto"/>
                <w:right w:val="none" w:sz="0" w:space="0" w:color="auto"/>
              </w:divBdr>
            </w:div>
            <w:div w:id="1416633915">
              <w:marLeft w:val="0"/>
              <w:marRight w:val="0"/>
              <w:marTop w:val="0"/>
              <w:marBottom w:val="0"/>
              <w:divBdr>
                <w:top w:val="none" w:sz="0" w:space="0" w:color="auto"/>
                <w:left w:val="none" w:sz="0" w:space="0" w:color="auto"/>
                <w:bottom w:val="none" w:sz="0" w:space="0" w:color="auto"/>
                <w:right w:val="none" w:sz="0" w:space="0" w:color="auto"/>
              </w:divBdr>
            </w:div>
            <w:div w:id="1362583584">
              <w:marLeft w:val="0"/>
              <w:marRight w:val="0"/>
              <w:marTop w:val="0"/>
              <w:marBottom w:val="0"/>
              <w:divBdr>
                <w:top w:val="none" w:sz="0" w:space="0" w:color="auto"/>
                <w:left w:val="none" w:sz="0" w:space="0" w:color="auto"/>
                <w:bottom w:val="none" w:sz="0" w:space="0" w:color="auto"/>
                <w:right w:val="none" w:sz="0" w:space="0" w:color="auto"/>
              </w:divBdr>
            </w:div>
            <w:div w:id="1196116994">
              <w:marLeft w:val="0"/>
              <w:marRight w:val="0"/>
              <w:marTop w:val="0"/>
              <w:marBottom w:val="0"/>
              <w:divBdr>
                <w:top w:val="none" w:sz="0" w:space="0" w:color="auto"/>
                <w:left w:val="none" w:sz="0" w:space="0" w:color="auto"/>
                <w:bottom w:val="none" w:sz="0" w:space="0" w:color="auto"/>
                <w:right w:val="none" w:sz="0" w:space="0" w:color="auto"/>
              </w:divBdr>
            </w:div>
            <w:div w:id="271863084">
              <w:marLeft w:val="0"/>
              <w:marRight w:val="0"/>
              <w:marTop w:val="0"/>
              <w:marBottom w:val="0"/>
              <w:divBdr>
                <w:top w:val="none" w:sz="0" w:space="0" w:color="auto"/>
                <w:left w:val="none" w:sz="0" w:space="0" w:color="auto"/>
                <w:bottom w:val="none" w:sz="0" w:space="0" w:color="auto"/>
                <w:right w:val="none" w:sz="0" w:space="0" w:color="auto"/>
              </w:divBdr>
            </w:div>
            <w:div w:id="852450071">
              <w:marLeft w:val="0"/>
              <w:marRight w:val="0"/>
              <w:marTop w:val="0"/>
              <w:marBottom w:val="0"/>
              <w:divBdr>
                <w:top w:val="none" w:sz="0" w:space="0" w:color="auto"/>
                <w:left w:val="none" w:sz="0" w:space="0" w:color="auto"/>
                <w:bottom w:val="none" w:sz="0" w:space="0" w:color="auto"/>
                <w:right w:val="none" w:sz="0" w:space="0" w:color="auto"/>
              </w:divBdr>
            </w:div>
            <w:div w:id="302392747">
              <w:marLeft w:val="0"/>
              <w:marRight w:val="0"/>
              <w:marTop w:val="0"/>
              <w:marBottom w:val="0"/>
              <w:divBdr>
                <w:top w:val="none" w:sz="0" w:space="0" w:color="auto"/>
                <w:left w:val="none" w:sz="0" w:space="0" w:color="auto"/>
                <w:bottom w:val="none" w:sz="0" w:space="0" w:color="auto"/>
                <w:right w:val="none" w:sz="0" w:space="0" w:color="auto"/>
              </w:divBdr>
            </w:div>
            <w:div w:id="495848600">
              <w:marLeft w:val="0"/>
              <w:marRight w:val="0"/>
              <w:marTop w:val="0"/>
              <w:marBottom w:val="0"/>
              <w:divBdr>
                <w:top w:val="none" w:sz="0" w:space="0" w:color="auto"/>
                <w:left w:val="none" w:sz="0" w:space="0" w:color="auto"/>
                <w:bottom w:val="none" w:sz="0" w:space="0" w:color="auto"/>
                <w:right w:val="none" w:sz="0" w:space="0" w:color="auto"/>
              </w:divBdr>
            </w:div>
            <w:div w:id="1079791975">
              <w:marLeft w:val="0"/>
              <w:marRight w:val="0"/>
              <w:marTop w:val="0"/>
              <w:marBottom w:val="0"/>
              <w:divBdr>
                <w:top w:val="none" w:sz="0" w:space="0" w:color="auto"/>
                <w:left w:val="none" w:sz="0" w:space="0" w:color="auto"/>
                <w:bottom w:val="none" w:sz="0" w:space="0" w:color="auto"/>
                <w:right w:val="none" w:sz="0" w:space="0" w:color="auto"/>
              </w:divBdr>
            </w:div>
            <w:div w:id="2122648005">
              <w:marLeft w:val="0"/>
              <w:marRight w:val="0"/>
              <w:marTop w:val="0"/>
              <w:marBottom w:val="0"/>
              <w:divBdr>
                <w:top w:val="none" w:sz="0" w:space="0" w:color="auto"/>
                <w:left w:val="none" w:sz="0" w:space="0" w:color="auto"/>
                <w:bottom w:val="none" w:sz="0" w:space="0" w:color="auto"/>
                <w:right w:val="none" w:sz="0" w:space="0" w:color="auto"/>
              </w:divBdr>
            </w:div>
            <w:div w:id="1263220379">
              <w:marLeft w:val="0"/>
              <w:marRight w:val="0"/>
              <w:marTop w:val="0"/>
              <w:marBottom w:val="0"/>
              <w:divBdr>
                <w:top w:val="none" w:sz="0" w:space="0" w:color="auto"/>
                <w:left w:val="none" w:sz="0" w:space="0" w:color="auto"/>
                <w:bottom w:val="none" w:sz="0" w:space="0" w:color="auto"/>
                <w:right w:val="none" w:sz="0" w:space="0" w:color="auto"/>
              </w:divBdr>
            </w:div>
            <w:div w:id="20555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748EC-0E00-4C9F-83D9-4A7F9800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文翀 郎</cp:lastModifiedBy>
  <cp:revision>15</cp:revision>
  <cp:lastPrinted>2023-11-28T04:47:00Z</cp:lastPrinted>
  <dcterms:created xsi:type="dcterms:W3CDTF">2023-10-21T09:50:00Z</dcterms:created>
  <dcterms:modified xsi:type="dcterms:W3CDTF">2023-11-28T04:50:00Z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