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4CD0" w14:textId="77777777" w:rsidR="00C053AB" w:rsidRPr="00C053AB" w:rsidRDefault="00C053AB" w:rsidP="00C053AB"/>
    <w:p w14:paraId="1040BC74" w14:textId="1CA96457" w:rsidR="00C053AB" w:rsidRPr="00C053AB" w:rsidRDefault="00C053AB" w:rsidP="00C053AB">
      <w:pPr>
        <w:jc w:val="center"/>
      </w:pPr>
      <w:r w:rsidRPr="00C053AB">
        <w:rPr>
          <w:noProof/>
        </w:rPr>
        <w:drawing>
          <wp:inline distT="0" distB="0" distL="0" distR="0" wp14:anchorId="3EC0540D" wp14:editId="1C397E03">
            <wp:extent cx="5263797" cy="1228725"/>
            <wp:effectExtent l="0" t="0" r="0" b="0"/>
            <wp:docPr id="2108281404"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1418" cy="1230504"/>
                    </a:xfrm>
                    <a:prstGeom prst="rect">
                      <a:avLst/>
                    </a:prstGeom>
                    <a:noFill/>
                    <a:ln>
                      <a:noFill/>
                    </a:ln>
                  </pic:spPr>
                </pic:pic>
              </a:graphicData>
            </a:graphic>
          </wp:inline>
        </w:drawing>
      </w:r>
    </w:p>
    <w:p w14:paraId="1E8A6F68" w14:textId="77777777" w:rsidR="00C053AB" w:rsidRPr="00007AB0" w:rsidRDefault="00C053AB" w:rsidP="00C053AB">
      <w:pPr>
        <w:jc w:val="center"/>
        <w:rPr>
          <w:sz w:val="32"/>
          <w:szCs w:val="32"/>
        </w:rPr>
      </w:pPr>
      <w:r w:rsidRPr="00007AB0">
        <w:rPr>
          <w:b/>
          <w:bCs/>
          <w:sz w:val="32"/>
          <w:szCs w:val="32"/>
        </w:rPr>
        <w:t>Software Engineering Department</w:t>
      </w:r>
    </w:p>
    <w:p w14:paraId="3FE0A446" w14:textId="6D18B6F5" w:rsidR="00C053AB" w:rsidRPr="00007AB0" w:rsidRDefault="00C053AB" w:rsidP="00C053AB">
      <w:pPr>
        <w:jc w:val="center"/>
        <w:rPr>
          <w:sz w:val="32"/>
          <w:szCs w:val="32"/>
        </w:rPr>
      </w:pPr>
      <w:r w:rsidRPr="00007AB0">
        <w:rPr>
          <w:b/>
          <w:bCs/>
          <w:sz w:val="32"/>
          <w:szCs w:val="32"/>
        </w:rPr>
        <w:t>Braude College of Engineering</w:t>
      </w:r>
    </w:p>
    <w:p w14:paraId="280AF3D0" w14:textId="0F21E1AB" w:rsidR="00C053AB" w:rsidRPr="00C053AB" w:rsidRDefault="00C2055A" w:rsidP="00C053AB">
      <w:pPr>
        <w:jc w:val="center"/>
      </w:pPr>
      <w:r w:rsidRPr="00C2055A">
        <w:rPr>
          <w:b/>
          <w:bCs/>
          <w:noProof/>
          <w:sz w:val="44"/>
          <w:szCs w:val="44"/>
          <w:rtl/>
        </w:rPr>
        <mc:AlternateContent>
          <mc:Choice Requires="wps">
            <w:drawing>
              <wp:anchor distT="45720" distB="45720" distL="114300" distR="114300" simplePos="0" relativeHeight="251659264" behindDoc="1" locked="0" layoutInCell="1" allowOverlap="1" wp14:anchorId="4F63D84F" wp14:editId="4C472554">
                <wp:simplePos x="0" y="0"/>
                <wp:positionH relativeFrom="margin">
                  <wp:align>center</wp:align>
                </wp:positionH>
                <wp:positionV relativeFrom="paragraph">
                  <wp:posOffset>454353</wp:posOffset>
                </wp:positionV>
                <wp:extent cx="6819900" cy="1404620"/>
                <wp:effectExtent l="0" t="0" r="0" b="6985"/>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819900" cy="1404620"/>
                        </a:xfrm>
                        <a:prstGeom prst="rect">
                          <a:avLst/>
                        </a:prstGeom>
                        <a:solidFill>
                          <a:srgbClr val="FFFFFF"/>
                        </a:solidFill>
                        <a:ln w="9525">
                          <a:noFill/>
                          <a:miter lim="800000"/>
                          <a:headEnd/>
                          <a:tailEnd/>
                        </a:ln>
                      </wps:spPr>
                      <wps:txbx>
                        <w:txbxContent>
                          <w:p w14:paraId="10DAF6A1" w14:textId="2C5FD980" w:rsidR="00C2055A" w:rsidRPr="00C2055A" w:rsidRDefault="00C2055A" w:rsidP="00C2055A">
                            <w:pPr>
                              <w:jc w:val="center"/>
                              <w:rPr>
                                <w:sz w:val="32"/>
                                <w:szCs w:val="32"/>
                              </w:rPr>
                            </w:pPr>
                            <w:r w:rsidRPr="00C2055A">
                              <w:rPr>
                                <w:b/>
                                <w:bCs/>
                                <w:sz w:val="52"/>
                                <w:szCs w:val="52"/>
                              </w:rPr>
                              <w:t>SmartLeafDetection-Hybrid-Deep-Model-for-Tomato-Leaf-Disease-Detection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F63D84F" id="_x0000_t202" coordsize="21600,21600" o:spt="202" path="m,l,21600r21600,l21600,xe">
                <v:stroke joinstyle="miter"/>
                <v:path gradientshapeok="t" o:connecttype="rect"/>
              </v:shapetype>
              <v:shape id="תיבת טקסט 2" o:spid="_x0000_s1026" type="#_x0000_t202" style="position:absolute;left:0;text-align:left;margin-left:0;margin-top:35.8pt;width:537pt;height:110.6pt;flip:x;z-index:-25165721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" stroked="f">
                <v:textbox style="mso-fit-shape-to-text:t">
                  <w:txbxContent>
                    <w:p w14:paraId="10DAF6A1" w14:textId="2C5FD980" w:rsidR="00C2055A" w:rsidRPr="00C2055A" w:rsidRDefault="00C2055A" w:rsidP="00C2055A">
                      <w:pPr>
                        <w:jc w:val="center"/>
                        <w:rPr>
                          <w:sz w:val="32"/>
                          <w:szCs w:val="32"/>
                        </w:rPr>
                      </w:pPr>
                      <w:r w:rsidRPr="00C2055A">
                        <w:rPr>
                          <w:b/>
                          <w:bCs/>
                          <w:sz w:val="52"/>
                          <w:szCs w:val="52"/>
                        </w:rPr>
                        <w:t>SmartLeafDetection-Hybrid-Deep-Model-for-Tomato-Leaf-Disease-Detection</w:t>
                      </w:r>
                    </w:p>
                  </w:txbxContent>
                </v:textbox>
                <w10:wrap anchorx="margin"/>
              </v:shape>
            </w:pict>
          </mc:Fallback>
        </mc:AlternateContent>
      </w:r>
      <w:r w:rsidR="00C053AB" w:rsidRPr="00C053AB">
        <w:rPr>
          <w:b/>
          <w:bCs/>
        </w:rPr>
        <w:t>Final Project – Phase A (61998)</w:t>
      </w:r>
      <w:r>
        <w:rPr>
          <w:b/>
          <w:bCs/>
        </w:rPr>
        <w:br/>
      </w:r>
      <w:r>
        <w:rPr>
          <w:b/>
          <w:bCs/>
        </w:rPr>
        <w:br/>
      </w:r>
    </w:p>
    <w:p w14:paraId="473838FF" w14:textId="682FD3B5" w:rsidR="00C053AB" w:rsidRPr="00C2055A" w:rsidRDefault="00C2055A" w:rsidP="00C053AB">
      <w:pPr>
        <w:jc w:val="center"/>
        <w:rPr>
          <w:sz w:val="18"/>
          <w:szCs w:val="18"/>
        </w:rPr>
      </w:pPr>
      <w:r>
        <w:rPr>
          <w:b/>
          <w:bCs/>
          <w:sz w:val="44"/>
          <w:szCs w:val="44"/>
        </w:rPr>
        <w:t xml:space="preserve"> </w:t>
      </w:r>
      <w:r>
        <w:rPr>
          <w:b/>
          <w:bCs/>
          <w:sz w:val="44"/>
          <w:szCs w:val="44"/>
        </w:rPr>
        <w:br/>
      </w:r>
      <w:r>
        <w:rPr>
          <w:sz w:val="44"/>
          <w:szCs w:val="44"/>
        </w:rPr>
        <w:br/>
      </w:r>
    </w:p>
    <w:p w14:paraId="440C7310" w14:textId="3E21B977" w:rsidR="00C053AB" w:rsidRPr="00C053AB" w:rsidRDefault="00C053AB" w:rsidP="00C053AB">
      <w:pPr>
        <w:jc w:val="center"/>
      </w:pPr>
      <w:r w:rsidRPr="00C053AB">
        <w:rPr>
          <w:b/>
          <w:bCs/>
        </w:rPr>
        <w:t>CODE:</w:t>
      </w:r>
      <w:r>
        <w:rPr>
          <w:b/>
          <w:bCs/>
        </w:rPr>
        <w:t xml:space="preserve"> </w:t>
      </w:r>
      <w:r w:rsidR="00007AB0">
        <w:rPr>
          <w:b/>
          <w:bCs/>
        </w:rPr>
        <w:t>26-1-D-6</w:t>
      </w:r>
    </w:p>
    <w:p w14:paraId="2CA70D19" w14:textId="77777777" w:rsidR="00C053AB" w:rsidRPr="00C053AB" w:rsidRDefault="00C053AB" w:rsidP="00C053AB">
      <w:pPr>
        <w:jc w:val="center"/>
      </w:pPr>
      <w:r w:rsidRPr="00C053AB">
        <w:rPr>
          <w:b/>
          <w:bCs/>
        </w:rPr>
        <w:t>By:</w:t>
      </w:r>
    </w:p>
    <w:p w14:paraId="1FAE3B38" w14:textId="69182269" w:rsidR="00C053AB" w:rsidRPr="00C053AB" w:rsidRDefault="00C053AB" w:rsidP="00C053AB">
      <w:pPr>
        <w:jc w:val="center"/>
      </w:pPr>
      <w:r>
        <w:rPr>
          <w:b/>
          <w:bCs/>
        </w:rPr>
        <w:t>Ariel Laniado</w:t>
      </w:r>
      <w:r w:rsidR="00BE788A">
        <w:rPr>
          <w:b/>
          <w:bCs/>
        </w:rPr>
        <w:t xml:space="preserve"> | </w:t>
      </w:r>
      <w:hyperlink r:id="rId9" w:history="1">
        <w:r w:rsidR="00C55D71" w:rsidRPr="003F4A7A">
          <w:rPr>
            <w:rStyle w:val="Hyperlink"/>
            <w:b/>
            <w:bCs/>
          </w:rPr>
          <w:t>Ariel.Laniado@e.braude.ac.il</w:t>
        </w:r>
      </w:hyperlink>
      <w:r w:rsidR="00C55D71">
        <w:rPr>
          <w:b/>
          <w:bCs/>
        </w:rPr>
        <w:t xml:space="preserve"> </w:t>
      </w:r>
      <w:r w:rsidR="00BE788A">
        <w:rPr>
          <w:b/>
          <w:bCs/>
        </w:rPr>
        <w:t xml:space="preserve"> </w:t>
      </w:r>
    </w:p>
    <w:p w14:paraId="7A22A397" w14:textId="073F328D" w:rsidR="00C053AB" w:rsidRPr="00C55D71" w:rsidRDefault="00C053AB" w:rsidP="00C053AB">
      <w:pPr>
        <w:jc w:val="center"/>
      </w:pPr>
      <w:r>
        <w:rPr>
          <w:b/>
          <w:bCs/>
        </w:rPr>
        <w:t>Noy Ben Ezra</w:t>
      </w:r>
      <w:r w:rsidR="00BE788A">
        <w:rPr>
          <w:b/>
          <w:bCs/>
        </w:rPr>
        <w:t xml:space="preserve"> | </w:t>
      </w:r>
      <w:hyperlink r:id="rId10" w:history="1">
        <w:r w:rsidR="00C55D71" w:rsidRPr="003F4A7A">
          <w:rPr>
            <w:rStyle w:val="Hyperlink"/>
            <w:b/>
            <w:bCs/>
          </w:rPr>
          <w:t>Noy.Ben.Ezra@e.braude.ac.il</w:t>
        </w:r>
      </w:hyperlink>
      <w:r w:rsidR="00C55D71">
        <w:rPr>
          <w:b/>
          <w:bCs/>
        </w:rPr>
        <w:t xml:space="preserve"> </w:t>
      </w:r>
    </w:p>
    <w:p w14:paraId="1DEAC64D" w14:textId="77777777" w:rsidR="00C053AB" w:rsidRPr="00C053AB" w:rsidRDefault="00C053AB" w:rsidP="00C053AB">
      <w:pPr>
        <w:jc w:val="center"/>
      </w:pPr>
    </w:p>
    <w:p w14:paraId="52C647EC" w14:textId="77777777" w:rsidR="00C053AB" w:rsidRPr="00C053AB" w:rsidRDefault="00C053AB" w:rsidP="00C053AB">
      <w:pPr>
        <w:jc w:val="center"/>
      </w:pPr>
      <w:r w:rsidRPr="00C053AB">
        <w:rPr>
          <w:b/>
          <w:bCs/>
        </w:rPr>
        <w:t>Advisor:</w:t>
      </w:r>
    </w:p>
    <w:p w14:paraId="1BC1FB4F" w14:textId="33EEF7AB" w:rsidR="00C053AB" w:rsidRDefault="00C053AB" w:rsidP="00C053AB">
      <w:pPr>
        <w:jc w:val="center"/>
        <w:rPr>
          <w:rFonts w:asciiTheme="minorBidi" w:hAnsiTheme="minorBidi"/>
        </w:rPr>
      </w:pPr>
      <w:r w:rsidRPr="00C053AB">
        <w:rPr>
          <w:rFonts w:asciiTheme="minorBidi" w:hAnsiTheme="minorBidi"/>
          <w:b/>
          <w:bCs/>
        </w:rPr>
        <w:t>Dr. Dan Lemberg</w:t>
      </w:r>
      <w:r>
        <w:rPr>
          <w:rFonts w:asciiTheme="minorBidi" w:hAnsiTheme="minorBidi"/>
          <w:b/>
          <w:bCs/>
        </w:rPr>
        <w:t xml:space="preserve"> | </w:t>
      </w:r>
      <w:hyperlink r:id="rId11" w:history="1">
        <w:r w:rsidRPr="00C053AB">
          <w:rPr>
            <w:rStyle w:val="Hyperlink"/>
            <w:rFonts w:asciiTheme="minorBidi" w:hAnsiTheme="minorBidi"/>
            <w:shd w:val="clear" w:color="auto" w:fill="FFFFFF"/>
          </w:rPr>
          <w:t>lembergdan@braude.ac.il</w:t>
        </w:r>
      </w:hyperlink>
    </w:p>
    <w:p w14:paraId="5685B547" w14:textId="05107F06" w:rsidR="00C053AB" w:rsidRPr="00C053AB" w:rsidRDefault="00C053AB" w:rsidP="00C053AB">
      <w:pPr>
        <w:spacing w:line="360" w:lineRule="auto"/>
        <w:jc w:val="center"/>
        <w:rPr>
          <w:rFonts w:asciiTheme="minorBidi" w:hAnsiTheme="minorBidi"/>
          <w:rtl/>
        </w:rPr>
      </w:pPr>
      <w:r w:rsidRPr="00C053AB">
        <w:rPr>
          <w:rFonts w:asciiTheme="minorBidi" w:hAnsiTheme="minorBidi"/>
          <w:b/>
          <w:bCs/>
        </w:rPr>
        <w:t>Dr. Elena Kremer |</w:t>
      </w:r>
      <w:r w:rsidRPr="00C053AB">
        <w:rPr>
          <w:rFonts w:asciiTheme="minorBidi" w:hAnsiTheme="minorBidi"/>
        </w:rPr>
        <w:t xml:space="preserve"> </w:t>
      </w:r>
      <w:hyperlink r:id="rId12" w:history="1">
        <w:r w:rsidRPr="00C053AB">
          <w:rPr>
            <w:rStyle w:val="Hyperlink"/>
            <w:rFonts w:asciiTheme="minorBidi" w:hAnsiTheme="minorBidi"/>
            <w:shd w:val="clear" w:color="auto" w:fill="FEFEFE"/>
          </w:rPr>
          <w:t>elenak@braude.ac.il</w:t>
        </w:r>
      </w:hyperlink>
    </w:p>
    <w:p w14:paraId="0363CF1B" w14:textId="77777777" w:rsidR="00C053AB" w:rsidRPr="00C053AB" w:rsidRDefault="00C053AB" w:rsidP="00C053AB">
      <w:pPr>
        <w:jc w:val="center"/>
        <w:rPr>
          <w:rFonts w:asciiTheme="minorBidi" w:hAnsiTheme="minorBidi"/>
          <w:b/>
          <w:bCs/>
        </w:rPr>
      </w:pPr>
    </w:p>
    <w:p w14:paraId="7BD2BF9E" w14:textId="77777777" w:rsidR="00C053AB" w:rsidRPr="00C053AB" w:rsidRDefault="00C053AB" w:rsidP="00C053AB">
      <w:pPr>
        <w:jc w:val="center"/>
      </w:pPr>
    </w:p>
    <w:p w14:paraId="5F0DF9E5" w14:textId="47A39F23" w:rsidR="00C053AB" w:rsidRPr="00C053AB" w:rsidRDefault="00C2055A" w:rsidP="00C053AB">
      <w:pPr>
        <w:jc w:val="center"/>
      </w:pPr>
      <w:r>
        <w:rPr>
          <w:b/>
          <w:bCs/>
        </w:rPr>
        <w:t>GitHub Link</w:t>
      </w:r>
      <w:r w:rsidR="00C053AB" w:rsidRPr="00C053AB">
        <w:rPr>
          <w:b/>
          <w:bCs/>
        </w:rPr>
        <w:t>:</w:t>
      </w:r>
      <w:r w:rsidR="00C053AB">
        <w:rPr>
          <w:b/>
          <w:bCs/>
        </w:rPr>
        <w:t xml:space="preserve"> </w:t>
      </w:r>
      <w:hyperlink r:id="rId13" w:tgtFrame="_blank" w:history="1">
        <w:r w:rsidR="00007AB0">
          <w:rPr>
            <w:rStyle w:val="Hyperlink"/>
            <w:b/>
            <w:bCs/>
          </w:rPr>
          <w:t>Smart Leaf Detection Hybrid model - GitHub</w:t>
        </w:r>
      </w:hyperlink>
    </w:p>
    <w:p w14:paraId="2F4D1CFD" w14:textId="77777777" w:rsidR="00C053AB" w:rsidRDefault="00C053AB"/>
    <w:p w14:paraId="6B47BD35" w14:textId="77777777" w:rsidR="00B46774" w:rsidRDefault="00B46774"/>
    <w:p w14:paraId="24151844" w14:textId="77777777" w:rsidR="00B46774" w:rsidRDefault="00B46774"/>
    <w:sdt>
      <w:sdtPr>
        <w:rPr>
          <w:rFonts w:asciiTheme="minorHAnsi" w:eastAsiaTheme="minorHAnsi" w:hAnsiTheme="minorHAnsi" w:cstheme="minorBidi"/>
          <w:color w:val="auto"/>
          <w:kern w:val="2"/>
          <w:sz w:val="24"/>
          <w:szCs w:val="24"/>
          <w:cs w:val="0"/>
          <w:lang w:val="he-IL" w:eastAsia="en-US"/>
          <w14:ligatures w14:val="standardContextual"/>
        </w:rPr>
        <w:id w:val="-272550337"/>
        <w:docPartObj>
          <w:docPartGallery w:val="Table of Contents"/>
          <w:docPartUnique/>
        </w:docPartObj>
      </w:sdtPr>
      <w:sdtEndPr>
        <w:rPr>
          <w:b/>
          <w:bCs/>
          <w:rtl w:val="0"/>
        </w:rPr>
      </w:sdtEndPr>
      <w:sdtContent>
        <w:p w14:paraId="04023F05" w14:textId="3BA01E93" w:rsidR="00D4786B" w:rsidRPr="0054242E" w:rsidRDefault="00D4786B" w:rsidP="00D4786B">
          <w:pPr>
            <w:pStyle w:val="af5"/>
            <w:jc w:val="right"/>
            <w:rPr>
              <w:rFonts w:asciiTheme="majorBidi" w:hAnsiTheme="majorBidi"/>
              <w:rtl w:val="0"/>
              <w:cs w:val="0"/>
              <w:lang w:val="en-US"/>
            </w:rPr>
          </w:pPr>
          <w:r>
            <w:rPr>
              <w:rtl w:val="0"/>
              <w:cs w:val="0"/>
              <w:lang w:val="en-US"/>
            </w:rPr>
            <w:t xml:space="preserve"> </w:t>
          </w:r>
          <w:r w:rsidRPr="00A73DB3">
            <w:rPr>
              <w:rFonts w:asciiTheme="minorHAnsi" w:hAnsiTheme="minorHAnsi"/>
              <w:rtl w:val="0"/>
              <w:cs w:val="0"/>
              <w:lang w:val="en-US"/>
            </w:rPr>
            <w:t>Table Of Contents</w:t>
          </w:r>
        </w:p>
        <w:p w14:paraId="54D9B0DF" w14:textId="3264BB92" w:rsidR="0054242E" w:rsidRPr="0054242E" w:rsidRDefault="00D4786B">
          <w:pPr>
            <w:pStyle w:val="TOC2"/>
            <w:tabs>
              <w:tab w:val="right" w:leader="dot" w:pos="9016"/>
            </w:tabs>
            <w:rPr>
              <w:rFonts w:asciiTheme="majorBidi" w:eastAsiaTheme="minorEastAsia" w:hAnsiTheme="majorBidi" w:cstheme="majorBidi"/>
              <w:noProof/>
              <w:lang w:val="en-IL" w:eastAsia="en-IL"/>
            </w:rPr>
          </w:pPr>
          <w:r w:rsidRPr="0054242E">
            <w:rPr>
              <w:rFonts w:asciiTheme="majorBidi" w:hAnsiTheme="majorBidi" w:cstheme="majorBidi"/>
            </w:rPr>
            <w:fldChar w:fldCharType="begin"/>
          </w:r>
          <w:r w:rsidRPr="0054242E">
            <w:rPr>
              <w:rFonts w:asciiTheme="majorBidi" w:hAnsiTheme="majorBidi" w:cstheme="majorBidi"/>
            </w:rPr>
            <w:instrText xml:space="preserve"> TOC \o "1-3" \h \z \u </w:instrText>
          </w:r>
          <w:r w:rsidRPr="0054242E">
            <w:rPr>
              <w:rFonts w:asciiTheme="majorBidi" w:hAnsiTheme="majorBidi" w:cstheme="majorBidi"/>
            </w:rPr>
            <w:fldChar w:fldCharType="separate"/>
          </w:r>
          <w:hyperlink w:anchor="_Toc233672065" w:history="1">
            <w:r w:rsidR="0054242E" w:rsidRPr="0054242E">
              <w:rPr>
                <w:rStyle w:val="Hyperlink"/>
                <w:rFonts w:asciiTheme="majorBidi" w:hAnsiTheme="majorBidi" w:cstheme="majorBidi"/>
                <w:noProof/>
              </w:rPr>
              <w:t>List of Tables</w:t>
            </w:r>
            <w:r w:rsidR="0054242E" w:rsidRPr="0054242E">
              <w:rPr>
                <w:rFonts w:asciiTheme="majorBidi" w:hAnsiTheme="majorBidi" w:cstheme="majorBidi"/>
                <w:noProof/>
                <w:webHidden/>
              </w:rPr>
              <w:tab/>
            </w:r>
            <w:r w:rsidR="0054242E" w:rsidRPr="0054242E">
              <w:rPr>
                <w:rFonts w:asciiTheme="majorBidi" w:hAnsiTheme="majorBidi" w:cstheme="majorBidi"/>
                <w:noProof/>
                <w:webHidden/>
              </w:rPr>
              <w:fldChar w:fldCharType="begin"/>
            </w:r>
            <w:r w:rsidR="0054242E" w:rsidRPr="0054242E">
              <w:rPr>
                <w:rFonts w:asciiTheme="majorBidi" w:hAnsiTheme="majorBidi" w:cstheme="majorBidi"/>
                <w:noProof/>
                <w:webHidden/>
              </w:rPr>
              <w:instrText xml:space="preserve"> PAGEREF _Toc233672065 \h </w:instrText>
            </w:r>
            <w:r w:rsidR="0054242E" w:rsidRPr="0054242E">
              <w:rPr>
                <w:rFonts w:asciiTheme="majorBidi" w:hAnsiTheme="majorBidi" w:cstheme="majorBidi"/>
                <w:noProof/>
                <w:webHidden/>
              </w:rPr>
            </w:r>
            <w:r w:rsidR="0054242E" w:rsidRPr="0054242E">
              <w:rPr>
                <w:rFonts w:asciiTheme="majorBidi" w:hAnsiTheme="majorBidi" w:cstheme="majorBidi"/>
                <w:noProof/>
                <w:webHidden/>
              </w:rPr>
              <w:fldChar w:fldCharType="separate"/>
            </w:r>
            <w:r w:rsidR="0054242E" w:rsidRPr="0054242E">
              <w:rPr>
                <w:rFonts w:asciiTheme="majorBidi" w:hAnsiTheme="majorBidi" w:cstheme="majorBidi"/>
                <w:noProof/>
                <w:webHidden/>
              </w:rPr>
              <w:t>4</w:t>
            </w:r>
            <w:r w:rsidR="0054242E" w:rsidRPr="0054242E">
              <w:rPr>
                <w:rFonts w:asciiTheme="majorBidi" w:hAnsiTheme="majorBidi" w:cstheme="majorBidi"/>
                <w:noProof/>
                <w:webHidden/>
              </w:rPr>
              <w:fldChar w:fldCharType="end"/>
            </w:r>
          </w:hyperlink>
        </w:p>
        <w:p w14:paraId="3E634AA8" w14:textId="0FCDAE19"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66" w:history="1">
            <w:r w:rsidRPr="0054242E">
              <w:rPr>
                <w:rStyle w:val="Hyperlink"/>
                <w:rFonts w:asciiTheme="majorBidi" w:hAnsiTheme="majorBidi" w:cstheme="majorBidi"/>
                <w:noProof/>
                <w:lang w:val="en-US"/>
              </w:rPr>
              <w:t>List of Figures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_Toc233672066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4</w:t>
            </w:r>
            <w:r w:rsidRPr="0054242E">
              <w:rPr>
                <w:rFonts w:asciiTheme="majorBidi" w:hAnsiTheme="majorBidi" w:cstheme="majorBidi"/>
                <w:noProof/>
                <w:webHidden/>
              </w:rPr>
              <w:fldChar w:fldCharType="end"/>
            </w:r>
          </w:hyperlink>
        </w:p>
        <w:p w14:paraId="0233DB3D" w14:textId="76BE9350" w:rsidR="0054242E" w:rsidRPr="0054242E" w:rsidRDefault="0054242E">
          <w:pPr>
            <w:pStyle w:val="TOC1"/>
            <w:tabs>
              <w:tab w:val="right" w:leader="dot" w:pos="9016"/>
            </w:tabs>
            <w:rPr>
              <w:rFonts w:asciiTheme="majorBidi" w:eastAsiaTheme="minorEastAsia" w:hAnsiTheme="majorBidi" w:cstheme="majorBidi"/>
              <w:noProof/>
              <w:lang w:val="en-IL" w:eastAsia="en-IL"/>
            </w:rPr>
          </w:pPr>
          <w:hyperlink w:anchor="_Toc233672067" w:history="1">
            <w:r w:rsidRPr="0054242E">
              <w:rPr>
                <w:rStyle w:val="Hyperlink"/>
                <w:rFonts w:asciiTheme="majorBidi" w:hAnsiTheme="majorBidi" w:cstheme="majorBidi"/>
                <w:noProof/>
                <w:lang w:val="en-US"/>
              </w:rPr>
              <w:t>Abstract</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_Toc233672067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5</w:t>
            </w:r>
            <w:r w:rsidRPr="0054242E">
              <w:rPr>
                <w:rFonts w:asciiTheme="majorBidi" w:hAnsiTheme="majorBidi" w:cstheme="majorBidi"/>
                <w:noProof/>
                <w:webHidden/>
              </w:rPr>
              <w:fldChar w:fldCharType="end"/>
            </w:r>
          </w:hyperlink>
        </w:p>
        <w:p w14:paraId="1A6E5C39" w14:textId="44966E61" w:rsidR="0054242E" w:rsidRPr="0054242E" w:rsidRDefault="0054242E">
          <w:pPr>
            <w:pStyle w:val="TOC1"/>
            <w:tabs>
              <w:tab w:val="right" w:leader="dot" w:pos="9016"/>
            </w:tabs>
            <w:rPr>
              <w:rFonts w:asciiTheme="majorBidi" w:eastAsiaTheme="minorEastAsia" w:hAnsiTheme="majorBidi" w:cstheme="majorBidi"/>
              <w:noProof/>
              <w:lang w:val="en-IL" w:eastAsia="en-IL"/>
            </w:rPr>
          </w:pPr>
          <w:hyperlink w:anchor="_Toc233672068" w:history="1">
            <w:r w:rsidRPr="0054242E">
              <w:rPr>
                <w:rStyle w:val="Hyperlink"/>
                <w:rFonts w:asciiTheme="majorBidi" w:hAnsiTheme="majorBidi" w:cstheme="majorBidi"/>
                <w:noProof/>
                <w:lang w:val="en-US"/>
              </w:rPr>
              <w:t>1   Introduction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_Toc233672068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5</w:t>
            </w:r>
            <w:r w:rsidRPr="0054242E">
              <w:rPr>
                <w:rFonts w:asciiTheme="majorBidi" w:hAnsiTheme="majorBidi" w:cstheme="majorBidi"/>
                <w:noProof/>
                <w:webHidden/>
              </w:rPr>
              <w:fldChar w:fldCharType="end"/>
            </w:r>
          </w:hyperlink>
        </w:p>
        <w:p w14:paraId="16D4BEDE" w14:textId="7DA2E17B" w:rsidR="0054242E" w:rsidRPr="0054242E" w:rsidRDefault="0054242E">
          <w:pPr>
            <w:pStyle w:val="TOC1"/>
            <w:tabs>
              <w:tab w:val="right" w:leader="dot" w:pos="9016"/>
            </w:tabs>
            <w:rPr>
              <w:rFonts w:asciiTheme="majorBidi" w:eastAsiaTheme="minorEastAsia" w:hAnsiTheme="majorBidi" w:cstheme="majorBidi"/>
              <w:noProof/>
              <w:lang w:val="en-IL" w:eastAsia="en-IL"/>
            </w:rPr>
          </w:pPr>
          <w:hyperlink w:anchor="_Toc233672069" w:history="1">
            <w:r w:rsidRPr="0054242E">
              <w:rPr>
                <w:rStyle w:val="Hyperlink"/>
                <w:rFonts w:asciiTheme="majorBidi" w:hAnsiTheme="majorBidi" w:cstheme="majorBidi"/>
                <w:noProof/>
                <w:lang w:val="en-US"/>
              </w:rPr>
              <w:t>2   Background and related work</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_Toc233672069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6</w:t>
            </w:r>
            <w:r w:rsidRPr="0054242E">
              <w:rPr>
                <w:rFonts w:asciiTheme="majorBidi" w:hAnsiTheme="majorBidi" w:cstheme="majorBidi"/>
                <w:noProof/>
                <w:webHidden/>
              </w:rPr>
              <w:fldChar w:fldCharType="end"/>
            </w:r>
          </w:hyperlink>
        </w:p>
        <w:p w14:paraId="7AAB120D" w14:textId="632CDDCD"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70" w:history="1">
            <w:r w:rsidRPr="0054242E">
              <w:rPr>
                <w:rStyle w:val="Hyperlink"/>
                <w:rFonts w:asciiTheme="majorBidi" w:hAnsiTheme="majorBidi" w:cstheme="majorBidi"/>
                <w:noProof/>
                <w:lang w:val="en-US"/>
              </w:rPr>
              <w:t>2.1   Precision agriculture and computer vision for disease detection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_Toc233672070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6</w:t>
            </w:r>
            <w:r w:rsidRPr="0054242E">
              <w:rPr>
                <w:rFonts w:asciiTheme="majorBidi" w:hAnsiTheme="majorBidi" w:cstheme="majorBidi"/>
                <w:noProof/>
                <w:webHidden/>
              </w:rPr>
              <w:fldChar w:fldCharType="end"/>
            </w:r>
          </w:hyperlink>
        </w:p>
        <w:p w14:paraId="0FE080E6" w14:textId="530F5151"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71" w:history="1">
            <w:r w:rsidRPr="0054242E">
              <w:rPr>
                <w:rStyle w:val="Hyperlink"/>
                <w:rFonts w:asciiTheme="majorBidi" w:hAnsiTheme="majorBidi" w:cstheme="majorBidi"/>
                <w:noProof/>
                <w:lang w:val="en-US"/>
              </w:rPr>
              <w:t>2.2   PlantVillage Datasets and real-world generalization challenges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_Toc233672071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6</w:t>
            </w:r>
            <w:r w:rsidRPr="0054242E">
              <w:rPr>
                <w:rFonts w:asciiTheme="majorBidi" w:hAnsiTheme="majorBidi" w:cstheme="majorBidi"/>
                <w:noProof/>
                <w:webHidden/>
              </w:rPr>
              <w:fldChar w:fldCharType="end"/>
            </w:r>
          </w:hyperlink>
        </w:p>
        <w:p w14:paraId="32BDBAEB" w14:textId="216F17A1"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72" w:history="1">
            <w:r w:rsidRPr="0054242E">
              <w:rPr>
                <w:rStyle w:val="Hyperlink"/>
                <w:rFonts w:asciiTheme="majorBidi" w:hAnsiTheme="majorBidi" w:cstheme="majorBidi"/>
                <w:noProof/>
                <w:lang w:val="en-US"/>
              </w:rPr>
              <w:t>2.3   Object detection in agricultural imagery</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_Toc233672072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7</w:t>
            </w:r>
            <w:r w:rsidRPr="0054242E">
              <w:rPr>
                <w:rFonts w:asciiTheme="majorBidi" w:hAnsiTheme="majorBidi" w:cstheme="majorBidi"/>
                <w:noProof/>
                <w:webHidden/>
              </w:rPr>
              <w:fldChar w:fldCharType="end"/>
            </w:r>
          </w:hyperlink>
        </w:p>
        <w:p w14:paraId="33B88829" w14:textId="60CFD515"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73" w:history="1">
            <w:r w:rsidRPr="0054242E">
              <w:rPr>
                <w:rStyle w:val="Hyperlink"/>
                <w:rFonts w:asciiTheme="majorBidi" w:hAnsiTheme="majorBidi" w:cstheme="majorBidi"/>
                <w:noProof/>
                <w:lang w:val="en-US"/>
              </w:rPr>
              <w:t>2.3.1   YOLO-Based object detection models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_Toc233672073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7</w:t>
            </w:r>
            <w:r w:rsidRPr="0054242E">
              <w:rPr>
                <w:rFonts w:asciiTheme="majorBidi" w:hAnsiTheme="majorBidi" w:cstheme="majorBidi"/>
                <w:noProof/>
                <w:webHidden/>
              </w:rPr>
              <w:fldChar w:fldCharType="end"/>
            </w:r>
          </w:hyperlink>
        </w:p>
        <w:p w14:paraId="494C6EFA" w14:textId="3339B396"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74" w:history="1">
            <w:r w:rsidRPr="0054242E">
              <w:rPr>
                <w:rStyle w:val="Hyperlink"/>
                <w:rFonts w:asciiTheme="majorBidi" w:hAnsiTheme="majorBidi" w:cstheme="majorBidi"/>
                <w:noProof/>
                <w:lang w:val="en-US"/>
              </w:rPr>
              <w:t>2.3.2   Comparative studies and scientific justification for YOLOv11</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_Toc233672074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7</w:t>
            </w:r>
            <w:r w:rsidRPr="0054242E">
              <w:rPr>
                <w:rFonts w:asciiTheme="majorBidi" w:hAnsiTheme="majorBidi" w:cstheme="majorBidi"/>
                <w:noProof/>
                <w:webHidden/>
              </w:rPr>
              <w:fldChar w:fldCharType="end"/>
            </w:r>
          </w:hyperlink>
        </w:p>
        <w:p w14:paraId="144A3DBF" w14:textId="144E9861"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75" w:history="1">
            <w:r w:rsidRPr="0054242E">
              <w:rPr>
                <w:rStyle w:val="Hyperlink"/>
                <w:rFonts w:asciiTheme="majorBidi" w:hAnsiTheme="majorBidi" w:cstheme="majorBidi"/>
                <w:noProof/>
                <w:lang w:val="en-US"/>
              </w:rPr>
              <w:t>2.3.3   UAV field deployment challenges for YOLO-based detection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_Toc233672075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8</w:t>
            </w:r>
            <w:r w:rsidRPr="0054242E">
              <w:rPr>
                <w:rFonts w:asciiTheme="majorBidi" w:hAnsiTheme="majorBidi" w:cstheme="majorBidi"/>
                <w:noProof/>
                <w:webHidden/>
              </w:rPr>
              <w:fldChar w:fldCharType="end"/>
            </w:r>
          </w:hyperlink>
        </w:p>
        <w:p w14:paraId="7F2F8274" w14:textId="62DBF45F"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76" w:history="1">
            <w:r w:rsidRPr="0054242E">
              <w:rPr>
                <w:rStyle w:val="Hyperlink"/>
                <w:rFonts w:asciiTheme="majorBidi" w:hAnsiTheme="majorBidi" w:cstheme="majorBidi"/>
                <w:noProof/>
                <w:lang w:val="en-US"/>
              </w:rPr>
              <w:t>2.4   Object tracking and identity in video analysis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_Toc233672076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8</w:t>
            </w:r>
            <w:r w:rsidRPr="0054242E">
              <w:rPr>
                <w:rFonts w:asciiTheme="majorBidi" w:hAnsiTheme="majorBidi" w:cstheme="majorBidi"/>
                <w:noProof/>
                <w:webHidden/>
              </w:rPr>
              <w:fldChar w:fldCharType="end"/>
            </w:r>
          </w:hyperlink>
        </w:p>
        <w:p w14:paraId="5CAC9393" w14:textId="06D262F5"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77" w:history="1">
            <w:r w:rsidRPr="0054242E">
              <w:rPr>
                <w:rStyle w:val="Hyperlink"/>
                <w:rFonts w:asciiTheme="majorBidi" w:hAnsiTheme="majorBidi" w:cstheme="majorBidi"/>
                <w:noProof/>
                <w:lang w:val="en-US"/>
              </w:rPr>
              <w:t>2.4.1   SORT and DeepSORT</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_Toc233672077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8</w:t>
            </w:r>
            <w:r w:rsidRPr="0054242E">
              <w:rPr>
                <w:rFonts w:asciiTheme="majorBidi" w:hAnsiTheme="majorBidi" w:cstheme="majorBidi"/>
                <w:noProof/>
                <w:webHidden/>
              </w:rPr>
              <w:fldChar w:fldCharType="end"/>
            </w:r>
          </w:hyperlink>
        </w:p>
        <w:p w14:paraId="63A65CEB" w14:textId="1E20EB4E"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78" w:history="1">
            <w:r w:rsidRPr="0054242E">
              <w:rPr>
                <w:rStyle w:val="Hyperlink"/>
                <w:rFonts w:asciiTheme="majorBidi" w:hAnsiTheme="majorBidi" w:cstheme="majorBidi"/>
                <w:noProof/>
                <w:lang w:val="en-US"/>
              </w:rPr>
              <w:t>2.4.2   ByteTrack</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_Toc233672078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8</w:t>
            </w:r>
            <w:r w:rsidRPr="0054242E">
              <w:rPr>
                <w:rFonts w:asciiTheme="majorBidi" w:hAnsiTheme="majorBidi" w:cstheme="majorBidi"/>
                <w:noProof/>
                <w:webHidden/>
              </w:rPr>
              <w:fldChar w:fldCharType="end"/>
            </w:r>
          </w:hyperlink>
        </w:p>
        <w:p w14:paraId="0047A081" w14:textId="5EC35832"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79" w:history="1">
            <w:r w:rsidRPr="0054242E">
              <w:rPr>
                <w:rStyle w:val="Hyperlink"/>
                <w:rFonts w:asciiTheme="majorBidi" w:hAnsiTheme="majorBidi" w:cstheme="majorBidi"/>
                <w:noProof/>
                <w:lang w:val="en-US"/>
              </w:rPr>
              <w:t>2.5   CNN-Based classification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_Toc233672079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8</w:t>
            </w:r>
            <w:r w:rsidRPr="0054242E">
              <w:rPr>
                <w:rFonts w:asciiTheme="majorBidi" w:hAnsiTheme="majorBidi" w:cstheme="majorBidi"/>
                <w:noProof/>
                <w:webHidden/>
              </w:rPr>
              <w:fldChar w:fldCharType="end"/>
            </w:r>
          </w:hyperlink>
        </w:p>
        <w:p w14:paraId="56E53560" w14:textId="3F0F7A11"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80" w:history="1">
            <w:r w:rsidRPr="0054242E">
              <w:rPr>
                <w:rStyle w:val="Hyperlink"/>
                <w:rFonts w:asciiTheme="majorBidi" w:hAnsiTheme="majorBidi" w:cstheme="majorBidi"/>
                <w:noProof/>
                <w:lang w:val="en-US"/>
              </w:rPr>
              <w:t>2.5.1   ResNet50 as a Leaf disease classification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_Toc233672080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9</w:t>
            </w:r>
            <w:r w:rsidRPr="0054242E">
              <w:rPr>
                <w:rFonts w:asciiTheme="majorBidi" w:hAnsiTheme="majorBidi" w:cstheme="majorBidi"/>
                <w:noProof/>
                <w:webHidden/>
              </w:rPr>
              <w:fldChar w:fldCharType="end"/>
            </w:r>
          </w:hyperlink>
        </w:p>
        <w:p w14:paraId="323D8CC7" w14:textId="313B6985"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81" w:history="1">
            <w:r w:rsidRPr="0054242E">
              <w:rPr>
                <w:rStyle w:val="Hyperlink"/>
                <w:rFonts w:asciiTheme="majorBidi" w:hAnsiTheme="majorBidi" w:cstheme="majorBidi"/>
                <w:noProof/>
                <w:lang w:val="en-US"/>
              </w:rPr>
              <w:t>2.5.2   Transfer learning for tomato leaf diseases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_Toc233672081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9</w:t>
            </w:r>
            <w:r w:rsidRPr="0054242E">
              <w:rPr>
                <w:rFonts w:asciiTheme="majorBidi" w:hAnsiTheme="majorBidi" w:cstheme="majorBidi"/>
                <w:noProof/>
                <w:webHidden/>
              </w:rPr>
              <w:fldChar w:fldCharType="end"/>
            </w:r>
          </w:hyperlink>
        </w:p>
        <w:p w14:paraId="7E4E7B8A" w14:textId="2D37FBD4"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82" w:history="1">
            <w:r w:rsidRPr="0054242E">
              <w:rPr>
                <w:rStyle w:val="Hyperlink"/>
                <w:rFonts w:asciiTheme="majorBidi" w:hAnsiTheme="majorBidi" w:cstheme="majorBidi"/>
                <w:noProof/>
                <w:lang w:val="en-US"/>
              </w:rPr>
              <w:t>2.6   Two-stage detection classification pipelines in the literature</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_Toc233672082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9</w:t>
            </w:r>
            <w:r w:rsidRPr="0054242E">
              <w:rPr>
                <w:rFonts w:asciiTheme="majorBidi" w:hAnsiTheme="majorBidi" w:cstheme="majorBidi"/>
                <w:noProof/>
                <w:webHidden/>
              </w:rPr>
              <w:fldChar w:fldCharType="end"/>
            </w:r>
          </w:hyperlink>
        </w:p>
        <w:p w14:paraId="23E667C1" w14:textId="30FB002F"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83" w:history="1">
            <w:r w:rsidRPr="0054242E">
              <w:rPr>
                <w:rStyle w:val="Hyperlink"/>
                <w:rFonts w:asciiTheme="majorBidi" w:hAnsiTheme="majorBidi" w:cstheme="majorBidi"/>
                <w:noProof/>
                <w:lang w:val="en-US"/>
              </w:rPr>
              <w:t>2.7   Temporal aggregation in video-based analysis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_Toc233672083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10</w:t>
            </w:r>
            <w:r w:rsidRPr="0054242E">
              <w:rPr>
                <w:rFonts w:asciiTheme="majorBidi" w:hAnsiTheme="majorBidi" w:cstheme="majorBidi"/>
                <w:noProof/>
                <w:webHidden/>
              </w:rPr>
              <w:fldChar w:fldCharType="end"/>
            </w:r>
          </w:hyperlink>
        </w:p>
        <w:p w14:paraId="59270C16" w14:textId="287A4083"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84" w:history="1">
            <w:r w:rsidRPr="0054242E">
              <w:rPr>
                <w:rStyle w:val="Hyperlink"/>
                <w:rFonts w:asciiTheme="majorBidi" w:hAnsiTheme="majorBidi" w:cstheme="majorBidi"/>
                <w:noProof/>
                <w:lang w:val="en-US"/>
              </w:rPr>
              <w:t>2.8   UAV-Based monitoring in precision agriculture</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_Toc233672084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10</w:t>
            </w:r>
            <w:r w:rsidRPr="0054242E">
              <w:rPr>
                <w:rFonts w:asciiTheme="majorBidi" w:hAnsiTheme="majorBidi" w:cstheme="majorBidi"/>
                <w:noProof/>
                <w:webHidden/>
              </w:rPr>
              <w:fldChar w:fldCharType="end"/>
            </w:r>
          </w:hyperlink>
        </w:p>
        <w:p w14:paraId="4A0791F1" w14:textId="0C88B4C3"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85" w:history="1">
            <w:r w:rsidRPr="0054242E">
              <w:rPr>
                <w:rStyle w:val="Hyperlink"/>
                <w:rFonts w:asciiTheme="majorBidi" w:hAnsiTheme="majorBidi" w:cstheme="majorBidi"/>
                <w:noProof/>
                <w:lang w:val="en-US"/>
              </w:rPr>
              <w:t>2.9   Summary of literature review</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_Toc233672085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10</w:t>
            </w:r>
            <w:r w:rsidRPr="0054242E">
              <w:rPr>
                <w:rFonts w:asciiTheme="majorBidi" w:hAnsiTheme="majorBidi" w:cstheme="majorBidi"/>
                <w:noProof/>
                <w:webHidden/>
              </w:rPr>
              <w:fldChar w:fldCharType="end"/>
            </w:r>
          </w:hyperlink>
        </w:p>
        <w:p w14:paraId="1F769E3F" w14:textId="4615DCBF" w:rsidR="0054242E" w:rsidRPr="0054242E" w:rsidRDefault="0054242E">
          <w:pPr>
            <w:pStyle w:val="TOC1"/>
            <w:tabs>
              <w:tab w:val="right" w:leader="dot" w:pos="9016"/>
            </w:tabs>
            <w:rPr>
              <w:rFonts w:asciiTheme="majorBidi" w:eastAsiaTheme="minorEastAsia" w:hAnsiTheme="majorBidi" w:cstheme="majorBidi"/>
              <w:noProof/>
              <w:lang w:val="en-IL" w:eastAsia="en-IL"/>
            </w:rPr>
          </w:pPr>
          <w:hyperlink w:anchor="_Toc233672086" w:history="1">
            <w:r w:rsidRPr="0054242E">
              <w:rPr>
                <w:rStyle w:val="Hyperlink"/>
                <w:rFonts w:asciiTheme="majorBidi" w:hAnsiTheme="majorBidi" w:cstheme="majorBidi"/>
                <w:noProof/>
              </w:rPr>
              <w:t>3   Project description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_Toc233672086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11</w:t>
            </w:r>
            <w:r w:rsidRPr="0054242E">
              <w:rPr>
                <w:rFonts w:asciiTheme="majorBidi" w:hAnsiTheme="majorBidi" w:cstheme="majorBidi"/>
                <w:noProof/>
                <w:webHidden/>
              </w:rPr>
              <w:fldChar w:fldCharType="end"/>
            </w:r>
          </w:hyperlink>
        </w:p>
        <w:p w14:paraId="24A1AC9B" w14:textId="726F942F"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87" w:history="1">
            <w:r w:rsidRPr="0054242E">
              <w:rPr>
                <w:rStyle w:val="Hyperlink"/>
                <w:rFonts w:asciiTheme="majorBidi" w:hAnsiTheme="majorBidi" w:cstheme="majorBidi"/>
                <w:noProof/>
                <w:lang w:val="en-US"/>
              </w:rPr>
              <w:t>3.1   General Description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_Toc233672087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11</w:t>
            </w:r>
            <w:r w:rsidRPr="0054242E">
              <w:rPr>
                <w:rFonts w:asciiTheme="majorBidi" w:hAnsiTheme="majorBidi" w:cstheme="majorBidi"/>
                <w:noProof/>
                <w:webHidden/>
              </w:rPr>
              <w:fldChar w:fldCharType="end"/>
            </w:r>
          </w:hyperlink>
        </w:p>
        <w:p w14:paraId="6967885A" w14:textId="0F98F749"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88" w:history="1">
            <w:r w:rsidRPr="0054242E">
              <w:rPr>
                <w:rStyle w:val="Hyperlink"/>
                <w:rFonts w:asciiTheme="majorBidi" w:hAnsiTheme="majorBidi" w:cstheme="majorBidi"/>
                <w:noProof/>
                <w:lang w:val="en-US"/>
              </w:rPr>
              <w:t>3.1.1 System implementation and structure</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_Toc233672088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11</w:t>
            </w:r>
            <w:r w:rsidRPr="0054242E">
              <w:rPr>
                <w:rFonts w:asciiTheme="majorBidi" w:hAnsiTheme="majorBidi" w:cstheme="majorBidi"/>
                <w:noProof/>
                <w:webHidden/>
              </w:rPr>
              <w:fldChar w:fldCharType="end"/>
            </w:r>
          </w:hyperlink>
        </w:p>
        <w:p w14:paraId="43E6E0ED" w14:textId="6DD472C2"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89" w:history="1">
            <w:r w:rsidRPr="0054242E">
              <w:rPr>
                <w:rStyle w:val="Hyperlink"/>
                <w:rFonts w:asciiTheme="majorBidi" w:hAnsiTheme="majorBidi" w:cstheme="majorBidi"/>
                <w:noProof/>
                <w:lang w:val="en-US"/>
              </w:rPr>
              <w:t>3.1.2 Target users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_Toc233672089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11</w:t>
            </w:r>
            <w:r w:rsidRPr="0054242E">
              <w:rPr>
                <w:rFonts w:asciiTheme="majorBidi" w:hAnsiTheme="majorBidi" w:cstheme="majorBidi"/>
                <w:noProof/>
                <w:webHidden/>
              </w:rPr>
              <w:fldChar w:fldCharType="end"/>
            </w:r>
          </w:hyperlink>
        </w:p>
        <w:p w14:paraId="0B4FC416" w14:textId="5AB3E9B7"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90" w:history="1">
            <w:r w:rsidRPr="0054242E">
              <w:rPr>
                <w:rStyle w:val="Hyperlink"/>
                <w:rFonts w:asciiTheme="majorBidi" w:hAnsiTheme="majorBidi" w:cstheme="majorBidi"/>
                <w:noProof/>
                <w:lang w:val="en-US"/>
              </w:rPr>
              <w:t>3.2   System Architecture</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_Toc233672090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11</w:t>
            </w:r>
            <w:r w:rsidRPr="0054242E">
              <w:rPr>
                <w:rFonts w:asciiTheme="majorBidi" w:hAnsiTheme="majorBidi" w:cstheme="majorBidi"/>
                <w:noProof/>
                <w:webHidden/>
              </w:rPr>
              <w:fldChar w:fldCharType="end"/>
            </w:r>
          </w:hyperlink>
        </w:p>
        <w:p w14:paraId="0E222742" w14:textId="5548903E"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91" w:history="1">
            <w:r w:rsidRPr="0054242E">
              <w:rPr>
                <w:rStyle w:val="Hyperlink"/>
                <w:rFonts w:asciiTheme="majorBidi" w:hAnsiTheme="majorBidi" w:cstheme="majorBidi"/>
                <w:noProof/>
                <w:lang w:val="en-US"/>
              </w:rPr>
              <w:t>3.2.1   Package diagram</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_Toc233672091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13</w:t>
            </w:r>
            <w:r w:rsidRPr="0054242E">
              <w:rPr>
                <w:rFonts w:asciiTheme="majorBidi" w:hAnsiTheme="majorBidi" w:cstheme="majorBidi"/>
                <w:noProof/>
                <w:webHidden/>
              </w:rPr>
              <w:fldChar w:fldCharType="end"/>
            </w:r>
          </w:hyperlink>
        </w:p>
        <w:p w14:paraId="4F48C958" w14:textId="36A9A439"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92" w:history="1">
            <w:r w:rsidRPr="0054242E">
              <w:rPr>
                <w:rStyle w:val="Hyperlink"/>
                <w:rFonts w:asciiTheme="majorBidi" w:hAnsiTheme="majorBidi" w:cstheme="majorBidi"/>
                <w:noProof/>
                <w:lang w:val="en-US"/>
              </w:rPr>
              <w:t>3.2.2   Activity diagram</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_Toc233672092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13</w:t>
            </w:r>
            <w:r w:rsidRPr="0054242E">
              <w:rPr>
                <w:rFonts w:asciiTheme="majorBidi" w:hAnsiTheme="majorBidi" w:cstheme="majorBidi"/>
                <w:noProof/>
                <w:webHidden/>
              </w:rPr>
              <w:fldChar w:fldCharType="end"/>
            </w:r>
          </w:hyperlink>
        </w:p>
        <w:p w14:paraId="366121EA" w14:textId="2075AD88"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93" w:history="1">
            <w:r w:rsidRPr="0054242E">
              <w:rPr>
                <w:rStyle w:val="Hyperlink"/>
                <w:rFonts w:asciiTheme="majorBidi" w:hAnsiTheme="majorBidi" w:cstheme="majorBidi"/>
                <w:noProof/>
                <w:lang w:val="en-US"/>
              </w:rPr>
              <w:t>3.2.3 Use-Case diagram</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_Toc233672093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14</w:t>
            </w:r>
            <w:r w:rsidRPr="0054242E">
              <w:rPr>
                <w:rFonts w:asciiTheme="majorBidi" w:hAnsiTheme="majorBidi" w:cstheme="majorBidi"/>
                <w:noProof/>
                <w:webHidden/>
              </w:rPr>
              <w:fldChar w:fldCharType="end"/>
            </w:r>
          </w:hyperlink>
        </w:p>
        <w:p w14:paraId="475EEBE5" w14:textId="4F85260F"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094" w:history="1">
            <w:r w:rsidRPr="0054242E">
              <w:rPr>
                <w:rStyle w:val="Hyperlink"/>
                <w:rFonts w:asciiTheme="majorBidi" w:hAnsiTheme="majorBidi" w:cstheme="majorBidi"/>
                <w:noProof/>
                <w:lang w:val="en-US"/>
              </w:rPr>
              <w:t>3.3   Development process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_Toc233672094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14</w:t>
            </w:r>
            <w:r w:rsidRPr="0054242E">
              <w:rPr>
                <w:rFonts w:asciiTheme="majorBidi" w:hAnsiTheme="majorBidi" w:cstheme="majorBidi"/>
                <w:noProof/>
                <w:webHidden/>
              </w:rPr>
              <w:fldChar w:fldCharType="end"/>
            </w:r>
          </w:hyperlink>
        </w:p>
        <w:p w14:paraId="1F8C7A86" w14:textId="42590546"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95" w:history="1">
            <w:r w:rsidRPr="0054242E">
              <w:rPr>
                <w:rStyle w:val="Hyperlink"/>
                <w:rFonts w:asciiTheme="majorBidi" w:hAnsiTheme="majorBidi" w:cstheme="majorBidi"/>
                <w:noProof/>
                <w:lang w:val="en-US"/>
              </w:rPr>
              <w:t>3.3.1   Problem description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_Toc233672095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14</w:t>
            </w:r>
            <w:r w:rsidRPr="0054242E">
              <w:rPr>
                <w:rFonts w:asciiTheme="majorBidi" w:hAnsiTheme="majorBidi" w:cstheme="majorBidi"/>
                <w:noProof/>
                <w:webHidden/>
              </w:rPr>
              <w:fldChar w:fldCharType="end"/>
            </w:r>
          </w:hyperlink>
        </w:p>
        <w:p w14:paraId="6B452159" w14:textId="735FA443"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96" w:history="1">
            <w:r w:rsidRPr="0054242E">
              <w:rPr>
                <w:rStyle w:val="Hyperlink"/>
                <w:rFonts w:asciiTheme="majorBidi" w:hAnsiTheme="majorBidi" w:cstheme="majorBidi"/>
                <w:noProof/>
                <w:lang w:val="en-US"/>
              </w:rPr>
              <w:t>3.3.2   Dataset</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_Toc233672096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14</w:t>
            </w:r>
            <w:r w:rsidRPr="0054242E">
              <w:rPr>
                <w:rFonts w:asciiTheme="majorBidi" w:hAnsiTheme="majorBidi" w:cstheme="majorBidi"/>
                <w:noProof/>
                <w:webHidden/>
              </w:rPr>
              <w:fldChar w:fldCharType="end"/>
            </w:r>
          </w:hyperlink>
        </w:p>
        <w:p w14:paraId="561D35C9" w14:textId="6D5E7E46"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97" w:history="1">
            <w:r w:rsidRPr="0054242E">
              <w:rPr>
                <w:rStyle w:val="Hyperlink"/>
                <w:rFonts w:asciiTheme="majorBidi" w:hAnsiTheme="majorBidi" w:cstheme="majorBidi"/>
                <w:noProof/>
                <w:lang w:val="en-US"/>
              </w:rPr>
              <w:t>3.3.3   Database</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_Toc233672097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15</w:t>
            </w:r>
            <w:r w:rsidRPr="0054242E">
              <w:rPr>
                <w:rFonts w:asciiTheme="majorBidi" w:hAnsiTheme="majorBidi" w:cstheme="majorBidi"/>
                <w:noProof/>
                <w:webHidden/>
              </w:rPr>
              <w:fldChar w:fldCharType="end"/>
            </w:r>
          </w:hyperlink>
        </w:p>
        <w:p w14:paraId="39A553EF" w14:textId="10F72C42"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98" w:history="1">
            <w:r w:rsidRPr="0054242E">
              <w:rPr>
                <w:rStyle w:val="Hyperlink"/>
                <w:rFonts w:asciiTheme="majorBidi" w:hAnsiTheme="majorBidi" w:cstheme="majorBidi"/>
                <w:noProof/>
                <w:lang w:val="en-US"/>
              </w:rPr>
              <w:t>3.3.4   Preprocessing</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_Toc233672098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15</w:t>
            </w:r>
            <w:r w:rsidRPr="0054242E">
              <w:rPr>
                <w:rFonts w:asciiTheme="majorBidi" w:hAnsiTheme="majorBidi" w:cstheme="majorBidi"/>
                <w:noProof/>
                <w:webHidden/>
              </w:rPr>
              <w:fldChar w:fldCharType="end"/>
            </w:r>
          </w:hyperlink>
        </w:p>
        <w:p w14:paraId="1691D197" w14:textId="6ED1B4BB"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099" w:history="1">
            <w:r w:rsidRPr="0054242E">
              <w:rPr>
                <w:rStyle w:val="Hyperlink"/>
                <w:rFonts w:asciiTheme="majorBidi" w:hAnsiTheme="majorBidi" w:cstheme="majorBidi"/>
                <w:noProof/>
                <w:lang w:val="en-US"/>
              </w:rPr>
              <w:t>3.3.5   Development process stages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_Toc233672099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15</w:t>
            </w:r>
            <w:r w:rsidRPr="0054242E">
              <w:rPr>
                <w:rFonts w:asciiTheme="majorBidi" w:hAnsiTheme="majorBidi" w:cstheme="majorBidi"/>
                <w:noProof/>
                <w:webHidden/>
              </w:rPr>
              <w:fldChar w:fldCharType="end"/>
            </w:r>
          </w:hyperlink>
        </w:p>
        <w:p w14:paraId="7322588E" w14:textId="30115658"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100" w:history="1">
            <w:r w:rsidRPr="0054242E">
              <w:rPr>
                <w:rStyle w:val="Hyperlink"/>
                <w:rFonts w:asciiTheme="majorBidi" w:hAnsiTheme="majorBidi" w:cstheme="majorBidi"/>
                <w:noProof/>
                <w:lang w:val="en-US"/>
              </w:rPr>
              <w:t xml:space="preserve">3.4   </w:t>
            </w:r>
            <w:r w:rsidRPr="0054242E">
              <w:rPr>
                <w:rStyle w:val="Hyperlink"/>
                <w:rFonts w:asciiTheme="majorBidi" w:hAnsiTheme="majorBidi" w:cstheme="majorBidi"/>
                <w:noProof/>
              </w:rPr>
              <w:t>Challenges and solutions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_Toc233672100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17</w:t>
            </w:r>
            <w:r w:rsidRPr="0054242E">
              <w:rPr>
                <w:rFonts w:asciiTheme="majorBidi" w:hAnsiTheme="majorBidi" w:cstheme="majorBidi"/>
                <w:noProof/>
                <w:webHidden/>
              </w:rPr>
              <w:fldChar w:fldCharType="end"/>
            </w:r>
          </w:hyperlink>
        </w:p>
        <w:p w14:paraId="07AC4377" w14:textId="019689F7"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01" w:history="1">
            <w:r w:rsidRPr="0054242E">
              <w:rPr>
                <w:rStyle w:val="Hyperlink"/>
                <w:rFonts w:asciiTheme="majorBidi" w:hAnsiTheme="majorBidi" w:cstheme="majorBidi"/>
                <w:noProof/>
                <w:lang w:val="en-US"/>
              </w:rPr>
              <w:t>3.4.1   Plant overlap and collision in dense field scenes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_Toc233672101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17</w:t>
            </w:r>
            <w:r w:rsidRPr="0054242E">
              <w:rPr>
                <w:rFonts w:asciiTheme="majorBidi" w:hAnsiTheme="majorBidi" w:cstheme="majorBidi"/>
                <w:noProof/>
                <w:webHidden/>
              </w:rPr>
              <w:fldChar w:fldCharType="end"/>
            </w:r>
          </w:hyperlink>
        </w:p>
        <w:p w14:paraId="76A4D3B7" w14:textId="784E3BC9"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02" w:history="1">
            <w:r w:rsidRPr="0054242E">
              <w:rPr>
                <w:rStyle w:val="Hyperlink"/>
                <w:rFonts w:asciiTheme="majorBidi" w:hAnsiTheme="majorBidi" w:cstheme="majorBidi"/>
                <w:noProof/>
                <w:lang w:val="en-US"/>
              </w:rPr>
              <w:t>3.4.2   Intermittent leaf visibility</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_Toc233672102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17</w:t>
            </w:r>
            <w:r w:rsidRPr="0054242E">
              <w:rPr>
                <w:rFonts w:asciiTheme="majorBidi" w:hAnsiTheme="majorBidi" w:cstheme="majorBidi"/>
                <w:noProof/>
                <w:webHidden/>
              </w:rPr>
              <w:fldChar w:fldCharType="end"/>
            </w:r>
          </w:hyperlink>
        </w:p>
        <w:p w14:paraId="2C5B091F" w14:textId="18D2AAE9"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03" w:history="1">
            <w:r w:rsidRPr="0054242E">
              <w:rPr>
                <w:rStyle w:val="Hyperlink"/>
                <w:rFonts w:asciiTheme="majorBidi" w:hAnsiTheme="majorBidi" w:cstheme="majorBidi"/>
                <w:noProof/>
                <w:lang w:val="en-US"/>
              </w:rPr>
              <w:t>3.4.3   Identity confusion due to leaf replacement over time</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_Toc233672103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17</w:t>
            </w:r>
            <w:r w:rsidRPr="0054242E">
              <w:rPr>
                <w:rFonts w:asciiTheme="majorBidi" w:hAnsiTheme="majorBidi" w:cstheme="majorBidi"/>
                <w:noProof/>
                <w:webHidden/>
              </w:rPr>
              <w:fldChar w:fldCharType="end"/>
            </w:r>
          </w:hyperlink>
        </w:p>
        <w:p w14:paraId="3B79A4A2" w14:textId="66C4220E"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04" w:history="1">
            <w:r w:rsidRPr="0054242E">
              <w:rPr>
                <w:rStyle w:val="Hyperlink"/>
                <w:rFonts w:asciiTheme="majorBidi" w:hAnsiTheme="majorBidi" w:cstheme="majorBidi"/>
                <w:noProof/>
                <w:lang w:val="en-US"/>
              </w:rPr>
              <w:t>3.4.4   Limited disease visibility due to leaf orientation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_Toc233672104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17</w:t>
            </w:r>
            <w:r w:rsidRPr="0054242E">
              <w:rPr>
                <w:rFonts w:asciiTheme="majorBidi" w:hAnsiTheme="majorBidi" w:cstheme="majorBidi"/>
                <w:noProof/>
                <w:webHidden/>
              </w:rPr>
              <w:fldChar w:fldCharType="end"/>
            </w:r>
          </w:hyperlink>
        </w:p>
        <w:p w14:paraId="44ADA16F" w14:textId="03F062C6"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05" w:history="1">
            <w:r w:rsidRPr="0054242E">
              <w:rPr>
                <w:rStyle w:val="Hyperlink"/>
                <w:rFonts w:asciiTheme="majorBidi" w:hAnsiTheme="majorBidi" w:cstheme="majorBidi"/>
                <w:noProof/>
                <w:lang w:val="en-US"/>
              </w:rPr>
              <w:t>3.4.5   Motion blur and frame degradation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_Toc233672105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17</w:t>
            </w:r>
            <w:r w:rsidRPr="0054242E">
              <w:rPr>
                <w:rFonts w:asciiTheme="majorBidi" w:hAnsiTheme="majorBidi" w:cstheme="majorBidi"/>
                <w:noProof/>
                <w:webHidden/>
              </w:rPr>
              <w:fldChar w:fldCharType="end"/>
            </w:r>
          </w:hyperlink>
        </w:p>
        <w:p w14:paraId="5416FD35" w14:textId="6EFA3BBF"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06" w:history="1">
            <w:r w:rsidRPr="0054242E">
              <w:rPr>
                <w:rStyle w:val="Hyperlink"/>
                <w:rFonts w:asciiTheme="majorBidi" w:hAnsiTheme="majorBidi" w:cstheme="majorBidi"/>
                <w:noProof/>
                <w:lang w:val="en-US"/>
              </w:rPr>
              <w:t>3.4.6   Illumination variability in open-field conditions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_Toc233672106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17</w:t>
            </w:r>
            <w:r w:rsidRPr="0054242E">
              <w:rPr>
                <w:rFonts w:asciiTheme="majorBidi" w:hAnsiTheme="majorBidi" w:cstheme="majorBidi"/>
                <w:noProof/>
                <w:webHidden/>
              </w:rPr>
              <w:fldChar w:fldCharType="end"/>
            </w:r>
          </w:hyperlink>
        </w:p>
        <w:p w14:paraId="10FCCAF3" w14:textId="0BCC89A4"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07" w:history="1">
            <w:r w:rsidRPr="0054242E">
              <w:rPr>
                <w:rStyle w:val="Hyperlink"/>
                <w:rFonts w:asciiTheme="majorBidi" w:hAnsiTheme="majorBidi" w:cstheme="majorBidi"/>
                <w:noProof/>
                <w:lang w:val="en-US"/>
              </w:rPr>
              <w:t>3.4.7   Maintaining tracking consistency in long video sequences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_Toc233672107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18</w:t>
            </w:r>
            <w:r w:rsidRPr="0054242E">
              <w:rPr>
                <w:rFonts w:asciiTheme="majorBidi" w:hAnsiTheme="majorBidi" w:cstheme="majorBidi"/>
                <w:noProof/>
                <w:webHidden/>
              </w:rPr>
              <w:fldChar w:fldCharType="end"/>
            </w:r>
          </w:hyperlink>
        </w:p>
        <w:p w14:paraId="4D0286F2" w14:textId="7C0B64D1"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08" w:history="1">
            <w:r w:rsidRPr="0054242E">
              <w:rPr>
                <w:rStyle w:val="Hyperlink"/>
                <w:rFonts w:asciiTheme="majorBidi" w:hAnsiTheme="majorBidi" w:cstheme="majorBidi"/>
                <w:noProof/>
                <w:lang w:val="en-US"/>
              </w:rPr>
              <w:t xml:space="preserve">3.4.8   </w:t>
            </w:r>
            <w:r w:rsidRPr="0054242E">
              <w:rPr>
                <w:rStyle w:val="Hyperlink"/>
                <w:rFonts w:asciiTheme="majorBidi" w:hAnsiTheme="majorBidi" w:cstheme="majorBidi"/>
                <w:noProof/>
              </w:rPr>
              <w:t>Integration between AI pipeline, backend and database</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_Toc233672108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18</w:t>
            </w:r>
            <w:r w:rsidRPr="0054242E">
              <w:rPr>
                <w:rFonts w:asciiTheme="majorBidi" w:hAnsiTheme="majorBidi" w:cstheme="majorBidi"/>
                <w:noProof/>
                <w:webHidden/>
              </w:rPr>
              <w:fldChar w:fldCharType="end"/>
            </w:r>
          </w:hyperlink>
        </w:p>
        <w:p w14:paraId="74FFD45E" w14:textId="74881AEA"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109" w:history="1">
            <w:r w:rsidRPr="0054242E">
              <w:rPr>
                <w:rStyle w:val="Hyperlink"/>
                <w:rFonts w:asciiTheme="majorBidi" w:hAnsiTheme="majorBidi" w:cstheme="majorBidi"/>
                <w:noProof/>
                <w:lang w:val="en-US"/>
              </w:rPr>
              <w:t>3.5   Tools and technologies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_Toc233672109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18</w:t>
            </w:r>
            <w:r w:rsidRPr="0054242E">
              <w:rPr>
                <w:rFonts w:asciiTheme="majorBidi" w:hAnsiTheme="majorBidi" w:cstheme="majorBidi"/>
                <w:noProof/>
                <w:webHidden/>
              </w:rPr>
              <w:fldChar w:fldCharType="end"/>
            </w:r>
          </w:hyperlink>
        </w:p>
        <w:p w14:paraId="15830DEA" w14:textId="79D851B5"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10" w:history="1">
            <w:r w:rsidRPr="0054242E">
              <w:rPr>
                <w:rStyle w:val="Hyperlink"/>
                <w:rFonts w:asciiTheme="majorBidi" w:hAnsiTheme="majorBidi" w:cstheme="majorBidi"/>
                <w:noProof/>
                <w:lang w:val="en-US"/>
              </w:rPr>
              <w:t>3.5.1   Programming language and environment</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_Toc233672110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18</w:t>
            </w:r>
            <w:r w:rsidRPr="0054242E">
              <w:rPr>
                <w:rFonts w:asciiTheme="majorBidi" w:hAnsiTheme="majorBidi" w:cstheme="majorBidi"/>
                <w:noProof/>
                <w:webHidden/>
              </w:rPr>
              <w:fldChar w:fldCharType="end"/>
            </w:r>
          </w:hyperlink>
        </w:p>
        <w:p w14:paraId="5FB995E9" w14:textId="3C9E7255"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11" w:history="1">
            <w:r w:rsidRPr="0054242E">
              <w:rPr>
                <w:rStyle w:val="Hyperlink"/>
                <w:rFonts w:asciiTheme="majorBidi" w:hAnsiTheme="majorBidi" w:cstheme="majorBidi"/>
                <w:noProof/>
                <w:lang w:val="en-US"/>
              </w:rPr>
              <w:t>3.5.2   Computer vision and video processing</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_Toc233672111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18</w:t>
            </w:r>
            <w:r w:rsidRPr="0054242E">
              <w:rPr>
                <w:rFonts w:asciiTheme="majorBidi" w:hAnsiTheme="majorBidi" w:cstheme="majorBidi"/>
                <w:noProof/>
                <w:webHidden/>
              </w:rPr>
              <w:fldChar w:fldCharType="end"/>
            </w:r>
          </w:hyperlink>
        </w:p>
        <w:p w14:paraId="6DB8E58E" w14:textId="603DE508"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12" w:history="1">
            <w:r w:rsidRPr="0054242E">
              <w:rPr>
                <w:rStyle w:val="Hyperlink"/>
                <w:rFonts w:asciiTheme="majorBidi" w:hAnsiTheme="majorBidi" w:cstheme="majorBidi"/>
                <w:noProof/>
                <w:lang w:val="en-US"/>
              </w:rPr>
              <w:t>3.5.3   Deep learning frameworks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_Toc233672112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18</w:t>
            </w:r>
            <w:r w:rsidRPr="0054242E">
              <w:rPr>
                <w:rFonts w:asciiTheme="majorBidi" w:hAnsiTheme="majorBidi" w:cstheme="majorBidi"/>
                <w:noProof/>
                <w:webHidden/>
              </w:rPr>
              <w:fldChar w:fldCharType="end"/>
            </w:r>
          </w:hyperlink>
        </w:p>
        <w:p w14:paraId="694B7796" w14:textId="251CBE63"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13" w:history="1">
            <w:r w:rsidRPr="0054242E">
              <w:rPr>
                <w:rStyle w:val="Hyperlink"/>
                <w:rFonts w:asciiTheme="majorBidi" w:hAnsiTheme="majorBidi" w:cstheme="majorBidi"/>
                <w:noProof/>
                <w:lang w:val="en-US"/>
              </w:rPr>
              <w:t>3.5.4   Object detection and tracking</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_Toc233672113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18</w:t>
            </w:r>
            <w:r w:rsidRPr="0054242E">
              <w:rPr>
                <w:rFonts w:asciiTheme="majorBidi" w:hAnsiTheme="majorBidi" w:cstheme="majorBidi"/>
                <w:noProof/>
                <w:webHidden/>
              </w:rPr>
              <w:fldChar w:fldCharType="end"/>
            </w:r>
          </w:hyperlink>
        </w:p>
        <w:p w14:paraId="0F37B134" w14:textId="284BB3B9"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14" w:history="1">
            <w:r w:rsidRPr="0054242E">
              <w:rPr>
                <w:rStyle w:val="Hyperlink"/>
                <w:rFonts w:asciiTheme="majorBidi" w:hAnsiTheme="majorBidi" w:cstheme="majorBidi"/>
                <w:noProof/>
                <w:lang w:val="en-US"/>
              </w:rPr>
              <w:t>3.5.5   Dataset and model training resources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_Toc233672114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18</w:t>
            </w:r>
            <w:r w:rsidRPr="0054242E">
              <w:rPr>
                <w:rFonts w:asciiTheme="majorBidi" w:hAnsiTheme="majorBidi" w:cstheme="majorBidi"/>
                <w:noProof/>
                <w:webHidden/>
              </w:rPr>
              <w:fldChar w:fldCharType="end"/>
            </w:r>
          </w:hyperlink>
        </w:p>
        <w:p w14:paraId="6695C718" w14:textId="122350CF"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15" w:history="1">
            <w:r w:rsidRPr="0054242E">
              <w:rPr>
                <w:rStyle w:val="Hyperlink"/>
                <w:rFonts w:asciiTheme="majorBidi" w:hAnsiTheme="majorBidi" w:cstheme="majorBidi"/>
                <w:noProof/>
                <w:lang w:val="en-US"/>
              </w:rPr>
              <w:t>3.5.6   Database management</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_Toc233672115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19</w:t>
            </w:r>
            <w:r w:rsidRPr="0054242E">
              <w:rPr>
                <w:rFonts w:asciiTheme="majorBidi" w:hAnsiTheme="majorBidi" w:cstheme="majorBidi"/>
                <w:noProof/>
                <w:webHidden/>
              </w:rPr>
              <w:fldChar w:fldCharType="end"/>
            </w:r>
          </w:hyperlink>
        </w:p>
        <w:p w14:paraId="1B03CE32" w14:textId="7AC5BC9D"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16" w:history="1">
            <w:r w:rsidRPr="0054242E">
              <w:rPr>
                <w:rStyle w:val="Hyperlink"/>
                <w:rFonts w:asciiTheme="majorBidi" w:hAnsiTheme="majorBidi" w:cstheme="majorBidi"/>
                <w:noProof/>
                <w:lang w:val="en-US"/>
              </w:rPr>
              <w:t>3.5.7   Visualization and output handling</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_Toc233672116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19</w:t>
            </w:r>
            <w:r w:rsidRPr="0054242E">
              <w:rPr>
                <w:rFonts w:asciiTheme="majorBidi" w:hAnsiTheme="majorBidi" w:cstheme="majorBidi"/>
                <w:noProof/>
                <w:webHidden/>
              </w:rPr>
              <w:fldChar w:fldCharType="end"/>
            </w:r>
          </w:hyperlink>
        </w:p>
        <w:p w14:paraId="7C0A0BE8" w14:textId="0985907F"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117" w:history="1">
            <w:r w:rsidRPr="0054242E">
              <w:rPr>
                <w:rStyle w:val="Hyperlink"/>
                <w:rFonts w:asciiTheme="majorBidi" w:hAnsiTheme="majorBidi" w:cstheme="majorBidi"/>
                <w:noProof/>
              </w:rPr>
              <w:t>3.6   Engineering decisions and design considerations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_Toc233672117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19</w:t>
            </w:r>
            <w:r w:rsidRPr="0054242E">
              <w:rPr>
                <w:rFonts w:asciiTheme="majorBidi" w:hAnsiTheme="majorBidi" w:cstheme="majorBidi"/>
                <w:noProof/>
                <w:webHidden/>
              </w:rPr>
              <w:fldChar w:fldCharType="end"/>
            </w:r>
          </w:hyperlink>
        </w:p>
        <w:p w14:paraId="2877C8E1" w14:textId="2FC98126"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118" w:history="1">
            <w:r w:rsidRPr="0054242E">
              <w:rPr>
                <w:rStyle w:val="Hyperlink"/>
                <w:rFonts w:asciiTheme="majorBidi" w:hAnsiTheme="majorBidi" w:cstheme="majorBidi"/>
                <w:noProof/>
                <w:lang w:val="en-US"/>
              </w:rPr>
              <w:t xml:space="preserve">3.7   </w:t>
            </w:r>
            <w:r w:rsidRPr="0054242E">
              <w:rPr>
                <w:rStyle w:val="Hyperlink"/>
                <w:rFonts w:asciiTheme="majorBidi" w:hAnsiTheme="majorBidi" w:cstheme="majorBidi"/>
                <w:noProof/>
              </w:rPr>
              <w:t>Results and Conclusions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_Toc233672118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19</w:t>
            </w:r>
            <w:r w:rsidRPr="0054242E">
              <w:rPr>
                <w:rFonts w:asciiTheme="majorBidi" w:hAnsiTheme="majorBidi" w:cstheme="majorBidi"/>
                <w:noProof/>
                <w:webHidden/>
              </w:rPr>
              <w:fldChar w:fldCharType="end"/>
            </w:r>
          </w:hyperlink>
        </w:p>
        <w:p w14:paraId="1662347C" w14:textId="38FD3EDE"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119" w:history="1">
            <w:r w:rsidRPr="0054242E">
              <w:rPr>
                <w:rStyle w:val="Hyperlink"/>
                <w:rFonts w:asciiTheme="majorBidi" w:hAnsiTheme="majorBidi" w:cstheme="majorBidi"/>
                <w:noProof/>
                <w:lang w:val="en-US"/>
              </w:rPr>
              <w:t xml:space="preserve">3.8   </w:t>
            </w:r>
            <w:r w:rsidRPr="0054242E">
              <w:rPr>
                <w:rStyle w:val="Hyperlink"/>
                <w:rFonts w:asciiTheme="majorBidi" w:hAnsiTheme="majorBidi" w:cstheme="majorBidi"/>
                <w:noProof/>
              </w:rPr>
              <w:t>Project Reflection and Evaluation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_Toc233672119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20</w:t>
            </w:r>
            <w:r w:rsidRPr="0054242E">
              <w:rPr>
                <w:rFonts w:asciiTheme="majorBidi" w:hAnsiTheme="majorBidi" w:cstheme="majorBidi"/>
                <w:noProof/>
                <w:webHidden/>
              </w:rPr>
              <w:fldChar w:fldCharType="end"/>
            </w:r>
          </w:hyperlink>
        </w:p>
        <w:p w14:paraId="50843D3B" w14:textId="471BED2F"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20" w:history="1">
            <w:r w:rsidRPr="0054242E">
              <w:rPr>
                <w:rStyle w:val="Hyperlink"/>
                <w:rFonts w:asciiTheme="majorBidi" w:hAnsiTheme="majorBidi" w:cstheme="majorBidi"/>
                <w:noProof/>
                <w:lang w:val="en-US"/>
              </w:rPr>
              <w:t>3.8.1   Lessons learned</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_Toc233672120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20</w:t>
            </w:r>
            <w:r w:rsidRPr="0054242E">
              <w:rPr>
                <w:rFonts w:asciiTheme="majorBidi" w:hAnsiTheme="majorBidi" w:cstheme="majorBidi"/>
                <w:noProof/>
                <w:webHidden/>
              </w:rPr>
              <w:fldChar w:fldCharType="end"/>
            </w:r>
          </w:hyperlink>
        </w:p>
        <w:p w14:paraId="7C2DE582" w14:textId="28F744E6"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21" w:history="1">
            <w:r w:rsidRPr="0054242E">
              <w:rPr>
                <w:rStyle w:val="Hyperlink"/>
                <w:rFonts w:asciiTheme="majorBidi" w:hAnsiTheme="majorBidi" w:cstheme="majorBidi"/>
                <w:noProof/>
                <w:lang w:val="en-US"/>
              </w:rPr>
              <w:t>3.8.2   Evaluation and Metrics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_Toc233672121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21</w:t>
            </w:r>
            <w:r w:rsidRPr="0054242E">
              <w:rPr>
                <w:rFonts w:asciiTheme="majorBidi" w:hAnsiTheme="majorBidi" w:cstheme="majorBidi"/>
                <w:noProof/>
                <w:webHidden/>
              </w:rPr>
              <w:fldChar w:fldCharType="end"/>
            </w:r>
          </w:hyperlink>
        </w:p>
        <w:p w14:paraId="07CAADB5" w14:textId="744BE9A1" w:rsidR="0054242E" w:rsidRPr="0054242E" w:rsidRDefault="0054242E">
          <w:pPr>
            <w:pStyle w:val="TOC1"/>
            <w:tabs>
              <w:tab w:val="right" w:leader="dot" w:pos="9016"/>
            </w:tabs>
            <w:rPr>
              <w:rFonts w:asciiTheme="majorBidi" w:eastAsiaTheme="minorEastAsia" w:hAnsiTheme="majorBidi" w:cstheme="majorBidi"/>
              <w:noProof/>
              <w:lang w:val="en-IL" w:eastAsia="en-IL"/>
            </w:rPr>
          </w:pPr>
          <w:hyperlink w:anchor="_Toc233672122" w:history="1">
            <w:r w:rsidRPr="0054242E">
              <w:rPr>
                <w:rStyle w:val="Hyperlink"/>
                <w:rFonts w:asciiTheme="majorBidi" w:hAnsiTheme="majorBidi" w:cstheme="majorBidi"/>
                <w:noProof/>
                <w:lang w:val="en-US"/>
              </w:rPr>
              <w:t>References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_Toc233672122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22</w:t>
            </w:r>
            <w:r w:rsidRPr="0054242E">
              <w:rPr>
                <w:rFonts w:asciiTheme="majorBidi" w:hAnsiTheme="majorBidi" w:cstheme="majorBidi"/>
                <w:noProof/>
                <w:webHidden/>
              </w:rPr>
              <w:fldChar w:fldCharType="end"/>
            </w:r>
          </w:hyperlink>
        </w:p>
        <w:p w14:paraId="0576A770" w14:textId="2953E7E2" w:rsidR="0054242E" w:rsidRPr="0054242E" w:rsidRDefault="0054242E">
          <w:pPr>
            <w:pStyle w:val="TOC1"/>
            <w:tabs>
              <w:tab w:val="right" w:leader="dot" w:pos="9016"/>
            </w:tabs>
            <w:rPr>
              <w:rFonts w:asciiTheme="majorBidi" w:eastAsiaTheme="minorEastAsia" w:hAnsiTheme="majorBidi" w:cstheme="majorBidi"/>
              <w:noProof/>
              <w:lang w:val="en-IL" w:eastAsia="en-IL"/>
            </w:rPr>
          </w:pPr>
          <w:hyperlink w:anchor="_Toc233672123" w:history="1">
            <w:r w:rsidRPr="0054242E">
              <w:rPr>
                <w:rStyle w:val="Hyperlink"/>
                <w:rFonts w:asciiTheme="majorBidi" w:hAnsiTheme="majorBidi" w:cstheme="majorBidi"/>
                <w:noProof/>
                <w:lang w:val="en-US"/>
              </w:rPr>
              <w:t>Appendices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_Toc233672123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23</w:t>
            </w:r>
            <w:r w:rsidRPr="0054242E">
              <w:rPr>
                <w:rFonts w:asciiTheme="majorBidi" w:hAnsiTheme="majorBidi" w:cstheme="majorBidi"/>
                <w:noProof/>
                <w:webHidden/>
              </w:rPr>
              <w:fldChar w:fldCharType="end"/>
            </w:r>
          </w:hyperlink>
        </w:p>
        <w:p w14:paraId="34022D62" w14:textId="25CD7F99"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124" w:history="1">
            <w:r w:rsidRPr="0054242E">
              <w:rPr>
                <w:rStyle w:val="Hyperlink"/>
                <w:rFonts w:asciiTheme="majorBidi" w:hAnsiTheme="majorBidi" w:cstheme="majorBidi"/>
                <w:noProof/>
                <w:lang w:val="en-US"/>
              </w:rPr>
              <w:t>Appendix A:   Extended activity diagram</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_Toc233672124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23</w:t>
            </w:r>
            <w:r w:rsidRPr="0054242E">
              <w:rPr>
                <w:rFonts w:asciiTheme="majorBidi" w:hAnsiTheme="majorBidi" w:cstheme="majorBidi"/>
                <w:noProof/>
                <w:webHidden/>
              </w:rPr>
              <w:fldChar w:fldCharType="end"/>
            </w:r>
          </w:hyperlink>
        </w:p>
        <w:p w14:paraId="5293DD32" w14:textId="6A4C7F3A"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125" w:history="1">
            <w:r w:rsidRPr="0054242E">
              <w:rPr>
                <w:rStyle w:val="Hyperlink"/>
                <w:rFonts w:asciiTheme="majorBidi" w:hAnsiTheme="majorBidi" w:cstheme="majorBidi"/>
                <w:noProof/>
                <w:lang w:val="en-US"/>
              </w:rPr>
              <w:t>Appendix B:     User Guide</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_Toc233672125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24</w:t>
            </w:r>
            <w:r w:rsidRPr="0054242E">
              <w:rPr>
                <w:rFonts w:asciiTheme="majorBidi" w:hAnsiTheme="majorBidi" w:cstheme="majorBidi"/>
                <w:noProof/>
                <w:webHidden/>
              </w:rPr>
              <w:fldChar w:fldCharType="end"/>
            </w:r>
          </w:hyperlink>
        </w:p>
        <w:p w14:paraId="0D99A3C7" w14:textId="5845934D"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26" w:history="1">
            <w:r w:rsidRPr="0054242E">
              <w:rPr>
                <w:rStyle w:val="Hyperlink"/>
                <w:rFonts w:asciiTheme="majorBidi" w:hAnsiTheme="majorBidi" w:cstheme="majorBidi"/>
                <w:noProof/>
                <w:lang w:val="en-US"/>
              </w:rPr>
              <w:t xml:space="preserve">B.1   </w:t>
            </w:r>
            <w:r w:rsidRPr="0054242E">
              <w:rPr>
                <w:rStyle w:val="Hyperlink"/>
                <w:rFonts w:asciiTheme="majorBidi" w:hAnsiTheme="majorBidi" w:cstheme="majorBidi"/>
                <w:noProof/>
              </w:rPr>
              <w:t>System overview</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_Toc233672126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24</w:t>
            </w:r>
            <w:r w:rsidRPr="0054242E">
              <w:rPr>
                <w:rFonts w:asciiTheme="majorBidi" w:hAnsiTheme="majorBidi" w:cstheme="majorBidi"/>
                <w:noProof/>
                <w:webHidden/>
              </w:rPr>
              <w:fldChar w:fldCharType="end"/>
            </w:r>
          </w:hyperlink>
        </w:p>
        <w:p w14:paraId="5A2CD040" w14:textId="6F1D0E7A"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27" w:history="1">
            <w:r w:rsidRPr="0054242E">
              <w:rPr>
                <w:rStyle w:val="Hyperlink"/>
                <w:rFonts w:asciiTheme="majorBidi" w:hAnsiTheme="majorBidi" w:cstheme="majorBidi"/>
                <w:noProof/>
              </w:rPr>
              <w:t>B.2   Accessing the system</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_Toc233672127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24</w:t>
            </w:r>
            <w:r w:rsidRPr="0054242E">
              <w:rPr>
                <w:rFonts w:asciiTheme="majorBidi" w:hAnsiTheme="majorBidi" w:cstheme="majorBidi"/>
                <w:noProof/>
                <w:webHidden/>
              </w:rPr>
              <w:fldChar w:fldCharType="end"/>
            </w:r>
          </w:hyperlink>
        </w:p>
        <w:p w14:paraId="043E019E" w14:textId="3A65DC7E"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28" w:history="1">
            <w:r w:rsidRPr="0054242E">
              <w:rPr>
                <w:rStyle w:val="Hyperlink"/>
                <w:rFonts w:asciiTheme="majorBidi" w:hAnsiTheme="majorBidi" w:cstheme="majorBidi"/>
                <w:noProof/>
              </w:rPr>
              <w:t>B.3   Main workflow</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_Toc233672128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24</w:t>
            </w:r>
            <w:r w:rsidRPr="0054242E">
              <w:rPr>
                <w:rFonts w:asciiTheme="majorBidi" w:hAnsiTheme="majorBidi" w:cstheme="majorBidi"/>
                <w:noProof/>
                <w:webHidden/>
              </w:rPr>
              <w:fldChar w:fldCharType="end"/>
            </w:r>
          </w:hyperlink>
        </w:p>
        <w:p w14:paraId="59D0C01F" w14:textId="5C406A4D"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29" w:history="1">
            <w:r w:rsidRPr="0054242E">
              <w:rPr>
                <w:rStyle w:val="Hyperlink"/>
                <w:rFonts w:asciiTheme="majorBidi" w:hAnsiTheme="majorBidi" w:cstheme="majorBidi"/>
                <w:noProof/>
              </w:rPr>
              <w:t>B.4   Understanding the results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_Toc233672129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25</w:t>
            </w:r>
            <w:r w:rsidRPr="0054242E">
              <w:rPr>
                <w:rFonts w:asciiTheme="majorBidi" w:hAnsiTheme="majorBidi" w:cstheme="majorBidi"/>
                <w:noProof/>
                <w:webHidden/>
              </w:rPr>
              <w:fldChar w:fldCharType="end"/>
            </w:r>
          </w:hyperlink>
        </w:p>
        <w:p w14:paraId="3867482B" w14:textId="27410F33"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30" w:history="1">
            <w:r w:rsidRPr="0054242E">
              <w:rPr>
                <w:rStyle w:val="Hyperlink"/>
                <w:rFonts w:asciiTheme="majorBidi" w:hAnsiTheme="majorBidi" w:cstheme="majorBidi"/>
                <w:noProof/>
              </w:rPr>
              <w:t>B.5   Analysis history</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_Toc233672130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26</w:t>
            </w:r>
            <w:r w:rsidRPr="0054242E">
              <w:rPr>
                <w:rFonts w:asciiTheme="majorBidi" w:hAnsiTheme="majorBidi" w:cstheme="majorBidi"/>
                <w:noProof/>
                <w:webHidden/>
              </w:rPr>
              <w:fldChar w:fldCharType="end"/>
            </w:r>
          </w:hyperlink>
        </w:p>
        <w:p w14:paraId="6D486A77" w14:textId="02D96955"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31" w:history="1">
            <w:r w:rsidRPr="0054242E">
              <w:rPr>
                <w:rStyle w:val="Hyperlink"/>
                <w:rFonts w:asciiTheme="majorBidi" w:hAnsiTheme="majorBidi" w:cstheme="majorBidi"/>
                <w:noProof/>
              </w:rPr>
              <w:t>B.6   Tips for best results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_Toc233672131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26</w:t>
            </w:r>
            <w:r w:rsidRPr="0054242E">
              <w:rPr>
                <w:rFonts w:asciiTheme="majorBidi" w:hAnsiTheme="majorBidi" w:cstheme="majorBidi"/>
                <w:noProof/>
                <w:webHidden/>
              </w:rPr>
              <w:fldChar w:fldCharType="end"/>
            </w:r>
          </w:hyperlink>
        </w:p>
        <w:p w14:paraId="0E295710" w14:textId="4DE6301D"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32" w:history="1">
            <w:r w:rsidRPr="0054242E">
              <w:rPr>
                <w:rStyle w:val="Hyperlink"/>
                <w:rFonts w:asciiTheme="majorBidi" w:hAnsiTheme="majorBidi" w:cstheme="majorBidi"/>
                <w:noProof/>
              </w:rPr>
              <w:t>B.7   Common user issues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_Toc233672132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27</w:t>
            </w:r>
            <w:r w:rsidRPr="0054242E">
              <w:rPr>
                <w:rFonts w:asciiTheme="majorBidi" w:hAnsiTheme="majorBidi" w:cstheme="majorBidi"/>
                <w:noProof/>
                <w:webHidden/>
              </w:rPr>
              <w:fldChar w:fldCharType="end"/>
            </w:r>
          </w:hyperlink>
        </w:p>
        <w:p w14:paraId="62FDAFCA" w14:textId="6BD4CD4F" w:rsidR="0054242E" w:rsidRPr="0054242E" w:rsidRDefault="0054242E">
          <w:pPr>
            <w:pStyle w:val="TOC2"/>
            <w:tabs>
              <w:tab w:val="right" w:leader="dot" w:pos="9016"/>
            </w:tabs>
            <w:rPr>
              <w:rFonts w:asciiTheme="majorBidi" w:eastAsiaTheme="minorEastAsia" w:hAnsiTheme="majorBidi" w:cstheme="majorBidi"/>
              <w:noProof/>
              <w:lang w:val="en-IL" w:eastAsia="en-IL"/>
            </w:rPr>
          </w:pPr>
          <w:hyperlink w:anchor="_Toc233672133" w:history="1">
            <w:r w:rsidRPr="0054242E">
              <w:rPr>
                <w:rStyle w:val="Hyperlink"/>
                <w:rFonts w:asciiTheme="majorBidi" w:hAnsiTheme="majorBidi" w:cstheme="majorBidi"/>
                <w:noProof/>
                <w:lang w:val="en-US"/>
              </w:rPr>
              <w:t>Appendix C:   Maintainer Guide</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_Toc233672133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28</w:t>
            </w:r>
            <w:r w:rsidRPr="0054242E">
              <w:rPr>
                <w:rFonts w:asciiTheme="majorBidi" w:hAnsiTheme="majorBidi" w:cstheme="majorBidi"/>
                <w:noProof/>
                <w:webHidden/>
              </w:rPr>
              <w:fldChar w:fldCharType="end"/>
            </w:r>
          </w:hyperlink>
        </w:p>
        <w:p w14:paraId="394DD451" w14:textId="57D7EBBC"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34" w:history="1">
            <w:r w:rsidRPr="0054242E">
              <w:rPr>
                <w:rStyle w:val="Hyperlink"/>
                <w:rFonts w:asciiTheme="majorBidi" w:hAnsiTheme="majorBidi" w:cstheme="majorBidi"/>
                <w:noProof/>
                <w:lang w:val="en-US"/>
              </w:rPr>
              <w:t xml:space="preserve">C.1   </w:t>
            </w:r>
            <w:r w:rsidRPr="0054242E">
              <w:rPr>
                <w:rStyle w:val="Hyperlink"/>
                <w:rFonts w:asciiTheme="majorBidi" w:hAnsiTheme="majorBidi" w:cstheme="majorBidi"/>
                <w:noProof/>
              </w:rPr>
              <w:t>Purpose of the appendix</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_Toc233672134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28</w:t>
            </w:r>
            <w:r w:rsidRPr="0054242E">
              <w:rPr>
                <w:rFonts w:asciiTheme="majorBidi" w:hAnsiTheme="majorBidi" w:cstheme="majorBidi"/>
                <w:noProof/>
                <w:webHidden/>
              </w:rPr>
              <w:fldChar w:fldCharType="end"/>
            </w:r>
          </w:hyperlink>
        </w:p>
        <w:p w14:paraId="79D6EB88" w14:textId="4836C69E"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35" w:history="1">
            <w:r w:rsidRPr="0054242E">
              <w:rPr>
                <w:rStyle w:val="Hyperlink"/>
                <w:rFonts w:asciiTheme="majorBidi" w:hAnsiTheme="majorBidi" w:cstheme="majorBidi"/>
                <w:noProof/>
              </w:rPr>
              <w:t>C.2   What the system does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_Toc233672135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28</w:t>
            </w:r>
            <w:r w:rsidRPr="0054242E">
              <w:rPr>
                <w:rFonts w:asciiTheme="majorBidi" w:hAnsiTheme="majorBidi" w:cstheme="majorBidi"/>
                <w:noProof/>
                <w:webHidden/>
              </w:rPr>
              <w:fldChar w:fldCharType="end"/>
            </w:r>
          </w:hyperlink>
        </w:p>
        <w:p w14:paraId="4516C4E1" w14:textId="3F276742"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36" w:history="1">
            <w:r w:rsidRPr="0054242E">
              <w:rPr>
                <w:rStyle w:val="Hyperlink"/>
                <w:rFonts w:asciiTheme="majorBidi" w:hAnsiTheme="majorBidi" w:cstheme="majorBidi"/>
                <w:noProof/>
                <w:lang w:val="en-US" w:eastAsia="zh-CN" w:bidi="ar-SA"/>
              </w:rPr>
              <w:t xml:space="preserve">C.3   </w:t>
            </w:r>
            <w:r w:rsidRPr="0054242E">
              <w:rPr>
                <w:rStyle w:val="Hyperlink"/>
                <w:rFonts w:asciiTheme="majorBidi" w:hAnsiTheme="majorBidi" w:cstheme="majorBidi"/>
                <w:noProof/>
              </w:rPr>
              <w:t>Technology stack</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_Toc233672136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28</w:t>
            </w:r>
            <w:r w:rsidRPr="0054242E">
              <w:rPr>
                <w:rFonts w:asciiTheme="majorBidi" w:hAnsiTheme="majorBidi" w:cstheme="majorBidi"/>
                <w:noProof/>
                <w:webHidden/>
              </w:rPr>
              <w:fldChar w:fldCharType="end"/>
            </w:r>
          </w:hyperlink>
        </w:p>
        <w:p w14:paraId="158BCAFA" w14:textId="565B43E9"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37" w:history="1">
            <w:r w:rsidRPr="0054242E">
              <w:rPr>
                <w:rStyle w:val="Hyperlink"/>
                <w:rFonts w:asciiTheme="majorBidi" w:hAnsiTheme="majorBidi" w:cstheme="majorBidi"/>
                <w:noProof/>
                <w:lang w:val="en-US"/>
              </w:rPr>
              <w:t xml:space="preserve">C.4   </w:t>
            </w:r>
            <w:r w:rsidRPr="0054242E">
              <w:rPr>
                <w:rStyle w:val="Hyperlink"/>
                <w:rFonts w:asciiTheme="majorBidi" w:hAnsiTheme="majorBidi" w:cstheme="majorBidi"/>
                <w:noProof/>
              </w:rPr>
              <w:t>Repository layout (key paths only)</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_Toc233672137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29</w:t>
            </w:r>
            <w:r w:rsidRPr="0054242E">
              <w:rPr>
                <w:rFonts w:asciiTheme="majorBidi" w:hAnsiTheme="majorBidi" w:cstheme="majorBidi"/>
                <w:noProof/>
                <w:webHidden/>
              </w:rPr>
              <w:fldChar w:fldCharType="end"/>
            </w:r>
          </w:hyperlink>
        </w:p>
        <w:p w14:paraId="2EF68721" w14:textId="3EBE6990"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38" w:history="1">
            <w:r w:rsidRPr="0054242E">
              <w:rPr>
                <w:rStyle w:val="Hyperlink"/>
                <w:rFonts w:asciiTheme="majorBidi" w:hAnsiTheme="majorBidi" w:cstheme="majorBidi"/>
                <w:noProof/>
              </w:rPr>
              <w:t>C.5   Models and weights (weights/)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_Toc233672138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29</w:t>
            </w:r>
            <w:r w:rsidRPr="0054242E">
              <w:rPr>
                <w:rFonts w:asciiTheme="majorBidi" w:hAnsiTheme="majorBidi" w:cstheme="majorBidi"/>
                <w:noProof/>
                <w:webHidden/>
              </w:rPr>
              <w:fldChar w:fldCharType="end"/>
            </w:r>
          </w:hyperlink>
        </w:p>
        <w:p w14:paraId="42AABA34" w14:textId="404D1815"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39" w:history="1">
            <w:r w:rsidRPr="0054242E">
              <w:rPr>
                <w:rStyle w:val="Hyperlink"/>
                <w:rFonts w:asciiTheme="majorBidi" w:hAnsiTheme="majorBidi" w:cstheme="majorBidi"/>
                <w:noProof/>
              </w:rPr>
              <w:t>C.6   First-time setup</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_Toc233672139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30</w:t>
            </w:r>
            <w:r w:rsidRPr="0054242E">
              <w:rPr>
                <w:rFonts w:asciiTheme="majorBidi" w:hAnsiTheme="majorBidi" w:cstheme="majorBidi"/>
                <w:noProof/>
                <w:webHidden/>
              </w:rPr>
              <w:fldChar w:fldCharType="end"/>
            </w:r>
          </w:hyperlink>
        </w:p>
        <w:p w14:paraId="2AB64617" w14:textId="1F0E0802"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40" w:history="1">
            <w:r w:rsidRPr="0054242E">
              <w:rPr>
                <w:rStyle w:val="Hyperlink"/>
                <w:rFonts w:asciiTheme="majorBidi" w:hAnsiTheme="majorBidi" w:cstheme="majorBidi"/>
                <w:noProof/>
              </w:rPr>
              <w:t>C.7   Running the system (two terminals)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_Toc233672140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30</w:t>
            </w:r>
            <w:r w:rsidRPr="0054242E">
              <w:rPr>
                <w:rFonts w:asciiTheme="majorBidi" w:hAnsiTheme="majorBidi" w:cstheme="majorBidi"/>
                <w:noProof/>
                <w:webHidden/>
              </w:rPr>
              <w:fldChar w:fldCharType="end"/>
            </w:r>
          </w:hyperlink>
        </w:p>
        <w:p w14:paraId="2DABBB18" w14:textId="172C315A"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41" w:history="1">
            <w:r w:rsidRPr="0054242E">
              <w:rPr>
                <w:rStyle w:val="Hyperlink"/>
                <w:rFonts w:asciiTheme="majorBidi" w:hAnsiTheme="majorBidi" w:cstheme="majorBidi"/>
                <w:noProof/>
              </w:rPr>
              <w:t>C.8   Configuration - environment variables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_Toc233672141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30</w:t>
            </w:r>
            <w:r w:rsidRPr="0054242E">
              <w:rPr>
                <w:rFonts w:asciiTheme="majorBidi" w:hAnsiTheme="majorBidi" w:cstheme="majorBidi"/>
                <w:noProof/>
                <w:webHidden/>
              </w:rPr>
              <w:fldChar w:fldCharType="end"/>
            </w:r>
          </w:hyperlink>
        </w:p>
        <w:p w14:paraId="30356049" w14:textId="3A3134A7"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42" w:history="1">
            <w:r w:rsidRPr="0054242E">
              <w:rPr>
                <w:rStyle w:val="Hyperlink"/>
                <w:rFonts w:asciiTheme="majorBidi" w:hAnsiTheme="majorBidi" w:cstheme="majorBidi"/>
                <w:noProof/>
              </w:rPr>
              <w:t>C.9   Database</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_Toc233672142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31</w:t>
            </w:r>
            <w:r w:rsidRPr="0054242E">
              <w:rPr>
                <w:rFonts w:asciiTheme="majorBidi" w:hAnsiTheme="majorBidi" w:cstheme="majorBidi"/>
                <w:noProof/>
                <w:webHidden/>
              </w:rPr>
              <w:fldChar w:fldCharType="end"/>
            </w:r>
          </w:hyperlink>
        </w:p>
        <w:p w14:paraId="0ABB9ED3" w14:textId="678A3C80"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43" w:history="1">
            <w:r w:rsidRPr="0054242E">
              <w:rPr>
                <w:rStyle w:val="Hyperlink"/>
                <w:rFonts w:asciiTheme="majorBidi" w:hAnsiTheme="majorBidi" w:cstheme="majorBidi"/>
                <w:noProof/>
              </w:rPr>
              <w:t>C.10   Common maintenance tasks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_Toc233672143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31</w:t>
            </w:r>
            <w:r w:rsidRPr="0054242E">
              <w:rPr>
                <w:rFonts w:asciiTheme="majorBidi" w:hAnsiTheme="majorBidi" w:cstheme="majorBidi"/>
                <w:noProof/>
                <w:webHidden/>
              </w:rPr>
              <w:fldChar w:fldCharType="end"/>
            </w:r>
          </w:hyperlink>
        </w:p>
        <w:p w14:paraId="5AC8B102" w14:textId="56B04908" w:rsidR="0054242E" w:rsidRPr="0054242E" w:rsidRDefault="0054242E">
          <w:pPr>
            <w:pStyle w:val="TOC3"/>
            <w:tabs>
              <w:tab w:val="right" w:leader="dot" w:pos="9016"/>
            </w:tabs>
            <w:rPr>
              <w:rFonts w:asciiTheme="majorBidi" w:eastAsiaTheme="minorEastAsia" w:hAnsiTheme="majorBidi" w:cstheme="majorBidi"/>
              <w:noProof/>
              <w:lang w:val="en-IL" w:eastAsia="en-IL"/>
            </w:rPr>
          </w:pPr>
          <w:hyperlink w:anchor="_Toc233672144" w:history="1">
            <w:r w:rsidRPr="0054242E">
              <w:rPr>
                <w:rStyle w:val="Hyperlink"/>
                <w:rFonts w:asciiTheme="majorBidi" w:hAnsiTheme="majorBidi" w:cstheme="majorBidi"/>
                <w:noProof/>
              </w:rPr>
              <w:t>C.11   Known limitations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_Toc233672144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32</w:t>
            </w:r>
            <w:r w:rsidRPr="0054242E">
              <w:rPr>
                <w:rFonts w:asciiTheme="majorBidi" w:hAnsiTheme="majorBidi" w:cstheme="majorBidi"/>
                <w:noProof/>
                <w:webHidden/>
              </w:rPr>
              <w:fldChar w:fldCharType="end"/>
            </w:r>
          </w:hyperlink>
        </w:p>
        <w:p w14:paraId="6538437C" w14:textId="603B87F2" w:rsidR="00D4786B" w:rsidRDefault="00D4786B">
          <w:r w:rsidRPr="0054242E">
            <w:rPr>
              <w:rFonts w:asciiTheme="majorBidi" w:hAnsiTheme="majorBidi" w:cstheme="majorBidi"/>
              <w:b/>
              <w:bCs/>
              <w:lang w:val="he-IL"/>
            </w:rPr>
            <w:fldChar w:fldCharType="end"/>
          </w:r>
        </w:p>
      </w:sdtContent>
    </w:sdt>
    <w:p w14:paraId="408564B5" w14:textId="176B98E3" w:rsidR="001034D9" w:rsidRPr="00A73DB3" w:rsidRDefault="00B5279F" w:rsidP="00B5279F">
      <w:pPr>
        <w:pStyle w:val="2"/>
        <w:rPr>
          <w:rFonts w:asciiTheme="minorHAnsi" w:hAnsiTheme="minorHAnsi"/>
          <w:rtl/>
        </w:rPr>
      </w:pPr>
      <w:bookmarkStart w:id="0" w:name="_Toc233672065"/>
      <w:r w:rsidRPr="00A73DB3">
        <w:rPr>
          <w:rFonts w:asciiTheme="minorHAnsi" w:hAnsiTheme="minorHAnsi"/>
        </w:rPr>
        <w:t>List of Tables</w:t>
      </w:r>
      <w:bookmarkEnd w:id="0"/>
    </w:p>
    <w:p w14:paraId="411D94D8" w14:textId="0B27A690" w:rsidR="00193A73" w:rsidRPr="0054242E" w:rsidRDefault="00193A73">
      <w:pPr>
        <w:pStyle w:val="af9"/>
        <w:tabs>
          <w:tab w:val="right" w:leader="dot" w:pos="9016"/>
        </w:tabs>
        <w:rPr>
          <w:rFonts w:asciiTheme="majorBidi" w:eastAsiaTheme="minorEastAsia" w:hAnsiTheme="majorBidi" w:cstheme="majorBidi"/>
          <w:noProof/>
          <w:lang w:val="en-IL" w:eastAsia="en-IL"/>
        </w:rPr>
      </w:pPr>
      <w:r>
        <w:rPr>
          <w:lang w:val="en-US"/>
        </w:rPr>
        <w:fldChar w:fldCharType="begin"/>
      </w:r>
      <w:r>
        <w:rPr>
          <w:lang w:val="en-US"/>
        </w:rPr>
        <w:instrText xml:space="preserve"> TOC \h \z \c "Table" </w:instrText>
      </w:r>
      <w:r>
        <w:rPr>
          <w:lang w:val="en-US"/>
        </w:rPr>
        <w:fldChar w:fldCharType="separate"/>
      </w:r>
      <w:hyperlink w:anchor="_Toc233671843" w:history="1">
        <w:r w:rsidRPr="0054242E">
          <w:rPr>
            <w:rStyle w:val="Hyperlink"/>
            <w:rFonts w:asciiTheme="majorBidi" w:hAnsiTheme="majorBidi" w:cstheme="majorBidi"/>
            <w:noProof/>
          </w:rPr>
          <w:t>Table 1: CNN models comparison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_Toc233671843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9</w:t>
        </w:r>
        <w:r w:rsidRPr="0054242E">
          <w:rPr>
            <w:rFonts w:asciiTheme="majorBidi" w:hAnsiTheme="majorBidi" w:cstheme="majorBidi"/>
            <w:noProof/>
            <w:webHidden/>
          </w:rPr>
          <w:fldChar w:fldCharType="end"/>
        </w:r>
      </w:hyperlink>
    </w:p>
    <w:p w14:paraId="26E3F39E" w14:textId="6DB5E51D" w:rsidR="00193A73" w:rsidRPr="0054242E" w:rsidRDefault="00193A73">
      <w:pPr>
        <w:pStyle w:val="af9"/>
        <w:tabs>
          <w:tab w:val="right" w:leader="dot" w:pos="9016"/>
        </w:tabs>
        <w:rPr>
          <w:rFonts w:asciiTheme="majorBidi" w:eastAsiaTheme="minorEastAsia" w:hAnsiTheme="majorBidi" w:cstheme="majorBidi"/>
          <w:noProof/>
          <w:lang w:val="en-IL" w:eastAsia="en-IL"/>
        </w:rPr>
      </w:pPr>
      <w:hyperlink w:anchor="_Toc233671844" w:history="1">
        <w:r w:rsidRPr="0054242E">
          <w:rPr>
            <w:rStyle w:val="Hyperlink"/>
            <w:rFonts w:asciiTheme="majorBidi" w:hAnsiTheme="majorBidi" w:cstheme="majorBidi"/>
            <w:noProof/>
          </w:rPr>
          <w:t>Table 2</w:t>
        </w:r>
        <w:r w:rsidRPr="0054242E">
          <w:rPr>
            <w:rStyle w:val="Hyperlink"/>
            <w:rFonts w:asciiTheme="majorBidi" w:hAnsiTheme="majorBidi" w:cstheme="majorBidi"/>
            <w:noProof/>
            <w:lang w:val="en-US"/>
          </w:rPr>
          <w:t>: Comparison of Disease Classification Architectures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_Toc233671844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21</w:t>
        </w:r>
        <w:r w:rsidRPr="0054242E">
          <w:rPr>
            <w:rFonts w:asciiTheme="majorBidi" w:hAnsiTheme="majorBidi" w:cstheme="majorBidi"/>
            <w:noProof/>
            <w:webHidden/>
          </w:rPr>
          <w:fldChar w:fldCharType="end"/>
        </w:r>
      </w:hyperlink>
    </w:p>
    <w:p w14:paraId="1205C360" w14:textId="4B795411" w:rsidR="00193A73" w:rsidRPr="0054242E" w:rsidRDefault="00193A73">
      <w:pPr>
        <w:pStyle w:val="af9"/>
        <w:tabs>
          <w:tab w:val="right" w:leader="dot" w:pos="9016"/>
        </w:tabs>
        <w:rPr>
          <w:rFonts w:asciiTheme="majorBidi" w:eastAsiaTheme="minorEastAsia" w:hAnsiTheme="majorBidi" w:cstheme="majorBidi"/>
          <w:noProof/>
          <w:lang w:val="en-IL" w:eastAsia="en-IL"/>
        </w:rPr>
      </w:pPr>
      <w:hyperlink w:anchor="_Toc233671845" w:history="1">
        <w:r w:rsidRPr="0054242E">
          <w:rPr>
            <w:rStyle w:val="Hyperlink"/>
            <w:rFonts w:asciiTheme="majorBidi" w:hAnsiTheme="majorBidi" w:cstheme="majorBidi"/>
            <w:noProof/>
          </w:rPr>
          <w:t>Table 3: Tech Stack</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_Toc233671845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28</w:t>
        </w:r>
        <w:r w:rsidRPr="0054242E">
          <w:rPr>
            <w:rFonts w:asciiTheme="majorBidi" w:hAnsiTheme="majorBidi" w:cstheme="majorBidi"/>
            <w:noProof/>
            <w:webHidden/>
          </w:rPr>
          <w:fldChar w:fldCharType="end"/>
        </w:r>
      </w:hyperlink>
    </w:p>
    <w:p w14:paraId="0224FE97" w14:textId="39867355" w:rsidR="00193A73" w:rsidRPr="0054242E" w:rsidRDefault="00193A73">
      <w:pPr>
        <w:pStyle w:val="af9"/>
        <w:tabs>
          <w:tab w:val="right" w:leader="dot" w:pos="9016"/>
        </w:tabs>
        <w:rPr>
          <w:rFonts w:asciiTheme="majorBidi" w:eastAsiaTheme="minorEastAsia" w:hAnsiTheme="majorBidi" w:cstheme="majorBidi"/>
          <w:noProof/>
          <w:lang w:val="en-IL" w:eastAsia="en-IL"/>
        </w:rPr>
      </w:pPr>
      <w:hyperlink w:anchor="_Toc233671846" w:history="1">
        <w:r w:rsidRPr="0054242E">
          <w:rPr>
            <w:rStyle w:val="Hyperlink"/>
            <w:rFonts w:asciiTheme="majorBidi" w:hAnsiTheme="majorBidi" w:cstheme="majorBidi"/>
            <w:noProof/>
          </w:rPr>
          <w:t>Table 4: Model and weights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_Toc233671846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29</w:t>
        </w:r>
        <w:r w:rsidRPr="0054242E">
          <w:rPr>
            <w:rFonts w:asciiTheme="majorBidi" w:hAnsiTheme="majorBidi" w:cstheme="majorBidi"/>
            <w:noProof/>
            <w:webHidden/>
          </w:rPr>
          <w:fldChar w:fldCharType="end"/>
        </w:r>
      </w:hyperlink>
    </w:p>
    <w:p w14:paraId="6047899F" w14:textId="7B03E3F1" w:rsidR="00193A73" w:rsidRPr="0054242E" w:rsidRDefault="00193A73">
      <w:pPr>
        <w:pStyle w:val="af9"/>
        <w:tabs>
          <w:tab w:val="right" w:leader="dot" w:pos="9016"/>
        </w:tabs>
        <w:rPr>
          <w:rFonts w:asciiTheme="majorBidi" w:eastAsiaTheme="minorEastAsia" w:hAnsiTheme="majorBidi" w:cstheme="majorBidi"/>
          <w:noProof/>
          <w:lang w:val="en-IL" w:eastAsia="en-IL"/>
        </w:rPr>
      </w:pPr>
      <w:hyperlink w:anchor="_Toc233671847" w:history="1">
        <w:r w:rsidRPr="0054242E">
          <w:rPr>
            <w:rStyle w:val="Hyperlink"/>
            <w:rFonts w:asciiTheme="majorBidi" w:hAnsiTheme="majorBidi" w:cstheme="majorBidi"/>
            <w:noProof/>
          </w:rPr>
          <w:t>Table 5</w:t>
        </w:r>
        <w:r w:rsidRPr="0054242E">
          <w:rPr>
            <w:rStyle w:val="Hyperlink"/>
            <w:rFonts w:asciiTheme="majorBidi" w:hAnsiTheme="majorBidi" w:cstheme="majorBidi"/>
            <w:noProof/>
            <w:lang w:val="en-US"/>
          </w:rPr>
          <w:t>: Configuarion - Enviroment Variables</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_Toc233671847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31</w:t>
        </w:r>
        <w:r w:rsidRPr="0054242E">
          <w:rPr>
            <w:rFonts w:asciiTheme="majorBidi" w:hAnsiTheme="majorBidi" w:cstheme="majorBidi"/>
            <w:noProof/>
            <w:webHidden/>
          </w:rPr>
          <w:fldChar w:fldCharType="end"/>
        </w:r>
      </w:hyperlink>
    </w:p>
    <w:p w14:paraId="2DBC49B2" w14:textId="77777777" w:rsidR="003B5DE8" w:rsidRDefault="00193A73">
      <w:pPr>
        <w:rPr>
          <w:lang w:val="en-US"/>
        </w:rPr>
      </w:pPr>
      <w:r>
        <w:rPr>
          <w:lang w:val="en-US"/>
        </w:rPr>
        <w:fldChar w:fldCharType="end"/>
      </w:r>
    </w:p>
    <w:p w14:paraId="336B7B77" w14:textId="0EFF8E64" w:rsidR="00B5279F" w:rsidRPr="00A73DB3" w:rsidRDefault="00B5279F" w:rsidP="00B5279F">
      <w:pPr>
        <w:pStyle w:val="2"/>
        <w:rPr>
          <w:rFonts w:asciiTheme="minorHAnsi" w:hAnsiTheme="minorHAnsi"/>
          <w:lang w:val="en-US"/>
        </w:rPr>
      </w:pPr>
      <w:bookmarkStart w:id="1" w:name="_Toc233672066"/>
      <w:r w:rsidRPr="00A73DB3">
        <w:rPr>
          <w:rFonts w:asciiTheme="minorHAnsi" w:hAnsiTheme="minorHAnsi"/>
          <w:lang w:val="en-US"/>
        </w:rPr>
        <w:t>List of Figures</w:t>
      </w:r>
      <w:bookmarkEnd w:id="1"/>
    </w:p>
    <w:p w14:paraId="70EA4CFD" w14:textId="0DECC815" w:rsidR="00B5279F" w:rsidRPr="0054242E" w:rsidRDefault="00B5279F">
      <w:pPr>
        <w:pStyle w:val="af9"/>
        <w:tabs>
          <w:tab w:val="right" w:leader="dot" w:pos="9016"/>
        </w:tabs>
        <w:rPr>
          <w:rFonts w:asciiTheme="majorBidi" w:eastAsiaTheme="minorEastAsia" w:hAnsiTheme="majorBidi" w:cstheme="majorBidi"/>
          <w:noProof/>
          <w:lang w:val="en-IL" w:eastAsia="en-IL"/>
        </w:rPr>
      </w:pPr>
      <w:r w:rsidRPr="0054242E">
        <w:rPr>
          <w:rFonts w:asciiTheme="majorBidi" w:hAnsiTheme="majorBidi" w:cstheme="majorBidi"/>
          <w:lang w:val="en-US"/>
        </w:rPr>
        <w:fldChar w:fldCharType="begin"/>
      </w:r>
      <w:r w:rsidRPr="0054242E">
        <w:rPr>
          <w:rFonts w:asciiTheme="majorBidi" w:hAnsiTheme="majorBidi" w:cstheme="majorBidi"/>
          <w:lang w:val="en-US"/>
        </w:rPr>
        <w:instrText xml:space="preserve"> TOC \h \z \c "Figure" </w:instrText>
      </w:r>
      <w:r w:rsidRPr="0054242E">
        <w:rPr>
          <w:rFonts w:asciiTheme="majorBidi" w:hAnsiTheme="majorBidi" w:cstheme="majorBidi"/>
          <w:lang w:val="en-US"/>
        </w:rPr>
        <w:fldChar w:fldCharType="separate"/>
      </w:r>
      <w:hyperlink w:anchor="_Toc233671946" w:history="1">
        <w:r w:rsidRPr="0054242E">
          <w:rPr>
            <w:rStyle w:val="Hyperlink"/>
            <w:rFonts w:asciiTheme="majorBidi" w:hAnsiTheme="majorBidi" w:cstheme="majorBidi"/>
            <w:noProof/>
          </w:rPr>
          <w:t>Figure 1: Ultralytics comparison</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_Toc233671946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8</w:t>
        </w:r>
        <w:r w:rsidRPr="0054242E">
          <w:rPr>
            <w:rFonts w:asciiTheme="majorBidi" w:hAnsiTheme="majorBidi" w:cstheme="majorBidi"/>
            <w:noProof/>
            <w:webHidden/>
          </w:rPr>
          <w:fldChar w:fldCharType="end"/>
        </w:r>
      </w:hyperlink>
    </w:p>
    <w:p w14:paraId="67987E3E" w14:textId="4403932A" w:rsidR="00B5279F" w:rsidRPr="0054242E" w:rsidRDefault="00B5279F">
      <w:pPr>
        <w:pStyle w:val="af9"/>
        <w:tabs>
          <w:tab w:val="right" w:leader="dot" w:pos="9016"/>
        </w:tabs>
        <w:rPr>
          <w:rFonts w:asciiTheme="majorBidi" w:eastAsiaTheme="minorEastAsia" w:hAnsiTheme="majorBidi" w:cstheme="majorBidi"/>
          <w:noProof/>
          <w:lang w:val="en-IL" w:eastAsia="en-IL"/>
        </w:rPr>
      </w:pPr>
      <w:hyperlink w:anchor="_Toc233671947" w:history="1">
        <w:r w:rsidRPr="0054242E">
          <w:rPr>
            <w:rStyle w:val="Hyperlink"/>
            <w:rFonts w:asciiTheme="majorBidi" w:hAnsiTheme="majorBidi" w:cstheme="majorBidi"/>
            <w:noProof/>
          </w:rPr>
          <w:t>Figure 2</w:t>
        </w:r>
        <w:r w:rsidRPr="0054242E">
          <w:rPr>
            <w:rStyle w:val="Hyperlink"/>
            <w:rFonts w:asciiTheme="majorBidi" w:hAnsiTheme="majorBidi" w:cstheme="majorBidi"/>
            <w:noProof/>
            <w:lang w:val="en-US"/>
          </w:rPr>
          <w:t>: Illustrative of UAV-based crop monitoring</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_Toc233671947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11</w:t>
        </w:r>
        <w:r w:rsidRPr="0054242E">
          <w:rPr>
            <w:rFonts w:asciiTheme="majorBidi" w:hAnsiTheme="majorBidi" w:cstheme="majorBidi"/>
            <w:noProof/>
            <w:webHidden/>
          </w:rPr>
          <w:fldChar w:fldCharType="end"/>
        </w:r>
      </w:hyperlink>
    </w:p>
    <w:p w14:paraId="603005EF" w14:textId="01C116C6" w:rsidR="00B5279F" w:rsidRPr="0054242E" w:rsidRDefault="00B5279F">
      <w:pPr>
        <w:pStyle w:val="af9"/>
        <w:tabs>
          <w:tab w:val="right" w:leader="dot" w:pos="9016"/>
        </w:tabs>
        <w:rPr>
          <w:rFonts w:asciiTheme="majorBidi" w:eastAsiaTheme="minorEastAsia" w:hAnsiTheme="majorBidi" w:cstheme="majorBidi"/>
          <w:noProof/>
          <w:lang w:val="en-IL" w:eastAsia="en-IL"/>
        </w:rPr>
      </w:pPr>
      <w:hyperlink w:anchor="_Toc233671948" w:history="1">
        <w:r w:rsidRPr="0054242E">
          <w:rPr>
            <w:rStyle w:val="Hyperlink"/>
            <w:rFonts w:asciiTheme="majorBidi" w:hAnsiTheme="majorBidi" w:cstheme="majorBidi"/>
            <w:noProof/>
          </w:rPr>
          <w:t>Figure 3: High Level  System Architecture overview</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_Toc233671948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13</w:t>
        </w:r>
        <w:r w:rsidRPr="0054242E">
          <w:rPr>
            <w:rFonts w:asciiTheme="majorBidi" w:hAnsiTheme="majorBidi" w:cstheme="majorBidi"/>
            <w:noProof/>
            <w:webHidden/>
          </w:rPr>
          <w:fldChar w:fldCharType="end"/>
        </w:r>
      </w:hyperlink>
    </w:p>
    <w:p w14:paraId="2D6093DE" w14:textId="19E0C290" w:rsidR="00B5279F" w:rsidRPr="0054242E" w:rsidRDefault="00B5279F">
      <w:pPr>
        <w:pStyle w:val="af9"/>
        <w:tabs>
          <w:tab w:val="right" w:leader="dot" w:pos="9016"/>
        </w:tabs>
        <w:rPr>
          <w:rFonts w:asciiTheme="majorBidi" w:eastAsiaTheme="minorEastAsia" w:hAnsiTheme="majorBidi" w:cstheme="majorBidi"/>
          <w:noProof/>
          <w:lang w:val="en-IL" w:eastAsia="en-IL"/>
        </w:rPr>
      </w:pPr>
      <w:hyperlink w:anchor="_Toc233671949" w:history="1">
        <w:r w:rsidRPr="0054242E">
          <w:rPr>
            <w:rStyle w:val="Hyperlink"/>
            <w:rFonts w:asciiTheme="majorBidi" w:hAnsiTheme="majorBidi" w:cstheme="majorBidi"/>
            <w:noProof/>
          </w:rPr>
          <w:t>Figure 4: High Level Package Diagram</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_Toc233671949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14</w:t>
        </w:r>
        <w:r w:rsidRPr="0054242E">
          <w:rPr>
            <w:rFonts w:asciiTheme="majorBidi" w:hAnsiTheme="majorBidi" w:cstheme="majorBidi"/>
            <w:noProof/>
            <w:webHidden/>
          </w:rPr>
          <w:fldChar w:fldCharType="end"/>
        </w:r>
      </w:hyperlink>
    </w:p>
    <w:p w14:paraId="6D1570A8" w14:textId="0F75EA8B" w:rsidR="00B5279F" w:rsidRPr="0054242E" w:rsidRDefault="00B5279F">
      <w:pPr>
        <w:pStyle w:val="af9"/>
        <w:tabs>
          <w:tab w:val="right" w:leader="dot" w:pos="9016"/>
        </w:tabs>
        <w:rPr>
          <w:rFonts w:asciiTheme="majorBidi" w:eastAsiaTheme="minorEastAsia" w:hAnsiTheme="majorBidi" w:cstheme="majorBidi"/>
          <w:noProof/>
          <w:lang w:val="en-IL" w:eastAsia="en-IL"/>
        </w:rPr>
      </w:pPr>
      <w:hyperlink w:anchor="_Toc233671950" w:history="1">
        <w:r w:rsidRPr="0054242E">
          <w:rPr>
            <w:rStyle w:val="Hyperlink"/>
            <w:rFonts w:asciiTheme="majorBidi" w:hAnsiTheme="majorBidi" w:cstheme="majorBidi"/>
            <w:noProof/>
          </w:rPr>
          <w:t>Figure 5: High Level Activity Diagram</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_Toc233671950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14</w:t>
        </w:r>
        <w:r w:rsidRPr="0054242E">
          <w:rPr>
            <w:rFonts w:asciiTheme="majorBidi" w:hAnsiTheme="majorBidi" w:cstheme="majorBidi"/>
            <w:noProof/>
            <w:webHidden/>
          </w:rPr>
          <w:fldChar w:fldCharType="end"/>
        </w:r>
      </w:hyperlink>
    </w:p>
    <w:p w14:paraId="6A8FC208" w14:textId="3AA965A2" w:rsidR="00B5279F" w:rsidRPr="0054242E" w:rsidRDefault="00B5279F">
      <w:pPr>
        <w:pStyle w:val="af9"/>
        <w:tabs>
          <w:tab w:val="right" w:leader="dot" w:pos="9016"/>
        </w:tabs>
        <w:rPr>
          <w:rFonts w:asciiTheme="majorBidi" w:eastAsiaTheme="minorEastAsia" w:hAnsiTheme="majorBidi" w:cstheme="majorBidi"/>
          <w:noProof/>
          <w:lang w:val="en-IL" w:eastAsia="en-IL"/>
        </w:rPr>
      </w:pPr>
      <w:hyperlink w:anchor="_Toc233671951" w:history="1">
        <w:r w:rsidRPr="0054242E">
          <w:rPr>
            <w:rStyle w:val="Hyperlink"/>
            <w:rFonts w:asciiTheme="majorBidi" w:hAnsiTheme="majorBidi" w:cstheme="majorBidi"/>
            <w:noProof/>
          </w:rPr>
          <w:t>Figure 6: High Level Use-Case Diagram</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_Toc233671951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15</w:t>
        </w:r>
        <w:r w:rsidRPr="0054242E">
          <w:rPr>
            <w:rFonts w:asciiTheme="majorBidi" w:hAnsiTheme="majorBidi" w:cstheme="majorBidi"/>
            <w:noProof/>
            <w:webHidden/>
          </w:rPr>
          <w:fldChar w:fldCharType="end"/>
        </w:r>
      </w:hyperlink>
    </w:p>
    <w:p w14:paraId="2813A76A" w14:textId="74E999FA" w:rsidR="00B5279F" w:rsidRPr="0054242E" w:rsidRDefault="00B5279F">
      <w:pPr>
        <w:pStyle w:val="af9"/>
        <w:tabs>
          <w:tab w:val="right" w:leader="dot" w:pos="9016"/>
        </w:tabs>
        <w:rPr>
          <w:rFonts w:asciiTheme="majorBidi" w:eastAsiaTheme="minorEastAsia" w:hAnsiTheme="majorBidi" w:cstheme="majorBidi"/>
          <w:noProof/>
          <w:lang w:val="en-IL" w:eastAsia="en-IL"/>
        </w:rPr>
      </w:pPr>
      <w:hyperlink w:anchor="_Toc233671952" w:history="1">
        <w:r w:rsidRPr="0054242E">
          <w:rPr>
            <w:rStyle w:val="Hyperlink"/>
            <w:rFonts w:asciiTheme="majorBidi" w:hAnsiTheme="majorBidi" w:cstheme="majorBidi"/>
            <w:noProof/>
          </w:rPr>
          <w:t>Figure 7</w:t>
        </w:r>
        <w:r w:rsidRPr="0054242E">
          <w:rPr>
            <w:rStyle w:val="Hyperlink"/>
            <w:rFonts w:asciiTheme="majorBidi" w:hAnsiTheme="majorBidi" w:cstheme="majorBidi"/>
            <w:noProof/>
            <w:rtl/>
          </w:rPr>
          <w:t>:</w:t>
        </w:r>
        <w:r w:rsidRPr="0054242E">
          <w:rPr>
            <w:rStyle w:val="Hyperlink"/>
            <w:rFonts w:asciiTheme="majorBidi" w:hAnsiTheme="majorBidi" w:cstheme="majorBidi"/>
            <w:noProof/>
            <w:lang w:val="en-US"/>
          </w:rPr>
          <w:t xml:space="preserve"> Activity Diagram</w:t>
        </w:r>
        <w:r w:rsidRPr="0054242E">
          <w:rPr>
            <w:rFonts w:asciiTheme="majorBidi" w:hAnsiTheme="majorBidi" w:cstheme="majorBidi"/>
            <w:noProof/>
            <w:webHidden/>
          </w:rPr>
          <w:tab/>
        </w:r>
        <w:r w:rsidRPr="0054242E">
          <w:rPr>
            <w:rFonts w:asciiTheme="majorBidi" w:hAnsiTheme="majorBidi" w:cstheme="majorBidi"/>
            <w:noProof/>
            <w:webHidden/>
          </w:rPr>
          <w:fldChar w:fldCharType="begin"/>
        </w:r>
        <w:r w:rsidRPr="0054242E">
          <w:rPr>
            <w:rFonts w:asciiTheme="majorBidi" w:hAnsiTheme="majorBidi" w:cstheme="majorBidi"/>
            <w:noProof/>
            <w:webHidden/>
          </w:rPr>
          <w:instrText xml:space="preserve"> PAGEREF _Toc233671952 \h </w:instrText>
        </w:r>
        <w:r w:rsidRPr="0054242E">
          <w:rPr>
            <w:rFonts w:asciiTheme="majorBidi" w:hAnsiTheme="majorBidi" w:cstheme="majorBidi"/>
            <w:noProof/>
            <w:webHidden/>
          </w:rPr>
        </w:r>
        <w:r w:rsidRPr="0054242E">
          <w:rPr>
            <w:rFonts w:asciiTheme="majorBidi" w:hAnsiTheme="majorBidi" w:cstheme="majorBidi"/>
            <w:noProof/>
            <w:webHidden/>
          </w:rPr>
          <w:fldChar w:fldCharType="separate"/>
        </w:r>
        <w:r w:rsidRPr="0054242E">
          <w:rPr>
            <w:rFonts w:asciiTheme="majorBidi" w:hAnsiTheme="majorBidi" w:cstheme="majorBidi"/>
            <w:noProof/>
            <w:webHidden/>
          </w:rPr>
          <w:t>24</w:t>
        </w:r>
        <w:r w:rsidRPr="0054242E">
          <w:rPr>
            <w:rFonts w:asciiTheme="majorBidi" w:hAnsiTheme="majorBidi" w:cstheme="majorBidi"/>
            <w:noProof/>
            <w:webHidden/>
          </w:rPr>
          <w:fldChar w:fldCharType="end"/>
        </w:r>
      </w:hyperlink>
    </w:p>
    <w:p w14:paraId="7745E3C3" w14:textId="150A66AD" w:rsidR="00B5279F" w:rsidRPr="00B5279F" w:rsidRDefault="00B5279F" w:rsidP="00B5279F">
      <w:pPr>
        <w:rPr>
          <w:rtl/>
          <w:lang w:val="en-US"/>
        </w:rPr>
      </w:pPr>
      <w:r w:rsidRPr="0054242E">
        <w:rPr>
          <w:rFonts w:asciiTheme="majorBidi" w:hAnsiTheme="majorBidi" w:cstheme="majorBidi"/>
          <w:lang w:val="en-US"/>
        </w:rPr>
        <w:fldChar w:fldCharType="end"/>
      </w:r>
    </w:p>
    <w:p w14:paraId="358AFB65" w14:textId="33777D65" w:rsidR="00B5279F" w:rsidRPr="00B5279F" w:rsidRDefault="00B5279F" w:rsidP="00B5279F">
      <w:pPr>
        <w:rPr>
          <w:lang w:val="en-US"/>
        </w:rPr>
        <w:sectPr w:rsidR="00B5279F" w:rsidRPr="00B5279F">
          <w:footerReference w:type="default" r:id="rId14"/>
          <w:pgSz w:w="11906" w:h="16838"/>
          <w:pgMar w:top="1440" w:right="1440" w:bottom="1440" w:left="1440" w:header="708" w:footer="708" w:gutter="0"/>
          <w:cols w:space="708"/>
          <w:docGrid w:linePitch="360"/>
        </w:sectPr>
      </w:pPr>
    </w:p>
    <w:p w14:paraId="71F6FE37" w14:textId="7819E05F" w:rsidR="00B46774" w:rsidRDefault="00DF6E28" w:rsidP="00DF6E28">
      <w:pPr>
        <w:pStyle w:val="1"/>
        <w:rPr>
          <w:lang w:val="en-US"/>
        </w:rPr>
      </w:pPr>
      <w:bookmarkStart w:id="2" w:name="_Toc233672067"/>
      <w:r>
        <w:rPr>
          <w:lang w:val="en-US"/>
        </w:rPr>
        <w:lastRenderedPageBreak/>
        <w:t>Abstract</w:t>
      </w:r>
      <w:bookmarkEnd w:id="2"/>
      <w:r>
        <w:rPr>
          <w:lang w:val="en-US"/>
        </w:rPr>
        <w:t xml:space="preserve"> </w:t>
      </w:r>
    </w:p>
    <w:p w14:paraId="6DEE90F3" w14:textId="0C9C5E2A" w:rsidR="00DF6E28" w:rsidRPr="00480C44" w:rsidRDefault="006D51FF" w:rsidP="006D51FF">
      <w:pPr>
        <w:rPr>
          <w:rFonts w:asciiTheme="majorBidi" w:hAnsiTheme="majorBidi" w:cstheme="majorBidi"/>
          <w:lang w:val="en-US"/>
        </w:rPr>
      </w:pPr>
      <w:r w:rsidRPr="006D51FF">
        <w:rPr>
          <w:rFonts w:asciiTheme="majorBidi" w:hAnsiTheme="majorBidi" w:cstheme="majorBidi"/>
        </w:rPr>
        <w:t>Early detection of tomato leaf diseases is essential for maintaining crop health and yield, yet manual field inspection is time-consuming and impractical for large-scale monitoring. This project presents SmartLeafDetection, a UAV-based system for automated analysis of tomato fields using aerial video data. The implemented approach processes UAV videos by detecting tomato plants and individual leaves using a two-stage object detection strategy, tracking detected leaves across frames, and classifying leaf diseases using a convolutional neural network. To improve robustness under open-field conditions, classification results are</w:t>
      </w:r>
      <w:r>
        <w:rPr>
          <w:rFonts w:asciiTheme="majorBidi" w:hAnsiTheme="majorBidi" w:cstheme="majorBidi"/>
        </w:rPr>
        <w:t xml:space="preserve"> </w:t>
      </w:r>
      <w:r w:rsidRPr="006D51FF">
        <w:rPr>
          <w:rFonts w:asciiTheme="majorBidi" w:hAnsiTheme="majorBidi" w:cstheme="majorBidi"/>
        </w:rPr>
        <w:t>aggregated temporally before inferring plant-level disease status. The system produces GPS-linked outputs that associate detected diseases with spatial plant locations and stores historical analysis results for later review. The implemented framework demonstrates a scalable and practical foundation for precision agriculture based on UAV-assisted computer vision</w:t>
      </w:r>
      <w:r w:rsidR="00480C44" w:rsidRPr="00480C44">
        <w:rPr>
          <w:rFonts w:asciiTheme="majorBidi" w:hAnsiTheme="majorBidi" w:cstheme="majorBidi"/>
        </w:rPr>
        <w:t>.</w:t>
      </w:r>
    </w:p>
    <w:p w14:paraId="326252F3" w14:textId="580CA4C4" w:rsidR="00DF6E28" w:rsidRDefault="00CA0A6F" w:rsidP="00DF6E28">
      <w:pPr>
        <w:pStyle w:val="1"/>
        <w:rPr>
          <w:lang w:val="en-US"/>
        </w:rPr>
      </w:pPr>
      <w:bookmarkStart w:id="3" w:name="_Toc233672068"/>
      <w:r>
        <w:rPr>
          <w:lang w:val="en-US"/>
        </w:rPr>
        <w:t>1</w:t>
      </w:r>
      <w:r w:rsidR="00937E85">
        <w:rPr>
          <w:lang w:val="en-US"/>
        </w:rPr>
        <w:t xml:space="preserve">   </w:t>
      </w:r>
      <w:r w:rsidR="00DF6E28">
        <w:rPr>
          <w:lang w:val="en-US"/>
        </w:rPr>
        <w:t>Introduction</w:t>
      </w:r>
      <w:bookmarkEnd w:id="3"/>
    </w:p>
    <w:p w14:paraId="05E76886" w14:textId="77777777" w:rsidR="006D51FF" w:rsidRPr="006D51FF" w:rsidRDefault="006D51FF" w:rsidP="006D51FF">
      <w:pPr>
        <w:rPr>
          <w:rFonts w:asciiTheme="majorBidi" w:hAnsiTheme="majorBidi" w:cstheme="majorBidi"/>
        </w:rPr>
      </w:pPr>
      <w:r w:rsidRPr="006D51FF">
        <w:rPr>
          <w:rFonts w:asciiTheme="majorBidi" w:hAnsiTheme="majorBidi" w:cstheme="majorBidi"/>
        </w:rPr>
        <w:t>In today’s world, characterized by continuous population growth and increasing pressure on global food systems, agriculture plays a critical role in ensuring food security and economic stability. As the demand for agricultural products continues to rise, the need for efficient, reliable, and sustainable crop management practices has become more significant. Within this context, tomato is among the most widely cultivated crops worldwide and holds substantial nutritional and economic importance.</w:t>
      </w:r>
    </w:p>
    <w:p w14:paraId="19A19ED8" w14:textId="77777777" w:rsidR="006D51FF" w:rsidRPr="006D51FF" w:rsidRDefault="006D51FF" w:rsidP="006D51FF">
      <w:pPr>
        <w:rPr>
          <w:rFonts w:asciiTheme="majorBidi" w:hAnsiTheme="majorBidi" w:cstheme="majorBidi"/>
        </w:rPr>
      </w:pPr>
      <w:r w:rsidRPr="006D51FF">
        <w:rPr>
          <w:rFonts w:asciiTheme="majorBidi" w:hAnsiTheme="majorBidi" w:cstheme="majorBidi"/>
        </w:rPr>
        <w:t xml:space="preserve">Despite its importance, tomato cultivation is highly vulnerable to a wide range of diseases caused by pathogens such as bacteria, fungi, and viruses. These diseases can lead to substantial yield reduction, deterioration in fruit quality, and increased production costs. Foliar diseases may spread rapidly among </w:t>
      </w:r>
      <w:proofErr w:type="spellStart"/>
      <w:r w:rsidRPr="006D51FF">
        <w:rPr>
          <w:rFonts w:asciiTheme="majorBidi" w:hAnsiTheme="majorBidi" w:cstheme="majorBidi"/>
        </w:rPr>
        <w:t>neighboring</w:t>
      </w:r>
      <w:proofErr w:type="spellEnd"/>
      <w:r w:rsidRPr="006D51FF">
        <w:rPr>
          <w:rFonts w:asciiTheme="majorBidi" w:hAnsiTheme="majorBidi" w:cstheme="majorBidi"/>
        </w:rPr>
        <w:t xml:space="preserve"> plants, making early symptom detection and timely intervention critical for minimizing economic losses and maintaining stable crop productivity.</w:t>
      </w:r>
    </w:p>
    <w:p w14:paraId="685786DA" w14:textId="277705F9" w:rsidR="006D51FF" w:rsidRPr="006D51FF" w:rsidRDefault="006D51FF" w:rsidP="006D51FF">
      <w:pPr>
        <w:rPr>
          <w:rFonts w:asciiTheme="majorBidi" w:hAnsiTheme="majorBidi" w:cstheme="majorBidi"/>
        </w:rPr>
      </w:pPr>
      <w:r w:rsidRPr="006D51FF">
        <w:rPr>
          <w:rFonts w:asciiTheme="majorBidi" w:hAnsiTheme="majorBidi" w:cstheme="majorBidi"/>
        </w:rPr>
        <w:t xml:space="preserve">Traditionally, disease detection in agricultural fields has relied on manual scouting, where trained personnel visually inspect plants for discoloration, lesions, or signs of leaf degradation. While this approach can be effective on a small scale, it is </w:t>
      </w:r>
      <w:proofErr w:type="spellStart"/>
      <w:r w:rsidRPr="006D51FF">
        <w:rPr>
          <w:rFonts w:asciiTheme="majorBidi" w:hAnsiTheme="majorBidi" w:cstheme="majorBidi"/>
        </w:rPr>
        <w:t>labor</w:t>
      </w:r>
      <w:proofErr w:type="spellEnd"/>
      <w:r>
        <w:rPr>
          <w:rFonts w:asciiTheme="majorBidi" w:hAnsiTheme="majorBidi" w:cstheme="majorBidi"/>
        </w:rPr>
        <w:t xml:space="preserve"> </w:t>
      </w:r>
      <w:r w:rsidRPr="006D51FF">
        <w:rPr>
          <w:rFonts w:asciiTheme="majorBidi" w:hAnsiTheme="majorBidi" w:cstheme="majorBidi"/>
        </w:rPr>
        <w:t>intensive, time-consuming, and heavily dependent on the inspector’s expertise. Moreover, manual field scouting limits the ability to provide consistent and continuous coverage across large agricultural areas, reducing its effectiveness for long-term and large-scale monitoring.</w:t>
      </w:r>
    </w:p>
    <w:p w14:paraId="00DD56DB" w14:textId="660752CD" w:rsidR="006D51FF" w:rsidRPr="006D51FF" w:rsidRDefault="006D51FF" w:rsidP="006D51FF">
      <w:pPr>
        <w:rPr>
          <w:rFonts w:asciiTheme="majorBidi" w:hAnsiTheme="majorBidi" w:cstheme="majorBidi"/>
        </w:rPr>
      </w:pPr>
      <w:r w:rsidRPr="006D51FF">
        <w:rPr>
          <w:rFonts w:asciiTheme="majorBidi" w:hAnsiTheme="majorBidi" w:cstheme="majorBidi"/>
        </w:rPr>
        <w:t>In recent years, advances in machine learning and computer vision have enabled automated approaches for agricultural monitoring, allowing rapid analysis of field imagery and early identification of disease symptoms. In parallel, growing interest in unmanned aerial vehicles (UAVs) has encouraged the adoption of aerial imaging for large</w:t>
      </w:r>
      <w:r>
        <w:rPr>
          <w:rFonts w:asciiTheme="majorBidi" w:hAnsiTheme="majorBidi" w:cstheme="majorBidi"/>
        </w:rPr>
        <w:t xml:space="preserve"> </w:t>
      </w:r>
      <w:r w:rsidRPr="006D51FF">
        <w:rPr>
          <w:rFonts w:asciiTheme="majorBidi" w:hAnsiTheme="majorBidi" w:cstheme="majorBidi"/>
        </w:rPr>
        <w:t>scale data acquisition, providing broad field coverage and an aerial perspective that can reveal foliar patterns not easily observed from the ground.</w:t>
      </w:r>
    </w:p>
    <w:p w14:paraId="4659B420" w14:textId="77777777" w:rsidR="006D51FF" w:rsidRPr="006D51FF" w:rsidRDefault="006D51FF" w:rsidP="006D51FF">
      <w:pPr>
        <w:rPr>
          <w:rFonts w:asciiTheme="majorBidi" w:hAnsiTheme="majorBidi" w:cstheme="majorBidi"/>
        </w:rPr>
      </w:pPr>
      <w:r w:rsidRPr="006D51FF">
        <w:rPr>
          <w:rFonts w:asciiTheme="majorBidi" w:hAnsiTheme="majorBidi" w:cstheme="majorBidi"/>
        </w:rPr>
        <w:lastRenderedPageBreak/>
        <w:t>When combined with deep learning-based image analysis, UAV imagery provides a strong technological foundation for automated monitoring systems for tomato crops. However, aerial imaging also introduces practical challenges: individual leaves often occupy only a small portion of the frame and may be partially occluded by overlapping vegetation, motion blur, or background clutter. These conditions highlight the need for robust object detection, tracking, and classification methods capable of handling real-world field environments.</w:t>
      </w:r>
    </w:p>
    <w:p w14:paraId="65DF2F94" w14:textId="56149695" w:rsidR="00602DE3" w:rsidRPr="006D51FF" w:rsidRDefault="006D51FF" w:rsidP="006D51FF">
      <w:pPr>
        <w:rPr>
          <w:rFonts w:asciiTheme="majorBidi" w:hAnsiTheme="majorBidi" w:cstheme="majorBidi"/>
        </w:rPr>
      </w:pPr>
      <w:r w:rsidRPr="006D51FF">
        <w:rPr>
          <w:rFonts w:asciiTheme="majorBidi" w:hAnsiTheme="majorBidi" w:cstheme="majorBidi"/>
        </w:rPr>
        <w:t xml:space="preserve">In response to these constraints, this project implements an automated UAV-based framework for tomato crop monitoring, designed to </w:t>
      </w:r>
      <w:proofErr w:type="spellStart"/>
      <w:r w:rsidRPr="006D51FF">
        <w:rPr>
          <w:rFonts w:asciiTheme="majorBidi" w:hAnsiTheme="majorBidi" w:cstheme="majorBidi"/>
        </w:rPr>
        <w:t>analyze</w:t>
      </w:r>
      <w:proofErr w:type="spellEnd"/>
      <w:r w:rsidRPr="006D51FF">
        <w:rPr>
          <w:rFonts w:asciiTheme="majorBidi" w:hAnsiTheme="majorBidi" w:cstheme="majorBidi"/>
        </w:rPr>
        <w:t xml:space="preserve"> small and partially occluded leaf targets in aerial video footage. The system combines deep learning-based plant and leaf detection, object tracking, leaf-level disease classification, temporal aggregation, and GPS-linked reporting to produce actionable outputs for precision agriculture. The remainder of this work presents the supporting background and related studies, describes the implemented architecture and end-to-end processing pipeline, and concludes with the evaluation of the developed system under realistic field conditions.</w:t>
      </w:r>
    </w:p>
    <w:p w14:paraId="39D8F844" w14:textId="53173900" w:rsidR="00840C64" w:rsidRDefault="00CA0A6F" w:rsidP="00840C64">
      <w:pPr>
        <w:pStyle w:val="1"/>
        <w:rPr>
          <w:lang w:val="en-US"/>
        </w:rPr>
      </w:pPr>
      <w:bookmarkStart w:id="4" w:name="_Toc233672069"/>
      <w:r>
        <w:rPr>
          <w:lang w:val="en-US"/>
        </w:rPr>
        <w:t>2</w:t>
      </w:r>
      <w:r w:rsidR="00937E85">
        <w:rPr>
          <w:lang w:val="en-US"/>
        </w:rPr>
        <w:t xml:space="preserve">   </w:t>
      </w:r>
      <w:r w:rsidR="00840C64">
        <w:rPr>
          <w:lang w:val="en-US"/>
        </w:rPr>
        <w:t>Background and related work</w:t>
      </w:r>
      <w:bookmarkEnd w:id="4"/>
    </w:p>
    <w:p w14:paraId="333AB198" w14:textId="444CB283" w:rsidR="00182B1D" w:rsidRPr="00C342F1" w:rsidRDefault="00CA0A6F" w:rsidP="0081012A">
      <w:pPr>
        <w:pStyle w:val="2"/>
        <w:rPr>
          <w:lang w:val="en-US"/>
        </w:rPr>
      </w:pPr>
      <w:bookmarkStart w:id="5" w:name="_Toc233672070"/>
      <w:r w:rsidRPr="00C342F1">
        <w:rPr>
          <w:lang w:val="en-US"/>
        </w:rPr>
        <w:t>2</w:t>
      </w:r>
      <w:r w:rsidR="006E31CD" w:rsidRPr="00C342F1">
        <w:rPr>
          <w:lang w:val="en-US"/>
        </w:rPr>
        <w:t>.1   Precision agriculture and computer vision for disease detection</w:t>
      </w:r>
      <w:bookmarkEnd w:id="5"/>
    </w:p>
    <w:p w14:paraId="03A3614E" w14:textId="023F6CA4" w:rsidR="00CA0A6F" w:rsidRPr="00693A04" w:rsidRDefault="001C52FD" w:rsidP="0081012A">
      <w:pPr>
        <w:rPr>
          <w:rFonts w:asciiTheme="majorBidi" w:hAnsiTheme="majorBidi" w:cstheme="majorBidi"/>
        </w:rPr>
      </w:pPr>
      <w:r w:rsidRPr="00693A04">
        <w:rPr>
          <w:rFonts w:asciiTheme="majorBidi" w:hAnsiTheme="majorBidi" w:cstheme="majorBidi"/>
        </w:rPr>
        <w:t xml:space="preserve">Precision agriculture aims to enhance crop management through site-specific monitoring and targeted intervention, rather than uniform treatment across entire fields. Within this context, computer vision and deep learning have emerged as key enabling technologies for identifying visually observable disease symptoms at scale. Prior work </w:t>
      </w:r>
      <w:r w:rsidR="00901E21">
        <w:rPr>
          <w:rFonts w:asciiTheme="majorBidi" w:hAnsiTheme="majorBidi" w:cstheme="majorBidi"/>
        </w:rPr>
        <w:t xml:space="preserve">such as Kamilaris and Prenafeta (2018) </w:t>
      </w:r>
      <w:r w:rsidRPr="00693A04">
        <w:rPr>
          <w:rFonts w:asciiTheme="majorBidi" w:hAnsiTheme="majorBidi" w:cstheme="majorBidi"/>
        </w:rPr>
        <w:t>demonstrates that vision-based approaches can efficiently process large volumes of imagery under variable field conditions, including changes in illumination, background complexity, and plant motion. As a result, visual monitoring systems are widely recognized in the literature as a practical foundation for automated plant health assessment and data-driven decision support in precision agriculture.</w:t>
      </w:r>
    </w:p>
    <w:p w14:paraId="7176A90A" w14:textId="0469343D" w:rsidR="001C52FD" w:rsidRPr="00C342F1" w:rsidRDefault="001C52FD" w:rsidP="0081012A">
      <w:pPr>
        <w:pStyle w:val="2"/>
        <w:rPr>
          <w:lang w:val="en-US"/>
        </w:rPr>
      </w:pPr>
      <w:bookmarkStart w:id="6" w:name="_Toc233672071"/>
      <w:r w:rsidRPr="00C342F1">
        <w:rPr>
          <w:lang w:val="en-US"/>
        </w:rPr>
        <w:t>2.2   PlantVillage Datasets and real-world generalization challenges</w:t>
      </w:r>
      <w:bookmarkEnd w:id="6"/>
    </w:p>
    <w:p w14:paraId="459A2109" w14:textId="7809774D" w:rsidR="0081012A" w:rsidRPr="00693A04" w:rsidRDefault="001C52FD" w:rsidP="0081012A">
      <w:pPr>
        <w:rPr>
          <w:rFonts w:asciiTheme="majorBidi" w:hAnsiTheme="majorBidi" w:cstheme="majorBidi"/>
          <w:lang w:val="en-US"/>
        </w:rPr>
      </w:pPr>
      <w:r w:rsidRPr="00693A04">
        <w:rPr>
          <w:rFonts w:asciiTheme="majorBidi" w:hAnsiTheme="majorBidi" w:cstheme="majorBidi"/>
          <w:lang w:val="en-US"/>
        </w:rPr>
        <w:t>PlantVillage is a widely used public dataset for pla</w:t>
      </w:r>
      <w:r w:rsidR="003506AF" w:rsidRPr="00693A04">
        <w:rPr>
          <w:rFonts w:asciiTheme="majorBidi" w:hAnsiTheme="majorBidi" w:cstheme="majorBidi"/>
          <w:lang w:val="en-US"/>
        </w:rPr>
        <w:t>n</w:t>
      </w:r>
      <w:r w:rsidRPr="00693A04">
        <w:rPr>
          <w:rFonts w:asciiTheme="majorBidi" w:hAnsiTheme="majorBidi" w:cstheme="majorBidi"/>
          <w:lang w:val="en-US"/>
        </w:rPr>
        <w:t>t leaf disease research, providing labeled images of healthy and diseased leaves acquired under controlle</w:t>
      </w:r>
      <w:r w:rsidR="003506AF" w:rsidRPr="00693A04">
        <w:rPr>
          <w:rFonts w:asciiTheme="majorBidi" w:hAnsiTheme="majorBidi" w:cstheme="majorBidi"/>
          <w:lang w:val="en-US"/>
        </w:rPr>
        <w:t>d</w:t>
      </w:r>
      <w:r w:rsidRPr="00693A04">
        <w:rPr>
          <w:rFonts w:asciiTheme="majorBidi" w:hAnsiTheme="majorBidi" w:cstheme="majorBidi"/>
          <w:lang w:val="en-US"/>
        </w:rPr>
        <w:t xml:space="preserve"> conditions. </w:t>
      </w:r>
      <w:r w:rsidR="005453CF">
        <w:rPr>
          <w:rFonts w:asciiTheme="majorBidi" w:hAnsiTheme="majorBidi" w:cstheme="majorBidi"/>
          <w:lang w:val="en-US"/>
        </w:rPr>
        <w:t xml:space="preserve">In </w:t>
      </w:r>
      <w:r w:rsidR="00850048">
        <w:rPr>
          <w:rFonts w:asciiTheme="majorBidi" w:hAnsiTheme="majorBidi" w:cstheme="majorBidi"/>
          <w:lang w:val="en-US"/>
        </w:rPr>
        <w:t>Too et al.</w:t>
      </w:r>
      <w:r w:rsidR="005453CF">
        <w:rPr>
          <w:rFonts w:asciiTheme="majorBidi" w:hAnsiTheme="majorBidi" w:cstheme="majorBidi"/>
          <w:lang w:val="en-US"/>
        </w:rPr>
        <w:t xml:space="preserve"> (201</w:t>
      </w:r>
      <w:r w:rsidR="00850048">
        <w:rPr>
          <w:rFonts w:asciiTheme="majorBidi" w:hAnsiTheme="majorBidi" w:cstheme="majorBidi"/>
          <w:lang w:val="en-US"/>
        </w:rPr>
        <w:t>9</w:t>
      </w:r>
      <w:r w:rsidR="005453CF">
        <w:rPr>
          <w:rFonts w:asciiTheme="majorBidi" w:hAnsiTheme="majorBidi" w:cstheme="majorBidi"/>
          <w:lang w:val="en-US"/>
        </w:rPr>
        <w:t xml:space="preserve">) and </w:t>
      </w:r>
      <w:r w:rsidR="00850048">
        <w:rPr>
          <w:rFonts w:asciiTheme="majorBidi" w:hAnsiTheme="majorBidi" w:cstheme="majorBidi"/>
          <w:lang w:val="en-US"/>
        </w:rPr>
        <w:t>Brahimi et al.</w:t>
      </w:r>
      <w:r w:rsidR="005453CF">
        <w:rPr>
          <w:rFonts w:asciiTheme="majorBidi" w:hAnsiTheme="majorBidi" w:cstheme="majorBidi"/>
          <w:lang w:val="en-US"/>
        </w:rPr>
        <w:t xml:space="preserve"> (201</w:t>
      </w:r>
      <w:r w:rsidR="00850048">
        <w:rPr>
          <w:rFonts w:asciiTheme="majorBidi" w:hAnsiTheme="majorBidi" w:cstheme="majorBidi"/>
          <w:lang w:val="en-US"/>
        </w:rPr>
        <w:t>8</w:t>
      </w:r>
      <w:r w:rsidR="005453CF">
        <w:rPr>
          <w:rFonts w:asciiTheme="majorBidi" w:hAnsiTheme="majorBidi" w:cstheme="majorBidi"/>
          <w:lang w:val="en-US"/>
        </w:rPr>
        <w:t>), deep learning models</w:t>
      </w:r>
      <w:r w:rsidR="00850048">
        <w:rPr>
          <w:rFonts w:asciiTheme="majorBidi" w:hAnsiTheme="majorBidi" w:cstheme="majorBidi"/>
          <w:lang w:val="en-US"/>
        </w:rPr>
        <w:t xml:space="preserve"> trained on PlantVillage dataset achieved high classification accuracy for leaf-level disease identification, demonstrating the effectiveness of CNN-based approaches under controlled imaging conditions.</w:t>
      </w:r>
      <w:r w:rsidRPr="00693A04">
        <w:rPr>
          <w:rFonts w:asciiTheme="majorBidi" w:hAnsiTheme="majorBidi" w:cstheme="majorBidi"/>
          <w:lang w:val="en-US"/>
        </w:rPr>
        <w:br/>
      </w:r>
      <w:r w:rsidR="003506AF" w:rsidRPr="00693A04">
        <w:rPr>
          <w:rFonts w:asciiTheme="majorBidi" w:hAnsiTheme="majorBidi" w:cstheme="majorBidi"/>
          <w:lang w:val="en-US"/>
        </w:rPr>
        <w:t>Nevertheless, the literature identifies a domain generalization challenge: models trained on PlantVillage data often experience degraded performance when applied to real-world field imagery, which is characterized by complex backgrounds, illumination variability, occlusions and scale changes. This gap underscores the limitations of controlled datasets for direct deployment in operational agricultural environments.</w:t>
      </w:r>
    </w:p>
    <w:p w14:paraId="2148A004" w14:textId="3121374D" w:rsidR="001C52FD" w:rsidRPr="00C342F1" w:rsidRDefault="0081012A" w:rsidP="0081012A">
      <w:pPr>
        <w:pStyle w:val="2"/>
        <w:rPr>
          <w:lang w:val="en-US"/>
        </w:rPr>
      </w:pPr>
      <w:bookmarkStart w:id="7" w:name="_Toc233672072"/>
      <w:r w:rsidRPr="00C342F1">
        <w:rPr>
          <w:lang w:val="en-US"/>
        </w:rPr>
        <w:lastRenderedPageBreak/>
        <w:t>2.3</w:t>
      </w:r>
      <w:r w:rsidR="008D37F1" w:rsidRPr="00C342F1">
        <w:rPr>
          <w:lang w:val="en-US"/>
        </w:rPr>
        <w:t xml:space="preserve">   Object detection in agricultural imagery</w:t>
      </w:r>
      <w:bookmarkEnd w:id="7"/>
    </w:p>
    <w:p w14:paraId="40937F4B" w14:textId="5178C6D6" w:rsidR="00B15C88" w:rsidRPr="00693A04" w:rsidRDefault="00B15C88" w:rsidP="00B15C88">
      <w:pPr>
        <w:rPr>
          <w:rFonts w:asciiTheme="majorBidi" w:hAnsiTheme="majorBidi" w:cstheme="majorBidi"/>
          <w:lang w:val="en-US"/>
        </w:rPr>
      </w:pPr>
      <w:r w:rsidRPr="00693A04">
        <w:rPr>
          <w:rFonts w:asciiTheme="majorBidi" w:hAnsiTheme="majorBidi" w:cstheme="majorBidi"/>
        </w:rPr>
        <w:t>Object detection is a fundamental task in agricultural computer vision, enabling the localization of relevant plant structures, including individual leaves, within complex visual frames. Unlike image-level classification, object detection identifies both the presence and spatial location of multiple targets, making it particularly suitable for agricultural imagery where each plant comprises multiple leaves and both appear at different spatial scales within a single frame.</w:t>
      </w:r>
    </w:p>
    <w:p w14:paraId="0D3C7670" w14:textId="30C4ED39" w:rsidR="00B15C88" w:rsidRDefault="00B15C88" w:rsidP="00B15C88">
      <w:pPr>
        <w:pStyle w:val="3"/>
        <w:ind w:firstLine="720"/>
        <w:rPr>
          <w:lang w:val="en-US"/>
        </w:rPr>
      </w:pPr>
      <w:bookmarkStart w:id="8" w:name="_Toc233672073"/>
      <w:r>
        <w:rPr>
          <w:lang w:val="en-US"/>
        </w:rPr>
        <w:t>2.3.1   YOLO-Based object detection models</w:t>
      </w:r>
      <w:bookmarkEnd w:id="8"/>
    </w:p>
    <w:p w14:paraId="54B70CC2" w14:textId="683583AA" w:rsidR="006E31CD" w:rsidRPr="00693A04" w:rsidRDefault="00393510" w:rsidP="00393510">
      <w:pPr>
        <w:ind w:left="720"/>
        <w:rPr>
          <w:rFonts w:asciiTheme="majorBidi" w:hAnsiTheme="majorBidi" w:cstheme="majorBidi"/>
        </w:rPr>
      </w:pPr>
      <w:r w:rsidRPr="00693A04">
        <w:rPr>
          <w:rFonts w:asciiTheme="majorBidi" w:hAnsiTheme="majorBidi" w:cstheme="majorBidi"/>
        </w:rPr>
        <w:t>YOLO-based architectures perform object detection by directly predicting bounding box coordinates and associated class probabilities from the input image. These predictions provide spatial localization of detected objects without relying on an explicit region proposal stage. The resulting bounding boxes can subsequently serve as localized regions of interest for downstream analysis in multi-stage processing pipelines.</w:t>
      </w:r>
    </w:p>
    <w:p w14:paraId="6BAE3977" w14:textId="52965EFB" w:rsidR="00393510" w:rsidRDefault="00393510" w:rsidP="00393510">
      <w:pPr>
        <w:pStyle w:val="2"/>
        <w:rPr>
          <w:sz w:val="28"/>
          <w:szCs w:val="28"/>
          <w:lang w:val="en-US"/>
        </w:rPr>
      </w:pPr>
      <w:r>
        <w:rPr>
          <w:lang w:val="en-US"/>
        </w:rPr>
        <w:tab/>
      </w:r>
      <w:bookmarkStart w:id="9" w:name="_Toc233672074"/>
      <w:r w:rsidRPr="00393510">
        <w:rPr>
          <w:sz w:val="28"/>
          <w:szCs w:val="28"/>
          <w:lang w:val="en-US"/>
        </w:rPr>
        <w:t>2.3.2</w:t>
      </w:r>
      <w:r>
        <w:rPr>
          <w:sz w:val="28"/>
          <w:szCs w:val="28"/>
          <w:lang w:val="en-US"/>
        </w:rPr>
        <w:t xml:space="preserve">   Comparative studies and scientific justification for YOLOv11</w:t>
      </w:r>
      <w:bookmarkEnd w:id="9"/>
    </w:p>
    <w:p w14:paraId="75D6741E" w14:textId="364FCBBD" w:rsidR="00393510" w:rsidRPr="00693A04" w:rsidRDefault="00144650" w:rsidP="007A5F58">
      <w:pPr>
        <w:ind w:left="720"/>
        <w:rPr>
          <w:rFonts w:asciiTheme="majorBidi" w:hAnsiTheme="majorBidi" w:cstheme="majorBidi"/>
          <w:lang w:val="en-US"/>
        </w:rPr>
      </w:pPr>
      <w:r>
        <w:rPr>
          <w:noProof/>
        </w:rPr>
        <mc:AlternateContent>
          <mc:Choice Requires="wps">
            <w:drawing>
              <wp:anchor distT="0" distB="0" distL="114300" distR="114300" simplePos="0" relativeHeight="251723776" behindDoc="1" locked="0" layoutInCell="1" allowOverlap="1" wp14:anchorId="2E47EE20" wp14:editId="70C9841C">
                <wp:simplePos x="0" y="0"/>
                <wp:positionH relativeFrom="column">
                  <wp:posOffset>-1270</wp:posOffset>
                </wp:positionH>
                <wp:positionV relativeFrom="paragraph">
                  <wp:posOffset>3616960</wp:posOffset>
                </wp:positionV>
                <wp:extent cx="5731510" cy="635"/>
                <wp:effectExtent l="0" t="0" r="0" b="0"/>
                <wp:wrapNone/>
                <wp:docPr id="1055001807" name="תיבת טקסט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6A2958B" w14:textId="3B3C478D" w:rsidR="00144650" w:rsidRPr="0054242E" w:rsidRDefault="00144650" w:rsidP="00144650">
                            <w:pPr>
                              <w:pStyle w:val="af6"/>
                              <w:jc w:val="center"/>
                              <w:rPr>
                                <w:rFonts w:asciiTheme="majorBidi" w:hAnsiTheme="majorBidi" w:cstheme="majorBidi"/>
                                <w:noProof/>
                                <w:color w:val="000000"/>
                                <w:sz w:val="22"/>
                                <w:szCs w:val="22"/>
                                <w:bdr w:val="none" w:sz="0" w:space="0" w:color="auto" w:frame="1"/>
                              </w:rPr>
                            </w:pPr>
                            <w:bookmarkStart w:id="10" w:name="_Toc233671216"/>
                            <w:bookmarkStart w:id="11" w:name="_Toc233671946"/>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1</w:t>
                            </w:r>
                            <w:bookmarkEnd w:id="10"/>
                            <w:r w:rsidRPr="0054242E">
                              <w:rPr>
                                <w:rFonts w:asciiTheme="majorBidi" w:hAnsiTheme="majorBidi" w:cstheme="majorBidi"/>
                              </w:rPr>
                              <w:fldChar w:fldCharType="end"/>
                            </w:r>
                            <w:r w:rsidR="003B5DE8" w:rsidRPr="0054242E">
                              <w:rPr>
                                <w:rFonts w:asciiTheme="majorBidi" w:hAnsiTheme="majorBidi" w:cstheme="majorBidi"/>
                              </w:rPr>
                              <w:t>: Ultralytics comparison</w:t>
                            </w:r>
                            <w:bookmarkEnd w:id="11"/>
                            <w:r w:rsidR="003B5DE8" w:rsidRPr="0054242E">
                              <w:rPr>
                                <w:rFonts w:asciiTheme="majorBidi" w:hAnsiTheme="majorBidi" w:cstheme="majorBidi"/>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47EE20" id="תיבת טקסט 1" o:spid="_x0000_s1027" type="#_x0000_t202" style="position:absolute;left:0;text-align:left;margin-left:-.1pt;margin-top:284.8pt;width:451.3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" stroked="f">
                <v:textbox style="mso-fit-shape-to-text:t" inset="0,0,0,0">
                  <w:txbxContent>
                    <w:p w14:paraId="56A2958B" w14:textId="3B3C478D" w:rsidR="00144650" w:rsidRPr="0054242E" w:rsidRDefault="00144650" w:rsidP="00144650">
                      <w:pPr>
                        <w:pStyle w:val="af6"/>
                        <w:jc w:val="center"/>
                        <w:rPr>
                          <w:rFonts w:asciiTheme="majorBidi" w:hAnsiTheme="majorBidi" w:cstheme="majorBidi"/>
                          <w:noProof/>
                          <w:color w:val="000000"/>
                          <w:sz w:val="22"/>
                          <w:szCs w:val="22"/>
                          <w:bdr w:val="none" w:sz="0" w:space="0" w:color="auto" w:frame="1"/>
                        </w:rPr>
                      </w:pPr>
                      <w:bookmarkStart w:id="12" w:name="_Toc233671216"/>
                      <w:bookmarkStart w:id="13" w:name="_Toc233671946"/>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1</w:t>
                      </w:r>
                      <w:bookmarkEnd w:id="12"/>
                      <w:r w:rsidRPr="0054242E">
                        <w:rPr>
                          <w:rFonts w:asciiTheme="majorBidi" w:hAnsiTheme="majorBidi" w:cstheme="majorBidi"/>
                        </w:rPr>
                        <w:fldChar w:fldCharType="end"/>
                      </w:r>
                      <w:r w:rsidR="003B5DE8" w:rsidRPr="0054242E">
                        <w:rPr>
                          <w:rFonts w:asciiTheme="majorBidi" w:hAnsiTheme="majorBidi" w:cstheme="majorBidi"/>
                        </w:rPr>
                        <w:t>: Ultralytics comparison</w:t>
                      </w:r>
                      <w:bookmarkEnd w:id="13"/>
                      <w:r w:rsidR="003B5DE8" w:rsidRPr="0054242E">
                        <w:rPr>
                          <w:rFonts w:asciiTheme="majorBidi" w:hAnsiTheme="majorBidi" w:cstheme="majorBidi"/>
                        </w:rPr>
                        <w:t xml:space="preserve"> </w:t>
                      </w:r>
                    </w:p>
                  </w:txbxContent>
                </v:textbox>
              </v:shape>
            </w:pict>
          </mc:Fallback>
        </mc:AlternateContent>
      </w:r>
      <w:r w:rsidR="00990F9E" w:rsidRPr="00693A04">
        <w:rPr>
          <w:rFonts w:asciiTheme="majorBidi" w:hAnsiTheme="majorBidi" w:cstheme="majorBidi"/>
          <w:noProof/>
          <w:color w:val="000000"/>
          <w:sz w:val="22"/>
          <w:szCs w:val="22"/>
          <w:bdr w:val="none" w:sz="0" w:space="0" w:color="auto" w:frame="1"/>
        </w:rPr>
        <w:drawing>
          <wp:anchor distT="0" distB="0" distL="114300" distR="114300" simplePos="0" relativeHeight="251660288" behindDoc="1" locked="0" layoutInCell="1" allowOverlap="1" wp14:anchorId="2EE1E194" wp14:editId="0D94D283">
            <wp:simplePos x="0" y="0"/>
            <wp:positionH relativeFrom="margin">
              <wp:posOffset>-1270</wp:posOffset>
            </wp:positionH>
            <wp:positionV relativeFrom="paragraph">
              <wp:posOffset>1000599</wp:posOffset>
            </wp:positionV>
            <wp:extent cx="5731510" cy="2559685"/>
            <wp:effectExtent l="0" t="0" r="2540" b="0"/>
            <wp:wrapNone/>
            <wp:docPr id="1809650486"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59685"/>
                    </a:xfrm>
                    <a:prstGeom prst="rect">
                      <a:avLst/>
                    </a:prstGeom>
                    <a:noFill/>
                    <a:ln>
                      <a:noFill/>
                    </a:ln>
                  </pic:spPr>
                </pic:pic>
              </a:graphicData>
            </a:graphic>
          </wp:anchor>
        </w:drawing>
      </w:r>
      <w:r w:rsidR="007A5F58">
        <w:rPr>
          <w:rFonts w:asciiTheme="majorBidi" w:hAnsiTheme="majorBidi" w:cstheme="majorBidi"/>
          <w:lang w:val="en-US"/>
        </w:rPr>
        <w:t>In Ramos and Sappa (2025), modern object detectors were benchmarked under consistent conditions</w:t>
      </w:r>
      <w:r w:rsidR="00990F9E">
        <w:rPr>
          <w:rFonts w:asciiTheme="majorBidi" w:hAnsiTheme="majorBidi" w:cstheme="majorBidi"/>
          <w:lang w:val="en-US"/>
        </w:rPr>
        <w:t xml:space="preserve"> to evaluate detection accuracy, inference latency and robustness across varying imaging conditions. These evaluations are particularly relevant for agricultural scenarios, where small targets and complex backgrounds require models that balance precision with computational efficiency.</w:t>
      </w:r>
    </w:p>
    <w:p w14:paraId="5CD35371" w14:textId="5193B8CB" w:rsidR="00C036B5" w:rsidRDefault="00C036B5" w:rsidP="00C036B5">
      <w:pPr>
        <w:ind w:left="720"/>
        <w:jc w:val="center"/>
        <w:rPr>
          <w:lang w:val="en-US"/>
        </w:rPr>
      </w:pPr>
    </w:p>
    <w:p w14:paraId="1F01F937" w14:textId="77777777" w:rsidR="00C036B5" w:rsidRPr="00C036B5" w:rsidRDefault="00C036B5" w:rsidP="00C036B5">
      <w:pPr>
        <w:rPr>
          <w:lang w:val="en-US"/>
        </w:rPr>
      </w:pPr>
    </w:p>
    <w:p w14:paraId="2231E48F" w14:textId="77777777" w:rsidR="00C036B5" w:rsidRPr="00C036B5" w:rsidRDefault="00C036B5" w:rsidP="00C036B5">
      <w:pPr>
        <w:rPr>
          <w:lang w:val="en-US"/>
        </w:rPr>
      </w:pPr>
    </w:p>
    <w:p w14:paraId="51CC6990" w14:textId="77777777" w:rsidR="00C036B5" w:rsidRPr="00C036B5" w:rsidRDefault="00C036B5" w:rsidP="00C036B5">
      <w:pPr>
        <w:rPr>
          <w:lang w:val="en-US"/>
        </w:rPr>
      </w:pPr>
    </w:p>
    <w:p w14:paraId="0D480CB4" w14:textId="77777777" w:rsidR="00C036B5" w:rsidRPr="00C036B5" w:rsidRDefault="00C036B5" w:rsidP="00C036B5">
      <w:pPr>
        <w:rPr>
          <w:lang w:val="en-US"/>
        </w:rPr>
      </w:pPr>
    </w:p>
    <w:p w14:paraId="71B799D9" w14:textId="77777777" w:rsidR="00C036B5" w:rsidRPr="00C036B5" w:rsidRDefault="00C036B5" w:rsidP="00C036B5">
      <w:pPr>
        <w:rPr>
          <w:lang w:val="en-US"/>
        </w:rPr>
      </w:pPr>
    </w:p>
    <w:p w14:paraId="36B13131" w14:textId="77777777" w:rsidR="00C036B5" w:rsidRPr="00C036B5" w:rsidRDefault="00C036B5" w:rsidP="00C036B5">
      <w:pPr>
        <w:rPr>
          <w:lang w:val="en-US"/>
        </w:rPr>
      </w:pPr>
    </w:p>
    <w:p w14:paraId="36AC3618" w14:textId="2D9E619E" w:rsidR="00990F9E" w:rsidRDefault="00990F9E" w:rsidP="00990F9E">
      <w:pPr>
        <w:rPr>
          <w:lang w:val="en-US"/>
        </w:rPr>
      </w:pPr>
    </w:p>
    <w:p w14:paraId="7402E004" w14:textId="3013B939" w:rsidR="00990F9E" w:rsidRDefault="00990F9E" w:rsidP="00990F9E">
      <w:pPr>
        <w:rPr>
          <w:lang w:val="en-US"/>
        </w:rPr>
      </w:pPr>
    </w:p>
    <w:p w14:paraId="47018FB6" w14:textId="4F1E0BC2" w:rsidR="00990F9E" w:rsidRDefault="00990F9E" w:rsidP="00990F9E">
      <w:pPr>
        <w:ind w:left="720"/>
        <w:rPr>
          <w:lang w:val="en-US"/>
        </w:rPr>
      </w:pPr>
      <w:r>
        <w:rPr>
          <w:lang w:val="en-US"/>
        </w:rPr>
        <w:t>Based on these comparisons, YOLO-based detectors commonly show strong accuracy-latency trade-off, with newer versions generally improving upon earlier ones. As shown in Figure 1, YOLOv11 is positioned among the higher-accuracy models while maintaining low inference latency relative to other evaluated detectors, supporting its suitability for small object detection in agricultural imagery.</w:t>
      </w:r>
    </w:p>
    <w:p w14:paraId="53639E5C" w14:textId="7CE47841" w:rsidR="00107845" w:rsidRDefault="00AD76D0" w:rsidP="00AD76D0">
      <w:pPr>
        <w:pStyle w:val="3"/>
        <w:ind w:firstLine="720"/>
        <w:rPr>
          <w:lang w:val="en-US"/>
        </w:rPr>
      </w:pPr>
      <w:bookmarkStart w:id="14" w:name="_Toc233672075"/>
      <w:r>
        <w:rPr>
          <w:lang w:val="en-US"/>
        </w:rPr>
        <w:lastRenderedPageBreak/>
        <w:t xml:space="preserve">2.3.3   UAV </w:t>
      </w:r>
      <w:r w:rsidR="006C6C10">
        <w:rPr>
          <w:lang w:val="en-US"/>
        </w:rPr>
        <w:t>field deployment challenges for YOLO-based detection</w:t>
      </w:r>
      <w:bookmarkEnd w:id="14"/>
    </w:p>
    <w:p w14:paraId="535F8F50" w14:textId="096BE5FB" w:rsidR="008E2805" w:rsidRPr="005B28E5" w:rsidRDefault="008E2805" w:rsidP="008E2805">
      <w:pPr>
        <w:ind w:left="720"/>
        <w:rPr>
          <w:rFonts w:asciiTheme="majorBidi" w:hAnsiTheme="majorBidi" w:cstheme="majorBidi"/>
          <w:lang w:val="en-US"/>
        </w:rPr>
      </w:pPr>
      <w:r w:rsidRPr="005B28E5">
        <w:rPr>
          <w:rFonts w:asciiTheme="majorBidi" w:hAnsiTheme="majorBidi" w:cstheme="majorBidi"/>
        </w:rPr>
        <w:t xml:space="preserve">In UAV-based tomato field monitoring, object detection is challenging due to viewpoint variability, scale changes, background clutter, and high object density across frames. These difficulties are amplified in open-field conditions, where plants may appear small and partially occluded, making reliable localization difficult. In the broader literature, robust plant localization is commonly treated as a prerequisite for downstream leaf-level analysis, since it enables subsequent disease recognition to focus on relevant plant regions rather than the full scene. Lu et al. (2024) demonstrate that YOLO-based detectors can be effectively applied to UAV </w:t>
      </w:r>
      <w:proofErr w:type="spellStart"/>
      <w:r w:rsidRPr="005B28E5">
        <w:rPr>
          <w:rFonts w:asciiTheme="majorBidi" w:hAnsiTheme="majorBidi" w:cstheme="majorBidi"/>
        </w:rPr>
        <w:t>color</w:t>
      </w:r>
      <w:proofErr w:type="spellEnd"/>
      <w:r w:rsidRPr="005B28E5">
        <w:rPr>
          <w:rFonts w:asciiTheme="majorBidi" w:hAnsiTheme="majorBidi" w:cstheme="majorBidi"/>
        </w:rPr>
        <w:t xml:space="preserve"> imagery under real field conditions for robust plant localization, supporting the suitability of YOLO-based detection for field deployment scenarios.</w:t>
      </w:r>
    </w:p>
    <w:p w14:paraId="451C6067" w14:textId="0782AB04" w:rsidR="00664D12" w:rsidRDefault="00664D12" w:rsidP="00664D12">
      <w:pPr>
        <w:pStyle w:val="2"/>
        <w:rPr>
          <w:lang w:val="en-US"/>
        </w:rPr>
      </w:pPr>
      <w:bookmarkStart w:id="15" w:name="_Toc233672076"/>
      <w:r>
        <w:rPr>
          <w:lang w:val="en-US"/>
        </w:rPr>
        <w:t xml:space="preserve">2.4   </w:t>
      </w:r>
      <w:r w:rsidR="00C342F1">
        <w:rPr>
          <w:lang w:val="en-US"/>
        </w:rPr>
        <w:t>Object tracking and identity in video analysis</w:t>
      </w:r>
      <w:bookmarkEnd w:id="15"/>
    </w:p>
    <w:p w14:paraId="3991029D" w14:textId="359CBD7D" w:rsidR="00665EC1" w:rsidRDefault="00572FC3" w:rsidP="00665EC1">
      <w:pPr>
        <w:rPr>
          <w:rFonts w:asciiTheme="majorBidi" w:hAnsiTheme="majorBidi" w:cstheme="majorBidi"/>
          <w:rtl/>
          <w:lang w:val="en-US"/>
        </w:rPr>
      </w:pPr>
      <w:r>
        <w:rPr>
          <w:rFonts w:asciiTheme="majorBidi" w:hAnsiTheme="majorBidi" w:cstheme="majorBidi"/>
          <w:lang w:val="en-US"/>
        </w:rPr>
        <w:t>In video-based agricultural analysis, independent frame-by-frame detection is insufficient for maintaining consistent object identities over time. Leaves and plants may undergo temporary occlusion, partial visibility or brief detection failures. Consequently, the literature emphasizes the integration of object tracking to associate detections across frames and preserve temporal continuity, which is essential for reliable video-based analysis.</w:t>
      </w:r>
    </w:p>
    <w:p w14:paraId="206291FF" w14:textId="2890D2F8" w:rsidR="00572FC3" w:rsidRDefault="00572FC3" w:rsidP="000F76A9">
      <w:pPr>
        <w:pStyle w:val="3"/>
        <w:ind w:firstLine="720"/>
        <w:rPr>
          <w:lang w:val="en-US"/>
        </w:rPr>
      </w:pPr>
      <w:bookmarkStart w:id="16" w:name="_Toc233672077"/>
      <w:r>
        <w:rPr>
          <w:lang w:val="en-US"/>
        </w:rPr>
        <w:t>2.4.1   SORT and DeepSORT</w:t>
      </w:r>
      <w:bookmarkEnd w:id="16"/>
    </w:p>
    <w:p w14:paraId="50631A8D" w14:textId="156CB159" w:rsidR="00572FC3" w:rsidRDefault="00572FC3" w:rsidP="00572FC3">
      <w:pPr>
        <w:ind w:left="720"/>
        <w:rPr>
          <w:rFonts w:asciiTheme="majorBidi" w:hAnsiTheme="majorBidi" w:cstheme="majorBidi"/>
          <w:lang w:val="en-US"/>
        </w:rPr>
      </w:pPr>
      <w:r>
        <w:rPr>
          <w:rFonts w:asciiTheme="majorBidi" w:hAnsiTheme="majorBidi" w:cstheme="majorBidi"/>
          <w:lang w:val="en-US"/>
        </w:rPr>
        <w:t xml:space="preserve">SORT is </w:t>
      </w:r>
      <w:r w:rsidR="000F76A9">
        <w:rPr>
          <w:rFonts w:asciiTheme="majorBidi" w:hAnsiTheme="majorBidi" w:cstheme="majorBidi"/>
          <w:lang w:val="en-US"/>
        </w:rPr>
        <w:t xml:space="preserve">a </w:t>
      </w:r>
      <w:r>
        <w:rPr>
          <w:rFonts w:asciiTheme="majorBidi" w:hAnsiTheme="majorBidi" w:cstheme="majorBidi"/>
          <w:lang w:val="en-US"/>
        </w:rPr>
        <w:t xml:space="preserve">widely used tracking framework that associates detections across frames using motion estimation and spatial overlap, offering an efficient baseline for multi-object tracking. However, its reliance on motion cues can lead to identity switches in the presence of occlusions. DeepSORT extends this approach by incorporating visual appearance features, improving identity </w:t>
      </w:r>
      <w:r w:rsidR="000F76A9">
        <w:rPr>
          <w:rFonts w:asciiTheme="majorBidi" w:hAnsiTheme="majorBidi" w:cstheme="majorBidi"/>
          <w:lang w:val="en-US"/>
        </w:rPr>
        <w:t xml:space="preserve">preservation </w:t>
      </w:r>
      <w:r>
        <w:rPr>
          <w:rFonts w:asciiTheme="majorBidi" w:hAnsiTheme="majorBidi" w:cstheme="majorBidi"/>
          <w:lang w:val="en-US"/>
        </w:rPr>
        <w:t>when objects are visually similar or temporarily obscured.</w:t>
      </w:r>
    </w:p>
    <w:p w14:paraId="3377B20C" w14:textId="1A544660" w:rsidR="00572FC3" w:rsidRDefault="00572FC3" w:rsidP="00572FC3">
      <w:pPr>
        <w:pStyle w:val="3"/>
        <w:ind w:firstLine="720"/>
        <w:rPr>
          <w:lang w:val="en-US"/>
        </w:rPr>
      </w:pPr>
      <w:bookmarkStart w:id="17" w:name="_Toc233672078"/>
      <w:r>
        <w:rPr>
          <w:lang w:val="en-US"/>
        </w:rPr>
        <w:t>2.4.2   ByteTrack</w:t>
      </w:r>
      <w:bookmarkEnd w:id="17"/>
    </w:p>
    <w:p w14:paraId="442F74F3" w14:textId="400C0B08" w:rsidR="00572FC3" w:rsidRDefault="00572FC3" w:rsidP="000F76A9">
      <w:pPr>
        <w:ind w:left="720"/>
        <w:rPr>
          <w:rFonts w:asciiTheme="majorBidi" w:hAnsiTheme="majorBidi" w:cstheme="majorBidi"/>
          <w:lang w:val="en-US"/>
        </w:rPr>
      </w:pPr>
      <w:r>
        <w:rPr>
          <w:rFonts w:asciiTheme="majorBidi" w:hAnsiTheme="majorBidi" w:cstheme="majorBidi"/>
          <w:lang w:val="en-US"/>
        </w:rPr>
        <w:t xml:space="preserve">ByteTrack further enhances tracking </w:t>
      </w:r>
      <w:r w:rsidR="000F76A9">
        <w:rPr>
          <w:rFonts w:asciiTheme="majorBidi" w:hAnsiTheme="majorBidi" w:cstheme="majorBidi"/>
          <w:lang w:val="en-US"/>
        </w:rPr>
        <w:t>robustness by associating not only high-confidence detections but also lower-confidence bounding boxes. This strategy reduces track fragmentation in dense or cluttered scenes, where many objects are partially visible or weakly detected. The literature reports that this approach is particularly effective in environments such as agricultural imagery.</w:t>
      </w:r>
    </w:p>
    <w:p w14:paraId="4624BCE8" w14:textId="1DDB1311" w:rsidR="000F76A9" w:rsidRDefault="000F76A9" w:rsidP="000F76A9">
      <w:pPr>
        <w:pStyle w:val="2"/>
        <w:rPr>
          <w:lang w:val="en-US"/>
        </w:rPr>
      </w:pPr>
      <w:bookmarkStart w:id="18" w:name="_Toc233672079"/>
      <w:r>
        <w:rPr>
          <w:lang w:val="en-US"/>
        </w:rPr>
        <w:t xml:space="preserve">2.5   </w:t>
      </w:r>
      <w:r w:rsidR="00B81D48">
        <w:rPr>
          <w:lang w:val="en-US"/>
        </w:rPr>
        <w:t>CNN-</w:t>
      </w:r>
      <w:r w:rsidR="00A543A9">
        <w:rPr>
          <w:lang w:val="en-US"/>
        </w:rPr>
        <w:t>Based classification</w:t>
      </w:r>
      <w:bookmarkEnd w:id="18"/>
    </w:p>
    <w:p w14:paraId="568732D0" w14:textId="057A9A1A" w:rsidR="00A543A9" w:rsidRDefault="00A543A9" w:rsidP="00A543A9">
      <w:pPr>
        <w:rPr>
          <w:rFonts w:asciiTheme="majorBidi" w:hAnsiTheme="majorBidi" w:cstheme="majorBidi"/>
          <w:lang w:val="en-US"/>
        </w:rPr>
      </w:pPr>
      <w:r>
        <w:rPr>
          <w:rFonts w:asciiTheme="majorBidi" w:hAnsiTheme="majorBidi" w:cstheme="majorBidi"/>
          <w:lang w:val="en-US"/>
        </w:rPr>
        <w:t>CNNs are widely used for image-based classification tasks due to their ability to learn hierarchical visual representations from localized image regions. In detection-based pipelines, CNN classifiers are typically applied to regions of interest extracted from bounding boxes, enabling focused classification at the object level.</w:t>
      </w:r>
    </w:p>
    <w:p w14:paraId="06025F48" w14:textId="7281BD83" w:rsidR="00480C44" w:rsidRDefault="00480C44" w:rsidP="005453CF">
      <w:pPr>
        <w:rPr>
          <w:rFonts w:asciiTheme="majorBidi" w:hAnsiTheme="majorBidi" w:cstheme="majorBidi"/>
          <w:rtl/>
          <w:lang w:val="en-US"/>
        </w:rPr>
      </w:pPr>
    </w:p>
    <w:p w14:paraId="39DCFDBF" w14:textId="77777777" w:rsidR="005453CF" w:rsidRDefault="005453CF" w:rsidP="005453CF">
      <w:pPr>
        <w:rPr>
          <w:rFonts w:asciiTheme="majorBidi" w:hAnsiTheme="majorBidi" w:cstheme="majorBidi"/>
          <w:lang w:val="en-US"/>
        </w:rPr>
      </w:pPr>
    </w:p>
    <w:p w14:paraId="48CDB1ED" w14:textId="6163D7FF" w:rsidR="00480C44" w:rsidRDefault="00144650" w:rsidP="008E2805">
      <w:pPr>
        <w:rPr>
          <w:rFonts w:asciiTheme="majorBidi" w:hAnsiTheme="majorBidi" w:cstheme="majorBidi"/>
          <w:lang w:val="en-US"/>
        </w:rPr>
      </w:pPr>
      <w:r>
        <w:rPr>
          <w:noProof/>
        </w:rPr>
        <w:lastRenderedPageBreak/>
        <mc:AlternateContent>
          <mc:Choice Requires="wps">
            <w:drawing>
              <wp:anchor distT="0" distB="0" distL="114300" distR="114300" simplePos="0" relativeHeight="251725824" behindDoc="1" locked="0" layoutInCell="1" allowOverlap="1" wp14:anchorId="4E624BD8" wp14:editId="69A352B4">
                <wp:simplePos x="0" y="0"/>
                <wp:positionH relativeFrom="column">
                  <wp:posOffset>654685</wp:posOffset>
                </wp:positionH>
                <wp:positionV relativeFrom="paragraph">
                  <wp:posOffset>1485900</wp:posOffset>
                </wp:positionV>
                <wp:extent cx="4422140" cy="635"/>
                <wp:effectExtent l="0" t="0" r="0" b="0"/>
                <wp:wrapNone/>
                <wp:docPr id="1308245581" name="תיבת טקסט 1"/>
                <wp:cNvGraphicFramePr/>
                <a:graphic xmlns:a="http://schemas.openxmlformats.org/drawingml/2006/main">
                  <a:graphicData uri="http://schemas.microsoft.com/office/word/2010/wordprocessingShape">
                    <wps:wsp>
                      <wps:cNvSpPr txBox="1"/>
                      <wps:spPr>
                        <a:xfrm>
                          <a:off x="0" y="0"/>
                          <a:ext cx="4422140" cy="635"/>
                        </a:xfrm>
                        <a:prstGeom prst="rect">
                          <a:avLst/>
                        </a:prstGeom>
                        <a:solidFill>
                          <a:prstClr val="white"/>
                        </a:solidFill>
                        <a:ln>
                          <a:noFill/>
                        </a:ln>
                      </wps:spPr>
                      <wps:txbx>
                        <w:txbxContent>
                          <w:p w14:paraId="1373ED50" w14:textId="5900F36C" w:rsidR="00144650" w:rsidRPr="0054242E" w:rsidRDefault="00144650" w:rsidP="00144650">
                            <w:pPr>
                              <w:pStyle w:val="af6"/>
                              <w:jc w:val="center"/>
                              <w:rPr>
                                <w:rFonts w:asciiTheme="majorBidi" w:hAnsiTheme="majorBidi" w:cstheme="majorBidi"/>
                                <w:noProof/>
                                <w:lang w:val="en-US"/>
                              </w:rPr>
                            </w:pPr>
                            <w:bookmarkStart w:id="19" w:name="_Toc233671823"/>
                            <w:bookmarkStart w:id="20" w:name="_Toc233671843"/>
                            <w:r w:rsidRPr="0054242E">
                              <w:rPr>
                                <w:rFonts w:asciiTheme="majorBidi" w:hAnsiTheme="majorBidi" w:cstheme="majorBidi"/>
                              </w:rPr>
                              <w:t xml:space="preserve">Table </w:t>
                            </w:r>
                            <w:r w:rsidR="003B5DE8" w:rsidRPr="0054242E">
                              <w:rPr>
                                <w:rFonts w:asciiTheme="majorBidi" w:hAnsiTheme="majorBidi" w:cstheme="majorBidi"/>
                              </w:rPr>
                              <w:fldChar w:fldCharType="begin"/>
                            </w:r>
                            <w:r w:rsidR="003B5DE8" w:rsidRPr="0054242E">
                              <w:rPr>
                                <w:rFonts w:asciiTheme="majorBidi" w:hAnsiTheme="majorBidi" w:cstheme="majorBidi"/>
                              </w:rPr>
                              <w:instrText xml:space="preserve"> SEQ Table \* ARABIC </w:instrText>
                            </w:r>
                            <w:r w:rsidR="003B5DE8" w:rsidRPr="0054242E">
                              <w:rPr>
                                <w:rFonts w:asciiTheme="majorBidi" w:hAnsiTheme="majorBidi" w:cstheme="majorBidi"/>
                              </w:rPr>
                              <w:fldChar w:fldCharType="separate"/>
                            </w:r>
                            <w:r w:rsidR="003B5DE8" w:rsidRPr="0054242E">
                              <w:rPr>
                                <w:rFonts w:asciiTheme="majorBidi" w:hAnsiTheme="majorBidi" w:cstheme="majorBidi"/>
                                <w:noProof/>
                              </w:rPr>
                              <w:t>1</w:t>
                            </w:r>
                            <w:r w:rsidR="003B5DE8" w:rsidRPr="0054242E">
                              <w:rPr>
                                <w:rFonts w:asciiTheme="majorBidi" w:hAnsiTheme="majorBidi" w:cstheme="majorBidi"/>
                              </w:rPr>
                              <w:fldChar w:fldCharType="end"/>
                            </w:r>
                            <w:r w:rsidR="003B5DE8" w:rsidRPr="0054242E">
                              <w:rPr>
                                <w:rFonts w:asciiTheme="majorBidi" w:hAnsiTheme="majorBidi" w:cstheme="majorBidi"/>
                              </w:rPr>
                              <w:t>: CNN models comparison</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624BD8" id="_x0000_s1028" type="#_x0000_t202" style="position:absolute;margin-left:51.55pt;margin-top:117pt;width:348.2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vd9GQIAAD8EAAAOAAAAZHJzL2Uyb0RvYy54bWysU8Fu2zAMvQ/YPwi6L06yrBi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i/l8tqCQpNjNx0+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" stroked="f">
                <v:textbox style="mso-fit-shape-to-text:t" inset="0,0,0,0">
                  <w:txbxContent>
                    <w:p w14:paraId="1373ED50" w14:textId="5900F36C" w:rsidR="00144650" w:rsidRPr="0054242E" w:rsidRDefault="00144650" w:rsidP="00144650">
                      <w:pPr>
                        <w:pStyle w:val="af6"/>
                        <w:jc w:val="center"/>
                        <w:rPr>
                          <w:rFonts w:asciiTheme="majorBidi" w:hAnsiTheme="majorBidi" w:cstheme="majorBidi"/>
                          <w:noProof/>
                          <w:lang w:val="en-US"/>
                        </w:rPr>
                      </w:pPr>
                      <w:bookmarkStart w:id="21" w:name="_Toc233671823"/>
                      <w:bookmarkStart w:id="22" w:name="_Toc233671843"/>
                      <w:r w:rsidRPr="0054242E">
                        <w:rPr>
                          <w:rFonts w:asciiTheme="majorBidi" w:hAnsiTheme="majorBidi" w:cstheme="majorBidi"/>
                        </w:rPr>
                        <w:t xml:space="preserve">Table </w:t>
                      </w:r>
                      <w:r w:rsidR="003B5DE8" w:rsidRPr="0054242E">
                        <w:rPr>
                          <w:rFonts w:asciiTheme="majorBidi" w:hAnsiTheme="majorBidi" w:cstheme="majorBidi"/>
                        </w:rPr>
                        <w:fldChar w:fldCharType="begin"/>
                      </w:r>
                      <w:r w:rsidR="003B5DE8" w:rsidRPr="0054242E">
                        <w:rPr>
                          <w:rFonts w:asciiTheme="majorBidi" w:hAnsiTheme="majorBidi" w:cstheme="majorBidi"/>
                        </w:rPr>
                        <w:instrText xml:space="preserve"> SEQ Table \* ARABIC </w:instrText>
                      </w:r>
                      <w:r w:rsidR="003B5DE8" w:rsidRPr="0054242E">
                        <w:rPr>
                          <w:rFonts w:asciiTheme="majorBidi" w:hAnsiTheme="majorBidi" w:cstheme="majorBidi"/>
                        </w:rPr>
                        <w:fldChar w:fldCharType="separate"/>
                      </w:r>
                      <w:r w:rsidR="003B5DE8" w:rsidRPr="0054242E">
                        <w:rPr>
                          <w:rFonts w:asciiTheme="majorBidi" w:hAnsiTheme="majorBidi" w:cstheme="majorBidi"/>
                          <w:noProof/>
                        </w:rPr>
                        <w:t>1</w:t>
                      </w:r>
                      <w:r w:rsidR="003B5DE8" w:rsidRPr="0054242E">
                        <w:rPr>
                          <w:rFonts w:asciiTheme="majorBidi" w:hAnsiTheme="majorBidi" w:cstheme="majorBidi"/>
                        </w:rPr>
                        <w:fldChar w:fldCharType="end"/>
                      </w:r>
                      <w:r w:rsidR="003B5DE8" w:rsidRPr="0054242E">
                        <w:rPr>
                          <w:rFonts w:asciiTheme="majorBidi" w:hAnsiTheme="majorBidi" w:cstheme="majorBidi"/>
                        </w:rPr>
                        <w:t>: CNN models comparison</w:t>
                      </w:r>
                      <w:bookmarkEnd w:id="21"/>
                      <w:bookmarkEnd w:id="22"/>
                    </w:p>
                  </w:txbxContent>
                </v:textbox>
              </v:shape>
            </w:pict>
          </mc:Fallback>
        </mc:AlternateContent>
      </w:r>
      <w:r w:rsidR="00480C44" w:rsidRPr="00A543A9">
        <w:rPr>
          <w:rFonts w:asciiTheme="majorBidi" w:hAnsiTheme="majorBidi" w:cstheme="majorBidi"/>
          <w:noProof/>
          <w:lang w:val="en-US"/>
        </w:rPr>
        <w:drawing>
          <wp:anchor distT="0" distB="0" distL="114300" distR="114300" simplePos="0" relativeHeight="251664384" behindDoc="1" locked="0" layoutInCell="1" allowOverlap="1" wp14:anchorId="10579A04" wp14:editId="0B298FA7">
            <wp:simplePos x="0" y="0"/>
            <wp:positionH relativeFrom="margin">
              <wp:align>center</wp:align>
            </wp:positionH>
            <wp:positionV relativeFrom="paragraph">
              <wp:posOffset>6781</wp:posOffset>
            </wp:positionV>
            <wp:extent cx="4422140" cy="1422400"/>
            <wp:effectExtent l="0" t="0" r="0" b="6350"/>
            <wp:wrapNone/>
            <wp:docPr id="18158619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22140"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A55316" w14:textId="47C5E18F" w:rsidR="000F687E" w:rsidRPr="008E2805" w:rsidRDefault="008E2805" w:rsidP="008E2805">
      <w:pPr>
        <w:rPr>
          <w:rFonts w:asciiTheme="majorBidi" w:hAnsiTheme="majorBidi" w:cstheme="majorBidi"/>
          <w:lang w:val="en-US"/>
        </w:rPr>
      </w:pPr>
      <w:r>
        <w:rPr>
          <w:rFonts w:asciiTheme="majorBidi" w:hAnsiTheme="majorBidi" w:cstheme="majorBidi"/>
          <w:lang w:val="en-US"/>
        </w:rPr>
        <w:br/>
      </w:r>
      <w:r>
        <w:rPr>
          <w:rFonts w:asciiTheme="majorBidi" w:hAnsiTheme="majorBidi" w:cstheme="majorBidi"/>
          <w:lang w:val="en-US"/>
        </w:rPr>
        <w:br/>
      </w:r>
      <w:r>
        <w:rPr>
          <w:rFonts w:asciiTheme="majorBidi" w:hAnsiTheme="majorBidi" w:cstheme="majorBidi"/>
          <w:lang w:val="en-US"/>
        </w:rPr>
        <w:br/>
      </w:r>
      <w:r>
        <w:rPr>
          <w:rFonts w:asciiTheme="majorBidi" w:hAnsiTheme="majorBidi" w:cstheme="majorBidi"/>
          <w:lang w:val="en-US"/>
        </w:rPr>
        <w:br/>
      </w:r>
      <w:r>
        <w:rPr>
          <w:rFonts w:asciiTheme="majorBidi" w:hAnsiTheme="majorBidi" w:cstheme="majorBidi"/>
          <w:lang w:val="en-US"/>
        </w:rPr>
        <w:br/>
      </w:r>
    </w:p>
    <w:p w14:paraId="05D8E18A" w14:textId="6613E876" w:rsidR="00A543A9" w:rsidRDefault="00A543A9" w:rsidP="00A543A9">
      <w:pPr>
        <w:pStyle w:val="3"/>
        <w:ind w:firstLine="720"/>
        <w:rPr>
          <w:lang w:val="en-US"/>
        </w:rPr>
      </w:pPr>
      <w:bookmarkStart w:id="23" w:name="_Toc233672080"/>
      <w:r>
        <w:rPr>
          <w:lang w:val="en-US"/>
        </w:rPr>
        <w:t>2.5.</w:t>
      </w:r>
      <w:r w:rsidR="00227716">
        <w:rPr>
          <w:lang w:val="en-US"/>
        </w:rPr>
        <w:t>1   ResNet50 as a Leaf disease classification</w:t>
      </w:r>
      <w:bookmarkEnd w:id="23"/>
    </w:p>
    <w:p w14:paraId="10BB3814" w14:textId="673CC45A" w:rsidR="00227716" w:rsidRPr="00227716" w:rsidRDefault="00227716" w:rsidP="00227716">
      <w:pPr>
        <w:ind w:left="720"/>
        <w:rPr>
          <w:rFonts w:asciiTheme="majorBidi" w:hAnsiTheme="majorBidi" w:cstheme="majorBidi"/>
          <w:lang w:val="en-US"/>
        </w:rPr>
      </w:pPr>
      <w:r>
        <w:rPr>
          <w:rFonts w:asciiTheme="majorBidi" w:hAnsiTheme="majorBidi" w:cstheme="majorBidi"/>
          <w:lang w:val="en-US"/>
        </w:rPr>
        <w:t xml:space="preserve">The ResNet family was introduced as a major advancement by enabling deeper networks through residual connections, which improve </w:t>
      </w:r>
      <w:r w:rsidR="003D2A19">
        <w:rPr>
          <w:rFonts w:asciiTheme="majorBidi" w:hAnsiTheme="majorBidi" w:cstheme="majorBidi"/>
          <w:lang w:val="en-US"/>
        </w:rPr>
        <w:t xml:space="preserve">training </w:t>
      </w:r>
      <w:r>
        <w:rPr>
          <w:rFonts w:asciiTheme="majorBidi" w:hAnsiTheme="majorBidi" w:cstheme="majorBidi"/>
          <w:lang w:val="en-US"/>
        </w:rPr>
        <w:t xml:space="preserve">stability and feature extraction. As shown in </w:t>
      </w:r>
      <w:r w:rsidR="003D2A19">
        <w:rPr>
          <w:rFonts w:asciiTheme="majorBidi" w:hAnsiTheme="majorBidi" w:cstheme="majorBidi"/>
          <w:lang w:val="en-US"/>
        </w:rPr>
        <w:t>T</w:t>
      </w:r>
      <w:r>
        <w:rPr>
          <w:rFonts w:asciiTheme="majorBidi" w:hAnsiTheme="majorBidi" w:cstheme="majorBidi"/>
          <w:lang w:val="en-US"/>
        </w:rPr>
        <w:t>able 1, ResNet50 achieves accuracy comparable to deeper CNN architectures while maintaining a substantially smaller model</w:t>
      </w:r>
      <w:r w:rsidR="003D2A19">
        <w:rPr>
          <w:rFonts w:asciiTheme="majorBidi" w:hAnsiTheme="majorBidi" w:cstheme="majorBidi"/>
          <w:lang w:val="en-US"/>
        </w:rPr>
        <w:t xml:space="preserve"> size</w:t>
      </w:r>
      <w:r>
        <w:rPr>
          <w:rFonts w:asciiTheme="majorBidi" w:hAnsiTheme="majorBidi" w:cstheme="majorBidi"/>
          <w:lang w:val="en-US"/>
        </w:rPr>
        <w:t>. T</w:t>
      </w:r>
      <w:r w:rsidR="00D31BBF">
        <w:rPr>
          <w:rFonts w:asciiTheme="majorBidi" w:hAnsiTheme="majorBidi" w:cstheme="majorBidi"/>
          <w:lang w:val="en-US"/>
        </w:rPr>
        <w:t xml:space="preserve">his balance between accuracy and model complexity explains its frequent </w:t>
      </w:r>
      <w:r w:rsidR="00161C41">
        <w:rPr>
          <w:rFonts w:asciiTheme="majorBidi" w:hAnsiTheme="majorBidi" w:cstheme="majorBidi"/>
          <w:lang w:val="en-US"/>
        </w:rPr>
        <w:t>use of</w:t>
      </w:r>
      <w:r w:rsidR="00D31BBF">
        <w:rPr>
          <w:rFonts w:asciiTheme="majorBidi" w:hAnsiTheme="majorBidi" w:cstheme="majorBidi"/>
          <w:lang w:val="en-US"/>
        </w:rPr>
        <w:t xml:space="preserve"> a baseline for leaf image classification, as also reflected in recent leaf disease studies that successfully employ ResNet-based classifiers </w:t>
      </w:r>
      <w:r w:rsidR="009B62D0">
        <w:rPr>
          <w:rFonts w:asciiTheme="majorBidi" w:hAnsiTheme="majorBidi" w:cstheme="majorBidi"/>
          <w:lang w:val="en-US"/>
        </w:rPr>
        <w:t>Liang and Jiang (2023). Tomato specific extensions of ResNet50 have further been purposed in the literature to adapt this architecture to disease related visual patterns.</w:t>
      </w:r>
    </w:p>
    <w:p w14:paraId="761FEF7A" w14:textId="3F513BD3" w:rsidR="00B81D48" w:rsidRDefault="000F687E" w:rsidP="00E112F9">
      <w:pPr>
        <w:pStyle w:val="3"/>
        <w:rPr>
          <w:lang w:val="en-US"/>
        </w:rPr>
      </w:pPr>
      <w:r>
        <w:rPr>
          <w:rtl/>
          <w:lang w:val="en-US"/>
        </w:rPr>
        <w:tab/>
      </w:r>
      <w:bookmarkStart w:id="24" w:name="_Toc233672081"/>
      <w:r w:rsidR="00E112F9">
        <w:rPr>
          <w:lang w:val="en-US"/>
        </w:rPr>
        <w:t>2.5.2   Transfer learning for tomato leaf diseases</w:t>
      </w:r>
      <w:bookmarkEnd w:id="24"/>
    </w:p>
    <w:p w14:paraId="4A3C69A0" w14:textId="4FB3F95B" w:rsidR="00E112F9" w:rsidRDefault="00E112F9" w:rsidP="00E112F9">
      <w:pPr>
        <w:ind w:left="720"/>
        <w:rPr>
          <w:rFonts w:asciiTheme="majorBidi" w:hAnsiTheme="majorBidi" w:cstheme="majorBidi"/>
          <w:lang w:val="en-US"/>
        </w:rPr>
      </w:pPr>
      <w:r>
        <w:rPr>
          <w:rFonts w:asciiTheme="majorBidi" w:hAnsiTheme="majorBidi" w:cstheme="majorBidi"/>
          <w:lang w:val="en-US"/>
        </w:rPr>
        <w:t>In video-based analysis, visual appearance varies across frames due to motion,</w:t>
      </w:r>
      <w:r w:rsidR="003622DB">
        <w:rPr>
          <w:rFonts w:asciiTheme="majorBidi" w:hAnsiTheme="majorBidi" w:cstheme="majorBidi"/>
          <w:lang w:val="en-US"/>
        </w:rPr>
        <w:t xml:space="preserve"> </w:t>
      </w:r>
      <w:r>
        <w:rPr>
          <w:rFonts w:asciiTheme="majorBidi" w:hAnsiTheme="majorBidi" w:cstheme="majorBidi"/>
          <w:lang w:val="en-US"/>
        </w:rPr>
        <w:t xml:space="preserve">illumination changes and partial occlusions, increasing the difficulty of stable classification. Transfer learning using </w:t>
      </w:r>
      <w:r w:rsidR="003622DB">
        <w:rPr>
          <w:rFonts w:asciiTheme="majorBidi" w:hAnsiTheme="majorBidi" w:cstheme="majorBidi"/>
          <w:lang w:val="en-US"/>
        </w:rPr>
        <w:t xml:space="preserve">a </w:t>
      </w:r>
      <w:r>
        <w:rPr>
          <w:rFonts w:asciiTheme="majorBidi" w:hAnsiTheme="majorBidi" w:cstheme="majorBidi"/>
          <w:lang w:val="en-US"/>
        </w:rPr>
        <w:t xml:space="preserve">pretrained </w:t>
      </w:r>
      <w:r w:rsidR="003622DB">
        <w:rPr>
          <w:rFonts w:asciiTheme="majorBidi" w:hAnsiTheme="majorBidi" w:cstheme="majorBidi"/>
          <w:lang w:val="en-US"/>
        </w:rPr>
        <w:t>CNN model</w:t>
      </w:r>
      <w:r>
        <w:rPr>
          <w:rFonts w:asciiTheme="majorBidi" w:hAnsiTheme="majorBidi" w:cstheme="majorBidi"/>
          <w:lang w:val="en-US"/>
        </w:rPr>
        <w:t xml:space="preserve"> enables robust</w:t>
      </w:r>
      <w:r w:rsidR="003622DB">
        <w:rPr>
          <w:rFonts w:asciiTheme="majorBidi" w:hAnsiTheme="majorBidi" w:cstheme="majorBidi"/>
          <w:lang w:val="en-US"/>
        </w:rPr>
        <w:t xml:space="preserve"> feature</w:t>
      </w:r>
      <w:r>
        <w:rPr>
          <w:rFonts w:asciiTheme="majorBidi" w:hAnsiTheme="majorBidi" w:cstheme="majorBidi"/>
          <w:lang w:val="en-US"/>
        </w:rPr>
        <w:t xml:space="preserve"> extraction across such variability, making it well suited for tomato leaf disease classification in video processing scenarios.</w:t>
      </w:r>
    </w:p>
    <w:p w14:paraId="45C57217" w14:textId="3AB5B34B" w:rsidR="00641101" w:rsidRDefault="00641101" w:rsidP="008E2805">
      <w:pPr>
        <w:ind w:left="720"/>
        <w:rPr>
          <w:rFonts w:asciiTheme="majorBidi" w:hAnsiTheme="majorBidi" w:cstheme="majorBidi"/>
          <w:lang w:val="en-US"/>
        </w:rPr>
      </w:pPr>
      <w:r>
        <w:rPr>
          <w:rFonts w:asciiTheme="majorBidi" w:hAnsiTheme="majorBidi" w:cstheme="majorBidi"/>
          <w:lang w:val="en-US"/>
        </w:rPr>
        <w:t>In Saeed et al. (2023), transfer learning is applied to tomato leaf disease classification by fine-tuning pretrained CNN on tomato leaf dataset rather than training a network from scratch. The study reports improved performance when pretrained feature representations are adapted to disease related visual patterns such as lesions and texture changes.</w:t>
      </w:r>
    </w:p>
    <w:p w14:paraId="4E7BA126" w14:textId="72697B00" w:rsidR="008E2805" w:rsidRDefault="005B28E5" w:rsidP="008E2805">
      <w:pPr>
        <w:pStyle w:val="2"/>
        <w:rPr>
          <w:lang w:val="en-US"/>
        </w:rPr>
      </w:pPr>
      <w:bookmarkStart w:id="25" w:name="_Toc233672082"/>
      <w:r>
        <w:rPr>
          <w:lang w:val="en-US"/>
        </w:rPr>
        <w:t xml:space="preserve">2.6   Two-stage detection classification pipelines in the </w:t>
      </w:r>
      <w:r w:rsidR="00963A79">
        <w:rPr>
          <w:lang w:val="en-US"/>
        </w:rPr>
        <w:t>literature</w:t>
      </w:r>
      <w:bookmarkEnd w:id="25"/>
    </w:p>
    <w:p w14:paraId="19C3FA57" w14:textId="06178BC7" w:rsidR="005B28E5" w:rsidRDefault="005778E1" w:rsidP="005B28E5">
      <w:pPr>
        <w:rPr>
          <w:rFonts w:asciiTheme="majorBidi" w:hAnsiTheme="majorBidi" w:cstheme="majorBidi"/>
          <w:lang w:val="en-US"/>
        </w:rPr>
      </w:pPr>
      <w:r>
        <w:rPr>
          <w:rFonts w:asciiTheme="majorBidi" w:hAnsiTheme="majorBidi" w:cstheme="majorBidi"/>
          <w:lang w:val="en-US"/>
        </w:rPr>
        <w:t xml:space="preserve">In Lu et al. (2024) and Ramos and Sappa (2025), plant disease analysis is framed around a </w:t>
      </w:r>
      <w:r w:rsidR="00963A79">
        <w:rPr>
          <w:rFonts w:asciiTheme="majorBidi" w:hAnsiTheme="majorBidi" w:cstheme="majorBidi"/>
          <w:lang w:val="en-US"/>
        </w:rPr>
        <w:t xml:space="preserve">detection-classification paradigm in which spatial localization is treated as a necessary step before disease identification. These works address agricultural scenes that contain multiple plants and numerous leaves within a single image, making direct image-level classification impractical. Object detection is therefore used to isolate relevant plant structures, enabling subsequent disease-related analysis to be applied to localized regions rather than the full scene. </w:t>
      </w:r>
    </w:p>
    <w:p w14:paraId="296A203F" w14:textId="2FAAC409" w:rsidR="00963A79" w:rsidRPr="005B28E5" w:rsidRDefault="00963A79" w:rsidP="005B28E5">
      <w:pPr>
        <w:rPr>
          <w:rFonts w:asciiTheme="majorBidi" w:hAnsiTheme="majorBidi" w:cstheme="majorBidi"/>
          <w:lang w:val="en-US"/>
        </w:rPr>
      </w:pPr>
      <w:r>
        <w:rPr>
          <w:rFonts w:asciiTheme="majorBidi" w:hAnsiTheme="majorBidi" w:cstheme="majorBidi"/>
          <w:lang w:val="en-US"/>
        </w:rPr>
        <w:t xml:space="preserve">This separation between localization and classification is commonly adopted to manage scene complexity and reduce the influence of background content on disease recognition. By first </w:t>
      </w:r>
      <w:r>
        <w:rPr>
          <w:rFonts w:asciiTheme="majorBidi" w:hAnsiTheme="majorBidi" w:cstheme="majorBidi"/>
          <w:lang w:val="en-US"/>
        </w:rPr>
        <w:lastRenderedPageBreak/>
        <w:t>constraining analysis to detected plant regions, classification method</w:t>
      </w:r>
      <w:r w:rsidR="00855383">
        <w:rPr>
          <w:rFonts w:asciiTheme="majorBidi" w:hAnsiTheme="majorBidi" w:cstheme="majorBidi"/>
          <w:lang w:val="en-US"/>
        </w:rPr>
        <w:t>s</w:t>
      </w:r>
      <w:r>
        <w:rPr>
          <w:rFonts w:asciiTheme="majorBidi" w:hAnsiTheme="majorBidi" w:cstheme="majorBidi"/>
          <w:lang w:val="en-US"/>
        </w:rPr>
        <w:t xml:space="preserve"> can focus on visual cues that are more directly associated with disease symptoms. </w:t>
      </w:r>
    </w:p>
    <w:p w14:paraId="5D80C546" w14:textId="221AC981" w:rsidR="00426F7D" w:rsidRDefault="00A52358" w:rsidP="00A52358">
      <w:pPr>
        <w:pStyle w:val="2"/>
        <w:rPr>
          <w:lang w:val="en-US"/>
        </w:rPr>
      </w:pPr>
      <w:bookmarkStart w:id="26" w:name="_Toc233672083"/>
      <w:r>
        <w:rPr>
          <w:lang w:val="en-US"/>
        </w:rPr>
        <w:t xml:space="preserve">2.7   </w:t>
      </w:r>
      <w:r w:rsidR="004C7648">
        <w:rPr>
          <w:lang w:val="en-US"/>
        </w:rPr>
        <w:t>Temporal aggregation in video-based analysis</w:t>
      </w:r>
      <w:bookmarkEnd w:id="26"/>
    </w:p>
    <w:p w14:paraId="3C707EBC" w14:textId="62418781" w:rsidR="004C7648" w:rsidRDefault="004C7648" w:rsidP="004C7648">
      <w:pPr>
        <w:rPr>
          <w:rFonts w:asciiTheme="majorBidi" w:hAnsiTheme="majorBidi" w:cstheme="majorBidi"/>
          <w:lang w:val="en-US"/>
        </w:rPr>
      </w:pPr>
      <w:r>
        <w:rPr>
          <w:rFonts w:asciiTheme="majorBidi" w:hAnsiTheme="majorBidi" w:cstheme="majorBidi"/>
          <w:lang w:val="en-US"/>
        </w:rPr>
        <w:t>In video-based plant analysis, the same leaf may receive different predictions across consecutive frames due to illumination changes, motion, partial occlusions and visual noise. Such frame-to-frame variability does not necessarily indicate changes in the underlying leaf condition but rather reflects transient fluctuations in visual appearance and detection quality.</w:t>
      </w:r>
    </w:p>
    <w:p w14:paraId="0503BE74" w14:textId="7A19F68E" w:rsidR="004C7648" w:rsidRPr="004C7648" w:rsidRDefault="004C7648" w:rsidP="004C7648">
      <w:pPr>
        <w:rPr>
          <w:rFonts w:asciiTheme="majorBidi" w:hAnsiTheme="majorBidi" w:cstheme="majorBidi"/>
          <w:lang w:val="en-US"/>
        </w:rPr>
      </w:pPr>
      <w:r>
        <w:rPr>
          <w:rFonts w:asciiTheme="majorBidi" w:hAnsiTheme="majorBidi" w:cstheme="majorBidi"/>
          <w:lang w:val="en-US"/>
        </w:rPr>
        <w:t>To address this variability, video-based analysis commonly incorporates temporal decision aggregation, in which predictions are combined across a time window to derive a more stable entity-level outcome. By integrating probability estimates or classification decisions over multiple frames, temporal aggregation improves reliability and supports consistent disease inference, including scenarios involving multiple co-occurring diseases. This aggregation layer functions as a stabilizing stage that complements frame-level classification by mitigating short-term noise while preserving persistent disease-related evidence.</w:t>
      </w:r>
    </w:p>
    <w:p w14:paraId="2F40635F" w14:textId="10F596D9" w:rsidR="000F687E" w:rsidRDefault="00E61076" w:rsidP="00E61076">
      <w:pPr>
        <w:pStyle w:val="2"/>
        <w:rPr>
          <w:lang w:val="en-US"/>
        </w:rPr>
      </w:pPr>
      <w:bookmarkStart w:id="27" w:name="_Toc233672084"/>
      <w:r>
        <w:rPr>
          <w:lang w:val="en-US"/>
        </w:rPr>
        <w:t>2.8   UAV-Based monitoring in precision agriculture</w:t>
      </w:r>
      <w:bookmarkEnd w:id="27"/>
    </w:p>
    <w:p w14:paraId="39F69392" w14:textId="6E82C0CA" w:rsidR="000F687E" w:rsidRDefault="002E14BA" w:rsidP="00426F7D">
      <w:pPr>
        <w:rPr>
          <w:rFonts w:asciiTheme="majorBidi" w:hAnsiTheme="majorBidi" w:cstheme="majorBidi"/>
          <w:lang w:val="en-US"/>
        </w:rPr>
      </w:pPr>
      <w:r>
        <w:rPr>
          <w:rFonts w:asciiTheme="majorBidi" w:hAnsiTheme="majorBidi" w:cstheme="majorBidi"/>
          <w:lang w:val="en-US"/>
        </w:rPr>
        <w:t>Integrating UAV platforms with deep learning models enables broad spatial coverage, high-resolution data collection and the extraction of insights that can be translated into targeted actions. Tsouros et al. (2019) describe a clear trend toward adopting this approach in precision agriculture, particularly for crop monitoring</w:t>
      </w:r>
      <w:r w:rsidR="00911C06">
        <w:rPr>
          <w:rFonts w:asciiTheme="majorBidi" w:hAnsiTheme="majorBidi" w:cstheme="majorBidi"/>
          <w:lang w:val="en-US"/>
        </w:rPr>
        <w:t>.</w:t>
      </w:r>
    </w:p>
    <w:p w14:paraId="28D61129" w14:textId="3B732811" w:rsidR="005D0BCE" w:rsidRDefault="00144650" w:rsidP="00426F7D">
      <w:pPr>
        <w:rPr>
          <w:rFonts w:asciiTheme="majorBidi" w:hAnsiTheme="majorBidi" w:cstheme="majorBidi"/>
          <w:lang w:val="en-US"/>
        </w:rPr>
      </w:pPr>
      <w:r>
        <w:rPr>
          <w:noProof/>
        </w:rPr>
        <mc:AlternateContent>
          <mc:Choice Requires="wps">
            <w:drawing>
              <wp:anchor distT="0" distB="0" distL="114300" distR="114300" simplePos="0" relativeHeight="251727872" behindDoc="1" locked="0" layoutInCell="1" allowOverlap="1" wp14:anchorId="4BD4D909" wp14:editId="1782ACA6">
                <wp:simplePos x="0" y="0"/>
                <wp:positionH relativeFrom="column">
                  <wp:posOffset>1627505</wp:posOffset>
                </wp:positionH>
                <wp:positionV relativeFrom="paragraph">
                  <wp:posOffset>1217295</wp:posOffset>
                </wp:positionV>
                <wp:extent cx="2470150" cy="635"/>
                <wp:effectExtent l="0" t="0" r="0" b="0"/>
                <wp:wrapTight wrapText="bothSides">
                  <wp:wrapPolygon edited="0">
                    <wp:start x="0" y="0"/>
                    <wp:lineTo x="0" y="21600"/>
                    <wp:lineTo x="21600" y="21600"/>
                    <wp:lineTo x="21600" y="0"/>
                  </wp:wrapPolygon>
                </wp:wrapTight>
                <wp:docPr id="748157889" name="תיבת טקסט 1"/>
                <wp:cNvGraphicFramePr/>
                <a:graphic xmlns:a="http://schemas.openxmlformats.org/drawingml/2006/main">
                  <a:graphicData uri="http://schemas.microsoft.com/office/word/2010/wordprocessingShape">
                    <wps:wsp>
                      <wps:cNvSpPr txBox="1"/>
                      <wps:spPr>
                        <a:xfrm>
                          <a:off x="0" y="0"/>
                          <a:ext cx="2470150" cy="635"/>
                        </a:xfrm>
                        <a:prstGeom prst="rect">
                          <a:avLst/>
                        </a:prstGeom>
                        <a:solidFill>
                          <a:prstClr val="white"/>
                        </a:solidFill>
                        <a:ln>
                          <a:noFill/>
                        </a:ln>
                      </wps:spPr>
                      <wps:txbx>
                        <w:txbxContent>
                          <w:p w14:paraId="6566FFE0" w14:textId="75AC56D3" w:rsidR="00144650" w:rsidRPr="0054242E" w:rsidRDefault="00144650" w:rsidP="00144650">
                            <w:pPr>
                              <w:pStyle w:val="af6"/>
                              <w:rPr>
                                <w:rFonts w:asciiTheme="majorBidi" w:hAnsiTheme="majorBidi" w:cstheme="majorBidi"/>
                                <w:noProof/>
                                <w:lang w:val="en-US"/>
                              </w:rPr>
                            </w:pPr>
                            <w:bookmarkStart w:id="28" w:name="_Toc233671217"/>
                            <w:bookmarkStart w:id="29" w:name="_Toc233671947"/>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2</w:t>
                            </w:r>
                            <w:r w:rsidRPr="0054242E">
                              <w:rPr>
                                <w:rFonts w:asciiTheme="majorBidi" w:hAnsiTheme="majorBidi" w:cstheme="majorBidi"/>
                              </w:rPr>
                              <w:fldChar w:fldCharType="end"/>
                            </w:r>
                            <w:r w:rsidRPr="0054242E">
                              <w:rPr>
                                <w:rFonts w:asciiTheme="majorBidi" w:hAnsiTheme="majorBidi" w:cstheme="majorBidi"/>
                                <w:lang w:val="en-US"/>
                              </w:rPr>
                              <w:t>: Illustrative of UAV-based crop monitoring</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D4D909" id="_x0000_s1029" type="#_x0000_t202" style="position:absolute;margin-left:128.15pt;margin-top:95.85pt;width:194.5pt;height:.0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ZCg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" stroked="f">
                <v:textbox style="mso-fit-shape-to-text:t" inset="0,0,0,0">
                  <w:txbxContent>
                    <w:p w14:paraId="6566FFE0" w14:textId="75AC56D3" w:rsidR="00144650" w:rsidRPr="0054242E" w:rsidRDefault="00144650" w:rsidP="00144650">
                      <w:pPr>
                        <w:pStyle w:val="af6"/>
                        <w:rPr>
                          <w:rFonts w:asciiTheme="majorBidi" w:hAnsiTheme="majorBidi" w:cstheme="majorBidi"/>
                          <w:noProof/>
                          <w:lang w:val="en-US"/>
                        </w:rPr>
                      </w:pPr>
                      <w:bookmarkStart w:id="30" w:name="_Toc233671217"/>
                      <w:bookmarkStart w:id="31" w:name="_Toc233671947"/>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2</w:t>
                      </w:r>
                      <w:r w:rsidRPr="0054242E">
                        <w:rPr>
                          <w:rFonts w:asciiTheme="majorBidi" w:hAnsiTheme="majorBidi" w:cstheme="majorBidi"/>
                        </w:rPr>
                        <w:fldChar w:fldCharType="end"/>
                      </w:r>
                      <w:r w:rsidRPr="0054242E">
                        <w:rPr>
                          <w:rFonts w:asciiTheme="majorBidi" w:hAnsiTheme="majorBidi" w:cstheme="majorBidi"/>
                          <w:lang w:val="en-US"/>
                        </w:rPr>
                        <w:t>: Illustrative of UAV-based crop monitoring</w:t>
                      </w:r>
                      <w:bookmarkEnd w:id="30"/>
                      <w:bookmarkEnd w:id="31"/>
                    </w:p>
                  </w:txbxContent>
                </v:textbox>
                <w10:wrap type="tight"/>
              </v:shape>
            </w:pict>
          </mc:Fallback>
        </mc:AlternateContent>
      </w:r>
      <w:r w:rsidR="00911C06" w:rsidRPr="00CD47F3">
        <w:rPr>
          <w:noProof/>
          <w:lang w:val="en-US"/>
        </w:rPr>
        <w:drawing>
          <wp:anchor distT="0" distB="0" distL="114300" distR="114300" simplePos="0" relativeHeight="251667456" behindDoc="1" locked="0" layoutInCell="1" allowOverlap="1" wp14:anchorId="733129A7" wp14:editId="172EEAD8">
            <wp:simplePos x="0" y="0"/>
            <wp:positionH relativeFrom="margin">
              <wp:align>center</wp:align>
            </wp:positionH>
            <wp:positionV relativeFrom="paragraph">
              <wp:posOffset>758</wp:posOffset>
            </wp:positionV>
            <wp:extent cx="2470150" cy="1159510"/>
            <wp:effectExtent l="0" t="0" r="6350" b="2540"/>
            <wp:wrapTight wrapText="bothSides">
              <wp:wrapPolygon edited="0">
                <wp:start x="0" y="0"/>
                <wp:lineTo x="0" y="21292"/>
                <wp:lineTo x="21489" y="21292"/>
                <wp:lineTo x="21489" y="0"/>
                <wp:lineTo x="0" y="0"/>
              </wp:wrapPolygon>
            </wp:wrapTight>
            <wp:docPr id="17266886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88671" name=""/>
                    <pic:cNvPicPr/>
                  </pic:nvPicPr>
                  <pic:blipFill>
                    <a:blip r:embed="rId17">
                      <a:extLst>
                        <a:ext uri="{28A0092B-C50C-407E-A947-70E740481C1C}">
                          <a14:useLocalDpi xmlns:a14="http://schemas.microsoft.com/office/drawing/2010/main" val="0"/>
                        </a:ext>
                      </a:extLst>
                    </a:blip>
                    <a:stretch>
                      <a:fillRect/>
                    </a:stretch>
                  </pic:blipFill>
                  <pic:spPr>
                    <a:xfrm>
                      <a:off x="0" y="0"/>
                      <a:ext cx="2470150" cy="1159510"/>
                    </a:xfrm>
                    <a:prstGeom prst="rect">
                      <a:avLst/>
                    </a:prstGeom>
                  </pic:spPr>
                </pic:pic>
              </a:graphicData>
            </a:graphic>
          </wp:anchor>
        </w:drawing>
      </w:r>
    </w:p>
    <w:p w14:paraId="58466962" w14:textId="6D509816" w:rsidR="000F687E" w:rsidRDefault="000F687E" w:rsidP="00426F7D">
      <w:pPr>
        <w:rPr>
          <w:rFonts w:asciiTheme="majorBidi" w:hAnsiTheme="majorBidi" w:cstheme="majorBidi"/>
          <w:lang w:val="en-US"/>
        </w:rPr>
      </w:pPr>
    </w:p>
    <w:p w14:paraId="2EE57855" w14:textId="132A3B1B" w:rsidR="000F687E" w:rsidRDefault="000F687E" w:rsidP="00426F7D">
      <w:pPr>
        <w:rPr>
          <w:rFonts w:asciiTheme="majorBidi" w:hAnsiTheme="majorBidi" w:cstheme="majorBidi"/>
          <w:lang w:val="en-US"/>
        </w:rPr>
      </w:pPr>
    </w:p>
    <w:p w14:paraId="49C64FFE" w14:textId="439651ED" w:rsidR="00911C06" w:rsidRPr="00911C06" w:rsidRDefault="00911C06" w:rsidP="00911C06">
      <w:pPr>
        <w:rPr>
          <w:rFonts w:asciiTheme="majorBidi" w:hAnsiTheme="majorBidi" w:cstheme="majorBidi"/>
          <w:lang w:val="en-US"/>
        </w:rPr>
      </w:pPr>
    </w:p>
    <w:p w14:paraId="109C5D05" w14:textId="77777777" w:rsidR="002E14BA" w:rsidRDefault="002E14BA" w:rsidP="002E14BA">
      <w:pPr>
        <w:rPr>
          <w:lang w:val="en-US"/>
        </w:rPr>
      </w:pPr>
    </w:p>
    <w:p w14:paraId="4EF35163" w14:textId="5BC5D195" w:rsidR="00615DBB" w:rsidRDefault="00911C06" w:rsidP="00BC5C06">
      <w:pPr>
        <w:rPr>
          <w:lang w:val="en-US"/>
        </w:rPr>
      </w:pPr>
      <w:r>
        <w:rPr>
          <w:lang w:val="en-US"/>
        </w:rPr>
        <w:t>In precision agriculture, the highest value is achieved when the system produces operational outputs for decision support rather than detection alone. As emphasized by Tsouros et al. (2019), practical outputs include spatial analysis of affected areas</w:t>
      </w:r>
      <w:r w:rsidR="00615DBB">
        <w:rPr>
          <w:lang w:val="en-US"/>
        </w:rPr>
        <w:t>. Accordingly, GPS-tagged acquisition plays an important role in translating diagnostic results into location-specific by indicating where intervention should be applied.</w:t>
      </w:r>
    </w:p>
    <w:p w14:paraId="3C58DED2" w14:textId="2ABC09A8" w:rsidR="00BC5C06" w:rsidRDefault="0073410E" w:rsidP="0073410E">
      <w:pPr>
        <w:pStyle w:val="2"/>
        <w:rPr>
          <w:lang w:val="en-US"/>
        </w:rPr>
      </w:pPr>
      <w:bookmarkStart w:id="32" w:name="_Toc233672085"/>
      <w:r>
        <w:rPr>
          <w:lang w:val="en-US"/>
        </w:rPr>
        <w:t xml:space="preserve">2.9   </w:t>
      </w:r>
      <w:r w:rsidR="005B55F9">
        <w:rPr>
          <w:lang w:val="en-US"/>
        </w:rPr>
        <w:t>Summary of literature review</w:t>
      </w:r>
      <w:bookmarkEnd w:id="32"/>
    </w:p>
    <w:p w14:paraId="06F7FAE7" w14:textId="77777777" w:rsidR="005F2464" w:rsidRDefault="0073410E" w:rsidP="00C40FD1">
      <w:pPr>
        <w:rPr>
          <w:rFonts w:asciiTheme="majorBidi" w:hAnsiTheme="majorBidi" w:cstheme="majorBidi"/>
          <w:lang w:val="en-US"/>
        </w:rPr>
      </w:pPr>
      <w:r>
        <w:rPr>
          <w:rFonts w:asciiTheme="majorBidi" w:hAnsiTheme="majorBidi" w:cstheme="majorBidi"/>
          <w:lang w:val="en-US"/>
        </w:rPr>
        <w:t xml:space="preserve">The reviewed literature indicates a consistent direction across key components of tomato leaf disease analysis. Controlled datasets such as PlantVillage enable string training for leaf classification, yet generalization to open-field conditions remain limited due to variability in illumination, occlusions and background complexity. YOLO-based object detectors are widely used as a foundation for isolating plants and leaves in multi-object agricultural scenes, with recent research support in the context of tomato leaf diseases. In video-based analysis, </w:t>
      </w:r>
      <w:r>
        <w:rPr>
          <w:rFonts w:asciiTheme="majorBidi" w:hAnsiTheme="majorBidi" w:cstheme="majorBidi"/>
          <w:lang w:val="en-US"/>
        </w:rPr>
        <w:lastRenderedPageBreak/>
        <w:t>maintaining temporal consistency requires tracking and identity assignments to handle weak detections and partial occlusions. ResNet50 is repeatedly supported as a strong backbone for leaf disease classification, including tomato specific studies, while temporal aggregation across frames provides a stabilizing layer that improves decision reliability in sequential data. Finally, integrating UAV-based acquisition with geo-referenced localization supports the transition from research models toward practical precision agriculture decision support by linking diagnostic to spatially actionable treatment locations.</w:t>
      </w:r>
    </w:p>
    <w:p w14:paraId="3D49BBEC" w14:textId="27B28729" w:rsidR="003F53F8" w:rsidRPr="00C40FD1" w:rsidRDefault="008C6A7E" w:rsidP="00C40FD1">
      <w:pPr>
        <w:rPr>
          <w:rFonts w:asciiTheme="majorBidi" w:hAnsiTheme="majorBidi" w:cstheme="majorBidi"/>
          <w:lang w:val="en-US"/>
        </w:rPr>
      </w:pPr>
      <w:bookmarkStart w:id="33" w:name="_Toc233672086"/>
      <w:r w:rsidRPr="005F2464">
        <w:rPr>
          <w:rStyle w:val="10"/>
        </w:rPr>
        <w:t>3   Project description</w:t>
      </w:r>
      <w:bookmarkEnd w:id="33"/>
    </w:p>
    <w:p w14:paraId="7F4613F9" w14:textId="1D14B64A" w:rsidR="002733B0" w:rsidRDefault="001F3FAD" w:rsidP="002733B0">
      <w:pPr>
        <w:pStyle w:val="2"/>
        <w:rPr>
          <w:rtl/>
          <w:lang w:val="en-US"/>
        </w:rPr>
      </w:pPr>
      <w:bookmarkStart w:id="34" w:name="_Toc233672087"/>
      <w:r>
        <w:rPr>
          <w:lang w:val="en-US"/>
        </w:rPr>
        <w:t xml:space="preserve">3.1   </w:t>
      </w:r>
      <w:r w:rsidR="00650EA3">
        <w:rPr>
          <w:lang w:val="en-US"/>
        </w:rPr>
        <w:t>General Description</w:t>
      </w:r>
      <w:bookmarkEnd w:id="34"/>
    </w:p>
    <w:p w14:paraId="63F187E0" w14:textId="13A3F6A4" w:rsidR="002733B0" w:rsidRPr="002733B0" w:rsidRDefault="002733B0" w:rsidP="002733B0">
      <w:pPr>
        <w:rPr>
          <w:lang w:val="en-US"/>
        </w:rPr>
      </w:pPr>
      <w:r w:rsidRPr="00D81413">
        <w:rPr>
          <w:rFonts w:asciiTheme="majorBidi" w:hAnsiTheme="majorBidi"/>
        </w:rPr>
        <w:t>SmartLeafDetection is a UAV-based system developed for automated tomato leaf disease monitoring under real field conditions. The system analyses aerial drone footage to identify diseased tomato plants and support precision agriculture decision-making. In addition, the platform includes user management, historical flight storage and visualization of analysis results through a dedicated web interface</w:t>
      </w:r>
      <w:r>
        <w:rPr>
          <w:rFonts w:asciiTheme="majorBidi" w:hAnsiTheme="majorBidi"/>
          <w:lang w:val="en-US"/>
        </w:rPr>
        <w:t>.</w:t>
      </w:r>
    </w:p>
    <w:p w14:paraId="0BB752C9" w14:textId="78CD18FB" w:rsidR="00D81413" w:rsidRDefault="00D81413" w:rsidP="00D81413">
      <w:pPr>
        <w:pStyle w:val="3"/>
        <w:rPr>
          <w:lang w:val="en-US"/>
        </w:rPr>
      </w:pPr>
      <w:r>
        <w:rPr>
          <w:lang w:val="en-US"/>
        </w:rPr>
        <w:tab/>
      </w:r>
      <w:bookmarkStart w:id="35" w:name="_Toc233672088"/>
      <w:r>
        <w:rPr>
          <w:lang w:val="en-US"/>
        </w:rPr>
        <w:t>3.1.1 System implementation and structure</w:t>
      </w:r>
      <w:bookmarkEnd w:id="35"/>
    </w:p>
    <w:p w14:paraId="142C8468" w14:textId="41787107" w:rsidR="00D81413" w:rsidRPr="001D1B90" w:rsidRDefault="001D1B90" w:rsidP="001D1B90">
      <w:pPr>
        <w:ind w:left="720"/>
        <w:rPr>
          <w:rFonts w:asciiTheme="majorBidi" w:hAnsiTheme="majorBidi" w:cstheme="majorBidi"/>
        </w:rPr>
      </w:pPr>
      <w:r w:rsidRPr="001D1B90">
        <w:rPr>
          <w:rFonts w:asciiTheme="majorBidi" w:hAnsiTheme="majorBidi" w:cstheme="majorBidi"/>
        </w:rPr>
        <w:t xml:space="preserve">The system comprises a web application, backend server, database layer, and an AI processing pipeline. The pipeline performs leaf detection with YOLOv11, stable leaf tracking with </w:t>
      </w:r>
      <w:proofErr w:type="spellStart"/>
      <w:r w:rsidRPr="001D1B90">
        <w:rPr>
          <w:rFonts w:asciiTheme="majorBidi" w:hAnsiTheme="majorBidi" w:cstheme="majorBidi"/>
        </w:rPr>
        <w:t>BoT</w:t>
      </w:r>
      <w:proofErr w:type="spellEnd"/>
      <w:r w:rsidRPr="001D1B90">
        <w:rPr>
          <w:rFonts w:asciiTheme="majorBidi" w:hAnsiTheme="majorBidi" w:cstheme="majorBidi"/>
        </w:rPr>
        <w:t>-SORT and Global Motion Compensation, and tomato leaf disease classification with a dedicated ResNet50 classifier. Temporal aggregation stabilizes predictions during long UAV video analyses, and GPS/SRT telemetry links detections to field coordinates for hotspot mapping. Analysis results are stored in the database and presented in the client interface for visualization and historical flight management</w:t>
      </w:r>
      <w:r>
        <w:rPr>
          <w:rFonts w:asciiTheme="majorBidi" w:hAnsiTheme="majorBidi" w:cstheme="majorBidi"/>
        </w:rPr>
        <w:t>.</w:t>
      </w:r>
    </w:p>
    <w:p w14:paraId="6981F092" w14:textId="77E01773" w:rsidR="00D81413" w:rsidRDefault="00D81413" w:rsidP="00D81413">
      <w:pPr>
        <w:pStyle w:val="3"/>
        <w:rPr>
          <w:lang w:val="en-US"/>
        </w:rPr>
      </w:pPr>
      <w:r>
        <w:rPr>
          <w:lang w:val="en-US"/>
        </w:rPr>
        <w:tab/>
      </w:r>
      <w:bookmarkStart w:id="36" w:name="_Toc233672089"/>
      <w:r>
        <w:rPr>
          <w:lang w:val="en-US"/>
        </w:rPr>
        <w:t>3.1.2 Target users</w:t>
      </w:r>
      <w:bookmarkEnd w:id="36"/>
    </w:p>
    <w:p w14:paraId="2BC5C262" w14:textId="64D817F3" w:rsidR="00D81413" w:rsidRPr="00D81413" w:rsidRDefault="008942D6" w:rsidP="008942D6">
      <w:pPr>
        <w:ind w:left="720"/>
        <w:rPr>
          <w:rFonts w:asciiTheme="majorBidi" w:hAnsiTheme="majorBidi" w:cstheme="majorBidi"/>
          <w:lang w:val="en-US"/>
        </w:rPr>
      </w:pPr>
      <w:r w:rsidRPr="008942D6">
        <w:t>The system is designed for farmers, agronomists, and precision agriculture researchers who require efficient solutions for large-scale crop monitoring. It also supports UAV operators and agricultural organizations engaged in automated field analysis and early tomato disease detection.</w:t>
      </w:r>
    </w:p>
    <w:p w14:paraId="3C5212B0" w14:textId="79E2B25D" w:rsidR="001F3FAD" w:rsidRDefault="001F3FAD" w:rsidP="001F3FAD">
      <w:pPr>
        <w:pStyle w:val="2"/>
        <w:rPr>
          <w:lang w:val="en-US"/>
        </w:rPr>
      </w:pPr>
      <w:bookmarkStart w:id="37" w:name="_Toc233672090"/>
      <w:r>
        <w:rPr>
          <w:lang w:val="en-US"/>
        </w:rPr>
        <w:t xml:space="preserve">3.2   </w:t>
      </w:r>
      <w:r w:rsidR="0080179F">
        <w:rPr>
          <w:lang w:val="en-US"/>
        </w:rPr>
        <w:t>System Architecture</w:t>
      </w:r>
      <w:bookmarkEnd w:id="37"/>
    </w:p>
    <w:p w14:paraId="1985A215" w14:textId="13CE40D0" w:rsidR="009778B8" w:rsidRDefault="00EF737A" w:rsidP="00EF737A">
      <w:pPr>
        <w:rPr>
          <w:rFonts w:asciiTheme="majorBidi" w:hAnsiTheme="majorBidi" w:cstheme="majorBidi"/>
        </w:rPr>
      </w:pPr>
      <w:r w:rsidRPr="00EF737A">
        <w:rPr>
          <w:rFonts w:asciiTheme="majorBidi" w:hAnsiTheme="majorBidi" w:cstheme="majorBidi"/>
        </w:rPr>
        <w:t>The implemented system adopts a hybrid modular architecture that combines a client-side web application, a backend server, a database layer, and an AI processing module. This separation allows each part of the system to handle a specific responsibility, where the frontend manages user interaction, the backend coordinates requests and business logic, the database stores user data and analysis outputs, and the AI module performs the core video processing tasks. This architecture improves maintainability, scalability, and clarity of implementation for a system that integrates machine learning, data management, and web-based visualization.</w:t>
      </w:r>
      <w:r>
        <w:rPr>
          <w:rFonts w:asciiTheme="majorBidi" w:hAnsiTheme="majorBidi" w:cstheme="majorBidi"/>
        </w:rPr>
        <w:br/>
      </w:r>
      <w:r w:rsidRPr="00EF737A">
        <w:rPr>
          <w:rFonts w:asciiTheme="majorBidi" w:hAnsiTheme="majorBidi" w:cstheme="majorBidi"/>
        </w:rPr>
        <w:lastRenderedPageBreak/>
        <w:t xml:space="preserve">Within the AI component, the architecture follows a sequential processing pipeline. UAV video frames are first extracted and passed through leaf detection with YOLOv11, stable leaf tracking with </w:t>
      </w:r>
      <w:proofErr w:type="spellStart"/>
      <w:r w:rsidRPr="00EF737A">
        <w:rPr>
          <w:rFonts w:asciiTheme="majorBidi" w:hAnsiTheme="majorBidi" w:cstheme="majorBidi"/>
        </w:rPr>
        <w:t>BoT</w:t>
      </w:r>
      <w:proofErr w:type="spellEnd"/>
      <w:r w:rsidRPr="00EF737A">
        <w:rPr>
          <w:rFonts w:asciiTheme="majorBidi" w:hAnsiTheme="majorBidi" w:cstheme="majorBidi"/>
        </w:rPr>
        <w:t>-SORT and Global Motion Compensation, disease classification with a dedicated ResNet50 classifier, temporal aggregation, and final leaf-level or plant-level decision making. GPS/SRT telemetry is then associated with the detected results to support field-level hotspot mapping and spatial analysis. This pipeline-oriented structure is appropriate because it preserves the logical order of the analysis steps and makes the system easier to test, extend, and debug. In addition, the use of a database and web interface enables persistent storage, historical flight review, and interactive visualization of disease detection results.</w:t>
      </w:r>
    </w:p>
    <w:p w14:paraId="0212C540" w14:textId="63F9D47E" w:rsidR="00BC0FB1" w:rsidRDefault="00BC0FB1" w:rsidP="00BC0FB1">
      <w:pPr>
        <w:rPr>
          <w:rFonts w:asciiTheme="majorBidi" w:hAnsiTheme="majorBidi" w:cstheme="majorBidi"/>
        </w:rPr>
      </w:pPr>
      <w:r w:rsidRPr="00BC0FB1">
        <w:rPr>
          <w:rFonts w:asciiTheme="majorBidi" w:hAnsiTheme="majorBidi" w:cstheme="majorBidi"/>
        </w:rPr>
        <w:t>The following figure presents</w:t>
      </w:r>
      <w:r w:rsidR="00ED3ED5">
        <w:rPr>
          <w:rFonts w:asciiTheme="majorBidi" w:hAnsiTheme="majorBidi" w:cstheme="majorBidi"/>
        </w:rPr>
        <w:t xml:space="preserve"> </w:t>
      </w:r>
      <w:r w:rsidRPr="00BC0FB1">
        <w:rPr>
          <w:rFonts w:asciiTheme="majorBidi" w:hAnsiTheme="majorBidi" w:cstheme="majorBidi"/>
        </w:rPr>
        <w:t>the high-level architectural diagram</w:t>
      </w:r>
      <w:r w:rsidR="00ED3ED5">
        <w:rPr>
          <w:rFonts w:asciiTheme="majorBidi" w:hAnsiTheme="majorBidi" w:cstheme="majorBidi"/>
        </w:rPr>
        <w:t xml:space="preserve"> </w:t>
      </w:r>
      <w:r w:rsidRPr="00BC0FB1">
        <w:rPr>
          <w:rFonts w:asciiTheme="majorBidi" w:hAnsiTheme="majorBidi" w:cstheme="majorBidi"/>
        </w:rPr>
        <w:t>of the implemented system</w:t>
      </w:r>
      <w:r w:rsidR="00ED3ED5">
        <w:rPr>
          <w:rFonts w:asciiTheme="majorBidi" w:hAnsiTheme="majorBidi" w:cstheme="majorBidi"/>
        </w:rPr>
        <w:t xml:space="preserve"> </w:t>
      </w:r>
      <w:r w:rsidRPr="00BC0FB1">
        <w:rPr>
          <w:rFonts w:asciiTheme="majorBidi" w:hAnsiTheme="majorBidi" w:cstheme="majorBidi"/>
        </w:rPr>
        <w:t>and the relationships</w:t>
      </w:r>
      <w:r w:rsidR="00ED3ED5">
        <w:rPr>
          <w:rFonts w:asciiTheme="majorBidi" w:hAnsiTheme="majorBidi" w:cstheme="majorBidi"/>
        </w:rPr>
        <w:t xml:space="preserve"> </w:t>
      </w:r>
      <w:r w:rsidRPr="00BC0FB1">
        <w:rPr>
          <w:rFonts w:asciiTheme="majorBidi" w:hAnsiTheme="majorBidi" w:cstheme="majorBidi"/>
        </w:rPr>
        <w:t>between its main components.</w:t>
      </w:r>
    </w:p>
    <w:p w14:paraId="27ABB41A" w14:textId="43380324" w:rsidR="004B3097" w:rsidRDefault="004B3097" w:rsidP="00CA3016">
      <w:pPr>
        <w:jc w:val="center"/>
        <w:rPr>
          <w:rFonts w:asciiTheme="majorBidi" w:hAnsiTheme="majorBidi" w:cstheme="majorBidi"/>
        </w:rPr>
      </w:pPr>
    </w:p>
    <w:p w14:paraId="1F477B35" w14:textId="3B10BDD0" w:rsidR="004B3097" w:rsidRDefault="00144650" w:rsidP="00CA3016">
      <w:pPr>
        <w:jc w:val="center"/>
        <w:rPr>
          <w:rFonts w:asciiTheme="majorBidi" w:hAnsiTheme="majorBidi" w:cstheme="majorBidi"/>
        </w:rPr>
      </w:pPr>
      <w:r>
        <w:rPr>
          <w:noProof/>
        </w:rPr>
        <mc:AlternateContent>
          <mc:Choice Requires="wps">
            <w:drawing>
              <wp:anchor distT="0" distB="0" distL="114300" distR="114300" simplePos="0" relativeHeight="251729920" behindDoc="1" locked="0" layoutInCell="1" allowOverlap="1" wp14:anchorId="0C4E95AE" wp14:editId="71C68204">
                <wp:simplePos x="0" y="0"/>
                <wp:positionH relativeFrom="column">
                  <wp:posOffset>937260</wp:posOffset>
                </wp:positionH>
                <wp:positionV relativeFrom="paragraph">
                  <wp:posOffset>3386455</wp:posOffset>
                </wp:positionV>
                <wp:extent cx="3856355" cy="635"/>
                <wp:effectExtent l="0" t="0" r="0" b="0"/>
                <wp:wrapNone/>
                <wp:docPr id="1253173172" name="תיבת טקסט 1"/>
                <wp:cNvGraphicFramePr/>
                <a:graphic xmlns:a="http://schemas.openxmlformats.org/drawingml/2006/main">
                  <a:graphicData uri="http://schemas.microsoft.com/office/word/2010/wordprocessingShape">
                    <wps:wsp>
                      <wps:cNvSpPr txBox="1"/>
                      <wps:spPr>
                        <a:xfrm>
                          <a:off x="0" y="0"/>
                          <a:ext cx="3856355" cy="635"/>
                        </a:xfrm>
                        <a:prstGeom prst="rect">
                          <a:avLst/>
                        </a:prstGeom>
                        <a:solidFill>
                          <a:prstClr val="white"/>
                        </a:solidFill>
                        <a:ln>
                          <a:noFill/>
                        </a:ln>
                      </wps:spPr>
                      <wps:txbx>
                        <w:txbxContent>
                          <w:p w14:paraId="3D2B23FF" w14:textId="190EDFF5" w:rsidR="00144650" w:rsidRPr="0054242E" w:rsidRDefault="00144650" w:rsidP="00144650">
                            <w:pPr>
                              <w:pStyle w:val="af6"/>
                              <w:jc w:val="center"/>
                              <w:rPr>
                                <w:rFonts w:asciiTheme="majorBidi" w:hAnsiTheme="majorBidi" w:cstheme="majorBidi"/>
                                <w:noProof/>
                              </w:rPr>
                            </w:pPr>
                            <w:bookmarkStart w:id="38" w:name="_Toc233671218"/>
                            <w:bookmarkStart w:id="39" w:name="_Toc233671948"/>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3</w:t>
                            </w:r>
                            <w:bookmarkEnd w:id="38"/>
                            <w:r w:rsidRPr="0054242E">
                              <w:rPr>
                                <w:rFonts w:asciiTheme="majorBidi" w:hAnsiTheme="majorBidi" w:cstheme="majorBidi"/>
                              </w:rPr>
                              <w:fldChar w:fldCharType="end"/>
                            </w:r>
                            <w:r w:rsidR="003B5DE8" w:rsidRPr="0054242E">
                              <w:rPr>
                                <w:rFonts w:asciiTheme="majorBidi" w:hAnsiTheme="majorBidi" w:cstheme="majorBidi"/>
                              </w:rPr>
                              <w:t xml:space="preserve">: High </w:t>
                            </w:r>
                            <w:proofErr w:type="gramStart"/>
                            <w:r w:rsidR="003B5DE8" w:rsidRPr="0054242E">
                              <w:rPr>
                                <w:rFonts w:asciiTheme="majorBidi" w:hAnsiTheme="majorBidi" w:cstheme="majorBidi"/>
                              </w:rPr>
                              <w:t>Level  System</w:t>
                            </w:r>
                            <w:proofErr w:type="gramEnd"/>
                            <w:r w:rsidR="003B5DE8" w:rsidRPr="0054242E">
                              <w:rPr>
                                <w:rFonts w:asciiTheme="majorBidi" w:hAnsiTheme="majorBidi" w:cstheme="majorBidi"/>
                              </w:rPr>
                              <w:t xml:space="preserve"> Architecture overview</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4E95AE" id="_x0000_s1030" type="#_x0000_t202" style="position:absolute;left:0;text-align:left;margin-left:73.8pt;margin-top:266.65pt;width:303.65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23LGQIAAD8EAAAOAAAAZHJzL2Uyb0RvYy54bWysU8Fu2zAMvQ/YPwi6L07apS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" stroked="f">
                <v:textbox style="mso-fit-shape-to-text:t" inset="0,0,0,0">
                  <w:txbxContent>
                    <w:p w14:paraId="3D2B23FF" w14:textId="190EDFF5" w:rsidR="00144650" w:rsidRPr="0054242E" w:rsidRDefault="00144650" w:rsidP="00144650">
                      <w:pPr>
                        <w:pStyle w:val="af6"/>
                        <w:jc w:val="center"/>
                        <w:rPr>
                          <w:rFonts w:asciiTheme="majorBidi" w:hAnsiTheme="majorBidi" w:cstheme="majorBidi"/>
                          <w:noProof/>
                        </w:rPr>
                      </w:pPr>
                      <w:bookmarkStart w:id="40" w:name="_Toc233671218"/>
                      <w:bookmarkStart w:id="41" w:name="_Toc233671948"/>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3</w:t>
                      </w:r>
                      <w:bookmarkEnd w:id="40"/>
                      <w:r w:rsidRPr="0054242E">
                        <w:rPr>
                          <w:rFonts w:asciiTheme="majorBidi" w:hAnsiTheme="majorBidi" w:cstheme="majorBidi"/>
                        </w:rPr>
                        <w:fldChar w:fldCharType="end"/>
                      </w:r>
                      <w:r w:rsidR="003B5DE8" w:rsidRPr="0054242E">
                        <w:rPr>
                          <w:rFonts w:asciiTheme="majorBidi" w:hAnsiTheme="majorBidi" w:cstheme="majorBidi"/>
                        </w:rPr>
                        <w:t xml:space="preserve">: High </w:t>
                      </w:r>
                      <w:proofErr w:type="gramStart"/>
                      <w:r w:rsidR="003B5DE8" w:rsidRPr="0054242E">
                        <w:rPr>
                          <w:rFonts w:asciiTheme="majorBidi" w:hAnsiTheme="majorBidi" w:cstheme="majorBidi"/>
                        </w:rPr>
                        <w:t>Level  System</w:t>
                      </w:r>
                      <w:proofErr w:type="gramEnd"/>
                      <w:r w:rsidR="003B5DE8" w:rsidRPr="0054242E">
                        <w:rPr>
                          <w:rFonts w:asciiTheme="majorBidi" w:hAnsiTheme="majorBidi" w:cstheme="majorBidi"/>
                        </w:rPr>
                        <w:t xml:space="preserve"> Architecture overview</w:t>
                      </w:r>
                      <w:bookmarkEnd w:id="41"/>
                    </w:p>
                  </w:txbxContent>
                </v:textbox>
              </v:shape>
            </w:pict>
          </mc:Fallback>
        </mc:AlternateContent>
      </w:r>
      <w:r w:rsidR="00ED3ED5" w:rsidRPr="00CA3016">
        <w:rPr>
          <w:rFonts w:asciiTheme="majorBidi" w:hAnsiTheme="majorBidi" w:cstheme="majorBidi"/>
          <w:noProof/>
        </w:rPr>
        <w:drawing>
          <wp:anchor distT="0" distB="0" distL="114300" distR="114300" simplePos="0" relativeHeight="251706368" behindDoc="1" locked="0" layoutInCell="1" allowOverlap="1" wp14:anchorId="2470F93A" wp14:editId="5F734E49">
            <wp:simplePos x="0" y="0"/>
            <wp:positionH relativeFrom="margin">
              <wp:align>center</wp:align>
            </wp:positionH>
            <wp:positionV relativeFrom="paragraph">
              <wp:posOffset>87271</wp:posOffset>
            </wp:positionV>
            <wp:extent cx="3856383" cy="3242519"/>
            <wp:effectExtent l="0" t="0" r="0" b="0"/>
            <wp:wrapNone/>
            <wp:docPr id="15454733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7332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56383" cy="3242519"/>
                    </a:xfrm>
                    <a:prstGeom prst="rect">
                      <a:avLst/>
                    </a:prstGeom>
                  </pic:spPr>
                </pic:pic>
              </a:graphicData>
            </a:graphic>
            <wp14:sizeRelH relativeFrom="margin">
              <wp14:pctWidth>0</wp14:pctWidth>
            </wp14:sizeRelH>
            <wp14:sizeRelV relativeFrom="margin">
              <wp14:pctHeight>0</wp14:pctHeight>
            </wp14:sizeRelV>
          </wp:anchor>
        </w:drawing>
      </w:r>
    </w:p>
    <w:p w14:paraId="1D509A34" w14:textId="4897C46E" w:rsidR="004B3097" w:rsidRDefault="004B3097" w:rsidP="00CA3016">
      <w:pPr>
        <w:jc w:val="center"/>
        <w:rPr>
          <w:rFonts w:asciiTheme="majorBidi" w:hAnsiTheme="majorBidi" w:cstheme="majorBidi"/>
        </w:rPr>
      </w:pPr>
    </w:p>
    <w:p w14:paraId="6922FD68" w14:textId="0FE9A7C6" w:rsidR="004B3097" w:rsidRDefault="004B3097" w:rsidP="00CA3016">
      <w:pPr>
        <w:jc w:val="center"/>
        <w:rPr>
          <w:rFonts w:asciiTheme="majorBidi" w:hAnsiTheme="majorBidi" w:cstheme="majorBidi"/>
        </w:rPr>
      </w:pPr>
    </w:p>
    <w:p w14:paraId="560B85B1" w14:textId="7395F355" w:rsidR="004B3097" w:rsidRDefault="004B3097" w:rsidP="00CA3016">
      <w:pPr>
        <w:jc w:val="center"/>
        <w:rPr>
          <w:rFonts w:asciiTheme="majorBidi" w:hAnsiTheme="majorBidi" w:cstheme="majorBidi"/>
        </w:rPr>
      </w:pPr>
    </w:p>
    <w:p w14:paraId="1FD615F9" w14:textId="637083F7" w:rsidR="004B3097" w:rsidRDefault="004B3097" w:rsidP="00CA3016">
      <w:pPr>
        <w:jc w:val="center"/>
        <w:rPr>
          <w:rFonts w:asciiTheme="majorBidi" w:hAnsiTheme="majorBidi" w:cstheme="majorBidi"/>
        </w:rPr>
      </w:pPr>
    </w:p>
    <w:p w14:paraId="59B01B0B" w14:textId="3D8F2F76" w:rsidR="00CA3016" w:rsidRDefault="00CA3016" w:rsidP="00CA3016">
      <w:pPr>
        <w:jc w:val="center"/>
        <w:rPr>
          <w:rFonts w:asciiTheme="majorBidi" w:hAnsiTheme="majorBidi" w:cstheme="majorBidi"/>
        </w:rPr>
      </w:pPr>
    </w:p>
    <w:p w14:paraId="5B8C3249" w14:textId="0EE32777" w:rsidR="00ED3ED5" w:rsidRDefault="00ED3ED5" w:rsidP="00CA3016">
      <w:pPr>
        <w:jc w:val="center"/>
        <w:rPr>
          <w:rFonts w:asciiTheme="majorBidi" w:hAnsiTheme="majorBidi" w:cstheme="majorBidi"/>
        </w:rPr>
      </w:pPr>
    </w:p>
    <w:p w14:paraId="015EB982" w14:textId="1CFE87B6" w:rsidR="00ED3ED5" w:rsidRDefault="00ED3ED5" w:rsidP="00CA3016">
      <w:pPr>
        <w:jc w:val="center"/>
        <w:rPr>
          <w:rFonts w:asciiTheme="majorBidi" w:hAnsiTheme="majorBidi" w:cstheme="majorBidi"/>
        </w:rPr>
      </w:pPr>
    </w:p>
    <w:p w14:paraId="12EF2826" w14:textId="599E9134" w:rsidR="00ED3ED5" w:rsidRDefault="00ED3ED5" w:rsidP="00CA3016">
      <w:pPr>
        <w:jc w:val="center"/>
        <w:rPr>
          <w:rFonts w:asciiTheme="majorBidi" w:hAnsiTheme="majorBidi" w:cstheme="majorBidi"/>
        </w:rPr>
      </w:pPr>
    </w:p>
    <w:p w14:paraId="1F81B273" w14:textId="77777777" w:rsidR="00ED3ED5" w:rsidRDefault="00ED3ED5" w:rsidP="00CA3016">
      <w:pPr>
        <w:jc w:val="center"/>
        <w:rPr>
          <w:rFonts w:asciiTheme="majorBidi" w:hAnsiTheme="majorBidi" w:cstheme="majorBidi"/>
        </w:rPr>
      </w:pPr>
    </w:p>
    <w:p w14:paraId="47E3959A" w14:textId="71A76C61" w:rsidR="00ED3ED5" w:rsidRDefault="00ED3ED5" w:rsidP="00CA3016">
      <w:pPr>
        <w:jc w:val="center"/>
        <w:rPr>
          <w:rFonts w:asciiTheme="majorBidi" w:hAnsiTheme="majorBidi" w:cstheme="majorBidi"/>
        </w:rPr>
      </w:pPr>
    </w:p>
    <w:p w14:paraId="5ABF8D01" w14:textId="4F78C598" w:rsidR="00ED3ED5" w:rsidRDefault="00ED3ED5" w:rsidP="00CA3016">
      <w:pPr>
        <w:jc w:val="center"/>
        <w:rPr>
          <w:rFonts w:asciiTheme="majorBidi" w:hAnsiTheme="majorBidi" w:cstheme="majorBidi"/>
        </w:rPr>
      </w:pPr>
    </w:p>
    <w:p w14:paraId="7E221224" w14:textId="77777777" w:rsidR="00EF737A" w:rsidRDefault="00EF737A" w:rsidP="00ED3ED5">
      <w:pPr>
        <w:rPr>
          <w:rFonts w:asciiTheme="majorBidi" w:hAnsiTheme="majorBidi" w:cstheme="majorBidi"/>
          <w:rtl/>
        </w:rPr>
      </w:pPr>
    </w:p>
    <w:p w14:paraId="16AEC80F" w14:textId="77777777" w:rsidR="00C90A60" w:rsidRDefault="00C90A60" w:rsidP="00ED3ED5">
      <w:pPr>
        <w:rPr>
          <w:rFonts w:asciiTheme="majorBidi" w:hAnsiTheme="majorBidi" w:cstheme="majorBidi"/>
          <w:rtl/>
        </w:rPr>
      </w:pPr>
    </w:p>
    <w:p w14:paraId="37A9D091" w14:textId="77777777" w:rsidR="00C90A60" w:rsidRDefault="00C90A60" w:rsidP="00ED3ED5">
      <w:pPr>
        <w:rPr>
          <w:rFonts w:asciiTheme="majorBidi" w:hAnsiTheme="majorBidi" w:cstheme="majorBidi"/>
          <w:rtl/>
        </w:rPr>
      </w:pPr>
    </w:p>
    <w:p w14:paraId="5D68CEEB" w14:textId="77777777" w:rsidR="00C90A60" w:rsidRDefault="00C90A60" w:rsidP="00ED3ED5">
      <w:pPr>
        <w:rPr>
          <w:rFonts w:asciiTheme="majorBidi" w:hAnsiTheme="majorBidi" w:cstheme="majorBidi"/>
          <w:rtl/>
        </w:rPr>
      </w:pPr>
    </w:p>
    <w:p w14:paraId="620362C7" w14:textId="77777777" w:rsidR="00C90A60" w:rsidRDefault="00C90A60" w:rsidP="00ED3ED5">
      <w:pPr>
        <w:rPr>
          <w:rFonts w:asciiTheme="majorBidi" w:hAnsiTheme="majorBidi" w:cstheme="majorBidi"/>
          <w:rtl/>
        </w:rPr>
      </w:pPr>
    </w:p>
    <w:p w14:paraId="229C83F1" w14:textId="77777777" w:rsidR="00C90A60" w:rsidRPr="009778B8" w:rsidRDefault="00C90A60" w:rsidP="00ED3ED5">
      <w:pPr>
        <w:rPr>
          <w:rFonts w:asciiTheme="majorBidi" w:hAnsiTheme="majorBidi" w:cstheme="majorBidi"/>
        </w:rPr>
      </w:pPr>
    </w:p>
    <w:p w14:paraId="2CF78A12" w14:textId="383DAF09" w:rsidR="00642B27" w:rsidRPr="00642B27" w:rsidRDefault="001F3FAD" w:rsidP="00642B27">
      <w:pPr>
        <w:pStyle w:val="3"/>
        <w:ind w:firstLine="720"/>
        <w:rPr>
          <w:lang w:val="en-US"/>
        </w:rPr>
      </w:pPr>
      <w:bookmarkStart w:id="42" w:name="_Toc233672091"/>
      <w:r>
        <w:rPr>
          <w:lang w:val="en-US"/>
        </w:rPr>
        <w:lastRenderedPageBreak/>
        <w:t xml:space="preserve">3.2.1   </w:t>
      </w:r>
      <w:r w:rsidR="00AD229E">
        <w:rPr>
          <w:lang w:val="en-US"/>
        </w:rPr>
        <w:t>Package diagram</w:t>
      </w:r>
      <w:bookmarkEnd w:id="42"/>
      <w:r>
        <w:rPr>
          <w:lang w:val="en-US"/>
        </w:rPr>
        <w:t xml:space="preserve"> </w:t>
      </w:r>
    </w:p>
    <w:p w14:paraId="2CBC8EFD" w14:textId="55D5B751" w:rsidR="004B3097" w:rsidRPr="00DE5B0A" w:rsidRDefault="00BC0FB1" w:rsidP="00DE5B0A">
      <w:pPr>
        <w:ind w:left="720"/>
        <w:rPr>
          <w:rFonts w:asciiTheme="majorBidi" w:hAnsiTheme="majorBidi" w:cstheme="majorBidi"/>
        </w:rPr>
      </w:pPr>
      <w:r w:rsidRPr="00BC0FB1">
        <w:rPr>
          <w:rFonts w:asciiTheme="majorBidi" w:hAnsiTheme="majorBidi" w:cstheme="majorBidi"/>
        </w:rPr>
        <w:t>The following figure presents the high-level package diagram of the implemented</w:t>
      </w:r>
      <w:r w:rsidR="00ED3ED5">
        <w:rPr>
          <w:rFonts w:asciiTheme="majorBidi" w:hAnsiTheme="majorBidi" w:cstheme="majorBidi"/>
        </w:rPr>
        <w:t xml:space="preserve"> </w:t>
      </w:r>
      <w:r w:rsidRPr="00BC0FB1">
        <w:rPr>
          <w:rFonts w:asciiTheme="majorBidi" w:hAnsiTheme="majorBidi" w:cstheme="majorBidi"/>
        </w:rPr>
        <w:t>system and the relationships between its main components.</w:t>
      </w:r>
    </w:p>
    <w:p w14:paraId="352EC2E2" w14:textId="38A1D46C" w:rsidR="004B3097" w:rsidRDefault="00144650" w:rsidP="004B3097">
      <w:pPr>
        <w:ind w:left="720"/>
        <w:rPr>
          <w:rFonts w:asciiTheme="majorBidi" w:hAnsiTheme="majorBidi" w:cstheme="majorBidi"/>
          <w:lang w:val="en-US"/>
        </w:rPr>
      </w:pPr>
      <w:r>
        <w:rPr>
          <w:noProof/>
        </w:rPr>
        <mc:AlternateContent>
          <mc:Choice Requires="wps">
            <w:drawing>
              <wp:anchor distT="0" distB="0" distL="114300" distR="114300" simplePos="0" relativeHeight="251731968" behindDoc="1" locked="0" layoutInCell="1" allowOverlap="1" wp14:anchorId="335EF6C0" wp14:editId="005A1A81">
                <wp:simplePos x="0" y="0"/>
                <wp:positionH relativeFrom="column">
                  <wp:posOffset>1336675</wp:posOffset>
                </wp:positionH>
                <wp:positionV relativeFrom="paragraph">
                  <wp:posOffset>3468370</wp:posOffset>
                </wp:positionV>
                <wp:extent cx="3057525" cy="635"/>
                <wp:effectExtent l="0" t="0" r="0" b="0"/>
                <wp:wrapNone/>
                <wp:docPr id="346740379" name="תיבת טקסט 1"/>
                <wp:cNvGraphicFramePr/>
                <a:graphic xmlns:a="http://schemas.openxmlformats.org/drawingml/2006/main">
                  <a:graphicData uri="http://schemas.microsoft.com/office/word/2010/wordprocessingShape">
                    <wps:wsp>
                      <wps:cNvSpPr txBox="1"/>
                      <wps:spPr>
                        <a:xfrm>
                          <a:off x="0" y="0"/>
                          <a:ext cx="3057525" cy="635"/>
                        </a:xfrm>
                        <a:prstGeom prst="rect">
                          <a:avLst/>
                        </a:prstGeom>
                        <a:solidFill>
                          <a:prstClr val="white"/>
                        </a:solidFill>
                        <a:ln>
                          <a:noFill/>
                        </a:ln>
                      </wps:spPr>
                      <wps:txbx>
                        <w:txbxContent>
                          <w:p w14:paraId="01E4912B" w14:textId="2F2FF71D" w:rsidR="00144650" w:rsidRPr="0054242E" w:rsidRDefault="00144650" w:rsidP="00144650">
                            <w:pPr>
                              <w:pStyle w:val="af6"/>
                              <w:jc w:val="center"/>
                              <w:rPr>
                                <w:rFonts w:asciiTheme="majorBidi" w:hAnsiTheme="majorBidi" w:cstheme="majorBidi"/>
                                <w:noProof/>
                                <w:lang w:val="en-US"/>
                              </w:rPr>
                            </w:pPr>
                            <w:bookmarkStart w:id="43" w:name="_Toc233671219"/>
                            <w:bookmarkStart w:id="44" w:name="_Toc233671949"/>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4</w:t>
                            </w:r>
                            <w:bookmarkEnd w:id="43"/>
                            <w:r w:rsidRPr="0054242E">
                              <w:rPr>
                                <w:rFonts w:asciiTheme="majorBidi" w:hAnsiTheme="majorBidi" w:cstheme="majorBidi"/>
                              </w:rPr>
                              <w:fldChar w:fldCharType="end"/>
                            </w:r>
                            <w:r w:rsidR="003B5DE8" w:rsidRPr="0054242E">
                              <w:rPr>
                                <w:rFonts w:asciiTheme="majorBidi" w:hAnsiTheme="majorBidi" w:cstheme="majorBidi"/>
                              </w:rPr>
                              <w:t>: High Level Package Diagram</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5EF6C0" id="_x0000_s1031" type="#_x0000_t202" style="position:absolute;left:0;text-align:left;margin-left:105.25pt;margin-top:273.1pt;width:240.75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oWGQIAAD8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" stroked="f">
                <v:textbox style="mso-fit-shape-to-text:t" inset="0,0,0,0">
                  <w:txbxContent>
                    <w:p w14:paraId="01E4912B" w14:textId="2F2FF71D" w:rsidR="00144650" w:rsidRPr="0054242E" w:rsidRDefault="00144650" w:rsidP="00144650">
                      <w:pPr>
                        <w:pStyle w:val="af6"/>
                        <w:jc w:val="center"/>
                        <w:rPr>
                          <w:rFonts w:asciiTheme="majorBidi" w:hAnsiTheme="majorBidi" w:cstheme="majorBidi"/>
                          <w:noProof/>
                          <w:lang w:val="en-US"/>
                        </w:rPr>
                      </w:pPr>
                      <w:bookmarkStart w:id="45" w:name="_Toc233671219"/>
                      <w:bookmarkStart w:id="46" w:name="_Toc233671949"/>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4</w:t>
                      </w:r>
                      <w:bookmarkEnd w:id="45"/>
                      <w:r w:rsidRPr="0054242E">
                        <w:rPr>
                          <w:rFonts w:asciiTheme="majorBidi" w:hAnsiTheme="majorBidi" w:cstheme="majorBidi"/>
                        </w:rPr>
                        <w:fldChar w:fldCharType="end"/>
                      </w:r>
                      <w:r w:rsidR="003B5DE8" w:rsidRPr="0054242E">
                        <w:rPr>
                          <w:rFonts w:asciiTheme="majorBidi" w:hAnsiTheme="majorBidi" w:cstheme="majorBidi"/>
                        </w:rPr>
                        <w:t>: High Level Package Diagram</w:t>
                      </w:r>
                      <w:bookmarkEnd w:id="46"/>
                    </w:p>
                  </w:txbxContent>
                </v:textbox>
              </v:shape>
            </w:pict>
          </mc:Fallback>
        </mc:AlternateContent>
      </w:r>
      <w:r w:rsidR="00ED3ED5" w:rsidRPr="004B3097">
        <w:rPr>
          <w:rFonts w:asciiTheme="majorBidi" w:hAnsiTheme="majorBidi" w:cstheme="majorBidi"/>
          <w:noProof/>
          <w:lang w:val="en-US"/>
        </w:rPr>
        <w:drawing>
          <wp:anchor distT="0" distB="0" distL="114300" distR="114300" simplePos="0" relativeHeight="251710464" behindDoc="1" locked="0" layoutInCell="1" allowOverlap="1" wp14:anchorId="4E61725C" wp14:editId="1439DEEB">
            <wp:simplePos x="0" y="0"/>
            <wp:positionH relativeFrom="margin">
              <wp:align>center</wp:align>
            </wp:positionH>
            <wp:positionV relativeFrom="paragraph">
              <wp:posOffset>9332</wp:posOffset>
            </wp:positionV>
            <wp:extent cx="3057754" cy="3402963"/>
            <wp:effectExtent l="0" t="0" r="0" b="7620"/>
            <wp:wrapNone/>
            <wp:docPr id="17841643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6434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7754" cy="3402963"/>
                    </a:xfrm>
                    <a:prstGeom prst="rect">
                      <a:avLst/>
                    </a:prstGeom>
                  </pic:spPr>
                </pic:pic>
              </a:graphicData>
            </a:graphic>
            <wp14:sizeRelH relativeFrom="margin">
              <wp14:pctWidth>0</wp14:pctWidth>
            </wp14:sizeRelH>
            <wp14:sizeRelV relativeFrom="margin">
              <wp14:pctHeight>0</wp14:pctHeight>
            </wp14:sizeRelV>
          </wp:anchor>
        </w:drawing>
      </w:r>
    </w:p>
    <w:p w14:paraId="084C8618" w14:textId="524F4BCD" w:rsidR="004B3097" w:rsidRDefault="004B3097" w:rsidP="004B3097">
      <w:pPr>
        <w:ind w:left="720"/>
        <w:rPr>
          <w:rFonts w:asciiTheme="majorBidi" w:hAnsiTheme="majorBidi" w:cstheme="majorBidi"/>
          <w:lang w:val="en-US"/>
        </w:rPr>
      </w:pPr>
    </w:p>
    <w:p w14:paraId="5C461D36" w14:textId="77777777" w:rsidR="004B3097" w:rsidRDefault="004B3097" w:rsidP="004B3097">
      <w:pPr>
        <w:ind w:left="720"/>
        <w:rPr>
          <w:rFonts w:asciiTheme="majorBidi" w:hAnsiTheme="majorBidi" w:cstheme="majorBidi"/>
          <w:lang w:val="en-US"/>
        </w:rPr>
      </w:pPr>
    </w:p>
    <w:p w14:paraId="4E8227B4" w14:textId="77777777" w:rsidR="00ED3ED5" w:rsidRDefault="00ED3ED5" w:rsidP="004B3097">
      <w:pPr>
        <w:ind w:left="720"/>
        <w:rPr>
          <w:rFonts w:asciiTheme="majorBidi" w:hAnsiTheme="majorBidi" w:cstheme="majorBidi"/>
          <w:lang w:val="en-US"/>
        </w:rPr>
      </w:pPr>
    </w:p>
    <w:p w14:paraId="371720E1" w14:textId="77777777" w:rsidR="00ED3ED5" w:rsidRDefault="00ED3ED5" w:rsidP="004B3097">
      <w:pPr>
        <w:ind w:left="720"/>
        <w:rPr>
          <w:rFonts w:asciiTheme="majorBidi" w:hAnsiTheme="majorBidi" w:cstheme="majorBidi"/>
          <w:lang w:val="en-US"/>
        </w:rPr>
      </w:pPr>
    </w:p>
    <w:p w14:paraId="1958C10F" w14:textId="77777777" w:rsidR="00ED3ED5" w:rsidRDefault="00ED3ED5" w:rsidP="004B3097">
      <w:pPr>
        <w:ind w:left="720"/>
        <w:rPr>
          <w:rFonts w:asciiTheme="majorBidi" w:hAnsiTheme="majorBidi" w:cstheme="majorBidi"/>
          <w:lang w:val="en-US"/>
        </w:rPr>
      </w:pPr>
    </w:p>
    <w:p w14:paraId="16CA6556" w14:textId="77777777" w:rsidR="00ED3ED5" w:rsidRDefault="00ED3ED5" w:rsidP="004B3097">
      <w:pPr>
        <w:ind w:left="720"/>
        <w:rPr>
          <w:rFonts w:asciiTheme="majorBidi" w:hAnsiTheme="majorBidi" w:cstheme="majorBidi"/>
          <w:lang w:val="en-US"/>
        </w:rPr>
      </w:pPr>
    </w:p>
    <w:p w14:paraId="5AE43356" w14:textId="77777777" w:rsidR="00ED3ED5" w:rsidRDefault="00ED3ED5" w:rsidP="004B3097">
      <w:pPr>
        <w:ind w:left="720"/>
        <w:rPr>
          <w:rFonts w:asciiTheme="majorBidi" w:hAnsiTheme="majorBidi" w:cstheme="majorBidi"/>
          <w:lang w:val="en-US"/>
        </w:rPr>
      </w:pPr>
    </w:p>
    <w:p w14:paraId="2892B394" w14:textId="77777777" w:rsidR="00ED3ED5" w:rsidRDefault="00ED3ED5" w:rsidP="004B3097">
      <w:pPr>
        <w:ind w:left="720"/>
        <w:rPr>
          <w:rFonts w:asciiTheme="majorBidi" w:hAnsiTheme="majorBidi" w:cstheme="majorBidi"/>
          <w:lang w:val="en-US"/>
        </w:rPr>
      </w:pPr>
    </w:p>
    <w:p w14:paraId="5F79AAC6" w14:textId="77777777" w:rsidR="00ED3ED5" w:rsidRDefault="00ED3ED5" w:rsidP="004B3097">
      <w:pPr>
        <w:ind w:left="720"/>
        <w:rPr>
          <w:rFonts w:asciiTheme="majorBidi" w:hAnsiTheme="majorBidi" w:cstheme="majorBidi"/>
          <w:lang w:val="en-US"/>
        </w:rPr>
      </w:pPr>
    </w:p>
    <w:p w14:paraId="6A124ED6" w14:textId="1F693DB3" w:rsidR="00ED3ED5" w:rsidRDefault="00ED3ED5" w:rsidP="004B3097">
      <w:pPr>
        <w:ind w:left="720"/>
        <w:rPr>
          <w:rFonts w:asciiTheme="majorBidi" w:hAnsiTheme="majorBidi" w:cstheme="majorBidi"/>
          <w:lang w:val="en-US"/>
        </w:rPr>
      </w:pPr>
    </w:p>
    <w:p w14:paraId="0CC82907" w14:textId="744CC53C" w:rsidR="004B3097" w:rsidRPr="00BC0FB1" w:rsidRDefault="004B3097" w:rsidP="00ED3ED5">
      <w:pPr>
        <w:ind w:left="720"/>
        <w:rPr>
          <w:rFonts w:asciiTheme="majorBidi" w:hAnsiTheme="majorBidi" w:cstheme="majorBidi"/>
          <w:lang w:val="en-US"/>
        </w:rPr>
      </w:pPr>
    </w:p>
    <w:p w14:paraId="279A3FE5" w14:textId="13A2BB74" w:rsidR="00642B27" w:rsidRDefault="00C40FD1" w:rsidP="00362551">
      <w:pPr>
        <w:pStyle w:val="3"/>
        <w:tabs>
          <w:tab w:val="left" w:pos="720"/>
          <w:tab w:val="left" w:pos="1440"/>
          <w:tab w:val="left" w:pos="2160"/>
          <w:tab w:val="left" w:pos="2880"/>
          <w:tab w:val="center" w:pos="4513"/>
        </w:tabs>
        <w:rPr>
          <w:lang w:val="en-US"/>
        </w:rPr>
      </w:pPr>
      <w:r>
        <w:rPr>
          <w:lang w:val="en-US"/>
        </w:rPr>
        <w:tab/>
      </w:r>
      <w:bookmarkStart w:id="47" w:name="_Toc233672092"/>
      <w:r>
        <w:rPr>
          <w:lang w:val="en-US"/>
        </w:rPr>
        <w:t xml:space="preserve">3.2.2   </w:t>
      </w:r>
      <w:r w:rsidR="00AD229E">
        <w:rPr>
          <w:lang w:val="en-US"/>
        </w:rPr>
        <w:t>Activity diagram</w:t>
      </w:r>
      <w:bookmarkEnd w:id="47"/>
      <w:r w:rsidR="00362551">
        <w:rPr>
          <w:lang w:val="en-US"/>
        </w:rPr>
        <w:tab/>
      </w:r>
    </w:p>
    <w:p w14:paraId="25F1C5A1" w14:textId="5D0B2DE8" w:rsidR="00362551" w:rsidRPr="00362551" w:rsidRDefault="00DE5B0A" w:rsidP="00362551">
      <w:pPr>
        <w:ind w:left="720"/>
        <w:rPr>
          <w:rtl/>
          <w:lang w:val="en-US"/>
        </w:rPr>
      </w:pPr>
      <w:r w:rsidRPr="00362551">
        <w:rPr>
          <w:noProof/>
          <w:lang w:val="en-US"/>
        </w:rPr>
        <w:drawing>
          <wp:anchor distT="0" distB="0" distL="114300" distR="114300" simplePos="0" relativeHeight="251712512" behindDoc="1" locked="0" layoutInCell="1" allowOverlap="1" wp14:anchorId="28D78D6B" wp14:editId="605370D1">
            <wp:simplePos x="0" y="0"/>
            <wp:positionH relativeFrom="margin">
              <wp:align>center</wp:align>
            </wp:positionH>
            <wp:positionV relativeFrom="paragraph">
              <wp:posOffset>794572</wp:posOffset>
            </wp:positionV>
            <wp:extent cx="1684153" cy="3206463"/>
            <wp:effectExtent l="0" t="0" r="0" b="0"/>
            <wp:wrapNone/>
            <wp:docPr id="1316168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682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84153" cy="3206463"/>
                    </a:xfrm>
                    <a:prstGeom prst="rect">
                      <a:avLst/>
                    </a:prstGeom>
                  </pic:spPr>
                </pic:pic>
              </a:graphicData>
            </a:graphic>
            <wp14:sizeRelH relativeFrom="margin">
              <wp14:pctWidth>0</wp14:pctWidth>
            </wp14:sizeRelH>
            <wp14:sizeRelV relativeFrom="margin">
              <wp14:pctHeight>0</wp14:pctHeight>
            </wp14:sizeRelV>
          </wp:anchor>
        </w:drawing>
      </w:r>
      <w:r w:rsidR="00362551" w:rsidRPr="00362551">
        <w:t>The activity diagram presents the main execution flow of SmartLeafDetection, from UAV video upload to GPS-linked diagnosis storage and visualization.</w:t>
      </w:r>
      <w:r w:rsidR="00362551" w:rsidRPr="00362551">
        <w:br/>
        <w:t xml:space="preserve">A more detailed internal activity diagram of the processing pipeline is provided in Appendix </w:t>
      </w:r>
      <w:r w:rsidR="00DB0930">
        <w:t>A</w:t>
      </w:r>
      <w:r w:rsidR="00362551">
        <w:t>.</w:t>
      </w:r>
    </w:p>
    <w:p w14:paraId="6FB24EB3" w14:textId="5F6AC409" w:rsidR="00362551" w:rsidRDefault="004B3097" w:rsidP="004B3097">
      <w:pPr>
        <w:rPr>
          <w:lang w:val="en-US"/>
        </w:rPr>
      </w:pPr>
      <w:r>
        <w:rPr>
          <w:lang w:val="en-US"/>
        </w:rPr>
        <w:tab/>
      </w:r>
    </w:p>
    <w:p w14:paraId="6AEA68CD" w14:textId="77777777" w:rsidR="00362551" w:rsidRDefault="00362551" w:rsidP="004B3097">
      <w:pPr>
        <w:rPr>
          <w:lang w:val="en-US"/>
        </w:rPr>
      </w:pPr>
    </w:p>
    <w:p w14:paraId="0DC7FA38" w14:textId="77777777" w:rsidR="00362551" w:rsidRDefault="00362551" w:rsidP="004B3097">
      <w:pPr>
        <w:rPr>
          <w:lang w:val="en-US"/>
        </w:rPr>
      </w:pPr>
    </w:p>
    <w:p w14:paraId="102AFF93" w14:textId="77777777" w:rsidR="00362551" w:rsidRDefault="00362551" w:rsidP="004B3097">
      <w:pPr>
        <w:rPr>
          <w:lang w:val="en-US"/>
        </w:rPr>
      </w:pPr>
    </w:p>
    <w:p w14:paraId="509B24D5" w14:textId="77777777" w:rsidR="00362551" w:rsidRDefault="00362551" w:rsidP="004B3097">
      <w:pPr>
        <w:rPr>
          <w:lang w:val="en-US"/>
        </w:rPr>
      </w:pPr>
    </w:p>
    <w:p w14:paraId="4D4DBE49" w14:textId="77777777" w:rsidR="00362551" w:rsidRDefault="00362551" w:rsidP="004B3097">
      <w:pPr>
        <w:rPr>
          <w:lang w:val="en-US"/>
        </w:rPr>
      </w:pPr>
    </w:p>
    <w:p w14:paraId="54056B5A" w14:textId="77777777" w:rsidR="00362551" w:rsidRDefault="00362551" w:rsidP="004B3097">
      <w:pPr>
        <w:rPr>
          <w:lang w:val="en-US"/>
        </w:rPr>
      </w:pPr>
    </w:p>
    <w:p w14:paraId="2AE18CFE" w14:textId="77777777" w:rsidR="00362551" w:rsidRDefault="00362551" w:rsidP="004B3097">
      <w:pPr>
        <w:rPr>
          <w:lang w:val="en-US"/>
        </w:rPr>
      </w:pPr>
    </w:p>
    <w:p w14:paraId="2DB6A41B" w14:textId="77777777" w:rsidR="00362551" w:rsidRDefault="00362551" w:rsidP="004B3097">
      <w:pPr>
        <w:rPr>
          <w:lang w:val="en-US"/>
        </w:rPr>
      </w:pPr>
    </w:p>
    <w:p w14:paraId="54777C9A" w14:textId="10ED0F66" w:rsidR="004B3097" w:rsidRPr="004B3097" w:rsidRDefault="00DE5B0A" w:rsidP="004B3097">
      <w:pPr>
        <w:rPr>
          <w:lang w:val="en-US"/>
        </w:rPr>
      </w:pPr>
      <w:r>
        <w:rPr>
          <w:noProof/>
        </w:rPr>
        <mc:AlternateContent>
          <mc:Choice Requires="wps">
            <w:drawing>
              <wp:anchor distT="0" distB="0" distL="114300" distR="114300" simplePos="0" relativeHeight="251734016" behindDoc="1" locked="0" layoutInCell="1" allowOverlap="1" wp14:anchorId="13909803" wp14:editId="21AB83DB">
                <wp:simplePos x="0" y="0"/>
                <wp:positionH relativeFrom="margin">
                  <wp:align>center</wp:align>
                </wp:positionH>
                <wp:positionV relativeFrom="paragraph">
                  <wp:posOffset>221112</wp:posOffset>
                </wp:positionV>
                <wp:extent cx="2024380" cy="158566"/>
                <wp:effectExtent l="0" t="0" r="0" b="0"/>
                <wp:wrapNone/>
                <wp:docPr id="1032229549" name="תיבת טקסט 1"/>
                <wp:cNvGraphicFramePr/>
                <a:graphic xmlns:a="http://schemas.openxmlformats.org/drawingml/2006/main">
                  <a:graphicData uri="http://schemas.microsoft.com/office/word/2010/wordprocessingShape">
                    <wps:wsp>
                      <wps:cNvSpPr txBox="1"/>
                      <wps:spPr>
                        <a:xfrm>
                          <a:off x="0" y="0"/>
                          <a:ext cx="2024380" cy="158566"/>
                        </a:xfrm>
                        <a:prstGeom prst="rect">
                          <a:avLst/>
                        </a:prstGeom>
                        <a:solidFill>
                          <a:prstClr val="white"/>
                        </a:solidFill>
                        <a:ln>
                          <a:noFill/>
                        </a:ln>
                      </wps:spPr>
                      <wps:txbx>
                        <w:txbxContent>
                          <w:p w14:paraId="45D029FC" w14:textId="02B91570" w:rsidR="00144650" w:rsidRPr="0054242E" w:rsidRDefault="00144650" w:rsidP="00144650">
                            <w:pPr>
                              <w:pStyle w:val="af6"/>
                              <w:jc w:val="center"/>
                              <w:rPr>
                                <w:rFonts w:asciiTheme="majorBidi" w:hAnsiTheme="majorBidi" w:cstheme="majorBidi"/>
                                <w:noProof/>
                                <w:lang w:val="en-US"/>
                              </w:rPr>
                            </w:pPr>
                            <w:bookmarkStart w:id="48" w:name="_Toc233671220"/>
                            <w:bookmarkStart w:id="49" w:name="_Toc233671950"/>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5</w:t>
                            </w:r>
                            <w:bookmarkEnd w:id="48"/>
                            <w:r w:rsidRPr="0054242E">
                              <w:rPr>
                                <w:rFonts w:asciiTheme="majorBidi" w:hAnsiTheme="majorBidi" w:cstheme="majorBidi"/>
                              </w:rPr>
                              <w:fldChar w:fldCharType="end"/>
                            </w:r>
                            <w:r w:rsidR="003B5DE8" w:rsidRPr="0054242E">
                              <w:rPr>
                                <w:rFonts w:asciiTheme="majorBidi" w:hAnsiTheme="majorBidi" w:cstheme="majorBidi"/>
                              </w:rPr>
                              <w:t>: High Level Activity Diagram</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909803" id="_x0000_s1032" type="#_x0000_t202" style="position:absolute;margin-left:0;margin-top:17.4pt;width:159.4pt;height:12.5pt;z-index:-2515824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C6GwIAAEIEAAAOAAAAZHJzL2Uyb0RvYy54bWysU1GP2jAMfp+0/xDlfRTYDq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" stroked="f">
                <v:textbox inset="0,0,0,0">
                  <w:txbxContent>
                    <w:p w14:paraId="45D029FC" w14:textId="02B91570" w:rsidR="00144650" w:rsidRPr="0054242E" w:rsidRDefault="00144650" w:rsidP="00144650">
                      <w:pPr>
                        <w:pStyle w:val="af6"/>
                        <w:jc w:val="center"/>
                        <w:rPr>
                          <w:rFonts w:asciiTheme="majorBidi" w:hAnsiTheme="majorBidi" w:cstheme="majorBidi"/>
                          <w:noProof/>
                          <w:lang w:val="en-US"/>
                        </w:rPr>
                      </w:pPr>
                      <w:bookmarkStart w:id="50" w:name="_Toc233671220"/>
                      <w:bookmarkStart w:id="51" w:name="_Toc233671950"/>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5</w:t>
                      </w:r>
                      <w:bookmarkEnd w:id="50"/>
                      <w:r w:rsidRPr="0054242E">
                        <w:rPr>
                          <w:rFonts w:asciiTheme="majorBidi" w:hAnsiTheme="majorBidi" w:cstheme="majorBidi"/>
                        </w:rPr>
                        <w:fldChar w:fldCharType="end"/>
                      </w:r>
                      <w:r w:rsidR="003B5DE8" w:rsidRPr="0054242E">
                        <w:rPr>
                          <w:rFonts w:asciiTheme="majorBidi" w:hAnsiTheme="majorBidi" w:cstheme="majorBidi"/>
                        </w:rPr>
                        <w:t>: High Level Activity Diagram</w:t>
                      </w:r>
                      <w:bookmarkEnd w:id="51"/>
                    </w:p>
                  </w:txbxContent>
                </v:textbox>
                <w10:wrap anchorx="margin"/>
              </v:shape>
            </w:pict>
          </mc:Fallback>
        </mc:AlternateContent>
      </w:r>
    </w:p>
    <w:p w14:paraId="2CDEF777" w14:textId="4354491C" w:rsidR="0074500C" w:rsidRDefault="0074500C" w:rsidP="0074500C">
      <w:pPr>
        <w:pStyle w:val="3"/>
        <w:rPr>
          <w:lang w:val="en-US"/>
        </w:rPr>
      </w:pPr>
      <w:r>
        <w:rPr>
          <w:lang w:val="en-US"/>
        </w:rPr>
        <w:lastRenderedPageBreak/>
        <w:tab/>
      </w:r>
      <w:bookmarkStart w:id="52" w:name="_Toc233672093"/>
      <w:r>
        <w:rPr>
          <w:lang w:val="en-US"/>
        </w:rPr>
        <w:t>3.2.3 Use-Case diagram</w:t>
      </w:r>
      <w:bookmarkEnd w:id="52"/>
    </w:p>
    <w:p w14:paraId="0648AE4F" w14:textId="5C7C3246" w:rsidR="0074500C" w:rsidRDefault="0074500C" w:rsidP="0074500C">
      <w:pPr>
        <w:ind w:left="720"/>
        <w:rPr>
          <w:rFonts w:asciiTheme="majorBidi" w:hAnsiTheme="majorBidi" w:cstheme="majorBidi"/>
          <w:lang w:val="en-US"/>
        </w:rPr>
      </w:pPr>
      <w:r>
        <w:rPr>
          <w:rFonts w:asciiTheme="majorBidi" w:hAnsiTheme="majorBidi" w:cstheme="majorBidi"/>
          <w:lang w:val="en-US"/>
        </w:rPr>
        <w:t>The use-case diagram presented in this section shows the primary interactions between the user and the system.</w:t>
      </w:r>
    </w:p>
    <w:p w14:paraId="5CFA6076" w14:textId="14F865CB" w:rsidR="0074500C" w:rsidRDefault="00144650" w:rsidP="0074500C">
      <w:pPr>
        <w:ind w:left="720"/>
        <w:rPr>
          <w:rFonts w:asciiTheme="majorBidi" w:hAnsiTheme="majorBidi" w:cstheme="majorBidi"/>
          <w:lang w:val="en-US"/>
        </w:rPr>
      </w:pPr>
      <w:r>
        <w:rPr>
          <w:noProof/>
        </w:rPr>
        <mc:AlternateContent>
          <mc:Choice Requires="wps">
            <w:drawing>
              <wp:anchor distT="0" distB="0" distL="114300" distR="114300" simplePos="0" relativeHeight="251736064" behindDoc="1" locked="0" layoutInCell="1" allowOverlap="1" wp14:anchorId="1865CC1B" wp14:editId="114BF704">
                <wp:simplePos x="0" y="0"/>
                <wp:positionH relativeFrom="column">
                  <wp:posOffset>1113155</wp:posOffset>
                </wp:positionH>
                <wp:positionV relativeFrom="paragraph">
                  <wp:posOffset>4193540</wp:posOffset>
                </wp:positionV>
                <wp:extent cx="3505200" cy="635"/>
                <wp:effectExtent l="0" t="0" r="0" b="0"/>
                <wp:wrapNone/>
                <wp:docPr id="795013971" name="תיבת טקסט 1"/>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3AA988F8" w14:textId="7CF4BC23" w:rsidR="00144650" w:rsidRPr="0054242E" w:rsidRDefault="00144650" w:rsidP="00144650">
                            <w:pPr>
                              <w:pStyle w:val="af6"/>
                              <w:jc w:val="center"/>
                              <w:rPr>
                                <w:rFonts w:asciiTheme="majorBidi" w:hAnsiTheme="majorBidi" w:cstheme="majorBidi"/>
                                <w:noProof/>
                                <w:lang w:val="en-US"/>
                              </w:rPr>
                            </w:pPr>
                            <w:bookmarkStart w:id="53" w:name="_Toc233671221"/>
                            <w:bookmarkStart w:id="54" w:name="_Toc233671951"/>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6</w:t>
                            </w:r>
                            <w:bookmarkEnd w:id="53"/>
                            <w:r w:rsidRPr="0054242E">
                              <w:rPr>
                                <w:rFonts w:asciiTheme="majorBidi" w:hAnsiTheme="majorBidi" w:cstheme="majorBidi"/>
                              </w:rPr>
                              <w:fldChar w:fldCharType="end"/>
                            </w:r>
                            <w:r w:rsidR="003B5DE8" w:rsidRPr="0054242E">
                              <w:rPr>
                                <w:rFonts w:asciiTheme="majorBidi" w:hAnsiTheme="majorBidi" w:cstheme="majorBidi"/>
                              </w:rPr>
                              <w:t>: High Level Use-Case Diagram</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5CC1B" id="_x0000_s1033" type="#_x0000_t202" style="position:absolute;left:0;text-align:left;margin-left:87.65pt;margin-top:330.2pt;width:276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" stroked="f">
                <v:textbox style="mso-fit-shape-to-text:t" inset="0,0,0,0">
                  <w:txbxContent>
                    <w:p w14:paraId="3AA988F8" w14:textId="7CF4BC23" w:rsidR="00144650" w:rsidRPr="0054242E" w:rsidRDefault="00144650" w:rsidP="00144650">
                      <w:pPr>
                        <w:pStyle w:val="af6"/>
                        <w:jc w:val="center"/>
                        <w:rPr>
                          <w:rFonts w:asciiTheme="majorBidi" w:hAnsiTheme="majorBidi" w:cstheme="majorBidi"/>
                          <w:noProof/>
                          <w:lang w:val="en-US"/>
                        </w:rPr>
                      </w:pPr>
                      <w:bookmarkStart w:id="55" w:name="_Toc233671221"/>
                      <w:bookmarkStart w:id="56" w:name="_Toc233671951"/>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005B7DAF" w:rsidRPr="0054242E">
                        <w:rPr>
                          <w:rFonts w:asciiTheme="majorBidi" w:hAnsiTheme="majorBidi" w:cstheme="majorBidi"/>
                          <w:noProof/>
                        </w:rPr>
                        <w:t>6</w:t>
                      </w:r>
                      <w:bookmarkEnd w:id="55"/>
                      <w:r w:rsidRPr="0054242E">
                        <w:rPr>
                          <w:rFonts w:asciiTheme="majorBidi" w:hAnsiTheme="majorBidi" w:cstheme="majorBidi"/>
                        </w:rPr>
                        <w:fldChar w:fldCharType="end"/>
                      </w:r>
                      <w:r w:rsidR="003B5DE8" w:rsidRPr="0054242E">
                        <w:rPr>
                          <w:rFonts w:asciiTheme="majorBidi" w:hAnsiTheme="majorBidi" w:cstheme="majorBidi"/>
                        </w:rPr>
                        <w:t>: High Level Use-Case Diagram</w:t>
                      </w:r>
                      <w:bookmarkEnd w:id="56"/>
                    </w:p>
                  </w:txbxContent>
                </v:textbox>
              </v:shape>
            </w:pict>
          </mc:Fallback>
        </mc:AlternateContent>
      </w:r>
      <w:r w:rsidR="00C618F3" w:rsidRPr="00C618F3">
        <w:rPr>
          <w:rFonts w:asciiTheme="majorBidi" w:hAnsiTheme="majorBidi" w:cstheme="majorBidi"/>
          <w:noProof/>
          <w:lang w:val="en-US"/>
        </w:rPr>
        <w:drawing>
          <wp:anchor distT="0" distB="0" distL="114300" distR="114300" simplePos="0" relativeHeight="251719680" behindDoc="1" locked="0" layoutInCell="1" allowOverlap="1" wp14:anchorId="178776CF" wp14:editId="0ABAC6DD">
            <wp:simplePos x="0" y="0"/>
            <wp:positionH relativeFrom="margin">
              <wp:align>center</wp:align>
            </wp:positionH>
            <wp:positionV relativeFrom="paragraph">
              <wp:posOffset>9525</wp:posOffset>
            </wp:positionV>
            <wp:extent cx="3505200" cy="4127328"/>
            <wp:effectExtent l="0" t="0" r="0" b="6985"/>
            <wp:wrapNone/>
            <wp:docPr id="121841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145" name=""/>
                    <pic:cNvPicPr/>
                  </pic:nvPicPr>
                  <pic:blipFill>
                    <a:blip r:embed="rId21">
                      <a:extLst>
                        <a:ext uri="{28A0092B-C50C-407E-A947-70E740481C1C}">
                          <a14:useLocalDpi xmlns:a14="http://schemas.microsoft.com/office/drawing/2010/main" val="0"/>
                        </a:ext>
                      </a:extLst>
                    </a:blip>
                    <a:stretch>
                      <a:fillRect/>
                    </a:stretch>
                  </pic:blipFill>
                  <pic:spPr>
                    <a:xfrm>
                      <a:off x="0" y="0"/>
                      <a:ext cx="3505200" cy="4127328"/>
                    </a:xfrm>
                    <a:prstGeom prst="rect">
                      <a:avLst/>
                    </a:prstGeom>
                  </pic:spPr>
                </pic:pic>
              </a:graphicData>
            </a:graphic>
            <wp14:sizeRelH relativeFrom="margin">
              <wp14:pctWidth>0</wp14:pctWidth>
            </wp14:sizeRelH>
            <wp14:sizeRelV relativeFrom="margin">
              <wp14:pctHeight>0</wp14:pctHeight>
            </wp14:sizeRelV>
          </wp:anchor>
        </w:drawing>
      </w:r>
    </w:p>
    <w:p w14:paraId="075AE348" w14:textId="2D53B2D7" w:rsidR="0074500C" w:rsidRDefault="0074500C" w:rsidP="0074500C">
      <w:pPr>
        <w:rPr>
          <w:lang w:val="en-US"/>
        </w:rPr>
      </w:pPr>
    </w:p>
    <w:p w14:paraId="226F142F" w14:textId="77777777" w:rsidR="0074500C" w:rsidRDefault="0074500C" w:rsidP="0074500C">
      <w:pPr>
        <w:rPr>
          <w:lang w:val="en-US"/>
        </w:rPr>
      </w:pPr>
    </w:p>
    <w:p w14:paraId="585CB74C" w14:textId="77777777" w:rsidR="0074500C" w:rsidRDefault="0074500C" w:rsidP="0074500C">
      <w:pPr>
        <w:rPr>
          <w:lang w:val="en-US"/>
        </w:rPr>
      </w:pPr>
    </w:p>
    <w:p w14:paraId="6928C237" w14:textId="77777777" w:rsidR="0074500C" w:rsidRDefault="0074500C" w:rsidP="0074500C">
      <w:pPr>
        <w:rPr>
          <w:lang w:val="en-US"/>
        </w:rPr>
      </w:pPr>
    </w:p>
    <w:p w14:paraId="7B3A62C8" w14:textId="77777777" w:rsidR="0074500C" w:rsidRDefault="0074500C" w:rsidP="0074500C">
      <w:pPr>
        <w:rPr>
          <w:lang w:val="en-US"/>
        </w:rPr>
      </w:pPr>
    </w:p>
    <w:p w14:paraId="551E0468" w14:textId="77777777" w:rsidR="0074500C" w:rsidRDefault="0074500C" w:rsidP="0074500C">
      <w:pPr>
        <w:rPr>
          <w:lang w:val="en-US"/>
        </w:rPr>
      </w:pPr>
    </w:p>
    <w:p w14:paraId="294F5BB7" w14:textId="77777777" w:rsidR="0074500C" w:rsidRDefault="0074500C" w:rsidP="0074500C">
      <w:pPr>
        <w:rPr>
          <w:lang w:val="en-US"/>
        </w:rPr>
      </w:pPr>
    </w:p>
    <w:p w14:paraId="5C8808E0" w14:textId="77777777" w:rsidR="0074500C" w:rsidRDefault="0074500C" w:rsidP="0074500C">
      <w:pPr>
        <w:rPr>
          <w:lang w:val="en-US"/>
        </w:rPr>
      </w:pPr>
    </w:p>
    <w:p w14:paraId="6D44E2BC" w14:textId="77777777" w:rsidR="0074500C" w:rsidRDefault="0074500C" w:rsidP="0074500C">
      <w:pPr>
        <w:rPr>
          <w:lang w:val="en-US"/>
        </w:rPr>
      </w:pPr>
    </w:p>
    <w:p w14:paraId="565C12F9" w14:textId="77777777" w:rsidR="0074500C" w:rsidRDefault="0074500C" w:rsidP="0074500C">
      <w:pPr>
        <w:rPr>
          <w:lang w:val="en-US"/>
        </w:rPr>
      </w:pPr>
    </w:p>
    <w:p w14:paraId="28070C68" w14:textId="77777777" w:rsidR="0074500C" w:rsidRDefault="0074500C" w:rsidP="0074500C">
      <w:pPr>
        <w:rPr>
          <w:lang w:val="en-US"/>
        </w:rPr>
      </w:pPr>
    </w:p>
    <w:p w14:paraId="40B0D772" w14:textId="77777777" w:rsidR="0074500C" w:rsidRDefault="0074500C" w:rsidP="0074500C">
      <w:pPr>
        <w:rPr>
          <w:rFonts w:hint="cs"/>
          <w:rtl/>
          <w:lang w:val="en-US"/>
        </w:rPr>
      </w:pPr>
    </w:p>
    <w:p w14:paraId="6171CFF5" w14:textId="6AB8BF03" w:rsidR="0074500C" w:rsidRPr="0074500C" w:rsidRDefault="0074500C" w:rsidP="0074500C">
      <w:pPr>
        <w:rPr>
          <w:lang w:val="en-US"/>
        </w:rPr>
      </w:pPr>
    </w:p>
    <w:p w14:paraId="7AE07455" w14:textId="06DB79DE" w:rsidR="001F3FAD" w:rsidRDefault="002B0B94" w:rsidP="001F3FAD">
      <w:pPr>
        <w:pStyle w:val="2"/>
        <w:rPr>
          <w:lang w:val="en-US"/>
        </w:rPr>
      </w:pPr>
      <w:bookmarkStart w:id="57" w:name="_Toc233672094"/>
      <w:r>
        <w:rPr>
          <w:lang w:val="en-US"/>
        </w:rPr>
        <w:t>3</w:t>
      </w:r>
      <w:r w:rsidR="001F3FAD">
        <w:rPr>
          <w:lang w:val="en-US"/>
        </w:rPr>
        <w:t>.3   Development process</w:t>
      </w:r>
      <w:bookmarkEnd w:id="57"/>
    </w:p>
    <w:p w14:paraId="29CD881E" w14:textId="77777777" w:rsidR="001F3FAD" w:rsidRDefault="001F3FAD" w:rsidP="001F3FAD">
      <w:pPr>
        <w:pStyle w:val="3"/>
        <w:ind w:firstLine="720"/>
        <w:rPr>
          <w:lang w:val="en-US"/>
        </w:rPr>
      </w:pPr>
      <w:bookmarkStart w:id="58" w:name="_Toc233672095"/>
      <w:r>
        <w:rPr>
          <w:lang w:val="en-US"/>
        </w:rPr>
        <w:t>3.3.1   Problem description</w:t>
      </w:r>
      <w:bookmarkEnd w:id="58"/>
    </w:p>
    <w:p w14:paraId="76B87A73" w14:textId="72B7D678" w:rsidR="00FC09D1" w:rsidRPr="00FC09D1" w:rsidRDefault="00FC09D1" w:rsidP="00FC09D1">
      <w:pPr>
        <w:ind w:left="720"/>
        <w:rPr>
          <w:rFonts w:asciiTheme="majorBidi" w:hAnsiTheme="majorBidi" w:cstheme="majorBidi"/>
          <w:rtl/>
          <w:lang w:val="en-US"/>
        </w:rPr>
      </w:pPr>
      <w:r w:rsidRPr="00FC09D1">
        <w:rPr>
          <w:rFonts w:asciiTheme="majorBidi" w:hAnsiTheme="majorBidi" w:cstheme="majorBidi"/>
        </w:rPr>
        <w:t>Detecting tomato leaf diseases under open-field UAV conditions presents several technical challenges. Leaves often appear as small objects within wide aerial frames, making reliable localization difficult. Disease symptoms may also be subtle and visually similar across different conditions, which complicates accurate leaf-level classification. In addition, UAV motion, lighting changes, shadows and partial occlusions can create inconsistent observations across frames, leading to unstable diagnostic decisions without tracking and temporal aggregation.</w:t>
      </w:r>
    </w:p>
    <w:p w14:paraId="4B3885B2" w14:textId="083379F8" w:rsidR="00BA68D7" w:rsidRDefault="00BA68D7" w:rsidP="00BA68D7">
      <w:pPr>
        <w:pStyle w:val="3"/>
        <w:rPr>
          <w:lang w:val="en-US"/>
        </w:rPr>
      </w:pPr>
      <w:r>
        <w:rPr>
          <w:lang w:val="en-US"/>
        </w:rPr>
        <w:tab/>
      </w:r>
      <w:bookmarkStart w:id="59" w:name="_Toc233672096"/>
      <w:r>
        <w:rPr>
          <w:lang w:val="en-US"/>
        </w:rPr>
        <w:t>3.3.2   Dataset</w:t>
      </w:r>
      <w:bookmarkEnd w:id="59"/>
    </w:p>
    <w:p w14:paraId="59E0C1B3" w14:textId="311EDCA9" w:rsidR="007828B6" w:rsidRPr="007828B6" w:rsidRDefault="00EF737A" w:rsidP="00EF737A">
      <w:pPr>
        <w:ind w:left="720"/>
        <w:rPr>
          <w:rFonts w:asciiTheme="majorBidi" w:hAnsiTheme="majorBidi" w:cstheme="majorBidi"/>
          <w:lang w:val="en-US"/>
        </w:rPr>
      </w:pPr>
      <w:r w:rsidRPr="00EF737A">
        <w:rPr>
          <w:rFonts w:asciiTheme="majorBidi" w:hAnsiTheme="majorBidi" w:cstheme="majorBidi"/>
        </w:rPr>
        <w:t xml:space="preserve">The project used several datasets to support both classification and detection. The dedicated classifier was trained on a tomato-leaf disease classification dataset built from annotated leaf crops, while detection and tracking were supported by drone-frame and field-oriented datasets used under realistic agricultural conditions. The </w:t>
      </w:r>
      <w:r w:rsidRPr="00EF737A">
        <w:rPr>
          <w:rFonts w:asciiTheme="majorBidi" w:hAnsiTheme="majorBidi" w:cstheme="majorBidi"/>
        </w:rPr>
        <w:lastRenderedPageBreak/>
        <w:t>project also incorporates datasets such as Roboflow Tomato Diseases, CVAT Late Blight, PlantDoc, and Tomato-6K for detection and training experiments</w:t>
      </w:r>
      <w:r w:rsidR="007828B6" w:rsidRPr="007828B6">
        <w:rPr>
          <w:rFonts w:asciiTheme="majorBidi" w:hAnsiTheme="majorBidi" w:cstheme="majorBidi"/>
        </w:rPr>
        <w:t>.</w:t>
      </w:r>
    </w:p>
    <w:p w14:paraId="0752FF64" w14:textId="758C2CF2" w:rsidR="001F3FAD" w:rsidRDefault="001F3FAD" w:rsidP="001F3FAD">
      <w:pPr>
        <w:pStyle w:val="3"/>
        <w:ind w:firstLine="720"/>
        <w:rPr>
          <w:lang w:val="en-US"/>
        </w:rPr>
      </w:pPr>
      <w:bookmarkStart w:id="60" w:name="_Toc233672097"/>
      <w:r>
        <w:rPr>
          <w:lang w:val="en-US"/>
        </w:rPr>
        <w:t>3.3.</w:t>
      </w:r>
      <w:r w:rsidR="00BA68D7">
        <w:rPr>
          <w:lang w:val="en-US"/>
        </w:rPr>
        <w:t>3</w:t>
      </w:r>
      <w:r>
        <w:rPr>
          <w:lang w:val="en-US"/>
        </w:rPr>
        <w:t xml:space="preserve">   Database</w:t>
      </w:r>
      <w:bookmarkEnd w:id="60"/>
    </w:p>
    <w:p w14:paraId="2643EB60" w14:textId="56E4F562" w:rsidR="00B47A32" w:rsidRPr="00B47A32" w:rsidRDefault="002F219E" w:rsidP="002F219E">
      <w:pPr>
        <w:ind w:left="720"/>
        <w:rPr>
          <w:rFonts w:asciiTheme="majorBidi" w:hAnsiTheme="majorBidi" w:cstheme="majorBidi"/>
          <w:noProof/>
          <w:lang w:val="en-US"/>
        </w:rPr>
      </w:pPr>
      <w:r w:rsidRPr="002F219E">
        <w:rPr>
          <w:rFonts w:asciiTheme="majorBidi" w:hAnsiTheme="majorBidi" w:cstheme="majorBidi"/>
        </w:rPr>
        <w:t>The system uses a lightweight relational database implemented with SQLAlchemy and configured to use SQLite by default, with optional MySQL support. The database stores user credentials in the Users table and flight metadata in the Flights table, including video path, processing status, progress, frame counts, timestamps, and error information. Analysis outputs are stored in related tables: Frame Records for frame-level data, Plant Results for plant-level disease summaries, and Leaf Results for individual leaf detections and crop references. This structure allows the system to manage users, track processing history, and retrieve analysis results for each uploaded flight.</w:t>
      </w:r>
    </w:p>
    <w:p w14:paraId="3E9B17F1" w14:textId="0A7F16F9" w:rsidR="00B47A32" w:rsidRDefault="00B47A32" w:rsidP="001F3FAD">
      <w:pPr>
        <w:pStyle w:val="3"/>
        <w:ind w:firstLine="720"/>
        <w:rPr>
          <w:lang w:val="en-US"/>
        </w:rPr>
      </w:pPr>
      <w:bookmarkStart w:id="61" w:name="_Toc233672098"/>
      <w:r>
        <w:rPr>
          <w:lang w:val="en-US"/>
        </w:rPr>
        <w:t>3.3.4   Preprocessing</w:t>
      </w:r>
      <w:bookmarkEnd w:id="61"/>
      <w:r>
        <w:rPr>
          <w:lang w:val="en-US"/>
        </w:rPr>
        <w:t xml:space="preserve"> </w:t>
      </w:r>
    </w:p>
    <w:p w14:paraId="6252D0D3" w14:textId="4CF44060" w:rsidR="00B47A32" w:rsidRPr="00B47A32" w:rsidRDefault="00AD0E9F" w:rsidP="00AD0E9F">
      <w:pPr>
        <w:ind w:left="720"/>
        <w:rPr>
          <w:rFonts w:asciiTheme="majorBidi" w:hAnsiTheme="majorBidi" w:cstheme="majorBidi"/>
          <w:lang w:val="en-US"/>
        </w:rPr>
      </w:pPr>
      <w:r w:rsidRPr="00AD0E9F">
        <w:rPr>
          <w:rFonts w:asciiTheme="majorBidi" w:hAnsiTheme="majorBidi" w:cstheme="majorBidi"/>
        </w:rPr>
        <w:t>Video input is decomposed into sequential frames using OpenCV and processed frame-by-frame within the pipeline. The system supports configurable frame extraction modes, including every-N-frames sampling and target-FPS extraction, allowing adaptation to different video lengths and processing requirements. The pipeline also monitors processing speed against a 20 FPS target and issues a warning when performance falls below this threshold, supporting efficient and consistent frame handling throughout the workflow.</w:t>
      </w:r>
      <w:r w:rsidR="00B47A32">
        <w:rPr>
          <w:rFonts w:asciiTheme="majorBidi" w:hAnsiTheme="majorBidi" w:cstheme="majorBidi"/>
          <w:lang w:val="en-US"/>
        </w:rPr>
        <w:t xml:space="preserve"> </w:t>
      </w:r>
    </w:p>
    <w:p w14:paraId="4315B85B" w14:textId="39A9B540" w:rsidR="001F3FAD" w:rsidRDefault="001F3FAD" w:rsidP="001F3FAD">
      <w:pPr>
        <w:pStyle w:val="3"/>
        <w:ind w:firstLine="720"/>
        <w:rPr>
          <w:lang w:val="en-US"/>
        </w:rPr>
      </w:pPr>
      <w:bookmarkStart w:id="62" w:name="_Toc233672099"/>
      <w:r>
        <w:rPr>
          <w:lang w:val="en-US"/>
        </w:rPr>
        <w:t>3.3.</w:t>
      </w:r>
      <w:r w:rsidR="00BA68D7">
        <w:rPr>
          <w:lang w:val="en-US"/>
        </w:rPr>
        <w:t>5</w:t>
      </w:r>
      <w:r>
        <w:rPr>
          <w:lang w:val="en-US"/>
        </w:rPr>
        <w:t xml:space="preserve">   Development process stages</w:t>
      </w:r>
      <w:bookmarkEnd w:id="62"/>
    </w:p>
    <w:p w14:paraId="021BAC5D" w14:textId="2B92392B" w:rsidR="00295758" w:rsidRDefault="00295758" w:rsidP="00295758">
      <w:pPr>
        <w:pStyle w:val="4"/>
        <w:rPr>
          <w:i w:val="0"/>
          <w:iCs w:val="0"/>
          <w:lang w:val="en-US"/>
        </w:rPr>
      </w:pPr>
      <w:r>
        <w:rPr>
          <w:lang w:val="en-US"/>
        </w:rPr>
        <w:tab/>
      </w:r>
      <w:r>
        <w:rPr>
          <w:lang w:val="en-US"/>
        </w:rPr>
        <w:tab/>
      </w:r>
      <w:r>
        <w:rPr>
          <w:i w:val="0"/>
          <w:iCs w:val="0"/>
          <w:lang w:val="en-US"/>
        </w:rPr>
        <w:t>3.3.5.1   Leaf Detection using YOLOv11</w:t>
      </w:r>
    </w:p>
    <w:p w14:paraId="0EA1479F" w14:textId="4EA27FBB" w:rsidR="00E2691A" w:rsidRPr="00E2691A" w:rsidRDefault="00EF737A" w:rsidP="00EF737A">
      <w:pPr>
        <w:ind w:left="1440"/>
        <w:rPr>
          <w:rFonts w:asciiTheme="majorBidi" w:hAnsiTheme="majorBidi" w:cstheme="majorBidi"/>
          <w:lang w:val="en-US"/>
        </w:rPr>
      </w:pPr>
      <w:r w:rsidRPr="00EF737A">
        <w:rPr>
          <w:rFonts w:asciiTheme="majorBidi" w:hAnsiTheme="majorBidi" w:cstheme="majorBidi"/>
        </w:rPr>
        <w:t>The project uses YOLOv11 for leaf detection directly on UAV frames, rather than a two-stage plant detection followed by plant ROI cropping. In the implemented pipeline, the video frames are first processed to identify leaf regions, after which the detected leaves are tracked and passed to the disease classification stage. This leaf-centric strategy improves localization of small leaf objects, reduces background clutter, and supports more robust downstream analysis</w:t>
      </w:r>
      <w:r w:rsidR="0020782D" w:rsidRPr="0020782D">
        <w:rPr>
          <w:rFonts w:asciiTheme="majorBidi" w:hAnsiTheme="majorBidi" w:cstheme="majorBidi"/>
        </w:rPr>
        <w:t>.</w:t>
      </w:r>
    </w:p>
    <w:p w14:paraId="674B361D" w14:textId="600C02F6" w:rsidR="000262DD" w:rsidRDefault="000262DD" w:rsidP="0020782D">
      <w:pPr>
        <w:pStyle w:val="4"/>
        <w:rPr>
          <w:i w:val="0"/>
          <w:iCs w:val="0"/>
          <w:lang w:val="en-US"/>
        </w:rPr>
      </w:pPr>
      <w:r>
        <w:rPr>
          <w:lang w:val="en-US"/>
        </w:rPr>
        <w:tab/>
      </w:r>
      <w:r>
        <w:rPr>
          <w:lang w:val="en-US"/>
        </w:rPr>
        <w:tab/>
      </w:r>
      <w:r>
        <w:rPr>
          <w:i w:val="0"/>
          <w:iCs w:val="0"/>
          <w:lang w:val="en-US"/>
        </w:rPr>
        <w:t xml:space="preserve">3.3.5.2   </w:t>
      </w:r>
      <w:r w:rsidR="0020782D" w:rsidRPr="0020782D">
        <w:rPr>
          <w:i w:val="0"/>
          <w:iCs w:val="0"/>
        </w:rPr>
        <w:t xml:space="preserve">Tracking and </w:t>
      </w:r>
      <w:r w:rsidR="0020782D">
        <w:rPr>
          <w:i w:val="0"/>
          <w:iCs w:val="0"/>
        </w:rPr>
        <w:t>i</w:t>
      </w:r>
      <w:r w:rsidR="0020782D" w:rsidRPr="0020782D">
        <w:rPr>
          <w:i w:val="0"/>
          <w:iCs w:val="0"/>
        </w:rPr>
        <w:t xml:space="preserve">dentity </w:t>
      </w:r>
      <w:r w:rsidR="0020782D">
        <w:rPr>
          <w:i w:val="0"/>
          <w:iCs w:val="0"/>
        </w:rPr>
        <w:t>a</w:t>
      </w:r>
      <w:r w:rsidR="0020782D" w:rsidRPr="0020782D">
        <w:rPr>
          <w:i w:val="0"/>
          <w:iCs w:val="0"/>
        </w:rPr>
        <w:t>ssignment using ByteTrack</w:t>
      </w:r>
    </w:p>
    <w:p w14:paraId="3910F5B0" w14:textId="182094A8" w:rsidR="000262DD" w:rsidRDefault="00EF737A" w:rsidP="00EF737A">
      <w:pPr>
        <w:ind w:left="1440"/>
        <w:rPr>
          <w:rFonts w:asciiTheme="majorBidi" w:hAnsiTheme="majorBidi" w:cstheme="majorBidi"/>
          <w:lang w:val="en-US"/>
        </w:rPr>
      </w:pPr>
      <w:r w:rsidRPr="00EF737A">
        <w:rPr>
          <w:rFonts w:asciiTheme="majorBidi" w:hAnsiTheme="majorBidi" w:cstheme="majorBidi"/>
        </w:rPr>
        <w:t xml:space="preserve">Multi-object tracking is applied after leaf detection using </w:t>
      </w:r>
      <w:proofErr w:type="spellStart"/>
      <w:r w:rsidRPr="00EF737A">
        <w:rPr>
          <w:rFonts w:asciiTheme="majorBidi" w:hAnsiTheme="majorBidi" w:cstheme="majorBidi"/>
        </w:rPr>
        <w:t>BoT</w:t>
      </w:r>
      <w:proofErr w:type="spellEnd"/>
      <w:r w:rsidRPr="00EF737A">
        <w:rPr>
          <w:rFonts w:asciiTheme="majorBidi" w:hAnsiTheme="majorBidi" w:cstheme="majorBidi"/>
        </w:rPr>
        <w:t>-SORT with Global Motion Compensation to associate leaf bounding boxes across consecutive frames. Each detected leaf is assigned a stable LeafID, and the tracking stage helps reduce identity switching, handle partial occlusions, and preserve entity continuity throughout the UAV video sequence</w:t>
      </w:r>
      <w:r w:rsidR="0020782D" w:rsidRPr="0020782D">
        <w:rPr>
          <w:rFonts w:asciiTheme="majorBidi" w:hAnsiTheme="majorBidi" w:cstheme="majorBidi"/>
        </w:rPr>
        <w:t>.</w:t>
      </w:r>
    </w:p>
    <w:p w14:paraId="43F90741" w14:textId="2F7EC806" w:rsidR="000262DD" w:rsidRDefault="000262DD" w:rsidP="0020782D">
      <w:pPr>
        <w:pStyle w:val="4"/>
        <w:rPr>
          <w:i w:val="0"/>
          <w:iCs w:val="0"/>
          <w:lang w:val="en-US"/>
        </w:rPr>
      </w:pPr>
      <w:r>
        <w:rPr>
          <w:lang w:val="en-US"/>
        </w:rPr>
        <w:t xml:space="preserve"> </w:t>
      </w:r>
      <w:r>
        <w:rPr>
          <w:lang w:val="en-US"/>
        </w:rPr>
        <w:tab/>
      </w:r>
      <w:r>
        <w:rPr>
          <w:lang w:val="en-US"/>
        </w:rPr>
        <w:tab/>
      </w:r>
      <w:r>
        <w:rPr>
          <w:i w:val="0"/>
          <w:iCs w:val="0"/>
          <w:lang w:val="en-US"/>
        </w:rPr>
        <w:t>3.3.5.3</w:t>
      </w:r>
      <w:r w:rsidR="00787534">
        <w:rPr>
          <w:i w:val="0"/>
          <w:iCs w:val="0"/>
          <w:lang w:val="en-US"/>
        </w:rPr>
        <w:t xml:space="preserve">   </w:t>
      </w:r>
      <w:r w:rsidR="0020782D" w:rsidRPr="0020782D">
        <w:rPr>
          <w:i w:val="0"/>
          <w:iCs w:val="0"/>
        </w:rPr>
        <w:t>ROI cropping and input normalization</w:t>
      </w:r>
    </w:p>
    <w:p w14:paraId="42FCFF02" w14:textId="60AB1E87" w:rsidR="00123266" w:rsidRDefault="001F293E" w:rsidP="001F293E">
      <w:pPr>
        <w:ind w:left="1440"/>
        <w:rPr>
          <w:rFonts w:asciiTheme="majorBidi" w:hAnsiTheme="majorBidi" w:cstheme="majorBidi"/>
        </w:rPr>
      </w:pPr>
      <w:r w:rsidRPr="001F293E">
        <w:rPr>
          <w:rFonts w:asciiTheme="majorBidi" w:hAnsiTheme="majorBidi" w:cstheme="majorBidi"/>
        </w:rPr>
        <w:t xml:space="preserve">Leaf regions of interest are cropped from the detected leaf bounding boxes using a configurable padding factor, and the crop is clamped to the frame boundaries to avoid invalid regions. The cropped leaf ROIs are then resized to </w:t>
      </w:r>
      <w:r w:rsidRPr="001F293E">
        <w:rPr>
          <w:rFonts w:asciiTheme="majorBidi" w:hAnsiTheme="majorBidi" w:cstheme="majorBidi"/>
        </w:rPr>
        <w:lastRenderedPageBreak/>
        <w:t>a fixed resolution of 224 × 224 pixels to provide a uniform input for the classifier. In addition, the images are converted from BGR to RGB, scaled to the range </w:t>
      </w:r>
      <w:r>
        <w:rPr>
          <w:rFonts w:asciiTheme="majorBidi" w:hAnsiTheme="majorBidi" w:cstheme="majorBidi"/>
        </w:rPr>
        <w:t>[0,1]</w:t>
      </w:r>
      <w:r w:rsidRPr="001F293E">
        <w:rPr>
          <w:rFonts w:asciiTheme="majorBidi" w:hAnsiTheme="majorBidi" w:cstheme="majorBidi"/>
        </w:rPr>
        <w:t>, and normalized using ImageNet mean and standard deviation values before classification. This preprocessing reduces background noise, standardizes the input representation, and lowers computational load, thereby enabling efficient processing of long video sequences.</w:t>
      </w:r>
    </w:p>
    <w:p w14:paraId="33954C9F" w14:textId="0C67A40B" w:rsidR="00123266" w:rsidRDefault="00123266" w:rsidP="00123266">
      <w:pPr>
        <w:pStyle w:val="4"/>
        <w:rPr>
          <w:i w:val="0"/>
          <w:iCs w:val="0"/>
        </w:rPr>
      </w:pPr>
      <w:r>
        <w:tab/>
      </w:r>
      <w:r>
        <w:tab/>
      </w:r>
      <w:r>
        <w:rPr>
          <w:i w:val="0"/>
          <w:iCs w:val="0"/>
        </w:rPr>
        <w:t>3.3.5.4   Disease classification using ResNet50</w:t>
      </w:r>
    </w:p>
    <w:p w14:paraId="2F6C1C35" w14:textId="44A5593F" w:rsidR="00123266" w:rsidRDefault="001F293E" w:rsidP="001F293E">
      <w:pPr>
        <w:ind w:left="1440"/>
        <w:rPr>
          <w:rFonts w:asciiTheme="majorBidi" w:hAnsiTheme="majorBidi" w:cstheme="majorBidi"/>
        </w:rPr>
      </w:pPr>
      <w:r w:rsidRPr="001F293E">
        <w:rPr>
          <w:rFonts w:asciiTheme="majorBidi" w:hAnsiTheme="majorBidi" w:cstheme="majorBidi"/>
        </w:rPr>
        <w:t>A ResNet50-based convolutional neural network is applied using transfer learning to classify tomato leaf diseases at the ROI level. The classifier is trained on a dedicated leaf-disease dataset constructed from annotated leaf crops and evaluated using a validation split from the same processed dataset. The output of this stage is a probability vector over the canonical healthy and disease classes for each processed leaf ROI</w:t>
      </w:r>
      <w:r w:rsidR="004B7D93" w:rsidRPr="004B7D93">
        <w:rPr>
          <w:rFonts w:asciiTheme="majorBidi" w:hAnsiTheme="majorBidi" w:cstheme="majorBidi"/>
        </w:rPr>
        <w:t>.</w:t>
      </w:r>
      <w:r w:rsidR="00123266">
        <w:rPr>
          <w:rFonts w:asciiTheme="majorBidi" w:hAnsiTheme="majorBidi" w:cstheme="majorBidi"/>
        </w:rPr>
        <w:t xml:space="preserve"> </w:t>
      </w:r>
    </w:p>
    <w:p w14:paraId="150BC792" w14:textId="32DF7F70" w:rsidR="00494D12" w:rsidRDefault="00494D12" w:rsidP="00494D12">
      <w:pPr>
        <w:pStyle w:val="4"/>
        <w:rPr>
          <w:i w:val="0"/>
          <w:iCs w:val="0"/>
        </w:rPr>
      </w:pPr>
      <w:r>
        <w:tab/>
      </w:r>
      <w:r>
        <w:tab/>
      </w:r>
      <w:r>
        <w:rPr>
          <w:i w:val="0"/>
          <w:iCs w:val="0"/>
        </w:rPr>
        <w:t>3.3.5.5   Temporal aggregation</w:t>
      </w:r>
    </w:p>
    <w:p w14:paraId="0CBBCE67" w14:textId="7C8F7096" w:rsidR="00494D12" w:rsidRDefault="001F293E" w:rsidP="001F293E">
      <w:pPr>
        <w:ind w:left="1440"/>
        <w:rPr>
          <w:rFonts w:asciiTheme="majorBidi" w:hAnsiTheme="majorBidi" w:cstheme="majorBidi"/>
        </w:rPr>
      </w:pPr>
      <w:r w:rsidRPr="001F293E">
        <w:rPr>
          <w:rFonts w:asciiTheme="majorBidi" w:hAnsiTheme="majorBidi" w:cstheme="majorBidi"/>
        </w:rPr>
        <w:t>Classification outputs are accumulated for each tracked leaf across a predefined temporal window. For each LeafID, the system combines the per-frame observations using a confidence-weighted vote, and the label with the highest aggregated confidence is selected as the final leaf-level diagnosis. This stage reduces frame-to-frame variability and improves the reliability of classification at the tracked-entity level</w:t>
      </w:r>
      <w:r w:rsidR="00521F86" w:rsidRPr="00521F86">
        <w:rPr>
          <w:rFonts w:asciiTheme="majorBidi" w:hAnsiTheme="majorBidi" w:cstheme="majorBidi"/>
        </w:rPr>
        <w:t>.</w:t>
      </w:r>
    </w:p>
    <w:p w14:paraId="44129E9E" w14:textId="7C75EAC6" w:rsidR="00336F63" w:rsidRDefault="00336F63" w:rsidP="00336F63">
      <w:pPr>
        <w:pStyle w:val="4"/>
        <w:rPr>
          <w:i w:val="0"/>
          <w:iCs w:val="0"/>
        </w:rPr>
      </w:pPr>
      <w:r>
        <w:tab/>
      </w:r>
      <w:r>
        <w:tab/>
      </w:r>
      <w:r>
        <w:rPr>
          <w:i w:val="0"/>
          <w:iCs w:val="0"/>
        </w:rPr>
        <w:t>3.3.5.6   Plant status inference</w:t>
      </w:r>
    </w:p>
    <w:p w14:paraId="2D5CAA0F" w14:textId="7ABE3191" w:rsidR="00336F63" w:rsidRDefault="001F293E" w:rsidP="001F293E">
      <w:pPr>
        <w:ind w:left="1440"/>
        <w:rPr>
          <w:rFonts w:asciiTheme="majorBidi" w:hAnsiTheme="majorBidi" w:cstheme="majorBidi"/>
        </w:rPr>
      </w:pPr>
      <w:r w:rsidRPr="001F293E">
        <w:rPr>
          <w:rFonts w:asciiTheme="majorBidi" w:hAnsiTheme="majorBidi" w:cstheme="majorBidi"/>
        </w:rPr>
        <w:t>Leaf-level results associated with the same PlantID are combined to infer the overall condition of the plant. If all tracked leaves are classified as healthy, the plant is labelled healthy</w:t>
      </w:r>
      <w:r>
        <w:rPr>
          <w:rFonts w:asciiTheme="majorBidi" w:hAnsiTheme="majorBidi" w:cstheme="majorBidi"/>
        </w:rPr>
        <w:t>,</w:t>
      </w:r>
      <w:r w:rsidRPr="001F293E">
        <w:rPr>
          <w:rFonts w:asciiTheme="majorBidi" w:hAnsiTheme="majorBidi" w:cstheme="majorBidi"/>
        </w:rPr>
        <w:t xml:space="preserve"> otherwise, it is labelled diseased, and the most relevant disease labels are reported based on their accumulated confidence. This stage produces a plant-level output record containing the plant identifier, final status, disease labels, leaf count, and diseased-leaf count</w:t>
      </w:r>
      <w:r w:rsidR="006B1FB0" w:rsidRPr="006B1FB0">
        <w:rPr>
          <w:rFonts w:asciiTheme="majorBidi" w:hAnsiTheme="majorBidi" w:cstheme="majorBidi"/>
        </w:rPr>
        <w:t>.</w:t>
      </w:r>
      <w:r w:rsidR="00336F63">
        <w:rPr>
          <w:rFonts w:asciiTheme="majorBidi" w:hAnsiTheme="majorBidi" w:cstheme="majorBidi"/>
        </w:rPr>
        <w:t xml:space="preserve"> </w:t>
      </w:r>
    </w:p>
    <w:p w14:paraId="253A32E1" w14:textId="5CA1A802" w:rsidR="00336F63" w:rsidRDefault="00336F63" w:rsidP="004B7D93">
      <w:pPr>
        <w:pStyle w:val="4"/>
        <w:rPr>
          <w:i w:val="0"/>
          <w:iCs w:val="0"/>
        </w:rPr>
      </w:pPr>
      <w:r>
        <w:tab/>
      </w:r>
      <w:r>
        <w:tab/>
      </w:r>
      <w:r>
        <w:rPr>
          <w:i w:val="0"/>
          <w:iCs w:val="0"/>
        </w:rPr>
        <w:t xml:space="preserve">3.3.5.7   </w:t>
      </w:r>
      <w:r w:rsidR="004B7D93" w:rsidRPr="004B7D93">
        <w:rPr>
          <w:i w:val="0"/>
          <w:iCs w:val="0"/>
        </w:rPr>
        <w:t>GPS/SRT mapping and report generation</w:t>
      </w:r>
    </w:p>
    <w:p w14:paraId="504AC267" w14:textId="011D5399" w:rsidR="00336F63" w:rsidRDefault="001F293E" w:rsidP="001F293E">
      <w:pPr>
        <w:ind w:left="1440"/>
        <w:rPr>
          <w:rFonts w:asciiTheme="majorBidi" w:hAnsiTheme="majorBidi" w:cstheme="majorBidi"/>
        </w:rPr>
      </w:pPr>
      <w:r w:rsidRPr="001F293E">
        <w:rPr>
          <w:rFonts w:asciiTheme="majorBidi" w:hAnsiTheme="majorBidi" w:cstheme="majorBidi"/>
        </w:rPr>
        <w:t>Plant-level classification results are associated with approximate GPS coordinates derived from SRT telemetry files. The final exported report includes the plant identifier, disease labels, GPS coordinates, and evidence metrics to support field-level treatment and decision-making. When severity estimation is enabled, the report may also include a severity value for each record</w:t>
      </w:r>
      <w:r w:rsidR="006B1FB0" w:rsidRPr="006B1FB0">
        <w:rPr>
          <w:rFonts w:asciiTheme="majorBidi" w:hAnsiTheme="majorBidi" w:cstheme="majorBidi"/>
        </w:rPr>
        <w:t>.</w:t>
      </w:r>
    </w:p>
    <w:p w14:paraId="3CBB2FB7" w14:textId="20192C03" w:rsidR="004B7D93" w:rsidRPr="003133A8" w:rsidRDefault="004B7D93" w:rsidP="004B7D93">
      <w:pPr>
        <w:pStyle w:val="4"/>
        <w:rPr>
          <w:i w:val="0"/>
          <w:iCs w:val="0"/>
        </w:rPr>
      </w:pPr>
      <w:r>
        <w:tab/>
      </w:r>
      <w:r>
        <w:tab/>
      </w:r>
      <w:r w:rsidRPr="003133A8">
        <w:rPr>
          <w:i w:val="0"/>
          <w:iCs w:val="0"/>
        </w:rPr>
        <w:t xml:space="preserve">3.3.5.8 </w:t>
      </w:r>
      <w:r w:rsidR="003133A8">
        <w:rPr>
          <w:i w:val="0"/>
          <w:iCs w:val="0"/>
        </w:rPr>
        <w:t xml:space="preserve">  </w:t>
      </w:r>
      <w:r w:rsidRPr="003133A8">
        <w:rPr>
          <w:i w:val="0"/>
          <w:iCs w:val="0"/>
        </w:rPr>
        <w:t>Web, backend, and database integration</w:t>
      </w:r>
    </w:p>
    <w:p w14:paraId="7E9E4C84" w14:textId="7E27B88F" w:rsidR="004B7D93" w:rsidRPr="006B1FB0" w:rsidRDefault="001F293E" w:rsidP="001F293E">
      <w:pPr>
        <w:ind w:left="1440"/>
        <w:rPr>
          <w:rFonts w:asciiTheme="majorBidi" w:hAnsiTheme="majorBidi" w:cstheme="majorBidi"/>
        </w:rPr>
      </w:pPr>
      <w:r w:rsidRPr="001F293E">
        <w:rPr>
          <w:rFonts w:asciiTheme="majorBidi" w:hAnsiTheme="majorBidi" w:cstheme="majorBidi"/>
        </w:rPr>
        <w:t xml:space="preserve">The backend, frontend, and database are integrated to support the full system workflow. FastAPI handles authentication, video upload, analysis initiation, and result retrieval, while SQLAlchemy stores users, flights, frame records, leaf results, and plant results. The frontend communicates with the backend through REST API requests and presents the processing workflow and </w:t>
      </w:r>
      <w:r w:rsidRPr="001F293E">
        <w:rPr>
          <w:rFonts w:asciiTheme="majorBidi" w:hAnsiTheme="majorBidi" w:cstheme="majorBidi"/>
        </w:rPr>
        <w:lastRenderedPageBreak/>
        <w:t>analysis results to the user. This integration enables reliable processing, persistent storage, and traceability for each uploaded flight</w:t>
      </w:r>
      <w:r w:rsidR="006B1FB0" w:rsidRPr="006B1FB0">
        <w:rPr>
          <w:rFonts w:asciiTheme="majorBidi" w:hAnsiTheme="majorBidi" w:cstheme="majorBidi"/>
        </w:rPr>
        <w:t>.</w:t>
      </w:r>
    </w:p>
    <w:p w14:paraId="0EAA6DD5" w14:textId="18947864" w:rsidR="001F3FAD" w:rsidRDefault="001F3FAD" w:rsidP="00012B64">
      <w:pPr>
        <w:pStyle w:val="2"/>
        <w:rPr>
          <w:lang w:val="en-US"/>
        </w:rPr>
      </w:pPr>
      <w:bookmarkStart w:id="63" w:name="_Toc233672100"/>
      <w:r>
        <w:rPr>
          <w:lang w:val="en-US"/>
        </w:rPr>
        <w:t xml:space="preserve">3.4   </w:t>
      </w:r>
      <w:r w:rsidR="00012B64" w:rsidRPr="00012B64">
        <w:t xml:space="preserve">Challenges and </w:t>
      </w:r>
      <w:r w:rsidR="00012B64">
        <w:t>s</w:t>
      </w:r>
      <w:r w:rsidR="00012B64" w:rsidRPr="00012B64">
        <w:t>olutions</w:t>
      </w:r>
      <w:bookmarkEnd w:id="63"/>
    </w:p>
    <w:p w14:paraId="52A79029" w14:textId="26E87DD1" w:rsidR="004C188A" w:rsidRDefault="002327A4" w:rsidP="002327A4">
      <w:pPr>
        <w:rPr>
          <w:rFonts w:asciiTheme="majorBidi" w:hAnsiTheme="majorBidi" w:cstheme="majorBidi"/>
          <w:lang w:val="en-US"/>
        </w:rPr>
      </w:pPr>
      <w:r w:rsidRPr="002327A4">
        <w:rPr>
          <w:rFonts w:asciiTheme="majorBidi" w:hAnsiTheme="majorBidi" w:cstheme="majorBidi"/>
        </w:rPr>
        <w:t>The development of the UAV-based tomato leaf disease detection system involved several practical challenges caused by open-field conditions, video-based analysis, and software integration. The following section describes the main challenges encountered during implementation, including detection, tracking, classification, temporal consistency, and system-level integration, together with the solutions applied to address them.</w:t>
      </w:r>
    </w:p>
    <w:p w14:paraId="428B6F37" w14:textId="28B749D7" w:rsidR="00E30FA6" w:rsidRDefault="00E30FA6" w:rsidP="00E30FA6">
      <w:pPr>
        <w:pStyle w:val="3"/>
        <w:rPr>
          <w:lang w:val="en-US"/>
        </w:rPr>
      </w:pPr>
      <w:r>
        <w:rPr>
          <w:lang w:val="en-US"/>
        </w:rPr>
        <w:tab/>
      </w:r>
      <w:bookmarkStart w:id="64" w:name="_Toc233672101"/>
      <w:r>
        <w:rPr>
          <w:lang w:val="en-US"/>
        </w:rPr>
        <w:t>3.4.1   Plant overlap and collision in dense field scenes</w:t>
      </w:r>
      <w:bookmarkEnd w:id="64"/>
    </w:p>
    <w:p w14:paraId="6984E35D" w14:textId="49321439" w:rsidR="00E30FA6" w:rsidRDefault="00735E5E" w:rsidP="00735E5E">
      <w:pPr>
        <w:ind w:left="720"/>
        <w:rPr>
          <w:rFonts w:asciiTheme="majorBidi" w:hAnsiTheme="majorBidi" w:cstheme="majorBidi"/>
          <w:lang w:val="en-US"/>
        </w:rPr>
      </w:pPr>
      <w:r w:rsidRPr="00735E5E">
        <w:rPr>
          <w:rFonts w:asciiTheme="majorBidi" w:hAnsiTheme="majorBidi" w:cstheme="majorBidi"/>
        </w:rPr>
        <w:t>Neighboring plants can overlap in UAV frames, confusing associations.</w:t>
      </w:r>
      <w:r w:rsidR="00A060BD">
        <w:rPr>
          <w:rFonts w:asciiTheme="majorBidi" w:hAnsiTheme="majorBidi" w:cstheme="majorBidi"/>
        </w:rPr>
        <w:t xml:space="preserve"> </w:t>
      </w:r>
      <w:r w:rsidRPr="00735E5E">
        <w:rPr>
          <w:rFonts w:asciiTheme="majorBidi" w:hAnsiTheme="majorBidi" w:cstheme="majorBidi"/>
        </w:rPr>
        <w:t xml:space="preserve">The system runs YOLOv11 leaf detection with </w:t>
      </w:r>
      <w:proofErr w:type="spellStart"/>
      <w:r w:rsidRPr="00735E5E">
        <w:rPr>
          <w:rFonts w:asciiTheme="majorBidi" w:hAnsiTheme="majorBidi" w:cstheme="majorBidi"/>
        </w:rPr>
        <w:t>BoT</w:t>
      </w:r>
      <w:proofErr w:type="spellEnd"/>
      <w:r w:rsidRPr="00735E5E">
        <w:rPr>
          <w:rFonts w:asciiTheme="majorBidi" w:hAnsiTheme="majorBidi" w:cstheme="majorBidi"/>
        </w:rPr>
        <w:noBreakHyphen/>
        <w:t xml:space="preserve">SORT to assign stable </w:t>
      </w:r>
      <w:proofErr w:type="spellStart"/>
      <w:r w:rsidRPr="00735E5E">
        <w:rPr>
          <w:rFonts w:asciiTheme="majorBidi" w:hAnsiTheme="majorBidi" w:cstheme="majorBidi"/>
        </w:rPr>
        <w:t>LeafIDs</w:t>
      </w:r>
      <w:proofErr w:type="spellEnd"/>
      <w:r w:rsidRPr="00735E5E">
        <w:rPr>
          <w:rFonts w:asciiTheme="majorBidi" w:hAnsiTheme="majorBidi" w:cstheme="majorBidi"/>
        </w:rPr>
        <w:t xml:space="preserve"> and reduce identity switching.</w:t>
      </w:r>
      <w:r>
        <w:rPr>
          <w:rFonts w:asciiTheme="majorBidi" w:hAnsiTheme="majorBidi" w:cstheme="majorBidi"/>
        </w:rPr>
        <w:t xml:space="preserve"> </w:t>
      </w:r>
      <w:r w:rsidRPr="00735E5E">
        <w:rPr>
          <w:rFonts w:asciiTheme="majorBidi" w:hAnsiTheme="majorBidi" w:cstheme="majorBidi"/>
        </w:rPr>
        <w:t>Plant status is inferred by grouping tracked leaves by PlantID and aggregating leaf-level results.</w:t>
      </w:r>
    </w:p>
    <w:p w14:paraId="1219C990" w14:textId="121B9D80" w:rsidR="007D327C" w:rsidRDefault="007D327C" w:rsidP="007D327C">
      <w:pPr>
        <w:pStyle w:val="3"/>
        <w:rPr>
          <w:lang w:val="en-US"/>
        </w:rPr>
      </w:pPr>
      <w:r>
        <w:rPr>
          <w:lang w:val="en-US"/>
        </w:rPr>
        <w:tab/>
      </w:r>
      <w:bookmarkStart w:id="65" w:name="_Toc233672102"/>
      <w:r>
        <w:rPr>
          <w:lang w:val="en-US"/>
        </w:rPr>
        <w:t>3.4.2   Intermittent leaf visibility</w:t>
      </w:r>
      <w:bookmarkEnd w:id="65"/>
    </w:p>
    <w:p w14:paraId="7233E2EA" w14:textId="0487FF90" w:rsidR="007D327C" w:rsidRDefault="002327A4" w:rsidP="002327A4">
      <w:pPr>
        <w:ind w:left="720"/>
        <w:rPr>
          <w:rFonts w:asciiTheme="majorBidi" w:hAnsiTheme="majorBidi" w:cstheme="majorBidi"/>
          <w:lang w:val="en-US"/>
        </w:rPr>
      </w:pPr>
      <w:r w:rsidRPr="002327A4">
        <w:rPr>
          <w:rFonts w:asciiTheme="majorBidi" w:hAnsiTheme="majorBidi" w:cstheme="majorBidi"/>
        </w:rPr>
        <w:t>Leaves may appear in some frames and become temporarily occluded or out of view in others, which can complicate tracking and temporal aggregation. The system addresses this by using tracking across frames and aggregating predictions over a temporal window instead of relying on a single frame.</w:t>
      </w:r>
    </w:p>
    <w:p w14:paraId="2BFC7A54" w14:textId="6F54AFAD" w:rsidR="007D327C" w:rsidRDefault="007D327C" w:rsidP="007D327C">
      <w:pPr>
        <w:pStyle w:val="3"/>
        <w:rPr>
          <w:lang w:val="en-US"/>
        </w:rPr>
      </w:pPr>
      <w:r>
        <w:rPr>
          <w:lang w:val="en-US"/>
        </w:rPr>
        <w:tab/>
      </w:r>
      <w:bookmarkStart w:id="66" w:name="_Toc233672103"/>
      <w:r>
        <w:rPr>
          <w:lang w:val="en-US"/>
        </w:rPr>
        <w:t>3.4.3   Identity confusion due to leaf replacement over time</w:t>
      </w:r>
      <w:bookmarkEnd w:id="66"/>
    </w:p>
    <w:p w14:paraId="3E8A2A79" w14:textId="0473BA7A" w:rsidR="007D327C" w:rsidRDefault="00A060BD" w:rsidP="00A060BD">
      <w:pPr>
        <w:ind w:left="720"/>
        <w:rPr>
          <w:rFonts w:asciiTheme="majorBidi" w:hAnsiTheme="majorBidi" w:cstheme="majorBidi"/>
          <w:lang w:val="en-US"/>
        </w:rPr>
      </w:pPr>
      <w:r w:rsidRPr="00A060BD">
        <w:rPr>
          <w:rFonts w:asciiTheme="majorBidi" w:hAnsiTheme="majorBidi" w:cstheme="majorBidi"/>
        </w:rPr>
        <w:t xml:space="preserve">A leaf tracked in earlier frames may later be replaced by a visually similar leaf nearby, causing LeafID reuse. The system mitigates this using </w:t>
      </w:r>
      <w:proofErr w:type="spellStart"/>
      <w:r w:rsidRPr="00A060BD">
        <w:rPr>
          <w:rFonts w:asciiTheme="majorBidi" w:hAnsiTheme="majorBidi" w:cstheme="majorBidi"/>
        </w:rPr>
        <w:t>BoT</w:t>
      </w:r>
      <w:proofErr w:type="spellEnd"/>
      <w:r w:rsidRPr="00A060BD">
        <w:rPr>
          <w:rFonts w:asciiTheme="majorBidi" w:hAnsiTheme="majorBidi" w:cstheme="majorBidi"/>
        </w:rPr>
        <w:noBreakHyphen/>
        <w:t>SORT with Global Motion Compensation</w:t>
      </w:r>
      <w:r>
        <w:rPr>
          <w:rFonts w:asciiTheme="majorBidi" w:hAnsiTheme="majorBidi" w:cstheme="majorBidi"/>
        </w:rPr>
        <w:t xml:space="preserve"> </w:t>
      </w:r>
      <w:r w:rsidRPr="00A060BD">
        <w:rPr>
          <w:rFonts w:asciiTheme="majorBidi" w:hAnsiTheme="majorBidi" w:cstheme="majorBidi"/>
        </w:rPr>
        <w:t>together with temporal aggregation, which reduces the impact of short-term identity errors on final plant</w:t>
      </w:r>
      <w:r w:rsidRPr="00A060BD">
        <w:rPr>
          <w:rFonts w:asciiTheme="majorBidi" w:hAnsiTheme="majorBidi" w:cstheme="majorBidi"/>
        </w:rPr>
        <w:noBreakHyphen/>
        <w:t>level decisions.</w:t>
      </w:r>
    </w:p>
    <w:p w14:paraId="20264FC4" w14:textId="69E9BD17" w:rsidR="007D327C" w:rsidRDefault="007D327C" w:rsidP="007D327C">
      <w:pPr>
        <w:pStyle w:val="3"/>
        <w:rPr>
          <w:lang w:val="en-US"/>
        </w:rPr>
      </w:pPr>
      <w:r>
        <w:rPr>
          <w:lang w:val="en-US"/>
        </w:rPr>
        <w:tab/>
      </w:r>
      <w:bookmarkStart w:id="67" w:name="_Toc233672104"/>
      <w:r>
        <w:rPr>
          <w:lang w:val="en-US"/>
        </w:rPr>
        <w:t>3.4.4   Limited disease visibility due to leaf orientation</w:t>
      </w:r>
      <w:bookmarkEnd w:id="67"/>
    </w:p>
    <w:p w14:paraId="2A52574A" w14:textId="28E01DDA" w:rsidR="007D327C" w:rsidRDefault="002327A4" w:rsidP="002327A4">
      <w:pPr>
        <w:ind w:left="720"/>
        <w:rPr>
          <w:rFonts w:asciiTheme="majorBidi" w:hAnsiTheme="majorBidi" w:cstheme="majorBidi"/>
          <w:lang w:val="en-US"/>
        </w:rPr>
      </w:pPr>
      <w:r w:rsidRPr="002327A4">
        <w:rPr>
          <w:rFonts w:asciiTheme="majorBidi" w:hAnsiTheme="majorBidi" w:cstheme="majorBidi"/>
        </w:rPr>
        <w:t>Disease symptoms may not always be visible due to leaf orientation, such as side-facing or folded leaves. The system reduces this limitation by aggregating classifications across multiple frames, increasing the chance of using clearer visual evidence when the leaf becomes more visible.</w:t>
      </w:r>
    </w:p>
    <w:p w14:paraId="0FC01836" w14:textId="0408DFED" w:rsidR="00DA2BD8" w:rsidRDefault="00DA2BD8" w:rsidP="00DA2BD8">
      <w:pPr>
        <w:pStyle w:val="3"/>
        <w:rPr>
          <w:lang w:val="en-US"/>
        </w:rPr>
      </w:pPr>
      <w:r>
        <w:rPr>
          <w:lang w:val="en-US"/>
        </w:rPr>
        <w:tab/>
      </w:r>
      <w:bookmarkStart w:id="68" w:name="_Toc233672105"/>
      <w:r>
        <w:rPr>
          <w:lang w:val="en-US"/>
        </w:rPr>
        <w:t>3.4.5   Motion blur and frame degradation</w:t>
      </w:r>
      <w:bookmarkEnd w:id="68"/>
    </w:p>
    <w:p w14:paraId="3A4303E8" w14:textId="48DCBB1F" w:rsidR="00DA2BD8" w:rsidRPr="0074500C" w:rsidRDefault="0074500C" w:rsidP="0074500C">
      <w:pPr>
        <w:ind w:left="720"/>
        <w:rPr>
          <w:rFonts w:asciiTheme="majorBidi" w:hAnsiTheme="majorBidi" w:cstheme="majorBidi"/>
          <w:lang w:val="en-US"/>
        </w:rPr>
      </w:pPr>
      <w:r w:rsidRPr="0074500C">
        <w:rPr>
          <w:rFonts w:asciiTheme="majorBidi" w:hAnsiTheme="majorBidi" w:cstheme="majorBidi"/>
        </w:rPr>
        <w:t>UAV motion, wind, or rapid camera movement may introduce motion blur and reduce frame quality, affecting detection and classification accuracy. The system mitigates this by processing video frame-by-frame and relying on temporal aggregation instead of isolated frame predictions.</w:t>
      </w:r>
    </w:p>
    <w:p w14:paraId="21D6D768" w14:textId="6BC817F4" w:rsidR="00DA2BD8" w:rsidRDefault="00DA2BD8" w:rsidP="00DA2BD8">
      <w:pPr>
        <w:pStyle w:val="3"/>
        <w:rPr>
          <w:lang w:val="en-US"/>
        </w:rPr>
      </w:pPr>
      <w:r>
        <w:rPr>
          <w:lang w:val="en-US"/>
        </w:rPr>
        <w:tab/>
      </w:r>
      <w:bookmarkStart w:id="69" w:name="_Toc233672106"/>
      <w:r>
        <w:rPr>
          <w:lang w:val="en-US"/>
        </w:rPr>
        <w:t>3.4.6   Illumination variability in open-field conditions</w:t>
      </w:r>
      <w:bookmarkEnd w:id="69"/>
    </w:p>
    <w:p w14:paraId="31DD5A14" w14:textId="3B113337" w:rsidR="00DA2BD8" w:rsidRPr="0074500C" w:rsidRDefault="0074500C" w:rsidP="0074500C">
      <w:pPr>
        <w:ind w:left="720"/>
        <w:rPr>
          <w:rFonts w:asciiTheme="majorBidi" w:hAnsiTheme="majorBidi" w:cstheme="majorBidi"/>
          <w:lang w:val="en-US"/>
        </w:rPr>
      </w:pPr>
      <w:r w:rsidRPr="0074500C">
        <w:rPr>
          <w:rFonts w:asciiTheme="majorBidi" w:hAnsiTheme="majorBidi" w:cstheme="majorBidi"/>
        </w:rPr>
        <w:t xml:space="preserve">Changing lighting conditions, shadows, and sunlight intensity create visual variability across frames, which may reduce detection and classification consistency. The system </w:t>
      </w:r>
      <w:r w:rsidRPr="0074500C">
        <w:rPr>
          <w:rFonts w:asciiTheme="majorBidi" w:hAnsiTheme="majorBidi" w:cstheme="majorBidi"/>
        </w:rPr>
        <w:lastRenderedPageBreak/>
        <w:t>addresses this by using ROI-based classification and temporal aggregation to reduce the influence of unstable single-frame predictions.</w:t>
      </w:r>
    </w:p>
    <w:p w14:paraId="2A85E7F9" w14:textId="77777777" w:rsidR="00DA2BD8" w:rsidRDefault="00DA2BD8" w:rsidP="00DA2BD8">
      <w:pPr>
        <w:pStyle w:val="3"/>
        <w:rPr>
          <w:lang w:val="en-US"/>
        </w:rPr>
      </w:pPr>
      <w:r>
        <w:rPr>
          <w:lang w:val="en-US"/>
        </w:rPr>
        <w:tab/>
      </w:r>
      <w:bookmarkStart w:id="70" w:name="_Toc233672107"/>
      <w:r>
        <w:rPr>
          <w:lang w:val="en-US"/>
        </w:rPr>
        <w:t>3.4.7   Maintaining tracking consistency in long video sequences</w:t>
      </w:r>
      <w:bookmarkEnd w:id="70"/>
    </w:p>
    <w:p w14:paraId="22FE080C" w14:textId="2B03BFD9" w:rsidR="00DA2BD8" w:rsidRDefault="00716DA9" w:rsidP="00716DA9">
      <w:pPr>
        <w:ind w:left="720"/>
        <w:rPr>
          <w:rFonts w:asciiTheme="majorBidi" w:hAnsiTheme="majorBidi" w:cstheme="majorBidi"/>
        </w:rPr>
      </w:pPr>
      <w:r w:rsidRPr="00716DA9">
        <w:rPr>
          <w:rFonts w:asciiTheme="majorBidi" w:hAnsiTheme="majorBidi" w:cstheme="majorBidi"/>
        </w:rPr>
        <w:t xml:space="preserve">Long video sequences can accumulate tracking errors, destabilizing PlantID and LeafID assignments. The system uses </w:t>
      </w:r>
      <w:proofErr w:type="spellStart"/>
      <w:r w:rsidRPr="00716DA9">
        <w:rPr>
          <w:rFonts w:asciiTheme="majorBidi" w:hAnsiTheme="majorBidi" w:cstheme="majorBidi"/>
        </w:rPr>
        <w:t>BoT</w:t>
      </w:r>
      <w:proofErr w:type="spellEnd"/>
      <w:r w:rsidRPr="00716DA9">
        <w:rPr>
          <w:rFonts w:asciiTheme="majorBidi" w:hAnsiTheme="majorBidi" w:cstheme="majorBidi"/>
        </w:rPr>
        <w:noBreakHyphen/>
        <w:t>SORT with Global Motion Compensation plus plant</w:t>
      </w:r>
      <w:r w:rsidRPr="00716DA9">
        <w:rPr>
          <w:rFonts w:asciiTheme="majorBidi" w:hAnsiTheme="majorBidi" w:cstheme="majorBidi"/>
        </w:rPr>
        <w:noBreakHyphen/>
        <w:t>level temporal aggregation, so short tracking inconsistencies have limited impact on the final diagnosis</w:t>
      </w:r>
      <w:r w:rsidR="0074500C" w:rsidRPr="0074500C">
        <w:rPr>
          <w:rFonts w:asciiTheme="majorBidi" w:hAnsiTheme="majorBidi" w:cstheme="majorBidi"/>
        </w:rPr>
        <w:t>.</w:t>
      </w:r>
    </w:p>
    <w:p w14:paraId="74542923" w14:textId="79162042" w:rsidR="0074500C" w:rsidRDefault="0074500C" w:rsidP="0074500C">
      <w:pPr>
        <w:pStyle w:val="3"/>
      </w:pPr>
      <w:r>
        <w:rPr>
          <w:lang w:val="en-US"/>
        </w:rPr>
        <w:tab/>
      </w:r>
      <w:bookmarkStart w:id="71" w:name="_Toc233672108"/>
      <w:r>
        <w:rPr>
          <w:lang w:val="en-US"/>
        </w:rPr>
        <w:t>3.4.8</w:t>
      </w:r>
      <w:r w:rsidR="003133A8">
        <w:rPr>
          <w:lang w:val="en-US"/>
        </w:rPr>
        <w:t xml:space="preserve">  </w:t>
      </w:r>
      <w:r>
        <w:rPr>
          <w:lang w:val="en-US"/>
        </w:rPr>
        <w:t xml:space="preserve"> </w:t>
      </w:r>
      <w:r w:rsidRPr="0074500C">
        <w:t>Integration between AI pipeline, backend and database</w:t>
      </w:r>
      <w:bookmarkEnd w:id="71"/>
    </w:p>
    <w:p w14:paraId="43C4EF7E" w14:textId="1E7960CF" w:rsidR="0074500C" w:rsidRPr="0074500C" w:rsidRDefault="0074500C" w:rsidP="0074500C">
      <w:pPr>
        <w:ind w:left="720"/>
        <w:rPr>
          <w:rFonts w:asciiTheme="majorBidi" w:hAnsiTheme="majorBidi" w:cstheme="majorBidi"/>
        </w:rPr>
      </w:pPr>
      <w:r w:rsidRPr="0074500C">
        <w:rPr>
          <w:rFonts w:asciiTheme="majorBidi" w:hAnsiTheme="majorBidi" w:cstheme="majorBidi"/>
        </w:rPr>
        <w:t>Integrating the AI pipeline with the backend and database was challenging because video processing produces outputs at several levels, including frames, leaves, plants and flight records. The system addresses this by using FastAPI to manage upload and analysis requests, while SQLAlchemy stores users, flights and detection results in linked database tables for persistence and traceability.</w:t>
      </w:r>
    </w:p>
    <w:p w14:paraId="0BAA844C" w14:textId="79DFDF47" w:rsidR="001F3FAD" w:rsidRDefault="001F3FAD" w:rsidP="001F3FAD">
      <w:pPr>
        <w:pStyle w:val="2"/>
        <w:rPr>
          <w:lang w:val="en-US"/>
        </w:rPr>
      </w:pPr>
      <w:bookmarkStart w:id="72" w:name="_Toc233672109"/>
      <w:r>
        <w:rPr>
          <w:lang w:val="en-US"/>
        </w:rPr>
        <w:t xml:space="preserve">3.5   Tools and </w:t>
      </w:r>
      <w:r w:rsidR="00783037">
        <w:rPr>
          <w:lang w:val="en-US"/>
        </w:rPr>
        <w:t>t</w:t>
      </w:r>
      <w:r>
        <w:rPr>
          <w:lang w:val="en-US"/>
        </w:rPr>
        <w:t>echnologies</w:t>
      </w:r>
      <w:bookmarkEnd w:id="72"/>
    </w:p>
    <w:p w14:paraId="11205F1A" w14:textId="1C85A427" w:rsidR="00BA2507" w:rsidRDefault="00BA2507" w:rsidP="00BA2507">
      <w:pPr>
        <w:pStyle w:val="3"/>
        <w:rPr>
          <w:lang w:val="en-US"/>
        </w:rPr>
      </w:pPr>
      <w:r>
        <w:rPr>
          <w:lang w:val="en-US"/>
        </w:rPr>
        <w:tab/>
      </w:r>
      <w:bookmarkStart w:id="73" w:name="_Toc233672110"/>
      <w:r>
        <w:rPr>
          <w:lang w:val="en-US"/>
        </w:rPr>
        <w:t>3.5.1   Program</w:t>
      </w:r>
      <w:r w:rsidR="00783037">
        <w:rPr>
          <w:lang w:val="en-US"/>
        </w:rPr>
        <w:t>m</w:t>
      </w:r>
      <w:r>
        <w:rPr>
          <w:lang w:val="en-US"/>
        </w:rPr>
        <w:t>ing language and environment</w:t>
      </w:r>
      <w:bookmarkEnd w:id="73"/>
    </w:p>
    <w:p w14:paraId="240960EA" w14:textId="6D62673C" w:rsidR="00BA2507" w:rsidRDefault="00BA2507" w:rsidP="00BA2507">
      <w:pPr>
        <w:ind w:left="720"/>
        <w:rPr>
          <w:rFonts w:asciiTheme="majorBidi" w:hAnsiTheme="majorBidi" w:cstheme="majorBidi"/>
          <w:lang w:val="en-US"/>
        </w:rPr>
      </w:pPr>
      <w:r>
        <w:rPr>
          <w:rFonts w:asciiTheme="majorBidi" w:hAnsiTheme="majorBidi" w:cstheme="majorBidi"/>
          <w:lang w:val="en-US"/>
        </w:rPr>
        <w:t>The system is developed using Python, which provides extensive support for computer vision and deep learning workflows. Development and experimentation are conducted in a standard desktop environment using common Python tools and libraries.</w:t>
      </w:r>
    </w:p>
    <w:p w14:paraId="2A1471E7" w14:textId="479BC5C1" w:rsidR="00BA2507" w:rsidRDefault="00BA2507" w:rsidP="00BA2507">
      <w:pPr>
        <w:pStyle w:val="3"/>
        <w:rPr>
          <w:lang w:val="en-US"/>
        </w:rPr>
      </w:pPr>
      <w:r>
        <w:rPr>
          <w:lang w:val="en-US"/>
        </w:rPr>
        <w:tab/>
      </w:r>
      <w:bookmarkStart w:id="74" w:name="_Toc233672111"/>
      <w:r>
        <w:rPr>
          <w:lang w:val="en-US"/>
        </w:rPr>
        <w:t>3.5.2   Computer vision and video processing</w:t>
      </w:r>
      <w:bookmarkEnd w:id="74"/>
    </w:p>
    <w:p w14:paraId="61719F47" w14:textId="7810B0AB" w:rsidR="00BA2507" w:rsidRDefault="00BA2507" w:rsidP="00BA2507">
      <w:pPr>
        <w:ind w:left="720"/>
        <w:rPr>
          <w:rFonts w:asciiTheme="majorBidi" w:hAnsiTheme="majorBidi" w:cstheme="majorBidi"/>
          <w:lang w:val="en-US"/>
        </w:rPr>
      </w:pPr>
      <w:r>
        <w:rPr>
          <w:rFonts w:asciiTheme="majorBidi" w:hAnsiTheme="majorBidi" w:cstheme="majorBidi"/>
          <w:lang w:val="en-US"/>
        </w:rPr>
        <w:t>OpenCV is used for video decoding, frame extraction and basic image processing operations. It enables sequential processing of UAV video data and supports efficient handling of long video sequences.</w:t>
      </w:r>
    </w:p>
    <w:p w14:paraId="16D820C6" w14:textId="475370DF" w:rsidR="00BA2507" w:rsidRDefault="00BA2507" w:rsidP="00BA2507">
      <w:pPr>
        <w:pStyle w:val="3"/>
        <w:rPr>
          <w:lang w:val="en-US"/>
        </w:rPr>
      </w:pPr>
      <w:r>
        <w:rPr>
          <w:lang w:val="en-US"/>
        </w:rPr>
        <w:tab/>
      </w:r>
      <w:bookmarkStart w:id="75" w:name="_Toc233672112"/>
      <w:r>
        <w:rPr>
          <w:lang w:val="en-US"/>
        </w:rPr>
        <w:t>3.5.3   Deep learning frameworks</w:t>
      </w:r>
      <w:bookmarkEnd w:id="75"/>
    </w:p>
    <w:p w14:paraId="03699F52" w14:textId="0BDAA2B6" w:rsidR="00BA2507" w:rsidRPr="00716DA9" w:rsidRDefault="00716DA9" w:rsidP="00716DA9">
      <w:pPr>
        <w:ind w:left="720"/>
        <w:rPr>
          <w:rFonts w:asciiTheme="majorBidi" w:hAnsiTheme="majorBidi" w:cstheme="majorBidi"/>
        </w:rPr>
      </w:pPr>
      <w:proofErr w:type="spellStart"/>
      <w:r w:rsidRPr="00716DA9">
        <w:rPr>
          <w:rFonts w:asciiTheme="majorBidi" w:hAnsiTheme="majorBidi" w:cstheme="majorBidi"/>
        </w:rPr>
        <w:t>PyTorch</w:t>
      </w:r>
      <w:proofErr w:type="spellEnd"/>
      <w:r w:rsidRPr="00716DA9">
        <w:rPr>
          <w:rFonts w:asciiTheme="majorBidi" w:hAnsiTheme="majorBidi" w:cstheme="majorBidi"/>
        </w:rPr>
        <w:t xml:space="preserve"> is used as the primary learning framework for model implementation and inference. It supports integration of both detection and classification models within a unified processing pipeline</w:t>
      </w:r>
      <w:r w:rsidR="00BA2507" w:rsidRPr="00716DA9">
        <w:rPr>
          <w:rFonts w:asciiTheme="majorBidi" w:hAnsiTheme="majorBidi" w:cstheme="majorBidi"/>
          <w:lang w:val="en-US"/>
        </w:rPr>
        <w:t>.</w:t>
      </w:r>
    </w:p>
    <w:p w14:paraId="0DA261D1" w14:textId="436D822C" w:rsidR="00BA2507" w:rsidRDefault="00BA2507" w:rsidP="00BA2507">
      <w:pPr>
        <w:pStyle w:val="3"/>
        <w:rPr>
          <w:lang w:val="en-US"/>
        </w:rPr>
      </w:pPr>
      <w:r>
        <w:rPr>
          <w:lang w:val="en-US"/>
        </w:rPr>
        <w:tab/>
      </w:r>
      <w:bookmarkStart w:id="76" w:name="_Toc233672113"/>
      <w:r>
        <w:rPr>
          <w:lang w:val="en-US"/>
        </w:rPr>
        <w:t>3.5.4   Object detection and tracking</w:t>
      </w:r>
      <w:bookmarkEnd w:id="76"/>
    </w:p>
    <w:p w14:paraId="198D8B22" w14:textId="7F723AF1" w:rsidR="00BA2507" w:rsidRPr="003249A8" w:rsidRDefault="003249A8" w:rsidP="003249A8">
      <w:pPr>
        <w:ind w:left="720"/>
        <w:rPr>
          <w:rFonts w:asciiTheme="majorBidi" w:hAnsiTheme="majorBidi" w:cstheme="majorBidi"/>
        </w:rPr>
      </w:pPr>
      <w:r w:rsidRPr="003249A8">
        <w:rPr>
          <w:rFonts w:asciiTheme="majorBidi" w:hAnsiTheme="majorBidi" w:cstheme="majorBidi"/>
        </w:rPr>
        <w:t>YOLOv11 is used for hierarchical detection of tomato plants in full UAV frames and tomato leaves within cropped plant regions</w:t>
      </w:r>
      <w:r w:rsidR="00BA2507">
        <w:rPr>
          <w:rFonts w:asciiTheme="majorBidi" w:hAnsiTheme="majorBidi" w:cstheme="majorBidi"/>
          <w:lang w:val="en-US"/>
        </w:rPr>
        <w:t>. A multi-object approach is applied to maintain consistent LeafID and PlantID assignments across consecutive frames.</w:t>
      </w:r>
    </w:p>
    <w:p w14:paraId="7453A416" w14:textId="10CEEE63" w:rsidR="00BA2507" w:rsidRDefault="00BA2507" w:rsidP="00BA2507">
      <w:pPr>
        <w:pStyle w:val="3"/>
        <w:rPr>
          <w:lang w:val="en-US"/>
        </w:rPr>
      </w:pPr>
      <w:r>
        <w:rPr>
          <w:lang w:val="en-US"/>
        </w:rPr>
        <w:tab/>
      </w:r>
      <w:bookmarkStart w:id="77" w:name="_Toc233672114"/>
      <w:r>
        <w:rPr>
          <w:lang w:val="en-US"/>
        </w:rPr>
        <w:t>3.5.5   Dataset and model training resources</w:t>
      </w:r>
      <w:bookmarkEnd w:id="77"/>
    </w:p>
    <w:p w14:paraId="0D6E4E45" w14:textId="12091386" w:rsidR="00BA2507" w:rsidRDefault="00F31688" w:rsidP="00F31688">
      <w:pPr>
        <w:ind w:left="720"/>
        <w:rPr>
          <w:rFonts w:asciiTheme="majorBidi" w:hAnsiTheme="majorBidi" w:cstheme="majorBidi"/>
          <w:lang w:val="en-US"/>
        </w:rPr>
      </w:pPr>
      <w:r w:rsidRPr="00F31688">
        <w:rPr>
          <w:rFonts w:asciiTheme="majorBidi" w:hAnsiTheme="majorBidi" w:cstheme="majorBidi"/>
        </w:rPr>
        <w:t>YOLOv11 detects tomato leaves directly in full UAV frames.</w:t>
      </w:r>
      <w:r>
        <w:rPr>
          <w:rFonts w:asciiTheme="majorBidi" w:hAnsiTheme="majorBidi" w:cstheme="majorBidi"/>
        </w:rPr>
        <w:t xml:space="preserve"> </w:t>
      </w:r>
      <w:r w:rsidRPr="00F31688">
        <w:rPr>
          <w:rFonts w:asciiTheme="majorBidi" w:hAnsiTheme="majorBidi" w:cstheme="majorBidi"/>
        </w:rPr>
        <w:t>Multi</w:t>
      </w:r>
      <w:r w:rsidRPr="00F31688">
        <w:rPr>
          <w:rFonts w:asciiTheme="majorBidi" w:hAnsiTheme="majorBidi" w:cstheme="majorBidi"/>
        </w:rPr>
        <w:noBreakHyphen/>
        <w:t xml:space="preserve">object tracking uses </w:t>
      </w:r>
      <w:proofErr w:type="spellStart"/>
      <w:r w:rsidRPr="00F31688">
        <w:rPr>
          <w:rFonts w:asciiTheme="majorBidi" w:hAnsiTheme="majorBidi" w:cstheme="majorBidi"/>
        </w:rPr>
        <w:t>BoT</w:t>
      </w:r>
      <w:proofErr w:type="spellEnd"/>
      <w:r w:rsidRPr="00F31688">
        <w:rPr>
          <w:rFonts w:asciiTheme="majorBidi" w:hAnsiTheme="majorBidi" w:cstheme="majorBidi"/>
        </w:rPr>
        <w:noBreakHyphen/>
        <w:t xml:space="preserve">SORT with Global Motion Compensation to maintain consistent </w:t>
      </w:r>
      <w:r w:rsidRPr="00F31688">
        <w:rPr>
          <w:rFonts w:asciiTheme="majorBidi" w:hAnsiTheme="majorBidi" w:cstheme="majorBidi"/>
        </w:rPr>
        <w:lastRenderedPageBreak/>
        <w:t>LeafID/PlantID across frames.</w:t>
      </w:r>
      <w:r>
        <w:rPr>
          <w:rFonts w:asciiTheme="majorBidi" w:hAnsiTheme="majorBidi" w:cstheme="majorBidi"/>
        </w:rPr>
        <w:t xml:space="preserve"> </w:t>
      </w:r>
      <w:r w:rsidRPr="00F31688">
        <w:rPr>
          <w:rFonts w:asciiTheme="majorBidi" w:hAnsiTheme="majorBidi" w:cstheme="majorBidi"/>
        </w:rPr>
        <w:t>A legacy plant detector exists, but the webapp worker uses the leaf</w:t>
      </w:r>
      <w:r w:rsidRPr="00F31688">
        <w:rPr>
          <w:rFonts w:asciiTheme="majorBidi" w:hAnsiTheme="majorBidi" w:cstheme="majorBidi"/>
        </w:rPr>
        <w:noBreakHyphen/>
        <w:t>centric pipeline</w:t>
      </w:r>
      <w:r w:rsidR="00BA2507">
        <w:rPr>
          <w:rFonts w:asciiTheme="majorBidi" w:hAnsiTheme="majorBidi" w:cstheme="majorBidi"/>
          <w:lang w:val="en-US"/>
        </w:rPr>
        <w:t>.</w:t>
      </w:r>
    </w:p>
    <w:p w14:paraId="0E566911" w14:textId="7261EAFD" w:rsidR="00BA2507" w:rsidRDefault="00BA2507" w:rsidP="00BA2507">
      <w:pPr>
        <w:pStyle w:val="3"/>
        <w:rPr>
          <w:lang w:val="en-US"/>
        </w:rPr>
      </w:pPr>
      <w:r>
        <w:rPr>
          <w:lang w:val="en-US"/>
        </w:rPr>
        <w:tab/>
      </w:r>
      <w:bookmarkStart w:id="78" w:name="_Toc233672115"/>
      <w:r>
        <w:rPr>
          <w:lang w:val="en-US"/>
        </w:rPr>
        <w:t>3.5.6   Database management</w:t>
      </w:r>
      <w:bookmarkEnd w:id="78"/>
    </w:p>
    <w:p w14:paraId="3AEBDAE7" w14:textId="5EA0D58B" w:rsidR="00BA2507" w:rsidRDefault="00267196" w:rsidP="00CE1ED1">
      <w:pPr>
        <w:ind w:left="720"/>
        <w:rPr>
          <w:rFonts w:asciiTheme="majorBidi" w:hAnsiTheme="majorBidi" w:cstheme="majorBidi"/>
          <w:lang w:val="en-US"/>
        </w:rPr>
      </w:pPr>
      <w:r>
        <w:rPr>
          <w:rFonts w:asciiTheme="majorBidi" w:hAnsiTheme="majorBidi" w:cstheme="majorBidi"/>
          <w:lang w:val="en-US"/>
        </w:rPr>
        <w:t>A MySQL database is used to manage user accounts, flight history metadata and detection results.</w:t>
      </w:r>
      <w:r w:rsidR="00CE1ED1">
        <w:rPr>
          <w:rFonts w:asciiTheme="majorBidi" w:hAnsiTheme="majorBidi" w:cstheme="majorBidi"/>
          <w:lang w:val="en-US"/>
        </w:rPr>
        <w:t xml:space="preserve"> Thise supports structured storage of system data and retrieval of historical analysis records.</w:t>
      </w:r>
    </w:p>
    <w:p w14:paraId="6D4A2A0A" w14:textId="12530832" w:rsidR="00CE1ED1" w:rsidRDefault="00CE1ED1" w:rsidP="00CE1ED1">
      <w:pPr>
        <w:pStyle w:val="3"/>
        <w:rPr>
          <w:lang w:val="en-US"/>
        </w:rPr>
      </w:pPr>
      <w:r>
        <w:rPr>
          <w:lang w:val="en-US"/>
        </w:rPr>
        <w:tab/>
      </w:r>
      <w:bookmarkStart w:id="79" w:name="_Toc233672116"/>
      <w:r>
        <w:rPr>
          <w:lang w:val="en-US"/>
        </w:rPr>
        <w:t>3.5.7   Visualization and output handling</w:t>
      </w:r>
      <w:bookmarkEnd w:id="79"/>
    </w:p>
    <w:p w14:paraId="088BF9B3" w14:textId="13306CDB" w:rsidR="00A13670" w:rsidRDefault="007F5513" w:rsidP="00F364CB">
      <w:pPr>
        <w:ind w:left="720"/>
        <w:rPr>
          <w:rFonts w:asciiTheme="majorBidi" w:hAnsiTheme="majorBidi" w:cstheme="majorBidi"/>
          <w:lang w:val="en-US"/>
        </w:rPr>
      </w:pPr>
      <w:r>
        <w:rPr>
          <w:rFonts w:asciiTheme="majorBidi" w:hAnsiTheme="majorBidi" w:cstheme="majorBidi"/>
          <w:lang w:val="en-US"/>
        </w:rPr>
        <w:t>Processed outputs, including detected disease labels and GPS-linked plant locations, are organized into structured results suitable for presentation and further analysis.</w:t>
      </w:r>
    </w:p>
    <w:p w14:paraId="4B12879D" w14:textId="0D243842" w:rsidR="003133A8" w:rsidRDefault="003133A8" w:rsidP="0023715F">
      <w:pPr>
        <w:pStyle w:val="2"/>
      </w:pPr>
      <w:bookmarkStart w:id="80" w:name="_Toc233672117"/>
      <w:r>
        <w:t>3.6</w:t>
      </w:r>
      <w:r w:rsidR="0023715F">
        <w:t xml:space="preserve">   </w:t>
      </w:r>
      <w:r w:rsidR="0023715F" w:rsidRPr="0023715F">
        <w:t xml:space="preserve">Engineering </w:t>
      </w:r>
      <w:r w:rsidR="0023715F">
        <w:t>d</w:t>
      </w:r>
      <w:r w:rsidR="0023715F" w:rsidRPr="0023715F">
        <w:t xml:space="preserve">ecisions and </w:t>
      </w:r>
      <w:r w:rsidR="0023715F">
        <w:t>d</w:t>
      </w:r>
      <w:r w:rsidR="0023715F" w:rsidRPr="0023715F">
        <w:t xml:space="preserve">esign </w:t>
      </w:r>
      <w:r w:rsidR="0023715F">
        <w:t>c</w:t>
      </w:r>
      <w:r w:rsidR="0023715F" w:rsidRPr="0023715F">
        <w:t>onsiderations</w:t>
      </w:r>
      <w:bookmarkEnd w:id="80"/>
    </w:p>
    <w:p w14:paraId="4A6EC508" w14:textId="77777777" w:rsidR="00F31688" w:rsidRPr="00F31688" w:rsidRDefault="00F31688" w:rsidP="00F31688">
      <w:pPr>
        <w:rPr>
          <w:rFonts w:asciiTheme="majorBidi" w:hAnsiTheme="majorBidi" w:cstheme="majorBidi"/>
        </w:rPr>
      </w:pPr>
      <w:r w:rsidRPr="00F31688">
        <w:rPr>
          <w:rFonts w:asciiTheme="majorBidi" w:hAnsiTheme="majorBidi" w:cstheme="majorBidi"/>
        </w:rPr>
        <w:t>Several engineering decisions were made to ensure reliable tomato leaf disease detection from UAV footage. The system uses a modular architecture that separates the frontend, backend, database, and AI pipeline, improving maintainability and allowing independent development and testing of each component.</w:t>
      </w:r>
    </w:p>
    <w:p w14:paraId="1689B0C8" w14:textId="77777777" w:rsidR="00F31688" w:rsidRPr="00F31688" w:rsidRDefault="00F31688" w:rsidP="00F31688">
      <w:pPr>
        <w:rPr>
          <w:rFonts w:asciiTheme="majorBidi" w:hAnsiTheme="majorBidi" w:cstheme="majorBidi"/>
        </w:rPr>
      </w:pPr>
      <w:r w:rsidRPr="00F31688">
        <w:rPr>
          <w:rFonts w:asciiTheme="majorBidi" w:hAnsiTheme="majorBidi" w:cstheme="majorBidi"/>
        </w:rPr>
        <w:t>A leaf-centric YOLO strategy was selected for detection. In production, leaves are detected directly in full UAV frames, which simplifies the runtime pipeline while maintaining effective localization of small targets in wide aerial scenes.</w:t>
      </w:r>
    </w:p>
    <w:p w14:paraId="3B4F9936" w14:textId="77777777" w:rsidR="00F31688" w:rsidRPr="00F31688" w:rsidRDefault="00F31688" w:rsidP="00F31688">
      <w:pPr>
        <w:rPr>
          <w:rFonts w:asciiTheme="majorBidi" w:hAnsiTheme="majorBidi" w:cstheme="majorBidi"/>
        </w:rPr>
      </w:pPr>
      <w:proofErr w:type="spellStart"/>
      <w:r w:rsidRPr="00F31688">
        <w:rPr>
          <w:rFonts w:asciiTheme="majorBidi" w:hAnsiTheme="majorBidi" w:cstheme="majorBidi"/>
        </w:rPr>
        <w:t>BoT</w:t>
      </w:r>
      <w:proofErr w:type="spellEnd"/>
      <w:r w:rsidRPr="00F31688">
        <w:rPr>
          <w:rFonts w:asciiTheme="majorBidi" w:hAnsiTheme="majorBidi" w:cstheme="majorBidi"/>
        </w:rPr>
        <w:t>-SORT with Global Motion Compensation is used to preserve object identity across frames. This supports stable LeafID and PlantID assignment, handles temporary occlusions, and links repeated observations of the same leaf over time.</w:t>
      </w:r>
    </w:p>
    <w:p w14:paraId="77B57B10" w14:textId="77777777" w:rsidR="00F31688" w:rsidRPr="00F31688" w:rsidRDefault="00F31688" w:rsidP="00F31688">
      <w:pPr>
        <w:rPr>
          <w:rFonts w:asciiTheme="majorBidi" w:hAnsiTheme="majorBidi" w:cstheme="majorBidi"/>
        </w:rPr>
      </w:pPr>
      <w:r w:rsidRPr="00F31688">
        <w:rPr>
          <w:rFonts w:asciiTheme="majorBidi" w:hAnsiTheme="majorBidi" w:cstheme="majorBidi"/>
        </w:rPr>
        <w:t>For the classification stage, ResNet50 was selected because it provides a balance between classification performance and model complexity. Since the classifier receives cropped and normalized leaf ROIs, it focuses on disease-related features rather than irrelevant field background.</w:t>
      </w:r>
    </w:p>
    <w:p w14:paraId="083F1BD6" w14:textId="77777777" w:rsidR="00F31688" w:rsidRPr="00F31688" w:rsidRDefault="00F31688" w:rsidP="00F31688">
      <w:pPr>
        <w:rPr>
          <w:rFonts w:asciiTheme="majorBidi" w:hAnsiTheme="majorBidi" w:cstheme="majorBidi"/>
        </w:rPr>
      </w:pPr>
      <w:r w:rsidRPr="00F31688">
        <w:rPr>
          <w:rFonts w:asciiTheme="majorBidi" w:hAnsiTheme="majorBidi" w:cstheme="majorBidi"/>
        </w:rPr>
        <w:t>Temporal aggregation was added to improve prediction stability. Instead of relying on single-frame predictions, the system accumulates per-leaf classification probabilities over time before producing a final decision, reducing sensitivity to blur, lighting variation, and temporary misclassifications.</w:t>
      </w:r>
    </w:p>
    <w:p w14:paraId="05B0CE21" w14:textId="651919CE" w:rsidR="00F822C3" w:rsidRPr="00F31688" w:rsidRDefault="00F31688" w:rsidP="00F31688">
      <w:pPr>
        <w:rPr>
          <w:rFonts w:asciiTheme="majorBidi" w:hAnsiTheme="majorBidi" w:cstheme="majorBidi"/>
          <w:rtl/>
        </w:rPr>
      </w:pPr>
      <w:r w:rsidRPr="00F31688">
        <w:rPr>
          <w:rFonts w:asciiTheme="majorBidi" w:hAnsiTheme="majorBidi" w:cstheme="majorBidi"/>
        </w:rPr>
        <w:t>Finally, GPS/SRT mapping was integrated to make results operationally useful. By attaching approximate field coordinates to plant-level outputs, the system supports targeted treatment decisions and disease hotspot mapping.</w:t>
      </w:r>
    </w:p>
    <w:p w14:paraId="62C51B58" w14:textId="0FD7C7AB" w:rsidR="002A08A3" w:rsidRDefault="001F3FAD" w:rsidP="00F822C3">
      <w:pPr>
        <w:pStyle w:val="2"/>
        <w:rPr>
          <w:rFonts w:asciiTheme="majorBidi" w:hAnsiTheme="majorBidi"/>
          <w:lang w:val="en-US"/>
        </w:rPr>
      </w:pPr>
      <w:bookmarkStart w:id="81" w:name="_Toc233672118"/>
      <w:r>
        <w:rPr>
          <w:lang w:val="en-US"/>
        </w:rPr>
        <w:t xml:space="preserve">3.7   </w:t>
      </w:r>
      <w:r w:rsidR="00F822C3" w:rsidRPr="00F822C3">
        <w:t>Results and Conclusions</w:t>
      </w:r>
      <w:bookmarkEnd w:id="81"/>
      <w:r>
        <w:rPr>
          <w:lang w:val="en-US"/>
        </w:rPr>
        <w:tab/>
      </w:r>
    </w:p>
    <w:p w14:paraId="16AB9E82" w14:textId="77777777" w:rsidR="00437647" w:rsidRPr="00437647" w:rsidRDefault="00437647" w:rsidP="00437647">
      <w:pPr>
        <w:rPr>
          <w:rFonts w:asciiTheme="majorBidi" w:hAnsiTheme="majorBidi" w:cstheme="majorBidi"/>
        </w:rPr>
      </w:pPr>
      <w:r w:rsidRPr="00437647">
        <w:rPr>
          <w:rFonts w:asciiTheme="majorBidi" w:hAnsiTheme="majorBidi" w:cstheme="majorBidi"/>
        </w:rPr>
        <w:t xml:space="preserve">The developed system demonstrates that UAV-based tomato leaf disease analysis can be implemented as an end-to-end operational pipeline that combines detection, tracking, classification, temporal aggregation, and result visualization. In the implemented workflow, UAV video is processed frame-by-frame, tomato leaves are detected and tracked across time, </w:t>
      </w:r>
      <w:r w:rsidRPr="00437647">
        <w:rPr>
          <w:rFonts w:asciiTheme="majorBidi" w:hAnsiTheme="majorBidi" w:cstheme="majorBidi"/>
        </w:rPr>
        <w:lastRenderedPageBreak/>
        <w:t>and each tracked leaf is classified using the disease classification model. The results are then aggregated into stable leaf-level and plant-level outcomes that can be presented to the user through the system interface.</w:t>
      </w:r>
    </w:p>
    <w:p w14:paraId="50ECA662" w14:textId="77777777" w:rsidR="00437647" w:rsidRPr="00437647" w:rsidRDefault="00437647" w:rsidP="00437647">
      <w:pPr>
        <w:rPr>
          <w:rFonts w:asciiTheme="majorBidi" w:hAnsiTheme="majorBidi" w:cstheme="majorBidi"/>
        </w:rPr>
      </w:pPr>
      <w:r w:rsidRPr="00437647">
        <w:rPr>
          <w:rFonts w:asciiTheme="majorBidi" w:hAnsiTheme="majorBidi" w:cstheme="majorBidi"/>
        </w:rPr>
        <w:t xml:space="preserve">The system output shows that the proposed pipeline </w:t>
      </w:r>
      <w:proofErr w:type="gramStart"/>
      <w:r w:rsidRPr="00437647">
        <w:rPr>
          <w:rFonts w:asciiTheme="majorBidi" w:hAnsiTheme="majorBidi" w:cstheme="majorBidi"/>
        </w:rPr>
        <w:t>is capable of producing</w:t>
      </w:r>
      <w:proofErr w:type="gramEnd"/>
      <w:r w:rsidRPr="00437647">
        <w:rPr>
          <w:rFonts w:asciiTheme="majorBidi" w:hAnsiTheme="majorBidi" w:cstheme="majorBidi"/>
        </w:rPr>
        <w:t xml:space="preserve"> an organized analysis summary, including the distribution between healthy and diseased leaves, detected disease categories, confidence values, and representative cropped leaf images for inspected leaves. This makes the results understandable for the user and supports practical interpretation of the model predictions rather than presenting only raw detection outputs.</w:t>
      </w:r>
    </w:p>
    <w:p w14:paraId="21B7F08B" w14:textId="77777777" w:rsidR="00437647" w:rsidRPr="00437647" w:rsidRDefault="00437647" w:rsidP="00437647">
      <w:pPr>
        <w:rPr>
          <w:rFonts w:asciiTheme="majorBidi" w:hAnsiTheme="majorBidi" w:cstheme="majorBidi"/>
        </w:rPr>
      </w:pPr>
      <w:r w:rsidRPr="00437647">
        <w:rPr>
          <w:rFonts w:asciiTheme="majorBidi" w:hAnsiTheme="majorBidi" w:cstheme="majorBidi"/>
        </w:rPr>
        <w:t>The results also emphasize the importance of tracking and temporal aggregation in video-based agricultural analysis. Since the same physical leaf may appear in several consecutive frames, the system does not treat each detection as a separate leaf. Instead, object tracking is used to maintain identity across frames, while temporal aggregation combines repeated observations before producing the final prediction. This approach reduces the effect of short-term errors caused by motion blur, partial occlusion, changes in leaf orientation, and illumination variability.</w:t>
      </w:r>
    </w:p>
    <w:p w14:paraId="2893D066" w14:textId="77777777" w:rsidR="00437647" w:rsidRPr="00437647" w:rsidRDefault="00437647" w:rsidP="00437647">
      <w:pPr>
        <w:rPr>
          <w:rFonts w:asciiTheme="majorBidi" w:hAnsiTheme="majorBidi" w:cstheme="majorBidi"/>
        </w:rPr>
      </w:pPr>
      <w:r w:rsidRPr="00437647">
        <w:rPr>
          <w:rFonts w:asciiTheme="majorBidi" w:hAnsiTheme="majorBidi" w:cstheme="majorBidi"/>
        </w:rPr>
        <w:t>From an engineering perspective, the results confirm that the main system components were successfully integrated. The AI pipeline, backend services, database layer, and frontend interface work together to support video upload, processing, result storage, and visualization. This demonstrates that the project is not only a standalone model experiment, but a functional software system designed for agricultural monitoring workflows.</w:t>
      </w:r>
    </w:p>
    <w:p w14:paraId="34B42E04" w14:textId="52E2D3A5" w:rsidR="0013559C" w:rsidRPr="00437647" w:rsidRDefault="00437647" w:rsidP="00437647">
      <w:pPr>
        <w:rPr>
          <w:rFonts w:asciiTheme="majorBidi" w:hAnsiTheme="majorBidi" w:cstheme="majorBidi"/>
          <w:rtl/>
        </w:rPr>
      </w:pPr>
      <w:r w:rsidRPr="00437647">
        <w:rPr>
          <w:rFonts w:asciiTheme="majorBidi" w:hAnsiTheme="majorBidi" w:cstheme="majorBidi"/>
        </w:rPr>
        <w:t>In conclusion, the project achieves its main objective of building a practical framework for tomato leaf disease analysis from UAV footage. The implemented system demonstrates the feasibility of combining YOLO-based detection, object tracking, ResNet50-based classification, and temporal aggregation for precision agriculture.</w:t>
      </w:r>
      <w:r w:rsidRPr="00437647">
        <w:rPr>
          <w:rFonts w:ascii="Times New Roman" w:eastAsia="Times New Roman" w:hAnsi="Times New Roman" w:cs="Times New Roman"/>
          <w:kern w:val="0"/>
          <w:lang w:eastAsia="en-IL"/>
          <w14:ligatures w14:val="none"/>
        </w:rPr>
        <w:t xml:space="preserve"> </w:t>
      </w:r>
      <w:r w:rsidRPr="00437647">
        <w:rPr>
          <w:rFonts w:asciiTheme="majorBidi" w:hAnsiTheme="majorBidi" w:cstheme="majorBidi"/>
        </w:rPr>
        <w:t>Future improvements may include further training of the leaf detection model using additional annotated frames, broader testing on additional field videos, quantitative evaluation against manually annotated ground truth, and optimization for faster large-scale deployment.</w:t>
      </w:r>
    </w:p>
    <w:p w14:paraId="72348F80" w14:textId="3E6C0204" w:rsidR="001F3FAD" w:rsidRDefault="001F3FAD" w:rsidP="00F822C3">
      <w:pPr>
        <w:pStyle w:val="2"/>
      </w:pPr>
      <w:bookmarkStart w:id="82" w:name="_Toc233672119"/>
      <w:r>
        <w:rPr>
          <w:lang w:val="en-US"/>
        </w:rPr>
        <w:t xml:space="preserve">3.8   </w:t>
      </w:r>
      <w:r w:rsidR="00F822C3" w:rsidRPr="00F822C3">
        <w:t>Project Reflection and Evaluation</w:t>
      </w:r>
      <w:bookmarkEnd w:id="82"/>
    </w:p>
    <w:p w14:paraId="7DB9B66C" w14:textId="13D28758" w:rsidR="00437647" w:rsidRPr="00437647" w:rsidRDefault="00437647" w:rsidP="00437647">
      <w:pPr>
        <w:rPr>
          <w:rFonts w:asciiTheme="majorBidi" w:hAnsiTheme="majorBidi" w:cstheme="majorBidi"/>
          <w:rtl/>
          <w:lang w:val="en-US"/>
        </w:rPr>
      </w:pPr>
      <w:r w:rsidRPr="00437647">
        <w:rPr>
          <w:rFonts w:asciiTheme="majorBidi" w:hAnsiTheme="majorBidi" w:cstheme="majorBidi"/>
        </w:rPr>
        <w:t>This section reflects on the development process of the SmartLeafDetection system and evaluates the implemented pipeline in relation to the project objectives.</w:t>
      </w:r>
    </w:p>
    <w:p w14:paraId="2A14F159" w14:textId="5C133B0A" w:rsidR="0013559C" w:rsidRDefault="00F822C3" w:rsidP="00F822C3">
      <w:pPr>
        <w:pStyle w:val="3"/>
        <w:rPr>
          <w:lang w:val="en-US"/>
        </w:rPr>
      </w:pPr>
      <w:r>
        <w:rPr>
          <w:lang w:val="en-US"/>
        </w:rPr>
        <w:tab/>
      </w:r>
      <w:bookmarkStart w:id="83" w:name="_Toc233672120"/>
      <w:r>
        <w:rPr>
          <w:lang w:val="en-US"/>
        </w:rPr>
        <w:t>3.8.1   Lessons learned</w:t>
      </w:r>
      <w:bookmarkEnd w:id="83"/>
      <w:r>
        <w:rPr>
          <w:lang w:val="en-US"/>
        </w:rPr>
        <w:t xml:space="preserve"> </w:t>
      </w:r>
    </w:p>
    <w:p w14:paraId="3B0A3653" w14:textId="52C03D7D" w:rsidR="00437647" w:rsidRPr="00437647" w:rsidRDefault="00437647" w:rsidP="00437647">
      <w:pPr>
        <w:ind w:left="720"/>
        <w:rPr>
          <w:rFonts w:asciiTheme="majorBidi" w:hAnsiTheme="majorBidi" w:cstheme="majorBidi"/>
        </w:rPr>
      </w:pPr>
      <w:r w:rsidRPr="00437647">
        <w:rPr>
          <w:rFonts w:asciiTheme="majorBidi" w:hAnsiTheme="majorBidi" w:cstheme="majorBidi"/>
        </w:rPr>
        <w:t>The main lesson learned from the project is the importance of modular architecture. Separating the YOLOv11-based detection stage from the ResNet50-based classification stage made the system easier to develop, test, and integrate with the web application.</w:t>
      </w:r>
    </w:p>
    <w:p w14:paraId="11D2D2DD" w14:textId="77777777" w:rsidR="00437647" w:rsidRPr="00437647" w:rsidRDefault="00437647" w:rsidP="00437647">
      <w:pPr>
        <w:ind w:left="720"/>
        <w:rPr>
          <w:rFonts w:asciiTheme="majorBidi" w:hAnsiTheme="majorBidi" w:cstheme="majorBidi"/>
        </w:rPr>
      </w:pPr>
      <w:r w:rsidRPr="00437647">
        <w:rPr>
          <w:rFonts w:asciiTheme="majorBidi" w:hAnsiTheme="majorBidi" w:cstheme="majorBidi"/>
        </w:rPr>
        <w:t>Another important lesson is that data preparation has a major effect on system behavior. Proper cropping, resizing, normalization, and validation of input images were essential for producing more stable model outputs.</w:t>
      </w:r>
    </w:p>
    <w:p w14:paraId="28EB79D2" w14:textId="70064875" w:rsidR="00437647" w:rsidRPr="00437647" w:rsidRDefault="00437647" w:rsidP="00437647">
      <w:pPr>
        <w:ind w:left="720"/>
        <w:rPr>
          <w:rFonts w:asciiTheme="majorBidi" w:hAnsiTheme="majorBidi" w:cstheme="majorBidi"/>
        </w:rPr>
      </w:pPr>
      <w:r w:rsidRPr="00437647">
        <w:rPr>
          <w:rFonts w:asciiTheme="majorBidi" w:hAnsiTheme="majorBidi" w:cstheme="majorBidi"/>
        </w:rPr>
        <w:lastRenderedPageBreak/>
        <w:t>The project also emphasized the value of temporal context in video-based analysis. Instead of relying on isolated frames, tracking and aggregation allow the system to combine repeated observations of the same leaf and produce more reliable final predictions.</w:t>
      </w:r>
    </w:p>
    <w:p w14:paraId="14C8E966" w14:textId="5DD6F79D" w:rsidR="00F822C3" w:rsidRPr="00F822C3" w:rsidRDefault="00F822C3" w:rsidP="00F822C3">
      <w:pPr>
        <w:pStyle w:val="3"/>
        <w:rPr>
          <w:rtl/>
          <w:lang w:val="en-US"/>
        </w:rPr>
      </w:pPr>
      <w:r>
        <w:rPr>
          <w:lang w:val="en-US"/>
        </w:rPr>
        <w:tab/>
      </w:r>
      <w:bookmarkStart w:id="84" w:name="_Toc233672121"/>
      <w:r>
        <w:rPr>
          <w:lang w:val="en-US"/>
        </w:rPr>
        <w:t>3.8.2   Evaluation and Metrics</w:t>
      </w:r>
      <w:bookmarkEnd w:id="84"/>
    </w:p>
    <w:p w14:paraId="5153444D" w14:textId="0E5D01DB" w:rsidR="005562C5" w:rsidRPr="005562C5" w:rsidRDefault="00C57846" w:rsidP="00C57846">
      <w:pPr>
        <w:ind w:left="720"/>
        <w:rPr>
          <w:rFonts w:asciiTheme="majorBidi" w:hAnsiTheme="majorBidi" w:cstheme="majorBidi"/>
        </w:rPr>
      </w:pPr>
      <w:r w:rsidRPr="00C57846">
        <w:rPr>
          <w:rFonts w:asciiTheme="majorBidi" w:hAnsiTheme="majorBidi" w:cstheme="majorBidi"/>
        </w:rPr>
        <w:t>The evaluation focused on the disease classification component and its suitability for integration into the complete SmartLeafDetection pipeline. Since the classifier is applied to cropped leaf regions after YOLO-based detection, the selected model must provide a balance between classification accuracy, Macro-F1, inference time, number of parameters, and model size</w:t>
      </w:r>
      <w:r w:rsidR="005562C5" w:rsidRPr="005562C5">
        <w:rPr>
          <w:rFonts w:asciiTheme="majorBidi" w:hAnsiTheme="majorBidi" w:cstheme="majorBidi"/>
        </w:rPr>
        <w:t>.</w:t>
      </w:r>
    </w:p>
    <w:p w14:paraId="02701485" w14:textId="4E770E48" w:rsidR="005562C5" w:rsidRDefault="00C57846" w:rsidP="00C57846">
      <w:pPr>
        <w:ind w:left="720"/>
        <w:rPr>
          <w:rFonts w:asciiTheme="majorBidi" w:hAnsiTheme="majorBidi" w:cstheme="majorBidi"/>
        </w:rPr>
      </w:pPr>
      <w:r w:rsidRPr="00C57846">
        <w:rPr>
          <w:rFonts w:asciiTheme="majorBidi" w:hAnsiTheme="majorBidi" w:cstheme="majorBidi"/>
        </w:rPr>
        <w:t>To evaluate the classification stage, three CNN architectures were compared under the same classification task: ResNet50, EfficientNetV2-S, and MobileNetV3-Large. All three models were trained and evaluated using the same dataset splits and evaluation process.</w:t>
      </w:r>
    </w:p>
    <w:tbl>
      <w:tblPr>
        <w:tblStyle w:val="Table"/>
        <w:tblW w:w="5305" w:type="pct"/>
        <w:tblInd w:w="-108" w:type="dxa"/>
        <w:tblLayout w:type="fixed"/>
        <w:tblLook w:val="0020" w:firstRow="1" w:lastRow="0" w:firstColumn="0" w:lastColumn="0" w:noHBand="0" w:noVBand="0"/>
      </w:tblPr>
      <w:tblGrid>
        <w:gridCol w:w="1668"/>
        <w:gridCol w:w="1134"/>
        <w:gridCol w:w="1135"/>
        <w:gridCol w:w="1416"/>
        <w:gridCol w:w="992"/>
        <w:gridCol w:w="993"/>
        <w:gridCol w:w="1134"/>
        <w:gridCol w:w="1105"/>
      </w:tblGrid>
      <w:tr w:rsidR="00C57846" w:rsidRPr="00C57846" w14:paraId="28037586" w14:textId="77777777" w:rsidTr="00C57846">
        <w:trPr>
          <w:cnfStyle w:val="100000000000" w:firstRow="1" w:lastRow="0" w:firstColumn="0" w:lastColumn="0" w:oddVBand="0" w:evenVBand="0" w:oddHBand="0" w:evenHBand="0" w:firstRowFirstColumn="0" w:firstRowLastColumn="0" w:lastRowFirstColumn="0" w:lastRowLastColumn="0"/>
          <w:tblHeader/>
        </w:trPr>
        <w:tc>
          <w:tcPr>
            <w:tcW w:w="1668" w:type="dxa"/>
          </w:tcPr>
          <w:p w14:paraId="67B63823" w14:textId="77777777" w:rsidR="00C57846" w:rsidRPr="00C57846" w:rsidRDefault="00C57846" w:rsidP="00C57846">
            <w:pPr>
              <w:pStyle w:val="Compact"/>
              <w:jc w:val="center"/>
              <w:rPr>
                <w:rFonts w:asciiTheme="majorBidi" w:hAnsiTheme="majorBidi" w:cstheme="majorBidi"/>
                <w:sz w:val="22"/>
                <w:szCs w:val="22"/>
              </w:rPr>
            </w:pPr>
            <w:r w:rsidRPr="00C57846">
              <w:rPr>
                <w:rFonts w:asciiTheme="majorBidi" w:hAnsiTheme="majorBidi" w:cstheme="majorBidi"/>
                <w:sz w:val="22"/>
                <w:szCs w:val="22"/>
              </w:rPr>
              <w:t>Model</w:t>
            </w:r>
          </w:p>
        </w:tc>
        <w:tc>
          <w:tcPr>
            <w:tcW w:w="1134" w:type="dxa"/>
          </w:tcPr>
          <w:p w14:paraId="549480AA" w14:textId="77777777" w:rsidR="00C57846" w:rsidRPr="00C57846" w:rsidRDefault="00C57846" w:rsidP="00C57846">
            <w:pPr>
              <w:pStyle w:val="Compact"/>
              <w:jc w:val="center"/>
              <w:rPr>
                <w:rFonts w:asciiTheme="majorBidi" w:hAnsiTheme="majorBidi" w:cstheme="majorBidi"/>
                <w:sz w:val="22"/>
                <w:szCs w:val="22"/>
              </w:rPr>
            </w:pPr>
            <w:r w:rsidRPr="00C57846">
              <w:rPr>
                <w:rFonts w:asciiTheme="majorBidi" w:hAnsiTheme="majorBidi" w:cstheme="majorBidi"/>
                <w:sz w:val="22"/>
                <w:szCs w:val="22"/>
              </w:rPr>
              <w:t>Accuracy</w:t>
            </w:r>
          </w:p>
        </w:tc>
        <w:tc>
          <w:tcPr>
            <w:tcW w:w="1135" w:type="dxa"/>
          </w:tcPr>
          <w:p w14:paraId="6018CD73" w14:textId="77777777" w:rsidR="00C57846" w:rsidRPr="00C57846" w:rsidRDefault="00C57846" w:rsidP="00C57846">
            <w:pPr>
              <w:pStyle w:val="Compact"/>
              <w:jc w:val="center"/>
              <w:rPr>
                <w:rFonts w:asciiTheme="majorBidi" w:hAnsiTheme="majorBidi" w:cstheme="majorBidi"/>
                <w:sz w:val="22"/>
                <w:szCs w:val="22"/>
              </w:rPr>
            </w:pPr>
            <w:r w:rsidRPr="00C57846">
              <w:rPr>
                <w:rFonts w:asciiTheme="majorBidi" w:hAnsiTheme="majorBidi" w:cstheme="majorBidi"/>
                <w:sz w:val="22"/>
                <w:szCs w:val="22"/>
              </w:rPr>
              <w:t>Macro-F1</w:t>
            </w:r>
          </w:p>
        </w:tc>
        <w:tc>
          <w:tcPr>
            <w:tcW w:w="1416" w:type="dxa"/>
          </w:tcPr>
          <w:p w14:paraId="328EB0DC" w14:textId="77777777" w:rsidR="00C57846" w:rsidRPr="00C57846" w:rsidRDefault="00C57846" w:rsidP="00C57846">
            <w:pPr>
              <w:pStyle w:val="Compact"/>
              <w:jc w:val="center"/>
              <w:rPr>
                <w:rFonts w:asciiTheme="majorBidi" w:hAnsiTheme="majorBidi" w:cstheme="majorBidi"/>
                <w:sz w:val="22"/>
                <w:szCs w:val="22"/>
              </w:rPr>
            </w:pPr>
            <w:r w:rsidRPr="00C57846">
              <w:rPr>
                <w:rFonts w:asciiTheme="majorBidi" w:hAnsiTheme="majorBidi" w:cstheme="majorBidi"/>
                <w:sz w:val="22"/>
                <w:szCs w:val="22"/>
              </w:rPr>
              <w:t>Macro Precision</w:t>
            </w:r>
          </w:p>
        </w:tc>
        <w:tc>
          <w:tcPr>
            <w:tcW w:w="992" w:type="dxa"/>
          </w:tcPr>
          <w:p w14:paraId="2723B9F8" w14:textId="77777777" w:rsidR="00C57846" w:rsidRPr="00C57846" w:rsidRDefault="00C57846" w:rsidP="00C57846">
            <w:pPr>
              <w:pStyle w:val="Compact"/>
              <w:jc w:val="center"/>
              <w:rPr>
                <w:rFonts w:asciiTheme="majorBidi" w:hAnsiTheme="majorBidi" w:cstheme="majorBidi"/>
                <w:sz w:val="22"/>
                <w:szCs w:val="22"/>
              </w:rPr>
            </w:pPr>
            <w:r w:rsidRPr="00C57846">
              <w:rPr>
                <w:rFonts w:asciiTheme="majorBidi" w:hAnsiTheme="majorBidi" w:cstheme="majorBidi"/>
                <w:sz w:val="22"/>
                <w:szCs w:val="22"/>
              </w:rPr>
              <w:t>Macro Recall</w:t>
            </w:r>
          </w:p>
        </w:tc>
        <w:tc>
          <w:tcPr>
            <w:tcW w:w="993" w:type="dxa"/>
          </w:tcPr>
          <w:p w14:paraId="20A234F7" w14:textId="77777777" w:rsidR="00C57846" w:rsidRPr="00C57846" w:rsidRDefault="00C57846" w:rsidP="00C57846">
            <w:pPr>
              <w:pStyle w:val="Compact"/>
              <w:jc w:val="center"/>
              <w:rPr>
                <w:rFonts w:asciiTheme="majorBidi" w:hAnsiTheme="majorBidi" w:cstheme="majorBidi"/>
                <w:sz w:val="22"/>
                <w:szCs w:val="22"/>
              </w:rPr>
            </w:pPr>
            <w:r w:rsidRPr="00C57846">
              <w:rPr>
                <w:rFonts w:asciiTheme="majorBidi" w:hAnsiTheme="majorBidi" w:cstheme="majorBidi"/>
                <w:sz w:val="22"/>
                <w:szCs w:val="22"/>
              </w:rPr>
              <w:t>Params</w:t>
            </w:r>
          </w:p>
        </w:tc>
        <w:tc>
          <w:tcPr>
            <w:tcW w:w="1134" w:type="dxa"/>
          </w:tcPr>
          <w:p w14:paraId="09D6A15B" w14:textId="77777777" w:rsidR="00C57846" w:rsidRPr="00C57846" w:rsidRDefault="00C57846" w:rsidP="00C57846">
            <w:pPr>
              <w:pStyle w:val="Compact"/>
              <w:jc w:val="center"/>
              <w:rPr>
                <w:rFonts w:asciiTheme="majorBidi" w:hAnsiTheme="majorBidi" w:cstheme="majorBidi"/>
                <w:sz w:val="22"/>
                <w:szCs w:val="22"/>
              </w:rPr>
            </w:pPr>
            <w:r w:rsidRPr="00C57846">
              <w:rPr>
                <w:rFonts w:asciiTheme="majorBidi" w:hAnsiTheme="majorBidi" w:cstheme="majorBidi"/>
                <w:sz w:val="22"/>
                <w:szCs w:val="22"/>
              </w:rPr>
              <w:t>Size</w:t>
            </w:r>
          </w:p>
        </w:tc>
        <w:tc>
          <w:tcPr>
            <w:tcW w:w="1105" w:type="dxa"/>
          </w:tcPr>
          <w:p w14:paraId="09F8C753" w14:textId="77777777" w:rsidR="00C57846" w:rsidRPr="00C57846" w:rsidRDefault="00C57846" w:rsidP="00C57846">
            <w:pPr>
              <w:pStyle w:val="Compact"/>
              <w:jc w:val="center"/>
              <w:rPr>
                <w:rFonts w:asciiTheme="majorBidi" w:hAnsiTheme="majorBidi" w:cstheme="majorBidi"/>
                <w:sz w:val="22"/>
                <w:szCs w:val="22"/>
              </w:rPr>
            </w:pPr>
            <w:r w:rsidRPr="00C57846">
              <w:rPr>
                <w:rFonts w:asciiTheme="majorBidi" w:hAnsiTheme="majorBidi" w:cstheme="majorBidi"/>
                <w:sz w:val="22"/>
                <w:szCs w:val="22"/>
              </w:rPr>
              <w:t>Inference</w:t>
            </w:r>
          </w:p>
        </w:tc>
      </w:tr>
      <w:tr w:rsidR="00C57846" w:rsidRPr="00C57846" w14:paraId="37236D07" w14:textId="77777777" w:rsidTr="00C57846">
        <w:tc>
          <w:tcPr>
            <w:tcW w:w="1668" w:type="dxa"/>
          </w:tcPr>
          <w:p w14:paraId="27C05C44" w14:textId="77777777" w:rsidR="00C57846" w:rsidRPr="00C57846" w:rsidRDefault="00C57846" w:rsidP="00A16AE1">
            <w:pPr>
              <w:pStyle w:val="Compact"/>
              <w:rPr>
                <w:rFonts w:asciiTheme="majorBidi" w:hAnsiTheme="majorBidi" w:cstheme="majorBidi"/>
                <w:sz w:val="22"/>
                <w:szCs w:val="22"/>
              </w:rPr>
            </w:pPr>
            <w:r w:rsidRPr="00C57846">
              <w:rPr>
                <w:rFonts w:asciiTheme="majorBidi" w:hAnsiTheme="majorBidi" w:cstheme="majorBidi"/>
                <w:b/>
                <w:bCs/>
                <w:sz w:val="22"/>
                <w:szCs w:val="22"/>
              </w:rPr>
              <w:t>ResNet50 (production)</w:t>
            </w:r>
          </w:p>
        </w:tc>
        <w:tc>
          <w:tcPr>
            <w:tcW w:w="1134" w:type="dxa"/>
          </w:tcPr>
          <w:p w14:paraId="19A0543A"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b/>
                <w:bCs/>
                <w:sz w:val="22"/>
                <w:szCs w:val="22"/>
              </w:rPr>
              <w:t>94.2%</w:t>
            </w:r>
          </w:p>
        </w:tc>
        <w:tc>
          <w:tcPr>
            <w:tcW w:w="1135" w:type="dxa"/>
          </w:tcPr>
          <w:p w14:paraId="36CBFF66"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b/>
                <w:bCs/>
                <w:sz w:val="22"/>
                <w:szCs w:val="22"/>
              </w:rPr>
              <w:t>84.9%</w:t>
            </w:r>
          </w:p>
        </w:tc>
        <w:tc>
          <w:tcPr>
            <w:tcW w:w="1416" w:type="dxa"/>
          </w:tcPr>
          <w:p w14:paraId="4B11CD16"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85.9%</w:t>
            </w:r>
          </w:p>
        </w:tc>
        <w:tc>
          <w:tcPr>
            <w:tcW w:w="992" w:type="dxa"/>
          </w:tcPr>
          <w:p w14:paraId="04F5A774"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89.6%</w:t>
            </w:r>
          </w:p>
        </w:tc>
        <w:tc>
          <w:tcPr>
            <w:tcW w:w="993" w:type="dxa"/>
          </w:tcPr>
          <w:p w14:paraId="5F25B42D"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23.5 M</w:t>
            </w:r>
          </w:p>
        </w:tc>
        <w:tc>
          <w:tcPr>
            <w:tcW w:w="1134" w:type="dxa"/>
          </w:tcPr>
          <w:p w14:paraId="447E148A"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90.1 MB</w:t>
            </w:r>
          </w:p>
        </w:tc>
        <w:tc>
          <w:tcPr>
            <w:tcW w:w="1105" w:type="dxa"/>
          </w:tcPr>
          <w:p w14:paraId="33E6C514"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 xml:space="preserve">14.0 </w:t>
            </w:r>
            <w:proofErr w:type="spellStart"/>
            <w:r w:rsidRPr="00C57846">
              <w:rPr>
                <w:rFonts w:asciiTheme="majorBidi" w:hAnsiTheme="majorBidi" w:cstheme="majorBidi"/>
                <w:sz w:val="22"/>
                <w:szCs w:val="22"/>
              </w:rPr>
              <w:t>ms</w:t>
            </w:r>
            <w:proofErr w:type="spellEnd"/>
          </w:p>
        </w:tc>
      </w:tr>
      <w:tr w:rsidR="00C57846" w:rsidRPr="00C57846" w14:paraId="3E4E5267" w14:textId="77777777" w:rsidTr="00C57846">
        <w:tc>
          <w:tcPr>
            <w:tcW w:w="1668" w:type="dxa"/>
          </w:tcPr>
          <w:p w14:paraId="651A7A6F" w14:textId="77777777" w:rsidR="00C57846" w:rsidRPr="00C57846" w:rsidRDefault="00C57846" w:rsidP="00A16AE1">
            <w:pPr>
              <w:pStyle w:val="Compact"/>
              <w:rPr>
                <w:rFonts w:asciiTheme="majorBidi" w:hAnsiTheme="majorBidi" w:cstheme="majorBidi"/>
                <w:sz w:val="22"/>
                <w:szCs w:val="22"/>
              </w:rPr>
            </w:pPr>
            <w:r w:rsidRPr="00C57846">
              <w:rPr>
                <w:rFonts w:asciiTheme="majorBidi" w:hAnsiTheme="majorBidi" w:cstheme="majorBidi"/>
                <w:sz w:val="22"/>
                <w:szCs w:val="22"/>
              </w:rPr>
              <w:t>EfficientNetV2-S</w:t>
            </w:r>
          </w:p>
        </w:tc>
        <w:tc>
          <w:tcPr>
            <w:tcW w:w="1134" w:type="dxa"/>
          </w:tcPr>
          <w:p w14:paraId="43D7ECCF"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95.3%</w:t>
            </w:r>
          </w:p>
        </w:tc>
        <w:tc>
          <w:tcPr>
            <w:tcW w:w="1135" w:type="dxa"/>
          </w:tcPr>
          <w:p w14:paraId="4DA49E09"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86.1%</w:t>
            </w:r>
          </w:p>
        </w:tc>
        <w:tc>
          <w:tcPr>
            <w:tcW w:w="1416" w:type="dxa"/>
          </w:tcPr>
          <w:p w14:paraId="3F4F9B22"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89.0%</w:t>
            </w:r>
          </w:p>
        </w:tc>
        <w:tc>
          <w:tcPr>
            <w:tcW w:w="992" w:type="dxa"/>
          </w:tcPr>
          <w:p w14:paraId="6BFF3559"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90.3%</w:t>
            </w:r>
          </w:p>
        </w:tc>
        <w:tc>
          <w:tcPr>
            <w:tcW w:w="993" w:type="dxa"/>
          </w:tcPr>
          <w:p w14:paraId="38AE9AE8"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20.2 M</w:t>
            </w:r>
          </w:p>
        </w:tc>
        <w:tc>
          <w:tcPr>
            <w:tcW w:w="1134" w:type="dxa"/>
          </w:tcPr>
          <w:p w14:paraId="1D798EA0"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77.9 MB</w:t>
            </w:r>
          </w:p>
        </w:tc>
        <w:tc>
          <w:tcPr>
            <w:tcW w:w="1105" w:type="dxa"/>
          </w:tcPr>
          <w:p w14:paraId="5B614985"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 xml:space="preserve">31.8 </w:t>
            </w:r>
            <w:proofErr w:type="spellStart"/>
            <w:r w:rsidRPr="00C57846">
              <w:rPr>
                <w:rFonts w:asciiTheme="majorBidi" w:hAnsiTheme="majorBidi" w:cstheme="majorBidi"/>
                <w:sz w:val="22"/>
                <w:szCs w:val="22"/>
              </w:rPr>
              <w:t>ms</w:t>
            </w:r>
            <w:proofErr w:type="spellEnd"/>
          </w:p>
        </w:tc>
      </w:tr>
      <w:tr w:rsidR="00C57846" w:rsidRPr="00C57846" w14:paraId="6B44F43F" w14:textId="77777777" w:rsidTr="00C57846">
        <w:tc>
          <w:tcPr>
            <w:tcW w:w="1668" w:type="dxa"/>
          </w:tcPr>
          <w:p w14:paraId="5DBC0026" w14:textId="77777777" w:rsidR="00C57846" w:rsidRPr="00C57846" w:rsidRDefault="00C57846" w:rsidP="00A16AE1">
            <w:pPr>
              <w:pStyle w:val="Compact"/>
              <w:rPr>
                <w:rFonts w:asciiTheme="majorBidi" w:hAnsiTheme="majorBidi" w:cstheme="majorBidi"/>
                <w:sz w:val="22"/>
                <w:szCs w:val="22"/>
              </w:rPr>
            </w:pPr>
            <w:r w:rsidRPr="00C57846">
              <w:rPr>
                <w:rFonts w:asciiTheme="majorBidi" w:hAnsiTheme="majorBidi" w:cstheme="majorBidi"/>
                <w:sz w:val="22"/>
                <w:szCs w:val="22"/>
              </w:rPr>
              <w:t>MobileNetV3-Large</w:t>
            </w:r>
          </w:p>
        </w:tc>
        <w:tc>
          <w:tcPr>
            <w:tcW w:w="1134" w:type="dxa"/>
          </w:tcPr>
          <w:p w14:paraId="105E9DA1"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93.0%</w:t>
            </w:r>
          </w:p>
        </w:tc>
        <w:tc>
          <w:tcPr>
            <w:tcW w:w="1135" w:type="dxa"/>
          </w:tcPr>
          <w:p w14:paraId="18D1EB94"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82.6%</w:t>
            </w:r>
          </w:p>
        </w:tc>
        <w:tc>
          <w:tcPr>
            <w:tcW w:w="1416" w:type="dxa"/>
          </w:tcPr>
          <w:p w14:paraId="4847482F"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83.5%</w:t>
            </w:r>
          </w:p>
        </w:tc>
        <w:tc>
          <w:tcPr>
            <w:tcW w:w="992" w:type="dxa"/>
          </w:tcPr>
          <w:p w14:paraId="71A90E7C"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87.9%</w:t>
            </w:r>
          </w:p>
        </w:tc>
        <w:tc>
          <w:tcPr>
            <w:tcW w:w="993" w:type="dxa"/>
          </w:tcPr>
          <w:p w14:paraId="7D9D9BF6"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4.2 M</w:t>
            </w:r>
          </w:p>
        </w:tc>
        <w:tc>
          <w:tcPr>
            <w:tcW w:w="1134" w:type="dxa"/>
          </w:tcPr>
          <w:p w14:paraId="22752262" w14:textId="77777777" w:rsidR="00C57846" w:rsidRPr="00C57846" w:rsidRDefault="00C57846" w:rsidP="00A16AE1">
            <w:pPr>
              <w:pStyle w:val="Compact"/>
              <w:jc w:val="right"/>
              <w:rPr>
                <w:rFonts w:asciiTheme="majorBidi" w:hAnsiTheme="majorBidi" w:cstheme="majorBidi"/>
                <w:sz w:val="22"/>
                <w:szCs w:val="22"/>
              </w:rPr>
            </w:pPr>
            <w:r w:rsidRPr="00C57846">
              <w:rPr>
                <w:rFonts w:asciiTheme="majorBidi" w:hAnsiTheme="majorBidi" w:cstheme="majorBidi"/>
                <w:sz w:val="22"/>
                <w:szCs w:val="22"/>
              </w:rPr>
              <w:t>16.3 MB</w:t>
            </w:r>
          </w:p>
        </w:tc>
        <w:tc>
          <w:tcPr>
            <w:tcW w:w="1105" w:type="dxa"/>
          </w:tcPr>
          <w:p w14:paraId="02B4C061" w14:textId="77777777" w:rsidR="00C57846" w:rsidRPr="00C57846" w:rsidRDefault="00C57846" w:rsidP="00C57846">
            <w:pPr>
              <w:pStyle w:val="Compact"/>
              <w:keepNext/>
              <w:jc w:val="right"/>
              <w:rPr>
                <w:rFonts w:asciiTheme="majorBidi" w:hAnsiTheme="majorBidi" w:cstheme="majorBidi"/>
                <w:sz w:val="22"/>
                <w:szCs w:val="22"/>
              </w:rPr>
            </w:pPr>
            <w:r w:rsidRPr="00C57846">
              <w:rPr>
                <w:rFonts w:asciiTheme="majorBidi" w:hAnsiTheme="majorBidi" w:cstheme="majorBidi"/>
                <w:sz w:val="22"/>
                <w:szCs w:val="22"/>
              </w:rPr>
              <w:t xml:space="preserve">13.3 </w:t>
            </w:r>
            <w:proofErr w:type="spellStart"/>
            <w:r w:rsidRPr="00C57846">
              <w:rPr>
                <w:rFonts w:asciiTheme="majorBidi" w:hAnsiTheme="majorBidi" w:cstheme="majorBidi"/>
                <w:sz w:val="22"/>
                <w:szCs w:val="22"/>
              </w:rPr>
              <w:t>ms</w:t>
            </w:r>
            <w:proofErr w:type="spellEnd"/>
          </w:p>
        </w:tc>
      </w:tr>
    </w:tbl>
    <w:p w14:paraId="1A5FC932" w14:textId="6C89FC0F" w:rsidR="00C57846" w:rsidRPr="0054242E" w:rsidRDefault="00C57846" w:rsidP="00C57846">
      <w:pPr>
        <w:pStyle w:val="af6"/>
        <w:jc w:val="center"/>
        <w:rPr>
          <w:rFonts w:asciiTheme="majorBidi" w:hAnsiTheme="majorBidi" w:cstheme="majorBidi"/>
        </w:rPr>
      </w:pPr>
      <w:bookmarkStart w:id="85" w:name="_Toc233671844"/>
      <w:r w:rsidRPr="0054242E">
        <w:rPr>
          <w:rFonts w:asciiTheme="majorBidi" w:hAnsiTheme="majorBidi" w:cstheme="majorBidi"/>
        </w:rPr>
        <w:t xml:space="preserve">Table </w:t>
      </w:r>
      <w:r w:rsidR="003B5DE8" w:rsidRPr="0054242E">
        <w:rPr>
          <w:rFonts w:asciiTheme="majorBidi" w:hAnsiTheme="majorBidi" w:cstheme="majorBidi"/>
        </w:rPr>
        <w:fldChar w:fldCharType="begin"/>
      </w:r>
      <w:r w:rsidR="003B5DE8" w:rsidRPr="0054242E">
        <w:rPr>
          <w:rFonts w:asciiTheme="majorBidi" w:hAnsiTheme="majorBidi" w:cstheme="majorBidi"/>
        </w:rPr>
        <w:instrText xml:space="preserve"> SEQ Table \* ARABIC </w:instrText>
      </w:r>
      <w:r w:rsidR="003B5DE8" w:rsidRPr="0054242E">
        <w:rPr>
          <w:rFonts w:asciiTheme="majorBidi" w:hAnsiTheme="majorBidi" w:cstheme="majorBidi"/>
        </w:rPr>
        <w:fldChar w:fldCharType="separate"/>
      </w:r>
      <w:r w:rsidR="003B5DE8" w:rsidRPr="0054242E">
        <w:rPr>
          <w:rFonts w:asciiTheme="majorBidi" w:hAnsiTheme="majorBidi" w:cstheme="majorBidi"/>
          <w:noProof/>
        </w:rPr>
        <w:t>2</w:t>
      </w:r>
      <w:r w:rsidR="003B5DE8" w:rsidRPr="0054242E">
        <w:rPr>
          <w:rFonts w:asciiTheme="majorBidi" w:hAnsiTheme="majorBidi" w:cstheme="majorBidi"/>
        </w:rPr>
        <w:fldChar w:fldCharType="end"/>
      </w:r>
      <w:r w:rsidRPr="0054242E">
        <w:rPr>
          <w:rFonts w:asciiTheme="majorBidi" w:hAnsiTheme="majorBidi" w:cstheme="majorBidi"/>
          <w:noProof/>
          <w:lang w:val="en-US"/>
        </w:rPr>
        <w:t>: Comparison of Disease Classification Architectures</w:t>
      </w:r>
      <w:bookmarkEnd w:id="85"/>
    </w:p>
    <w:p w14:paraId="66B53ED0" w14:textId="36FC34FC" w:rsidR="005562C5" w:rsidRPr="005562C5" w:rsidRDefault="005562C5" w:rsidP="00C57846">
      <w:pPr>
        <w:pStyle w:val="af6"/>
        <w:jc w:val="center"/>
      </w:pPr>
    </w:p>
    <w:p w14:paraId="72C1D172" w14:textId="77777777" w:rsidR="00C57846" w:rsidRPr="00C57846" w:rsidRDefault="00C57846" w:rsidP="00C57846">
      <w:pPr>
        <w:ind w:left="720"/>
        <w:rPr>
          <w:rFonts w:asciiTheme="majorBidi" w:hAnsiTheme="majorBidi" w:cstheme="majorBidi"/>
        </w:rPr>
      </w:pPr>
      <w:r w:rsidRPr="00C57846">
        <w:rPr>
          <w:rFonts w:asciiTheme="majorBidi" w:hAnsiTheme="majorBidi" w:cstheme="majorBidi"/>
        </w:rPr>
        <w:t>The comparison shows that EfficientNetV2-S achieved the highest accuracy and Macro-F1, while MobileNetV3-Large achieved the smallest model size and fastest inference time. However, ResNet50 was selected as the production classifier because its accuracy and Macro-F1 were close to EfficientNetV2-S, while its inference time was significantly faster. This makes ResNet50 a suitable choice for the implemented pipeline, where many cropped leaf images must be classified efficiently during video processing.</w:t>
      </w:r>
    </w:p>
    <w:p w14:paraId="6A060537" w14:textId="647C7A3B" w:rsidR="005562C5" w:rsidRPr="005562C5" w:rsidRDefault="00C57846" w:rsidP="00C57846">
      <w:pPr>
        <w:ind w:left="720"/>
        <w:rPr>
          <w:rFonts w:asciiTheme="majorBidi" w:hAnsiTheme="majorBidi" w:cstheme="majorBidi"/>
        </w:rPr>
      </w:pPr>
      <w:r w:rsidRPr="00C57846">
        <w:rPr>
          <w:rFonts w:asciiTheme="majorBidi" w:hAnsiTheme="majorBidi" w:cstheme="majorBidi"/>
        </w:rPr>
        <w:t xml:space="preserve">The evaluation also showed that ResNet50 performed strongly on the common high-support classes, including bacterial spot, early blight, late blight, healthy, and yellow leaf curl virus. The main limitation was the </w:t>
      </w:r>
      <w:proofErr w:type="spellStart"/>
      <w:r w:rsidRPr="00C57846">
        <w:rPr>
          <w:rFonts w:asciiTheme="majorBidi" w:hAnsiTheme="majorBidi" w:cstheme="majorBidi"/>
        </w:rPr>
        <w:t>target_spot</w:t>
      </w:r>
      <w:proofErr w:type="spellEnd"/>
      <w:r w:rsidRPr="00C57846">
        <w:rPr>
          <w:rFonts w:asciiTheme="majorBidi" w:hAnsiTheme="majorBidi" w:cstheme="majorBidi"/>
        </w:rPr>
        <w:t xml:space="preserve"> class, which had lower recall and was often confused with </w:t>
      </w:r>
      <w:proofErr w:type="spellStart"/>
      <w:r w:rsidRPr="00C57846">
        <w:rPr>
          <w:rFonts w:asciiTheme="majorBidi" w:hAnsiTheme="majorBidi" w:cstheme="majorBidi"/>
        </w:rPr>
        <w:t>septoria_leaf_spot</w:t>
      </w:r>
      <w:proofErr w:type="spellEnd"/>
      <w:r w:rsidRPr="00C57846">
        <w:rPr>
          <w:rFonts w:asciiTheme="majorBidi" w:hAnsiTheme="majorBidi" w:cstheme="majorBidi"/>
        </w:rPr>
        <w:t xml:space="preserve"> and </w:t>
      </w:r>
      <w:proofErr w:type="spellStart"/>
      <w:r w:rsidRPr="00C57846">
        <w:rPr>
          <w:rFonts w:asciiTheme="majorBidi" w:hAnsiTheme="majorBidi" w:cstheme="majorBidi"/>
        </w:rPr>
        <w:t>powdery_mildew</w:t>
      </w:r>
      <w:proofErr w:type="spellEnd"/>
      <w:r w:rsidRPr="00C57846">
        <w:rPr>
          <w:rFonts w:asciiTheme="majorBidi" w:hAnsiTheme="majorBidi" w:cstheme="majorBidi"/>
        </w:rPr>
        <w:t>. Since this weakness appeared across the tested architectures, it suggests that the issue is mainly related to data limitations and visual similarity between disease symptoms, rather than a specific implementation problem</w:t>
      </w:r>
      <w:r w:rsidR="005562C5" w:rsidRPr="005562C5">
        <w:rPr>
          <w:rFonts w:asciiTheme="majorBidi" w:hAnsiTheme="majorBidi" w:cstheme="majorBidi"/>
        </w:rPr>
        <w:t>.</w:t>
      </w:r>
    </w:p>
    <w:p w14:paraId="22607D56" w14:textId="0402F094" w:rsidR="0013559C" w:rsidRDefault="0013559C" w:rsidP="002E14BA">
      <w:pPr>
        <w:rPr>
          <w:rtl/>
          <w:lang w:val="en-US"/>
        </w:rPr>
      </w:pPr>
    </w:p>
    <w:p w14:paraId="0FD02132" w14:textId="77777777" w:rsidR="00FC694F" w:rsidRDefault="00FC694F" w:rsidP="002E14BA">
      <w:pPr>
        <w:rPr>
          <w:lang w:val="en-US"/>
        </w:rPr>
      </w:pPr>
    </w:p>
    <w:p w14:paraId="2A86BEC7" w14:textId="35FCAAA3" w:rsidR="000F687E" w:rsidRDefault="000F687E" w:rsidP="000F687E">
      <w:pPr>
        <w:pStyle w:val="1"/>
        <w:rPr>
          <w:lang w:val="en-US"/>
        </w:rPr>
      </w:pPr>
      <w:bookmarkStart w:id="86" w:name="_Toc233672122"/>
      <w:r>
        <w:rPr>
          <w:lang w:val="en-US"/>
        </w:rPr>
        <w:lastRenderedPageBreak/>
        <w:t>References</w:t>
      </w:r>
      <w:bookmarkEnd w:id="86"/>
    </w:p>
    <w:p w14:paraId="3D886530" w14:textId="13469ED8" w:rsidR="00850048" w:rsidRDefault="00850048" w:rsidP="00850048">
      <w:pPr>
        <w:pStyle w:val="a9"/>
        <w:numPr>
          <w:ilvl w:val="0"/>
          <w:numId w:val="1"/>
        </w:numPr>
        <w:rPr>
          <w:rFonts w:asciiTheme="majorBidi" w:hAnsiTheme="majorBidi" w:cstheme="majorBidi"/>
          <w:lang w:val="en-US"/>
        </w:rPr>
      </w:pPr>
      <w:r w:rsidRPr="00850048">
        <w:rPr>
          <w:rFonts w:asciiTheme="majorBidi" w:hAnsiTheme="majorBidi" w:cstheme="majorBidi"/>
        </w:rPr>
        <w:t>Brahimi, M., Boukhalfa, K., &amp; Moussaoui, A. (2017). Deep learning for tomato diseases: classification and symptoms visualization. </w:t>
      </w:r>
      <w:r w:rsidRPr="00850048">
        <w:rPr>
          <w:rFonts w:asciiTheme="majorBidi" w:hAnsiTheme="majorBidi" w:cstheme="majorBidi"/>
          <w:i/>
          <w:iCs/>
        </w:rPr>
        <w:t>Applied Artificial Intelligence</w:t>
      </w:r>
      <w:r w:rsidRPr="00850048">
        <w:rPr>
          <w:rFonts w:asciiTheme="majorBidi" w:hAnsiTheme="majorBidi" w:cstheme="majorBidi"/>
        </w:rPr>
        <w:t>, </w:t>
      </w:r>
      <w:r w:rsidRPr="00850048">
        <w:rPr>
          <w:rFonts w:asciiTheme="majorBidi" w:hAnsiTheme="majorBidi" w:cstheme="majorBidi"/>
          <w:i/>
          <w:iCs/>
        </w:rPr>
        <w:t>31</w:t>
      </w:r>
      <w:r w:rsidRPr="00850048">
        <w:rPr>
          <w:rFonts w:asciiTheme="majorBidi" w:hAnsiTheme="majorBidi" w:cstheme="majorBidi"/>
        </w:rPr>
        <w:t>(4), 299-315.</w:t>
      </w:r>
      <w:r w:rsidRPr="00850048">
        <w:rPr>
          <w:rFonts w:asciiTheme="majorBidi" w:hAnsiTheme="majorBidi" w:cstheme="majorBidi"/>
          <w:rtl/>
          <w:lang w:val="en-US"/>
        </w:rPr>
        <w:t>‏</w:t>
      </w:r>
    </w:p>
    <w:p w14:paraId="3A5252B6" w14:textId="2970F731" w:rsidR="00C422F2" w:rsidRPr="00850048" w:rsidRDefault="00C422F2" w:rsidP="00C422F2">
      <w:pPr>
        <w:pStyle w:val="a9"/>
        <w:numPr>
          <w:ilvl w:val="0"/>
          <w:numId w:val="1"/>
        </w:numPr>
        <w:rPr>
          <w:rFonts w:asciiTheme="majorBidi" w:hAnsiTheme="majorBidi" w:cstheme="majorBidi"/>
          <w:lang w:val="en-US"/>
        </w:rPr>
      </w:pPr>
      <w:r w:rsidRPr="00C422F2">
        <w:rPr>
          <w:rFonts w:asciiTheme="majorBidi" w:hAnsiTheme="majorBidi" w:cstheme="majorBidi"/>
        </w:rPr>
        <w:t>Kamilaris, A., &amp; Prenafeta-</w:t>
      </w:r>
      <w:proofErr w:type="spellStart"/>
      <w:r w:rsidRPr="00C422F2">
        <w:rPr>
          <w:rFonts w:asciiTheme="majorBidi" w:hAnsiTheme="majorBidi" w:cstheme="majorBidi"/>
        </w:rPr>
        <w:t>Boldú</w:t>
      </w:r>
      <w:proofErr w:type="spellEnd"/>
      <w:r w:rsidRPr="00C422F2">
        <w:rPr>
          <w:rFonts w:asciiTheme="majorBidi" w:hAnsiTheme="majorBidi" w:cstheme="majorBidi"/>
        </w:rPr>
        <w:t>, F. X. (2018). Deep learning in agriculture: A survey. </w:t>
      </w:r>
      <w:r w:rsidRPr="00C422F2">
        <w:rPr>
          <w:rFonts w:asciiTheme="majorBidi" w:hAnsiTheme="majorBidi" w:cstheme="majorBidi"/>
          <w:i/>
          <w:iCs/>
        </w:rPr>
        <w:t>Computers and electronics in agriculture</w:t>
      </w:r>
      <w:r w:rsidRPr="00C422F2">
        <w:rPr>
          <w:rFonts w:asciiTheme="majorBidi" w:hAnsiTheme="majorBidi" w:cstheme="majorBidi"/>
        </w:rPr>
        <w:t>, </w:t>
      </w:r>
      <w:r w:rsidRPr="00C422F2">
        <w:rPr>
          <w:rFonts w:asciiTheme="majorBidi" w:hAnsiTheme="majorBidi" w:cstheme="majorBidi"/>
          <w:i/>
          <w:iCs/>
        </w:rPr>
        <w:t>147</w:t>
      </w:r>
      <w:r w:rsidRPr="00C422F2">
        <w:rPr>
          <w:rFonts w:asciiTheme="majorBidi" w:hAnsiTheme="majorBidi" w:cstheme="majorBidi"/>
        </w:rPr>
        <w:t>, 70-90.</w:t>
      </w:r>
      <w:r w:rsidRPr="00C422F2">
        <w:rPr>
          <w:rFonts w:asciiTheme="majorBidi" w:hAnsiTheme="majorBidi" w:cstheme="majorBidi"/>
          <w:rtl/>
          <w:lang w:val="en-US"/>
        </w:rPr>
        <w:t>‏</w:t>
      </w:r>
    </w:p>
    <w:p w14:paraId="6DBE5DF5" w14:textId="10A24D9E" w:rsidR="00D31BBF" w:rsidRDefault="00D31BBF" w:rsidP="00D31BBF">
      <w:pPr>
        <w:pStyle w:val="a9"/>
        <w:numPr>
          <w:ilvl w:val="0"/>
          <w:numId w:val="1"/>
        </w:numPr>
        <w:rPr>
          <w:rFonts w:asciiTheme="majorBidi" w:hAnsiTheme="majorBidi" w:cstheme="majorBidi"/>
          <w:lang w:val="en-US"/>
        </w:rPr>
      </w:pPr>
      <w:r w:rsidRPr="00D31BBF">
        <w:rPr>
          <w:rFonts w:asciiTheme="majorBidi" w:hAnsiTheme="majorBidi" w:cstheme="majorBidi"/>
        </w:rPr>
        <w:t>Liang, J., &amp; Jiang, W. (2023). A ResNet50-DPA model for tomato leaf disease identification. </w:t>
      </w:r>
      <w:r w:rsidRPr="00D31BBF">
        <w:rPr>
          <w:rFonts w:asciiTheme="majorBidi" w:hAnsiTheme="majorBidi" w:cstheme="majorBidi"/>
          <w:i/>
          <w:iCs/>
        </w:rPr>
        <w:t>Frontiers in Plant Science</w:t>
      </w:r>
      <w:r w:rsidRPr="00D31BBF">
        <w:rPr>
          <w:rFonts w:asciiTheme="majorBidi" w:hAnsiTheme="majorBidi" w:cstheme="majorBidi"/>
        </w:rPr>
        <w:t>, </w:t>
      </w:r>
      <w:r w:rsidRPr="00D31BBF">
        <w:rPr>
          <w:rFonts w:asciiTheme="majorBidi" w:hAnsiTheme="majorBidi" w:cstheme="majorBidi"/>
          <w:i/>
          <w:iCs/>
        </w:rPr>
        <w:t>14</w:t>
      </w:r>
      <w:r w:rsidRPr="00D31BBF">
        <w:rPr>
          <w:rFonts w:asciiTheme="majorBidi" w:hAnsiTheme="majorBidi" w:cstheme="majorBidi"/>
        </w:rPr>
        <w:t>, 1258658.</w:t>
      </w:r>
      <w:r w:rsidRPr="00D31BBF">
        <w:rPr>
          <w:rFonts w:asciiTheme="majorBidi" w:hAnsiTheme="majorBidi" w:cstheme="majorBidi"/>
          <w:rtl/>
          <w:lang w:val="en-US"/>
        </w:rPr>
        <w:t>‏</w:t>
      </w:r>
    </w:p>
    <w:p w14:paraId="15F51114" w14:textId="77777777" w:rsidR="009E3BF4" w:rsidRDefault="009E3BF4" w:rsidP="009E3BF4">
      <w:pPr>
        <w:pStyle w:val="a9"/>
        <w:numPr>
          <w:ilvl w:val="0"/>
          <w:numId w:val="1"/>
        </w:numPr>
        <w:rPr>
          <w:rFonts w:asciiTheme="majorBidi" w:hAnsiTheme="majorBidi" w:cstheme="majorBidi"/>
          <w:lang w:val="en-US"/>
        </w:rPr>
      </w:pPr>
      <w:r w:rsidRPr="00617AD1">
        <w:rPr>
          <w:rFonts w:asciiTheme="majorBidi" w:hAnsiTheme="majorBidi" w:cstheme="majorBidi"/>
        </w:rPr>
        <w:t>Lu, C., Nnadozie, E., Camenzind, M. P., Hu, Y., &amp; Yu, K. (2024). Maize plant detection using UAV-based RGB imaging and YOLOv5. </w:t>
      </w:r>
      <w:r w:rsidRPr="00617AD1">
        <w:rPr>
          <w:rFonts w:asciiTheme="majorBidi" w:hAnsiTheme="majorBidi" w:cstheme="majorBidi"/>
          <w:i/>
          <w:iCs/>
        </w:rPr>
        <w:t>Frontiers in Plant Science</w:t>
      </w:r>
      <w:r w:rsidRPr="00617AD1">
        <w:rPr>
          <w:rFonts w:asciiTheme="majorBidi" w:hAnsiTheme="majorBidi" w:cstheme="majorBidi"/>
        </w:rPr>
        <w:t>, </w:t>
      </w:r>
      <w:r w:rsidRPr="00617AD1">
        <w:rPr>
          <w:rFonts w:asciiTheme="majorBidi" w:hAnsiTheme="majorBidi" w:cstheme="majorBidi"/>
          <w:i/>
          <w:iCs/>
        </w:rPr>
        <w:t>14</w:t>
      </w:r>
      <w:r w:rsidRPr="00617AD1">
        <w:rPr>
          <w:rFonts w:asciiTheme="majorBidi" w:hAnsiTheme="majorBidi" w:cstheme="majorBidi"/>
        </w:rPr>
        <w:t>, 1274813.</w:t>
      </w:r>
      <w:r w:rsidRPr="00617AD1">
        <w:rPr>
          <w:rFonts w:asciiTheme="majorBidi" w:hAnsiTheme="majorBidi" w:cstheme="majorBidi"/>
          <w:rtl/>
          <w:lang w:val="en-US"/>
        </w:rPr>
        <w:t>‏</w:t>
      </w:r>
    </w:p>
    <w:p w14:paraId="72DCA6BA" w14:textId="7CC449A2" w:rsidR="009E3BF4" w:rsidRPr="009E3BF4" w:rsidRDefault="009E3BF4" w:rsidP="009E3BF4">
      <w:pPr>
        <w:pStyle w:val="a9"/>
        <w:numPr>
          <w:ilvl w:val="0"/>
          <w:numId w:val="1"/>
        </w:numPr>
        <w:rPr>
          <w:rFonts w:asciiTheme="majorBidi" w:hAnsiTheme="majorBidi" w:cstheme="majorBidi"/>
          <w:lang w:val="en-US"/>
        </w:rPr>
      </w:pPr>
      <w:r w:rsidRPr="007A5F58">
        <w:rPr>
          <w:rFonts w:asciiTheme="majorBidi" w:hAnsiTheme="majorBidi" w:cstheme="majorBidi"/>
        </w:rPr>
        <w:t>Ramos, L. T., &amp; Sappa, A. D. (2025). A comprehensive analysis of YOLO architectures for tomato leaf disease identification. </w:t>
      </w:r>
      <w:r w:rsidRPr="007A5F58">
        <w:rPr>
          <w:rFonts w:asciiTheme="majorBidi" w:hAnsiTheme="majorBidi" w:cstheme="majorBidi"/>
          <w:i/>
          <w:iCs/>
        </w:rPr>
        <w:t>Scientific Reports</w:t>
      </w:r>
      <w:r w:rsidRPr="007A5F58">
        <w:rPr>
          <w:rFonts w:asciiTheme="majorBidi" w:hAnsiTheme="majorBidi" w:cstheme="majorBidi"/>
        </w:rPr>
        <w:t>, </w:t>
      </w:r>
      <w:r w:rsidRPr="007A5F58">
        <w:rPr>
          <w:rFonts w:asciiTheme="majorBidi" w:hAnsiTheme="majorBidi" w:cstheme="majorBidi"/>
          <w:i/>
          <w:iCs/>
        </w:rPr>
        <w:t>15</w:t>
      </w:r>
      <w:r w:rsidRPr="007A5F58">
        <w:rPr>
          <w:rFonts w:asciiTheme="majorBidi" w:hAnsiTheme="majorBidi" w:cstheme="majorBidi"/>
        </w:rPr>
        <w:t>(1), 26890.</w:t>
      </w:r>
      <w:r w:rsidRPr="007A5F58">
        <w:rPr>
          <w:rFonts w:asciiTheme="majorBidi" w:hAnsiTheme="majorBidi" w:cstheme="majorBidi"/>
          <w:rtl/>
        </w:rPr>
        <w:t>‏</w:t>
      </w:r>
    </w:p>
    <w:p w14:paraId="3D244F3C" w14:textId="2AAE9E42" w:rsidR="00161C41" w:rsidRDefault="00161C41" w:rsidP="00161C41">
      <w:pPr>
        <w:pStyle w:val="a9"/>
        <w:numPr>
          <w:ilvl w:val="0"/>
          <w:numId w:val="1"/>
        </w:numPr>
        <w:rPr>
          <w:rFonts w:asciiTheme="majorBidi" w:hAnsiTheme="majorBidi" w:cstheme="majorBidi"/>
          <w:lang w:val="en-US"/>
        </w:rPr>
      </w:pPr>
      <w:r w:rsidRPr="00161C41">
        <w:rPr>
          <w:rFonts w:asciiTheme="majorBidi" w:hAnsiTheme="majorBidi" w:cstheme="majorBidi"/>
        </w:rPr>
        <w:t>Saeed, A., Abdel-Aziz, A. A., Mossad, A., Abdelhamid, M. A., Alkhaled, A. Y., &amp; Mayhoub, M. (2023). Smart detection of tomato leaf diseases using transfer learning-based convolutional neural networks. </w:t>
      </w:r>
      <w:r w:rsidRPr="00161C41">
        <w:rPr>
          <w:rFonts w:asciiTheme="majorBidi" w:hAnsiTheme="majorBidi" w:cstheme="majorBidi"/>
          <w:i/>
          <w:iCs/>
        </w:rPr>
        <w:t>Agriculture</w:t>
      </w:r>
      <w:r w:rsidRPr="00161C41">
        <w:rPr>
          <w:rFonts w:asciiTheme="majorBidi" w:hAnsiTheme="majorBidi" w:cstheme="majorBidi"/>
        </w:rPr>
        <w:t>, </w:t>
      </w:r>
      <w:r w:rsidRPr="00161C41">
        <w:rPr>
          <w:rFonts w:asciiTheme="majorBidi" w:hAnsiTheme="majorBidi" w:cstheme="majorBidi"/>
          <w:i/>
          <w:iCs/>
        </w:rPr>
        <w:t>13</w:t>
      </w:r>
      <w:r w:rsidRPr="00161C41">
        <w:rPr>
          <w:rFonts w:asciiTheme="majorBidi" w:hAnsiTheme="majorBidi" w:cstheme="majorBidi"/>
        </w:rPr>
        <w:t>(1), 139.</w:t>
      </w:r>
      <w:r w:rsidRPr="00161C41">
        <w:rPr>
          <w:rFonts w:asciiTheme="majorBidi" w:hAnsiTheme="majorBidi" w:cstheme="majorBidi"/>
          <w:rtl/>
          <w:lang w:val="en-US"/>
        </w:rPr>
        <w:t>‏</w:t>
      </w:r>
    </w:p>
    <w:p w14:paraId="39BA7026" w14:textId="7DAD7D85" w:rsidR="00850048" w:rsidRDefault="00850048" w:rsidP="00850048">
      <w:pPr>
        <w:pStyle w:val="a9"/>
        <w:numPr>
          <w:ilvl w:val="0"/>
          <w:numId w:val="1"/>
        </w:numPr>
        <w:rPr>
          <w:rFonts w:asciiTheme="majorBidi" w:hAnsiTheme="majorBidi" w:cstheme="majorBidi"/>
          <w:lang w:val="en-US"/>
        </w:rPr>
      </w:pPr>
      <w:r w:rsidRPr="00850048">
        <w:rPr>
          <w:rFonts w:asciiTheme="majorBidi" w:hAnsiTheme="majorBidi" w:cstheme="majorBidi"/>
        </w:rPr>
        <w:t>Too, E. C., Yujian, L., Njuki, S., &amp; Yingchun, L. (2019). A comparative study of fine-tuning deep learning models for plant disease identification. </w:t>
      </w:r>
      <w:r w:rsidRPr="00850048">
        <w:rPr>
          <w:rFonts w:asciiTheme="majorBidi" w:hAnsiTheme="majorBidi" w:cstheme="majorBidi"/>
          <w:i/>
          <w:iCs/>
        </w:rPr>
        <w:t>Computers and Electronics in Agriculture</w:t>
      </w:r>
      <w:r w:rsidRPr="00850048">
        <w:rPr>
          <w:rFonts w:asciiTheme="majorBidi" w:hAnsiTheme="majorBidi" w:cstheme="majorBidi"/>
        </w:rPr>
        <w:t>, </w:t>
      </w:r>
      <w:r w:rsidRPr="00850048">
        <w:rPr>
          <w:rFonts w:asciiTheme="majorBidi" w:hAnsiTheme="majorBidi" w:cstheme="majorBidi"/>
          <w:i/>
          <w:iCs/>
        </w:rPr>
        <w:t>161</w:t>
      </w:r>
      <w:r w:rsidRPr="00850048">
        <w:rPr>
          <w:rFonts w:asciiTheme="majorBidi" w:hAnsiTheme="majorBidi" w:cstheme="majorBidi"/>
        </w:rPr>
        <w:t>, 272-279.</w:t>
      </w:r>
      <w:r w:rsidRPr="00850048">
        <w:rPr>
          <w:rFonts w:asciiTheme="majorBidi" w:hAnsiTheme="majorBidi" w:cstheme="majorBidi"/>
          <w:rtl/>
          <w:lang w:val="en-US"/>
        </w:rPr>
        <w:t>‏</w:t>
      </w:r>
    </w:p>
    <w:p w14:paraId="0C10B028" w14:textId="77777777" w:rsidR="009E3BF4" w:rsidRDefault="009E3BF4" w:rsidP="009E3BF4">
      <w:pPr>
        <w:pStyle w:val="a9"/>
        <w:numPr>
          <w:ilvl w:val="0"/>
          <w:numId w:val="1"/>
        </w:numPr>
        <w:rPr>
          <w:rFonts w:asciiTheme="majorBidi" w:hAnsiTheme="majorBidi" w:cstheme="majorBidi"/>
          <w:lang w:val="en-US"/>
        </w:rPr>
      </w:pPr>
      <w:r w:rsidRPr="002E14BA">
        <w:rPr>
          <w:rFonts w:asciiTheme="majorBidi" w:hAnsiTheme="majorBidi" w:cstheme="majorBidi"/>
        </w:rPr>
        <w:t>Tsouros, D. C., Bibi, S., &amp; Sarigiannidis, P. G. (2019). A review on UAV-based applications for precision agriculture. </w:t>
      </w:r>
      <w:r w:rsidRPr="002E14BA">
        <w:rPr>
          <w:rFonts w:asciiTheme="majorBidi" w:hAnsiTheme="majorBidi" w:cstheme="majorBidi"/>
          <w:i/>
          <w:iCs/>
        </w:rPr>
        <w:t>Information</w:t>
      </w:r>
      <w:r w:rsidRPr="002E14BA">
        <w:rPr>
          <w:rFonts w:asciiTheme="majorBidi" w:hAnsiTheme="majorBidi" w:cstheme="majorBidi"/>
        </w:rPr>
        <w:t>, </w:t>
      </w:r>
      <w:r w:rsidRPr="002E14BA">
        <w:rPr>
          <w:rFonts w:asciiTheme="majorBidi" w:hAnsiTheme="majorBidi" w:cstheme="majorBidi"/>
          <w:i/>
          <w:iCs/>
        </w:rPr>
        <w:t>10</w:t>
      </w:r>
      <w:r w:rsidRPr="002E14BA">
        <w:rPr>
          <w:rFonts w:asciiTheme="majorBidi" w:hAnsiTheme="majorBidi" w:cstheme="majorBidi"/>
        </w:rPr>
        <w:t>(11), 349.</w:t>
      </w:r>
      <w:r w:rsidRPr="002E14BA">
        <w:rPr>
          <w:rFonts w:asciiTheme="majorBidi" w:hAnsiTheme="majorBidi" w:cstheme="majorBidi"/>
          <w:rtl/>
          <w:lang w:val="en-US"/>
        </w:rPr>
        <w:t>‏</w:t>
      </w:r>
    </w:p>
    <w:p w14:paraId="54D79B2B" w14:textId="77777777" w:rsidR="009E3BF4" w:rsidRPr="009E3BF4" w:rsidRDefault="009E3BF4" w:rsidP="009E3BF4">
      <w:pPr>
        <w:ind w:left="360"/>
        <w:rPr>
          <w:rFonts w:asciiTheme="majorBidi" w:hAnsiTheme="majorBidi" w:cstheme="majorBidi"/>
          <w:lang w:val="en-US"/>
        </w:rPr>
      </w:pPr>
    </w:p>
    <w:p w14:paraId="0A87533A" w14:textId="77777777" w:rsidR="009E3BF4" w:rsidRDefault="009E3BF4" w:rsidP="009E3BF4">
      <w:pPr>
        <w:pStyle w:val="a9"/>
        <w:rPr>
          <w:rFonts w:asciiTheme="majorBidi" w:hAnsiTheme="majorBidi" w:cstheme="majorBidi"/>
          <w:lang w:val="en-US"/>
        </w:rPr>
      </w:pPr>
    </w:p>
    <w:p w14:paraId="543568D2" w14:textId="77777777" w:rsidR="00674473" w:rsidRDefault="00674473" w:rsidP="009E3BF4">
      <w:pPr>
        <w:pStyle w:val="a9"/>
        <w:rPr>
          <w:rFonts w:asciiTheme="majorBidi" w:hAnsiTheme="majorBidi" w:cstheme="majorBidi"/>
          <w:lang w:val="en-US"/>
        </w:rPr>
      </w:pPr>
    </w:p>
    <w:p w14:paraId="3095A69A" w14:textId="77777777" w:rsidR="00674473" w:rsidRDefault="00674473" w:rsidP="009E3BF4">
      <w:pPr>
        <w:pStyle w:val="a9"/>
        <w:rPr>
          <w:rFonts w:asciiTheme="majorBidi" w:hAnsiTheme="majorBidi" w:cstheme="majorBidi"/>
          <w:lang w:val="en-US"/>
        </w:rPr>
      </w:pPr>
    </w:p>
    <w:p w14:paraId="47CC7BAF" w14:textId="77777777" w:rsidR="00674473" w:rsidRDefault="00674473" w:rsidP="009E3BF4">
      <w:pPr>
        <w:pStyle w:val="a9"/>
        <w:rPr>
          <w:rFonts w:asciiTheme="majorBidi" w:hAnsiTheme="majorBidi" w:cstheme="majorBidi"/>
          <w:lang w:val="en-US"/>
        </w:rPr>
      </w:pPr>
    </w:p>
    <w:p w14:paraId="5E8804AE" w14:textId="77777777" w:rsidR="00674473" w:rsidRDefault="00674473" w:rsidP="009E3BF4">
      <w:pPr>
        <w:pStyle w:val="a9"/>
        <w:rPr>
          <w:rFonts w:asciiTheme="majorBidi" w:hAnsiTheme="majorBidi" w:cstheme="majorBidi"/>
          <w:lang w:val="en-US"/>
        </w:rPr>
      </w:pPr>
    </w:p>
    <w:p w14:paraId="63085463" w14:textId="77777777" w:rsidR="00674473" w:rsidRDefault="00674473" w:rsidP="009E3BF4">
      <w:pPr>
        <w:pStyle w:val="a9"/>
        <w:rPr>
          <w:rFonts w:asciiTheme="majorBidi" w:hAnsiTheme="majorBidi" w:cstheme="majorBidi"/>
          <w:lang w:val="en-US"/>
        </w:rPr>
      </w:pPr>
    </w:p>
    <w:p w14:paraId="273D4F6B" w14:textId="77777777" w:rsidR="00674473" w:rsidRDefault="00674473" w:rsidP="009E3BF4">
      <w:pPr>
        <w:pStyle w:val="a9"/>
        <w:rPr>
          <w:rFonts w:asciiTheme="majorBidi" w:hAnsiTheme="majorBidi" w:cstheme="majorBidi"/>
          <w:lang w:val="en-US"/>
        </w:rPr>
      </w:pPr>
    </w:p>
    <w:p w14:paraId="3FDC4D7B" w14:textId="77777777" w:rsidR="00674473" w:rsidRDefault="00674473" w:rsidP="009E3BF4">
      <w:pPr>
        <w:pStyle w:val="a9"/>
        <w:rPr>
          <w:rFonts w:asciiTheme="majorBidi" w:hAnsiTheme="majorBidi" w:cstheme="majorBidi"/>
          <w:lang w:val="en-US"/>
        </w:rPr>
      </w:pPr>
    </w:p>
    <w:p w14:paraId="5707F774" w14:textId="77777777" w:rsidR="00674473" w:rsidRDefault="00674473" w:rsidP="009E3BF4">
      <w:pPr>
        <w:pStyle w:val="a9"/>
        <w:rPr>
          <w:rFonts w:asciiTheme="majorBidi" w:hAnsiTheme="majorBidi" w:cstheme="majorBidi"/>
          <w:lang w:val="en-US"/>
        </w:rPr>
      </w:pPr>
    </w:p>
    <w:p w14:paraId="72271155" w14:textId="77777777" w:rsidR="00674473" w:rsidRDefault="00674473" w:rsidP="009E3BF4">
      <w:pPr>
        <w:pStyle w:val="a9"/>
        <w:rPr>
          <w:rFonts w:asciiTheme="majorBidi" w:hAnsiTheme="majorBidi" w:cstheme="majorBidi"/>
          <w:lang w:val="en-US"/>
        </w:rPr>
      </w:pPr>
    </w:p>
    <w:p w14:paraId="6C915AB9" w14:textId="77777777" w:rsidR="00674473" w:rsidRDefault="00674473" w:rsidP="009E3BF4">
      <w:pPr>
        <w:pStyle w:val="a9"/>
        <w:rPr>
          <w:rFonts w:asciiTheme="majorBidi" w:hAnsiTheme="majorBidi" w:cstheme="majorBidi"/>
          <w:lang w:val="en-US"/>
        </w:rPr>
      </w:pPr>
    </w:p>
    <w:p w14:paraId="3329C3EE" w14:textId="77777777" w:rsidR="00674473" w:rsidRDefault="00674473" w:rsidP="009E3BF4">
      <w:pPr>
        <w:pStyle w:val="a9"/>
        <w:rPr>
          <w:rFonts w:asciiTheme="majorBidi" w:hAnsiTheme="majorBidi" w:cstheme="majorBidi"/>
          <w:lang w:val="en-US"/>
        </w:rPr>
      </w:pPr>
    </w:p>
    <w:p w14:paraId="2D1A0A42" w14:textId="77777777" w:rsidR="00674473" w:rsidRDefault="00674473" w:rsidP="009E3BF4">
      <w:pPr>
        <w:pStyle w:val="a9"/>
        <w:rPr>
          <w:rFonts w:asciiTheme="majorBidi" w:hAnsiTheme="majorBidi" w:cstheme="majorBidi"/>
          <w:lang w:val="en-US"/>
        </w:rPr>
      </w:pPr>
    </w:p>
    <w:p w14:paraId="257C888D" w14:textId="77777777" w:rsidR="00674473" w:rsidRDefault="00674473" w:rsidP="0025463C">
      <w:pPr>
        <w:rPr>
          <w:rFonts w:asciiTheme="majorBidi" w:hAnsiTheme="majorBidi" w:cstheme="majorBidi"/>
          <w:rtl/>
          <w:lang w:val="en-US"/>
        </w:rPr>
      </w:pPr>
    </w:p>
    <w:p w14:paraId="4D184D84" w14:textId="77777777" w:rsidR="0013559C" w:rsidRDefault="0013559C" w:rsidP="0025463C">
      <w:pPr>
        <w:rPr>
          <w:rFonts w:asciiTheme="majorBidi" w:hAnsiTheme="majorBidi" w:cstheme="majorBidi"/>
          <w:rtl/>
          <w:lang w:val="en-US"/>
        </w:rPr>
      </w:pPr>
    </w:p>
    <w:p w14:paraId="3AEA4322" w14:textId="77777777" w:rsidR="0013559C" w:rsidRDefault="0013559C" w:rsidP="0025463C">
      <w:pPr>
        <w:rPr>
          <w:rFonts w:asciiTheme="majorBidi" w:hAnsiTheme="majorBidi" w:cstheme="majorBidi"/>
          <w:rtl/>
          <w:lang w:val="en-US"/>
        </w:rPr>
      </w:pPr>
    </w:p>
    <w:p w14:paraId="2B1CB0C1" w14:textId="77777777" w:rsidR="0013559C" w:rsidRPr="0025463C" w:rsidRDefault="0013559C" w:rsidP="0025463C">
      <w:pPr>
        <w:rPr>
          <w:rFonts w:asciiTheme="majorBidi" w:hAnsiTheme="majorBidi" w:cstheme="majorBidi"/>
          <w:lang w:val="en-US"/>
        </w:rPr>
      </w:pPr>
    </w:p>
    <w:p w14:paraId="04593CA1" w14:textId="3855077D" w:rsidR="007C19E1" w:rsidRDefault="007C19E1" w:rsidP="006516E3">
      <w:pPr>
        <w:tabs>
          <w:tab w:val="left" w:pos="6320"/>
        </w:tabs>
        <w:rPr>
          <w:lang w:val="en-US"/>
        </w:rPr>
        <w:sectPr w:rsidR="007C19E1">
          <w:footerReference w:type="default" r:id="rId22"/>
          <w:pgSz w:w="11906" w:h="16838"/>
          <w:pgMar w:top="1440" w:right="1440" w:bottom="1440" w:left="1440" w:header="708" w:footer="708" w:gutter="0"/>
          <w:cols w:space="708"/>
          <w:docGrid w:linePitch="360"/>
        </w:sectPr>
      </w:pPr>
    </w:p>
    <w:p w14:paraId="2D22E13D" w14:textId="0CF38CBE" w:rsidR="00DB0930" w:rsidRDefault="00DB0930" w:rsidP="00DB0930">
      <w:pPr>
        <w:pStyle w:val="1"/>
        <w:rPr>
          <w:lang w:val="en-US"/>
        </w:rPr>
      </w:pPr>
      <w:bookmarkStart w:id="87" w:name="_Toc233672123"/>
      <w:r>
        <w:rPr>
          <w:lang w:val="en-US"/>
        </w:rPr>
        <w:lastRenderedPageBreak/>
        <w:t>Appendices</w:t>
      </w:r>
      <w:bookmarkEnd w:id="87"/>
    </w:p>
    <w:p w14:paraId="27EC8159" w14:textId="1794B996" w:rsidR="0025463C" w:rsidRDefault="00DB0930" w:rsidP="0025463C">
      <w:pPr>
        <w:pStyle w:val="2"/>
        <w:rPr>
          <w:rtl/>
          <w:lang w:val="en-US"/>
        </w:rPr>
      </w:pPr>
      <w:bookmarkStart w:id="88" w:name="_Toc233672124"/>
      <w:r w:rsidRPr="00B2415E">
        <w:rPr>
          <w:noProof/>
          <w:lang w:val="en-US"/>
        </w:rPr>
        <w:drawing>
          <wp:anchor distT="0" distB="0" distL="114300" distR="114300" simplePos="0" relativeHeight="251711488" behindDoc="1" locked="0" layoutInCell="1" allowOverlap="1" wp14:anchorId="2743BF70" wp14:editId="6E3AA6EA">
            <wp:simplePos x="0" y="0"/>
            <wp:positionH relativeFrom="margin">
              <wp:align>center</wp:align>
            </wp:positionH>
            <wp:positionV relativeFrom="paragraph">
              <wp:posOffset>297830</wp:posOffset>
            </wp:positionV>
            <wp:extent cx="8493877" cy="4966830"/>
            <wp:effectExtent l="0" t="0" r="2540" b="5715"/>
            <wp:wrapNone/>
            <wp:docPr id="14095323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32367" name=""/>
                    <pic:cNvPicPr/>
                  </pic:nvPicPr>
                  <pic:blipFill>
                    <a:blip r:embed="rId23">
                      <a:extLst>
                        <a:ext uri="{28A0092B-C50C-407E-A947-70E740481C1C}">
                          <a14:useLocalDpi xmlns:a14="http://schemas.microsoft.com/office/drawing/2010/main" val="0"/>
                        </a:ext>
                      </a:extLst>
                    </a:blip>
                    <a:stretch>
                      <a:fillRect/>
                    </a:stretch>
                  </pic:blipFill>
                  <pic:spPr>
                    <a:xfrm>
                      <a:off x="0" y="0"/>
                      <a:ext cx="8493877" cy="4966830"/>
                    </a:xfrm>
                    <a:prstGeom prst="rect">
                      <a:avLst/>
                    </a:prstGeom>
                  </pic:spPr>
                </pic:pic>
              </a:graphicData>
            </a:graphic>
            <wp14:sizeRelH relativeFrom="margin">
              <wp14:pctWidth>0</wp14:pctWidth>
            </wp14:sizeRelH>
            <wp14:sizeRelV relativeFrom="margin">
              <wp14:pctHeight>0</wp14:pctHeight>
            </wp14:sizeRelV>
          </wp:anchor>
        </w:drawing>
      </w:r>
      <w:r w:rsidR="0025463C">
        <w:rPr>
          <w:lang w:val="en-US"/>
        </w:rPr>
        <w:t xml:space="preserve">Appendix </w:t>
      </w:r>
      <w:r>
        <w:rPr>
          <w:lang w:val="en-US"/>
        </w:rPr>
        <w:t>A</w:t>
      </w:r>
      <w:r w:rsidR="0025463C">
        <w:rPr>
          <w:lang w:val="en-US"/>
        </w:rPr>
        <w:t>:</w:t>
      </w:r>
      <w:r w:rsidR="002E75B4">
        <w:rPr>
          <w:lang w:val="en-US"/>
        </w:rPr>
        <w:t xml:space="preserve">  </w:t>
      </w:r>
      <w:r w:rsidR="0025463C">
        <w:rPr>
          <w:lang w:val="en-US"/>
        </w:rPr>
        <w:t xml:space="preserve"> Extended activity diagram</w:t>
      </w:r>
      <w:bookmarkEnd w:id="88"/>
    </w:p>
    <w:p w14:paraId="173B5F12" w14:textId="77777777" w:rsidR="00835BCD" w:rsidRDefault="00835BCD" w:rsidP="007C19E1">
      <w:pPr>
        <w:rPr>
          <w:lang w:val="en-US"/>
        </w:rPr>
      </w:pPr>
    </w:p>
    <w:p w14:paraId="0C0CE82E" w14:textId="66592091" w:rsidR="007C19E1" w:rsidRDefault="007C19E1" w:rsidP="007C19E1">
      <w:pPr>
        <w:rPr>
          <w:rFonts w:asciiTheme="majorBidi" w:hAnsiTheme="majorBidi" w:cstheme="majorBidi"/>
          <w:lang w:val="en-US"/>
        </w:rPr>
      </w:pPr>
    </w:p>
    <w:p w14:paraId="2458FA10" w14:textId="77777777" w:rsidR="00835BCD" w:rsidRDefault="00835BCD" w:rsidP="007C19E1">
      <w:pPr>
        <w:rPr>
          <w:rFonts w:asciiTheme="majorBidi" w:hAnsiTheme="majorBidi" w:cstheme="majorBidi"/>
          <w:lang w:val="en-US"/>
        </w:rPr>
      </w:pPr>
    </w:p>
    <w:p w14:paraId="0329D3E6" w14:textId="77777777" w:rsidR="00835BCD" w:rsidRDefault="00835BCD" w:rsidP="007C19E1">
      <w:pPr>
        <w:rPr>
          <w:rFonts w:asciiTheme="majorBidi" w:hAnsiTheme="majorBidi" w:cstheme="majorBidi"/>
          <w:lang w:val="en-US"/>
        </w:rPr>
      </w:pPr>
    </w:p>
    <w:p w14:paraId="42E02939" w14:textId="77777777" w:rsidR="00835BCD" w:rsidRDefault="00835BCD" w:rsidP="007C19E1">
      <w:pPr>
        <w:rPr>
          <w:rFonts w:asciiTheme="majorBidi" w:hAnsiTheme="majorBidi" w:cstheme="majorBidi"/>
          <w:lang w:val="en-US"/>
        </w:rPr>
      </w:pPr>
    </w:p>
    <w:p w14:paraId="34666428" w14:textId="77777777" w:rsidR="00835BCD" w:rsidRDefault="00835BCD" w:rsidP="007C19E1">
      <w:pPr>
        <w:rPr>
          <w:rFonts w:asciiTheme="majorBidi" w:hAnsiTheme="majorBidi" w:cstheme="majorBidi"/>
          <w:lang w:val="en-US"/>
        </w:rPr>
      </w:pPr>
    </w:p>
    <w:p w14:paraId="121CEE24" w14:textId="77777777" w:rsidR="00835BCD" w:rsidRDefault="00835BCD" w:rsidP="007C19E1">
      <w:pPr>
        <w:rPr>
          <w:rFonts w:asciiTheme="majorBidi" w:hAnsiTheme="majorBidi" w:cstheme="majorBidi"/>
          <w:lang w:val="en-US"/>
        </w:rPr>
      </w:pPr>
    </w:p>
    <w:p w14:paraId="45D73916" w14:textId="77777777" w:rsidR="00835BCD" w:rsidRDefault="00835BCD" w:rsidP="007C19E1">
      <w:pPr>
        <w:rPr>
          <w:rFonts w:asciiTheme="majorBidi" w:hAnsiTheme="majorBidi" w:cstheme="majorBidi"/>
          <w:lang w:val="en-US"/>
        </w:rPr>
      </w:pPr>
    </w:p>
    <w:p w14:paraId="187EE4B5" w14:textId="77777777" w:rsidR="00835BCD" w:rsidRDefault="00835BCD" w:rsidP="007C19E1">
      <w:pPr>
        <w:rPr>
          <w:rFonts w:asciiTheme="majorBidi" w:hAnsiTheme="majorBidi" w:cstheme="majorBidi"/>
          <w:lang w:val="en-US"/>
        </w:rPr>
      </w:pPr>
    </w:p>
    <w:p w14:paraId="6A1EB9B9" w14:textId="77777777" w:rsidR="00835BCD" w:rsidRDefault="00835BCD" w:rsidP="007C19E1">
      <w:pPr>
        <w:rPr>
          <w:rFonts w:asciiTheme="majorBidi" w:hAnsiTheme="majorBidi" w:cstheme="majorBidi"/>
          <w:lang w:val="en-US"/>
        </w:rPr>
      </w:pPr>
    </w:p>
    <w:p w14:paraId="06BF811F" w14:textId="77777777" w:rsidR="00835BCD" w:rsidRDefault="00835BCD" w:rsidP="007C19E1">
      <w:pPr>
        <w:rPr>
          <w:rFonts w:asciiTheme="majorBidi" w:hAnsiTheme="majorBidi" w:cstheme="majorBidi"/>
          <w:lang w:val="en-US"/>
        </w:rPr>
      </w:pPr>
    </w:p>
    <w:p w14:paraId="70956B89" w14:textId="77777777" w:rsidR="00835BCD" w:rsidRDefault="00835BCD" w:rsidP="007C19E1">
      <w:pPr>
        <w:rPr>
          <w:rFonts w:asciiTheme="majorBidi" w:hAnsiTheme="majorBidi" w:cstheme="majorBidi"/>
          <w:lang w:val="en-US"/>
        </w:rPr>
      </w:pPr>
    </w:p>
    <w:p w14:paraId="7B94A65F" w14:textId="4701C074" w:rsidR="00835BCD" w:rsidRDefault="00835BCD" w:rsidP="007C19E1">
      <w:pPr>
        <w:rPr>
          <w:rFonts w:asciiTheme="majorBidi" w:hAnsiTheme="majorBidi" w:cstheme="majorBidi"/>
          <w:lang w:val="en-US"/>
        </w:rPr>
      </w:pPr>
      <w:r w:rsidRPr="00F02B8E">
        <w:rPr>
          <w:noProof/>
          <w:rtl/>
          <w:lang w:val="en-US"/>
        </w:rPr>
        <mc:AlternateContent>
          <mc:Choice Requires="wps">
            <w:drawing>
              <wp:anchor distT="45720" distB="45720" distL="114300" distR="114300" simplePos="0" relativeHeight="251738112" behindDoc="1" locked="0" layoutInCell="1" allowOverlap="1" wp14:anchorId="76D888DD" wp14:editId="0A3847D1">
                <wp:simplePos x="0" y="0"/>
                <wp:positionH relativeFrom="margin">
                  <wp:posOffset>197646</wp:posOffset>
                </wp:positionH>
                <wp:positionV relativeFrom="paragraph">
                  <wp:posOffset>173990</wp:posOffset>
                </wp:positionV>
                <wp:extent cx="4799279" cy="1009650"/>
                <wp:effectExtent l="0" t="0" r="20955" b="19050"/>
                <wp:wrapNone/>
                <wp:docPr id="160709073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799279" cy="1009650"/>
                        </a:xfrm>
                        <a:prstGeom prst="rect">
                          <a:avLst/>
                        </a:prstGeom>
                        <a:solidFill>
                          <a:srgbClr val="FFFFFF"/>
                        </a:solidFill>
                        <a:ln w="6350">
                          <a:solidFill>
                            <a:srgbClr val="000000"/>
                          </a:solidFill>
                          <a:miter lim="800000"/>
                          <a:headEnd/>
                          <a:tailEnd/>
                        </a:ln>
                      </wps:spPr>
                      <wps:txbx>
                        <w:txbxContent>
                          <w:p w14:paraId="556074C1" w14:textId="77777777" w:rsidR="00835BCD" w:rsidRPr="00F02B8E" w:rsidRDefault="00835BCD" w:rsidP="00835BCD">
                            <w:pPr>
                              <w:rPr>
                                <w:rFonts w:asciiTheme="majorBidi" w:hAnsiTheme="majorBidi" w:cstheme="majorBidi"/>
                                <w:lang w:val="en-US"/>
                              </w:rPr>
                            </w:pPr>
                            <w:r>
                              <w:rPr>
                                <w:rFonts w:asciiTheme="majorBidi" w:hAnsiTheme="majorBidi" w:cstheme="majorBidi"/>
                                <w:lang w:val="en-US"/>
                              </w:rPr>
                              <w:t>Appendix A presents the extended activity diagram of the proposed system, detailing the control flow across modules for plat/leaf detection, tracking, classification and temporal aggregation. This diagram complements the simplified activity diagram presented in 3.2.2.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888DD" id="_x0000_s1034" type="#_x0000_t202" style="position:absolute;margin-left:15.55pt;margin-top:13.7pt;width:377.9pt;height:79.5pt;flip:x;z-index:-25157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" strokeweight=".5pt">
                <v:textbox>
                  <w:txbxContent>
                    <w:p w14:paraId="556074C1" w14:textId="77777777" w:rsidR="00835BCD" w:rsidRPr="00F02B8E" w:rsidRDefault="00835BCD" w:rsidP="00835BCD">
                      <w:pPr>
                        <w:rPr>
                          <w:rFonts w:asciiTheme="majorBidi" w:hAnsiTheme="majorBidi" w:cstheme="majorBidi"/>
                          <w:lang w:val="en-US"/>
                        </w:rPr>
                      </w:pPr>
                      <w:r>
                        <w:rPr>
                          <w:rFonts w:asciiTheme="majorBidi" w:hAnsiTheme="majorBidi" w:cstheme="majorBidi"/>
                          <w:lang w:val="en-US"/>
                        </w:rPr>
                        <w:t>Appendix A presents the extended activity diagram of the proposed system, detailing the control flow across modules for plat/leaf detection, tracking, classification and temporal aggregation. This diagram complements the simplified activity diagram presented in 3.2.2.</w:t>
                      </w:r>
                    </w:p>
                  </w:txbxContent>
                </v:textbox>
                <w10:wrap anchorx="margin"/>
              </v:shape>
            </w:pict>
          </mc:Fallback>
        </mc:AlternateContent>
      </w:r>
    </w:p>
    <w:p w14:paraId="1F41FFEB" w14:textId="2A87B3E3" w:rsidR="00835BCD" w:rsidRDefault="00835BCD" w:rsidP="007C19E1">
      <w:pPr>
        <w:rPr>
          <w:rFonts w:asciiTheme="majorBidi" w:hAnsiTheme="majorBidi" w:cstheme="majorBidi"/>
          <w:lang w:val="en-US"/>
        </w:rPr>
      </w:pPr>
    </w:p>
    <w:p w14:paraId="0129A3D1" w14:textId="77777777" w:rsidR="00ED3186" w:rsidRDefault="00ED3186" w:rsidP="007C19E1">
      <w:pPr>
        <w:rPr>
          <w:rFonts w:asciiTheme="majorBidi" w:hAnsiTheme="majorBidi" w:cstheme="majorBidi"/>
          <w:lang w:val="en-US"/>
        </w:rPr>
      </w:pPr>
    </w:p>
    <w:p w14:paraId="5C2B8002" w14:textId="3FA06D02" w:rsidR="00ED3186" w:rsidRDefault="005B7DAF" w:rsidP="007C19E1">
      <w:pPr>
        <w:rPr>
          <w:rFonts w:asciiTheme="majorBidi" w:hAnsiTheme="majorBidi" w:cstheme="majorBidi"/>
          <w:lang w:val="en-US"/>
        </w:rPr>
      </w:pPr>
      <w:r>
        <w:rPr>
          <w:noProof/>
        </w:rPr>
        <mc:AlternateContent>
          <mc:Choice Requires="wps">
            <w:drawing>
              <wp:anchor distT="0" distB="0" distL="114300" distR="114300" simplePos="0" relativeHeight="251740160" behindDoc="1" locked="0" layoutInCell="1" allowOverlap="1" wp14:anchorId="69D677E8" wp14:editId="536CE172">
                <wp:simplePos x="0" y="0"/>
                <wp:positionH relativeFrom="margin">
                  <wp:posOffset>3028208</wp:posOffset>
                </wp:positionH>
                <wp:positionV relativeFrom="paragraph">
                  <wp:posOffset>293741</wp:posOffset>
                </wp:positionV>
                <wp:extent cx="1293355" cy="635"/>
                <wp:effectExtent l="0" t="0" r="2540" b="0"/>
                <wp:wrapNone/>
                <wp:docPr id="204586186" name="תיבת טקסט 1"/>
                <wp:cNvGraphicFramePr/>
                <a:graphic xmlns:a="http://schemas.openxmlformats.org/drawingml/2006/main">
                  <a:graphicData uri="http://schemas.microsoft.com/office/word/2010/wordprocessingShape">
                    <wps:wsp>
                      <wps:cNvSpPr txBox="1"/>
                      <wps:spPr>
                        <a:xfrm>
                          <a:off x="0" y="0"/>
                          <a:ext cx="1293355" cy="635"/>
                        </a:xfrm>
                        <a:prstGeom prst="rect">
                          <a:avLst/>
                        </a:prstGeom>
                        <a:solidFill>
                          <a:prstClr val="white"/>
                        </a:solidFill>
                        <a:ln>
                          <a:noFill/>
                        </a:ln>
                      </wps:spPr>
                      <wps:txbx>
                        <w:txbxContent>
                          <w:p w14:paraId="788E0951" w14:textId="6AC6D3DD" w:rsidR="005B7DAF" w:rsidRPr="0054242E" w:rsidRDefault="005B7DAF" w:rsidP="005B7DAF">
                            <w:pPr>
                              <w:pStyle w:val="af6"/>
                              <w:rPr>
                                <w:rFonts w:asciiTheme="majorBidi" w:hAnsiTheme="majorBidi" w:cstheme="majorBidi"/>
                                <w:noProof/>
                                <w:lang w:val="en-US"/>
                              </w:rPr>
                            </w:pPr>
                            <w:bookmarkStart w:id="89" w:name="_Toc233671222"/>
                            <w:bookmarkStart w:id="90" w:name="_Toc233671952"/>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Pr="0054242E">
                              <w:rPr>
                                <w:rFonts w:asciiTheme="majorBidi" w:hAnsiTheme="majorBidi" w:cstheme="majorBidi"/>
                                <w:noProof/>
                              </w:rPr>
                              <w:t>7</w:t>
                            </w:r>
                            <w:bookmarkEnd w:id="89"/>
                            <w:r w:rsidRPr="0054242E">
                              <w:rPr>
                                <w:rFonts w:asciiTheme="majorBidi" w:hAnsiTheme="majorBidi" w:cstheme="majorBidi"/>
                              </w:rPr>
                              <w:fldChar w:fldCharType="end"/>
                            </w:r>
                            <w:r w:rsidR="003B5DE8" w:rsidRPr="0054242E">
                              <w:rPr>
                                <w:rFonts w:asciiTheme="majorBidi" w:hAnsiTheme="majorBidi" w:cstheme="majorBidi"/>
                                <w:rtl/>
                              </w:rPr>
                              <w:t>:</w:t>
                            </w:r>
                            <w:r w:rsidR="003B5DE8" w:rsidRPr="0054242E">
                              <w:rPr>
                                <w:rFonts w:asciiTheme="majorBidi" w:hAnsiTheme="majorBidi" w:cstheme="majorBidi"/>
                                <w:lang w:val="en-US"/>
                              </w:rPr>
                              <w:t xml:space="preserve"> Activity Diagram</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D677E8" id="_x0000_s1035" type="#_x0000_t202" style="position:absolute;margin-left:238.45pt;margin-top:23.15pt;width:101.85pt;height:.05pt;z-index:-251576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" stroked="f">
                <v:textbox style="mso-fit-shape-to-text:t" inset="0,0,0,0">
                  <w:txbxContent>
                    <w:p w14:paraId="788E0951" w14:textId="6AC6D3DD" w:rsidR="005B7DAF" w:rsidRPr="0054242E" w:rsidRDefault="005B7DAF" w:rsidP="005B7DAF">
                      <w:pPr>
                        <w:pStyle w:val="af6"/>
                        <w:rPr>
                          <w:rFonts w:asciiTheme="majorBidi" w:hAnsiTheme="majorBidi" w:cstheme="majorBidi"/>
                          <w:noProof/>
                          <w:lang w:val="en-US"/>
                        </w:rPr>
                      </w:pPr>
                      <w:bookmarkStart w:id="91" w:name="_Toc233671222"/>
                      <w:bookmarkStart w:id="92" w:name="_Toc233671952"/>
                      <w:r w:rsidRPr="0054242E">
                        <w:rPr>
                          <w:rFonts w:asciiTheme="majorBidi" w:hAnsiTheme="majorBidi" w:cstheme="majorBidi"/>
                        </w:rPr>
                        <w:t xml:space="preserve">Figure </w:t>
                      </w:r>
                      <w:r w:rsidRPr="0054242E">
                        <w:rPr>
                          <w:rFonts w:asciiTheme="majorBidi" w:hAnsiTheme="majorBidi" w:cstheme="majorBidi"/>
                        </w:rPr>
                        <w:fldChar w:fldCharType="begin"/>
                      </w:r>
                      <w:r w:rsidRPr="0054242E">
                        <w:rPr>
                          <w:rFonts w:asciiTheme="majorBidi" w:hAnsiTheme="majorBidi" w:cstheme="majorBidi"/>
                        </w:rPr>
                        <w:instrText xml:space="preserve"> SEQ Figure \* ARABIC </w:instrText>
                      </w:r>
                      <w:r w:rsidRPr="0054242E">
                        <w:rPr>
                          <w:rFonts w:asciiTheme="majorBidi" w:hAnsiTheme="majorBidi" w:cstheme="majorBidi"/>
                        </w:rPr>
                        <w:fldChar w:fldCharType="separate"/>
                      </w:r>
                      <w:r w:rsidRPr="0054242E">
                        <w:rPr>
                          <w:rFonts w:asciiTheme="majorBidi" w:hAnsiTheme="majorBidi" w:cstheme="majorBidi"/>
                          <w:noProof/>
                        </w:rPr>
                        <w:t>7</w:t>
                      </w:r>
                      <w:bookmarkEnd w:id="91"/>
                      <w:r w:rsidRPr="0054242E">
                        <w:rPr>
                          <w:rFonts w:asciiTheme="majorBidi" w:hAnsiTheme="majorBidi" w:cstheme="majorBidi"/>
                        </w:rPr>
                        <w:fldChar w:fldCharType="end"/>
                      </w:r>
                      <w:r w:rsidR="003B5DE8" w:rsidRPr="0054242E">
                        <w:rPr>
                          <w:rFonts w:asciiTheme="majorBidi" w:hAnsiTheme="majorBidi" w:cstheme="majorBidi"/>
                          <w:rtl/>
                        </w:rPr>
                        <w:t>:</w:t>
                      </w:r>
                      <w:r w:rsidR="003B5DE8" w:rsidRPr="0054242E">
                        <w:rPr>
                          <w:rFonts w:asciiTheme="majorBidi" w:hAnsiTheme="majorBidi" w:cstheme="majorBidi"/>
                          <w:lang w:val="en-US"/>
                        </w:rPr>
                        <w:t xml:space="preserve"> Activity Diagram</w:t>
                      </w:r>
                      <w:bookmarkEnd w:id="92"/>
                    </w:p>
                  </w:txbxContent>
                </v:textbox>
                <w10:wrap anchorx="margin"/>
              </v:shape>
            </w:pict>
          </mc:Fallback>
        </mc:AlternateContent>
      </w:r>
    </w:p>
    <w:p w14:paraId="18CAADD2" w14:textId="77777777" w:rsidR="00ED3186" w:rsidRDefault="00ED3186" w:rsidP="007C19E1">
      <w:pPr>
        <w:rPr>
          <w:lang w:val="en-US"/>
        </w:rPr>
        <w:sectPr w:rsidR="00ED3186" w:rsidSect="007C19E1">
          <w:pgSz w:w="16838" w:h="11906" w:orient="landscape"/>
          <w:pgMar w:top="1440" w:right="1440" w:bottom="1440" w:left="1440" w:header="708" w:footer="708" w:gutter="0"/>
          <w:cols w:space="708"/>
          <w:docGrid w:linePitch="360"/>
        </w:sectPr>
      </w:pPr>
    </w:p>
    <w:p w14:paraId="5D691BE8" w14:textId="77777777" w:rsidR="00ED3186" w:rsidRDefault="00ED3186" w:rsidP="00ED3186">
      <w:pPr>
        <w:pStyle w:val="2"/>
        <w:rPr>
          <w:lang w:val="en-US"/>
        </w:rPr>
      </w:pPr>
      <w:bookmarkStart w:id="93" w:name="_Toc233672125"/>
      <w:r>
        <w:rPr>
          <w:lang w:val="en-US"/>
        </w:rPr>
        <w:lastRenderedPageBreak/>
        <w:t>Appendix B:     User Guide</w:t>
      </w:r>
      <w:bookmarkEnd w:id="93"/>
    </w:p>
    <w:p w14:paraId="246070DE" w14:textId="77777777" w:rsidR="00ED3186" w:rsidRPr="008428EF" w:rsidRDefault="00ED3186" w:rsidP="00ED3186">
      <w:pPr>
        <w:pStyle w:val="3"/>
        <w:rPr>
          <w:rtl/>
        </w:rPr>
      </w:pPr>
      <w:r>
        <w:rPr>
          <w:lang w:val="en-US"/>
        </w:rPr>
        <w:tab/>
      </w:r>
      <w:bookmarkStart w:id="94" w:name="_Toc233672126"/>
      <w:r>
        <w:rPr>
          <w:lang w:val="en-US"/>
        </w:rPr>
        <w:t xml:space="preserve">B.1   </w:t>
      </w:r>
      <w:r w:rsidRPr="005A26F4">
        <w:t xml:space="preserve">System </w:t>
      </w:r>
      <w:r>
        <w:t>o</w:t>
      </w:r>
      <w:r w:rsidRPr="005A26F4">
        <w:t>verview</w:t>
      </w:r>
      <w:bookmarkEnd w:id="94"/>
      <w:r>
        <w:rPr>
          <w:lang w:val="en-US"/>
        </w:rPr>
        <w:tab/>
      </w:r>
    </w:p>
    <w:p w14:paraId="22D6C978" w14:textId="77777777" w:rsidR="00ED3186" w:rsidRPr="008428EF" w:rsidRDefault="00ED3186" w:rsidP="00ED3186">
      <w:pPr>
        <w:ind w:left="720"/>
        <w:rPr>
          <w:rFonts w:asciiTheme="majorBidi" w:hAnsiTheme="majorBidi" w:cstheme="majorBidi"/>
        </w:rPr>
      </w:pPr>
      <w:r w:rsidRPr="008428EF">
        <w:rPr>
          <w:rFonts w:asciiTheme="majorBidi" w:hAnsiTheme="majorBidi" w:cstheme="majorBidi"/>
        </w:rPr>
        <w:t xml:space="preserve">The SmartLeafDetection system is a web-based platform designed to detect and classify tomato leaf diseases from drone-captured video footage. The user uploads a video of tomato plants, and the system </w:t>
      </w:r>
      <w:proofErr w:type="spellStart"/>
      <w:r w:rsidRPr="008428EF">
        <w:rPr>
          <w:rFonts w:asciiTheme="majorBidi" w:hAnsiTheme="majorBidi" w:cstheme="majorBidi"/>
        </w:rPr>
        <w:t>analyzes</w:t>
      </w:r>
      <w:proofErr w:type="spellEnd"/>
      <w:r w:rsidRPr="008428EF">
        <w:rPr>
          <w:rFonts w:asciiTheme="majorBidi" w:hAnsiTheme="majorBidi" w:cstheme="majorBidi"/>
        </w:rPr>
        <w:t xml:space="preserve"> the footage to identify individual leaves, classify their condition, and present the results through the web application.</w:t>
      </w:r>
    </w:p>
    <w:p w14:paraId="24FBCBC0" w14:textId="77777777" w:rsidR="00ED3186" w:rsidRDefault="00ED3186" w:rsidP="00ED3186">
      <w:pPr>
        <w:ind w:left="720"/>
        <w:rPr>
          <w:rFonts w:asciiTheme="majorBidi" w:hAnsiTheme="majorBidi" w:cstheme="majorBidi"/>
        </w:rPr>
      </w:pPr>
      <w:r w:rsidRPr="008428EF">
        <w:rPr>
          <w:rFonts w:asciiTheme="majorBidi" w:hAnsiTheme="majorBidi" w:cstheme="majorBidi"/>
        </w:rPr>
        <w:t xml:space="preserve">The system provides detection results, disease labels, confidence scores, and supporting visual evidence such as annotated frames and cropped leaf images. These outputs help the user review the health condition of the </w:t>
      </w:r>
      <w:proofErr w:type="spellStart"/>
      <w:r w:rsidRPr="008428EF">
        <w:rPr>
          <w:rFonts w:asciiTheme="majorBidi" w:hAnsiTheme="majorBidi" w:cstheme="majorBidi"/>
        </w:rPr>
        <w:t>analyzed</w:t>
      </w:r>
      <w:proofErr w:type="spellEnd"/>
      <w:r w:rsidRPr="008428EF">
        <w:rPr>
          <w:rFonts w:asciiTheme="majorBidi" w:hAnsiTheme="majorBidi" w:cstheme="majorBidi"/>
        </w:rPr>
        <w:t xml:space="preserve"> tomato plants and support early disease identification.</w:t>
      </w:r>
    </w:p>
    <w:p w14:paraId="6AC43F57" w14:textId="77777777" w:rsidR="00ED3186" w:rsidRDefault="00ED3186" w:rsidP="00ED3186">
      <w:pPr>
        <w:pStyle w:val="3"/>
      </w:pPr>
      <w:r>
        <w:tab/>
      </w:r>
      <w:bookmarkStart w:id="95" w:name="_Toc233672127"/>
      <w:r>
        <w:t>B.2   Accessing the system</w:t>
      </w:r>
      <w:bookmarkEnd w:id="95"/>
    </w:p>
    <w:p w14:paraId="05BEEE76" w14:textId="77777777" w:rsidR="00ED3186" w:rsidRPr="00ED3186" w:rsidRDefault="00ED3186" w:rsidP="00ED3186">
      <w:pPr>
        <w:rPr>
          <w:rFonts w:asciiTheme="majorBidi" w:hAnsiTheme="majorBidi" w:cstheme="majorBidi"/>
          <w:u w:val="single"/>
        </w:rPr>
      </w:pPr>
      <w:r>
        <w:tab/>
      </w:r>
      <w:r w:rsidRPr="00ED3186">
        <w:rPr>
          <w:rFonts w:asciiTheme="majorBidi" w:hAnsiTheme="majorBidi" w:cstheme="majorBidi"/>
          <w:u w:val="single"/>
        </w:rPr>
        <w:t>Registration:</w:t>
      </w:r>
    </w:p>
    <w:p w14:paraId="08CED01B" w14:textId="77777777" w:rsidR="00ED3186" w:rsidRPr="008428EF" w:rsidRDefault="00ED3186" w:rsidP="00ED3186">
      <w:pPr>
        <w:ind w:left="720"/>
        <w:rPr>
          <w:rFonts w:asciiTheme="majorBidi" w:hAnsiTheme="majorBidi" w:cstheme="majorBidi"/>
        </w:rPr>
      </w:pPr>
      <w:r w:rsidRPr="008428EF">
        <w:rPr>
          <w:rFonts w:asciiTheme="majorBidi" w:hAnsiTheme="majorBidi" w:cstheme="majorBidi"/>
        </w:rPr>
        <w:t>When the user first accesses the system, the login page is displayed. If the user does not have an account, they can select the registration option and create a new account by entering a username and password. After completing the registration process, the account becomes available for use.</w:t>
      </w:r>
    </w:p>
    <w:p w14:paraId="011247DF" w14:textId="77777777" w:rsidR="00ED3186" w:rsidRPr="00ED3186" w:rsidRDefault="00ED3186" w:rsidP="00ED3186">
      <w:pPr>
        <w:ind w:firstLine="720"/>
        <w:rPr>
          <w:rFonts w:asciiTheme="majorBidi" w:hAnsiTheme="majorBidi" w:cstheme="majorBidi"/>
          <w:u w:val="single"/>
        </w:rPr>
      </w:pPr>
      <w:r w:rsidRPr="00ED3186">
        <w:rPr>
          <w:rFonts w:asciiTheme="majorBidi" w:hAnsiTheme="majorBidi" w:cstheme="majorBidi"/>
          <w:u w:val="single"/>
        </w:rPr>
        <w:t>Login:</w:t>
      </w:r>
    </w:p>
    <w:p w14:paraId="355BE1FF" w14:textId="77777777" w:rsidR="00ED3186" w:rsidRPr="008428EF" w:rsidRDefault="00ED3186" w:rsidP="00ED3186">
      <w:pPr>
        <w:ind w:left="720"/>
        <w:rPr>
          <w:rFonts w:asciiTheme="majorBidi" w:hAnsiTheme="majorBidi" w:cstheme="majorBidi"/>
        </w:rPr>
      </w:pPr>
      <w:r w:rsidRPr="008428EF">
        <w:rPr>
          <w:rFonts w:asciiTheme="majorBidi" w:hAnsiTheme="majorBidi" w:cstheme="majorBidi"/>
        </w:rPr>
        <w:t>Existing users can log in by entering their username and password on the login page. After successful login, the user is directed to the main dashboard, where the main system actions are available.</w:t>
      </w:r>
    </w:p>
    <w:p w14:paraId="20F9BF05" w14:textId="77777777" w:rsidR="00ED3186" w:rsidRPr="00ED3186" w:rsidRDefault="00ED3186" w:rsidP="00ED3186">
      <w:pPr>
        <w:ind w:firstLine="720"/>
        <w:rPr>
          <w:rFonts w:asciiTheme="majorBidi" w:hAnsiTheme="majorBidi" w:cstheme="majorBidi"/>
          <w:u w:val="single"/>
        </w:rPr>
      </w:pPr>
      <w:r w:rsidRPr="00ED3186">
        <w:rPr>
          <w:rFonts w:asciiTheme="majorBidi" w:hAnsiTheme="majorBidi" w:cstheme="majorBidi"/>
          <w:u w:val="single"/>
        </w:rPr>
        <w:t>Dashboard Overview:</w:t>
      </w:r>
    </w:p>
    <w:p w14:paraId="35535AEA" w14:textId="59DBD17D" w:rsidR="00ED3186" w:rsidRPr="005B7DAF" w:rsidRDefault="00ED3186" w:rsidP="005B7DAF">
      <w:pPr>
        <w:ind w:left="720"/>
        <w:rPr>
          <w:rFonts w:asciiTheme="majorBidi" w:hAnsiTheme="majorBidi" w:cstheme="majorBidi"/>
        </w:rPr>
      </w:pPr>
      <w:r w:rsidRPr="008428EF">
        <w:rPr>
          <w:rFonts w:asciiTheme="majorBidi" w:hAnsiTheme="majorBidi" w:cstheme="majorBidi"/>
        </w:rPr>
        <w:t>The dashboard is the main screen of the system. From this screen, the user can upload a new video, start a new analysis, view the status of existing analyses, and open previous analysis results. The dashboard allows the user to manage video analyses in one central location.</w:t>
      </w:r>
    </w:p>
    <w:p w14:paraId="59D39611" w14:textId="77777777" w:rsidR="00ED3186" w:rsidRDefault="00ED3186" w:rsidP="00ED3186">
      <w:pPr>
        <w:pStyle w:val="3"/>
      </w:pPr>
      <w:r>
        <w:tab/>
      </w:r>
      <w:bookmarkStart w:id="96" w:name="_Toc233672128"/>
      <w:r>
        <w:t>B.3   Main workflow</w:t>
      </w:r>
      <w:bookmarkEnd w:id="96"/>
    </w:p>
    <w:p w14:paraId="2530DE36" w14:textId="77777777" w:rsidR="00ED3186" w:rsidRDefault="00ED3186" w:rsidP="00ED3186">
      <w:pPr>
        <w:pStyle w:val="4"/>
        <w:rPr>
          <w:i w:val="0"/>
          <w:iCs w:val="0"/>
        </w:rPr>
      </w:pPr>
      <w:r>
        <w:tab/>
      </w:r>
      <w:r>
        <w:tab/>
      </w:r>
      <w:r>
        <w:rPr>
          <w:i w:val="0"/>
          <w:iCs w:val="0"/>
        </w:rPr>
        <w:t>B.3.1 Uploading video</w:t>
      </w:r>
    </w:p>
    <w:p w14:paraId="5EC9791C" w14:textId="77777777" w:rsidR="00ED3186" w:rsidRPr="008428EF" w:rsidRDefault="00ED3186" w:rsidP="00ED3186">
      <w:pPr>
        <w:ind w:left="1440"/>
        <w:rPr>
          <w:rFonts w:asciiTheme="majorBidi" w:hAnsiTheme="majorBidi" w:cstheme="majorBidi"/>
        </w:rPr>
      </w:pPr>
      <w:r w:rsidRPr="008428EF">
        <w:rPr>
          <w:rFonts w:asciiTheme="majorBidi" w:hAnsiTheme="majorBidi" w:cstheme="majorBidi"/>
        </w:rPr>
        <w:t>To begin a new analysis, the user selects the upload option from the dashboard. The user then chooses a video file from their computer and uploads it to the system.</w:t>
      </w:r>
    </w:p>
    <w:p w14:paraId="7238098D" w14:textId="77777777" w:rsidR="00ED3186" w:rsidRDefault="00ED3186" w:rsidP="00ED3186">
      <w:pPr>
        <w:ind w:left="1440"/>
        <w:rPr>
          <w:rFonts w:asciiTheme="majorBidi" w:hAnsiTheme="majorBidi" w:cstheme="majorBidi"/>
        </w:rPr>
      </w:pPr>
      <w:r w:rsidRPr="008428EF">
        <w:rPr>
          <w:rFonts w:asciiTheme="majorBidi" w:hAnsiTheme="majorBidi" w:cstheme="majorBidi"/>
        </w:rPr>
        <w:t>The uploaded video should clearly show tomato plants and leaves. Clear and stable footage improves the ability of the system to detect leaves and classify their condition correctly. After the upload is completed, the system creates a new analysis entry for the uploaded video.</w:t>
      </w:r>
    </w:p>
    <w:p w14:paraId="6AD35304" w14:textId="77777777" w:rsidR="00ED3186" w:rsidRDefault="00ED3186" w:rsidP="00ED3186">
      <w:pPr>
        <w:pStyle w:val="4"/>
        <w:rPr>
          <w:i w:val="0"/>
          <w:iCs w:val="0"/>
        </w:rPr>
      </w:pPr>
      <w:r>
        <w:lastRenderedPageBreak/>
        <w:tab/>
      </w:r>
      <w:r>
        <w:tab/>
      </w:r>
      <w:r>
        <w:rPr>
          <w:i w:val="0"/>
          <w:iCs w:val="0"/>
        </w:rPr>
        <w:t>B.3.2   Starting the analysis</w:t>
      </w:r>
    </w:p>
    <w:p w14:paraId="4824B6C4" w14:textId="77777777" w:rsidR="00ED3186" w:rsidRPr="008428EF" w:rsidRDefault="00ED3186" w:rsidP="00ED3186">
      <w:pPr>
        <w:ind w:left="1440"/>
        <w:rPr>
          <w:rFonts w:asciiTheme="majorBidi" w:hAnsiTheme="majorBidi" w:cstheme="majorBidi"/>
        </w:rPr>
      </w:pPr>
      <w:r w:rsidRPr="008428EF">
        <w:rPr>
          <w:rFonts w:asciiTheme="majorBidi" w:hAnsiTheme="majorBidi" w:cstheme="majorBidi"/>
        </w:rPr>
        <w:t>After the video has been uploaded successfully, the user starts the analysis by clicking the analysis button. The system then begins processing the video automatically.</w:t>
      </w:r>
    </w:p>
    <w:p w14:paraId="43844FD9" w14:textId="77777777" w:rsidR="00ED3186" w:rsidRDefault="00ED3186" w:rsidP="00ED3186">
      <w:pPr>
        <w:ind w:left="1440"/>
        <w:rPr>
          <w:rFonts w:asciiTheme="majorBidi" w:hAnsiTheme="majorBidi" w:cstheme="majorBidi"/>
        </w:rPr>
      </w:pPr>
      <w:r w:rsidRPr="008428EF">
        <w:rPr>
          <w:rFonts w:asciiTheme="majorBidi" w:hAnsiTheme="majorBidi" w:cstheme="majorBidi"/>
        </w:rPr>
        <w:t xml:space="preserve">During the analysis, the system extracts frames from the video, detects visible leaves, tracks </w:t>
      </w:r>
      <w:proofErr w:type="gramStart"/>
      <w:r w:rsidRPr="008428EF">
        <w:rPr>
          <w:rFonts w:asciiTheme="majorBidi" w:hAnsiTheme="majorBidi" w:cstheme="majorBidi"/>
        </w:rPr>
        <w:t>leaves</w:t>
      </w:r>
      <w:proofErr w:type="gramEnd"/>
      <w:r w:rsidRPr="008428EF">
        <w:rPr>
          <w:rFonts w:asciiTheme="majorBidi" w:hAnsiTheme="majorBidi" w:cstheme="majorBidi"/>
        </w:rPr>
        <w:t xml:space="preserve"> across frames, classifies their condition, and combines the observations into </w:t>
      </w:r>
      <w:proofErr w:type="gramStart"/>
      <w:r w:rsidRPr="008428EF">
        <w:rPr>
          <w:rFonts w:asciiTheme="majorBidi" w:hAnsiTheme="majorBidi" w:cstheme="majorBidi"/>
        </w:rPr>
        <w:t>final results</w:t>
      </w:r>
      <w:proofErr w:type="gramEnd"/>
      <w:r w:rsidRPr="008428EF">
        <w:rPr>
          <w:rFonts w:asciiTheme="majorBidi" w:hAnsiTheme="majorBidi" w:cstheme="majorBidi"/>
        </w:rPr>
        <w:t>. Processing time may vary depending on the length of the video, video quality, and system performance.</w:t>
      </w:r>
    </w:p>
    <w:p w14:paraId="45F81F15" w14:textId="77777777" w:rsidR="00ED3186" w:rsidRDefault="00ED3186" w:rsidP="00ED3186">
      <w:pPr>
        <w:pStyle w:val="4"/>
        <w:rPr>
          <w:i w:val="0"/>
          <w:iCs w:val="0"/>
        </w:rPr>
      </w:pPr>
      <w:r>
        <w:tab/>
      </w:r>
      <w:r>
        <w:tab/>
      </w:r>
      <w:r>
        <w:rPr>
          <w:i w:val="0"/>
          <w:iCs w:val="0"/>
        </w:rPr>
        <w:t>B.3.3   Monitoring progress</w:t>
      </w:r>
    </w:p>
    <w:p w14:paraId="5ACD4E01" w14:textId="77777777" w:rsidR="00ED3186" w:rsidRDefault="00ED3186" w:rsidP="00ED3186">
      <w:pPr>
        <w:ind w:left="1440"/>
        <w:rPr>
          <w:rFonts w:asciiTheme="majorBidi" w:hAnsiTheme="majorBidi" w:cstheme="majorBidi"/>
        </w:rPr>
      </w:pPr>
      <w:r w:rsidRPr="008428EF">
        <w:rPr>
          <w:rFonts w:asciiTheme="majorBidi" w:hAnsiTheme="majorBidi" w:cstheme="majorBidi"/>
        </w:rPr>
        <w:t xml:space="preserve">While the analysis is running, the system displays the current processing status and a progress indication. This allows the user to understand that the video is being </w:t>
      </w:r>
      <w:proofErr w:type="spellStart"/>
      <w:r w:rsidRPr="008428EF">
        <w:rPr>
          <w:rFonts w:asciiTheme="majorBidi" w:hAnsiTheme="majorBidi" w:cstheme="majorBidi"/>
        </w:rPr>
        <w:t>analyzed</w:t>
      </w:r>
      <w:proofErr w:type="spellEnd"/>
      <w:r w:rsidRPr="008428EF">
        <w:rPr>
          <w:rFonts w:asciiTheme="majorBidi" w:hAnsiTheme="majorBidi" w:cstheme="majorBidi"/>
        </w:rPr>
        <w:t xml:space="preserve"> and that the process is still active.</w:t>
      </w:r>
      <w:r>
        <w:rPr>
          <w:rFonts w:asciiTheme="majorBidi" w:hAnsiTheme="majorBidi" w:cstheme="majorBidi"/>
        </w:rPr>
        <w:t xml:space="preserve"> </w:t>
      </w:r>
      <w:r w:rsidRPr="008428EF">
        <w:rPr>
          <w:rFonts w:asciiTheme="majorBidi" w:hAnsiTheme="majorBidi" w:cstheme="majorBidi"/>
        </w:rPr>
        <w:t xml:space="preserve">The user can wait until the analysis is completed and then return to the results screen. When the analysis is finished, the status changes to complete, and the user can open the </w:t>
      </w:r>
      <w:proofErr w:type="gramStart"/>
      <w:r w:rsidRPr="008428EF">
        <w:rPr>
          <w:rFonts w:asciiTheme="majorBidi" w:hAnsiTheme="majorBidi" w:cstheme="majorBidi"/>
        </w:rPr>
        <w:t>final results</w:t>
      </w:r>
      <w:proofErr w:type="gramEnd"/>
      <w:r w:rsidRPr="008428EF">
        <w:rPr>
          <w:rFonts w:asciiTheme="majorBidi" w:hAnsiTheme="majorBidi" w:cstheme="majorBidi"/>
        </w:rPr>
        <w:t>.</w:t>
      </w:r>
    </w:p>
    <w:p w14:paraId="1136735A" w14:textId="77777777" w:rsidR="00ED3186" w:rsidRDefault="00ED3186" w:rsidP="00ED3186">
      <w:pPr>
        <w:pStyle w:val="4"/>
        <w:rPr>
          <w:i w:val="0"/>
          <w:iCs w:val="0"/>
        </w:rPr>
      </w:pPr>
      <w:r>
        <w:tab/>
      </w:r>
      <w:r>
        <w:tab/>
      </w:r>
      <w:r>
        <w:rPr>
          <w:i w:val="0"/>
          <w:iCs w:val="0"/>
        </w:rPr>
        <w:t>B.3.4   Reviewing results</w:t>
      </w:r>
    </w:p>
    <w:p w14:paraId="5CED872B" w14:textId="61007F07" w:rsidR="00ED3186" w:rsidRDefault="00ED3186" w:rsidP="005B7DAF">
      <w:pPr>
        <w:ind w:left="1440"/>
        <w:rPr>
          <w:rFonts w:asciiTheme="majorBidi" w:hAnsiTheme="majorBidi" w:cstheme="majorBidi"/>
        </w:rPr>
      </w:pPr>
      <w:r w:rsidRPr="008428EF">
        <w:rPr>
          <w:rFonts w:asciiTheme="majorBidi" w:hAnsiTheme="majorBidi" w:cstheme="majorBidi"/>
        </w:rPr>
        <w:t>After the analysis is complete, the user can open the results page. This page presents the findings of the system in a visual and organized way.</w:t>
      </w:r>
      <w:r>
        <w:rPr>
          <w:rFonts w:asciiTheme="majorBidi" w:hAnsiTheme="majorBidi" w:cstheme="majorBidi"/>
        </w:rPr>
        <w:t xml:space="preserve"> </w:t>
      </w:r>
      <w:r w:rsidRPr="008428EF">
        <w:rPr>
          <w:rFonts w:asciiTheme="majorBidi" w:hAnsiTheme="majorBidi" w:cstheme="majorBidi"/>
        </w:rPr>
        <w:t xml:space="preserve">The results may include detected leaves, disease classifications, confidence scores, annotated frames, cropped leaf images, and summary information about the </w:t>
      </w:r>
      <w:proofErr w:type="spellStart"/>
      <w:r w:rsidRPr="008428EF">
        <w:rPr>
          <w:rFonts w:asciiTheme="majorBidi" w:hAnsiTheme="majorBidi" w:cstheme="majorBidi"/>
        </w:rPr>
        <w:t>analyzed</w:t>
      </w:r>
      <w:proofErr w:type="spellEnd"/>
      <w:r w:rsidRPr="008428EF">
        <w:rPr>
          <w:rFonts w:asciiTheme="majorBidi" w:hAnsiTheme="majorBidi" w:cstheme="majorBidi"/>
        </w:rPr>
        <w:t xml:space="preserve"> video. These results allow the user to review which leaves were identified, what condition was assigned to each leaf, and what visual evidence supports the classification.</w:t>
      </w:r>
    </w:p>
    <w:p w14:paraId="1F6769A5" w14:textId="77777777" w:rsidR="00ED3186" w:rsidRDefault="00ED3186" w:rsidP="00ED3186">
      <w:pPr>
        <w:pStyle w:val="3"/>
      </w:pPr>
      <w:r>
        <w:tab/>
      </w:r>
      <w:bookmarkStart w:id="97" w:name="_Toc233672129"/>
      <w:r>
        <w:t>B.4   Understanding the results</w:t>
      </w:r>
      <w:bookmarkEnd w:id="97"/>
    </w:p>
    <w:p w14:paraId="5D4C9D6E" w14:textId="77777777" w:rsidR="00ED3186" w:rsidRPr="00ED3186" w:rsidRDefault="00ED3186" w:rsidP="00ED3186">
      <w:pPr>
        <w:rPr>
          <w:rFonts w:asciiTheme="majorBidi" w:hAnsiTheme="majorBidi" w:cstheme="majorBidi"/>
          <w:u w:val="single"/>
        </w:rPr>
      </w:pPr>
      <w:r>
        <w:tab/>
      </w:r>
      <w:r w:rsidRPr="00ED3186">
        <w:rPr>
          <w:rFonts w:asciiTheme="majorBidi" w:hAnsiTheme="majorBidi" w:cstheme="majorBidi"/>
          <w:u w:val="single"/>
        </w:rPr>
        <w:t>Disease Label:</w:t>
      </w:r>
    </w:p>
    <w:p w14:paraId="5F407188" w14:textId="77777777" w:rsidR="00ED3186" w:rsidRPr="008428EF" w:rsidRDefault="00ED3186" w:rsidP="00ED3186">
      <w:pPr>
        <w:ind w:left="720"/>
        <w:rPr>
          <w:rFonts w:asciiTheme="majorBidi" w:hAnsiTheme="majorBidi" w:cstheme="majorBidi"/>
        </w:rPr>
      </w:pPr>
      <w:r w:rsidRPr="008428EF">
        <w:rPr>
          <w:rFonts w:asciiTheme="majorBidi" w:hAnsiTheme="majorBidi" w:cstheme="majorBidi"/>
        </w:rPr>
        <w:t xml:space="preserve">Each detected leaf is assigned a disease label by the system. The label represents the condition that the model identified for that leaf. For example, a leaf may be classified as healthy or as showing signs of a specific tomato leaf disease. The disease label helps the user understand which diseases may be present in the </w:t>
      </w:r>
      <w:proofErr w:type="spellStart"/>
      <w:r w:rsidRPr="008428EF">
        <w:rPr>
          <w:rFonts w:asciiTheme="majorBidi" w:hAnsiTheme="majorBidi" w:cstheme="majorBidi"/>
        </w:rPr>
        <w:t>analyzed</w:t>
      </w:r>
      <w:proofErr w:type="spellEnd"/>
      <w:r w:rsidRPr="008428EF">
        <w:rPr>
          <w:rFonts w:asciiTheme="majorBidi" w:hAnsiTheme="majorBidi" w:cstheme="majorBidi"/>
        </w:rPr>
        <w:t xml:space="preserve"> crop. However, the system output should be treated as decision-support information and not as a replacement for professional agricultural judgment.</w:t>
      </w:r>
    </w:p>
    <w:p w14:paraId="46504FD0" w14:textId="77777777" w:rsidR="00ED3186" w:rsidRPr="008428EF" w:rsidRDefault="00ED3186" w:rsidP="00ED3186">
      <w:pPr>
        <w:ind w:firstLine="720"/>
        <w:rPr>
          <w:rFonts w:asciiTheme="majorBidi" w:hAnsiTheme="majorBidi" w:cstheme="majorBidi"/>
        </w:rPr>
      </w:pPr>
      <w:r w:rsidRPr="00ED3186">
        <w:rPr>
          <w:rFonts w:asciiTheme="majorBidi" w:hAnsiTheme="majorBidi" w:cstheme="majorBidi"/>
          <w:u w:val="single"/>
        </w:rPr>
        <w:t>Confidence Score</w:t>
      </w:r>
      <w:r w:rsidRPr="008428EF">
        <w:rPr>
          <w:rFonts w:asciiTheme="majorBidi" w:hAnsiTheme="majorBidi" w:cstheme="majorBidi"/>
        </w:rPr>
        <w:t>:</w:t>
      </w:r>
    </w:p>
    <w:p w14:paraId="1212BD80" w14:textId="77777777" w:rsidR="00ED3186" w:rsidRPr="008428EF" w:rsidRDefault="00ED3186" w:rsidP="00ED3186">
      <w:pPr>
        <w:ind w:left="720"/>
        <w:rPr>
          <w:rFonts w:asciiTheme="majorBidi" w:hAnsiTheme="majorBidi" w:cstheme="majorBidi"/>
        </w:rPr>
      </w:pPr>
      <w:r w:rsidRPr="008428EF">
        <w:rPr>
          <w:rFonts w:asciiTheme="majorBidi" w:hAnsiTheme="majorBidi" w:cstheme="majorBidi"/>
        </w:rPr>
        <w:t>Each disease label is shown with a confidence score. This score represents how certain the system was when assigning the classification. A higher confidence score means the system was more confident in its prediction. The confidence score should be used as supporting information when reviewing the results. It does not guarantee that the classification is correct in every case. For important decisions, the user should also review the supporting images and consider professional agronomic verification.</w:t>
      </w:r>
    </w:p>
    <w:p w14:paraId="73FC904B" w14:textId="77777777" w:rsidR="00ED3186" w:rsidRPr="00ED3186" w:rsidRDefault="00ED3186" w:rsidP="00ED3186">
      <w:pPr>
        <w:ind w:firstLine="720"/>
        <w:rPr>
          <w:rFonts w:asciiTheme="majorBidi" w:hAnsiTheme="majorBidi" w:cstheme="majorBidi"/>
          <w:u w:val="single"/>
        </w:rPr>
      </w:pPr>
      <w:r w:rsidRPr="00ED3186">
        <w:rPr>
          <w:rFonts w:asciiTheme="majorBidi" w:hAnsiTheme="majorBidi" w:cstheme="majorBidi"/>
          <w:u w:val="single"/>
        </w:rPr>
        <w:lastRenderedPageBreak/>
        <w:t>Detected Leaves and Bounding Boxes:</w:t>
      </w:r>
    </w:p>
    <w:p w14:paraId="3B388150" w14:textId="77777777" w:rsidR="00ED3186" w:rsidRPr="008428EF" w:rsidRDefault="00ED3186" w:rsidP="00ED3186">
      <w:pPr>
        <w:ind w:left="720"/>
        <w:rPr>
          <w:rFonts w:asciiTheme="majorBidi" w:hAnsiTheme="majorBidi" w:cstheme="majorBidi"/>
        </w:rPr>
      </w:pPr>
      <w:r w:rsidRPr="008428EF">
        <w:rPr>
          <w:rFonts w:asciiTheme="majorBidi" w:hAnsiTheme="majorBidi" w:cstheme="majorBidi"/>
        </w:rPr>
        <w:t xml:space="preserve">The results screen may display bounding boxes around detected leaves in the video frames. A bounding box is a rectangular outline that marks where the system identified a leaf. These boxes help the user see which parts of the frame were </w:t>
      </w:r>
      <w:proofErr w:type="spellStart"/>
      <w:r w:rsidRPr="008428EF">
        <w:rPr>
          <w:rFonts w:asciiTheme="majorBidi" w:hAnsiTheme="majorBidi" w:cstheme="majorBidi"/>
        </w:rPr>
        <w:t>analyzed</w:t>
      </w:r>
      <w:proofErr w:type="spellEnd"/>
      <w:r w:rsidRPr="008428EF">
        <w:rPr>
          <w:rFonts w:asciiTheme="majorBidi" w:hAnsiTheme="majorBidi" w:cstheme="majorBidi"/>
        </w:rPr>
        <w:t>. They also allow the user to check whether the system detected the correct leaf areas and whether any important leaves were missed.</w:t>
      </w:r>
    </w:p>
    <w:p w14:paraId="01C59B7B" w14:textId="77777777" w:rsidR="00ED3186" w:rsidRPr="00ED3186" w:rsidRDefault="00ED3186" w:rsidP="00ED3186">
      <w:pPr>
        <w:ind w:firstLine="720"/>
        <w:rPr>
          <w:rFonts w:asciiTheme="majorBidi" w:hAnsiTheme="majorBidi" w:cstheme="majorBidi"/>
          <w:u w:val="single"/>
        </w:rPr>
      </w:pPr>
      <w:r w:rsidRPr="00ED3186">
        <w:rPr>
          <w:rFonts w:asciiTheme="majorBidi" w:hAnsiTheme="majorBidi" w:cstheme="majorBidi"/>
          <w:u w:val="single"/>
        </w:rPr>
        <w:t>Supporting Frames and Cropped Images:</w:t>
      </w:r>
    </w:p>
    <w:p w14:paraId="3BCD2C03" w14:textId="76FE1B3A" w:rsidR="00ED3186" w:rsidRPr="008428EF" w:rsidRDefault="00ED3186" w:rsidP="00ED3186">
      <w:pPr>
        <w:ind w:left="720"/>
        <w:rPr>
          <w:rFonts w:asciiTheme="majorBidi" w:hAnsiTheme="majorBidi" w:cstheme="majorBidi"/>
        </w:rPr>
      </w:pPr>
      <w:r w:rsidRPr="008428EF">
        <w:rPr>
          <w:rFonts w:asciiTheme="majorBidi" w:hAnsiTheme="majorBidi" w:cstheme="majorBidi"/>
        </w:rPr>
        <w:t xml:space="preserve">The system provides visual evidence for the analysis. This may include annotated frames from the original video and cropped images of individual leaves. The original frame shows the detected leaf in its surrounding plant context, while the cropped image focuses on the specific leaf region that was </w:t>
      </w:r>
      <w:proofErr w:type="spellStart"/>
      <w:r w:rsidRPr="008428EF">
        <w:rPr>
          <w:rFonts w:asciiTheme="majorBidi" w:hAnsiTheme="majorBidi" w:cstheme="majorBidi"/>
        </w:rPr>
        <w:t>analyzed</w:t>
      </w:r>
      <w:proofErr w:type="spellEnd"/>
      <w:r w:rsidRPr="008428EF">
        <w:rPr>
          <w:rFonts w:asciiTheme="majorBidi" w:hAnsiTheme="majorBidi" w:cstheme="majorBidi"/>
        </w:rPr>
        <w:t>. These images allow the user to visually review the system’s classification and compare it with the actual appearance of the leaf.</w:t>
      </w:r>
    </w:p>
    <w:p w14:paraId="491E555E" w14:textId="77777777" w:rsidR="00ED3186" w:rsidRPr="00ED3186" w:rsidRDefault="00ED3186" w:rsidP="00ED3186">
      <w:pPr>
        <w:ind w:firstLine="720"/>
        <w:rPr>
          <w:rFonts w:asciiTheme="majorBidi" w:hAnsiTheme="majorBidi" w:cstheme="majorBidi"/>
          <w:u w:val="single"/>
        </w:rPr>
      </w:pPr>
      <w:r w:rsidRPr="00ED3186">
        <w:rPr>
          <w:rFonts w:asciiTheme="majorBidi" w:hAnsiTheme="majorBidi" w:cstheme="majorBidi"/>
          <w:u w:val="single"/>
        </w:rPr>
        <w:t>Summary Statistics:</w:t>
      </w:r>
    </w:p>
    <w:p w14:paraId="2BBDCEAB" w14:textId="77777777" w:rsidR="00ED3186" w:rsidRPr="008428EF" w:rsidRDefault="00ED3186" w:rsidP="00ED3186">
      <w:pPr>
        <w:ind w:left="720"/>
        <w:rPr>
          <w:rFonts w:asciiTheme="majorBidi" w:hAnsiTheme="majorBidi" w:cstheme="majorBidi"/>
        </w:rPr>
      </w:pPr>
      <w:r w:rsidRPr="008428EF">
        <w:rPr>
          <w:rFonts w:asciiTheme="majorBidi" w:hAnsiTheme="majorBidi" w:cstheme="majorBidi"/>
        </w:rPr>
        <w:t xml:space="preserve">The results page may also include summary information about the analysis. This can include the total number of detected leaves, the number of leaves classified as healthy or diseased, and the distribution of disease labels. These statistics provide a general overview of the crop health condition in the </w:t>
      </w:r>
      <w:proofErr w:type="spellStart"/>
      <w:r w:rsidRPr="008428EF">
        <w:rPr>
          <w:rFonts w:asciiTheme="majorBidi" w:hAnsiTheme="majorBidi" w:cstheme="majorBidi"/>
        </w:rPr>
        <w:t>analyzed</w:t>
      </w:r>
      <w:proofErr w:type="spellEnd"/>
      <w:r w:rsidRPr="008428EF">
        <w:rPr>
          <w:rFonts w:asciiTheme="majorBidi" w:hAnsiTheme="majorBidi" w:cstheme="majorBidi"/>
        </w:rPr>
        <w:t xml:space="preserve"> video and help the user understand the overall result of the analysis.</w:t>
      </w:r>
    </w:p>
    <w:p w14:paraId="2BAE2F98" w14:textId="77777777" w:rsidR="00ED3186" w:rsidRDefault="00ED3186" w:rsidP="00ED3186">
      <w:pPr>
        <w:pStyle w:val="3"/>
      </w:pPr>
      <w:r>
        <w:tab/>
      </w:r>
      <w:bookmarkStart w:id="98" w:name="_Toc233672130"/>
      <w:r>
        <w:t>B.5   Analysis history</w:t>
      </w:r>
      <w:bookmarkEnd w:id="98"/>
    </w:p>
    <w:p w14:paraId="546499E8" w14:textId="77777777" w:rsidR="00ED3186" w:rsidRDefault="00ED3186" w:rsidP="00ED3186">
      <w:pPr>
        <w:ind w:left="720"/>
        <w:rPr>
          <w:rFonts w:asciiTheme="majorBidi" w:hAnsiTheme="majorBidi" w:cstheme="majorBidi"/>
        </w:rPr>
      </w:pPr>
      <w:r w:rsidRPr="008428EF">
        <w:rPr>
          <w:rFonts w:asciiTheme="majorBidi" w:hAnsiTheme="majorBidi" w:cstheme="majorBidi"/>
        </w:rPr>
        <w:t>The system keeps a history of uploaded videos and previous analyses. From the dashboard, the user can view past analyses and open their results again without uploading the same video.</w:t>
      </w:r>
      <w:r>
        <w:rPr>
          <w:rFonts w:asciiTheme="majorBidi" w:hAnsiTheme="majorBidi" w:cstheme="majorBidi"/>
        </w:rPr>
        <w:t xml:space="preserve"> </w:t>
      </w:r>
      <w:r w:rsidRPr="008428EF">
        <w:rPr>
          <w:rFonts w:asciiTheme="majorBidi" w:hAnsiTheme="majorBidi" w:cstheme="majorBidi"/>
        </w:rPr>
        <w:t>Each analysis entry may show information such as the video name, upload date, processing status, and access to the results page. This feature allows the user to review previous findings, compare analyses over time, and keep track of crop monitoring activity.</w:t>
      </w:r>
    </w:p>
    <w:p w14:paraId="32714242" w14:textId="77777777" w:rsidR="00ED3186" w:rsidRDefault="00ED3186" w:rsidP="00ED3186">
      <w:pPr>
        <w:pStyle w:val="3"/>
      </w:pPr>
      <w:r>
        <w:tab/>
      </w:r>
      <w:bookmarkStart w:id="99" w:name="_Toc233672131"/>
      <w:r>
        <w:t>B.6   Tips for best results</w:t>
      </w:r>
      <w:bookmarkEnd w:id="99"/>
    </w:p>
    <w:p w14:paraId="3E07A3CF" w14:textId="77777777" w:rsidR="00ED3186" w:rsidRPr="00ED3186" w:rsidRDefault="00ED3186" w:rsidP="00ED3186">
      <w:pPr>
        <w:ind w:left="720"/>
        <w:rPr>
          <w:rFonts w:asciiTheme="majorBidi" w:hAnsiTheme="majorBidi" w:cstheme="majorBidi"/>
        </w:rPr>
      </w:pPr>
      <w:r w:rsidRPr="00ED3186">
        <w:rPr>
          <w:rFonts w:asciiTheme="majorBidi" w:hAnsiTheme="majorBidi" w:cstheme="majorBidi"/>
        </w:rPr>
        <w:t>To improve the quality of the analysis, the user should upload videos that clearly show tomato leaves. The following recommendations can help improve detection and classification performance.</w:t>
      </w:r>
    </w:p>
    <w:p w14:paraId="46242121" w14:textId="77777777" w:rsidR="00ED3186" w:rsidRPr="00ED3186" w:rsidRDefault="00ED3186" w:rsidP="00ED3186">
      <w:pPr>
        <w:ind w:firstLine="720"/>
        <w:rPr>
          <w:rFonts w:asciiTheme="majorBidi" w:hAnsiTheme="majorBidi" w:cstheme="majorBidi"/>
          <w:u w:val="single"/>
        </w:rPr>
      </w:pPr>
      <w:r w:rsidRPr="00ED3186">
        <w:rPr>
          <w:rFonts w:asciiTheme="majorBidi" w:hAnsiTheme="majorBidi" w:cstheme="majorBidi"/>
          <w:u w:val="single"/>
        </w:rPr>
        <w:t>Video Quality:</w:t>
      </w:r>
    </w:p>
    <w:p w14:paraId="7317BC29" w14:textId="77777777" w:rsidR="00ED3186" w:rsidRPr="00ED3186" w:rsidRDefault="00ED3186" w:rsidP="00ED3186">
      <w:pPr>
        <w:ind w:left="720"/>
        <w:rPr>
          <w:rFonts w:asciiTheme="majorBidi" w:hAnsiTheme="majorBidi" w:cstheme="majorBidi"/>
        </w:rPr>
      </w:pPr>
      <w:r w:rsidRPr="00ED3186">
        <w:rPr>
          <w:rFonts w:asciiTheme="majorBidi" w:hAnsiTheme="majorBidi" w:cstheme="majorBidi"/>
        </w:rPr>
        <w:t>The video should be clear, sharp, and recorded at a good resolution. Blurry or low-quality footage can make it difficult for the system to detect leaves and identify disease symptoms. The camera lens should be clean and focused before recording.</w:t>
      </w:r>
    </w:p>
    <w:p w14:paraId="709A748A" w14:textId="77777777" w:rsidR="00ED3186" w:rsidRPr="00ED3186" w:rsidRDefault="00ED3186" w:rsidP="00ED3186">
      <w:pPr>
        <w:ind w:firstLine="720"/>
        <w:rPr>
          <w:rFonts w:asciiTheme="majorBidi" w:hAnsiTheme="majorBidi" w:cstheme="majorBidi"/>
          <w:u w:val="single"/>
        </w:rPr>
      </w:pPr>
      <w:r w:rsidRPr="00ED3186">
        <w:rPr>
          <w:rFonts w:asciiTheme="majorBidi" w:hAnsiTheme="majorBidi" w:cstheme="majorBidi"/>
          <w:u w:val="single"/>
        </w:rPr>
        <w:t>Lighting Conditions:</w:t>
      </w:r>
    </w:p>
    <w:p w14:paraId="7075D7E1" w14:textId="77777777" w:rsidR="00ED3186" w:rsidRPr="00ED3186" w:rsidRDefault="00ED3186" w:rsidP="00ED3186">
      <w:pPr>
        <w:ind w:left="720"/>
        <w:rPr>
          <w:rFonts w:asciiTheme="majorBidi" w:hAnsiTheme="majorBidi" w:cstheme="majorBidi"/>
        </w:rPr>
      </w:pPr>
      <w:r w:rsidRPr="00ED3186">
        <w:rPr>
          <w:rFonts w:asciiTheme="majorBidi" w:hAnsiTheme="majorBidi" w:cstheme="majorBidi"/>
        </w:rPr>
        <w:t xml:space="preserve">The video should be recorded in good lighting conditions. Natural daylight is recommended, but very harsh shadows or very dim lighting should be avoided. Poor </w:t>
      </w:r>
      <w:r w:rsidRPr="00ED3186">
        <w:rPr>
          <w:rFonts w:asciiTheme="majorBidi" w:hAnsiTheme="majorBidi" w:cstheme="majorBidi"/>
        </w:rPr>
        <w:lastRenderedPageBreak/>
        <w:t xml:space="preserve">lighting may affect the appearance of leaf </w:t>
      </w:r>
      <w:proofErr w:type="spellStart"/>
      <w:r w:rsidRPr="00ED3186">
        <w:rPr>
          <w:rFonts w:asciiTheme="majorBidi" w:hAnsiTheme="majorBidi" w:cstheme="majorBidi"/>
        </w:rPr>
        <w:t>color</w:t>
      </w:r>
      <w:proofErr w:type="spellEnd"/>
      <w:r w:rsidRPr="00ED3186">
        <w:rPr>
          <w:rFonts w:asciiTheme="majorBidi" w:hAnsiTheme="majorBidi" w:cstheme="majorBidi"/>
        </w:rPr>
        <w:t xml:space="preserve"> and texture, which can reduce classification accuracy.</w:t>
      </w:r>
    </w:p>
    <w:p w14:paraId="73E7B56A" w14:textId="77777777" w:rsidR="00ED3186" w:rsidRPr="00ED3186" w:rsidRDefault="00ED3186" w:rsidP="00ED3186">
      <w:pPr>
        <w:ind w:firstLine="720"/>
        <w:rPr>
          <w:rFonts w:asciiTheme="majorBidi" w:hAnsiTheme="majorBidi" w:cstheme="majorBidi"/>
          <w:u w:val="single"/>
        </w:rPr>
      </w:pPr>
      <w:r w:rsidRPr="00ED3186">
        <w:rPr>
          <w:rFonts w:asciiTheme="majorBidi" w:hAnsiTheme="majorBidi" w:cstheme="majorBidi"/>
          <w:u w:val="single"/>
        </w:rPr>
        <w:t>Camera Movement:</w:t>
      </w:r>
    </w:p>
    <w:p w14:paraId="5C08001F" w14:textId="6B16087B" w:rsidR="00ED3186" w:rsidRPr="00ED3186" w:rsidRDefault="00ED3186" w:rsidP="005B7DAF">
      <w:pPr>
        <w:ind w:left="720"/>
        <w:rPr>
          <w:rFonts w:asciiTheme="majorBidi" w:hAnsiTheme="majorBidi" w:cstheme="majorBidi"/>
        </w:rPr>
      </w:pPr>
      <w:r w:rsidRPr="00ED3186">
        <w:rPr>
          <w:rFonts w:asciiTheme="majorBidi" w:hAnsiTheme="majorBidi" w:cstheme="majorBidi"/>
        </w:rPr>
        <w:t xml:space="preserve">The drone should move steadily and avoid sudden movements. Fast movement or shaking can create motion blur, making leaves harder to detect. A stable recording improves the quality of the </w:t>
      </w:r>
      <w:proofErr w:type="spellStart"/>
      <w:r w:rsidRPr="00ED3186">
        <w:rPr>
          <w:rFonts w:asciiTheme="majorBidi" w:hAnsiTheme="majorBidi" w:cstheme="majorBidi"/>
        </w:rPr>
        <w:t>analyzed</w:t>
      </w:r>
      <w:proofErr w:type="spellEnd"/>
      <w:r w:rsidRPr="00ED3186">
        <w:rPr>
          <w:rFonts w:asciiTheme="majorBidi" w:hAnsiTheme="majorBidi" w:cstheme="majorBidi"/>
        </w:rPr>
        <w:t xml:space="preserve"> frames.</w:t>
      </w:r>
    </w:p>
    <w:p w14:paraId="39F97C2E" w14:textId="77777777" w:rsidR="00ED3186" w:rsidRPr="00ED3186" w:rsidRDefault="00ED3186" w:rsidP="00ED3186">
      <w:pPr>
        <w:ind w:firstLine="720"/>
        <w:rPr>
          <w:rFonts w:asciiTheme="majorBidi" w:hAnsiTheme="majorBidi" w:cstheme="majorBidi"/>
          <w:u w:val="single"/>
        </w:rPr>
      </w:pPr>
      <w:r w:rsidRPr="00ED3186">
        <w:rPr>
          <w:rFonts w:asciiTheme="majorBidi" w:hAnsiTheme="majorBidi" w:cstheme="majorBidi"/>
          <w:u w:val="single"/>
        </w:rPr>
        <w:t>Leaf Visibility:</w:t>
      </w:r>
    </w:p>
    <w:p w14:paraId="331DBF29" w14:textId="77777777" w:rsidR="00ED3186" w:rsidRPr="00ED3186" w:rsidRDefault="00ED3186" w:rsidP="00ED3186">
      <w:pPr>
        <w:ind w:left="720"/>
        <w:rPr>
          <w:rFonts w:asciiTheme="majorBidi" w:hAnsiTheme="majorBidi" w:cstheme="majorBidi"/>
        </w:rPr>
      </w:pPr>
      <w:r w:rsidRPr="00ED3186">
        <w:rPr>
          <w:rFonts w:asciiTheme="majorBidi" w:hAnsiTheme="majorBidi" w:cstheme="majorBidi"/>
        </w:rPr>
        <w:t>The tomato leaves should be clearly visible in the video. Footage recorded from too far away, or footage where leaves are hidden by shadows or overlapping plants, may reduce the quality of the analysis. The video should include enough visible leaf area for the system to process.</w:t>
      </w:r>
    </w:p>
    <w:p w14:paraId="173B688E" w14:textId="77777777" w:rsidR="00ED3186" w:rsidRPr="00ED3186" w:rsidRDefault="00ED3186" w:rsidP="00ED3186">
      <w:pPr>
        <w:ind w:firstLine="720"/>
        <w:rPr>
          <w:rFonts w:asciiTheme="majorBidi" w:hAnsiTheme="majorBidi" w:cstheme="majorBidi"/>
          <w:u w:val="single"/>
        </w:rPr>
      </w:pPr>
      <w:r w:rsidRPr="00ED3186">
        <w:rPr>
          <w:rFonts w:asciiTheme="majorBidi" w:hAnsiTheme="majorBidi" w:cstheme="majorBidi"/>
          <w:u w:val="single"/>
        </w:rPr>
        <w:t>Recording Angle:</w:t>
      </w:r>
    </w:p>
    <w:p w14:paraId="5D26CF33" w14:textId="77777777" w:rsidR="00ED3186" w:rsidRPr="00ED3186" w:rsidRDefault="00ED3186" w:rsidP="00ED3186">
      <w:pPr>
        <w:ind w:left="720"/>
        <w:rPr>
          <w:rFonts w:asciiTheme="majorBidi" w:hAnsiTheme="majorBidi" w:cstheme="majorBidi"/>
        </w:rPr>
      </w:pPr>
      <w:r w:rsidRPr="00ED3186">
        <w:rPr>
          <w:rFonts w:asciiTheme="majorBidi" w:hAnsiTheme="majorBidi" w:cstheme="majorBidi"/>
        </w:rPr>
        <w:t>The video should capture the plants from an angle that shows the leaves clearly. A combination of overhead and slightly angled views may provide better visual information than a video where leaves are barely visible.</w:t>
      </w:r>
    </w:p>
    <w:p w14:paraId="34E7B989" w14:textId="77777777" w:rsidR="00ED3186" w:rsidRPr="00ED3186" w:rsidRDefault="00ED3186" w:rsidP="00ED3186">
      <w:pPr>
        <w:pStyle w:val="3"/>
      </w:pPr>
      <w:r>
        <w:tab/>
      </w:r>
      <w:bookmarkStart w:id="100" w:name="_Toc233672132"/>
      <w:r>
        <w:t>B.7   Common user issues</w:t>
      </w:r>
      <w:bookmarkEnd w:id="100"/>
    </w:p>
    <w:p w14:paraId="38C586B9" w14:textId="77777777" w:rsidR="00ED3186" w:rsidRPr="00ED3186" w:rsidRDefault="00ED3186" w:rsidP="00ED3186">
      <w:pPr>
        <w:ind w:left="720"/>
        <w:rPr>
          <w:rFonts w:asciiTheme="majorBidi" w:hAnsiTheme="majorBidi" w:cstheme="majorBidi"/>
          <w:u w:val="single"/>
        </w:rPr>
      </w:pPr>
      <w:r w:rsidRPr="00ED3186">
        <w:rPr>
          <w:rFonts w:asciiTheme="majorBidi" w:hAnsiTheme="majorBidi" w:cstheme="majorBidi"/>
          <w:u w:val="single"/>
        </w:rPr>
        <w:t>Video Does Not Upload</w:t>
      </w:r>
      <w:r>
        <w:rPr>
          <w:rFonts w:asciiTheme="majorBidi" w:hAnsiTheme="majorBidi" w:cstheme="majorBidi"/>
          <w:u w:val="single"/>
        </w:rPr>
        <w:t>:</w:t>
      </w:r>
    </w:p>
    <w:p w14:paraId="0CCE4BC4" w14:textId="77777777" w:rsidR="00ED3186" w:rsidRPr="00ED3186" w:rsidRDefault="00ED3186" w:rsidP="00ED3186">
      <w:pPr>
        <w:ind w:left="720"/>
        <w:rPr>
          <w:rFonts w:asciiTheme="majorBidi" w:hAnsiTheme="majorBidi" w:cstheme="majorBidi"/>
        </w:rPr>
      </w:pPr>
      <w:r w:rsidRPr="00ED3186">
        <w:rPr>
          <w:rFonts w:asciiTheme="majorBidi" w:hAnsiTheme="majorBidi" w:cstheme="majorBidi"/>
        </w:rPr>
        <w:t>If the video does not upload, the file format or file size may be the cause. The user should make sure that the selected file is a common video format and that the internet connection is stable. If the upload still fails, the user can try uploading a shorter or compressed version of the video.</w:t>
      </w:r>
    </w:p>
    <w:p w14:paraId="613D4889" w14:textId="77777777" w:rsidR="00ED3186" w:rsidRPr="00ED3186" w:rsidRDefault="00ED3186" w:rsidP="00ED3186">
      <w:pPr>
        <w:ind w:left="720"/>
        <w:rPr>
          <w:rFonts w:asciiTheme="majorBidi" w:hAnsiTheme="majorBidi" w:cstheme="majorBidi"/>
          <w:u w:val="single"/>
        </w:rPr>
      </w:pPr>
      <w:r w:rsidRPr="00ED3186">
        <w:rPr>
          <w:rFonts w:asciiTheme="majorBidi" w:hAnsiTheme="majorBidi" w:cstheme="majorBidi"/>
          <w:u w:val="single"/>
        </w:rPr>
        <w:t>Analysis Takes a Long Time</w:t>
      </w:r>
      <w:r>
        <w:rPr>
          <w:rFonts w:asciiTheme="majorBidi" w:hAnsiTheme="majorBidi" w:cstheme="majorBidi"/>
          <w:u w:val="single"/>
        </w:rPr>
        <w:t>:</w:t>
      </w:r>
    </w:p>
    <w:p w14:paraId="0714A1AA" w14:textId="77777777" w:rsidR="00ED3186" w:rsidRPr="00ED3186" w:rsidRDefault="00ED3186" w:rsidP="00ED3186">
      <w:pPr>
        <w:ind w:left="720"/>
        <w:rPr>
          <w:rFonts w:asciiTheme="majorBidi" w:hAnsiTheme="majorBidi" w:cstheme="majorBidi"/>
        </w:rPr>
      </w:pPr>
      <w:r w:rsidRPr="00ED3186">
        <w:rPr>
          <w:rFonts w:asciiTheme="majorBidi" w:hAnsiTheme="majorBidi" w:cstheme="majorBidi"/>
        </w:rPr>
        <w:t>Processing time can vary depending on video length, video quality, and system performance. Longer videos usually require more processing time. If the analysis is still running, the user can wait and check the status again later.</w:t>
      </w:r>
    </w:p>
    <w:p w14:paraId="3D8AADD5" w14:textId="77777777" w:rsidR="00ED3186" w:rsidRPr="00ED3186" w:rsidRDefault="00ED3186" w:rsidP="00ED3186">
      <w:pPr>
        <w:ind w:left="720"/>
        <w:rPr>
          <w:rFonts w:asciiTheme="majorBidi" w:hAnsiTheme="majorBidi" w:cstheme="majorBidi"/>
          <w:u w:val="single"/>
        </w:rPr>
      </w:pPr>
      <w:r w:rsidRPr="00ED3186">
        <w:rPr>
          <w:rFonts w:asciiTheme="majorBidi" w:hAnsiTheme="majorBidi" w:cstheme="majorBidi"/>
          <w:u w:val="single"/>
        </w:rPr>
        <w:t>Few or No Leaves Are Detected</w:t>
      </w:r>
      <w:r>
        <w:rPr>
          <w:rFonts w:asciiTheme="majorBidi" w:hAnsiTheme="majorBidi" w:cstheme="majorBidi"/>
          <w:u w:val="single"/>
        </w:rPr>
        <w:t>:</w:t>
      </w:r>
    </w:p>
    <w:p w14:paraId="0C3B8B44" w14:textId="77777777" w:rsidR="00ED3186" w:rsidRPr="00ED3186" w:rsidRDefault="00ED3186" w:rsidP="00ED3186">
      <w:pPr>
        <w:ind w:left="720"/>
        <w:rPr>
          <w:rFonts w:asciiTheme="majorBidi" w:hAnsiTheme="majorBidi" w:cstheme="majorBidi"/>
        </w:rPr>
      </w:pPr>
      <w:r w:rsidRPr="00ED3186">
        <w:rPr>
          <w:rFonts w:asciiTheme="majorBidi" w:hAnsiTheme="majorBidi" w:cstheme="majorBidi"/>
        </w:rPr>
        <w:t>If the system detects only a few leaves, the video may not show the plants clearly enough. This can happen when the footage is blurry, too far from the plants, too dark, or captured with fast camera movement. In this case, the user should record a clearer video with more visible leaves.</w:t>
      </w:r>
    </w:p>
    <w:p w14:paraId="635A5CBC" w14:textId="77777777" w:rsidR="00ED3186" w:rsidRPr="00ED3186" w:rsidRDefault="00ED3186" w:rsidP="00ED3186">
      <w:pPr>
        <w:ind w:left="720"/>
        <w:rPr>
          <w:rFonts w:asciiTheme="majorBidi" w:hAnsiTheme="majorBidi" w:cstheme="majorBidi"/>
          <w:u w:val="single"/>
        </w:rPr>
      </w:pPr>
      <w:r w:rsidRPr="00ED3186">
        <w:rPr>
          <w:rFonts w:asciiTheme="majorBidi" w:hAnsiTheme="majorBidi" w:cstheme="majorBidi"/>
          <w:u w:val="single"/>
        </w:rPr>
        <w:t>Results Look Inaccurate</w:t>
      </w:r>
      <w:r>
        <w:rPr>
          <w:rFonts w:asciiTheme="majorBidi" w:hAnsiTheme="majorBidi" w:cstheme="majorBidi"/>
          <w:u w:val="single"/>
        </w:rPr>
        <w:t>:</w:t>
      </w:r>
    </w:p>
    <w:p w14:paraId="70AF9232" w14:textId="2DBE6FAC" w:rsidR="00ED3186" w:rsidRPr="00ED3186" w:rsidRDefault="00ED3186" w:rsidP="00ED3186">
      <w:pPr>
        <w:ind w:left="720"/>
        <w:rPr>
          <w:rFonts w:asciiTheme="majorBidi" w:hAnsiTheme="majorBidi" w:cstheme="majorBidi"/>
        </w:rPr>
        <w:sectPr w:rsidR="00ED3186" w:rsidRPr="00ED3186" w:rsidSect="00ED3186">
          <w:pgSz w:w="11906" w:h="16838"/>
          <w:pgMar w:top="1440" w:right="1440" w:bottom="1440" w:left="1440" w:header="708" w:footer="708" w:gutter="0"/>
          <w:cols w:space="708"/>
          <w:docGrid w:linePitch="360"/>
        </w:sectPr>
      </w:pPr>
      <w:r w:rsidRPr="00ED3186">
        <w:rPr>
          <w:rFonts w:asciiTheme="majorBidi" w:hAnsiTheme="majorBidi" w:cstheme="majorBidi"/>
        </w:rPr>
        <w:t>If the results appear inaccurate or the confidence scores are low, the user should review the supporting frames and cropped leaf images. Inaccurate results may occur when the video quality is low, the leaves are partially hidden, lighting conditions are difficult, or the disease symptoms are unclear.</w:t>
      </w:r>
    </w:p>
    <w:p w14:paraId="4DB8896A" w14:textId="307C4E2A" w:rsidR="00835BCD" w:rsidRDefault="00835BCD" w:rsidP="00ED3186">
      <w:pPr>
        <w:pStyle w:val="2"/>
        <w:rPr>
          <w:lang w:val="en-US"/>
        </w:rPr>
      </w:pPr>
      <w:bookmarkStart w:id="101" w:name="_Toc233672133"/>
      <w:r>
        <w:rPr>
          <w:lang w:val="en-US"/>
        </w:rPr>
        <w:lastRenderedPageBreak/>
        <w:t xml:space="preserve">Appendix </w:t>
      </w:r>
      <w:r w:rsidR="00572917">
        <w:rPr>
          <w:lang w:val="en-US"/>
        </w:rPr>
        <w:t>C</w:t>
      </w:r>
      <w:r>
        <w:rPr>
          <w:lang w:val="en-US"/>
        </w:rPr>
        <w:t>:</w:t>
      </w:r>
      <w:r w:rsidR="002E75B4">
        <w:rPr>
          <w:lang w:val="en-US"/>
        </w:rPr>
        <w:t xml:space="preserve">  </w:t>
      </w:r>
      <w:r>
        <w:rPr>
          <w:lang w:val="en-US"/>
        </w:rPr>
        <w:t xml:space="preserve"> Maintainer </w:t>
      </w:r>
      <w:r w:rsidR="00507264">
        <w:rPr>
          <w:lang w:val="en-US"/>
        </w:rPr>
        <w:t>G</w:t>
      </w:r>
      <w:r>
        <w:rPr>
          <w:lang w:val="en-US"/>
        </w:rPr>
        <w:t>uide</w:t>
      </w:r>
      <w:bookmarkEnd w:id="101"/>
    </w:p>
    <w:p w14:paraId="5490CB5B" w14:textId="1FC27295" w:rsidR="00EA6DFC" w:rsidRDefault="00EA6DFC" w:rsidP="00EA6DFC">
      <w:pPr>
        <w:pStyle w:val="3"/>
      </w:pPr>
      <w:r>
        <w:rPr>
          <w:lang w:val="en-US"/>
        </w:rPr>
        <w:tab/>
      </w:r>
      <w:bookmarkStart w:id="102" w:name="_Toc233672134"/>
      <w:r w:rsidR="00572917">
        <w:rPr>
          <w:lang w:val="en-US"/>
        </w:rPr>
        <w:t>C</w:t>
      </w:r>
      <w:r>
        <w:rPr>
          <w:lang w:val="en-US"/>
        </w:rPr>
        <w:t xml:space="preserve">.1 </w:t>
      </w:r>
      <w:r w:rsidR="002E75B4">
        <w:rPr>
          <w:lang w:val="en-US"/>
        </w:rPr>
        <w:t xml:space="preserve">  </w:t>
      </w:r>
      <w:r w:rsidRPr="00EA6DFC">
        <w:t xml:space="preserve">Purpose of the </w:t>
      </w:r>
      <w:r>
        <w:t>a</w:t>
      </w:r>
      <w:r w:rsidRPr="00EA6DFC">
        <w:t>ppendix</w:t>
      </w:r>
      <w:bookmarkEnd w:id="102"/>
    </w:p>
    <w:p w14:paraId="25042F35" w14:textId="3F6580AD" w:rsidR="00EA6DFC" w:rsidRPr="00EA6DFC" w:rsidRDefault="00EA6DFC" w:rsidP="00EA6DFC">
      <w:pPr>
        <w:ind w:left="720"/>
        <w:rPr>
          <w:rFonts w:asciiTheme="majorBidi" w:hAnsiTheme="majorBidi" w:cstheme="majorBidi"/>
        </w:rPr>
      </w:pPr>
      <w:r w:rsidRPr="00EA6DFC">
        <w:rPr>
          <w:rFonts w:asciiTheme="majorBidi" w:hAnsiTheme="majorBidi" w:cstheme="majorBidi"/>
        </w:rPr>
        <w:t>This appendix provides the technical maintainer guide for the SmartLeafDetection system. Its purpose is to support the person responsible for running, configuring, maintaining, and extending the system after handover.</w:t>
      </w:r>
    </w:p>
    <w:p w14:paraId="705F7945" w14:textId="31E691A4" w:rsidR="00EA6DFC" w:rsidRDefault="00EA6DFC" w:rsidP="00EA6DFC">
      <w:pPr>
        <w:ind w:left="720"/>
        <w:rPr>
          <w:rFonts w:asciiTheme="majorBidi" w:hAnsiTheme="majorBidi" w:cstheme="majorBidi"/>
        </w:rPr>
      </w:pPr>
      <w:r w:rsidRPr="00EA6DFC">
        <w:rPr>
          <w:rFonts w:asciiTheme="majorBidi" w:hAnsiTheme="majorBidi" w:cstheme="majorBidi"/>
        </w:rPr>
        <w:t>The appendix summarizes the system structure, main technologies, model files, setup process, execution instructions, configuration options, database handling, common maintenance tasks, and known system limitations.</w:t>
      </w:r>
    </w:p>
    <w:p w14:paraId="3264402D" w14:textId="3940D081" w:rsidR="00EA6DFC" w:rsidRDefault="00EA6DFC" w:rsidP="00EA6DFC">
      <w:pPr>
        <w:pStyle w:val="3"/>
      </w:pPr>
      <w:r>
        <w:tab/>
      </w:r>
      <w:bookmarkStart w:id="103" w:name="_Toc233672135"/>
      <w:r w:rsidR="00572917">
        <w:t>C</w:t>
      </w:r>
      <w:r>
        <w:t>.2</w:t>
      </w:r>
      <w:r w:rsidR="002E75B4">
        <w:t xml:space="preserve">  </w:t>
      </w:r>
      <w:r>
        <w:t xml:space="preserve"> </w:t>
      </w:r>
      <w:r w:rsidRPr="00EA6DFC">
        <w:t xml:space="preserve">What the </w:t>
      </w:r>
      <w:r>
        <w:t>s</w:t>
      </w:r>
      <w:r w:rsidRPr="00EA6DFC">
        <w:t>ystem</w:t>
      </w:r>
      <w:r>
        <w:t xml:space="preserve"> d</w:t>
      </w:r>
      <w:r w:rsidRPr="00EA6DFC">
        <w:t>oes</w:t>
      </w:r>
      <w:bookmarkEnd w:id="103"/>
    </w:p>
    <w:p w14:paraId="191397FA" w14:textId="0E355569" w:rsidR="00EA6DFC" w:rsidRPr="00EA6DFC" w:rsidRDefault="00EA6DFC" w:rsidP="00EA6DFC">
      <w:pPr>
        <w:pStyle w:val="FirstParagraph"/>
        <w:ind w:left="720"/>
        <w:rPr>
          <w:rFonts w:asciiTheme="majorBidi" w:hAnsiTheme="majorBidi" w:cstheme="majorBidi"/>
        </w:rPr>
      </w:pPr>
      <w:r w:rsidRPr="00EA6DFC">
        <w:rPr>
          <w:rFonts w:asciiTheme="majorBidi" w:hAnsiTheme="majorBidi" w:cstheme="majorBidi"/>
        </w:rPr>
        <w:t>The system takes a drone video of a tomato field and produces a per-leaf disease report. It runs a four-stage pipeline:</w:t>
      </w:r>
    </w:p>
    <w:p w14:paraId="1FBA1F39" w14:textId="1BCAA397" w:rsidR="00EA6DFC" w:rsidRPr="00EA6DFC" w:rsidRDefault="00EA6DFC" w:rsidP="00EA6DFC">
      <w:pPr>
        <w:pStyle w:val="Compact"/>
        <w:numPr>
          <w:ilvl w:val="0"/>
          <w:numId w:val="7"/>
        </w:numPr>
        <w:rPr>
          <w:rFonts w:asciiTheme="majorBidi" w:hAnsiTheme="majorBidi" w:cstheme="majorBidi"/>
        </w:rPr>
      </w:pPr>
      <w:r w:rsidRPr="00EA6DFC">
        <w:rPr>
          <w:rFonts w:asciiTheme="majorBidi" w:hAnsiTheme="majorBidi" w:cstheme="majorBidi"/>
        </w:rPr>
        <w:t xml:space="preserve">Frame extraction </w:t>
      </w:r>
      <w:r>
        <w:rPr>
          <w:rFonts w:asciiTheme="majorBidi" w:hAnsiTheme="majorBidi" w:cstheme="majorBidi"/>
        </w:rPr>
        <w:t>-</w:t>
      </w:r>
      <w:r w:rsidRPr="00EA6DFC">
        <w:rPr>
          <w:rFonts w:asciiTheme="majorBidi" w:hAnsiTheme="majorBidi" w:cstheme="majorBidi"/>
        </w:rPr>
        <w:t xml:space="preserve"> sample frames from the video and keep the sharpest, most leaf-dense segment.</w:t>
      </w:r>
    </w:p>
    <w:p w14:paraId="424C9989" w14:textId="31209E61" w:rsidR="00EA6DFC" w:rsidRPr="00EA6DFC" w:rsidRDefault="00EA6DFC" w:rsidP="00EA6DFC">
      <w:pPr>
        <w:pStyle w:val="Compact"/>
        <w:numPr>
          <w:ilvl w:val="0"/>
          <w:numId w:val="7"/>
        </w:numPr>
        <w:rPr>
          <w:rFonts w:asciiTheme="majorBidi" w:hAnsiTheme="majorBidi" w:cstheme="majorBidi"/>
        </w:rPr>
      </w:pPr>
      <w:r w:rsidRPr="00EA6DFC">
        <w:rPr>
          <w:rFonts w:asciiTheme="majorBidi" w:hAnsiTheme="majorBidi" w:cstheme="majorBidi"/>
        </w:rPr>
        <w:t xml:space="preserve">Leaf detection + tracking </w:t>
      </w:r>
      <w:r>
        <w:rPr>
          <w:rFonts w:asciiTheme="majorBidi" w:hAnsiTheme="majorBidi" w:cstheme="majorBidi"/>
        </w:rPr>
        <w:t>-</w:t>
      </w:r>
      <w:r w:rsidRPr="00EA6DFC">
        <w:rPr>
          <w:rFonts w:asciiTheme="majorBidi" w:hAnsiTheme="majorBidi" w:cstheme="majorBidi"/>
        </w:rPr>
        <w:t xml:space="preserve"> a YOLOv11 detector locates each leaf</w:t>
      </w:r>
      <w:r>
        <w:rPr>
          <w:rFonts w:asciiTheme="majorBidi" w:hAnsiTheme="majorBidi" w:cstheme="majorBidi"/>
        </w:rPr>
        <w:t>.</w:t>
      </w:r>
      <w:r w:rsidRPr="00EA6DFC">
        <w:rPr>
          <w:rFonts w:asciiTheme="majorBidi" w:hAnsiTheme="majorBidi" w:cstheme="majorBidi"/>
        </w:rPr>
        <w:t xml:space="preserve"> a tracker (</w:t>
      </w:r>
      <w:proofErr w:type="spellStart"/>
      <w:r w:rsidRPr="00EA6DFC">
        <w:rPr>
          <w:rFonts w:asciiTheme="majorBidi" w:hAnsiTheme="majorBidi" w:cstheme="majorBidi"/>
        </w:rPr>
        <w:t>BoT</w:t>
      </w:r>
      <w:proofErr w:type="spellEnd"/>
      <w:r w:rsidRPr="00EA6DFC">
        <w:rPr>
          <w:rFonts w:asciiTheme="majorBidi" w:hAnsiTheme="majorBidi" w:cstheme="majorBidi"/>
        </w:rPr>
        <w:t>-SORT) follows the same physical leaf across frames with a stable ID.</w:t>
      </w:r>
    </w:p>
    <w:p w14:paraId="0FAAEFB8" w14:textId="38B36EE6" w:rsidR="00EA6DFC" w:rsidRPr="00EA6DFC" w:rsidRDefault="00EA6DFC" w:rsidP="00EA6DFC">
      <w:pPr>
        <w:pStyle w:val="Compact"/>
        <w:numPr>
          <w:ilvl w:val="0"/>
          <w:numId w:val="7"/>
        </w:numPr>
        <w:rPr>
          <w:rFonts w:asciiTheme="majorBidi" w:hAnsiTheme="majorBidi" w:cstheme="majorBidi"/>
        </w:rPr>
      </w:pPr>
      <w:r w:rsidRPr="00EA6DFC">
        <w:rPr>
          <w:rFonts w:asciiTheme="majorBidi" w:hAnsiTheme="majorBidi" w:cstheme="majorBidi"/>
        </w:rPr>
        <w:t xml:space="preserve">Disease classification </w:t>
      </w:r>
      <w:r>
        <w:rPr>
          <w:rFonts w:asciiTheme="majorBidi" w:hAnsiTheme="majorBidi" w:cstheme="majorBidi"/>
        </w:rPr>
        <w:t>-</w:t>
      </w:r>
      <w:r w:rsidRPr="00EA6DFC">
        <w:rPr>
          <w:rFonts w:asciiTheme="majorBidi" w:hAnsiTheme="majorBidi" w:cstheme="majorBidi"/>
        </w:rPr>
        <w:t xml:space="preserve"> each leaf crop is classified by a dedicated ResNet50 image classifier.</w:t>
      </w:r>
    </w:p>
    <w:p w14:paraId="2BBB1C3E" w14:textId="0D30C47C" w:rsidR="00EA6DFC" w:rsidRPr="00EA6DFC" w:rsidRDefault="00EA6DFC" w:rsidP="00EA6DFC">
      <w:pPr>
        <w:pStyle w:val="Compact"/>
        <w:numPr>
          <w:ilvl w:val="0"/>
          <w:numId w:val="7"/>
        </w:numPr>
        <w:rPr>
          <w:rFonts w:asciiTheme="majorBidi" w:hAnsiTheme="majorBidi" w:cstheme="majorBidi"/>
        </w:rPr>
      </w:pPr>
      <w:r w:rsidRPr="00EA6DFC">
        <w:rPr>
          <w:rFonts w:asciiTheme="majorBidi" w:hAnsiTheme="majorBidi" w:cstheme="majorBidi"/>
        </w:rPr>
        <w:t xml:space="preserve">Temporal aggregation </w:t>
      </w:r>
      <w:r>
        <w:rPr>
          <w:rFonts w:asciiTheme="majorBidi" w:hAnsiTheme="majorBidi" w:cstheme="majorBidi"/>
        </w:rPr>
        <w:t>-</w:t>
      </w:r>
      <w:r w:rsidRPr="00EA6DFC">
        <w:rPr>
          <w:rFonts w:asciiTheme="majorBidi" w:hAnsiTheme="majorBidi" w:cstheme="majorBidi"/>
        </w:rPr>
        <w:t xml:space="preserve"> all observations of one tracked leaf are combined with a confidence-weighted vote into a single final diagnosis.</w:t>
      </w:r>
    </w:p>
    <w:p w14:paraId="44374B6B" w14:textId="1473A4C8" w:rsidR="00EA6DFC" w:rsidRDefault="00EA6DFC" w:rsidP="00EA6DFC">
      <w:pPr>
        <w:pStyle w:val="FirstParagraph"/>
        <w:ind w:left="720"/>
        <w:rPr>
          <w:rFonts w:asciiTheme="majorBidi" w:hAnsiTheme="majorBidi" w:cstheme="majorBidi"/>
        </w:rPr>
      </w:pPr>
      <w:r w:rsidRPr="00EA6DFC">
        <w:rPr>
          <w:rFonts w:asciiTheme="majorBidi" w:hAnsiTheme="majorBidi" w:cstheme="majorBidi"/>
        </w:rPr>
        <w:t>The result is delivered through a web application</w:t>
      </w:r>
      <w:r>
        <w:rPr>
          <w:rFonts w:asciiTheme="majorBidi" w:hAnsiTheme="majorBidi" w:cstheme="majorBidi"/>
        </w:rPr>
        <w:t>.</w:t>
      </w:r>
    </w:p>
    <w:p w14:paraId="4C3BBCE9" w14:textId="50CFBFA6" w:rsidR="002E75B4" w:rsidRPr="00EA6DFC" w:rsidRDefault="00EA6DFC" w:rsidP="002E75B4">
      <w:pPr>
        <w:pStyle w:val="3"/>
      </w:pPr>
      <w:r>
        <w:rPr>
          <w:lang w:val="en-US" w:eastAsia="zh-CN" w:bidi="ar-SA"/>
        </w:rPr>
        <w:tab/>
      </w:r>
      <w:bookmarkStart w:id="104" w:name="_Toc233672136"/>
      <w:r w:rsidR="00572917">
        <w:rPr>
          <w:lang w:val="en-US" w:eastAsia="zh-CN" w:bidi="ar-SA"/>
        </w:rPr>
        <w:t>C</w:t>
      </w:r>
      <w:r>
        <w:rPr>
          <w:lang w:val="en-US" w:eastAsia="zh-CN" w:bidi="ar-SA"/>
        </w:rPr>
        <w:t xml:space="preserve">.3 </w:t>
      </w:r>
      <w:r w:rsidR="002E75B4">
        <w:rPr>
          <w:lang w:val="en-US" w:eastAsia="zh-CN" w:bidi="ar-SA"/>
        </w:rPr>
        <w:t xml:space="preserve">  </w:t>
      </w:r>
      <w:r>
        <w:t>Technology stack</w:t>
      </w:r>
      <w:bookmarkEnd w:id="104"/>
    </w:p>
    <w:tbl>
      <w:tblPr>
        <w:tblStyle w:val="Table"/>
        <w:tblW w:w="4849" w:type="pct"/>
        <w:tblInd w:w="770" w:type="dxa"/>
        <w:tblLayout w:type="fixed"/>
        <w:tblLook w:val="0020" w:firstRow="1" w:lastRow="0" w:firstColumn="0" w:lastColumn="0" w:noHBand="0" w:noVBand="0"/>
      </w:tblPr>
      <w:tblGrid>
        <w:gridCol w:w="3404"/>
        <w:gridCol w:w="5349"/>
      </w:tblGrid>
      <w:tr w:rsidR="002E75B4" w:rsidRPr="002E75B4" w14:paraId="305532F1" w14:textId="77777777" w:rsidTr="002E75B4">
        <w:trPr>
          <w:cnfStyle w:val="100000000000" w:firstRow="1" w:lastRow="0" w:firstColumn="0" w:lastColumn="0" w:oddVBand="0" w:evenVBand="0" w:oddHBand="0" w:evenHBand="0" w:firstRowFirstColumn="0" w:firstRowLastColumn="0" w:lastRowFirstColumn="0" w:lastRowLastColumn="0"/>
          <w:trHeight w:val="353"/>
          <w:tblHeader/>
        </w:trPr>
        <w:tc>
          <w:tcPr>
            <w:tcW w:w="3404" w:type="dxa"/>
          </w:tcPr>
          <w:p w14:paraId="2ACB16DB" w14:textId="77777777" w:rsidR="002E75B4" w:rsidRPr="002E75B4" w:rsidRDefault="002E75B4" w:rsidP="00A16AE1">
            <w:pPr>
              <w:pStyle w:val="Compact"/>
              <w:rPr>
                <w:rFonts w:asciiTheme="majorBidi" w:hAnsiTheme="majorBidi" w:cstheme="majorBidi"/>
              </w:rPr>
            </w:pPr>
            <w:r w:rsidRPr="002E75B4">
              <w:rPr>
                <w:rFonts w:asciiTheme="majorBidi" w:hAnsiTheme="majorBidi" w:cstheme="majorBidi"/>
              </w:rPr>
              <w:t>Layer</w:t>
            </w:r>
          </w:p>
        </w:tc>
        <w:tc>
          <w:tcPr>
            <w:tcW w:w="5349" w:type="dxa"/>
          </w:tcPr>
          <w:p w14:paraId="4C388BBA" w14:textId="77777777" w:rsidR="002E75B4" w:rsidRPr="002E75B4" w:rsidRDefault="002E75B4" w:rsidP="00A16AE1">
            <w:pPr>
              <w:pStyle w:val="Compact"/>
              <w:rPr>
                <w:rFonts w:asciiTheme="majorBidi" w:hAnsiTheme="majorBidi" w:cstheme="majorBidi"/>
              </w:rPr>
            </w:pPr>
            <w:r w:rsidRPr="002E75B4">
              <w:rPr>
                <w:rFonts w:asciiTheme="majorBidi" w:hAnsiTheme="majorBidi" w:cstheme="majorBidi"/>
              </w:rPr>
              <w:t>Technology</w:t>
            </w:r>
          </w:p>
        </w:tc>
      </w:tr>
      <w:tr w:rsidR="002E75B4" w:rsidRPr="002E75B4" w14:paraId="55B17ED9" w14:textId="77777777" w:rsidTr="002E75B4">
        <w:trPr>
          <w:trHeight w:val="353"/>
        </w:trPr>
        <w:tc>
          <w:tcPr>
            <w:tcW w:w="3404" w:type="dxa"/>
          </w:tcPr>
          <w:p w14:paraId="4F900F42" w14:textId="77777777" w:rsidR="002E75B4" w:rsidRPr="002E75B4" w:rsidRDefault="002E75B4" w:rsidP="00A16AE1">
            <w:pPr>
              <w:pStyle w:val="Compact"/>
              <w:rPr>
                <w:rFonts w:asciiTheme="majorBidi" w:hAnsiTheme="majorBidi" w:cstheme="majorBidi"/>
              </w:rPr>
            </w:pPr>
            <w:r w:rsidRPr="002E75B4">
              <w:rPr>
                <w:rFonts w:asciiTheme="majorBidi" w:hAnsiTheme="majorBidi" w:cstheme="majorBidi"/>
              </w:rPr>
              <w:t>Leaf detection / tracking</w:t>
            </w:r>
          </w:p>
        </w:tc>
        <w:tc>
          <w:tcPr>
            <w:tcW w:w="5349" w:type="dxa"/>
          </w:tcPr>
          <w:p w14:paraId="64A62A4B" w14:textId="77777777" w:rsidR="002E75B4" w:rsidRPr="002E75B4" w:rsidRDefault="002E75B4" w:rsidP="00A16AE1">
            <w:pPr>
              <w:pStyle w:val="Compact"/>
              <w:rPr>
                <w:rFonts w:asciiTheme="majorBidi" w:hAnsiTheme="majorBidi" w:cstheme="majorBidi"/>
              </w:rPr>
            </w:pPr>
            <w:r w:rsidRPr="002E75B4">
              <w:rPr>
                <w:rFonts w:asciiTheme="majorBidi" w:hAnsiTheme="majorBidi" w:cstheme="majorBidi"/>
              </w:rPr>
              <w:t xml:space="preserve">Ultralytics YOLOv11, </w:t>
            </w:r>
            <w:proofErr w:type="spellStart"/>
            <w:r w:rsidRPr="002E75B4">
              <w:rPr>
                <w:rFonts w:asciiTheme="majorBidi" w:hAnsiTheme="majorBidi" w:cstheme="majorBidi"/>
              </w:rPr>
              <w:t>BoT</w:t>
            </w:r>
            <w:proofErr w:type="spellEnd"/>
            <w:r w:rsidRPr="002E75B4">
              <w:rPr>
                <w:rFonts w:asciiTheme="majorBidi" w:hAnsiTheme="majorBidi" w:cstheme="majorBidi"/>
              </w:rPr>
              <w:t>-SORT / ByteTrack (fallback)</w:t>
            </w:r>
          </w:p>
        </w:tc>
      </w:tr>
      <w:tr w:rsidR="002E75B4" w:rsidRPr="002E75B4" w14:paraId="039D0F3A" w14:textId="77777777" w:rsidTr="002E75B4">
        <w:trPr>
          <w:trHeight w:val="343"/>
        </w:trPr>
        <w:tc>
          <w:tcPr>
            <w:tcW w:w="3404" w:type="dxa"/>
          </w:tcPr>
          <w:p w14:paraId="155C317D" w14:textId="77777777" w:rsidR="002E75B4" w:rsidRPr="002E75B4" w:rsidRDefault="002E75B4" w:rsidP="00A16AE1">
            <w:pPr>
              <w:pStyle w:val="Compact"/>
              <w:rPr>
                <w:rFonts w:asciiTheme="majorBidi" w:hAnsiTheme="majorBidi" w:cstheme="majorBidi"/>
              </w:rPr>
            </w:pPr>
            <w:r w:rsidRPr="002E75B4">
              <w:rPr>
                <w:rFonts w:asciiTheme="majorBidi" w:hAnsiTheme="majorBidi" w:cstheme="majorBidi"/>
              </w:rPr>
              <w:t>Disease classifier</w:t>
            </w:r>
          </w:p>
        </w:tc>
        <w:tc>
          <w:tcPr>
            <w:tcW w:w="5349" w:type="dxa"/>
          </w:tcPr>
          <w:p w14:paraId="0CE3360C" w14:textId="77777777" w:rsidR="002E75B4" w:rsidRPr="002E75B4" w:rsidRDefault="002E75B4" w:rsidP="00A16AE1">
            <w:pPr>
              <w:pStyle w:val="Compact"/>
              <w:rPr>
                <w:rFonts w:asciiTheme="majorBidi" w:hAnsiTheme="majorBidi" w:cstheme="majorBidi"/>
              </w:rPr>
            </w:pPr>
            <w:proofErr w:type="spellStart"/>
            <w:r w:rsidRPr="002E75B4">
              <w:rPr>
                <w:rFonts w:asciiTheme="majorBidi" w:hAnsiTheme="majorBidi" w:cstheme="majorBidi"/>
              </w:rPr>
              <w:t>PyTorch</w:t>
            </w:r>
            <w:proofErr w:type="spellEnd"/>
            <w:r w:rsidRPr="002E75B4">
              <w:rPr>
                <w:rFonts w:asciiTheme="majorBidi" w:hAnsiTheme="majorBidi" w:cstheme="majorBidi"/>
              </w:rPr>
              <w:t>, ResNet50 (production model)</w:t>
            </w:r>
          </w:p>
        </w:tc>
      </w:tr>
      <w:tr w:rsidR="002E75B4" w:rsidRPr="002E75B4" w14:paraId="43CEE93E" w14:textId="77777777" w:rsidTr="002E75B4">
        <w:trPr>
          <w:trHeight w:val="353"/>
        </w:trPr>
        <w:tc>
          <w:tcPr>
            <w:tcW w:w="3404" w:type="dxa"/>
          </w:tcPr>
          <w:p w14:paraId="3B5DE5A2" w14:textId="77777777" w:rsidR="002E75B4" w:rsidRPr="002E75B4" w:rsidRDefault="002E75B4" w:rsidP="00A16AE1">
            <w:pPr>
              <w:pStyle w:val="Compact"/>
              <w:rPr>
                <w:rFonts w:asciiTheme="majorBidi" w:hAnsiTheme="majorBidi" w:cstheme="majorBidi"/>
              </w:rPr>
            </w:pPr>
            <w:r w:rsidRPr="002E75B4">
              <w:rPr>
                <w:rFonts w:asciiTheme="majorBidi" w:hAnsiTheme="majorBidi" w:cstheme="majorBidi"/>
              </w:rPr>
              <w:t>Backend API</w:t>
            </w:r>
          </w:p>
        </w:tc>
        <w:tc>
          <w:tcPr>
            <w:tcW w:w="5349" w:type="dxa"/>
          </w:tcPr>
          <w:p w14:paraId="1C3F4F38" w14:textId="77777777" w:rsidR="002E75B4" w:rsidRPr="002E75B4" w:rsidRDefault="002E75B4" w:rsidP="00A16AE1">
            <w:pPr>
              <w:pStyle w:val="Compact"/>
              <w:rPr>
                <w:rFonts w:asciiTheme="majorBidi" w:hAnsiTheme="majorBidi" w:cstheme="majorBidi"/>
              </w:rPr>
            </w:pPr>
            <w:r w:rsidRPr="002E75B4">
              <w:rPr>
                <w:rFonts w:asciiTheme="majorBidi" w:hAnsiTheme="majorBidi" w:cstheme="majorBidi"/>
              </w:rPr>
              <w:t xml:space="preserve">Python 3.10, FastAPI, </w:t>
            </w:r>
            <w:proofErr w:type="spellStart"/>
            <w:r w:rsidRPr="002E75B4">
              <w:rPr>
                <w:rFonts w:asciiTheme="majorBidi" w:hAnsiTheme="majorBidi" w:cstheme="majorBidi"/>
              </w:rPr>
              <w:t>Uvicorn</w:t>
            </w:r>
            <w:proofErr w:type="spellEnd"/>
          </w:p>
        </w:tc>
      </w:tr>
      <w:tr w:rsidR="002E75B4" w:rsidRPr="002E75B4" w14:paraId="75C87419" w14:textId="77777777" w:rsidTr="002E75B4">
        <w:trPr>
          <w:trHeight w:val="353"/>
        </w:trPr>
        <w:tc>
          <w:tcPr>
            <w:tcW w:w="3404" w:type="dxa"/>
          </w:tcPr>
          <w:p w14:paraId="73D6B774" w14:textId="77777777" w:rsidR="002E75B4" w:rsidRPr="002E75B4" w:rsidRDefault="002E75B4" w:rsidP="00A16AE1">
            <w:pPr>
              <w:pStyle w:val="Compact"/>
              <w:rPr>
                <w:rFonts w:asciiTheme="majorBidi" w:hAnsiTheme="majorBidi" w:cstheme="majorBidi"/>
              </w:rPr>
            </w:pPr>
            <w:r w:rsidRPr="002E75B4">
              <w:rPr>
                <w:rFonts w:asciiTheme="majorBidi" w:hAnsiTheme="majorBidi" w:cstheme="majorBidi"/>
              </w:rPr>
              <w:t>Database</w:t>
            </w:r>
          </w:p>
        </w:tc>
        <w:tc>
          <w:tcPr>
            <w:tcW w:w="5349" w:type="dxa"/>
          </w:tcPr>
          <w:p w14:paraId="0F48C55F" w14:textId="77777777" w:rsidR="002E75B4" w:rsidRPr="002E75B4" w:rsidRDefault="002E75B4" w:rsidP="00A16AE1">
            <w:pPr>
              <w:pStyle w:val="Compact"/>
              <w:rPr>
                <w:rFonts w:asciiTheme="majorBidi" w:hAnsiTheme="majorBidi" w:cstheme="majorBidi"/>
              </w:rPr>
            </w:pPr>
            <w:r w:rsidRPr="002E75B4">
              <w:rPr>
                <w:rFonts w:asciiTheme="majorBidi" w:hAnsiTheme="majorBidi" w:cstheme="majorBidi"/>
              </w:rPr>
              <w:t>SQLite (</w:t>
            </w:r>
            <w:proofErr w:type="spellStart"/>
            <w:r w:rsidRPr="002E75B4">
              <w:rPr>
                <w:rStyle w:val="VerbatimChar"/>
                <w:rFonts w:asciiTheme="majorBidi" w:hAnsiTheme="majorBidi" w:cstheme="majorBidi"/>
                <w:sz w:val="24"/>
              </w:rPr>
              <w:t>smartleaf.db</w:t>
            </w:r>
            <w:proofErr w:type="spellEnd"/>
            <w:r w:rsidRPr="002E75B4">
              <w:rPr>
                <w:rFonts w:asciiTheme="majorBidi" w:hAnsiTheme="majorBidi" w:cstheme="majorBidi"/>
              </w:rPr>
              <w:t>) via SQLAlchemy</w:t>
            </w:r>
          </w:p>
        </w:tc>
      </w:tr>
      <w:tr w:rsidR="002E75B4" w:rsidRPr="002E75B4" w14:paraId="3D244568" w14:textId="77777777" w:rsidTr="002E75B4">
        <w:trPr>
          <w:trHeight w:val="353"/>
        </w:trPr>
        <w:tc>
          <w:tcPr>
            <w:tcW w:w="3404" w:type="dxa"/>
          </w:tcPr>
          <w:p w14:paraId="261AD1D4" w14:textId="77777777" w:rsidR="002E75B4" w:rsidRPr="002E75B4" w:rsidRDefault="002E75B4" w:rsidP="00A16AE1">
            <w:pPr>
              <w:pStyle w:val="Compact"/>
              <w:rPr>
                <w:rFonts w:asciiTheme="majorBidi" w:hAnsiTheme="majorBidi" w:cstheme="majorBidi"/>
              </w:rPr>
            </w:pPr>
            <w:r w:rsidRPr="002E75B4">
              <w:rPr>
                <w:rFonts w:asciiTheme="majorBidi" w:hAnsiTheme="majorBidi" w:cstheme="majorBidi"/>
              </w:rPr>
              <w:t>Frontend</w:t>
            </w:r>
          </w:p>
        </w:tc>
        <w:tc>
          <w:tcPr>
            <w:tcW w:w="5349" w:type="dxa"/>
          </w:tcPr>
          <w:p w14:paraId="6DF07779" w14:textId="77777777" w:rsidR="002E75B4" w:rsidRPr="002E75B4" w:rsidRDefault="002E75B4" w:rsidP="002E75B4">
            <w:pPr>
              <w:pStyle w:val="Compact"/>
              <w:keepNext/>
              <w:rPr>
                <w:rFonts w:asciiTheme="majorBidi" w:hAnsiTheme="majorBidi" w:cstheme="majorBidi"/>
              </w:rPr>
            </w:pPr>
            <w:r w:rsidRPr="002E75B4">
              <w:rPr>
                <w:rFonts w:asciiTheme="majorBidi" w:hAnsiTheme="majorBidi" w:cstheme="majorBidi"/>
              </w:rPr>
              <w:t>React 18 + TypeScript, Vite, Axios, Recharts</w:t>
            </w:r>
          </w:p>
        </w:tc>
      </w:tr>
    </w:tbl>
    <w:p w14:paraId="69181434" w14:textId="3FB8D1F4" w:rsidR="00EA6DFC" w:rsidRPr="0054242E" w:rsidRDefault="002E75B4" w:rsidP="002E75B4">
      <w:pPr>
        <w:pStyle w:val="af6"/>
        <w:jc w:val="center"/>
        <w:rPr>
          <w:rFonts w:asciiTheme="majorBidi" w:hAnsiTheme="majorBidi" w:cstheme="majorBidi"/>
        </w:rPr>
      </w:pPr>
      <w:bookmarkStart w:id="105" w:name="_Toc233671845"/>
      <w:r w:rsidRPr="0054242E">
        <w:rPr>
          <w:rFonts w:asciiTheme="majorBidi" w:hAnsiTheme="majorBidi" w:cstheme="majorBidi"/>
        </w:rPr>
        <w:t xml:space="preserve">Table </w:t>
      </w:r>
      <w:r w:rsidR="003B5DE8" w:rsidRPr="0054242E">
        <w:rPr>
          <w:rFonts w:asciiTheme="majorBidi" w:hAnsiTheme="majorBidi" w:cstheme="majorBidi"/>
        </w:rPr>
        <w:fldChar w:fldCharType="begin"/>
      </w:r>
      <w:r w:rsidR="003B5DE8" w:rsidRPr="0054242E">
        <w:rPr>
          <w:rFonts w:asciiTheme="majorBidi" w:hAnsiTheme="majorBidi" w:cstheme="majorBidi"/>
        </w:rPr>
        <w:instrText xml:space="preserve"> SEQ Table \* ARABIC </w:instrText>
      </w:r>
      <w:r w:rsidR="003B5DE8" w:rsidRPr="0054242E">
        <w:rPr>
          <w:rFonts w:asciiTheme="majorBidi" w:hAnsiTheme="majorBidi" w:cstheme="majorBidi"/>
        </w:rPr>
        <w:fldChar w:fldCharType="separate"/>
      </w:r>
      <w:r w:rsidR="003B5DE8" w:rsidRPr="0054242E">
        <w:rPr>
          <w:rFonts w:asciiTheme="majorBidi" w:hAnsiTheme="majorBidi" w:cstheme="majorBidi"/>
          <w:noProof/>
        </w:rPr>
        <w:t>3</w:t>
      </w:r>
      <w:r w:rsidR="003B5DE8" w:rsidRPr="0054242E">
        <w:rPr>
          <w:rFonts w:asciiTheme="majorBidi" w:hAnsiTheme="majorBidi" w:cstheme="majorBidi"/>
        </w:rPr>
        <w:fldChar w:fldCharType="end"/>
      </w:r>
      <w:r w:rsidR="003B5DE8" w:rsidRPr="0054242E">
        <w:rPr>
          <w:rFonts w:asciiTheme="majorBidi" w:hAnsiTheme="majorBidi" w:cstheme="majorBidi"/>
        </w:rPr>
        <w:t>: Tech Stack</w:t>
      </w:r>
      <w:bookmarkEnd w:id="105"/>
    </w:p>
    <w:p w14:paraId="5AB22F91" w14:textId="71C74400" w:rsidR="00EA6DFC" w:rsidRDefault="002E75B4" w:rsidP="002E75B4">
      <w:pPr>
        <w:pStyle w:val="3"/>
        <w:rPr>
          <w:lang w:val="en-US"/>
        </w:rPr>
      </w:pPr>
      <w:r>
        <w:rPr>
          <w:lang w:val="en-US"/>
        </w:rPr>
        <w:tab/>
      </w:r>
    </w:p>
    <w:p w14:paraId="07401110" w14:textId="77777777" w:rsidR="002E75B4" w:rsidRDefault="002E75B4" w:rsidP="002E75B4">
      <w:pPr>
        <w:rPr>
          <w:lang w:val="en-US"/>
        </w:rPr>
      </w:pPr>
    </w:p>
    <w:p w14:paraId="5BB3E494" w14:textId="77777777" w:rsidR="002E75B4" w:rsidRDefault="002E75B4" w:rsidP="002E75B4">
      <w:pPr>
        <w:rPr>
          <w:lang w:val="en-US"/>
        </w:rPr>
      </w:pPr>
    </w:p>
    <w:p w14:paraId="15CCF73C" w14:textId="77777777" w:rsidR="002E75B4" w:rsidRDefault="002E75B4" w:rsidP="002E75B4">
      <w:pPr>
        <w:rPr>
          <w:lang w:val="en-US"/>
        </w:rPr>
      </w:pPr>
    </w:p>
    <w:p w14:paraId="62CCB382" w14:textId="77777777" w:rsidR="002E75B4" w:rsidRDefault="002E75B4" w:rsidP="002E75B4">
      <w:pPr>
        <w:rPr>
          <w:lang w:val="en-US"/>
        </w:rPr>
      </w:pPr>
    </w:p>
    <w:p w14:paraId="02238BAA" w14:textId="77777777" w:rsidR="002E75B4" w:rsidRDefault="002E75B4" w:rsidP="002E75B4">
      <w:pPr>
        <w:rPr>
          <w:lang w:val="en-US"/>
        </w:rPr>
      </w:pPr>
    </w:p>
    <w:p w14:paraId="403DED19" w14:textId="3679B219" w:rsidR="002E75B4" w:rsidRDefault="002E75B4" w:rsidP="002E75B4">
      <w:pPr>
        <w:pStyle w:val="3"/>
      </w:pPr>
      <w:r>
        <w:rPr>
          <w:lang w:val="en-US"/>
        </w:rPr>
        <w:lastRenderedPageBreak/>
        <w:tab/>
      </w:r>
      <w:bookmarkStart w:id="106" w:name="_Toc233672137"/>
      <w:r w:rsidR="00572917">
        <w:rPr>
          <w:lang w:val="en-US"/>
        </w:rPr>
        <w:t>C</w:t>
      </w:r>
      <w:r>
        <w:rPr>
          <w:lang w:val="en-US"/>
        </w:rPr>
        <w:t xml:space="preserve">.4   </w:t>
      </w:r>
      <w:r>
        <w:t>Repository layout (key paths only)</w:t>
      </w:r>
      <w:bookmarkEnd w:id="106"/>
    </w:p>
    <w:p w14:paraId="41BCFE95" w14:textId="0A7F7DDD" w:rsidR="00CA60AD" w:rsidRPr="002E75B4" w:rsidRDefault="002E75B4" w:rsidP="00CA60AD">
      <w:pPr>
        <w:pStyle w:val="SourceCode"/>
        <w:ind w:left="720"/>
        <w:rPr>
          <w:rFonts w:asciiTheme="majorBidi" w:hAnsiTheme="majorBidi" w:cstheme="majorBidi"/>
          <w:szCs w:val="22"/>
        </w:rPr>
      </w:pPr>
      <w:r w:rsidRPr="002E75B4">
        <w:rPr>
          <w:rStyle w:val="VerbatimChar"/>
          <w:rFonts w:asciiTheme="majorBidi" w:hAnsiTheme="majorBidi" w:cstheme="majorBidi"/>
          <w:szCs w:val="22"/>
        </w:rPr>
        <w:t>SmartLeafDetection/</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weights/                      </w:t>
      </w:r>
      <w:r>
        <w:rPr>
          <w:rStyle w:val="VerbatimChar"/>
          <w:rFonts w:asciiTheme="majorBidi" w:hAnsiTheme="majorBidi" w:cstheme="majorBidi"/>
          <w:szCs w:val="22"/>
        </w:rPr>
        <w:tab/>
        <w:t xml:space="preserve">    </w:t>
      </w:r>
      <w:r w:rsidRPr="002E75B4">
        <w:rPr>
          <w:rStyle w:val="VerbatimChar"/>
          <w:rFonts w:asciiTheme="majorBidi" w:hAnsiTheme="majorBidi" w:cstheme="majorBidi"/>
          <w:szCs w:val="22"/>
        </w:rPr>
        <w:t># Trained model weights (see section 4)</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w:t>
      </w:r>
      <w:proofErr w:type="spellStart"/>
      <w:r w:rsidRPr="002E75B4">
        <w:rPr>
          <w:rStyle w:val="VerbatimChar"/>
          <w:rFonts w:asciiTheme="majorBidi" w:hAnsiTheme="majorBidi" w:cstheme="majorBidi"/>
          <w:szCs w:val="22"/>
        </w:rPr>
        <w:t>smart_leaf_detection</w:t>
      </w:r>
      <w:proofErr w:type="spellEnd"/>
      <w:r w:rsidRPr="002E75B4">
        <w:rPr>
          <w:rStyle w:val="VerbatimChar"/>
          <w:rFonts w:asciiTheme="majorBidi" w:hAnsiTheme="majorBidi" w:cstheme="majorBidi"/>
          <w:szCs w:val="22"/>
        </w:rPr>
        <w:t xml:space="preserve">/         </w:t>
      </w:r>
      <w:r>
        <w:rPr>
          <w:rStyle w:val="VerbatimChar"/>
          <w:rFonts w:asciiTheme="majorBidi" w:hAnsiTheme="majorBidi" w:cstheme="majorBidi"/>
          <w:szCs w:val="22"/>
        </w:rPr>
        <w:t xml:space="preserve">    </w:t>
      </w:r>
      <w:r w:rsidRPr="002E75B4">
        <w:rPr>
          <w:rStyle w:val="VerbatimChar"/>
          <w:rFonts w:asciiTheme="majorBidi" w:hAnsiTheme="majorBidi" w:cstheme="majorBidi"/>
          <w:szCs w:val="22"/>
        </w:rPr>
        <w:t># Reusable pipeline library (device, classifier, config)</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training/                     </w:t>
      </w:r>
      <w:r>
        <w:rPr>
          <w:rStyle w:val="VerbatimChar"/>
          <w:rFonts w:asciiTheme="majorBidi" w:hAnsiTheme="majorBidi" w:cstheme="majorBidi"/>
          <w:szCs w:val="22"/>
        </w:rPr>
        <w:tab/>
        <w:t xml:space="preserve">     </w:t>
      </w:r>
      <w:r w:rsidRPr="002E75B4">
        <w:rPr>
          <w:rStyle w:val="VerbatimChar"/>
          <w:rFonts w:asciiTheme="majorBidi" w:hAnsiTheme="majorBidi" w:cstheme="majorBidi"/>
          <w:szCs w:val="22"/>
        </w:rPr>
        <w:t># Training + evaluation pipelines</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 </w:t>
      </w:r>
      <w:proofErr w:type="spellStart"/>
      <w:r w:rsidRPr="002E75B4">
        <w:rPr>
          <w:rStyle w:val="VerbatimChar"/>
          <w:rFonts w:asciiTheme="majorBidi" w:hAnsiTheme="majorBidi" w:cstheme="majorBidi"/>
          <w:szCs w:val="22"/>
        </w:rPr>
        <w:t>leaf_detection</w:t>
      </w:r>
      <w:proofErr w:type="spellEnd"/>
      <w:r w:rsidRPr="002E75B4">
        <w:rPr>
          <w:rStyle w:val="VerbatimChar"/>
          <w:rFonts w:asciiTheme="majorBidi" w:hAnsiTheme="majorBidi" w:cstheme="majorBidi"/>
          <w:szCs w:val="22"/>
        </w:rPr>
        <w:t xml:space="preserve">/          </w:t>
      </w:r>
      <w:r>
        <w:rPr>
          <w:rStyle w:val="VerbatimChar"/>
          <w:rFonts w:asciiTheme="majorBidi" w:hAnsiTheme="majorBidi" w:cstheme="majorBidi"/>
          <w:szCs w:val="22"/>
        </w:rPr>
        <w:tab/>
        <w:t xml:space="preserve">    </w:t>
      </w:r>
      <w:r w:rsidRPr="002E75B4">
        <w:rPr>
          <w:rStyle w:val="VerbatimChar"/>
          <w:rFonts w:asciiTheme="majorBidi" w:hAnsiTheme="majorBidi" w:cstheme="majorBidi"/>
          <w:szCs w:val="22"/>
        </w:rPr>
        <w:t xml:space="preserve"># YOLO leaf detector </w:t>
      </w:r>
      <w:proofErr w:type="spellStart"/>
      <w:r w:rsidRPr="002E75B4">
        <w:rPr>
          <w:rStyle w:val="VerbatimChar"/>
          <w:rFonts w:asciiTheme="majorBidi" w:hAnsiTheme="majorBidi" w:cstheme="majorBidi"/>
          <w:szCs w:val="22"/>
        </w:rPr>
        <w:t>training,fix_resume_checkpoint.py</w:t>
      </w:r>
      <w:proofErr w:type="spellEnd"/>
      <w:r w:rsidRPr="002E75B4">
        <w:rPr>
          <w:rFonts w:asciiTheme="majorBidi" w:hAnsiTheme="majorBidi" w:cstheme="majorBidi"/>
          <w:szCs w:val="22"/>
        </w:rPr>
        <w:br/>
      </w:r>
      <w:r w:rsidRPr="002E75B4">
        <w:rPr>
          <w:rStyle w:val="VerbatimChar"/>
          <w:rFonts w:asciiTheme="majorBidi" w:hAnsiTheme="majorBidi" w:cstheme="majorBidi"/>
          <w:szCs w:val="22"/>
        </w:rPr>
        <w:t xml:space="preserve">│   └── </w:t>
      </w:r>
      <w:proofErr w:type="spellStart"/>
      <w:r w:rsidRPr="002E75B4">
        <w:rPr>
          <w:rStyle w:val="VerbatimChar"/>
          <w:rFonts w:asciiTheme="majorBidi" w:hAnsiTheme="majorBidi" w:cstheme="majorBidi"/>
          <w:szCs w:val="22"/>
        </w:rPr>
        <w:t>disease_classification</w:t>
      </w:r>
      <w:proofErr w:type="spellEnd"/>
      <w:r w:rsidRPr="002E75B4">
        <w:rPr>
          <w:rStyle w:val="VerbatimChar"/>
          <w:rFonts w:asciiTheme="majorBidi" w:hAnsiTheme="majorBidi" w:cstheme="majorBidi"/>
          <w:szCs w:val="22"/>
        </w:rPr>
        <w:t xml:space="preserve">/ </w:t>
      </w:r>
      <w:r>
        <w:rPr>
          <w:rStyle w:val="VerbatimChar"/>
          <w:rFonts w:asciiTheme="majorBidi" w:hAnsiTheme="majorBidi" w:cstheme="majorBidi"/>
          <w:szCs w:val="22"/>
        </w:rPr>
        <w:t xml:space="preserve">   </w:t>
      </w:r>
      <w:r w:rsidRPr="002E75B4">
        <w:rPr>
          <w:rStyle w:val="VerbatimChar"/>
          <w:rFonts w:asciiTheme="majorBidi" w:hAnsiTheme="majorBidi" w:cstheme="majorBidi"/>
          <w:szCs w:val="22"/>
        </w:rPr>
        <w:t># ResNet50/</w:t>
      </w:r>
      <w:proofErr w:type="spellStart"/>
      <w:r w:rsidRPr="002E75B4">
        <w:rPr>
          <w:rStyle w:val="VerbatimChar"/>
          <w:rFonts w:asciiTheme="majorBidi" w:hAnsiTheme="majorBidi" w:cstheme="majorBidi"/>
          <w:szCs w:val="22"/>
        </w:rPr>
        <w:t>EfficientNet</w:t>
      </w:r>
      <w:proofErr w:type="spellEnd"/>
      <w:r w:rsidRPr="002E75B4">
        <w:rPr>
          <w:rStyle w:val="VerbatimChar"/>
          <w:rFonts w:asciiTheme="majorBidi" w:hAnsiTheme="majorBidi" w:cstheme="majorBidi"/>
          <w:szCs w:val="22"/>
        </w:rPr>
        <w:t>/</w:t>
      </w:r>
      <w:proofErr w:type="spellStart"/>
      <w:r w:rsidRPr="002E75B4">
        <w:rPr>
          <w:rStyle w:val="VerbatimChar"/>
          <w:rFonts w:asciiTheme="majorBidi" w:hAnsiTheme="majorBidi" w:cstheme="majorBidi"/>
          <w:szCs w:val="22"/>
        </w:rPr>
        <w:t>MobileNet</w:t>
      </w:r>
      <w:proofErr w:type="spellEnd"/>
      <w:r w:rsidRPr="002E75B4">
        <w:rPr>
          <w:rStyle w:val="VerbatimChar"/>
          <w:rFonts w:asciiTheme="majorBidi" w:hAnsiTheme="majorBidi" w:cstheme="majorBidi"/>
          <w:szCs w:val="22"/>
        </w:rPr>
        <w:t xml:space="preserve"> + benchmark</w:t>
      </w:r>
      <w:r w:rsidRPr="002E75B4">
        <w:rPr>
          <w:rFonts w:asciiTheme="majorBidi" w:hAnsiTheme="majorBidi" w:cstheme="majorBidi"/>
          <w:szCs w:val="22"/>
        </w:rPr>
        <w:br/>
      </w:r>
      <w:r w:rsidRPr="002E75B4">
        <w:rPr>
          <w:rStyle w:val="VerbatimChar"/>
          <w:rFonts w:asciiTheme="majorBidi" w:hAnsiTheme="majorBidi" w:cstheme="majorBidi"/>
          <w:szCs w:val="22"/>
        </w:rPr>
        <w:t>├── webapp/</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 backend/                  </w:t>
      </w:r>
      <w:r>
        <w:rPr>
          <w:rStyle w:val="VerbatimChar"/>
          <w:rFonts w:asciiTheme="majorBidi" w:hAnsiTheme="majorBidi" w:cstheme="majorBidi"/>
          <w:szCs w:val="22"/>
        </w:rPr>
        <w:tab/>
        <w:t xml:space="preserve">   </w:t>
      </w:r>
      <w:r w:rsidRPr="002E75B4">
        <w:rPr>
          <w:rStyle w:val="VerbatimChar"/>
          <w:rFonts w:asciiTheme="majorBidi" w:hAnsiTheme="majorBidi" w:cstheme="majorBidi"/>
          <w:szCs w:val="22"/>
        </w:rPr>
        <w:t># FastAPI app</w:t>
      </w:r>
      <w:r w:rsidRPr="002E75B4">
        <w:rPr>
          <w:rFonts w:asciiTheme="majorBidi" w:hAnsiTheme="majorBidi" w:cstheme="majorBidi"/>
          <w:szCs w:val="22"/>
        </w:rPr>
        <w:br/>
      </w:r>
      <w:r w:rsidRPr="002E75B4">
        <w:rPr>
          <w:rStyle w:val="VerbatimChar"/>
          <w:rFonts w:asciiTheme="majorBidi" w:hAnsiTheme="majorBidi" w:cstheme="majorBidi"/>
          <w:szCs w:val="22"/>
        </w:rPr>
        <w:t>│   │   ├── app/</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   │   ├── main.py           </w:t>
      </w:r>
      <w:r>
        <w:rPr>
          <w:rStyle w:val="VerbatimChar"/>
          <w:rFonts w:asciiTheme="majorBidi" w:hAnsiTheme="majorBidi" w:cstheme="majorBidi"/>
          <w:szCs w:val="22"/>
        </w:rPr>
        <w:t xml:space="preserve">    </w:t>
      </w:r>
      <w:r w:rsidRPr="002E75B4">
        <w:rPr>
          <w:rStyle w:val="VerbatimChar"/>
          <w:rFonts w:asciiTheme="majorBidi" w:hAnsiTheme="majorBidi" w:cstheme="majorBidi"/>
          <w:szCs w:val="22"/>
        </w:rPr>
        <w:t># API entry (</w:t>
      </w:r>
      <w:proofErr w:type="spellStart"/>
      <w:r w:rsidRPr="002E75B4">
        <w:rPr>
          <w:rStyle w:val="VerbatimChar"/>
          <w:rFonts w:asciiTheme="majorBidi" w:hAnsiTheme="majorBidi" w:cstheme="majorBidi"/>
          <w:szCs w:val="22"/>
        </w:rPr>
        <w:t>app.main:app</w:t>
      </w:r>
      <w:proofErr w:type="spellEnd"/>
      <w:r w:rsidRPr="002E75B4">
        <w:rPr>
          <w:rStyle w:val="VerbatimChar"/>
          <w:rFonts w:asciiTheme="majorBidi" w:hAnsiTheme="majorBidi" w:cstheme="majorBidi"/>
          <w:szCs w:val="22"/>
        </w:rPr>
        <w:t>)</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   │   ├── worker.py        </w:t>
      </w:r>
      <w:r>
        <w:rPr>
          <w:rStyle w:val="VerbatimChar"/>
          <w:rFonts w:asciiTheme="majorBidi" w:hAnsiTheme="majorBidi" w:cstheme="majorBidi"/>
          <w:szCs w:val="22"/>
        </w:rPr>
        <w:t xml:space="preserve">     </w:t>
      </w:r>
      <w:r w:rsidRPr="002E75B4">
        <w:rPr>
          <w:rStyle w:val="VerbatimChar"/>
          <w:rFonts w:asciiTheme="majorBidi" w:hAnsiTheme="majorBidi" w:cstheme="majorBidi"/>
          <w:szCs w:val="22"/>
        </w:rPr>
        <w:t># The pipeline (</w:t>
      </w:r>
      <w:proofErr w:type="spellStart"/>
      <w:r w:rsidRPr="002E75B4">
        <w:rPr>
          <w:rStyle w:val="VerbatimChar"/>
          <w:rFonts w:asciiTheme="majorBidi" w:hAnsiTheme="majorBidi" w:cstheme="majorBidi"/>
          <w:szCs w:val="22"/>
        </w:rPr>
        <w:t>detection→track→classify→aggregate</w:t>
      </w:r>
      <w:proofErr w:type="spellEnd"/>
      <w:r w:rsidRPr="002E75B4">
        <w:rPr>
          <w:rStyle w:val="VerbatimChar"/>
          <w:rFonts w:asciiTheme="majorBidi" w:hAnsiTheme="majorBidi" w:cstheme="majorBidi"/>
          <w:szCs w:val="22"/>
        </w:rPr>
        <w:t>)</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   │   ├── models.py </w:t>
      </w:r>
      <w:r>
        <w:rPr>
          <w:rStyle w:val="VerbatimChar"/>
          <w:rFonts w:asciiTheme="majorBidi" w:hAnsiTheme="majorBidi" w:cstheme="majorBidi"/>
          <w:szCs w:val="22"/>
        </w:rPr>
        <w:tab/>
        <w:t xml:space="preserve">     </w:t>
      </w:r>
      <w:r w:rsidRPr="002E75B4">
        <w:rPr>
          <w:rStyle w:val="VerbatimChar"/>
          <w:rFonts w:asciiTheme="majorBidi" w:hAnsiTheme="majorBidi" w:cstheme="majorBidi"/>
          <w:szCs w:val="22"/>
        </w:rPr>
        <w:t># DB tables</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   │   ├── database.py      </w:t>
      </w:r>
      <w:r>
        <w:rPr>
          <w:rStyle w:val="VerbatimChar"/>
          <w:rFonts w:asciiTheme="majorBidi" w:hAnsiTheme="majorBidi" w:cstheme="majorBidi"/>
          <w:szCs w:val="22"/>
        </w:rPr>
        <w:t xml:space="preserve">      </w:t>
      </w:r>
      <w:r w:rsidRPr="002E75B4">
        <w:rPr>
          <w:rStyle w:val="VerbatimChar"/>
          <w:rFonts w:asciiTheme="majorBidi" w:hAnsiTheme="majorBidi" w:cstheme="majorBidi"/>
          <w:szCs w:val="22"/>
        </w:rPr>
        <w:t xml:space="preserve"># DB engine + </w:t>
      </w:r>
      <w:proofErr w:type="spellStart"/>
      <w:r w:rsidRPr="002E75B4">
        <w:rPr>
          <w:rStyle w:val="VerbatimChar"/>
          <w:rFonts w:asciiTheme="majorBidi" w:hAnsiTheme="majorBidi" w:cstheme="majorBidi"/>
          <w:szCs w:val="22"/>
        </w:rPr>
        <w:t>ensure_columns</w:t>
      </w:r>
      <w:proofErr w:type="spellEnd"/>
      <w:r w:rsidRPr="002E75B4">
        <w:rPr>
          <w:rStyle w:val="VerbatimChar"/>
          <w:rFonts w:asciiTheme="majorBidi" w:hAnsiTheme="majorBidi" w:cstheme="majorBidi"/>
          <w:szCs w:val="22"/>
        </w:rPr>
        <w:t>() migration</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   │   ├── routes/           </w:t>
      </w:r>
      <w:r>
        <w:rPr>
          <w:rStyle w:val="VerbatimChar"/>
          <w:rFonts w:asciiTheme="majorBidi" w:hAnsiTheme="majorBidi" w:cstheme="majorBidi"/>
          <w:szCs w:val="22"/>
        </w:rPr>
        <w:t xml:space="preserve">   </w:t>
      </w:r>
      <w:r>
        <w:rPr>
          <w:rStyle w:val="VerbatimChar"/>
          <w:rFonts w:asciiTheme="majorBidi" w:hAnsiTheme="majorBidi" w:cstheme="majorBidi"/>
          <w:szCs w:val="22"/>
        </w:rPr>
        <w:tab/>
        <w:t xml:space="preserve">      </w:t>
      </w:r>
      <w:r w:rsidRPr="002E75B4">
        <w:rPr>
          <w:rStyle w:val="VerbatimChar"/>
          <w:rFonts w:asciiTheme="majorBidi" w:hAnsiTheme="majorBidi" w:cstheme="majorBidi"/>
          <w:szCs w:val="22"/>
        </w:rPr>
        <w:t># auth_routes.py, flight_routes.py</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   │   └── trackers/         </w:t>
      </w:r>
      <w:r>
        <w:rPr>
          <w:rStyle w:val="VerbatimChar"/>
          <w:rFonts w:asciiTheme="majorBidi" w:hAnsiTheme="majorBidi" w:cstheme="majorBidi"/>
          <w:szCs w:val="22"/>
        </w:rPr>
        <w:tab/>
        <w:t xml:space="preserve">      </w:t>
      </w:r>
      <w:r w:rsidRPr="002E75B4">
        <w:rPr>
          <w:rStyle w:val="VerbatimChar"/>
          <w:rFonts w:asciiTheme="majorBidi" w:hAnsiTheme="majorBidi" w:cstheme="majorBidi"/>
          <w:szCs w:val="22"/>
        </w:rPr>
        <w:t xml:space="preserve"># botsort_gmc.yaml, </w:t>
      </w:r>
      <w:proofErr w:type="spellStart"/>
      <w:r w:rsidRPr="002E75B4">
        <w:rPr>
          <w:rStyle w:val="VerbatimChar"/>
          <w:rFonts w:asciiTheme="majorBidi" w:hAnsiTheme="majorBidi" w:cstheme="majorBidi"/>
          <w:szCs w:val="22"/>
        </w:rPr>
        <w:t>bytetrack.yaml</w:t>
      </w:r>
      <w:proofErr w:type="spellEnd"/>
      <w:r w:rsidRPr="002E75B4">
        <w:rPr>
          <w:rFonts w:asciiTheme="majorBidi" w:hAnsiTheme="majorBidi" w:cstheme="majorBidi"/>
          <w:szCs w:val="22"/>
        </w:rPr>
        <w:br/>
      </w:r>
      <w:r w:rsidRPr="002E75B4">
        <w:rPr>
          <w:rStyle w:val="VerbatimChar"/>
          <w:rFonts w:asciiTheme="majorBidi" w:hAnsiTheme="majorBidi" w:cstheme="majorBidi"/>
          <w:szCs w:val="22"/>
        </w:rPr>
        <w:t>│   │   ├── compare_trackers.py   # Read-only A/B tracker comparison tool</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   └── </w:t>
      </w:r>
      <w:proofErr w:type="spellStart"/>
      <w:r w:rsidRPr="002E75B4">
        <w:rPr>
          <w:rStyle w:val="VerbatimChar"/>
          <w:rFonts w:asciiTheme="majorBidi" w:hAnsiTheme="majorBidi" w:cstheme="majorBidi"/>
          <w:szCs w:val="22"/>
        </w:rPr>
        <w:t>smartleaf.db</w:t>
      </w:r>
      <w:proofErr w:type="spellEnd"/>
      <w:r w:rsidRPr="002E75B4">
        <w:rPr>
          <w:rStyle w:val="VerbatimChar"/>
          <w:rFonts w:asciiTheme="majorBidi" w:hAnsiTheme="majorBidi" w:cstheme="majorBidi"/>
          <w:szCs w:val="22"/>
        </w:rPr>
        <w:t xml:space="preserve">          </w:t>
      </w:r>
      <w:r>
        <w:rPr>
          <w:rStyle w:val="VerbatimChar"/>
          <w:rFonts w:asciiTheme="majorBidi" w:hAnsiTheme="majorBidi" w:cstheme="majorBidi"/>
          <w:szCs w:val="22"/>
        </w:rPr>
        <w:t xml:space="preserve">      </w:t>
      </w:r>
      <w:r w:rsidRPr="002E75B4">
        <w:rPr>
          <w:rStyle w:val="VerbatimChar"/>
          <w:rFonts w:asciiTheme="majorBidi" w:hAnsiTheme="majorBidi" w:cstheme="majorBidi"/>
          <w:szCs w:val="22"/>
        </w:rPr>
        <w:t># SQLite database</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 frontend/                 </w:t>
      </w:r>
      <w:r>
        <w:rPr>
          <w:rStyle w:val="VerbatimChar"/>
          <w:rFonts w:asciiTheme="majorBidi" w:hAnsiTheme="majorBidi" w:cstheme="majorBidi"/>
          <w:szCs w:val="22"/>
        </w:rPr>
        <w:tab/>
        <w:t xml:space="preserve">    </w:t>
      </w:r>
      <w:r w:rsidRPr="002E75B4">
        <w:rPr>
          <w:rStyle w:val="VerbatimChar"/>
          <w:rFonts w:asciiTheme="majorBidi" w:hAnsiTheme="majorBidi" w:cstheme="majorBidi"/>
          <w:szCs w:val="22"/>
        </w:rPr>
        <w:t># React + Vite app</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scripts/                      </w:t>
      </w:r>
      <w:r>
        <w:rPr>
          <w:rStyle w:val="VerbatimChar"/>
          <w:rFonts w:asciiTheme="majorBidi" w:hAnsiTheme="majorBidi" w:cstheme="majorBidi"/>
          <w:szCs w:val="22"/>
        </w:rPr>
        <w:tab/>
        <w:t xml:space="preserve">   </w:t>
      </w:r>
      <w:r w:rsidRPr="002E75B4">
        <w:rPr>
          <w:rStyle w:val="VerbatimChar"/>
          <w:rFonts w:asciiTheme="majorBidi" w:hAnsiTheme="majorBidi" w:cstheme="majorBidi"/>
          <w:szCs w:val="22"/>
        </w:rPr>
        <w:t xml:space="preserve"># setup </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tests/                        </w:t>
      </w:r>
      <w:r>
        <w:rPr>
          <w:rStyle w:val="VerbatimChar"/>
          <w:rFonts w:asciiTheme="majorBidi" w:hAnsiTheme="majorBidi" w:cstheme="majorBidi"/>
          <w:szCs w:val="22"/>
        </w:rPr>
        <w:tab/>
        <w:t xml:space="preserve">  </w:t>
      </w:r>
      <w:r w:rsidRPr="002E75B4">
        <w:rPr>
          <w:rStyle w:val="VerbatimChar"/>
          <w:rFonts w:asciiTheme="majorBidi" w:hAnsiTheme="majorBidi" w:cstheme="majorBidi"/>
          <w:szCs w:val="22"/>
        </w:rPr>
        <w:t xml:space="preserve"># </w:t>
      </w:r>
      <w:proofErr w:type="spellStart"/>
      <w:r w:rsidRPr="002E75B4">
        <w:rPr>
          <w:rStyle w:val="VerbatimChar"/>
          <w:rFonts w:asciiTheme="majorBidi" w:hAnsiTheme="majorBidi" w:cstheme="majorBidi"/>
          <w:szCs w:val="22"/>
        </w:rPr>
        <w:t>pytest</w:t>
      </w:r>
      <w:proofErr w:type="spellEnd"/>
      <w:r w:rsidRPr="002E75B4">
        <w:rPr>
          <w:rStyle w:val="VerbatimChar"/>
          <w:rFonts w:asciiTheme="majorBidi" w:hAnsiTheme="majorBidi" w:cstheme="majorBidi"/>
          <w:szCs w:val="22"/>
        </w:rPr>
        <w:t xml:space="preserve"> test suite</w:t>
      </w:r>
      <w:r w:rsidRPr="002E75B4">
        <w:rPr>
          <w:rFonts w:asciiTheme="majorBidi" w:hAnsiTheme="majorBidi" w:cstheme="majorBidi"/>
          <w:szCs w:val="22"/>
        </w:rPr>
        <w:br/>
      </w:r>
      <w:r w:rsidRPr="002E75B4">
        <w:rPr>
          <w:rStyle w:val="VerbatimChar"/>
          <w:rFonts w:asciiTheme="majorBidi" w:hAnsiTheme="majorBidi" w:cstheme="majorBidi"/>
          <w:szCs w:val="22"/>
        </w:rPr>
        <w:t xml:space="preserve">└── README.md                     # Full project history </w:t>
      </w:r>
    </w:p>
    <w:p w14:paraId="04461A48" w14:textId="6834C713" w:rsidR="002E75B4" w:rsidRPr="002E75B4" w:rsidRDefault="002E75B4" w:rsidP="002E75B4">
      <w:pPr>
        <w:pStyle w:val="3"/>
      </w:pPr>
      <w:r>
        <w:tab/>
      </w:r>
      <w:bookmarkStart w:id="107" w:name="_Toc233672138"/>
      <w:r w:rsidR="00572917">
        <w:t>C</w:t>
      </w:r>
      <w:r>
        <w:t>.5   Models and weights (</w:t>
      </w:r>
      <w:r>
        <w:rPr>
          <w:rStyle w:val="VerbatimChar"/>
        </w:rPr>
        <w:t>weights/</w:t>
      </w:r>
      <w:r>
        <w:t>)</w:t>
      </w:r>
      <w:bookmarkEnd w:id="107"/>
    </w:p>
    <w:tbl>
      <w:tblPr>
        <w:tblStyle w:val="Table"/>
        <w:tblpPr w:leftFromText="180" w:rightFromText="180" w:vertAnchor="text" w:horzAnchor="margin" w:tblpXSpec="center" w:tblpY="117"/>
        <w:tblW w:w="4222" w:type="pct"/>
        <w:tblLayout w:type="fixed"/>
        <w:tblLook w:val="0020" w:firstRow="1" w:lastRow="0" w:firstColumn="0" w:lastColumn="0" w:noHBand="0" w:noVBand="0"/>
      </w:tblPr>
      <w:tblGrid>
        <w:gridCol w:w="2874"/>
        <w:gridCol w:w="2873"/>
        <w:gridCol w:w="1875"/>
      </w:tblGrid>
      <w:tr w:rsidR="002E75B4" w:rsidRPr="002E75B4" w14:paraId="03E88865" w14:textId="77777777" w:rsidTr="002E75B4">
        <w:trPr>
          <w:cnfStyle w:val="100000000000" w:firstRow="1" w:lastRow="0" w:firstColumn="0" w:lastColumn="0" w:oddVBand="0" w:evenVBand="0" w:oddHBand="0" w:evenHBand="0" w:firstRowFirstColumn="0" w:firstRowLastColumn="0" w:lastRowFirstColumn="0" w:lastRowLastColumn="0"/>
          <w:tblHeader/>
        </w:trPr>
        <w:tc>
          <w:tcPr>
            <w:tcW w:w="2874" w:type="dxa"/>
          </w:tcPr>
          <w:p w14:paraId="57C7476F"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File</w:t>
            </w:r>
          </w:p>
        </w:tc>
        <w:tc>
          <w:tcPr>
            <w:tcW w:w="2873" w:type="dxa"/>
          </w:tcPr>
          <w:p w14:paraId="130C594D"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Role</w:t>
            </w:r>
          </w:p>
        </w:tc>
        <w:tc>
          <w:tcPr>
            <w:tcW w:w="1875" w:type="dxa"/>
          </w:tcPr>
          <w:p w14:paraId="5BCA88A2"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Status</w:t>
            </w:r>
          </w:p>
        </w:tc>
      </w:tr>
      <w:tr w:rsidR="002E75B4" w:rsidRPr="002E75B4" w14:paraId="4C47C0BA" w14:textId="77777777" w:rsidTr="002E75B4">
        <w:tc>
          <w:tcPr>
            <w:tcW w:w="2874" w:type="dxa"/>
          </w:tcPr>
          <w:p w14:paraId="0AC5407E" w14:textId="77777777" w:rsidR="002E75B4" w:rsidRPr="002E75B4" w:rsidRDefault="002E75B4" w:rsidP="002E75B4">
            <w:pPr>
              <w:pStyle w:val="Compact"/>
              <w:rPr>
                <w:rFonts w:asciiTheme="majorBidi" w:hAnsiTheme="majorBidi" w:cstheme="majorBidi"/>
              </w:rPr>
            </w:pPr>
            <w:r w:rsidRPr="002E75B4">
              <w:rPr>
                <w:rStyle w:val="VerbatimChar"/>
                <w:rFonts w:asciiTheme="majorBidi" w:hAnsiTheme="majorBidi" w:cstheme="majorBidi"/>
                <w:sz w:val="24"/>
              </w:rPr>
              <w:t>leaf_best.pt</w:t>
            </w:r>
          </w:p>
        </w:tc>
        <w:tc>
          <w:tcPr>
            <w:tcW w:w="2873" w:type="dxa"/>
          </w:tcPr>
          <w:p w14:paraId="4C47E549"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YOLOv11 leaf detector (localization + tracking)</w:t>
            </w:r>
          </w:p>
        </w:tc>
        <w:tc>
          <w:tcPr>
            <w:tcW w:w="1875" w:type="dxa"/>
          </w:tcPr>
          <w:p w14:paraId="7D33EE3E"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Production</w:t>
            </w:r>
          </w:p>
        </w:tc>
      </w:tr>
      <w:tr w:rsidR="002E75B4" w:rsidRPr="002E75B4" w14:paraId="2D058C7F" w14:textId="77777777" w:rsidTr="002E75B4">
        <w:tc>
          <w:tcPr>
            <w:tcW w:w="2874" w:type="dxa"/>
          </w:tcPr>
          <w:p w14:paraId="77B97150" w14:textId="77777777" w:rsidR="002E75B4" w:rsidRPr="002E75B4" w:rsidRDefault="002E75B4" w:rsidP="002E75B4">
            <w:pPr>
              <w:pStyle w:val="Compact"/>
              <w:rPr>
                <w:rFonts w:asciiTheme="majorBidi" w:hAnsiTheme="majorBidi" w:cstheme="majorBidi"/>
              </w:rPr>
            </w:pPr>
            <w:r w:rsidRPr="002E75B4">
              <w:rPr>
                <w:rStyle w:val="VerbatimChar"/>
                <w:rFonts w:asciiTheme="majorBidi" w:hAnsiTheme="majorBidi" w:cstheme="majorBidi"/>
                <w:sz w:val="24"/>
              </w:rPr>
              <w:t>leaf_classifier.pt</w:t>
            </w:r>
          </w:p>
        </w:tc>
        <w:tc>
          <w:tcPr>
            <w:tcW w:w="2873" w:type="dxa"/>
          </w:tcPr>
          <w:p w14:paraId="203D10C9"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 xml:space="preserve">ResNet50 disease classifier (~0.82 </w:t>
            </w:r>
            <w:proofErr w:type="spellStart"/>
            <w:r w:rsidRPr="002E75B4">
              <w:rPr>
                <w:rFonts w:asciiTheme="majorBidi" w:hAnsiTheme="majorBidi" w:cstheme="majorBidi"/>
              </w:rPr>
              <w:t>val</w:t>
            </w:r>
            <w:proofErr w:type="spellEnd"/>
            <w:r w:rsidRPr="002E75B4">
              <w:rPr>
                <w:rFonts w:asciiTheme="majorBidi" w:hAnsiTheme="majorBidi" w:cstheme="majorBidi"/>
              </w:rPr>
              <w:t xml:space="preserve"> macro-F1)</w:t>
            </w:r>
          </w:p>
        </w:tc>
        <w:tc>
          <w:tcPr>
            <w:tcW w:w="1875" w:type="dxa"/>
          </w:tcPr>
          <w:p w14:paraId="61B9B946"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Production</w:t>
            </w:r>
          </w:p>
        </w:tc>
      </w:tr>
      <w:tr w:rsidR="002E75B4" w:rsidRPr="002E75B4" w14:paraId="544E1C23" w14:textId="77777777" w:rsidTr="002E75B4">
        <w:tc>
          <w:tcPr>
            <w:tcW w:w="2874" w:type="dxa"/>
          </w:tcPr>
          <w:p w14:paraId="48EBA45A" w14:textId="77777777" w:rsidR="002E75B4" w:rsidRPr="002E75B4" w:rsidRDefault="002E75B4" w:rsidP="002E75B4">
            <w:pPr>
              <w:pStyle w:val="Compact"/>
              <w:rPr>
                <w:rFonts w:asciiTheme="majorBidi" w:hAnsiTheme="majorBidi" w:cstheme="majorBidi"/>
              </w:rPr>
            </w:pPr>
            <w:r w:rsidRPr="002E75B4">
              <w:rPr>
                <w:rStyle w:val="VerbatimChar"/>
                <w:rFonts w:asciiTheme="majorBidi" w:hAnsiTheme="majorBidi" w:cstheme="majorBidi"/>
                <w:sz w:val="24"/>
              </w:rPr>
              <w:t>best.pt</w:t>
            </w:r>
          </w:p>
        </w:tc>
        <w:tc>
          <w:tcPr>
            <w:tcW w:w="2873" w:type="dxa"/>
          </w:tcPr>
          <w:p w14:paraId="130CDDBA"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Legacy YOLO disease detector</w:t>
            </w:r>
          </w:p>
        </w:tc>
        <w:tc>
          <w:tcPr>
            <w:tcW w:w="1875" w:type="dxa"/>
          </w:tcPr>
          <w:p w14:paraId="6FA2D18E"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Fallback only</w:t>
            </w:r>
          </w:p>
        </w:tc>
      </w:tr>
      <w:tr w:rsidR="002E75B4" w:rsidRPr="002E75B4" w14:paraId="5B8E859E" w14:textId="77777777" w:rsidTr="002E75B4">
        <w:tc>
          <w:tcPr>
            <w:tcW w:w="2874" w:type="dxa"/>
          </w:tcPr>
          <w:p w14:paraId="539A45C0" w14:textId="77777777" w:rsidR="002E75B4" w:rsidRPr="002E75B4" w:rsidRDefault="002E75B4" w:rsidP="002E75B4">
            <w:pPr>
              <w:pStyle w:val="Compact"/>
              <w:rPr>
                <w:rFonts w:asciiTheme="majorBidi" w:hAnsiTheme="majorBidi" w:cstheme="majorBidi"/>
              </w:rPr>
            </w:pPr>
            <w:r w:rsidRPr="002E75B4">
              <w:rPr>
                <w:rStyle w:val="VerbatimChar"/>
                <w:rFonts w:asciiTheme="majorBidi" w:hAnsiTheme="majorBidi" w:cstheme="majorBidi"/>
                <w:sz w:val="24"/>
              </w:rPr>
              <w:t>benchmark/*.pt</w:t>
            </w:r>
          </w:p>
        </w:tc>
        <w:tc>
          <w:tcPr>
            <w:tcW w:w="2873" w:type="dxa"/>
          </w:tcPr>
          <w:p w14:paraId="6072CB30"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EfficientNetV2-S / MobileNetV3 / ResNet50 benchmark checkpoints</w:t>
            </w:r>
          </w:p>
        </w:tc>
        <w:tc>
          <w:tcPr>
            <w:tcW w:w="1875" w:type="dxa"/>
          </w:tcPr>
          <w:p w14:paraId="2EE9D49E"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Experimentation</w:t>
            </w:r>
          </w:p>
        </w:tc>
      </w:tr>
      <w:tr w:rsidR="002E75B4" w:rsidRPr="002E75B4" w14:paraId="06BA6DD4" w14:textId="77777777" w:rsidTr="002E75B4">
        <w:tc>
          <w:tcPr>
            <w:tcW w:w="2874" w:type="dxa"/>
          </w:tcPr>
          <w:p w14:paraId="05A8DE89" w14:textId="77777777" w:rsidR="002E75B4" w:rsidRPr="002E75B4" w:rsidRDefault="002E75B4" w:rsidP="002E75B4">
            <w:pPr>
              <w:pStyle w:val="Compact"/>
              <w:rPr>
                <w:rFonts w:asciiTheme="majorBidi" w:hAnsiTheme="majorBidi" w:cstheme="majorBidi"/>
              </w:rPr>
            </w:pPr>
            <w:r w:rsidRPr="002E75B4">
              <w:rPr>
                <w:rStyle w:val="VerbatimChar"/>
                <w:rFonts w:asciiTheme="majorBidi" w:hAnsiTheme="majorBidi" w:cstheme="majorBidi"/>
                <w:sz w:val="24"/>
              </w:rPr>
              <w:t>leaf_baseline.pt</w:t>
            </w:r>
            <w:r w:rsidRPr="002E75B4">
              <w:rPr>
                <w:rFonts w:asciiTheme="majorBidi" w:hAnsiTheme="majorBidi" w:cstheme="majorBidi"/>
              </w:rPr>
              <w:t xml:space="preserve">, </w:t>
            </w:r>
            <w:r w:rsidRPr="002E75B4">
              <w:rPr>
                <w:rStyle w:val="VerbatimChar"/>
                <w:rFonts w:asciiTheme="majorBidi" w:hAnsiTheme="majorBidi" w:cstheme="majorBidi"/>
                <w:sz w:val="24"/>
              </w:rPr>
              <w:t>leaf_improved.pt</w:t>
            </w:r>
          </w:p>
        </w:tc>
        <w:tc>
          <w:tcPr>
            <w:tcW w:w="2873" w:type="dxa"/>
          </w:tcPr>
          <w:p w14:paraId="3A6DE2F8" w14:textId="77777777" w:rsidR="002E75B4" w:rsidRPr="002E75B4" w:rsidRDefault="002E75B4" w:rsidP="002E75B4">
            <w:pPr>
              <w:pStyle w:val="Compact"/>
              <w:rPr>
                <w:rFonts w:asciiTheme="majorBidi" w:hAnsiTheme="majorBidi" w:cstheme="majorBidi"/>
              </w:rPr>
            </w:pPr>
            <w:r w:rsidRPr="002E75B4">
              <w:rPr>
                <w:rFonts w:asciiTheme="majorBidi" w:hAnsiTheme="majorBidi" w:cstheme="majorBidi"/>
              </w:rPr>
              <w:t>Earlier leaf-detector iterations</w:t>
            </w:r>
          </w:p>
        </w:tc>
        <w:tc>
          <w:tcPr>
            <w:tcW w:w="1875" w:type="dxa"/>
          </w:tcPr>
          <w:p w14:paraId="24A91C96" w14:textId="77777777" w:rsidR="002E75B4" w:rsidRPr="002E75B4" w:rsidRDefault="002E75B4" w:rsidP="002E75B4">
            <w:pPr>
              <w:pStyle w:val="Compact"/>
              <w:keepNext/>
              <w:rPr>
                <w:rFonts w:asciiTheme="majorBidi" w:hAnsiTheme="majorBidi" w:cstheme="majorBidi"/>
              </w:rPr>
            </w:pPr>
            <w:r w:rsidRPr="002E75B4">
              <w:rPr>
                <w:rFonts w:asciiTheme="majorBidi" w:hAnsiTheme="majorBidi" w:cstheme="majorBidi"/>
              </w:rPr>
              <w:t>Archive</w:t>
            </w:r>
          </w:p>
        </w:tc>
      </w:tr>
    </w:tbl>
    <w:p w14:paraId="078F51AB" w14:textId="77777777" w:rsidR="002E75B4" w:rsidRPr="002E75B4" w:rsidRDefault="002E75B4" w:rsidP="002E75B4">
      <w:pPr>
        <w:rPr>
          <w:rtl/>
        </w:rPr>
      </w:pPr>
      <w:r>
        <w:tab/>
      </w:r>
    </w:p>
    <w:p w14:paraId="79FE75DD" w14:textId="161A3C7D" w:rsidR="002E75B4" w:rsidRDefault="002E75B4" w:rsidP="002E75B4"/>
    <w:p w14:paraId="665CCA02" w14:textId="77777777" w:rsidR="002E75B4" w:rsidRDefault="002E75B4" w:rsidP="002E75B4"/>
    <w:p w14:paraId="7D9D39E4" w14:textId="77777777" w:rsidR="002E75B4" w:rsidRDefault="002E75B4" w:rsidP="002E75B4"/>
    <w:p w14:paraId="32D7CA29" w14:textId="77777777" w:rsidR="002E75B4" w:rsidRDefault="002E75B4" w:rsidP="002E75B4"/>
    <w:p w14:paraId="306D6AD9" w14:textId="77777777" w:rsidR="002E75B4" w:rsidRDefault="002E75B4" w:rsidP="002E75B4"/>
    <w:p w14:paraId="51412DEC" w14:textId="655F5F11" w:rsidR="003B5DE8" w:rsidRPr="0054242E" w:rsidRDefault="003B5DE8" w:rsidP="003B5DE8">
      <w:pPr>
        <w:pStyle w:val="af6"/>
        <w:framePr w:w="11531" w:h="291" w:hRule="exact" w:hSpace="180" w:wrap="around" w:vAnchor="text" w:hAnchor="page" w:x="178" w:y="406"/>
        <w:jc w:val="center"/>
        <w:rPr>
          <w:rFonts w:asciiTheme="majorBidi" w:hAnsiTheme="majorBidi" w:cstheme="majorBidi"/>
        </w:rPr>
      </w:pPr>
      <w:bookmarkStart w:id="108" w:name="_Toc233671846"/>
      <w:r w:rsidRPr="0054242E">
        <w:rPr>
          <w:rFonts w:asciiTheme="majorBidi" w:hAnsiTheme="majorBidi" w:cstheme="majorBidi"/>
        </w:rPr>
        <w:t xml:space="preserve">Table </w:t>
      </w:r>
      <w:r w:rsidRPr="0054242E">
        <w:rPr>
          <w:rFonts w:asciiTheme="majorBidi" w:hAnsiTheme="majorBidi" w:cstheme="majorBidi"/>
        </w:rPr>
        <w:fldChar w:fldCharType="begin"/>
      </w:r>
      <w:r w:rsidRPr="0054242E">
        <w:rPr>
          <w:rFonts w:asciiTheme="majorBidi" w:hAnsiTheme="majorBidi" w:cstheme="majorBidi"/>
        </w:rPr>
        <w:instrText xml:space="preserve"> SEQ Table \* ARABIC </w:instrText>
      </w:r>
      <w:r w:rsidRPr="0054242E">
        <w:rPr>
          <w:rFonts w:asciiTheme="majorBidi" w:hAnsiTheme="majorBidi" w:cstheme="majorBidi"/>
        </w:rPr>
        <w:fldChar w:fldCharType="separate"/>
      </w:r>
      <w:r w:rsidRPr="0054242E">
        <w:rPr>
          <w:rFonts w:asciiTheme="majorBidi" w:hAnsiTheme="majorBidi" w:cstheme="majorBidi"/>
          <w:noProof/>
        </w:rPr>
        <w:t>4</w:t>
      </w:r>
      <w:r w:rsidRPr="0054242E">
        <w:rPr>
          <w:rFonts w:asciiTheme="majorBidi" w:hAnsiTheme="majorBidi" w:cstheme="majorBidi"/>
        </w:rPr>
        <w:fldChar w:fldCharType="end"/>
      </w:r>
      <w:r w:rsidRPr="0054242E">
        <w:rPr>
          <w:rFonts w:asciiTheme="majorBidi" w:hAnsiTheme="majorBidi" w:cstheme="majorBidi"/>
        </w:rPr>
        <w:t>: Model and weights</w:t>
      </w:r>
      <w:bookmarkEnd w:id="108"/>
    </w:p>
    <w:p w14:paraId="16E3D462" w14:textId="77777777" w:rsidR="002E75B4" w:rsidRDefault="002E75B4" w:rsidP="002E75B4">
      <w:pPr>
        <w:pStyle w:val="3"/>
      </w:pPr>
    </w:p>
    <w:p w14:paraId="56BB3312" w14:textId="06D4E5FE" w:rsidR="002E75B4" w:rsidRPr="002E75B4" w:rsidRDefault="002E75B4" w:rsidP="002E75B4">
      <w:pPr>
        <w:pStyle w:val="af7"/>
        <w:ind w:left="720"/>
        <w:rPr>
          <w:rFonts w:asciiTheme="majorBidi" w:hAnsiTheme="majorBidi" w:cstheme="majorBidi"/>
        </w:rPr>
      </w:pPr>
      <w:r w:rsidRPr="002E75B4">
        <w:rPr>
          <w:rFonts w:asciiTheme="majorBidi" w:hAnsiTheme="majorBidi" w:cstheme="majorBidi"/>
        </w:rPr>
        <w:t xml:space="preserve">To swap the production classifier, either replace </w:t>
      </w:r>
      <w:r w:rsidRPr="002E75B4">
        <w:rPr>
          <w:rStyle w:val="VerbatimChar"/>
          <w:rFonts w:asciiTheme="majorBidi" w:hAnsiTheme="majorBidi" w:cstheme="majorBidi"/>
          <w:sz w:val="24"/>
        </w:rPr>
        <w:t>weights/leaf_classifier.pt</w:t>
      </w:r>
      <w:r w:rsidRPr="002E75B4">
        <w:rPr>
          <w:rFonts w:asciiTheme="majorBidi" w:hAnsiTheme="majorBidi" w:cstheme="majorBidi"/>
        </w:rPr>
        <w:t xml:space="preserve"> or point the </w:t>
      </w:r>
      <w:r w:rsidRPr="002E75B4">
        <w:rPr>
          <w:rStyle w:val="VerbatimChar"/>
          <w:rFonts w:asciiTheme="majorBidi" w:hAnsiTheme="majorBidi" w:cstheme="majorBidi"/>
          <w:sz w:val="24"/>
        </w:rPr>
        <w:t>CLASSIFIER_WEIGHTS</w:t>
      </w:r>
      <w:r w:rsidRPr="002E75B4">
        <w:rPr>
          <w:rFonts w:asciiTheme="majorBidi" w:hAnsiTheme="majorBidi" w:cstheme="majorBidi"/>
        </w:rPr>
        <w:t xml:space="preserve"> environment variable at another checkpoint (see section </w:t>
      </w:r>
      <w:r w:rsidR="00572917">
        <w:rPr>
          <w:rFonts w:asciiTheme="majorBidi" w:hAnsiTheme="majorBidi" w:cstheme="majorBidi"/>
        </w:rPr>
        <w:t>C</w:t>
      </w:r>
      <w:r>
        <w:rPr>
          <w:rFonts w:asciiTheme="majorBidi" w:hAnsiTheme="majorBidi" w:cstheme="majorBidi"/>
        </w:rPr>
        <w:t>.8</w:t>
      </w:r>
      <w:r w:rsidRPr="002E75B4">
        <w:rPr>
          <w:rFonts w:asciiTheme="majorBidi" w:hAnsiTheme="majorBidi" w:cstheme="majorBidi"/>
        </w:rPr>
        <w:t>).</w:t>
      </w:r>
    </w:p>
    <w:p w14:paraId="55704A7C" w14:textId="2AE04776" w:rsidR="002E75B4" w:rsidRDefault="002E75B4" w:rsidP="002E75B4">
      <w:r>
        <w:t xml:space="preserve">   </w:t>
      </w:r>
      <w:r>
        <w:tab/>
      </w:r>
    </w:p>
    <w:p w14:paraId="23F5D1DE" w14:textId="77777777" w:rsidR="009A2A9A" w:rsidRDefault="009A2A9A" w:rsidP="002E75B4"/>
    <w:p w14:paraId="79606F0E" w14:textId="77777777" w:rsidR="009A2A9A" w:rsidRDefault="009A2A9A" w:rsidP="002E75B4"/>
    <w:p w14:paraId="79D7E886" w14:textId="77777777" w:rsidR="009A2A9A" w:rsidRDefault="009A2A9A" w:rsidP="002E75B4"/>
    <w:p w14:paraId="089634D0" w14:textId="197B19FD" w:rsidR="009A2A9A" w:rsidRDefault="009A2A9A" w:rsidP="009A2A9A">
      <w:pPr>
        <w:pStyle w:val="3"/>
      </w:pPr>
      <w:r>
        <w:lastRenderedPageBreak/>
        <w:tab/>
      </w:r>
      <w:bookmarkStart w:id="109" w:name="_Toc233672139"/>
      <w:r w:rsidR="00572917">
        <w:t>C</w:t>
      </w:r>
      <w:r>
        <w:t>.6   First-time setup</w:t>
      </w:r>
      <w:bookmarkEnd w:id="109"/>
    </w:p>
    <w:p w14:paraId="3EFBF883" w14:textId="21BE6784" w:rsidR="009A2A9A" w:rsidRPr="009A2A9A" w:rsidRDefault="009A2A9A" w:rsidP="009A2A9A">
      <w:pPr>
        <w:rPr>
          <w:rFonts w:asciiTheme="majorBidi" w:hAnsiTheme="majorBidi" w:cstheme="majorBidi"/>
        </w:rPr>
      </w:pPr>
      <w:r>
        <w:tab/>
      </w:r>
      <w:r w:rsidRPr="009A2A9A">
        <w:rPr>
          <w:rFonts w:asciiTheme="majorBidi" w:hAnsiTheme="majorBidi" w:cstheme="majorBidi"/>
        </w:rPr>
        <w:t>Prerequisites: Python 3.10, Node.js 18+, Git.</w:t>
      </w:r>
    </w:p>
    <w:p w14:paraId="418C3EF7" w14:textId="1BA9247C" w:rsidR="009A2A9A" w:rsidRPr="009A2A9A" w:rsidRDefault="009A2A9A" w:rsidP="009A2A9A">
      <w:pPr>
        <w:ind w:left="720"/>
        <w:rPr>
          <w:rStyle w:val="NormalTok"/>
          <w:rFonts w:asciiTheme="majorBidi" w:hAnsiTheme="majorBidi" w:cstheme="majorBidi"/>
          <w:sz w:val="24"/>
        </w:rPr>
      </w:pPr>
      <w:r w:rsidRPr="009A2A9A">
        <w:rPr>
          <w:rStyle w:val="CommentTok"/>
          <w:rFonts w:asciiTheme="majorBidi" w:hAnsiTheme="majorBidi" w:cstheme="majorBidi"/>
          <w:sz w:val="24"/>
        </w:rPr>
        <w:t># From the project root</w:t>
      </w:r>
      <w:r w:rsidRPr="009A2A9A">
        <w:rPr>
          <w:rFonts w:asciiTheme="majorBidi" w:hAnsiTheme="majorBidi" w:cstheme="majorBidi"/>
        </w:rPr>
        <w:br/>
      </w:r>
      <w:r w:rsidRPr="009A2A9A">
        <w:rPr>
          <w:rStyle w:val="CommentTok"/>
          <w:rFonts w:asciiTheme="majorBidi" w:hAnsiTheme="majorBidi" w:cstheme="majorBidi"/>
          <w:sz w:val="24"/>
        </w:rPr>
        <w:t># macOS / Linux:</w:t>
      </w:r>
      <w:r w:rsidRPr="009A2A9A">
        <w:rPr>
          <w:rFonts w:asciiTheme="majorBidi" w:hAnsiTheme="majorBidi" w:cstheme="majorBidi"/>
        </w:rPr>
        <w:br/>
      </w:r>
      <w:r w:rsidRPr="009A2A9A">
        <w:rPr>
          <w:rStyle w:val="FunctionTok"/>
          <w:rFonts w:asciiTheme="majorBidi" w:hAnsiTheme="majorBidi" w:cstheme="majorBidi"/>
          <w:sz w:val="24"/>
        </w:rPr>
        <w:t>bash</w:t>
      </w:r>
      <w:r w:rsidRPr="009A2A9A">
        <w:rPr>
          <w:rStyle w:val="NormalTok"/>
          <w:rFonts w:asciiTheme="majorBidi" w:hAnsiTheme="majorBidi" w:cstheme="majorBidi"/>
          <w:sz w:val="24"/>
        </w:rPr>
        <w:t xml:space="preserve"> scripts/setup.sh</w:t>
      </w:r>
    </w:p>
    <w:p w14:paraId="78C61CF6" w14:textId="77777777" w:rsidR="009A2A9A" w:rsidRPr="009A2A9A" w:rsidRDefault="009A2A9A" w:rsidP="009A2A9A">
      <w:pPr>
        <w:pStyle w:val="SourceCode"/>
        <w:ind w:left="720"/>
        <w:rPr>
          <w:rStyle w:val="NormalTok"/>
          <w:rFonts w:asciiTheme="majorBidi" w:hAnsiTheme="majorBidi" w:cstheme="majorBidi"/>
          <w:sz w:val="24"/>
        </w:rPr>
      </w:pPr>
      <w:r w:rsidRPr="009A2A9A">
        <w:rPr>
          <w:rStyle w:val="CommentTok"/>
          <w:rFonts w:asciiTheme="majorBidi" w:hAnsiTheme="majorBidi" w:cstheme="majorBidi"/>
          <w:sz w:val="24"/>
        </w:rPr>
        <w:t># Windows (PowerShell):</w:t>
      </w:r>
      <w:r w:rsidRPr="009A2A9A">
        <w:rPr>
          <w:rFonts w:asciiTheme="majorBidi" w:hAnsiTheme="majorBidi" w:cstheme="majorBidi"/>
          <w:sz w:val="24"/>
        </w:rPr>
        <w:br/>
      </w:r>
      <w:r w:rsidRPr="007A14FA">
        <w:rPr>
          <w:rStyle w:val="BuiltInTok"/>
          <w:rFonts w:asciiTheme="majorBidi" w:hAnsiTheme="majorBidi" w:cstheme="majorBidi"/>
          <w:color w:val="auto"/>
          <w:sz w:val="24"/>
        </w:rPr>
        <w:t>.</w:t>
      </w:r>
      <w:r w:rsidRPr="007A14FA">
        <w:rPr>
          <w:rStyle w:val="DataTypeTok"/>
          <w:rFonts w:asciiTheme="majorBidi" w:hAnsiTheme="majorBidi" w:cstheme="majorBidi"/>
          <w:color w:val="auto"/>
          <w:sz w:val="24"/>
        </w:rPr>
        <w:t>\s</w:t>
      </w:r>
      <w:r w:rsidRPr="007A14FA">
        <w:rPr>
          <w:rStyle w:val="NormalTok"/>
          <w:rFonts w:asciiTheme="majorBidi" w:hAnsiTheme="majorBidi" w:cstheme="majorBidi"/>
          <w:sz w:val="24"/>
        </w:rPr>
        <w:t>cripts</w:t>
      </w:r>
      <w:r w:rsidRPr="007A14FA">
        <w:rPr>
          <w:rStyle w:val="DataTypeTok"/>
          <w:rFonts w:asciiTheme="majorBidi" w:hAnsiTheme="majorBidi" w:cstheme="majorBidi"/>
          <w:color w:val="auto"/>
          <w:sz w:val="24"/>
        </w:rPr>
        <w:t>\s</w:t>
      </w:r>
      <w:r w:rsidRPr="007A14FA">
        <w:rPr>
          <w:rStyle w:val="NormalTok"/>
          <w:rFonts w:asciiTheme="majorBidi" w:hAnsiTheme="majorBidi" w:cstheme="majorBidi"/>
          <w:sz w:val="24"/>
        </w:rPr>
        <w:t>etup.ps1</w:t>
      </w:r>
    </w:p>
    <w:p w14:paraId="56D30C01" w14:textId="7980662A" w:rsidR="009A2A9A" w:rsidRPr="009A2A9A" w:rsidRDefault="009A2A9A" w:rsidP="009A2A9A">
      <w:pPr>
        <w:pStyle w:val="SourceCode"/>
        <w:ind w:left="720"/>
        <w:rPr>
          <w:rFonts w:asciiTheme="majorBidi" w:hAnsiTheme="majorBidi" w:cstheme="majorBidi"/>
        </w:rPr>
      </w:pPr>
      <w:r w:rsidRPr="009A2A9A">
        <w:rPr>
          <w:rFonts w:asciiTheme="majorBidi" w:hAnsiTheme="majorBidi" w:cstheme="majorBidi"/>
        </w:rPr>
        <w:t>This creates the virtual environment and installs Python (</w:t>
      </w:r>
      <w:r w:rsidRPr="009A2A9A">
        <w:rPr>
          <w:rStyle w:val="VerbatimChar"/>
          <w:rFonts w:asciiTheme="majorBidi" w:hAnsiTheme="majorBidi" w:cstheme="majorBidi"/>
        </w:rPr>
        <w:t>requirements.txt</w:t>
      </w:r>
      <w:r w:rsidRPr="009A2A9A">
        <w:rPr>
          <w:rFonts w:asciiTheme="majorBidi" w:hAnsiTheme="majorBidi" w:cstheme="majorBidi"/>
        </w:rPr>
        <w:t>) and frontend (</w:t>
      </w:r>
      <w:proofErr w:type="spellStart"/>
      <w:r w:rsidRPr="009A2A9A">
        <w:rPr>
          <w:rStyle w:val="VerbatimChar"/>
          <w:rFonts w:asciiTheme="majorBidi" w:hAnsiTheme="majorBidi" w:cstheme="majorBidi"/>
        </w:rPr>
        <w:t>npm</w:t>
      </w:r>
      <w:proofErr w:type="spellEnd"/>
      <w:r w:rsidRPr="009A2A9A">
        <w:rPr>
          <w:rStyle w:val="VerbatimChar"/>
          <w:rFonts w:asciiTheme="majorBidi" w:hAnsiTheme="majorBidi" w:cstheme="majorBidi"/>
        </w:rPr>
        <w:t xml:space="preserve"> install</w:t>
      </w:r>
      <w:r w:rsidRPr="009A2A9A">
        <w:rPr>
          <w:rFonts w:asciiTheme="majorBidi" w:hAnsiTheme="majorBidi" w:cstheme="majorBidi"/>
        </w:rPr>
        <w:t>) dependencies.</w:t>
      </w:r>
    </w:p>
    <w:p w14:paraId="7BF17298" w14:textId="0BF939D8" w:rsidR="009A2A9A" w:rsidRDefault="009A2A9A" w:rsidP="009A2A9A">
      <w:pPr>
        <w:pStyle w:val="3"/>
      </w:pPr>
      <w:r>
        <w:tab/>
      </w:r>
      <w:bookmarkStart w:id="110" w:name="_Toc233672140"/>
      <w:r w:rsidR="00572917">
        <w:t>C</w:t>
      </w:r>
      <w:r>
        <w:t>.7   Running the system (two terminals)</w:t>
      </w:r>
      <w:bookmarkEnd w:id="110"/>
    </w:p>
    <w:p w14:paraId="7081F6E8" w14:textId="069BFD9B" w:rsidR="009A2A9A" w:rsidRPr="009A2A9A" w:rsidRDefault="009A2A9A" w:rsidP="009A2A9A">
      <w:pPr>
        <w:pStyle w:val="FirstParagraph"/>
        <w:rPr>
          <w:rFonts w:asciiTheme="majorBidi" w:hAnsiTheme="majorBidi" w:cstheme="majorBidi"/>
        </w:rPr>
      </w:pPr>
      <w:r>
        <w:tab/>
      </w:r>
      <w:r w:rsidRPr="009A2A9A">
        <w:rPr>
          <w:rFonts w:asciiTheme="majorBidi" w:hAnsiTheme="majorBidi" w:cstheme="majorBidi"/>
          <w:b/>
          <w:bCs/>
        </w:rPr>
        <w:t>Terminal 1 - backend</w:t>
      </w:r>
      <w:r w:rsidRPr="009A2A9A">
        <w:rPr>
          <w:rFonts w:asciiTheme="majorBidi" w:hAnsiTheme="majorBidi" w:cstheme="majorBidi"/>
        </w:rPr>
        <w:t xml:space="preserve"> (must be run from </w:t>
      </w:r>
      <w:r w:rsidRPr="009A2A9A">
        <w:rPr>
          <w:rStyle w:val="VerbatimChar"/>
          <w:rFonts w:asciiTheme="majorBidi" w:hAnsiTheme="majorBidi" w:cstheme="majorBidi"/>
          <w:sz w:val="24"/>
        </w:rPr>
        <w:t>webapp/backend</w:t>
      </w:r>
      <w:r w:rsidRPr="009A2A9A">
        <w:rPr>
          <w:rFonts w:asciiTheme="majorBidi" w:hAnsiTheme="majorBidi" w:cstheme="majorBidi"/>
        </w:rPr>
        <w:t>):</w:t>
      </w:r>
    </w:p>
    <w:p w14:paraId="2FA1AEB9" w14:textId="77777777" w:rsidR="009A2A9A" w:rsidRPr="009A2A9A" w:rsidRDefault="009A2A9A" w:rsidP="009A2A9A">
      <w:pPr>
        <w:pStyle w:val="SourceCode"/>
        <w:ind w:left="720"/>
        <w:rPr>
          <w:rFonts w:asciiTheme="majorBidi" w:hAnsiTheme="majorBidi" w:cstheme="majorBidi"/>
          <w:sz w:val="24"/>
        </w:rPr>
      </w:pPr>
      <w:r w:rsidRPr="009A2A9A">
        <w:rPr>
          <w:rStyle w:val="BuiltInTok"/>
          <w:rFonts w:asciiTheme="majorBidi" w:hAnsiTheme="majorBidi" w:cstheme="majorBidi"/>
          <w:sz w:val="24"/>
        </w:rPr>
        <w:t>cd</w:t>
      </w:r>
      <w:r w:rsidRPr="009A2A9A">
        <w:rPr>
          <w:rStyle w:val="NormalTok"/>
          <w:rFonts w:asciiTheme="majorBidi" w:hAnsiTheme="majorBidi" w:cstheme="majorBidi"/>
          <w:sz w:val="24"/>
        </w:rPr>
        <w:t xml:space="preserve"> webapp/backend</w:t>
      </w:r>
      <w:r w:rsidRPr="009A2A9A">
        <w:rPr>
          <w:rFonts w:asciiTheme="majorBidi" w:hAnsiTheme="majorBidi" w:cstheme="majorBidi"/>
          <w:sz w:val="24"/>
        </w:rPr>
        <w:br/>
      </w:r>
      <w:proofErr w:type="spellStart"/>
      <w:r w:rsidRPr="009A2A9A">
        <w:rPr>
          <w:rStyle w:val="ExtensionTok"/>
          <w:rFonts w:asciiTheme="majorBidi" w:hAnsiTheme="majorBidi" w:cstheme="majorBidi"/>
          <w:sz w:val="24"/>
        </w:rPr>
        <w:t>uvicorn</w:t>
      </w:r>
      <w:proofErr w:type="spellEnd"/>
      <w:r w:rsidRPr="009A2A9A">
        <w:rPr>
          <w:rStyle w:val="NormalTok"/>
          <w:rFonts w:asciiTheme="majorBidi" w:hAnsiTheme="majorBidi" w:cstheme="majorBidi"/>
          <w:sz w:val="24"/>
        </w:rPr>
        <w:t xml:space="preserve"> </w:t>
      </w:r>
      <w:proofErr w:type="spellStart"/>
      <w:proofErr w:type="gramStart"/>
      <w:r w:rsidRPr="009A2A9A">
        <w:rPr>
          <w:rStyle w:val="NormalTok"/>
          <w:rFonts w:asciiTheme="majorBidi" w:hAnsiTheme="majorBidi" w:cstheme="majorBidi"/>
          <w:sz w:val="24"/>
        </w:rPr>
        <w:t>app.main</w:t>
      </w:r>
      <w:proofErr w:type="gramEnd"/>
      <w:r w:rsidRPr="009A2A9A">
        <w:rPr>
          <w:rStyle w:val="NormalTok"/>
          <w:rFonts w:asciiTheme="majorBidi" w:hAnsiTheme="majorBidi" w:cstheme="majorBidi"/>
          <w:sz w:val="24"/>
        </w:rPr>
        <w:t>:app</w:t>
      </w:r>
      <w:proofErr w:type="spellEnd"/>
      <w:r w:rsidRPr="009A2A9A">
        <w:rPr>
          <w:rStyle w:val="NormalTok"/>
          <w:rFonts w:asciiTheme="majorBidi" w:hAnsiTheme="majorBidi" w:cstheme="majorBidi"/>
          <w:sz w:val="24"/>
        </w:rPr>
        <w:t xml:space="preserve"> </w:t>
      </w:r>
      <w:r w:rsidRPr="009A2A9A">
        <w:rPr>
          <w:rStyle w:val="AttributeTok"/>
          <w:rFonts w:asciiTheme="majorBidi" w:hAnsiTheme="majorBidi" w:cstheme="majorBidi"/>
          <w:sz w:val="24"/>
        </w:rPr>
        <w:t>--port</w:t>
      </w:r>
      <w:r w:rsidRPr="009A2A9A">
        <w:rPr>
          <w:rStyle w:val="NormalTok"/>
          <w:rFonts w:asciiTheme="majorBidi" w:hAnsiTheme="majorBidi" w:cstheme="majorBidi"/>
          <w:sz w:val="24"/>
        </w:rPr>
        <w:t xml:space="preserve"> 8000 </w:t>
      </w:r>
      <w:r w:rsidRPr="009A2A9A">
        <w:rPr>
          <w:rStyle w:val="AttributeTok"/>
          <w:rFonts w:asciiTheme="majorBidi" w:hAnsiTheme="majorBidi" w:cstheme="majorBidi"/>
          <w:sz w:val="24"/>
        </w:rPr>
        <w:t>--reload</w:t>
      </w:r>
    </w:p>
    <w:p w14:paraId="68B8BEB4" w14:textId="6F15BC1C" w:rsidR="009A2A9A" w:rsidRPr="009A2A9A" w:rsidRDefault="009A2A9A" w:rsidP="009A2A9A">
      <w:pPr>
        <w:pStyle w:val="FirstParagraph"/>
        <w:ind w:firstLine="720"/>
        <w:rPr>
          <w:rFonts w:asciiTheme="majorBidi" w:hAnsiTheme="majorBidi" w:cstheme="majorBidi"/>
        </w:rPr>
      </w:pPr>
      <w:r w:rsidRPr="009A2A9A">
        <w:rPr>
          <w:rFonts w:asciiTheme="majorBidi" w:hAnsiTheme="majorBidi" w:cstheme="majorBidi"/>
          <w:b/>
          <w:bCs/>
        </w:rPr>
        <w:t>Terminal 2 - frontend</w:t>
      </w:r>
      <w:r w:rsidRPr="009A2A9A">
        <w:rPr>
          <w:rFonts w:asciiTheme="majorBidi" w:hAnsiTheme="majorBidi" w:cstheme="majorBidi"/>
        </w:rPr>
        <w:t xml:space="preserve"> (from </w:t>
      </w:r>
      <w:r w:rsidRPr="009A2A9A">
        <w:rPr>
          <w:rStyle w:val="VerbatimChar"/>
          <w:rFonts w:asciiTheme="majorBidi" w:hAnsiTheme="majorBidi" w:cstheme="majorBidi"/>
          <w:sz w:val="24"/>
        </w:rPr>
        <w:t>webapp/frontend</w:t>
      </w:r>
      <w:r w:rsidRPr="009A2A9A">
        <w:rPr>
          <w:rFonts w:asciiTheme="majorBidi" w:hAnsiTheme="majorBidi" w:cstheme="majorBidi"/>
        </w:rPr>
        <w:t>):</w:t>
      </w:r>
    </w:p>
    <w:p w14:paraId="1278F4E2" w14:textId="4B274A3B" w:rsidR="009A2A9A" w:rsidRPr="009A2A9A" w:rsidRDefault="009A2A9A" w:rsidP="009A2A9A">
      <w:pPr>
        <w:pStyle w:val="SourceCode"/>
        <w:ind w:left="720"/>
        <w:rPr>
          <w:rFonts w:asciiTheme="majorBidi" w:hAnsiTheme="majorBidi" w:cstheme="majorBidi"/>
          <w:sz w:val="24"/>
        </w:rPr>
      </w:pPr>
      <w:r w:rsidRPr="009A2A9A">
        <w:rPr>
          <w:rStyle w:val="BuiltInTok"/>
          <w:rFonts w:asciiTheme="majorBidi" w:hAnsiTheme="majorBidi" w:cstheme="majorBidi"/>
          <w:sz w:val="24"/>
        </w:rPr>
        <w:t>cd</w:t>
      </w:r>
      <w:r w:rsidRPr="009A2A9A">
        <w:rPr>
          <w:rStyle w:val="NormalTok"/>
          <w:rFonts w:asciiTheme="majorBidi" w:hAnsiTheme="majorBidi" w:cstheme="majorBidi"/>
          <w:sz w:val="24"/>
        </w:rPr>
        <w:t xml:space="preserve"> webapp/frontend</w:t>
      </w:r>
      <w:r w:rsidRPr="009A2A9A">
        <w:rPr>
          <w:rFonts w:asciiTheme="majorBidi" w:hAnsiTheme="majorBidi" w:cstheme="majorBidi"/>
          <w:sz w:val="24"/>
        </w:rPr>
        <w:br/>
      </w:r>
      <w:proofErr w:type="spellStart"/>
      <w:r w:rsidRPr="009A2A9A">
        <w:rPr>
          <w:rStyle w:val="ExtensionTok"/>
          <w:rFonts w:asciiTheme="majorBidi" w:hAnsiTheme="majorBidi" w:cstheme="majorBidi"/>
          <w:sz w:val="24"/>
        </w:rPr>
        <w:t>npm</w:t>
      </w:r>
      <w:proofErr w:type="spellEnd"/>
      <w:r w:rsidRPr="009A2A9A">
        <w:rPr>
          <w:rStyle w:val="NormalTok"/>
          <w:rFonts w:asciiTheme="majorBidi" w:hAnsiTheme="majorBidi" w:cstheme="majorBidi"/>
          <w:sz w:val="24"/>
        </w:rPr>
        <w:t xml:space="preserve"> run dev          </w:t>
      </w:r>
      <w:r>
        <w:rPr>
          <w:rStyle w:val="NormalTok"/>
          <w:rFonts w:asciiTheme="majorBidi" w:hAnsiTheme="majorBidi" w:cstheme="majorBidi"/>
          <w:sz w:val="24"/>
        </w:rPr>
        <w:tab/>
      </w:r>
      <w:r>
        <w:rPr>
          <w:rStyle w:val="NormalTok"/>
          <w:rFonts w:asciiTheme="majorBidi" w:hAnsiTheme="majorBidi" w:cstheme="majorBidi"/>
          <w:sz w:val="24"/>
        </w:rPr>
        <w:tab/>
      </w:r>
      <w:r w:rsidRPr="009A2A9A">
        <w:rPr>
          <w:rStyle w:val="CommentTok"/>
          <w:rFonts w:asciiTheme="majorBidi" w:hAnsiTheme="majorBidi" w:cstheme="majorBidi"/>
          <w:sz w:val="24"/>
        </w:rPr>
        <w:t># Vite serves on http://localhost:</w:t>
      </w:r>
      <w:r>
        <w:rPr>
          <w:rStyle w:val="CommentTok"/>
          <w:rFonts w:asciiTheme="majorBidi" w:hAnsiTheme="majorBidi" w:cstheme="majorBidi"/>
          <w:sz w:val="24"/>
        </w:rPr>
        <w:t>3000</w:t>
      </w:r>
    </w:p>
    <w:p w14:paraId="0DF6F299" w14:textId="54879E17" w:rsidR="009A2A9A" w:rsidRDefault="009A2A9A" w:rsidP="009A2A9A">
      <w:pPr>
        <w:ind w:left="720"/>
        <w:rPr>
          <w:rFonts w:asciiTheme="majorBidi" w:hAnsiTheme="majorBidi" w:cstheme="majorBidi"/>
        </w:rPr>
      </w:pPr>
      <w:r w:rsidRPr="009A2A9A">
        <w:rPr>
          <w:rFonts w:asciiTheme="majorBidi" w:hAnsiTheme="majorBidi" w:cstheme="majorBidi"/>
        </w:rPr>
        <w:t xml:space="preserve">Then open </w:t>
      </w:r>
      <w:r w:rsidRPr="009A2A9A">
        <w:rPr>
          <w:rFonts w:asciiTheme="majorBidi" w:hAnsiTheme="majorBidi" w:cstheme="majorBidi"/>
          <w:b/>
          <w:bCs/>
        </w:rPr>
        <w:t>http://localhost:</w:t>
      </w:r>
      <w:r>
        <w:rPr>
          <w:rFonts w:asciiTheme="majorBidi" w:hAnsiTheme="majorBidi" w:cstheme="majorBidi"/>
          <w:b/>
          <w:bCs/>
        </w:rPr>
        <w:t>3000</w:t>
      </w:r>
      <w:r w:rsidRPr="009A2A9A">
        <w:rPr>
          <w:rFonts w:asciiTheme="majorBidi" w:hAnsiTheme="majorBidi" w:cstheme="majorBidi"/>
        </w:rPr>
        <w:t xml:space="preserve"> in a browser. The backend serves on </w:t>
      </w:r>
      <w:r w:rsidRPr="009A2A9A">
        <w:rPr>
          <w:rFonts w:asciiTheme="majorBidi" w:hAnsiTheme="majorBidi" w:cstheme="majorBidi"/>
          <w:b/>
          <w:bCs/>
        </w:rPr>
        <w:t>http://localhost:8000</w:t>
      </w:r>
      <w:r w:rsidRPr="009A2A9A">
        <w:rPr>
          <w:rFonts w:asciiTheme="majorBidi" w:hAnsiTheme="majorBidi" w:cstheme="majorBidi"/>
        </w:rPr>
        <w:t>; both must run at the same time.</w:t>
      </w:r>
    </w:p>
    <w:p w14:paraId="790CE2AF" w14:textId="0DDF7B6F" w:rsidR="009A2A9A" w:rsidRPr="009A2A9A" w:rsidRDefault="009A2A9A" w:rsidP="009A2A9A">
      <w:pPr>
        <w:ind w:left="720"/>
        <w:rPr>
          <w:rStyle w:val="VerbatimChar"/>
          <w:rFonts w:asciiTheme="majorBidi" w:hAnsiTheme="majorBidi" w:cstheme="majorBidi"/>
          <w:sz w:val="24"/>
        </w:rPr>
      </w:pPr>
      <w:r w:rsidRPr="009A2A9A">
        <w:rPr>
          <w:rFonts w:asciiTheme="majorBidi" w:hAnsiTheme="majorBidi" w:cstheme="majorBidi"/>
        </w:rPr>
        <w:t xml:space="preserve">Quick health checks (backend running): </w:t>
      </w:r>
      <w:r w:rsidRPr="009A2A9A">
        <w:rPr>
          <w:rFonts w:asciiTheme="majorBidi" w:hAnsiTheme="majorBidi" w:cstheme="majorBidi"/>
        </w:rPr>
        <w:br/>
        <w:t xml:space="preserve">- </w:t>
      </w:r>
      <w:r w:rsidRPr="009A2A9A">
        <w:rPr>
          <w:rStyle w:val="VerbatimChar"/>
          <w:rFonts w:asciiTheme="majorBidi" w:hAnsiTheme="majorBidi" w:cstheme="majorBidi"/>
          <w:sz w:val="24"/>
        </w:rPr>
        <w:t>GET http://localhost:8000/api/health</w:t>
      </w:r>
      <w:r w:rsidRPr="009A2A9A">
        <w:rPr>
          <w:rFonts w:asciiTheme="majorBidi" w:hAnsiTheme="majorBidi" w:cstheme="majorBidi"/>
        </w:rPr>
        <w:t xml:space="preserve"> </w:t>
      </w:r>
      <w:r>
        <w:rPr>
          <w:rFonts w:asciiTheme="majorBidi" w:hAnsiTheme="majorBidi" w:cstheme="majorBidi"/>
        </w:rPr>
        <w:t xml:space="preserve">  </w:t>
      </w:r>
      <w:r>
        <w:t>→</w:t>
      </w:r>
      <w:r>
        <w:rPr>
          <w:rFonts w:asciiTheme="majorBidi" w:hAnsiTheme="majorBidi" w:cstheme="majorBidi"/>
        </w:rPr>
        <w:t xml:space="preserve"> should show </w:t>
      </w:r>
      <w:r w:rsidRPr="009A2A9A">
        <w:rPr>
          <w:rStyle w:val="VerbatimChar"/>
          <w:rFonts w:asciiTheme="majorBidi" w:hAnsiTheme="majorBidi" w:cstheme="majorBidi"/>
          <w:sz w:val="24"/>
        </w:rPr>
        <w:t>{"status": "ok"}</w:t>
      </w:r>
    </w:p>
    <w:p w14:paraId="583E1E1C" w14:textId="265EE379" w:rsidR="00EE2A31" w:rsidRDefault="009A2A9A" w:rsidP="00EE2A31">
      <w:pPr>
        <w:ind w:left="720"/>
        <w:rPr>
          <w:rFonts w:asciiTheme="majorBidi" w:hAnsiTheme="majorBidi" w:cstheme="majorBidi"/>
        </w:rPr>
      </w:pPr>
      <w:r w:rsidRPr="009A2A9A">
        <w:rPr>
          <w:rFonts w:asciiTheme="majorBidi" w:hAnsiTheme="majorBidi" w:cstheme="majorBidi"/>
        </w:rPr>
        <w:t xml:space="preserve">- </w:t>
      </w:r>
      <w:r w:rsidRPr="009A2A9A">
        <w:rPr>
          <w:rStyle w:val="VerbatimChar"/>
          <w:rFonts w:asciiTheme="majorBidi" w:hAnsiTheme="majorBidi" w:cstheme="majorBidi"/>
          <w:sz w:val="24"/>
        </w:rPr>
        <w:t xml:space="preserve">GET </w:t>
      </w:r>
      <w:proofErr w:type="gramStart"/>
      <w:r w:rsidRPr="009A2A9A">
        <w:rPr>
          <w:rStyle w:val="VerbatimChar"/>
          <w:rFonts w:asciiTheme="majorBidi" w:hAnsiTheme="majorBidi" w:cstheme="majorBidi"/>
          <w:sz w:val="24"/>
        </w:rPr>
        <w:t xml:space="preserve">http://localhost:8000/api/model-info </w:t>
      </w:r>
      <w:r>
        <w:rPr>
          <w:rStyle w:val="VerbatimChar"/>
          <w:rFonts w:asciiTheme="majorBidi" w:hAnsiTheme="majorBidi" w:cstheme="majorBidi"/>
          <w:sz w:val="24"/>
        </w:rPr>
        <w:t xml:space="preserve"> </w:t>
      </w:r>
      <w:r>
        <w:t>→</w:t>
      </w:r>
      <w:proofErr w:type="gramEnd"/>
      <w:r>
        <w:rPr>
          <w:rStyle w:val="VerbatimChar"/>
          <w:rFonts w:asciiTheme="majorBidi" w:hAnsiTheme="majorBidi" w:cstheme="majorBidi"/>
          <w:sz w:val="24"/>
        </w:rPr>
        <w:t xml:space="preserve"> </w:t>
      </w:r>
      <w:r w:rsidRPr="009A2A9A">
        <w:rPr>
          <w:rFonts w:asciiTheme="majorBidi" w:hAnsiTheme="majorBidi" w:cstheme="majorBidi"/>
        </w:rPr>
        <w:t xml:space="preserve">shows the active backend and classifier architecture (verify it says </w:t>
      </w:r>
      <w:r w:rsidRPr="009A2A9A">
        <w:rPr>
          <w:rStyle w:val="VerbatimChar"/>
          <w:rFonts w:asciiTheme="majorBidi" w:hAnsiTheme="majorBidi" w:cstheme="majorBidi"/>
          <w:sz w:val="24"/>
        </w:rPr>
        <w:t>resnet50</w:t>
      </w:r>
      <w:r w:rsidRPr="009A2A9A">
        <w:rPr>
          <w:rFonts w:asciiTheme="majorBidi" w:hAnsiTheme="majorBidi" w:cstheme="majorBidi"/>
        </w:rPr>
        <w:t>).</w:t>
      </w:r>
    </w:p>
    <w:p w14:paraId="592CA2FB" w14:textId="1920B4D8" w:rsidR="00EE2A31" w:rsidRDefault="00EE2A31" w:rsidP="00EE2A31">
      <w:pPr>
        <w:pStyle w:val="3"/>
      </w:pPr>
      <w:r>
        <w:tab/>
      </w:r>
      <w:bookmarkStart w:id="111" w:name="_Toc233672141"/>
      <w:r w:rsidR="00572917">
        <w:t>C</w:t>
      </w:r>
      <w:r>
        <w:t>.8   Configuration - environment variables</w:t>
      </w:r>
      <w:bookmarkEnd w:id="111"/>
    </w:p>
    <w:p w14:paraId="61BF0E93" w14:textId="15E105FA" w:rsidR="003B5DE8" w:rsidRPr="003B5DE8" w:rsidRDefault="009A2A9A" w:rsidP="003B5DE8">
      <w:pPr>
        <w:ind w:left="720"/>
        <w:rPr>
          <w:rFonts w:asciiTheme="majorBidi" w:hAnsiTheme="majorBidi" w:cstheme="majorBidi"/>
        </w:rPr>
      </w:pPr>
      <w:r w:rsidRPr="009A2A9A">
        <w:rPr>
          <w:rFonts w:asciiTheme="majorBidi" w:hAnsiTheme="majorBidi" w:cstheme="majorBidi"/>
        </w:rPr>
        <w:t xml:space="preserve">Set these on the line that starts the backend, e.g. </w:t>
      </w:r>
      <w:r w:rsidRPr="009A2A9A">
        <w:rPr>
          <w:rStyle w:val="VerbatimChar"/>
          <w:rFonts w:asciiTheme="majorBidi" w:hAnsiTheme="majorBidi" w:cstheme="majorBidi"/>
          <w:sz w:val="24"/>
        </w:rPr>
        <w:t>FRAME_STRIDE_SEC=0.3 LEAF_TRACKER=</w:t>
      </w:r>
      <w:proofErr w:type="spellStart"/>
      <w:r w:rsidRPr="009A2A9A">
        <w:rPr>
          <w:rStyle w:val="VerbatimChar"/>
          <w:rFonts w:asciiTheme="majorBidi" w:hAnsiTheme="majorBidi" w:cstheme="majorBidi"/>
          <w:sz w:val="24"/>
        </w:rPr>
        <w:t>botsort</w:t>
      </w:r>
      <w:proofErr w:type="spellEnd"/>
      <w:r w:rsidRPr="009A2A9A">
        <w:rPr>
          <w:rStyle w:val="VerbatimChar"/>
          <w:rFonts w:asciiTheme="majorBidi" w:hAnsiTheme="majorBidi" w:cstheme="majorBidi"/>
          <w:sz w:val="24"/>
        </w:rPr>
        <w:t xml:space="preserve"> </w:t>
      </w:r>
      <w:proofErr w:type="spellStart"/>
      <w:r w:rsidRPr="009A2A9A">
        <w:rPr>
          <w:rStyle w:val="VerbatimChar"/>
          <w:rFonts w:asciiTheme="majorBidi" w:hAnsiTheme="majorBidi" w:cstheme="majorBidi"/>
          <w:sz w:val="24"/>
        </w:rPr>
        <w:t>uvicorn</w:t>
      </w:r>
      <w:proofErr w:type="spellEnd"/>
      <w:r w:rsidRPr="009A2A9A">
        <w:rPr>
          <w:rStyle w:val="VerbatimChar"/>
          <w:rFonts w:asciiTheme="majorBidi" w:hAnsiTheme="majorBidi" w:cstheme="majorBidi"/>
          <w:sz w:val="24"/>
        </w:rPr>
        <w:t xml:space="preserve"> </w:t>
      </w:r>
      <w:proofErr w:type="spellStart"/>
      <w:proofErr w:type="gramStart"/>
      <w:r w:rsidRPr="009A2A9A">
        <w:rPr>
          <w:rStyle w:val="VerbatimChar"/>
          <w:rFonts w:asciiTheme="majorBidi" w:hAnsiTheme="majorBidi" w:cstheme="majorBidi"/>
          <w:sz w:val="24"/>
        </w:rPr>
        <w:t>app.main</w:t>
      </w:r>
      <w:proofErr w:type="gramEnd"/>
      <w:r w:rsidRPr="009A2A9A">
        <w:rPr>
          <w:rStyle w:val="VerbatimChar"/>
          <w:rFonts w:asciiTheme="majorBidi" w:hAnsiTheme="majorBidi" w:cstheme="majorBidi"/>
          <w:sz w:val="24"/>
        </w:rPr>
        <w:t>:app</w:t>
      </w:r>
      <w:proofErr w:type="spellEnd"/>
      <w:r w:rsidRPr="009A2A9A">
        <w:rPr>
          <w:rStyle w:val="VerbatimChar"/>
          <w:rFonts w:asciiTheme="majorBidi" w:hAnsiTheme="majorBidi" w:cstheme="majorBidi"/>
          <w:sz w:val="24"/>
        </w:rPr>
        <w:t xml:space="preserve"> --port 8000</w:t>
      </w:r>
      <w:r w:rsidRPr="009A2A9A">
        <w:rPr>
          <w:rFonts w:asciiTheme="majorBidi" w:hAnsiTheme="majorBidi" w:cstheme="majorBidi"/>
        </w:rPr>
        <w:t>.</w:t>
      </w:r>
    </w:p>
    <w:tbl>
      <w:tblPr>
        <w:tblStyle w:val="Table"/>
        <w:tblW w:w="4871" w:type="pct"/>
        <w:tblInd w:w="563" w:type="dxa"/>
        <w:tblLayout w:type="fixed"/>
        <w:tblLook w:val="0020" w:firstRow="1" w:lastRow="0" w:firstColumn="0" w:lastColumn="0" w:noHBand="0" w:noVBand="0"/>
      </w:tblPr>
      <w:tblGrid>
        <w:gridCol w:w="2981"/>
        <w:gridCol w:w="2090"/>
        <w:gridCol w:w="3722"/>
      </w:tblGrid>
      <w:tr w:rsidR="00EE2A31" w14:paraId="5714F189" w14:textId="77777777" w:rsidTr="003B5DE8">
        <w:trPr>
          <w:cnfStyle w:val="100000000000" w:firstRow="1" w:lastRow="0" w:firstColumn="0" w:lastColumn="0" w:oddVBand="0" w:evenVBand="0" w:oddHBand="0" w:evenHBand="0" w:firstRowFirstColumn="0" w:firstRowLastColumn="0" w:lastRowFirstColumn="0" w:lastRowLastColumn="0"/>
          <w:tblHeader/>
        </w:trPr>
        <w:tc>
          <w:tcPr>
            <w:tcW w:w="2981" w:type="dxa"/>
          </w:tcPr>
          <w:p w14:paraId="24A78ECA"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Variable</w:t>
            </w:r>
          </w:p>
        </w:tc>
        <w:tc>
          <w:tcPr>
            <w:tcW w:w="2090" w:type="dxa"/>
          </w:tcPr>
          <w:p w14:paraId="4B1D99DF"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Default</w:t>
            </w:r>
          </w:p>
        </w:tc>
        <w:tc>
          <w:tcPr>
            <w:tcW w:w="3722" w:type="dxa"/>
          </w:tcPr>
          <w:p w14:paraId="49A4EC95"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Purpose</w:t>
            </w:r>
          </w:p>
        </w:tc>
      </w:tr>
      <w:tr w:rsidR="00EE2A31" w14:paraId="3AFF1270" w14:textId="77777777" w:rsidTr="003B5DE8">
        <w:tc>
          <w:tcPr>
            <w:tcW w:w="2981" w:type="dxa"/>
          </w:tcPr>
          <w:p w14:paraId="5982F3B4"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LEAF_TRACKER</w:t>
            </w:r>
          </w:p>
        </w:tc>
        <w:tc>
          <w:tcPr>
            <w:tcW w:w="2090" w:type="dxa"/>
          </w:tcPr>
          <w:p w14:paraId="0FCC1F8E" w14:textId="77777777" w:rsidR="00EE2A31" w:rsidRPr="00EE2A31" w:rsidRDefault="00EE2A31" w:rsidP="00A16AE1">
            <w:pPr>
              <w:pStyle w:val="Compact"/>
              <w:rPr>
                <w:rFonts w:asciiTheme="majorBidi" w:hAnsiTheme="majorBidi" w:cstheme="majorBidi"/>
              </w:rPr>
            </w:pPr>
            <w:proofErr w:type="spellStart"/>
            <w:r w:rsidRPr="00EE2A31">
              <w:rPr>
                <w:rStyle w:val="VerbatimChar"/>
                <w:rFonts w:asciiTheme="majorBidi" w:hAnsiTheme="majorBidi" w:cstheme="majorBidi"/>
                <w:sz w:val="24"/>
              </w:rPr>
              <w:t>botsort</w:t>
            </w:r>
            <w:proofErr w:type="spellEnd"/>
          </w:p>
        </w:tc>
        <w:tc>
          <w:tcPr>
            <w:tcW w:w="3722" w:type="dxa"/>
          </w:tcPr>
          <w:p w14:paraId="24E331ED"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 xml:space="preserve">Tracker backend: </w:t>
            </w:r>
            <w:proofErr w:type="spellStart"/>
            <w:r w:rsidRPr="00EE2A31">
              <w:rPr>
                <w:rStyle w:val="VerbatimChar"/>
                <w:rFonts w:asciiTheme="majorBidi" w:hAnsiTheme="majorBidi" w:cstheme="majorBidi"/>
                <w:sz w:val="24"/>
              </w:rPr>
              <w:t>botsort</w:t>
            </w:r>
            <w:proofErr w:type="spellEnd"/>
            <w:r w:rsidRPr="00EE2A31">
              <w:rPr>
                <w:rFonts w:asciiTheme="majorBidi" w:hAnsiTheme="majorBidi" w:cstheme="majorBidi"/>
              </w:rPr>
              <w:t xml:space="preserve"> (</w:t>
            </w:r>
            <w:proofErr w:type="spellStart"/>
            <w:r w:rsidRPr="00EE2A31">
              <w:rPr>
                <w:rFonts w:asciiTheme="majorBidi" w:hAnsiTheme="majorBidi" w:cstheme="majorBidi"/>
              </w:rPr>
              <w:t>BoT</w:t>
            </w:r>
            <w:proofErr w:type="spellEnd"/>
            <w:r w:rsidRPr="00EE2A31">
              <w:rPr>
                <w:rFonts w:asciiTheme="majorBidi" w:hAnsiTheme="majorBidi" w:cstheme="majorBidi"/>
              </w:rPr>
              <w:t xml:space="preserve">-SORT + motion compensation) or </w:t>
            </w:r>
            <w:proofErr w:type="spellStart"/>
            <w:r w:rsidRPr="00EE2A31">
              <w:rPr>
                <w:rStyle w:val="VerbatimChar"/>
                <w:rFonts w:asciiTheme="majorBidi" w:hAnsiTheme="majorBidi" w:cstheme="majorBidi"/>
                <w:sz w:val="24"/>
              </w:rPr>
              <w:t>bytetrack</w:t>
            </w:r>
            <w:proofErr w:type="spellEnd"/>
            <w:r w:rsidRPr="00EE2A31">
              <w:rPr>
                <w:rFonts w:asciiTheme="majorBidi" w:hAnsiTheme="majorBidi" w:cstheme="majorBidi"/>
              </w:rPr>
              <w:t xml:space="preserve"> (fallback).</w:t>
            </w:r>
          </w:p>
        </w:tc>
      </w:tr>
      <w:tr w:rsidR="00EE2A31" w14:paraId="5379D2F9" w14:textId="77777777" w:rsidTr="003B5DE8">
        <w:tc>
          <w:tcPr>
            <w:tcW w:w="2981" w:type="dxa"/>
          </w:tcPr>
          <w:p w14:paraId="66731526"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FRAME_STRIDE_SEC</w:t>
            </w:r>
          </w:p>
        </w:tc>
        <w:tc>
          <w:tcPr>
            <w:tcW w:w="2090" w:type="dxa"/>
          </w:tcPr>
          <w:p w14:paraId="67FF3110"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0.7</w:t>
            </w:r>
          </w:p>
        </w:tc>
        <w:tc>
          <w:tcPr>
            <w:tcW w:w="3722" w:type="dxa"/>
          </w:tcPr>
          <w:p w14:paraId="440A1FFC"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Seconds between sampled frames. Lower (e.g. 0.3) = better tracking, more compute.</w:t>
            </w:r>
          </w:p>
        </w:tc>
      </w:tr>
      <w:tr w:rsidR="00EE2A31" w14:paraId="3385BD79" w14:textId="77777777" w:rsidTr="003B5DE8">
        <w:tc>
          <w:tcPr>
            <w:tcW w:w="2981" w:type="dxa"/>
          </w:tcPr>
          <w:p w14:paraId="039F7ECA"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MIN_TRACK_LEN</w:t>
            </w:r>
          </w:p>
        </w:tc>
        <w:tc>
          <w:tcPr>
            <w:tcW w:w="2090" w:type="dxa"/>
          </w:tcPr>
          <w:p w14:paraId="18CFC72E"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1</w:t>
            </w:r>
          </w:p>
        </w:tc>
        <w:tc>
          <w:tcPr>
            <w:tcW w:w="3722" w:type="dxa"/>
          </w:tcPr>
          <w:p w14:paraId="7618E13C"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 xml:space="preserve">A leaf must be seen in ≥ this many frames to become </w:t>
            </w:r>
            <w:proofErr w:type="gramStart"/>
            <w:r w:rsidRPr="00EE2A31">
              <w:rPr>
                <w:rFonts w:asciiTheme="majorBidi" w:hAnsiTheme="majorBidi" w:cstheme="majorBidi"/>
              </w:rPr>
              <w:t>a final result</w:t>
            </w:r>
            <w:proofErr w:type="gramEnd"/>
            <w:r w:rsidRPr="00EE2A31">
              <w:rPr>
                <w:rFonts w:asciiTheme="majorBidi" w:hAnsiTheme="majorBidi" w:cstheme="majorBidi"/>
              </w:rPr>
              <w:t>.</w:t>
            </w:r>
          </w:p>
        </w:tc>
      </w:tr>
      <w:tr w:rsidR="00EE2A31" w14:paraId="397ABCE0" w14:textId="77777777" w:rsidTr="003B5DE8">
        <w:tc>
          <w:tcPr>
            <w:tcW w:w="2981" w:type="dxa"/>
          </w:tcPr>
          <w:p w14:paraId="2CC29C68"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LEAF_CONF</w:t>
            </w:r>
          </w:p>
        </w:tc>
        <w:tc>
          <w:tcPr>
            <w:tcW w:w="2090" w:type="dxa"/>
          </w:tcPr>
          <w:p w14:paraId="40F70644"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0.3</w:t>
            </w:r>
          </w:p>
        </w:tc>
        <w:tc>
          <w:tcPr>
            <w:tcW w:w="3722" w:type="dxa"/>
          </w:tcPr>
          <w:p w14:paraId="5FB8394A"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Confidence threshold for the leaf detector.</w:t>
            </w:r>
          </w:p>
        </w:tc>
      </w:tr>
      <w:tr w:rsidR="00EE2A31" w14:paraId="51E6FEC0" w14:textId="77777777" w:rsidTr="003B5DE8">
        <w:tc>
          <w:tcPr>
            <w:tcW w:w="2981" w:type="dxa"/>
          </w:tcPr>
          <w:p w14:paraId="34ACB3EB"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DISEASE_BACKEND</w:t>
            </w:r>
          </w:p>
        </w:tc>
        <w:tc>
          <w:tcPr>
            <w:tcW w:w="2090" w:type="dxa"/>
          </w:tcPr>
          <w:p w14:paraId="607F1057"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auto</w:t>
            </w:r>
          </w:p>
        </w:tc>
        <w:tc>
          <w:tcPr>
            <w:tcW w:w="3722" w:type="dxa"/>
          </w:tcPr>
          <w:p w14:paraId="05A2CEDF"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classifier</w:t>
            </w:r>
            <w:r w:rsidRPr="00EE2A31">
              <w:rPr>
                <w:rFonts w:asciiTheme="majorBidi" w:hAnsiTheme="majorBidi" w:cstheme="majorBidi"/>
              </w:rPr>
              <w:t xml:space="preserve"> (ResNet50), </w:t>
            </w:r>
            <w:r w:rsidRPr="00EE2A31">
              <w:rPr>
                <w:rStyle w:val="VerbatimChar"/>
                <w:rFonts w:asciiTheme="majorBidi" w:hAnsiTheme="majorBidi" w:cstheme="majorBidi"/>
                <w:sz w:val="24"/>
              </w:rPr>
              <w:t>yolo</w:t>
            </w:r>
            <w:r w:rsidRPr="00EE2A31">
              <w:rPr>
                <w:rFonts w:asciiTheme="majorBidi" w:hAnsiTheme="majorBidi" w:cstheme="majorBidi"/>
              </w:rPr>
              <w:t xml:space="preserve"> (legacy), or </w:t>
            </w:r>
            <w:r w:rsidRPr="00EE2A31">
              <w:rPr>
                <w:rStyle w:val="VerbatimChar"/>
                <w:rFonts w:asciiTheme="majorBidi" w:hAnsiTheme="majorBidi" w:cstheme="majorBidi"/>
                <w:sz w:val="24"/>
              </w:rPr>
              <w:t>auto</w:t>
            </w:r>
            <w:r w:rsidRPr="00EE2A31">
              <w:rPr>
                <w:rFonts w:asciiTheme="majorBidi" w:hAnsiTheme="majorBidi" w:cstheme="majorBidi"/>
              </w:rPr>
              <w:t>.</w:t>
            </w:r>
          </w:p>
        </w:tc>
      </w:tr>
      <w:tr w:rsidR="00EE2A31" w14:paraId="7C73754C" w14:textId="77777777" w:rsidTr="003B5DE8">
        <w:tc>
          <w:tcPr>
            <w:tcW w:w="2981" w:type="dxa"/>
          </w:tcPr>
          <w:p w14:paraId="25C7FF5E"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lastRenderedPageBreak/>
              <w:t>CLASSIFIER_WEIGHTS</w:t>
            </w:r>
          </w:p>
        </w:tc>
        <w:tc>
          <w:tcPr>
            <w:tcW w:w="2090" w:type="dxa"/>
          </w:tcPr>
          <w:p w14:paraId="049C770B"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(auto)</w:t>
            </w:r>
          </w:p>
        </w:tc>
        <w:tc>
          <w:tcPr>
            <w:tcW w:w="3722" w:type="dxa"/>
          </w:tcPr>
          <w:p w14:paraId="018F95D3"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Path override for the disease classifier checkpoint.</w:t>
            </w:r>
          </w:p>
        </w:tc>
      </w:tr>
      <w:tr w:rsidR="00EE2A31" w14:paraId="3F64F644" w14:textId="77777777" w:rsidTr="003B5DE8">
        <w:tc>
          <w:tcPr>
            <w:tcW w:w="2981" w:type="dxa"/>
          </w:tcPr>
          <w:p w14:paraId="7467E6E8"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MAX_LEAF_FRAMES</w:t>
            </w:r>
          </w:p>
        </w:tc>
        <w:tc>
          <w:tcPr>
            <w:tcW w:w="2090" w:type="dxa"/>
          </w:tcPr>
          <w:p w14:paraId="5112593A"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30</w:t>
            </w:r>
          </w:p>
        </w:tc>
        <w:tc>
          <w:tcPr>
            <w:tcW w:w="3722" w:type="dxa"/>
          </w:tcPr>
          <w:p w14:paraId="47F5E527"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 xml:space="preserve">Max number of best frames </w:t>
            </w:r>
            <w:proofErr w:type="spellStart"/>
            <w:r w:rsidRPr="00EE2A31">
              <w:rPr>
                <w:rFonts w:asciiTheme="majorBidi" w:hAnsiTheme="majorBidi" w:cstheme="majorBidi"/>
              </w:rPr>
              <w:t>analysed</w:t>
            </w:r>
            <w:proofErr w:type="spellEnd"/>
            <w:r w:rsidRPr="00EE2A31">
              <w:rPr>
                <w:rFonts w:asciiTheme="majorBidi" w:hAnsiTheme="majorBidi" w:cstheme="majorBidi"/>
              </w:rPr>
              <w:t xml:space="preserve"> per video.</w:t>
            </w:r>
          </w:p>
        </w:tc>
      </w:tr>
      <w:tr w:rsidR="00EE2A31" w14:paraId="31BFA72A" w14:textId="77777777" w:rsidTr="003B5DE8">
        <w:tc>
          <w:tcPr>
            <w:tcW w:w="2981" w:type="dxa"/>
          </w:tcPr>
          <w:p w14:paraId="1F48542A"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MIN_LEAVES</w:t>
            </w:r>
          </w:p>
        </w:tc>
        <w:tc>
          <w:tcPr>
            <w:tcW w:w="2090" w:type="dxa"/>
          </w:tcPr>
          <w:p w14:paraId="34D19158"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1</w:t>
            </w:r>
          </w:p>
        </w:tc>
        <w:tc>
          <w:tcPr>
            <w:tcW w:w="3722" w:type="dxa"/>
          </w:tcPr>
          <w:p w14:paraId="66C1BEC0" w14:textId="77777777" w:rsidR="00EE2A31" w:rsidRPr="00EE2A31" w:rsidRDefault="00EE2A31" w:rsidP="00A16AE1">
            <w:pPr>
              <w:pStyle w:val="Compact"/>
              <w:rPr>
                <w:rFonts w:asciiTheme="majorBidi" w:hAnsiTheme="majorBidi" w:cstheme="majorBidi"/>
              </w:rPr>
            </w:pPr>
            <w:r w:rsidRPr="00EE2A31">
              <w:rPr>
                <w:rFonts w:asciiTheme="majorBidi" w:hAnsiTheme="majorBidi" w:cstheme="majorBidi"/>
              </w:rPr>
              <w:t>A frame must have ≥ this many detections to be kept.</w:t>
            </w:r>
          </w:p>
        </w:tc>
      </w:tr>
      <w:tr w:rsidR="00EE2A31" w14:paraId="0AFBEACD" w14:textId="77777777" w:rsidTr="003B5DE8">
        <w:tc>
          <w:tcPr>
            <w:tcW w:w="2981" w:type="dxa"/>
          </w:tcPr>
          <w:p w14:paraId="207CC0D0" w14:textId="77777777" w:rsidR="00EE2A31" w:rsidRPr="00EE2A31" w:rsidRDefault="00EE2A31" w:rsidP="00A16AE1">
            <w:pPr>
              <w:pStyle w:val="Compact"/>
              <w:rPr>
                <w:rFonts w:asciiTheme="majorBidi" w:hAnsiTheme="majorBidi" w:cstheme="majorBidi"/>
              </w:rPr>
            </w:pPr>
            <w:r w:rsidRPr="00EE2A31">
              <w:rPr>
                <w:rStyle w:val="VerbatimChar"/>
                <w:rFonts w:asciiTheme="majorBidi" w:hAnsiTheme="majorBidi" w:cstheme="majorBidi"/>
                <w:sz w:val="24"/>
              </w:rPr>
              <w:t>OUTPUT_DIR</w:t>
            </w:r>
          </w:p>
        </w:tc>
        <w:tc>
          <w:tcPr>
            <w:tcW w:w="2090" w:type="dxa"/>
          </w:tcPr>
          <w:p w14:paraId="6CFDBB22" w14:textId="77777777" w:rsidR="00EE2A31" w:rsidRPr="00EE2A31" w:rsidRDefault="00EE2A31" w:rsidP="00A16AE1">
            <w:pPr>
              <w:pStyle w:val="Compact"/>
              <w:rPr>
                <w:rFonts w:asciiTheme="majorBidi" w:hAnsiTheme="majorBidi" w:cstheme="majorBidi"/>
              </w:rPr>
            </w:pPr>
            <w:proofErr w:type="spellStart"/>
            <w:r w:rsidRPr="00EE2A31">
              <w:rPr>
                <w:rStyle w:val="VerbatimChar"/>
                <w:rFonts w:asciiTheme="majorBidi" w:hAnsiTheme="majorBidi" w:cstheme="majorBidi"/>
                <w:sz w:val="24"/>
              </w:rPr>
              <w:t>processing_output</w:t>
            </w:r>
            <w:proofErr w:type="spellEnd"/>
          </w:p>
        </w:tc>
        <w:tc>
          <w:tcPr>
            <w:tcW w:w="3722" w:type="dxa"/>
          </w:tcPr>
          <w:p w14:paraId="5D0103CE" w14:textId="77777777" w:rsidR="00EE2A31" w:rsidRPr="00EE2A31" w:rsidRDefault="00EE2A31" w:rsidP="003B5DE8">
            <w:pPr>
              <w:pStyle w:val="Compact"/>
              <w:keepNext/>
              <w:rPr>
                <w:rFonts w:asciiTheme="majorBidi" w:hAnsiTheme="majorBidi" w:cstheme="majorBidi"/>
              </w:rPr>
            </w:pPr>
            <w:r w:rsidRPr="00EE2A31">
              <w:rPr>
                <w:rFonts w:asciiTheme="majorBidi" w:hAnsiTheme="majorBidi" w:cstheme="majorBidi"/>
              </w:rPr>
              <w:t>Where extracted frames / crops / annotated images are written.</w:t>
            </w:r>
          </w:p>
        </w:tc>
      </w:tr>
    </w:tbl>
    <w:p w14:paraId="1F917A7B" w14:textId="5A57EA39" w:rsidR="003B5DE8" w:rsidRPr="0054242E" w:rsidRDefault="003B5DE8" w:rsidP="003B5DE8">
      <w:pPr>
        <w:pStyle w:val="af6"/>
        <w:jc w:val="center"/>
        <w:rPr>
          <w:rFonts w:asciiTheme="majorBidi" w:hAnsiTheme="majorBidi" w:cstheme="majorBidi"/>
        </w:rPr>
      </w:pPr>
      <w:bookmarkStart w:id="112" w:name="_Toc233671847"/>
      <w:r w:rsidRPr="0054242E">
        <w:rPr>
          <w:rFonts w:asciiTheme="majorBidi" w:hAnsiTheme="majorBidi" w:cstheme="majorBidi"/>
        </w:rPr>
        <w:t xml:space="preserve">Table </w:t>
      </w:r>
      <w:r w:rsidRPr="0054242E">
        <w:rPr>
          <w:rFonts w:asciiTheme="majorBidi" w:hAnsiTheme="majorBidi" w:cstheme="majorBidi"/>
        </w:rPr>
        <w:fldChar w:fldCharType="begin"/>
      </w:r>
      <w:r w:rsidRPr="0054242E">
        <w:rPr>
          <w:rFonts w:asciiTheme="majorBidi" w:hAnsiTheme="majorBidi" w:cstheme="majorBidi"/>
        </w:rPr>
        <w:instrText xml:space="preserve"> SEQ Table \* ARABIC </w:instrText>
      </w:r>
      <w:r w:rsidRPr="0054242E">
        <w:rPr>
          <w:rFonts w:asciiTheme="majorBidi" w:hAnsiTheme="majorBidi" w:cstheme="majorBidi"/>
        </w:rPr>
        <w:fldChar w:fldCharType="separate"/>
      </w:r>
      <w:r w:rsidRPr="0054242E">
        <w:rPr>
          <w:rFonts w:asciiTheme="majorBidi" w:hAnsiTheme="majorBidi" w:cstheme="majorBidi"/>
          <w:noProof/>
        </w:rPr>
        <w:t>5</w:t>
      </w:r>
      <w:r w:rsidRPr="0054242E">
        <w:rPr>
          <w:rFonts w:asciiTheme="majorBidi" w:hAnsiTheme="majorBidi" w:cstheme="majorBidi"/>
        </w:rPr>
        <w:fldChar w:fldCharType="end"/>
      </w:r>
      <w:r w:rsidRPr="0054242E">
        <w:rPr>
          <w:rFonts w:asciiTheme="majorBidi" w:hAnsiTheme="majorBidi" w:cstheme="majorBidi"/>
          <w:noProof/>
          <w:lang w:val="en-US"/>
        </w:rPr>
        <w:t>: Configuarion - Enviroment Variables</w:t>
      </w:r>
      <w:bookmarkEnd w:id="112"/>
    </w:p>
    <w:p w14:paraId="1A5C2ABA" w14:textId="3759849C" w:rsidR="00EE2A31" w:rsidRDefault="00EE2A31" w:rsidP="00EE2A31">
      <w:pPr>
        <w:pStyle w:val="af7"/>
        <w:ind w:left="720"/>
        <w:rPr>
          <w:rFonts w:asciiTheme="majorBidi" w:hAnsiTheme="majorBidi" w:cstheme="majorBidi"/>
        </w:rPr>
      </w:pPr>
      <w:r w:rsidRPr="00EE2A31">
        <w:rPr>
          <w:rFonts w:asciiTheme="majorBidi" w:hAnsiTheme="majorBidi" w:cstheme="majorBidi"/>
        </w:rPr>
        <w:t xml:space="preserve">Database, secret key, and storage paths are configured in </w:t>
      </w:r>
      <w:r w:rsidRPr="00EE2A31">
        <w:rPr>
          <w:rStyle w:val="VerbatimChar"/>
          <w:rFonts w:asciiTheme="majorBidi" w:hAnsiTheme="majorBidi" w:cstheme="majorBidi"/>
          <w:sz w:val="24"/>
        </w:rPr>
        <w:t>webapp</w:t>
      </w:r>
      <w:proofErr w:type="gramStart"/>
      <w:r w:rsidRPr="00EE2A31">
        <w:rPr>
          <w:rStyle w:val="VerbatimChar"/>
          <w:rFonts w:asciiTheme="majorBidi" w:hAnsiTheme="majorBidi" w:cstheme="majorBidi"/>
          <w:sz w:val="24"/>
        </w:rPr>
        <w:t>/.env</w:t>
      </w:r>
      <w:proofErr w:type="gramEnd"/>
      <w:r w:rsidRPr="00EE2A31">
        <w:rPr>
          <w:rFonts w:asciiTheme="majorBidi" w:hAnsiTheme="majorBidi" w:cstheme="majorBidi"/>
        </w:rPr>
        <w:t xml:space="preserve"> </w:t>
      </w:r>
    </w:p>
    <w:p w14:paraId="6D5EE121" w14:textId="5AEBE571" w:rsidR="00EE2A31" w:rsidRDefault="00EE2A31" w:rsidP="00EE2A31">
      <w:pPr>
        <w:pStyle w:val="3"/>
      </w:pPr>
      <w:r>
        <w:tab/>
      </w:r>
      <w:bookmarkStart w:id="113" w:name="_Toc233672142"/>
      <w:r w:rsidR="00572917">
        <w:t>C</w:t>
      </w:r>
      <w:r>
        <w:t>.9   Database</w:t>
      </w:r>
      <w:bookmarkEnd w:id="113"/>
    </w:p>
    <w:p w14:paraId="665410C2" w14:textId="51A7682E" w:rsidR="00EE2A31" w:rsidRPr="00EE2A31" w:rsidRDefault="00EE2A31" w:rsidP="00EE2A31">
      <w:pPr>
        <w:pStyle w:val="Compact"/>
        <w:numPr>
          <w:ilvl w:val="0"/>
          <w:numId w:val="8"/>
        </w:numPr>
        <w:rPr>
          <w:rFonts w:asciiTheme="majorBidi" w:hAnsiTheme="majorBidi" w:cstheme="majorBidi"/>
        </w:rPr>
      </w:pPr>
      <w:r w:rsidRPr="00EE2A31">
        <w:rPr>
          <w:rFonts w:asciiTheme="majorBidi" w:hAnsiTheme="majorBidi" w:cstheme="majorBidi"/>
        </w:rPr>
        <w:t xml:space="preserve">Type: SQLite, file </w:t>
      </w:r>
      <w:r w:rsidRPr="00EE2A31">
        <w:rPr>
          <w:rStyle w:val="VerbatimChar"/>
          <w:rFonts w:asciiTheme="majorBidi" w:hAnsiTheme="majorBidi" w:cstheme="majorBidi"/>
          <w:sz w:val="24"/>
        </w:rPr>
        <w:t>webapp/backend/</w:t>
      </w:r>
      <w:proofErr w:type="spellStart"/>
      <w:r w:rsidRPr="00EE2A31">
        <w:rPr>
          <w:rStyle w:val="VerbatimChar"/>
          <w:rFonts w:asciiTheme="majorBidi" w:hAnsiTheme="majorBidi" w:cstheme="majorBidi"/>
          <w:sz w:val="24"/>
        </w:rPr>
        <w:t>smartleaf.db</w:t>
      </w:r>
      <w:proofErr w:type="spellEnd"/>
      <w:r w:rsidRPr="00EE2A31">
        <w:rPr>
          <w:rFonts w:asciiTheme="majorBidi" w:hAnsiTheme="majorBidi" w:cstheme="majorBidi"/>
        </w:rPr>
        <w:t xml:space="preserve">. For production scale, switch </w:t>
      </w:r>
      <w:r w:rsidRPr="00EE2A31">
        <w:rPr>
          <w:rStyle w:val="VerbatimChar"/>
          <w:rFonts w:asciiTheme="majorBidi" w:hAnsiTheme="majorBidi" w:cstheme="majorBidi"/>
          <w:sz w:val="24"/>
        </w:rPr>
        <w:t>DATABASE_URL</w:t>
      </w:r>
      <w:r w:rsidRPr="00EE2A31">
        <w:rPr>
          <w:rFonts w:asciiTheme="majorBidi" w:hAnsiTheme="majorBidi" w:cstheme="majorBidi"/>
        </w:rPr>
        <w:t xml:space="preserve"> to MySQL.</w:t>
      </w:r>
    </w:p>
    <w:p w14:paraId="4213CF59" w14:textId="77777777" w:rsidR="00EE2A31" w:rsidRPr="00EE2A31" w:rsidRDefault="00EE2A31" w:rsidP="00EE2A31">
      <w:pPr>
        <w:pStyle w:val="Compact"/>
        <w:numPr>
          <w:ilvl w:val="0"/>
          <w:numId w:val="8"/>
        </w:numPr>
        <w:rPr>
          <w:rFonts w:asciiTheme="majorBidi" w:hAnsiTheme="majorBidi" w:cstheme="majorBidi"/>
        </w:rPr>
      </w:pPr>
      <w:r w:rsidRPr="00EE2A31">
        <w:rPr>
          <w:rFonts w:asciiTheme="majorBidi" w:hAnsiTheme="majorBidi" w:cstheme="majorBidi"/>
        </w:rPr>
        <w:t xml:space="preserve">Tables: </w:t>
      </w:r>
      <w:r w:rsidRPr="00EE2A31">
        <w:rPr>
          <w:rStyle w:val="VerbatimChar"/>
          <w:rFonts w:asciiTheme="majorBidi" w:hAnsiTheme="majorBidi" w:cstheme="majorBidi"/>
          <w:sz w:val="24"/>
        </w:rPr>
        <w:t>users</w:t>
      </w:r>
      <w:r w:rsidRPr="00EE2A31">
        <w:rPr>
          <w:rFonts w:asciiTheme="majorBidi" w:hAnsiTheme="majorBidi" w:cstheme="majorBidi"/>
        </w:rPr>
        <w:t xml:space="preserve">, </w:t>
      </w:r>
      <w:r w:rsidRPr="00EE2A31">
        <w:rPr>
          <w:rStyle w:val="VerbatimChar"/>
          <w:rFonts w:asciiTheme="majorBidi" w:hAnsiTheme="majorBidi" w:cstheme="majorBidi"/>
          <w:sz w:val="24"/>
        </w:rPr>
        <w:t>flights</w:t>
      </w:r>
      <w:r w:rsidRPr="00EE2A31">
        <w:rPr>
          <w:rFonts w:asciiTheme="majorBidi" w:hAnsiTheme="majorBidi" w:cstheme="majorBidi"/>
        </w:rPr>
        <w:t xml:space="preserve">, </w:t>
      </w:r>
      <w:proofErr w:type="spellStart"/>
      <w:r w:rsidRPr="00EE2A31">
        <w:rPr>
          <w:rStyle w:val="VerbatimChar"/>
          <w:rFonts w:asciiTheme="majorBidi" w:hAnsiTheme="majorBidi" w:cstheme="majorBidi"/>
          <w:sz w:val="24"/>
        </w:rPr>
        <w:t>plant_results</w:t>
      </w:r>
      <w:proofErr w:type="spellEnd"/>
      <w:r w:rsidRPr="00EE2A31">
        <w:rPr>
          <w:rFonts w:asciiTheme="majorBidi" w:hAnsiTheme="majorBidi" w:cstheme="majorBidi"/>
        </w:rPr>
        <w:t xml:space="preserve"> (one row = one tracked leaf), </w:t>
      </w:r>
      <w:proofErr w:type="spellStart"/>
      <w:r w:rsidRPr="00EE2A31">
        <w:rPr>
          <w:rStyle w:val="VerbatimChar"/>
          <w:rFonts w:asciiTheme="majorBidi" w:hAnsiTheme="majorBidi" w:cstheme="majorBidi"/>
          <w:sz w:val="24"/>
        </w:rPr>
        <w:t>leaf_results</w:t>
      </w:r>
      <w:proofErr w:type="spellEnd"/>
      <w:r w:rsidRPr="00EE2A31">
        <w:rPr>
          <w:rFonts w:asciiTheme="majorBidi" w:hAnsiTheme="majorBidi" w:cstheme="majorBidi"/>
        </w:rPr>
        <w:t xml:space="preserve"> (one row = one observation/frame), </w:t>
      </w:r>
      <w:proofErr w:type="spellStart"/>
      <w:r w:rsidRPr="00EE2A31">
        <w:rPr>
          <w:rStyle w:val="VerbatimChar"/>
          <w:rFonts w:asciiTheme="majorBidi" w:hAnsiTheme="majorBidi" w:cstheme="majorBidi"/>
          <w:sz w:val="24"/>
        </w:rPr>
        <w:t>frame_records</w:t>
      </w:r>
      <w:proofErr w:type="spellEnd"/>
      <w:r w:rsidRPr="00EE2A31">
        <w:rPr>
          <w:rFonts w:asciiTheme="majorBidi" w:hAnsiTheme="majorBidi" w:cstheme="majorBidi"/>
        </w:rPr>
        <w:t>.</w:t>
      </w:r>
    </w:p>
    <w:p w14:paraId="0D066041" w14:textId="799017C1" w:rsidR="00EE2A31" w:rsidRPr="00EE2A31" w:rsidRDefault="00EE2A31" w:rsidP="00EE2A31">
      <w:pPr>
        <w:pStyle w:val="Compact"/>
        <w:numPr>
          <w:ilvl w:val="0"/>
          <w:numId w:val="8"/>
        </w:numPr>
        <w:rPr>
          <w:rFonts w:asciiTheme="majorBidi" w:hAnsiTheme="majorBidi" w:cstheme="majorBidi"/>
        </w:rPr>
      </w:pPr>
      <w:r w:rsidRPr="00EE2A31">
        <w:rPr>
          <w:rFonts w:asciiTheme="majorBidi" w:hAnsiTheme="majorBidi" w:cstheme="majorBidi"/>
        </w:rPr>
        <w:t xml:space="preserve">Migration: there is no Alembic. </w:t>
      </w:r>
      <w:proofErr w:type="spellStart"/>
      <w:proofErr w:type="gramStart"/>
      <w:r w:rsidRPr="00EE2A31">
        <w:rPr>
          <w:rStyle w:val="VerbatimChar"/>
          <w:rFonts w:asciiTheme="majorBidi" w:hAnsiTheme="majorBidi" w:cstheme="majorBidi"/>
          <w:sz w:val="24"/>
        </w:rPr>
        <w:t>database.ensure</w:t>
      </w:r>
      <w:proofErr w:type="gramEnd"/>
      <w:r w:rsidRPr="00EE2A31">
        <w:rPr>
          <w:rStyle w:val="VerbatimChar"/>
          <w:rFonts w:asciiTheme="majorBidi" w:hAnsiTheme="majorBidi" w:cstheme="majorBidi"/>
          <w:sz w:val="24"/>
        </w:rPr>
        <w:t>_</w:t>
      </w:r>
      <w:proofErr w:type="gramStart"/>
      <w:r w:rsidRPr="00EE2A31">
        <w:rPr>
          <w:rStyle w:val="VerbatimChar"/>
          <w:rFonts w:asciiTheme="majorBidi" w:hAnsiTheme="majorBidi" w:cstheme="majorBidi"/>
          <w:sz w:val="24"/>
        </w:rPr>
        <w:t>columns</w:t>
      </w:r>
      <w:proofErr w:type="spellEnd"/>
      <w:r w:rsidRPr="00EE2A31">
        <w:rPr>
          <w:rStyle w:val="VerbatimChar"/>
          <w:rFonts w:asciiTheme="majorBidi" w:hAnsiTheme="majorBidi" w:cstheme="majorBidi"/>
          <w:sz w:val="24"/>
        </w:rPr>
        <w:t>(</w:t>
      </w:r>
      <w:proofErr w:type="gramEnd"/>
      <w:r w:rsidRPr="00EE2A31">
        <w:rPr>
          <w:rStyle w:val="VerbatimChar"/>
          <w:rFonts w:asciiTheme="majorBidi" w:hAnsiTheme="majorBidi" w:cstheme="majorBidi"/>
          <w:sz w:val="24"/>
        </w:rPr>
        <w:t>)</w:t>
      </w:r>
      <w:r w:rsidRPr="00EE2A31">
        <w:rPr>
          <w:rFonts w:asciiTheme="majorBidi" w:hAnsiTheme="majorBidi" w:cstheme="majorBidi"/>
        </w:rPr>
        <w:t xml:space="preserve"> runs on startup and idempotently adds new columns to an existing DB without data loss. When you add a column to </w:t>
      </w:r>
      <w:r w:rsidRPr="00EE2A31">
        <w:rPr>
          <w:rStyle w:val="VerbatimChar"/>
          <w:rFonts w:asciiTheme="majorBidi" w:hAnsiTheme="majorBidi" w:cstheme="majorBidi"/>
          <w:sz w:val="24"/>
        </w:rPr>
        <w:t>models.py</w:t>
      </w:r>
      <w:r w:rsidRPr="00EE2A31">
        <w:rPr>
          <w:rFonts w:asciiTheme="majorBidi" w:hAnsiTheme="majorBidi" w:cstheme="majorBidi"/>
        </w:rPr>
        <w:t xml:space="preserve">, also add it to </w:t>
      </w:r>
      <w:proofErr w:type="spellStart"/>
      <w:r w:rsidRPr="00EE2A31">
        <w:rPr>
          <w:rStyle w:val="VerbatimChar"/>
          <w:rFonts w:asciiTheme="majorBidi" w:hAnsiTheme="majorBidi" w:cstheme="majorBidi"/>
          <w:sz w:val="24"/>
        </w:rPr>
        <w:t>ensure_</w:t>
      </w:r>
      <w:proofErr w:type="gramStart"/>
      <w:r w:rsidRPr="00EE2A31">
        <w:rPr>
          <w:rStyle w:val="VerbatimChar"/>
          <w:rFonts w:asciiTheme="majorBidi" w:hAnsiTheme="majorBidi" w:cstheme="majorBidi"/>
          <w:sz w:val="24"/>
        </w:rPr>
        <w:t>columns</w:t>
      </w:r>
      <w:proofErr w:type="spellEnd"/>
      <w:r w:rsidRPr="00EE2A31">
        <w:rPr>
          <w:rStyle w:val="VerbatimChar"/>
          <w:rFonts w:asciiTheme="majorBidi" w:hAnsiTheme="majorBidi" w:cstheme="majorBidi"/>
          <w:sz w:val="24"/>
        </w:rPr>
        <w:t>(</w:t>
      </w:r>
      <w:proofErr w:type="gramEnd"/>
      <w:r w:rsidRPr="00EE2A31">
        <w:rPr>
          <w:rStyle w:val="VerbatimChar"/>
          <w:rFonts w:asciiTheme="majorBidi" w:hAnsiTheme="majorBidi" w:cstheme="majorBidi"/>
          <w:sz w:val="24"/>
        </w:rPr>
        <w:t>)</w:t>
      </w:r>
      <w:r w:rsidRPr="00EE2A31">
        <w:rPr>
          <w:rFonts w:asciiTheme="majorBidi" w:hAnsiTheme="majorBidi" w:cstheme="majorBidi"/>
        </w:rPr>
        <w:t>.</w:t>
      </w:r>
    </w:p>
    <w:p w14:paraId="48A745B3" w14:textId="77777777" w:rsidR="00EE2A31" w:rsidRPr="00EE2A31" w:rsidRDefault="00EE2A31" w:rsidP="00EE2A31">
      <w:pPr>
        <w:pStyle w:val="Compact"/>
        <w:numPr>
          <w:ilvl w:val="0"/>
          <w:numId w:val="8"/>
        </w:numPr>
        <w:rPr>
          <w:rFonts w:asciiTheme="majorBidi" w:hAnsiTheme="majorBidi" w:cstheme="majorBidi"/>
        </w:rPr>
      </w:pPr>
      <w:r w:rsidRPr="00EE2A31">
        <w:rPr>
          <w:rFonts w:asciiTheme="majorBidi" w:hAnsiTheme="majorBidi" w:cstheme="majorBidi"/>
        </w:rPr>
        <w:t xml:space="preserve">Back up by simply copying </w:t>
      </w:r>
      <w:proofErr w:type="spellStart"/>
      <w:r w:rsidRPr="00EE2A31">
        <w:rPr>
          <w:rStyle w:val="VerbatimChar"/>
          <w:rFonts w:asciiTheme="majorBidi" w:hAnsiTheme="majorBidi" w:cstheme="majorBidi"/>
          <w:sz w:val="24"/>
        </w:rPr>
        <w:t>smartleaf.db</w:t>
      </w:r>
      <w:proofErr w:type="spellEnd"/>
      <w:r w:rsidRPr="00EE2A31">
        <w:rPr>
          <w:rFonts w:asciiTheme="majorBidi" w:hAnsiTheme="majorBidi" w:cstheme="majorBidi"/>
        </w:rPr>
        <w:t xml:space="preserve"> while the server is stopped. Never overwrite raw input videos in </w:t>
      </w:r>
      <w:r w:rsidRPr="00EE2A31">
        <w:rPr>
          <w:rStyle w:val="VerbatimChar"/>
          <w:rFonts w:asciiTheme="majorBidi" w:hAnsiTheme="majorBidi" w:cstheme="majorBidi"/>
          <w:sz w:val="24"/>
        </w:rPr>
        <w:t>uploads/</w:t>
      </w:r>
      <w:r w:rsidRPr="00EE2A31">
        <w:rPr>
          <w:rFonts w:asciiTheme="majorBidi" w:hAnsiTheme="majorBidi" w:cstheme="majorBidi"/>
        </w:rPr>
        <w:t>.</w:t>
      </w:r>
    </w:p>
    <w:p w14:paraId="67E70494" w14:textId="45FC2E7E" w:rsidR="00EE2A31" w:rsidRDefault="00572917" w:rsidP="00EE2A31">
      <w:pPr>
        <w:pStyle w:val="3"/>
        <w:ind w:left="720"/>
      </w:pPr>
      <w:bookmarkStart w:id="114" w:name="_Toc233672143"/>
      <w:r>
        <w:t>C</w:t>
      </w:r>
      <w:r w:rsidR="00EE2A31">
        <w:t>.10   Common maintenance tasks</w:t>
      </w:r>
      <w:bookmarkEnd w:id="114"/>
    </w:p>
    <w:p w14:paraId="4483D930" w14:textId="57DCA367" w:rsidR="00EE2A31" w:rsidRPr="00EE2A31" w:rsidRDefault="00EE2A31" w:rsidP="00EE2A31">
      <w:pPr>
        <w:pStyle w:val="FirstParagraph"/>
        <w:ind w:left="720"/>
        <w:rPr>
          <w:rFonts w:asciiTheme="majorBidi" w:hAnsiTheme="majorBidi" w:cstheme="majorBidi"/>
        </w:rPr>
      </w:pPr>
      <w:r w:rsidRPr="00EE2A31">
        <w:rPr>
          <w:rFonts w:asciiTheme="majorBidi" w:hAnsiTheme="majorBidi" w:cstheme="majorBidi"/>
          <w:b/>
          <w:bCs/>
        </w:rPr>
        <w:t>Switch the tracker:</w:t>
      </w:r>
      <w:r w:rsidRPr="00EE2A31">
        <w:rPr>
          <w:rFonts w:asciiTheme="majorBidi" w:hAnsiTheme="majorBidi" w:cstheme="majorBidi"/>
        </w:rPr>
        <w:t xml:space="preserve"> set </w:t>
      </w:r>
      <w:r w:rsidRPr="00EE2A31">
        <w:rPr>
          <w:rStyle w:val="VerbatimChar"/>
          <w:rFonts w:asciiTheme="majorBidi" w:hAnsiTheme="majorBidi" w:cstheme="majorBidi"/>
          <w:sz w:val="24"/>
        </w:rPr>
        <w:t>LEAF_TRACKER=</w:t>
      </w:r>
      <w:proofErr w:type="spellStart"/>
      <w:r w:rsidRPr="00EE2A31">
        <w:rPr>
          <w:rStyle w:val="VerbatimChar"/>
          <w:rFonts w:asciiTheme="majorBidi" w:hAnsiTheme="majorBidi" w:cstheme="majorBidi"/>
          <w:sz w:val="24"/>
        </w:rPr>
        <w:t>bytetrack</w:t>
      </w:r>
      <w:proofErr w:type="spellEnd"/>
      <w:r w:rsidRPr="00EE2A31">
        <w:rPr>
          <w:rFonts w:asciiTheme="majorBidi" w:hAnsiTheme="majorBidi" w:cstheme="majorBidi"/>
        </w:rPr>
        <w:t xml:space="preserve"> (or </w:t>
      </w:r>
      <w:proofErr w:type="spellStart"/>
      <w:r w:rsidRPr="00EE2A31">
        <w:rPr>
          <w:rStyle w:val="VerbatimChar"/>
          <w:rFonts w:asciiTheme="majorBidi" w:hAnsiTheme="majorBidi" w:cstheme="majorBidi"/>
          <w:sz w:val="24"/>
        </w:rPr>
        <w:t>botsort</w:t>
      </w:r>
      <w:proofErr w:type="spellEnd"/>
      <w:r w:rsidRPr="00EE2A31">
        <w:rPr>
          <w:rFonts w:asciiTheme="majorBidi" w:hAnsiTheme="majorBidi" w:cstheme="majorBidi"/>
        </w:rPr>
        <w:t xml:space="preserve">). Tracker tuning lives in </w:t>
      </w:r>
      <w:r w:rsidRPr="00EE2A31">
        <w:rPr>
          <w:rStyle w:val="VerbatimChar"/>
          <w:rFonts w:asciiTheme="majorBidi" w:hAnsiTheme="majorBidi" w:cstheme="majorBidi"/>
          <w:sz w:val="24"/>
        </w:rPr>
        <w:t>webapp/backend/app/trackers/*.</w:t>
      </w:r>
      <w:proofErr w:type="spellStart"/>
      <w:r w:rsidRPr="00EE2A31">
        <w:rPr>
          <w:rStyle w:val="VerbatimChar"/>
          <w:rFonts w:asciiTheme="majorBidi" w:hAnsiTheme="majorBidi" w:cstheme="majorBidi"/>
          <w:sz w:val="24"/>
        </w:rPr>
        <w:t>yaml</w:t>
      </w:r>
      <w:proofErr w:type="spellEnd"/>
      <w:r w:rsidRPr="00EE2A31">
        <w:rPr>
          <w:rFonts w:asciiTheme="majorBidi" w:hAnsiTheme="majorBidi" w:cstheme="majorBidi"/>
        </w:rPr>
        <w:t xml:space="preserve"> (e.g. </w:t>
      </w:r>
      <w:proofErr w:type="spellStart"/>
      <w:r w:rsidRPr="00EE2A31">
        <w:rPr>
          <w:rStyle w:val="VerbatimChar"/>
          <w:rFonts w:asciiTheme="majorBidi" w:hAnsiTheme="majorBidi" w:cstheme="majorBidi"/>
          <w:sz w:val="24"/>
        </w:rPr>
        <w:t>track_buffer</w:t>
      </w:r>
      <w:proofErr w:type="spellEnd"/>
      <w:r w:rsidRPr="00EE2A31">
        <w:rPr>
          <w:rFonts w:asciiTheme="majorBidi" w:hAnsiTheme="majorBidi" w:cstheme="majorBidi"/>
        </w:rPr>
        <w:t xml:space="preserve">, </w:t>
      </w:r>
      <w:proofErr w:type="spellStart"/>
      <w:r w:rsidRPr="00EE2A31">
        <w:rPr>
          <w:rStyle w:val="VerbatimChar"/>
          <w:rFonts w:asciiTheme="majorBidi" w:hAnsiTheme="majorBidi" w:cstheme="majorBidi"/>
          <w:sz w:val="24"/>
        </w:rPr>
        <w:t>gmc_method</w:t>
      </w:r>
      <w:proofErr w:type="spellEnd"/>
      <w:r w:rsidRPr="00EE2A31">
        <w:rPr>
          <w:rFonts w:asciiTheme="majorBidi" w:hAnsiTheme="majorBidi" w:cstheme="majorBidi"/>
        </w:rPr>
        <w:t>).</w:t>
      </w:r>
    </w:p>
    <w:p w14:paraId="112FE2AD" w14:textId="77777777" w:rsidR="00EE2A31" w:rsidRPr="00EE2A31" w:rsidRDefault="00EE2A31" w:rsidP="00EE2A31">
      <w:pPr>
        <w:pStyle w:val="af7"/>
        <w:ind w:left="720"/>
        <w:rPr>
          <w:rFonts w:asciiTheme="majorBidi" w:hAnsiTheme="majorBidi" w:cstheme="majorBidi"/>
        </w:rPr>
      </w:pPr>
      <w:r w:rsidRPr="00EE2A31">
        <w:rPr>
          <w:rFonts w:asciiTheme="majorBidi" w:hAnsiTheme="majorBidi" w:cstheme="majorBidi"/>
          <w:b/>
          <w:bCs/>
        </w:rPr>
        <w:t>Compare trackers (for evidence/thesis):</w:t>
      </w:r>
      <w:r w:rsidRPr="00EE2A31">
        <w:rPr>
          <w:rFonts w:asciiTheme="majorBidi" w:hAnsiTheme="majorBidi" w:cstheme="majorBidi"/>
        </w:rPr>
        <w:t xml:space="preserve"> run both analyses on the same video, then:</w:t>
      </w:r>
    </w:p>
    <w:p w14:paraId="7517D153" w14:textId="3B9ECA33" w:rsidR="00EE2A31" w:rsidRPr="00EE2A31" w:rsidRDefault="00EE2A31" w:rsidP="00EE2A31">
      <w:pPr>
        <w:pStyle w:val="SourceCode"/>
        <w:ind w:left="720"/>
        <w:rPr>
          <w:rFonts w:asciiTheme="majorBidi" w:hAnsiTheme="majorBidi" w:cstheme="majorBidi"/>
          <w:sz w:val="24"/>
        </w:rPr>
      </w:pPr>
      <w:r w:rsidRPr="00EE2A31">
        <w:rPr>
          <w:rStyle w:val="BuiltInTok"/>
          <w:rFonts w:asciiTheme="majorBidi" w:hAnsiTheme="majorBidi" w:cstheme="majorBidi"/>
          <w:sz w:val="24"/>
        </w:rPr>
        <w:t>cd</w:t>
      </w:r>
      <w:r w:rsidRPr="00EE2A31">
        <w:rPr>
          <w:rStyle w:val="NormalTok"/>
          <w:rFonts w:asciiTheme="majorBidi" w:hAnsiTheme="majorBidi" w:cstheme="majorBidi"/>
          <w:sz w:val="24"/>
        </w:rPr>
        <w:t xml:space="preserve"> webapp/backend</w:t>
      </w:r>
      <w:r w:rsidRPr="00EE2A31">
        <w:rPr>
          <w:rFonts w:asciiTheme="majorBidi" w:hAnsiTheme="majorBidi" w:cstheme="majorBidi"/>
          <w:sz w:val="24"/>
        </w:rPr>
        <w:br/>
      </w:r>
      <w:r w:rsidRPr="00EE2A31">
        <w:rPr>
          <w:rStyle w:val="ExtensionTok"/>
          <w:rFonts w:asciiTheme="majorBidi" w:hAnsiTheme="majorBidi" w:cstheme="majorBidi"/>
          <w:sz w:val="24"/>
        </w:rPr>
        <w:t>python</w:t>
      </w:r>
      <w:r w:rsidRPr="00EE2A31">
        <w:rPr>
          <w:rStyle w:val="NormalTok"/>
          <w:rFonts w:asciiTheme="majorBidi" w:hAnsiTheme="majorBidi" w:cstheme="majorBidi"/>
          <w:sz w:val="24"/>
        </w:rPr>
        <w:t xml:space="preserve"> compare_trackers.py </w:t>
      </w:r>
      <w:r w:rsidRPr="00EE2A31">
        <w:rPr>
          <w:rStyle w:val="CommentTok"/>
          <w:rFonts w:asciiTheme="majorBidi" w:hAnsiTheme="majorBidi" w:cstheme="majorBidi"/>
          <w:sz w:val="24"/>
        </w:rPr>
        <w:t># read-only; prints a table + writes a CSV under reports/</w:t>
      </w:r>
    </w:p>
    <w:p w14:paraId="2DC64C1F" w14:textId="77777777" w:rsidR="00EE2A31" w:rsidRPr="00EE2A31" w:rsidRDefault="00EE2A31" w:rsidP="00EE2A31">
      <w:pPr>
        <w:pStyle w:val="af7"/>
        <w:ind w:firstLine="720"/>
        <w:rPr>
          <w:rFonts w:asciiTheme="majorBidi" w:hAnsiTheme="majorBidi" w:cstheme="majorBidi"/>
        </w:rPr>
      </w:pPr>
      <w:r w:rsidRPr="00EE2A31">
        <w:rPr>
          <w:rFonts w:asciiTheme="majorBidi" w:hAnsiTheme="majorBidi" w:cstheme="majorBidi"/>
          <w:b/>
          <w:bCs/>
        </w:rPr>
        <w:t>Retrain the disease classifier:</w:t>
      </w:r>
    </w:p>
    <w:p w14:paraId="2B631B8D" w14:textId="77777777" w:rsidR="00EE2A31" w:rsidRPr="00EE2A31" w:rsidRDefault="00EE2A31" w:rsidP="00EE2A31">
      <w:pPr>
        <w:pStyle w:val="SourceCode"/>
        <w:ind w:left="720"/>
        <w:rPr>
          <w:rFonts w:asciiTheme="majorBidi" w:hAnsiTheme="majorBidi" w:cstheme="majorBidi"/>
          <w:sz w:val="24"/>
        </w:rPr>
      </w:pPr>
      <w:r w:rsidRPr="00EE2A31">
        <w:rPr>
          <w:rStyle w:val="ExtensionTok"/>
          <w:rFonts w:asciiTheme="majorBidi" w:hAnsiTheme="majorBidi" w:cstheme="majorBidi"/>
          <w:sz w:val="24"/>
        </w:rPr>
        <w:t>python</w:t>
      </w:r>
      <w:r w:rsidRPr="00EE2A31">
        <w:rPr>
          <w:rStyle w:val="NormalTok"/>
          <w:rFonts w:asciiTheme="majorBidi" w:hAnsiTheme="majorBidi" w:cstheme="majorBidi"/>
          <w:sz w:val="24"/>
        </w:rPr>
        <w:t xml:space="preserve"> training/disease_classification/train_classifier.py </w:t>
      </w:r>
      <w:r w:rsidRPr="00EE2A31">
        <w:rPr>
          <w:rStyle w:val="AttributeTok"/>
          <w:rFonts w:asciiTheme="majorBidi" w:hAnsiTheme="majorBidi" w:cstheme="majorBidi"/>
          <w:sz w:val="24"/>
        </w:rPr>
        <w:t>--arch</w:t>
      </w:r>
      <w:r w:rsidRPr="00EE2A31">
        <w:rPr>
          <w:rStyle w:val="NormalTok"/>
          <w:rFonts w:asciiTheme="majorBidi" w:hAnsiTheme="majorBidi" w:cstheme="majorBidi"/>
          <w:sz w:val="24"/>
        </w:rPr>
        <w:t xml:space="preserve"> resnet50</w:t>
      </w:r>
    </w:p>
    <w:p w14:paraId="1424C558" w14:textId="77777777" w:rsidR="00EE2A31" w:rsidRPr="00EE2A31" w:rsidRDefault="00EE2A31" w:rsidP="00EE2A31">
      <w:pPr>
        <w:pStyle w:val="FirstParagraph"/>
        <w:ind w:left="720"/>
        <w:rPr>
          <w:rFonts w:asciiTheme="majorBidi" w:hAnsiTheme="majorBidi" w:cstheme="majorBidi"/>
        </w:rPr>
      </w:pPr>
      <w:r w:rsidRPr="00EE2A31">
        <w:rPr>
          <w:rFonts w:asciiTheme="majorBidi" w:hAnsiTheme="majorBidi" w:cstheme="majorBidi"/>
        </w:rPr>
        <w:t xml:space="preserve">Then </w:t>
      </w:r>
      <w:proofErr w:type="gramStart"/>
      <w:r w:rsidRPr="00EE2A31">
        <w:rPr>
          <w:rFonts w:asciiTheme="majorBidi" w:hAnsiTheme="majorBidi" w:cstheme="majorBidi"/>
        </w:rPr>
        <w:t>promote:</w:t>
      </w:r>
      <w:proofErr w:type="gramEnd"/>
      <w:r w:rsidRPr="00EE2A31">
        <w:rPr>
          <w:rFonts w:asciiTheme="majorBidi" w:hAnsiTheme="majorBidi" w:cstheme="majorBidi"/>
        </w:rPr>
        <w:t xml:space="preserve"> </w:t>
      </w:r>
      <w:r w:rsidRPr="00EE2A31">
        <w:rPr>
          <w:rStyle w:val="VerbatimChar"/>
          <w:rFonts w:asciiTheme="majorBidi" w:hAnsiTheme="majorBidi" w:cstheme="majorBidi"/>
          <w:sz w:val="24"/>
        </w:rPr>
        <w:t>cp weights/benchmark/resnet50.pt weights/leaf_classifier.pt</w:t>
      </w:r>
      <w:r w:rsidRPr="00EE2A31">
        <w:rPr>
          <w:rFonts w:asciiTheme="majorBidi" w:hAnsiTheme="majorBidi" w:cstheme="majorBidi"/>
        </w:rPr>
        <w:t>.</w:t>
      </w:r>
    </w:p>
    <w:p w14:paraId="61B381A1" w14:textId="3C62CF95" w:rsidR="00EE2A31" w:rsidRPr="00EE2A31" w:rsidRDefault="00EE2A31" w:rsidP="00EE2A31">
      <w:pPr>
        <w:pStyle w:val="af7"/>
        <w:ind w:left="720"/>
        <w:rPr>
          <w:rFonts w:asciiTheme="majorBidi" w:hAnsiTheme="majorBidi" w:cstheme="majorBidi"/>
        </w:rPr>
      </w:pPr>
      <w:r w:rsidRPr="00EE2A31">
        <w:rPr>
          <w:rFonts w:asciiTheme="majorBidi" w:hAnsiTheme="majorBidi" w:cstheme="majorBidi"/>
          <w:b/>
          <w:bCs/>
        </w:rPr>
        <w:t>Retrain/resume the leaf detector:</w:t>
      </w:r>
      <w:r w:rsidRPr="00EE2A31">
        <w:rPr>
          <w:rFonts w:asciiTheme="majorBidi" w:hAnsiTheme="majorBidi" w:cstheme="majorBidi"/>
        </w:rPr>
        <w:t xml:space="preserve"> scripts in </w:t>
      </w:r>
      <w:r w:rsidRPr="00EE2A31">
        <w:rPr>
          <w:rStyle w:val="VerbatimChar"/>
          <w:rFonts w:asciiTheme="majorBidi" w:hAnsiTheme="majorBidi" w:cstheme="majorBidi"/>
          <w:sz w:val="24"/>
        </w:rPr>
        <w:t>training/</w:t>
      </w:r>
      <w:proofErr w:type="spellStart"/>
      <w:r w:rsidRPr="00EE2A31">
        <w:rPr>
          <w:rStyle w:val="VerbatimChar"/>
          <w:rFonts w:asciiTheme="majorBidi" w:hAnsiTheme="majorBidi" w:cstheme="majorBidi"/>
          <w:sz w:val="24"/>
        </w:rPr>
        <w:t>leaf_detection</w:t>
      </w:r>
      <w:proofErr w:type="spellEnd"/>
      <w:r w:rsidRPr="00EE2A31">
        <w:rPr>
          <w:rStyle w:val="VerbatimChar"/>
          <w:rFonts w:asciiTheme="majorBidi" w:hAnsiTheme="majorBidi" w:cstheme="majorBidi"/>
          <w:sz w:val="24"/>
        </w:rPr>
        <w:t>/</w:t>
      </w:r>
      <w:r w:rsidRPr="00EE2A31">
        <w:rPr>
          <w:rFonts w:asciiTheme="majorBidi" w:hAnsiTheme="majorBidi" w:cstheme="majorBidi"/>
        </w:rPr>
        <w:t xml:space="preserve">. If resuming an old checkpoint fails with </w:t>
      </w:r>
      <w:r w:rsidRPr="00EE2A31">
        <w:rPr>
          <w:rStyle w:val="VerbatimChar"/>
          <w:rFonts w:asciiTheme="majorBidi" w:hAnsiTheme="majorBidi" w:cstheme="majorBidi"/>
          <w:sz w:val="24"/>
        </w:rPr>
        <w:t>'</w:t>
      </w:r>
      <w:proofErr w:type="spellStart"/>
      <w:r w:rsidRPr="00EE2A31">
        <w:rPr>
          <w:rStyle w:val="VerbatimChar"/>
          <w:rFonts w:asciiTheme="majorBidi" w:hAnsiTheme="majorBidi" w:cstheme="majorBidi"/>
          <w:sz w:val="24"/>
        </w:rPr>
        <w:t>cls_pw</w:t>
      </w:r>
      <w:proofErr w:type="spellEnd"/>
      <w:r w:rsidRPr="00EE2A31">
        <w:rPr>
          <w:rStyle w:val="VerbatimChar"/>
          <w:rFonts w:asciiTheme="majorBidi" w:hAnsiTheme="majorBidi" w:cstheme="majorBidi"/>
          <w:sz w:val="24"/>
        </w:rPr>
        <w:t>' is not a valid YOLO argument</w:t>
      </w:r>
      <w:r w:rsidRPr="00EE2A31">
        <w:rPr>
          <w:rFonts w:asciiTheme="majorBidi" w:hAnsiTheme="majorBidi" w:cstheme="majorBidi"/>
        </w:rPr>
        <w:t xml:space="preserve">, run </w:t>
      </w:r>
      <w:r w:rsidRPr="00EE2A31">
        <w:rPr>
          <w:rStyle w:val="VerbatimChar"/>
          <w:rFonts w:asciiTheme="majorBidi" w:hAnsiTheme="majorBidi" w:cstheme="majorBidi"/>
          <w:sz w:val="24"/>
        </w:rPr>
        <w:t>python training/leaf_detection/fix_resume_checkpoint.py</w:t>
      </w:r>
      <w:r w:rsidRPr="00EE2A31">
        <w:rPr>
          <w:rFonts w:asciiTheme="majorBidi" w:hAnsiTheme="majorBidi" w:cstheme="majorBidi"/>
        </w:rPr>
        <w:t xml:space="preserve"> first (it strips stale keys and backs up </w:t>
      </w:r>
      <w:r w:rsidRPr="00EE2A31">
        <w:rPr>
          <w:rStyle w:val="VerbatimChar"/>
          <w:rFonts w:asciiTheme="majorBidi" w:hAnsiTheme="majorBidi" w:cstheme="majorBidi"/>
          <w:sz w:val="24"/>
        </w:rPr>
        <w:t>*.</w:t>
      </w:r>
      <w:proofErr w:type="spellStart"/>
      <w:r w:rsidRPr="00EE2A31">
        <w:rPr>
          <w:rStyle w:val="VerbatimChar"/>
          <w:rFonts w:asciiTheme="majorBidi" w:hAnsiTheme="majorBidi" w:cstheme="majorBidi"/>
          <w:sz w:val="24"/>
        </w:rPr>
        <w:t>bak</w:t>
      </w:r>
      <w:proofErr w:type="spellEnd"/>
      <w:r w:rsidRPr="00EE2A31">
        <w:rPr>
          <w:rFonts w:asciiTheme="majorBidi" w:hAnsiTheme="majorBidi" w:cstheme="majorBidi"/>
        </w:rPr>
        <w:t>).</w:t>
      </w:r>
    </w:p>
    <w:p w14:paraId="3E80F453" w14:textId="77777777" w:rsidR="00EE2A31" w:rsidRPr="00EE2A31" w:rsidRDefault="00EE2A31" w:rsidP="00EE2A31">
      <w:pPr>
        <w:pStyle w:val="af7"/>
        <w:ind w:firstLine="720"/>
        <w:rPr>
          <w:rFonts w:asciiTheme="majorBidi" w:hAnsiTheme="majorBidi" w:cstheme="majorBidi"/>
        </w:rPr>
      </w:pPr>
      <w:r w:rsidRPr="00EE2A31">
        <w:rPr>
          <w:rFonts w:asciiTheme="majorBidi" w:hAnsiTheme="majorBidi" w:cstheme="majorBidi"/>
          <w:b/>
          <w:bCs/>
        </w:rPr>
        <w:t>Run the tests:</w:t>
      </w:r>
    </w:p>
    <w:p w14:paraId="7429F123" w14:textId="77777777" w:rsidR="00EE2A31" w:rsidRDefault="00EE2A31" w:rsidP="00EE2A31">
      <w:pPr>
        <w:pStyle w:val="SourceCode"/>
        <w:ind w:firstLine="720"/>
        <w:rPr>
          <w:rStyle w:val="AttributeTok"/>
          <w:rFonts w:asciiTheme="majorBidi" w:hAnsiTheme="majorBidi" w:cstheme="majorBidi"/>
          <w:sz w:val="24"/>
        </w:rPr>
      </w:pPr>
      <w:r w:rsidRPr="00EE2A31">
        <w:rPr>
          <w:rStyle w:val="ExtensionTok"/>
          <w:rFonts w:asciiTheme="majorBidi" w:hAnsiTheme="majorBidi" w:cstheme="majorBidi"/>
          <w:sz w:val="24"/>
        </w:rPr>
        <w:t>python</w:t>
      </w:r>
      <w:r w:rsidRPr="00EE2A31">
        <w:rPr>
          <w:rStyle w:val="NormalTok"/>
          <w:rFonts w:asciiTheme="majorBidi" w:hAnsiTheme="majorBidi" w:cstheme="majorBidi"/>
          <w:sz w:val="24"/>
        </w:rPr>
        <w:t xml:space="preserve"> </w:t>
      </w:r>
      <w:r w:rsidRPr="00EE2A31">
        <w:rPr>
          <w:rStyle w:val="AttributeTok"/>
          <w:rFonts w:asciiTheme="majorBidi" w:hAnsiTheme="majorBidi" w:cstheme="majorBidi"/>
          <w:sz w:val="24"/>
        </w:rPr>
        <w:t>-m</w:t>
      </w:r>
      <w:r w:rsidRPr="00EE2A31">
        <w:rPr>
          <w:rStyle w:val="NormalTok"/>
          <w:rFonts w:asciiTheme="majorBidi" w:hAnsiTheme="majorBidi" w:cstheme="majorBidi"/>
          <w:sz w:val="24"/>
        </w:rPr>
        <w:t xml:space="preserve"> </w:t>
      </w:r>
      <w:proofErr w:type="spellStart"/>
      <w:r w:rsidRPr="00EE2A31">
        <w:rPr>
          <w:rStyle w:val="NormalTok"/>
          <w:rFonts w:asciiTheme="majorBidi" w:hAnsiTheme="majorBidi" w:cstheme="majorBidi"/>
          <w:sz w:val="24"/>
        </w:rPr>
        <w:t>pytest</w:t>
      </w:r>
      <w:proofErr w:type="spellEnd"/>
      <w:r w:rsidRPr="00EE2A31">
        <w:rPr>
          <w:rStyle w:val="NormalTok"/>
          <w:rFonts w:asciiTheme="majorBidi" w:hAnsiTheme="majorBidi" w:cstheme="majorBidi"/>
          <w:sz w:val="24"/>
        </w:rPr>
        <w:t xml:space="preserve"> tests/ </w:t>
      </w:r>
      <w:r w:rsidRPr="00EE2A31">
        <w:rPr>
          <w:rStyle w:val="AttributeTok"/>
          <w:rFonts w:asciiTheme="majorBidi" w:hAnsiTheme="majorBidi" w:cstheme="majorBidi"/>
          <w:sz w:val="24"/>
        </w:rPr>
        <w:t>-v</w:t>
      </w:r>
    </w:p>
    <w:p w14:paraId="0287E809" w14:textId="47EFA661" w:rsidR="002F213A" w:rsidRDefault="002F213A" w:rsidP="002F213A">
      <w:pPr>
        <w:pStyle w:val="3"/>
      </w:pPr>
      <w:r>
        <w:lastRenderedPageBreak/>
        <w:tab/>
      </w:r>
      <w:bookmarkStart w:id="115" w:name="_Toc233672144"/>
      <w:r w:rsidR="00572917">
        <w:t>C</w:t>
      </w:r>
      <w:r>
        <w:t>.11   Known limitations</w:t>
      </w:r>
      <w:bookmarkEnd w:id="115"/>
    </w:p>
    <w:p w14:paraId="659C76A9" w14:textId="56482325" w:rsidR="002F213A" w:rsidRDefault="002F213A" w:rsidP="002F213A">
      <w:pPr>
        <w:pStyle w:val="Compact"/>
        <w:numPr>
          <w:ilvl w:val="0"/>
          <w:numId w:val="11"/>
        </w:numPr>
      </w:pPr>
      <w:proofErr w:type="spellStart"/>
      <w:r>
        <w:rPr>
          <w:rStyle w:val="VerbatimChar"/>
          <w:b/>
          <w:bCs/>
        </w:rPr>
        <w:t>target_spot</w:t>
      </w:r>
      <w:proofErr w:type="spellEnd"/>
      <w:r>
        <w:rPr>
          <w:b/>
          <w:bCs/>
        </w:rPr>
        <w:t xml:space="preserve"> recall is low (~0.27)</w:t>
      </w:r>
      <w:r>
        <w:t xml:space="preserve"> - the model confuses it with septoria/powdery mildew. This is a data limitation seen across all benchmarked architectures.</w:t>
      </w:r>
    </w:p>
    <w:p w14:paraId="3E8122B0" w14:textId="49FC7F4B" w:rsidR="002F213A" w:rsidRDefault="002F213A" w:rsidP="002F213A">
      <w:pPr>
        <w:pStyle w:val="Compact"/>
        <w:numPr>
          <w:ilvl w:val="0"/>
          <w:numId w:val="11"/>
        </w:numPr>
      </w:pPr>
      <w:r>
        <w:rPr>
          <w:b/>
          <w:bCs/>
        </w:rPr>
        <w:t>Tracking depends on frame density.</w:t>
      </w:r>
      <w:r>
        <w:t xml:space="preserve"> On fast drone motion, too coarse a stride still fragments track even with </w:t>
      </w:r>
      <w:proofErr w:type="spellStart"/>
      <w:r>
        <w:t>BoT</w:t>
      </w:r>
      <w:proofErr w:type="spellEnd"/>
      <w:r>
        <w:t>-SORT.</w:t>
      </w:r>
    </w:p>
    <w:p w14:paraId="7B1C85FD" w14:textId="77777777" w:rsidR="002F213A" w:rsidRDefault="002F213A" w:rsidP="002F213A">
      <w:pPr>
        <w:pStyle w:val="Compact"/>
        <w:numPr>
          <w:ilvl w:val="0"/>
          <w:numId w:val="11"/>
        </w:numPr>
      </w:pPr>
      <w:r>
        <w:rPr>
          <w:b/>
          <w:bCs/>
        </w:rPr>
        <w:t>Old flights (before the 2026-06-26 DB migration)</w:t>
      </w:r>
      <w:r>
        <w:t xml:space="preserve"> lack the newer evidence fields and show limited detail. Re-run the analysis to populate them.</w:t>
      </w:r>
    </w:p>
    <w:p w14:paraId="104D22C4" w14:textId="77777777" w:rsidR="002F213A" w:rsidRDefault="002F213A" w:rsidP="002F213A">
      <w:pPr>
        <w:pStyle w:val="Compact"/>
        <w:numPr>
          <w:ilvl w:val="0"/>
          <w:numId w:val="11"/>
        </w:numPr>
      </w:pPr>
      <w:r>
        <w:rPr>
          <w:b/>
          <w:bCs/>
        </w:rPr>
        <w:t>SQLite</w:t>
      </w:r>
      <w:r>
        <w:t xml:space="preserve"> is fine for a single user / demo. Move to MySQL for concurrent production use.</w:t>
      </w:r>
    </w:p>
    <w:p w14:paraId="546B6827" w14:textId="7A3B6362" w:rsidR="002F213A" w:rsidRPr="002F213A" w:rsidRDefault="002F213A" w:rsidP="002F213A">
      <w:pPr>
        <w:rPr>
          <w:lang w:val="en-US"/>
        </w:rPr>
      </w:pPr>
    </w:p>
    <w:p w14:paraId="75322B88" w14:textId="0814B584" w:rsidR="00EE2A31" w:rsidRPr="00EE2A31" w:rsidRDefault="00EE2A31" w:rsidP="00EE2A31">
      <w:pPr>
        <w:rPr>
          <w:rtl/>
        </w:rPr>
      </w:pPr>
    </w:p>
    <w:sectPr w:rsidR="00EE2A31" w:rsidRPr="00EE2A31" w:rsidSect="00835B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4FA61" w14:textId="77777777" w:rsidR="000737E9" w:rsidRDefault="000737E9" w:rsidP="008B3DC8">
      <w:pPr>
        <w:spacing w:after="0" w:line="240" w:lineRule="auto"/>
      </w:pPr>
      <w:r>
        <w:separator/>
      </w:r>
    </w:p>
  </w:endnote>
  <w:endnote w:type="continuationSeparator" w:id="0">
    <w:p w14:paraId="750B9494" w14:textId="77777777" w:rsidR="000737E9" w:rsidRDefault="000737E9" w:rsidP="008B3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10CE" w14:textId="5B7D8007" w:rsidR="008B3DC8" w:rsidRDefault="008B3DC8" w:rsidP="008B3DC8">
    <w:pPr>
      <w:pStyle w:val="af3"/>
      <w:jc w:val="center"/>
    </w:pPr>
  </w:p>
  <w:p w14:paraId="25AB1D50" w14:textId="77777777" w:rsidR="008B3DC8" w:rsidRPr="00C613DE" w:rsidRDefault="008B3DC8">
    <w:pPr>
      <w:pStyle w:val="af3"/>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18556"/>
      <w:docPartObj>
        <w:docPartGallery w:val="Page Numbers (Bottom of Page)"/>
        <w:docPartUnique/>
      </w:docPartObj>
    </w:sdtPr>
    <w:sdtContent>
      <w:p w14:paraId="478BA2EF" w14:textId="2F5FB0A7" w:rsidR="001034D9" w:rsidRDefault="001034D9">
        <w:pPr>
          <w:pStyle w:val="af3"/>
          <w:jc w:val="center"/>
        </w:pPr>
        <w:r>
          <w:fldChar w:fldCharType="begin"/>
        </w:r>
        <w:r>
          <w:instrText>PAGE   \* MERGEFORMAT</w:instrText>
        </w:r>
        <w:r>
          <w:fldChar w:fldCharType="separate"/>
        </w:r>
        <w:r>
          <w:rPr>
            <w:rtl/>
            <w:lang w:val="he-IL"/>
          </w:rPr>
          <w:t>2</w:t>
        </w:r>
        <w:r>
          <w:fldChar w:fldCharType="end"/>
        </w:r>
      </w:p>
    </w:sdtContent>
  </w:sdt>
  <w:p w14:paraId="3E66F422" w14:textId="77777777" w:rsidR="001034D9" w:rsidRDefault="001034D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95A4" w14:textId="77777777" w:rsidR="000737E9" w:rsidRDefault="000737E9" w:rsidP="008B3DC8">
      <w:pPr>
        <w:spacing w:after="0" w:line="240" w:lineRule="auto"/>
      </w:pPr>
      <w:r>
        <w:separator/>
      </w:r>
    </w:p>
  </w:footnote>
  <w:footnote w:type="continuationSeparator" w:id="0">
    <w:p w14:paraId="46CDC467" w14:textId="77777777" w:rsidR="000737E9" w:rsidRDefault="000737E9" w:rsidP="008B3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884CA64"/>
    <w:lvl w:ilvl="0">
      <w:numFmt w:val="bullet"/>
      <w:lvlText w:val=""/>
      <w:lvlJc w:val="left"/>
      <w:pPr>
        <w:ind w:left="1080" w:hanging="360"/>
      </w:pPr>
      <w:rPr>
        <w:rFonts w:ascii="Symbol" w:hAnsi="Symbol" w:cs="Symbol"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1" w15:restartNumberingAfterBreak="0">
    <w:nsid w:val="00A99411"/>
    <w:multiLevelType w:val="multilevel"/>
    <w:tmpl w:val="B4E64FA0"/>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2" w15:restartNumberingAfterBreak="0">
    <w:nsid w:val="00F43CA9"/>
    <w:multiLevelType w:val="hybridMultilevel"/>
    <w:tmpl w:val="CF601D3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29B34E0"/>
    <w:multiLevelType w:val="hybridMultilevel"/>
    <w:tmpl w:val="61F2FF14"/>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 w15:restartNumberingAfterBreak="0">
    <w:nsid w:val="05511EF1"/>
    <w:multiLevelType w:val="multilevel"/>
    <w:tmpl w:val="8D96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E6242"/>
    <w:multiLevelType w:val="hybridMultilevel"/>
    <w:tmpl w:val="B0121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30207AD8"/>
    <w:multiLevelType w:val="multilevel"/>
    <w:tmpl w:val="17FC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63187"/>
    <w:multiLevelType w:val="hybridMultilevel"/>
    <w:tmpl w:val="8F042D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1A93F66"/>
    <w:multiLevelType w:val="hybridMultilevel"/>
    <w:tmpl w:val="DDFCB86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5CBF5281"/>
    <w:multiLevelType w:val="hybridMultilevel"/>
    <w:tmpl w:val="E5C41B86"/>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7EEA343A"/>
    <w:multiLevelType w:val="multilevel"/>
    <w:tmpl w:val="C730EEFA"/>
    <w:lvl w:ilvl="0">
      <w:start w:val="3"/>
      <w:numFmt w:val="decimal"/>
      <w:lvlText w:val="%1"/>
      <w:lvlJc w:val="left"/>
      <w:pPr>
        <w:ind w:left="600" w:hanging="600"/>
      </w:pPr>
      <w:rPr>
        <w:rFonts w:hint="default"/>
      </w:rPr>
    </w:lvl>
    <w:lvl w:ilvl="1">
      <w:start w:val="9"/>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346715916">
    <w:abstractNumId w:val="7"/>
  </w:num>
  <w:num w:numId="2" w16cid:durableId="702709059">
    <w:abstractNumId w:val="8"/>
  </w:num>
  <w:num w:numId="3" w16cid:durableId="1459639577">
    <w:abstractNumId w:val="10"/>
  </w:num>
  <w:num w:numId="4" w16cid:durableId="1048459574">
    <w:abstractNumId w:val="2"/>
  </w:num>
  <w:num w:numId="5" w16cid:durableId="1793359528">
    <w:abstractNumId w:val="4"/>
  </w:num>
  <w:num w:numId="6" w16cid:durableId="990402334">
    <w:abstractNumId w:val="6"/>
  </w:num>
  <w:num w:numId="7" w16cid:durableId="1097114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5877781">
    <w:abstractNumId w:val="0"/>
  </w:num>
  <w:num w:numId="9" w16cid:durableId="1624380506">
    <w:abstractNumId w:val="3"/>
  </w:num>
  <w:num w:numId="10" w16cid:durableId="316761175">
    <w:abstractNumId w:val="5"/>
  </w:num>
  <w:num w:numId="11" w16cid:durableId="12009700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3AB"/>
    <w:rsid w:val="00003142"/>
    <w:rsid w:val="00007AB0"/>
    <w:rsid w:val="00012B64"/>
    <w:rsid w:val="00015122"/>
    <w:rsid w:val="000262DD"/>
    <w:rsid w:val="000303F6"/>
    <w:rsid w:val="000737E9"/>
    <w:rsid w:val="00075552"/>
    <w:rsid w:val="00093701"/>
    <w:rsid w:val="00093B89"/>
    <w:rsid w:val="00095E15"/>
    <w:rsid w:val="000A1158"/>
    <w:rsid w:val="000D1E86"/>
    <w:rsid w:val="000D7CAF"/>
    <w:rsid w:val="000F687E"/>
    <w:rsid w:val="000F6BBB"/>
    <w:rsid w:val="000F76A9"/>
    <w:rsid w:val="00100F79"/>
    <w:rsid w:val="001034D9"/>
    <w:rsid w:val="00107845"/>
    <w:rsid w:val="00123266"/>
    <w:rsid w:val="00125084"/>
    <w:rsid w:val="0013559C"/>
    <w:rsid w:val="00144650"/>
    <w:rsid w:val="00161C41"/>
    <w:rsid w:val="001719C3"/>
    <w:rsid w:val="00182B1D"/>
    <w:rsid w:val="00193A73"/>
    <w:rsid w:val="001C21A2"/>
    <w:rsid w:val="001C52FD"/>
    <w:rsid w:val="001D1B90"/>
    <w:rsid w:val="001F293E"/>
    <w:rsid w:val="001F3FAD"/>
    <w:rsid w:val="0020782D"/>
    <w:rsid w:val="00227716"/>
    <w:rsid w:val="002327A4"/>
    <w:rsid w:val="0023715F"/>
    <w:rsid w:val="002374CD"/>
    <w:rsid w:val="00240338"/>
    <w:rsid w:val="00241AE2"/>
    <w:rsid w:val="002477A1"/>
    <w:rsid w:val="00250630"/>
    <w:rsid w:val="0025463C"/>
    <w:rsid w:val="00267196"/>
    <w:rsid w:val="002733B0"/>
    <w:rsid w:val="00295758"/>
    <w:rsid w:val="00296EC7"/>
    <w:rsid w:val="002A08A3"/>
    <w:rsid w:val="002A20A8"/>
    <w:rsid w:val="002B0B94"/>
    <w:rsid w:val="002C0186"/>
    <w:rsid w:val="002D6547"/>
    <w:rsid w:val="002E14BA"/>
    <w:rsid w:val="002E75B4"/>
    <w:rsid w:val="002F213A"/>
    <w:rsid w:val="002F219E"/>
    <w:rsid w:val="003133A8"/>
    <w:rsid w:val="00315CED"/>
    <w:rsid w:val="003249A8"/>
    <w:rsid w:val="0033374B"/>
    <w:rsid w:val="00336F63"/>
    <w:rsid w:val="003506AF"/>
    <w:rsid w:val="003622DB"/>
    <w:rsid w:val="00362551"/>
    <w:rsid w:val="0038415C"/>
    <w:rsid w:val="003841B0"/>
    <w:rsid w:val="00393510"/>
    <w:rsid w:val="003B3DA7"/>
    <w:rsid w:val="003B5DE8"/>
    <w:rsid w:val="003B6A28"/>
    <w:rsid w:val="003D2A19"/>
    <w:rsid w:val="003F53F8"/>
    <w:rsid w:val="0040798E"/>
    <w:rsid w:val="00415F98"/>
    <w:rsid w:val="00426F7D"/>
    <w:rsid w:val="00435BDC"/>
    <w:rsid w:val="00437647"/>
    <w:rsid w:val="0046272D"/>
    <w:rsid w:val="00463A39"/>
    <w:rsid w:val="00470C3E"/>
    <w:rsid w:val="00480C44"/>
    <w:rsid w:val="00494D12"/>
    <w:rsid w:val="004A75BC"/>
    <w:rsid w:val="004B193D"/>
    <w:rsid w:val="004B3097"/>
    <w:rsid w:val="004B7D93"/>
    <w:rsid w:val="004C188A"/>
    <w:rsid w:val="004C7648"/>
    <w:rsid w:val="005058ED"/>
    <w:rsid w:val="00507264"/>
    <w:rsid w:val="00521F86"/>
    <w:rsid w:val="00527E87"/>
    <w:rsid w:val="0054242E"/>
    <w:rsid w:val="005453CF"/>
    <w:rsid w:val="005562C5"/>
    <w:rsid w:val="00566674"/>
    <w:rsid w:val="00572917"/>
    <w:rsid w:val="00572FC3"/>
    <w:rsid w:val="0057314B"/>
    <w:rsid w:val="00574194"/>
    <w:rsid w:val="005778E1"/>
    <w:rsid w:val="00580E08"/>
    <w:rsid w:val="005A26F4"/>
    <w:rsid w:val="005B28E5"/>
    <w:rsid w:val="005B55F9"/>
    <w:rsid w:val="005B7DAF"/>
    <w:rsid w:val="005D0BCE"/>
    <w:rsid w:val="005E5918"/>
    <w:rsid w:val="005F0869"/>
    <w:rsid w:val="005F2464"/>
    <w:rsid w:val="00602DE3"/>
    <w:rsid w:val="00615DBB"/>
    <w:rsid w:val="00617AD1"/>
    <w:rsid w:val="00637C22"/>
    <w:rsid w:val="00641101"/>
    <w:rsid w:val="00642B27"/>
    <w:rsid w:val="006507EC"/>
    <w:rsid w:val="00650EA3"/>
    <w:rsid w:val="006516E3"/>
    <w:rsid w:val="00664D12"/>
    <w:rsid w:val="00665EC1"/>
    <w:rsid w:val="00674473"/>
    <w:rsid w:val="006843F9"/>
    <w:rsid w:val="0068536C"/>
    <w:rsid w:val="00685839"/>
    <w:rsid w:val="00693A04"/>
    <w:rsid w:val="006B1FB0"/>
    <w:rsid w:val="006C6C10"/>
    <w:rsid w:val="006D51FF"/>
    <w:rsid w:val="006E31CD"/>
    <w:rsid w:val="00716DA9"/>
    <w:rsid w:val="0073410E"/>
    <w:rsid w:val="00735E5E"/>
    <w:rsid w:val="00741856"/>
    <w:rsid w:val="0074500C"/>
    <w:rsid w:val="007559B0"/>
    <w:rsid w:val="00771B98"/>
    <w:rsid w:val="007828B6"/>
    <w:rsid w:val="00783037"/>
    <w:rsid w:val="00787534"/>
    <w:rsid w:val="00790A02"/>
    <w:rsid w:val="007A14FA"/>
    <w:rsid w:val="007A5F58"/>
    <w:rsid w:val="007B250B"/>
    <w:rsid w:val="007B2D9E"/>
    <w:rsid w:val="007C19E1"/>
    <w:rsid w:val="007D327C"/>
    <w:rsid w:val="007E2124"/>
    <w:rsid w:val="007E6A8E"/>
    <w:rsid w:val="007F31E6"/>
    <w:rsid w:val="007F5513"/>
    <w:rsid w:val="0080179F"/>
    <w:rsid w:val="0081012A"/>
    <w:rsid w:val="008310A2"/>
    <w:rsid w:val="00835BCD"/>
    <w:rsid w:val="00840C64"/>
    <w:rsid w:val="008428EF"/>
    <w:rsid w:val="00850048"/>
    <w:rsid w:val="00855383"/>
    <w:rsid w:val="008713C2"/>
    <w:rsid w:val="00892E1F"/>
    <w:rsid w:val="00892FF0"/>
    <w:rsid w:val="008942D6"/>
    <w:rsid w:val="008B3DC8"/>
    <w:rsid w:val="008C6A7E"/>
    <w:rsid w:val="008D37F1"/>
    <w:rsid w:val="008E2805"/>
    <w:rsid w:val="00901E21"/>
    <w:rsid w:val="00911C06"/>
    <w:rsid w:val="00937E85"/>
    <w:rsid w:val="00963A79"/>
    <w:rsid w:val="009778B8"/>
    <w:rsid w:val="0098103E"/>
    <w:rsid w:val="00984A56"/>
    <w:rsid w:val="009854E7"/>
    <w:rsid w:val="00987357"/>
    <w:rsid w:val="00990F9E"/>
    <w:rsid w:val="00990FCD"/>
    <w:rsid w:val="009A2A9A"/>
    <w:rsid w:val="009A473A"/>
    <w:rsid w:val="009B40E2"/>
    <w:rsid w:val="009B62D0"/>
    <w:rsid w:val="009D32CE"/>
    <w:rsid w:val="009E1144"/>
    <w:rsid w:val="009E3BF4"/>
    <w:rsid w:val="00A060BD"/>
    <w:rsid w:val="00A13670"/>
    <w:rsid w:val="00A14E4E"/>
    <w:rsid w:val="00A42F37"/>
    <w:rsid w:val="00A52358"/>
    <w:rsid w:val="00A543A9"/>
    <w:rsid w:val="00A73DB3"/>
    <w:rsid w:val="00A85F60"/>
    <w:rsid w:val="00A87AF7"/>
    <w:rsid w:val="00AA0252"/>
    <w:rsid w:val="00AB458A"/>
    <w:rsid w:val="00AB6765"/>
    <w:rsid w:val="00AC4640"/>
    <w:rsid w:val="00AC7564"/>
    <w:rsid w:val="00AD0E9F"/>
    <w:rsid w:val="00AD229E"/>
    <w:rsid w:val="00AD6ACC"/>
    <w:rsid w:val="00AD76D0"/>
    <w:rsid w:val="00AE3DC7"/>
    <w:rsid w:val="00AF27BA"/>
    <w:rsid w:val="00B15C88"/>
    <w:rsid w:val="00B2415E"/>
    <w:rsid w:val="00B46774"/>
    <w:rsid w:val="00B47A32"/>
    <w:rsid w:val="00B5279F"/>
    <w:rsid w:val="00B54524"/>
    <w:rsid w:val="00B6538D"/>
    <w:rsid w:val="00B81D48"/>
    <w:rsid w:val="00BA2507"/>
    <w:rsid w:val="00BA68D7"/>
    <w:rsid w:val="00BC0FB1"/>
    <w:rsid w:val="00BC5C06"/>
    <w:rsid w:val="00BE788A"/>
    <w:rsid w:val="00C00FDF"/>
    <w:rsid w:val="00C036B5"/>
    <w:rsid w:val="00C053AB"/>
    <w:rsid w:val="00C159BC"/>
    <w:rsid w:val="00C2055A"/>
    <w:rsid w:val="00C342F1"/>
    <w:rsid w:val="00C40FD1"/>
    <w:rsid w:val="00C422F2"/>
    <w:rsid w:val="00C44CD0"/>
    <w:rsid w:val="00C5067C"/>
    <w:rsid w:val="00C517FF"/>
    <w:rsid w:val="00C55D71"/>
    <w:rsid w:val="00C57846"/>
    <w:rsid w:val="00C613DE"/>
    <w:rsid w:val="00C618F3"/>
    <w:rsid w:val="00C90A60"/>
    <w:rsid w:val="00C9353F"/>
    <w:rsid w:val="00CA0A6F"/>
    <w:rsid w:val="00CA3016"/>
    <w:rsid w:val="00CA60AD"/>
    <w:rsid w:val="00CD47F3"/>
    <w:rsid w:val="00CE1ED1"/>
    <w:rsid w:val="00CE5948"/>
    <w:rsid w:val="00D31BBF"/>
    <w:rsid w:val="00D43254"/>
    <w:rsid w:val="00D43ACC"/>
    <w:rsid w:val="00D4786B"/>
    <w:rsid w:val="00D604D3"/>
    <w:rsid w:val="00D66823"/>
    <w:rsid w:val="00D81413"/>
    <w:rsid w:val="00D86676"/>
    <w:rsid w:val="00DA2BD8"/>
    <w:rsid w:val="00DB0930"/>
    <w:rsid w:val="00DC4368"/>
    <w:rsid w:val="00DE0227"/>
    <w:rsid w:val="00DE5B0A"/>
    <w:rsid w:val="00DF6E28"/>
    <w:rsid w:val="00E112F9"/>
    <w:rsid w:val="00E11C1F"/>
    <w:rsid w:val="00E25C88"/>
    <w:rsid w:val="00E2691A"/>
    <w:rsid w:val="00E30FA6"/>
    <w:rsid w:val="00E41FD7"/>
    <w:rsid w:val="00E422DA"/>
    <w:rsid w:val="00E578FD"/>
    <w:rsid w:val="00E61076"/>
    <w:rsid w:val="00E77C85"/>
    <w:rsid w:val="00EA6DFC"/>
    <w:rsid w:val="00EC2BD7"/>
    <w:rsid w:val="00ED3186"/>
    <w:rsid w:val="00ED3ED5"/>
    <w:rsid w:val="00ED7D3C"/>
    <w:rsid w:val="00EE2A31"/>
    <w:rsid w:val="00EF737A"/>
    <w:rsid w:val="00F02B8E"/>
    <w:rsid w:val="00F04212"/>
    <w:rsid w:val="00F31688"/>
    <w:rsid w:val="00F364CB"/>
    <w:rsid w:val="00F52813"/>
    <w:rsid w:val="00F55123"/>
    <w:rsid w:val="00F62070"/>
    <w:rsid w:val="00F7263C"/>
    <w:rsid w:val="00F770A5"/>
    <w:rsid w:val="00F822C3"/>
    <w:rsid w:val="00F83B39"/>
    <w:rsid w:val="00F94926"/>
    <w:rsid w:val="00F956DD"/>
    <w:rsid w:val="00FC09D1"/>
    <w:rsid w:val="00FC2147"/>
    <w:rsid w:val="00FC694F"/>
    <w:rsid w:val="00FC6AD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7B901"/>
  <w15:chartTrackingRefBased/>
  <w15:docId w15:val="{7A5D3D65-0174-47D7-92E9-D967B996C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5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05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053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C053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53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53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53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53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53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053A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C053A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C053AB"/>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C053AB"/>
    <w:rPr>
      <w:rFonts w:eastAsiaTheme="majorEastAsia" w:cstheme="majorBidi"/>
      <w:i/>
      <w:iCs/>
      <w:color w:val="0F4761" w:themeColor="accent1" w:themeShade="BF"/>
    </w:rPr>
  </w:style>
  <w:style w:type="character" w:customStyle="1" w:styleId="50">
    <w:name w:val="כותרת 5 תו"/>
    <w:basedOn w:val="a0"/>
    <w:link w:val="5"/>
    <w:uiPriority w:val="9"/>
    <w:semiHidden/>
    <w:rsid w:val="00C053AB"/>
    <w:rPr>
      <w:rFonts w:eastAsiaTheme="majorEastAsia" w:cstheme="majorBidi"/>
      <w:color w:val="0F4761" w:themeColor="accent1" w:themeShade="BF"/>
    </w:rPr>
  </w:style>
  <w:style w:type="character" w:customStyle="1" w:styleId="60">
    <w:name w:val="כותרת 6 תו"/>
    <w:basedOn w:val="a0"/>
    <w:link w:val="6"/>
    <w:uiPriority w:val="9"/>
    <w:semiHidden/>
    <w:rsid w:val="00C053AB"/>
    <w:rPr>
      <w:rFonts w:eastAsiaTheme="majorEastAsia" w:cstheme="majorBidi"/>
      <w:i/>
      <w:iCs/>
      <w:color w:val="595959" w:themeColor="text1" w:themeTint="A6"/>
    </w:rPr>
  </w:style>
  <w:style w:type="character" w:customStyle="1" w:styleId="70">
    <w:name w:val="כותרת 7 תו"/>
    <w:basedOn w:val="a0"/>
    <w:link w:val="7"/>
    <w:uiPriority w:val="9"/>
    <w:semiHidden/>
    <w:rsid w:val="00C053AB"/>
    <w:rPr>
      <w:rFonts w:eastAsiaTheme="majorEastAsia" w:cstheme="majorBidi"/>
      <w:color w:val="595959" w:themeColor="text1" w:themeTint="A6"/>
    </w:rPr>
  </w:style>
  <w:style w:type="character" w:customStyle="1" w:styleId="80">
    <w:name w:val="כותרת 8 תו"/>
    <w:basedOn w:val="a0"/>
    <w:link w:val="8"/>
    <w:uiPriority w:val="9"/>
    <w:semiHidden/>
    <w:rsid w:val="00C053AB"/>
    <w:rPr>
      <w:rFonts w:eastAsiaTheme="majorEastAsia" w:cstheme="majorBidi"/>
      <w:i/>
      <w:iCs/>
      <w:color w:val="272727" w:themeColor="text1" w:themeTint="D8"/>
    </w:rPr>
  </w:style>
  <w:style w:type="character" w:customStyle="1" w:styleId="90">
    <w:name w:val="כותרת 9 תו"/>
    <w:basedOn w:val="a0"/>
    <w:link w:val="9"/>
    <w:uiPriority w:val="9"/>
    <w:semiHidden/>
    <w:rsid w:val="00C053AB"/>
    <w:rPr>
      <w:rFonts w:eastAsiaTheme="majorEastAsia" w:cstheme="majorBidi"/>
      <w:color w:val="272727" w:themeColor="text1" w:themeTint="D8"/>
    </w:rPr>
  </w:style>
  <w:style w:type="paragraph" w:styleId="a3">
    <w:name w:val="Title"/>
    <w:basedOn w:val="a"/>
    <w:next w:val="a"/>
    <w:link w:val="a4"/>
    <w:uiPriority w:val="10"/>
    <w:qFormat/>
    <w:rsid w:val="00C05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053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3A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053A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053AB"/>
    <w:pPr>
      <w:spacing w:before="160"/>
      <w:jc w:val="center"/>
    </w:pPr>
    <w:rPr>
      <w:i/>
      <w:iCs/>
      <w:color w:val="404040" w:themeColor="text1" w:themeTint="BF"/>
    </w:rPr>
  </w:style>
  <w:style w:type="character" w:customStyle="1" w:styleId="a8">
    <w:name w:val="ציטוט תו"/>
    <w:basedOn w:val="a0"/>
    <w:link w:val="a7"/>
    <w:uiPriority w:val="29"/>
    <w:rsid w:val="00C053AB"/>
    <w:rPr>
      <w:i/>
      <w:iCs/>
      <w:color w:val="404040" w:themeColor="text1" w:themeTint="BF"/>
    </w:rPr>
  </w:style>
  <w:style w:type="paragraph" w:styleId="a9">
    <w:name w:val="List Paragraph"/>
    <w:basedOn w:val="a"/>
    <w:uiPriority w:val="34"/>
    <w:qFormat/>
    <w:rsid w:val="00C053AB"/>
    <w:pPr>
      <w:ind w:left="720"/>
      <w:contextualSpacing/>
    </w:pPr>
  </w:style>
  <w:style w:type="character" w:styleId="aa">
    <w:name w:val="Intense Emphasis"/>
    <w:basedOn w:val="a0"/>
    <w:uiPriority w:val="21"/>
    <w:qFormat/>
    <w:rsid w:val="00C053AB"/>
    <w:rPr>
      <w:i/>
      <w:iCs/>
      <w:color w:val="0F4761" w:themeColor="accent1" w:themeShade="BF"/>
    </w:rPr>
  </w:style>
  <w:style w:type="paragraph" w:styleId="ab">
    <w:name w:val="Intense Quote"/>
    <w:basedOn w:val="a"/>
    <w:next w:val="a"/>
    <w:link w:val="ac"/>
    <w:uiPriority w:val="30"/>
    <w:qFormat/>
    <w:rsid w:val="00C05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053AB"/>
    <w:rPr>
      <w:i/>
      <w:iCs/>
      <w:color w:val="0F4761" w:themeColor="accent1" w:themeShade="BF"/>
    </w:rPr>
  </w:style>
  <w:style w:type="character" w:styleId="ad">
    <w:name w:val="Intense Reference"/>
    <w:basedOn w:val="a0"/>
    <w:uiPriority w:val="32"/>
    <w:qFormat/>
    <w:rsid w:val="00C053AB"/>
    <w:rPr>
      <w:b/>
      <w:bCs/>
      <w:smallCaps/>
      <w:color w:val="0F4761" w:themeColor="accent1" w:themeShade="BF"/>
      <w:spacing w:val="5"/>
    </w:rPr>
  </w:style>
  <w:style w:type="character" w:styleId="Hyperlink">
    <w:name w:val="Hyperlink"/>
    <w:basedOn w:val="a0"/>
    <w:uiPriority w:val="99"/>
    <w:unhideWhenUsed/>
    <w:rsid w:val="00C053AB"/>
    <w:rPr>
      <w:color w:val="0000FF"/>
      <w:u w:val="single"/>
    </w:rPr>
  </w:style>
  <w:style w:type="character" w:styleId="ae">
    <w:name w:val="Unresolved Mention"/>
    <w:basedOn w:val="a0"/>
    <w:uiPriority w:val="99"/>
    <w:semiHidden/>
    <w:unhideWhenUsed/>
    <w:rsid w:val="00C053AB"/>
    <w:rPr>
      <w:color w:val="605E5C"/>
      <w:shd w:val="clear" w:color="auto" w:fill="E1DFDD"/>
    </w:rPr>
  </w:style>
  <w:style w:type="character" w:styleId="FollowedHyperlink">
    <w:name w:val="FollowedHyperlink"/>
    <w:basedOn w:val="a0"/>
    <w:uiPriority w:val="99"/>
    <w:semiHidden/>
    <w:unhideWhenUsed/>
    <w:rsid w:val="00C053AB"/>
    <w:rPr>
      <w:color w:val="96607D" w:themeColor="followedHyperlink"/>
      <w:u w:val="single"/>
    </w:rPr>
  </w:style>
  <w:style w:type="table" w:styleId="af">
    <w:name w:val="Table Grid"/>
    <w:basedOn w:val="a1"/>
    <w:uiPriority w:val="39"/>
    <w:rsid w:val="00C40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015122"/>
    <w:rPr>
      <w:color w:val="666666"/>
    </w:rPr>
  </w:style>
  <w:style w:type="paragraph" w:styleId="af1">
    <w:name w:val="header"/>
    <w:basedOn w:val="a"/>
    <w:link w:val="af2"/>
    <w:uiPriority w:val="99"/>
    <w:unhideWhenUsed/>
    <w:rsid w:val="008B3DC8"/>
    <w:pPr>
      <w:tabs>
        <w:tab w:val="center" w:pos="4513"/>
        <w:tab w:val="right" w:pos="9026"/>
      </w:tabs>
      <w:spacing w:after="0" w:line="240" w:lineRule="auto"/>
    </w:pPr>
  </w:style>
  <w:style w:type="character" w:customStyle="1" w:styleId="af2">
    <w:name w:val="כותרת עליונה תו"/>
    <w:basedOn w:val="a0"/>
    <w:link w:val="af1"/>
    <w:uiPriority w:val="99"/>
    <w:rsid w:val="008B3DC8"/>
  </w:style>
  <w:style w:type="paragraph" w:styleId="af3">
    <w:name w:val="footer"/>
    <w:basedOn w:val="a"/>
    <w:link w:val="af4"/>
    <w:uiPriority w:val="99"/>
    <w:unhideWhenUsed/>
    <w:rsid w:val="008B3DC8"/>
    <w:pPr>
      <w:tabs>
        <w:tab w:val="center" w:pos="4513"/>
        <w:tab w:val="right" w:pos="9026"/>
      </w:tabs>
      <w:spacing w:after="0" w:line="240" w:lineRule="auto"/>
    </w:pPr>
  </w:style>
  <w:style w:type="character" w:customStyle="1" w:styleId="af4">
    <w:name w:val="כותרת תחתונה תו"/>
    <w:basedOn w:val="a0"/>
    <w:link w:val="af3"/>
    <w:uiPriority w:val="99"/>
    <w:rsid w:val="008B3DC8"/>
  </w:style>
  <w:style w:type="paragraph" w:styleId="af5">
    <w:name w:val="TOC Heading"/>
    <w:basedOn w:val="1"/>
    <w:next w:val="a"/>
    <w:uiPriority w:val="39"/>
    <w:unhideWhenUsed/>
    <w:qFormat/>
    <w:rsid w:val="00D4786B"/>
    <w:pPr>
      <w:bidi/>
      <w:spacing w:before="240" w:after="0" w:line="259" w:lineRule="auto"/>
      <w:outlineLvl w:val="9"/>
    </w:pPr>
    <w:rPr>
      <w:kern w:val="0"/>
      <w:sz w:val="32"/>
      <w:szCs w:val="32"/>
      <w:rtl/>
      <w:cs/>
      <w:lang w:eastAsia="en-IL"/>
      <w14:ligatures w14:val="none"/>
    </w:rPr>
  </w:style>
  <w:style w:type="paragraph" w:styleId="TOC1">
    <w:name w:val="toc 1"/>
    <w:basedOn w:val="a"/>
    <w:next w:val="a"/>
    <w:autoRedefine/>
    <w:uiPriority w:val="39"/>
    <w:unhideWhenUsed/>
    <w:rsid w:val="00D4786B"/>
    <w:pPr>
      <w:spacing w:after="100"/>
    </w:pPr>
  </w:style>
  <w:style w:type="paragraph" w:styleId="TOC2">
    <w:name w:val="toc 2"/>
    <w:basedOn w:val="a"/>
    <w:next w:val="a"/>
    <w:autoRedefine/>
    <w:uiPriority w:val="39"/>
    <w:unhideWhenUsed/>
    <w:rsid w:val="00D4786B"/>
    <w:pPr>
      <w:spacing w:after="100"/>
      <w:ind w:left="240"/>
    </w:pPr>
  </w:style>
  <w:style w:type="paragraph" w:styleId="TOC3">
    <w:name w:val="toc 3"/>
    <w:basedOn w:val="a"/>
    <w:next w:val="a"/>
    <w:autoRedefine/>
    <w:uiPriority w:val="39"/>
    <w:unhideWhenUsed/>
    <w:rsid w:val="00D4786B"/>
    <w:pPr>
      <w:spacing w:after="100"/>
      <w:ind w:left="480"/>
    </w:pPr>
  </w:style>
  <w:style w:type="paragraph" w:styleId="NormalWeb">
    <w:name w:val="Normal (Web)"/>
    <w:basedOn w:val="a"/>
    <w:uiPriority w:val="99"/>
    <w:semiHidden/>
    <w:unhideWhenUsed/>
    <w:rsid w:val="009778B8"/>
    <w:rPr>
      <w:rFonts w:ascii="Times New Roman" w:hAnsi="Times New Roman" w:cs="Times New Roman"/>
    </w:rPr>
  </w:style>
  <w:style w:type="table" w:styleId="11">
    <w:name w:val="List Table 1 Light"/>
    <w:basedOn w:val="a1"/>
    <w:uiPriority w:val="46"/>
    <w:rsid w:val="005562C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6">
    <w:name w:val="caption"/>
    <w:basedOn w:val="a"/>
    <w:next w:val="a"/>
    <w:uiPriority w:val="35"/>
    <w:unhideWhenUsed/>
    <w:qFormat/>
    <w:rsid w:val="005562C5"/>
    <w:pPr>
      <w:spacing w:after="200" w:line="240" w:lineRule="auto"/>
    </w:pPr>
    <w:rPr>
      <w:i/>
      <w:iCs/>
      <w:color w:val="0E2841" w:themeColor="text2"/>
      <w:sz w:val="18"/>
      <w:szCs w:val="18"/>
    </w:rPr>
  </w:style>
  <w:style w:type="paragraph" w:customStyle="1" w:styleId="FirstParagraph">
    <w:name w:val="First Paragraph"/>
    <w:basedOn w:val="af7"/>
    <w:next w:val="af7"/>
    <w:qFormat/>
    <w:rsid w:val="00EA6DFC"/>
    <w:pPr>
      <w:spacing w:before="180" w:after="180" w:line="240" w:lineRule="auto"/>
    </w:pPr>
    <w:rPr>
      <w:rFonts w:eastAsiaTheme="minorEastAsia"/>
      <w:kern w:val="0"/>
      <w:lang w:val="en-US" w:eastAsia="zh-CN" w:bidi="ar-SA"/>
      <w14:ligatures w14:val="none"/>
    </w:rPr>
  </w:style>
  <w:style w:type="paragraph" w:customStyle="1" w:styleId="Compact">
    <w:name w:val="Compact"/>
    <w:basedOn w:val="af7"/>
    <w:qFormat/>
    <w:rsid w:val="00EA6DFC"/>
    <w:pPr>
      <w:spacing w:before="36" w:after="36" w:line="240" w:lineRule="auto"/>
    </w:pPr>
    <w:rPr>
      <w:rFonts w:eastAsiaTheme="minorEastAsia"/>
      <w:kern w:val="0"/>
      <w:lang w:val="en-US" w:eastAsia="zh-CN" w:bidi="ar-SA"/>
      <w14:ligatures w14:val="none"/>
    </w:rPr>
  </w:style>
  <w:style w:type="paragraph" w:styleId="af7">
    <w:name w:val="Body Text"/>
    <w:basedOn w:val="a"/>
    <w:link w:val="af8"/>
    <w:unhideWhenUsed/>
    <w:qFormat/>
    <w:rsid w:val="00EA6DFC"/>
    <w:pPr>
      <w:spacing w:after="120"/>
    </w:pPr>
  </w:style>
  <w:style w:type="character" w:customStyle="1" w:styleId="af8">
    <w:name w:val="גוף טקסט תו"/>
    <w:basedOn w:val="a0"/>
    <w:link w:val="af7"/>
    <w:uiPriority w:val="99"/>
    <w:semiHidden/>
    <w:rsid w:val="00EA6DFC"/>
  </w:style>
  <w:style w:type="table" w:customStyle="1" w:styleId="Table">
    <w:name w:val="Table"/>
    <w:semiHidden/>
    <w:unhideWhenUsed/>
    <w:qFormat/>
    <w:rsid w:val="002E75B4"/>
    <w:pPr>
      <w:spacing w:after="200" w:line="240" w:lineRule="auto"/>
    </w:pPr>
    <w:rPr>
      <w:rFonts w:eastAsiaTheme="minorEastAsia"/>
      <w:kern w:val="0"/>
      <w:sz w:val="20"/>
      <w:szCs w:val="20"/>
      <w:lang w:val="en-US" w:eastAsia="zh-CN" w:bidi="ar-SA"/>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0"/>
    <w:link w:val="SourceCode"/>
    <w:rsid w:val="002E75B4"/>
    <w:rPr>
      <w:rFonts w:ascii="Consolas" w:hAnsi="Consolas"/>
      <w:sz w:val="22"/>
    </w:rPr>
  </w:style>
  <w:style w:type="paragraph" w:customStyle="1" w:styleId="SourceCode">
    <w:name w:val="Source Code"/>
    <w:basedOn w:val="a"/>
    <w:link w:val="VerbatimChar"/>
    <w:rsid w:val="002E75B4"/>
    <w:pPr>
      <w:wordWrap w:val="0"/>
      <w:spacing w:after="200" w:line="240" w:lineRule="auto"/>
    </w:pPr>
    <w:rPr>
      <w:rFonts w:ascii="Consolas" w:hAnsi="Consolas"/>
      <w:sz w:val="22"/>
    </w:rPr>
  </w:style>
  <w:style w:type="character" w:customStyle="1" w:styleId="CommentTok">
    <w:name w:val="CommentTok"/>
    <w:basedOn w:val="VerbatimChar"/>
    <w:rsid w:val="009A2A9A"/>
    <w:rPr>
      <w:rFonts w:ascii="Consolas" w:hAnsi="Consolas"/>
      <w:i/>
      <w:color w:val="60A0B0"/>
      <w:sz w:val="22"/>
    </w:rPr>
  </w:style>
  <w:style w:type="character" w:customStyle="1" w:styleId="FunctionTok">
    <w:name w:val="FunctionTok"/>
    <w:basedOn w:val="VerbatimChar"/>
    <w:rsid w:val="009A2A9A"/>
    <w:rPr>
      <w:rFonts w:ascii="Consolas" w:hAnsi="Consolas"/>
      <w:color w:val="06287E"/>
      <w:sz w:val="22"/>
    </w:rPr>
  </w:style>
  <w:style w:type="character" w:customStyle="1" w:styleId="NormalTok">
    <w:name w:val="NormalTok"/>
    <w:basedOn w:val="VerbatimChar"/>
    <w:rsid w:val="009A2A9A"/>
    <w:rPr>
      <w:rFonts w:ascii="Consolas" w:hAnsi="Consolas"/>
      <w:sz w:val="22"/>
    </w:rPr>
  </w:style>
  <w:style w:type="character" w:customStyle="1" w:styleId="DataTypeTok">
    <w:name w:val="DataTypeTok"/>
    <w:basedOn w:val="VerbatimChar"/>
    <w:rsid w:val="009A2A9A"/>
    <w:rPr>
      <w:rFonts w:ascii="Consolas" w:hAnsi="Consolas"/>
      <w:color w:val="902000"/>
      <w:sz w:val="22"/>
    </w:rPr>
  </w:style>
  <w:style w:type="character" w:customStyle="1" w:styleId="BuiltInTok">
    <w:name w:val="BuiltInTok"/>
    <w:basedOn w:val="VerbatimChar"/>
    <w:rsid w:val="009A2A9A"/>
    <w:rPr>
      <w:rFonts w:ascii="Consolas" w:hAnsi="Consolas"/>
      <w:color w:val="008000"/>
      <w:sz w:val="22"/>
    </w:rPr>
  </w:style>
  <w:style w:type="character" w:customStyle="1" w:styleId="ExtensionTok">
    <w:name w:val="ExtensionTok"/>
    <w:basedOn w:val="VerbatimChar"/>
    <w:rsid w:val="009A2A9A"/>
    <w:rPr>
      <w:rFonts w:ascii="Consolas" w:hAnsi="Consolas"/>
      <w:sz w:val="22"/>
    </w:rPr>
  </w:style>
  <w:style w:type="character" w:customStyle="1" w:styleId="AttributeTok">
    <w:name w:val="AttributeTok"/>
    <w:basedOn w:val="VerbatimChar"/>
    <w:rsid w:val="009A2A9A"/>
    <w:rPr>
      <w:rFonts w:ascii="Consolas" w:hAnsi="Consolas"/>
      <w:color w:val="7D9029"/>
      <w:sz w:val="22"/>
    </w:rPr>
  </w:style>
  <w:style w:type="paragraph" w:styleId="af9">
    <w:name w:val="table of figures"/>
    <w:basedOn w:val="a"/>
    <w:next w:val="a"/>
    <w:uiPriority w:val="99"/>
    <w:unhideWhenUsed/>
    <w:rsid w:val="003B5DE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Laniadoariel/SmartLeafDetection-Hybrid-Deep-Model-for-Tomato-Leaf-Disease-Detection"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elenak@braude.ac.il"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mbergdan@braude.ac.i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10" Type="http://schemas.openxmlformats.org/officeDocument/2006/relationships/hyperlink" Target="mailto:Noy.Ben.Ezra@e.braude.ac.il"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Ariel.Laniado@e.braude.ac.il" TargetMode="External"/><Relationship Id="rId14" Type="http://schemas.openxmlformats.org/officeDocument/2006/relationships/footer" Target="footer1.xml"/><Relationship Id="rId22"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18F1D-9672-4A8B-918A-EBA0BBAF4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7352</TotalTime>
  <Pages>32</Pages>
  <Words>9991</Words>
  <Characters>56950</Characters>
  <Application>Microsoft Office Word</Application>
  <DocSecurity>0</DocSecurity>
  <Lines>474</Lines>
  <Paragraphs>133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אריאל לניאדו</dc:creator>
  <cp:keywords/>
  <dc:description/>
  <cp:lastModifiedBy>אריאל לניאדו</cp:lastModifiedBy>
  <cp:revision>69</cp:revision>
  <dcterms:created xsi:type="dcterms:W3CDTF">2026-05-23T13:28:00Z</dcterms:created>
  <dcterms:modified xsi:type="dcterms:W3CDTF">2026-06-29T21:37:00Z</dcterms:modified>
</cp:coreProperties>
</file>