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1DF" w:rsidRDefault="00826BBB">
      <w:r>
        <w:t>Chapitre 1 : L’ENSEMBLE DES NOMBRES REELS</w:t>
      </w:r>
    </w:p>
    <w:p w:rsidR="00826BBB" w:rsidRDefault="00AE2282" w:rsidP="00826BBB">
      <w:pPr>
        <w:pStyle w:val="Paragraphedeliste"/>
        <w:numPr>
          <w:ilvl w:val="0"/>
          <w:numId w:val="2"/>
        </w:numPr>
      </w:pPr>
      <m:oMath>
        <m:r>
          <m:rPr>
            <m:scr m:val="double-struck"/>
          </m:rPr>
          <w:rPr>
            <w:rFonts w:ascii="Cambria Math" w:hAnsi="Cambria Math"/>
          </w:rPr>
          <m:t xml:space="preserve">R </m:t>
        </m:r>
      </m:oMath>
      <w:r w:rsidR="00826BBB">
        <w:t>est un corps commutatif</w:t>
      </w:r>
    </w:p>
    <w:p w:rsidR="00826BBB" w:rsidRDefault="00030BEA" w:rsidP="00826BBB">
      <w:pPr>
        <w:pStyle w:val="Paragraphedeliste"/>
        <w:numPr>
          <w:ilvl w:val="0"/>
          <w:numId w:val="2"/>
        </w:numPr>
      </w:pPr>
      <w:r>
        <w:t>Ax</w:t>
      </w:r>
      <w:r w:rsidR="00826BBB">
        <w:t>iomes des nombres réels</w:t>
      </w:r>
    </w:p>
    <w:p w:rsidR="00826BBB" w:rsidRDefault="00AE2282" w:rsidP="00826BBB">
      <w:pPr>
        <w:pStyle w:val="Paragraphedeliste"/>
        <w:numPr>
          <w:ilvl w:val="0"/>
          <w:numId w:val="2"/>
        </w:numPr>
      </w:pP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t xml:space="preserve"> </w:t>
      </w:r>
      <w:r w:rsidR="00826BBB">
        <w:t>est un corps totalement ordonné</w:t>
      </w:r>
    </w:p>
    <w:p w:rsidR="00826BBB" w:rsidRDefault="00AE2282" w:rsidP="00826BBB">
      <w:pPr>
        <w:pStyle w:val="Paragraphedeliste"/>
        <w:numPr>
          <w:ilvl w:val="0"/>
          <w:numId w:val="2"/>
        </w:numPr>
      </w:pP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t xml:space="preserve"> </w:t>
      </w:r>
      <w:r w:rsidR="00826BBB">
        <w:t xml:space="preserve">est un corps </w:t>
      </w:r>
      <w:proofErr w:type="spellStart"/>
      <w:r w:rsidR="00826BBB">
        <w:t>valué</w:t>
      </w:r>
      <w:proofErr w:type="spellEnd"/>
    </w:p>
    <w:p w:rsidR="00826BBB" w:rsidRDefault="00826BBB" w:rsidP="00826BBB">
      <w:pPr>
        <w:pStyle w:val="Paragraphedeliste"/>
        <w:numPr>
          <w:ilvl w:val="0"/>
          <w:numId w:val="2"/>
        </w:numPr>
      </w:pPr>
      <w:r>
        <w:t>Q dense dans R intervalles</w:t>
      </w:r>
    </w:p>
    <w:p w:rsidR="00826BBB" w:rsidRDefault="00826BBB" w:rsidP="00826BBB">
      <w:pPr>
        <w:pStyle w:val="Paragraphedeliste"/>
        <w:numPr>
          <w:ilvl w:val="0"/>
          <w:numId w:val="2"/>
        </w:numPr>
      </w:pPr>
      <w:r>
        <w:t>Eléments remarquables dans un ensemble totalement ordonné</w:t>
      </w:r>
    </w:p>
    <w:p w:rsidR="00826BBB" w:rsidRDefault="00826BBB" w:rsidP="00826BBB"/>
    <w:p w:rsidR="00826BBB" w:rsidRPr="00030BEA" w:rsidRDefault="00AE2282" w:rsidP="00826BBB">
      <w:pPr>
        <w:pStyle w:val="Paragraphedeliste"/>
        <w:numPr>
          <w:ilvl w:val="0"/>
          <w:numId w:val="4"/>
        </w:numPr>
        <w:rPr>
          <w:b/>
          <w:u w:val="single"/>
        </w:rPr>
      </w:pPr>
      <w:r w:rsidRPr="00030BEA">
        <w:rPr>
          <w:b/>
          <w:u w:val="single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Pr="00030BEA">
        <w:rPr>
          <w:b/>
          <w:u w:val="single"/>
        </w:rPr>
        <w:t xml:space="preserve"> </w:t>
      </w:r>
      <w:r w:rsidR="003D2396" w:rsidRPr="00030BEA">
        <w:rPr>
          <w:b/>
          <w:u w:val="single"/>
        </w:rPr>
        <w:t>(+,</w:t>
      </w:r>
      <w:r w:rsidR="003D2396" w:rsidRPr="00030BEA">
        <w:rPr>
          <w:b/>
          <w:position w:val="-4"/>
          <w:u w:val="single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2pt;height:9.95pt" o:ole="">
            <v:imagedata r:id="rId5" o:title=""/>
          </v:shape>
          <o:OLEObject Type="Embed" ProgID="Equation.DSMT4" ShapeID="_x0000_i1025" DrawAspect="Content" ObjectID="_1705326989" r:id="rId6"/>
        </w:object>
      </w:r>
      <w:r w:rsidR="003D2396" w:rsidRPr="00030BEA">
        <w:rPr>
          <w:b/>
          <w:u w:val="single"/>
        </w:rPr>
        <w:t>) est un corps commutatif</w:t>
      </w:r>
    </w:p>
    <w:p w:rsidR="003D2396" w:rsidRDefault="003D2396" w:rsidP="003D2396">
      <w:r>
        <w:t>-</w:t>
      </w:r>
      <w:r w:rsidR="00AE2282">
        <w:rPr>
          <w:position w:val="-4"/>
        </w:rPr>
        <w:t xml:space="preserve"> </w:t>
      </w:r>
      <w:r w:rsidR="00AE2282" w:rsidRPr="003D2396"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AE2282" w:rsidRPr="003D2396">
        <w:t xml:space="preserve"> </w:t>
      </w:r>
      <w:r w:rsidRPr="003D2396">
        <w:t>(+,</w:t>
      </w:r>
      <w:r w:rsidRPr="003D2396">
        <w:rPr>
          <w:position w:val="-4"/>
        </w:rPr>
        <w:object w:dxaOrig="180" w:dyaOrig="220">
          <v:shape id="_x0000_i1026" type="#_x0000_t75" style="width:9.2pt;height:11.5pt" o:ole="">
            <v:imagedata r:id="rId7" o:title=""/>
          </v:shape>
          <o:OLEObject Type="Embed" ProgID="Equation.DSMT4" ShapeID="_x0000_i1026" DrawAspect="Content" ObjectID="_1705326990" r:id="rId8"/>
        </w:object>
      </w:r>
      <w:r w:rsidRPr="003D2396">
        <w:t>)</w:t>
      </w:r>
      <w:r>
        <w:t xml:space="preserve"> est un corps commutatif </w:t>
      </w:r>
      <w:proofErr w:type="spellStart"/>
      <w:r>
        <w:t>càd</w:t>
      </w:r>
      <w:proofErr w:type="spellEnd"/>
      <w:r>
        <w:t xml:space="preserve"> que les deux applications de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AE2282">
        <w:rPr>
          <w:position w:val="-4"/>
        </w:rPr>
        <w:t xml:space="preserve"> </w:t>
      </w:r>
      <w:r w:rsidRPr="004275D0">
        <w:rPr>
          <w:position w:val="-4"/>
        </w:rPr>
        <w:object w:dxaOrig="180" w:dyaOrig="200">
          <v:shape id="_x0000_i1027" type="#_x0000_t75" style="width:9.2pt;height:9.95pt" o:ole="">
            <v:imagedata r:id="rId9" o:title=""/>
          </v:shape>
          <o:OLEObject Type="Embed" ProgID="Equation.DSMT4" ShapeID="_x0000_i1027" DrawAspect="Content" ObjectID="_1705326991" r:id="rId10"/>
        </w:object>
      </w:r>
      <m:oMath>
        <m:r>
          <m:rPr>
            <m:scr m:val="double-struck"/>
          </m:rPr>
          <w:rPr>
            <w:rFonts w:ascii="Cambria Math" w:hAnsi="Cambria Math"/>
          </w:rPr>
          <m:t xml:space="preserve"> R</m:t>
        </m:r>
      </m:oMath>
      <w:r w:rsidR="00AE2282">
        <w:t xml:space="preserve"> </w:t>
      </w:r>
      <w:r>
        <w:t xml:space="preserve">dans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AE2282">
        <w:t xml:space="preserve"> </w:t>
      </w:r>
      <w:r w:rsidR="005E2A38">
        <w:t>vérifient</w:t>
      </w:r>
      <w:r>
        <w:t xml:space="preserve"> les propriétés suivantes :</w:t>
      </w:r>
    </w:p>
    <w:p w:rsidR="003D2396" w:rsidRDefault="003D2396" w:rsidP="003D2396">
      <w:proofErr w:type="gramStart"/>
      <w:r>
        <w:t>a</w:t>
      </w:r>
      <w:proofErr w:type="gramEnd"/>
      <w:r>
        <w:t xml:space="preserve">) L’addition(+) est associative </w:t>
      </w:r>
      <w:r w:rsidRPr="004275D0">
        <w:rPr>
          <w:position w:val="-4"/>
        </w:rPr>
        <w:object w:dxaOrig="240" w:dyaOrig="260">
          <v:shape id="_x0000_i1028" type="#_x0000_t75" style="width:12.25pt;height:13pt" o:ole="">
            <v:imagedata r:id="rId11" o:title=""/>
          </v:shape>
          <o:OLEObject Type="Embed" ProgID="Equation.DSMT4" ShapeID="_x0000_i1028" DrawAspect="Content" ObjectID="_1705326992" r:id="rId12"/>
        </w:object>
      </w:r>
      <w:r w:rsidR="00F53576">
        <w:t xml:space="preserve">a, b, c  </w:t>
      </w:r>
      <w:r w:rsidR="00F53576" w:rsidRPr="004275D0">
        <w:rPr>
          <w:position w:val="-4"/>
        </w:rPr>
        <w:object w:dxaOrig="200" w:dyaOrig="200">
          <v:shape id="_x0000_i1029" type="#_x0000_t75" style="width:9.95pt;height:9.95pt" o:ole="">
            <v:imagedata r:id="rId13" o:title=""/>
          </v:shape>
          <o:OLEObject Type="Embed" ProgID="Equation.DSMT4" ShapeID="_x0000_i1029" DrawAspect="Content" ObjectID="_1705326993" r:id="rId14"/>
        </w:object>
      </w:r>
      <m:oMath>
        <m:r>
          <m:rPr>
            <m:scr m:val="double-struck"/>
          </m:rPr>
          <w:rPr>
            <w:rFonts w:ascii="Cambria Math" w:hAnsi="Cambria Math"/>
          </w:rPr>
          <m:t xml:space="preserve"> R</m:t>
        </m:r>
      </m:oMath>
    </w:p>
    <w:p w:rsidR="00F53576" w:rsidRDefault="00F53576" w:rsidP="003D2396">
      <w:r>
        <w:t>a + (b +c) = (a + b) + c</w:t>
      </w:r>
    </w:p>
    <w:p w:rsidR="00F53576" w:rsidRDefault="00F53576" w:rsidP="003D2396">
      <w:proofErr w:type="gramStart"/>
      <w:r>
        <w:t>b</w:t>
      </w:r>
      <w:proofErr w:type="gramEnd"/>
      <w:r>
        <w:t xml:space="preserve">) L’addition (+) est commutative </w:t>
      </w:r>
      <w:r w:rsidRPr="004275D0">
        <w:rPr>
          <w:position w:val="-4"/>
        </w:rPr>
        <w:object w:dxaOrig="240" w:dyaOrig="260">
          <v:shape id="_x0000_i1030" type="#_x0000_t75" style="width:12.25pt;height:13pt" o:ole="">
            <v:imagedata r:id="rId15" o:title=""/>
          </v:shape>
          <o:OLEObject Type="Embed" ProgID="Equation.DSMT4" ShapeID="_x0000_i1030" DrawAspect="Content" ObjectID="_1705326994" r:id="rId16"/>
        </w:object>
      </w:r>
      <w:r>
        <w:t xml:space="preserve">a, b, c  </w:t>
      </w:r>
      <w:r w:rsidRPr="004275D0">
        <w:rPr>
          <w:position w:val="-4"/>
        </w:rPr>
        <w:object w:dxaOrig="200" w:dyaOrig="200">
          <v:shape id="_x0000_i1031" type="#_x0000_t75" style="width:9.95pt;height:9.95pt" o:ole="">
            <v:imagedata r:id="rId13" o:title=""/>
          </v:shape>
          <o:OLEObject Type="Embed" ProgID="Equation.DSMT4" ShapeID="_x0000_i1031" DrawAspect="Content" ObjectID="_1705326995" r:id="rId17"/>
        </w:object>
      </w:r>
      <w:r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AE2282">
        <w:t xml:space="preserve"> </w:t>
      </w:r>
      <w:r>
        <w:t xml:space="preserve">on a </w:t>
      </w:r>
      <w:proofErr w:type="spellStart"/>
      <w:r>
        <w:t>a</w:t>
      </w:r>
      <w:proofErr w:type="spellEnd"/>
      <w:r>
        <w:t xml:space="preserve"> + b = b + a</w:t>
      </w:r>
    </w:p>
    <w:p w:rsidR="00F53576" w:rsidRDefault="00F53576" w:rsidP="003D2396">
      <w:r>
        <w:t xml:space="preserve">c) Il existe dans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AE2282">
        <w:t xml:space="preserve"> </w:t>
      </w:r>
      <w:r>
        <w:t xml:space="preserve">un élément noté 0 tel que pour tout a </w:t>
      </w:r>
      <w:r w:rsidRPr="004275D0">
        <w:rPr>
          <w:position w:val="-4"/>
        </w:rPr>
        <w:object w:dxaOrig="200" w:dyaOrig="200">
          <v:shape id="_x0000_i1032" type="#_x0000_t75" style="width:9.95pt;height:9.95pt" o:ole="">
            <v:imagedata r:id="rId18" o:title=""/>
          </v:shape>
          <o:OLEObject Type="Embed" ProgID="Equation.DSMT4" ShapeID="_x0000_i1032" DrawAspect="Content" ObjectID="_1705326996" r:id="rId19"/>
        </w:object>
      </w:r>
      <w:r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AE2282">
        <w:t xml:space="preserve"> </w:t>
      </w:r>
      <w:r>
        <w:t xml:space="preserve">on a 0 + a = a </w:t>
      </w:r>
      <w:proofErr w:type="spellStart"/>
      <w:r w:rsidR="006B312C">
        <w:t>a</w:t>
      </w:r>
      <w:proofErr w:type="spellEnd"/>
      <w:r w:rsidR="006B312C">
        <w:t xml:space="preserve"> = 0 </w:t>
      </w:r>
      <w:proofErr w:type="spellStart"/>
      <w:r w:rsidR="006B312C">
        <w:t>0</w:t>
      </w:r>
      <w:proofErr w:type="spellEnd"/>
      <w:r w:rsidR="006B312C">
        <w:t xml:space="preserve"> est appelé l’élément</w:t>
      </w:r>
      <w:r w:rsidR="0058510D">
        <w:t xml:space="preserve"> neutre pour l’addition</w:t>
      </w:r>
    </w:p>
    <w:p w:rsidR="0058510D" w:rsidRDefault="0058510D" w:rsidP="003D2396">
      <w:r>
        <w:t>d) A tout élément a</w:t>
      </w:r>
      <w:r w:rsidRPr="004275D0">
        <w:rPr>
          <w:position w:val="-4"/>
        </w:rPr>
        <w:object w:dxaOrig="200" w:dyaOrig="200">
          <v:shape id="_x0000_i1033" type="#_x0000_t75" style="width:9.95pt;height:9.95pt" o:ole="">
            <v:imagedata r:id="rId18" o:title=""/>
          </v:shape>
          <o:OLEObject Type="Embed" ProgID="Equation.DSMT4" ShapeID="_x0000_i1033" DrawAspect="Content" ObjectID="_1705326997" r:id="rId20"/>
        </w:object>
      </w:r>
      <w:r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AE2282">
        <w:t xml:space="preserve"> </w:t>
      </w:r>
      <w:r>
        <w:t>est associé l’élément -a tel que a + (-a)= (-a) + a=0</w:t>
      </w:r>
    </w:p>
    <w:p w:rsidR="0058510D" w:rsidRDefault="0058510D" w:rsidP="003D2396">
      <w:proofErr w:type="gramStart"/>
      <w:r>
        <w:t>a</w:t>
      </w:r>
      <w:proofErr w:type="gramEnd"/>
      <w:r>
        <w:t xml:space="preserve"> est le symétrique de a pour l’addition</w:t>
      </w:r>
    </w:p>
    <w:p w:rsidR="0058510D" w:rsidRDefault="0058510D" w:rsidP="003D2396">
      <w:r>
        <w:t>-on peut alors définir que deux nombres</w:t>
      </w:r>
      <w:r w:rsidR="00CE7D3C">
        <w:t xml:space="preserve"> a, b quelconque</w:t>
      </w:r>
      <w:r>
        <w:t xml:space="preserve"> leur différence par a - b = a + (-b)</w:t>
      </w:r>
    </w:p>
    <w:p w:rsidR="0058510D" w:rsidRDefault="0058510D" w:rsidP="003D2396">
      <w:r>
        <w:t>-pour la loi (X) (.)</w:t>
      </w:r>
    </w:p>
    <w:p w:rsidR="0058510D" w:rsidRDefault="0058510D" w:rsidP="003D2396">
      <w:r>
        <w:t xml:space="preserve">e) elle est aussi associative </w:t>
      </w:r>
      <w:r w:rsidR="00A01190" w:rsidRPr="004275D0">
        <w:rPr>
          <w:position w:val="-4"/>
        </w:rPr>
        <w:object w:dxaOrig="240" w:dyaOrig="260">
          <v:shape id="_x0000_i1034" type="#_x0000_t75" style="width:12.25pt;height:13pt" o:ole="">
            <v:imagedata r:id="rId15" o:title=""/>
          </v:shape>
          <o:OLEObject Type="Embed" ProgID="Equation.DSMT4" ShapeID="_x0000_i1034" DrawAspect="Content" ObjectID="_1705326998" r:id="rId21"/>
        </w:object>
      </w:r>
      <w:r w:rsidR="00A01190">
        <w:t xml:space="preserve">a, b, c </w:t>
      </w:r>
      <w:r w:rsidR="00A01190" w:rsidRPr="004275D0">
        <w:rPr>
          <w:position w:val="-4"/>
        </w:rPr>
        <w:object w:dxaOrig="200" w:dyaOrig="200">
          <v:shape id="_x0000_i1035" type="#_x0000_t75" style="width:9.95pt;height:9.95pt" o:ole="">
            <v:imagedata r:id="rId18" o:title=""/>
          </v:shape>
          <o:OLEObject Type="Embed" ProgID="Equation.DSMT4" ShapeID="_x0000_i1035" DrawAspect="Content" ObjectID="_1705326999" r:id="rId22"/>
        </w:object>
      </w:r>
      <w:r w:rsidR="00A01190"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AE2282">
        <w:t xml:space="preserve"> </w:t>
      </w:r>
      <w:proofErr w:type="gramStart"/>
      <w:r w:rsidR="00A01190">
        <w:t>a(</w:t>
      </w:r>
      <w:proofErr w:type="spellStart"/>
      <w:proofErr w:type="gramEnd"/>
      <w:r w:rsidR="00A01190">
        <w:t>bc</w:t>
      </w:r>
      <w:proofErr w:type="spellEnd"/>
      <w:r w:rsidR="00A01190">
        <w:t>)= (ab)c</w:t>
      </w:r>
    </w:p>
    <w:p w:rsidR="00A01190" w:rsidRDefault="00A01190" w:rsidP="003D2396">
      <w:r>
        <w:t>f) elle est commutative</w:t>
      </w:r>
      <w:r w:rsidRPr="004275D0">
        <w:rPr>
          <w:position w:val="-4"/>
        </w:rPr>
        <w:object w:dxaOrig="240" w:dyaOrig="260">
          <v:shape id="_x0000_i1036" type="#_x0000_t75" style="width:12.25pt;height:13pt" o:ole="">
            <v:imagedata r:id="rId15" o:title=""/>
          </v:shape>
          <o:OLEObject Type="Embed" ProgID="Equation.DSMT4" ShapeID="_x0000_i1036" DrawAspect="Content" ObjectID="_1705327000" r:id="rId23"/>
        </w:object>
      </w:r>
      <w:r>
        <w:t>a, b</w:t>
      </w:r>
      <w:r w:rsidRPr="004275D0">
        <w:rPr>
          <w:position w:val="-4"/>
        </w:rPr>
        <w:object w:dxaOrig="200" w:dyaOrig="200">
          <v:shape id="_x0000_i1037" type="#_x0000_t75" style="width:9.95pt;height:9.95pt" o:ole="">
            <v:imagedata r:id="rId18" o:title=""/>
          </v:shape>
          <o:OLEObject Type="Embed" ProgID="Equation.DSMT4" ShapeID="_x0000_i1037" DrawAspect="Content" ObjectID="_1705327001" r:id="rId24"/>
        </w:object>
      </w:r>
      <w:r>
        <w:t xml:space="preserve"> 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t xml:space="preserve"> ab = ba</w:t>
      </w:r>
    </w:p>
    <w:p w:rsidR="00A01190" w:rsidRDefault="00A01190" w:rsidP="003D2396">
      <w:r>
        <w:t xml:space="preserve">g) Il existe aussi dans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t xml:space="preserve">  un élément noté 1</w:t>
      </w:r>
      <w:r w:rsidRPr="00BF3EA8">
        <w:rPr>
          <w:position w:val="-4"/>
        </w:rPr>
        <w:object w:dxaOrig="220" w:dyaOrig="220">
          <v:shape id="_x0000_i1038" type="#_x0000_t75" style="width:11.5pt;height:11.5pt" o:ole="">
            <v:imagedata r:id="rId25" o:title=""/>
          </v:shape>
          <o:OLEObject Type="Embed" ProgID="Equation.DSMT4" ShapeID="_x0000_i1038" DrawAspect="Content" ObjectID="_1705327002" r:id="rId26"/>
        </w:object>
      </w:r>
      <w:r>
        <w:t xml:space="preserve">0 tel que </w:t>
      </w:r>
      <w:r w:rsidRPr="004275D0">
        <w:rPr>
          <w:position w:val="-4"/>
        </w:rPr>
        <w:object w:dxaOrig="240" w:dyaOrig="260">
          <v:shape id="_x0000_i1039" type="#_x0000_t75" style="width:12.25pt;height:13pt" o:ole="">
            <v:imagedata r:id="rId15" o:title=""/>
          </v:shape>
          <o:OLEObject Type="Embed" ProgID="Equation.DSMT4" ShapeID="_x0000_i1039" DrawAspect="Content" ObjectID="_1705327003" r:id="rId27"/>
        </w:object>
      </w:r>
      <w:r>
        <w:t>a</w:t>
      </w:r>
      <w:r w:rsidRPr="004275D0">
        <w:rPr>
          <w:position w:val="-4"/>
        </w:rPr>
        <w:object w:dxaOrig="200" w:dyaOrig="200">
          <v:shape id="_x0000_i1040" type="#_x0000_t75" style="width:9.95pt;height:9.95pt" o:ole="">
            <v:imagedata r:id="rId18" o:title=""/>
          </v:shape>
          <o:OLEObject Type="Embed" ProgID="Equation.DSMT4" ShapeID="_x0000_i1040" DrawAspect="Content" ObjectID="_1705327004" r:id="rId28"/>
        </w:object>
      </w:r>
      <m:oMath>
        <m:r>
          <m:rPr>
            <m:scr m:val="double-struck"/>
          </m:rPr>
          <w:rPr>
            <w:rFonts w:ascii="Cambria Math" w:hAnsi="Cambria Math"/>
          </w:rPr>
          <m:t xml:space="preserve"> R</m:t>
        </m:r>
      </m:oMath>
      <w:r>
        <w:t xml:space="preserve"> 1.a = a.1 = a cet élément est appelé l’élément neutre pour la X</w:t>
      </w:r>
    </w:p>
    <w:p w:rsidR="00A01190" w:rsidRDefault="00A01190" w:rsidP="003D2396">
      <w:r>
        <w:t>h)  tout nombre réel a</w:t>
      </w:r>
      <w:r w:rsidRPr="00BF3EA8">
        <w:rPr>
          <w:position w:val="-4"/>
        </w:rPr>
        <w:object w:dxaOrig="220" w:dyaOrig="220">
          <v:shape id="_x0000_i1041" type="#_x0000_t75" style="width:11.5pt;height:11.5pt" o:ole="">
            <v:imagedata r:id="rId25" o:title=""/>
          </v:shape>
          <o:OLEObject Type="Embed" ProgID="Equation.DSMT4" ShapeID="_x0000_i1041" DrawAspect="Content" ObjectID="_1705327005" r:id="rId29"/>
        </w:object>
      </w:r>
      <w:r>
        <w:t xml:space="preserve">0 est associé au nombre réel noté </w:t>
      </w:r>
      <w:r w:rsidRPr="00BF3EA8">
        <w:rPr>
          <w:position w:val="-6"/>
        </w:rPr>
        <w:object w:dxaOrig="340" w:dyaOrig="320">
          <v:shape id="_x0000_i1042" type="#_x0000_t75" style="width:17.6pt;height:16.1pt" o:ole="">
            <v:imagedata r:id="rId30" o:title=""/>
          </v:shape>
          <o:OLEObject Type="Embed" ProgID="Equation.DSMT4" ShapeID="_x0000_i1042" DrawAspect="Content" ObjectID="_1705327006" r:id="rId31"/>
        </w:object>
      </w:r>
      <w:r>
        <w:t xml:space="preserve"> ou </w:t>
      </w:r>
      <w:r w:rsidRPr="00BF3EA8">
        <w:rPr>
          <w:position w:val="-24"/>
        </w:rPr>
        <w:object w:dxaOrig="240" w:dyaOrig="620">
          <v:shape id="_x0000_i1043" type="#_x0000_t75" style="width:12.25pt;height:30.65pt" o:ole="">
            <v:imagedata r:id="rId32" o:title=""/>
          </v:shape>
          <o:OLEObject Type="Embed" ProgID="Equation.DSMT4" ShapeID="_x0000_i1043" DrawAspect="Content" ObjectID="_1705327007" r:id="rId33"/>
        </w:object>
      </w:r>
      <w:r>
        <w:t xml:space="preserve"> tel que </w:t>
      </w:r>
      <w:r w:rsidRPr="00BF3EA8">
        <w:rPr>
          <w:position w:val="-6"/>
        </w:rPr>
        <w:object w:dxaOrig="200" w:dyaOrig="220">
          <v:shape id="_x0000_i1044" type="#_x0000_t75" style="width:9.95pt;height:11.5pt" o:ole="">
            <v:imagedata r:id="rId34" o:title=""/>
          </v:shape>
          <o:OLEObject Type="Embed" ProgID="Equation.DSMT4" ShapeID="_x0000_i1044" DrawAspect="Content" ObjectID="_1705327008" r:id="rId35"/>
        </w:object>
      </w:r>
      <w:r w:rsidRPr="00BF3EA8">
        <w:rPr>
          <w:position w:val="-4"/>
        </w:rPr>
        <w:object w:dxaOrig="180" w:dyaOrig="200">
          <v:shape id="_x0000_i1045" type="#_x0000_t75" style="width:9.2pt;height:9.95pt" o:ole="">
            <v:imagedata r:id="rId36" o:title=""/>
          </v:shape>
          <o:OLEObject Type="Embed" ProgID="Equation.DSMT4" ShapeID="_x0000_i1045" DrawAspect="Content" ObjectID="_1705327009" r:id="rId37"/>
        </w:object>
      </w:r>
      <w:r w:rsidR="00503190" w:rsidRPr="00BF3EA8">
        <w:rPr>
          <w:position w:val="-6"/>
        </w:rPr>
        <w:object w:dxaOrig="340" w:dyaOrig="320">
          <v:shape id="_x0000_i1046" type="#_x0000_t75" style="width:17.6pt;height:16.1pt" o:ole="">
            <v:imagedata r:id="rId38" o:title=""/>
          </v:shape>
          <o:OLEObject Type="Embed" ProgID="Equation.DSMT4" ShapeID="_x0000_i1046" DrawAspect="Content" ObjectID="_1705327010" r:id="rId39"/>
        </w:object>
      </w:r>
      <w:r w:rsidR="00503190">
        <w:t xml:space="preserve">= 1 </w:t>
      </w:r>
      <w:proofErr w:type="gramStart"/>
      <w:r w:rsidR="00503190">
        <w:t xml:space="preserve">= </w:t>
      </w:r>
      <w:proofErr w:type="gramEnd"/>
      <w:r w:rsidR="00503190" w:rsidRPr="00BF3EA8">
        <w:rPr>
          <w:position w:val="-6"/>
        </w:rPr>
        <w:object w:dxaOrig="340" w:dyaOrig="320">
          <v:shape id="_x0000_i1047" type="#_x0000_t75" style="width:17.6pt;height:16.1pt" o:ole="">
            <v:imagedata r:id="rId40" o:title=""/>
          </v:shape>
          <o:OLEObject Type="Embed" ProgID="Equation.DSMT4" ShapeID="_x0000_i1047" DrawAspect="Content" ObjectID="_1705327011" r:id="rId41"/>
        </w:object>
      </w:r>
      <w:r w:rsidR="00503190" w:rsidRPr="00BF3EA8">
        <w:rPr>
          <w:position w:val="-4"/>
        </w:rPr>
        <w:object w:dxaOrig="180" w:dyaOrig="200">
          <v:shape id="_x0000_i1048" type="#_x0000_t75" style="width:9.2pt;height:9.95pt" o:ole="">
            <v:imagedata r:id="rId42" o:title=""/>
          </v:shape>
          <o:OLEObject Type="Embed" ProgID="Equation.DSMT4" ShapeID="_x0000_i1048" DrawAspect="Content" ObjectID="_1705327012" r:id="rId43"/>
        </w:object>
      </w:r>
      <w:r w:rsidR="00503190" w:rsidRPr="00BF3EA8">
        <w:rPr>
          <w:position w:val="-6"/>
        </w:rPr>
        <w:object w:dxaOrig="200" w:dyaOrig="220">
          <v:shape id="_x0000_i1049" type="#_x0000_t75" style="width:9.95pt;height:11.5pt" o:ole="">
            <v:imagedata r:id="rId44" o:title=""/>
          </v:shape>
          <o:OLEObject Type="Embed" ProgID="Equation.DSMT4" ShapeID="_x0000_i1049" DrawAspect="Content" ObjectID="_1705327013" r:id="rId45"/>
        </w:object>
      </w:r>
      <w:r w:rsidR="00503190">
        <w:t xml:space="preserve">, l’élément </w:t>
      </w:r>
      <w:r w:rsidR="00503190" w:rsidRPr="00BF3EA8">
        <w:rPr>
          <w:position w:val="-6"/>
        </w:rPr>
        <w:object w:dxaOrig="340" w:dyaOrig="320">
          <v:shape id="_x0000_i1050" type="#_x0000_t75" style="width:17.6pt;height:16.1pt" o:ole="">
            <v:imagedata r:id="rId46" o:title=""/>
          </v:shape>
          <o:OLEObject Type="Embed" ProgID="Equation.DSMT4" ShapeID="_x0000_i1050" DrawAspect="Content" ObjectID="_1705327014" r:id="rId47"/>
        </w:object>
      </w:r>
      <w:r w:rsidR="00503190">
        <w:t xml:space="preserve">est le symétrique de </w:t>
      </w:r>
      <w:r w:rsidR="00503190" w:rsidRPr="00BF3EA8">
        <w:rPr>
          <w:position w:val="-6"/>
        </w:rPr>
        <w:object w:dxaOrig="200" w:dyaOrig="220">
          <v:shape id="_x0000_i1051" type="#_x0000_t75" style="width:9.95pt;height:11.5pt" o:ole="">
            <v:imagedata r:id="rId48" o:title=""/>
          </v:shape>
          <o:OLEObject Type="Embed" ProgID="Equation.DSMT4" ShapeID="_x0000_i1051" DrawAspect="Content" ObjectID="_1705327015" r:id="rId49"/>
        </w:object>
      </w:r>
      <w:r w:rsidR="00503190">
        <w:t xml:space="preserve"> pour la multiplication.</w:t>
      </w:r>
    </w:p>
    <w:p w:rsidR="00503190" w:rsidRDefault="00503190" w:rsidP="003D2396">
      <w:r>
        <w:t>i) La loi multiplicative (</w:t>
      </w:r>
      <w:r w:rsidRPr="00BF3EA8">
        <w:rPr>
          <w:position w:val="-4"/>
        </w:rPr>
        <w:object w:dxaOrig="180" w:dyaOrig="200">
          <v:shape id="_x0000_i1052" type="#_x0000_t75" style="width:9.2pt;height:9.95pt" o:ole="">
            <v:imagedata r:id="rId50" o:title=""/>
          </v:shape>
          <o:OLEObject Type="Embed" ProgID="Equation.DSMT4" ShapeID="_x0000_i1052" DrawAspect="Content" ObjectID="_1705327016" r:id="rId51"/>
        </w:object>
      </w:r>
      <w:r>
        <w:t>) est distributive par rapport à l’addition.</w:t>
      </w:r>
    </w:p>
    <w:p w:rsidR="00503190" w:rsidRDefault="00503190" w:rsidP="003D2396">
      <w:pPr>
        <w:rPr>
          <w:lang w:val="en-US"/>
        </w:rPr>
      </w:pPr>
      <w:r w:rsidRPr="00BF3EA8">
        <w:rPr>
          <w:position w:val="-4"/>
        </w:rPr>
        <w:object w:dxaOrig="240" w:dyaOrig="260">
          <v:shape id="_x0000_i1053" type="#_x0000_t75" style="width:12.25pt;height:13pt" o:ole="">
            <v:imagedata r:id="rId52" o:title=""/>
          </v:shape>
          <o:OLEObject Type="Embed" ProgID="Equation.DSMT4" ShapeID="_x0000_i1053" DrawAspect="Content" ObjectID="_1705327017" r:id="rId53"/>
        </w:object>
      </w:r>
      <w:proofErr w:type="gramStart"/>
      <w:r w:rsidRPr="00503190">
        <w:rPr>
          <w:lang w:val="en-US"/>
        </w:rPr>
        <w:t>a</w:t>
      </w:r>
      <w:proofErr w:type="gramEnd"/>
      <w:r w:rsidRPr="00503190">
        <w:rPr>
          <w:lang w:val="en-US"/>
        </w:rPr>
        <w:t xml:space="preserve">, b, c      a(b +c) = </w:t>
      </w:r>
      <w:proofErr w:type="spellStart"/>
      <w:r w:rsidRPr="00503190">
        <w:rPr>
          <w:lang w:val="en-US"/>
        </w:rPr>
        <w:t>ab</w:t>
      </w:r>
      <w:proofErr w:type="spellEnd"/>
      <w:r w:rsidRPr="00503190">
        <w:rPr>
          <w:lang w:val="en-US"/>
        </w:rPr>
        <w:t xml:space="preserve">+ ac        </w:t>
      </w:r>
      <w:r>
        <w:rPr>
          <w:lang w:val="en-US"/>
        </w:rPr>
        <w:t xml:space="preserve">(b +c) a = </w:t>
      </w:r>
      <w:proofErr w:type="spellStart"/>
      <w:r>
        <w:rPr>
          <w:lang w:val="en-US"/>
        </w:rPr>
        <w:t>ba</w:t>
      </w:r>
      <w:proofErr w:type="spellEnd"/>
      <w:r>
        <w:rPr>
          <w:lang w:val="en-US"/>
        </w:rPr>
        <w:t xml:space="preserve"> + ca</w:t>
      </w:r>
    </w:p>
    <w:p w:rsidR="00503190" w:rsidRDefault="00503190" w:rsidP="003D2396">
      <w:r w:rsidRPr="000331DF">
        <w:t>De cette dernière re</w:t>
      </w:r>
      <w:r w:rsidR="000331DF" w:rsidRPr="000331DF">
        <w:t>lation o</w:t>
      </w:r>
      <w:r w:rsidR="000331DF">
        <w:t xml:space="preserve">n déduit que a </w:t>
      </w:r>
      <w:proofErr w:type="gramStart"/>
      <w:r w:rsidR="000331DF">
        <w:t>( b</w:t>
      </w:r>
      <w:proofErr w:type="gramEnd"/>
      <w:r w:rsidR="000331DF">
        <w:t xml:space="preserve"> + (-b) ) 0 = ab = (a (-b) )</w:t>
      </w:r>
    </w:p>
    <w:p w:rsidR="000331DF" w:rsidRDefault="000331DF" w:rsidP="003D2396">
      <w:r>
        <w:t>-ab = a (-b)   -ab = (-a) b</w:t>
      </w:r>
    </w:p>
    <w:p w:rsidR="000331DF" w:rsidRDefault="000331DF" w:rsidP="003D2396"/>
    <w:p w:rsidR="000331DF" w:rsidRDefault="000331DF" w:rsidP="000331DF">
      <w:pPr>
        <w:pStyle w:val="Paragraphedeliste"/>
        <w:numPr>
          <w:ilvl w:val="0"/>
          <w:numId w:val="4"/>
        </w:numPr>
        <w:rPr>
          <w:b/>
          <w:u w:val="single"/>
        </w:rPr>
      </w:pPr>
      <w:r w:rsidRPr="00030BEA">
        <w:rPr>
          <w:b/>
          <w:u w:val="single"/>
        </w:rPr>
        <w:t>Axiomes des nombres réels</w:t>
      </w:r>
    </w:p>
    <w:p w:rsidR="00AE2282" w:rsidRPr="00AE2282" w:rsidRDefault="00AE2282" w:rsidP="00AE2282">
      <w:pPr>
        <w:pStyle w:val="Paragraphedeliste"/>
        <w:rPr>
          <w:b/>
        </w:rPr>
      </w:pPr>
      <w:r w:rsidRPr="00AE2282">
        <w:t>P</w:t>
      </w:r>
      <w:r w:rsidRPr="00AE2282">
        <w:rPr>
          <w:vertAlign w:val="subscript"/>
        </w:rPr>
        <w:t>1</w:t>
      </w:r>
      <w:r w:rsidRPr="00AE2282">
        <w:rPr>
          <w:b/>
        </w:rPr>
        <w:t>-</w:t>
      </w:r>
      <m:oMath>
        <m:r>
          <m:rPr>
            <m:scr m:val="double-struck"/>
            <m:sty m:val="bi"/>
          </m:rPr>
          <w:rPr>
            <w:rFonts w:ascii="Cambria Math" w:hAnsi="Cambria Math"/>
          </w:rPr>
          <m:t>R=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 xml:space="preserve">+ 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∪ 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</m:sup>
        </m:sSup>
      </m:oMath>
      <w:r>
        <w:rPr>
          <w:rFonts w:eastAsiaTheme="minorEastAsia"/>
          <w:b/>
        </w:rPr>
        <w:t xml:space="preserve">,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 xml:space="preserve">+ 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∩ 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</m:sup>
        </m:sSup>
      </m:oMath>
      <w:r>
        <w:rPr>
          <w:rFonts w:eastAsiaTheme="minorEastAsia"/>
          <w:b/>
        </w:rPr>
        <w:t>=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e>
        </m:d>
      </m:oMath>
    </w:p>
    <w:p w:rsidR="00175CF8" w:rsidRDefault="00175CF8" w:rsidP="00AE2282">
      <w:pPr>
        <w:ind w:firstLine="709"/>
      </w:pPr>
      <w:r>
        <w:lastRenderedPageBreak/>
        <w:t>P</w:t>
      </w:r>
      <w:r>
        <w:rPr>
          <w:vertAlign w:val="subscript"/>
        </w:rPr>
        <w:t>2</w:t>
      </w:r>
      <w:r>
        <w:t>-</w:t>
      </w:r>
      <w:r w:rsidR="006877E6">
        <w:t xml:space="preserve"> </w:t>
      </w:r>
      <w:r w:rsidR="00AE2282"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 xml:space="preserve">+ </m:t>
            </m:r>
          </m:sup>
        </m:sSup>
      </m:oMath>
      <w:r w:rsidR="006877E6">
        <w:t xml:space="preserve">est une partie stable pour l’addition et la multiplication càd </w:t>
      </w:r>
    </w:p>
    <w:p w:rsidR="00CB4AF0" w:rsidRDefault="00CB4AF0" w:rsidP="00CB4AF0">
      <m:oMathPara>
        <m:oMathParaPr>
          <m:jc m:val="left"/>
        </m:oMathParaPr>
        <m:oMath>
          <m:r>
            <w:rPr>
              <w:rFonts w:ascii="Cambria Math" w:hAnsi="Cambria Math"/>
            </w:rPr>
            <m:t>∀a,b∈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+ </m:t>
              </m:r>
            </m:sup>
          </m:sSup>
          <m:r>
            <w:rPr>
              <w:rFonts w:ascii="Cambria Math" w:eastAsiaTheme="minorEastAsia" w:hAnsi="Cambria Math"/>
            </w:rPr>
            <m:t>⟹a+b∈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</m:oMath>
      </m:oMathPara>
    </w:p>
    <w:p w:rsidR="00CB4AF0" w:rsidRDefault="00CB4AF0" w:rsidP="00CB4AF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∀a,b∈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+ </m:t>
              </m:r>
            </m:sup>
          </m:sSup>
          <m:r>
            <w:rPr>
              <w:rFonts w:ascii="Cambria Math" w:eastAsiaTheme="minorEastAsia" w:hAnsi="Cambria Math"/>
            </w:rPr>
            <m:t>⟹ab∈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</m:oMath>
      </m:oMathPara>
    </w:p>
    <w:p w:rsidR="00CB4AF0" w:rsidRDefault="00CB4AF0" w:rsidP="00CB4AF0">
      <w:r>
        <w:rPr>
          <w:rFonts w:eastAsiaTheme="minorEastAsia"/>
        </w:rPr>
        <w:t>P</w:t>
      </w:r>
      <w:r w:rsidRPr="00CB4AF0">
        <w:rPr>
          <w:rFonts w:eastAsiaTheme="minorEastAsia"/>
          <w:vertAlign w:val="subscript"/>
        </w:rPr>
        <w:t>3</w:t>
      </w:r>
      <w:r>
        <w:rPr>
          <w:rFonts w:eastAsiaTheme="minorEastAsia"/>
          <w:vertAlign w:val="subscript"/>
        </w:rPr>
        <w:t xml:space="preserve">- </w:t>
      </w:r>
      <w:r w:rsidRPr="00CB4AF0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a∈</m:t>
        </m:r>
        <m:r>
          <m:rPr>
            <m:sty m:val="p"/>
          </m:rPr>
          <w:rPr>
            <w:rFonts w:ascii="Cambria Math" w:hAnsi="Cambria Math"/>
            <w:position w:val="-12"/>
          </w:rPr>
          <w:object w:dxaOrig="380" w:dyaOrig="360">
            <v:shape id="_x0000_i1181" type="#_x0000_t75" style="width:19.15pt;height:18.4pt" o:ole="">
              <v:imagedata r:id="rId54" o:title=""/>
            </v:shape>
            <o:OLEObject Type="Embed" ProgID="Equation.DSMT4" ShapeID="_x0000_i1181" DrawAspect="Content" ObjectID="_1705327018" r:id="rId55"/>
          </w:object>
        </m:r>
        <m:r>
          <w:rPr>
            <w:rFonts w:ascii="Cambria Math" w:eastAsiaTheme="minorEastAsia" w:hAnsi="Cambria Math"/>
          </w:rPr>
          <m:t>⟹-a∈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</w:p>
    <w:p w:rsidR="006877E6" w:rsidRDefault="006877E6" w:rsidP="000331DF">
      <w:r w:rsidRPr="00BF3EA8">
        <w:rPr>
          <w:position w:val="-10"/>
        </w:rPr>
        <w:object w:dxaOrig="499" w:dyaOrig="320">
          <v:shape id="_x0000_i1054" type="#_x0000_t75" style="width:24.5pt;height:16.1pt" o:ole="">
            <v:imagedata r:id="rId56" o:title=""/>
          </v:shape>
          <o:OLEObject Type="Embed" ProgID="Equation.DSMT4" ShapeID="_x0000_i1054" DrawAspect="Content" ObjectID="_1705327019" r:id="rId57"/>
        </w:object>
      </w:r>
      <w:proofErr w:type="gramStart"/>
      <w:r>
        <w:t>est</w:t>
      </w:r>
      <w:proofErr w:type="gramEnd"/>
      <w:r>
        <w:t xml:space="preserve"> le symétrie de a dans </w:t>
      </w:r>
      <m:oMath>
        <m:r>
          <m:rPr>
            <m:scr m:val="double-struck"/>
          </m:rPr>
          <w:rPr>
            <w:rFonts w:ascii="Cambria Math" w:hAnsi="Cambria Math"/>
          </w:rPr>
          <m:t>(R,+)</m:t>
        </m:r>
      </m:oMath>
      <w:r w:rsidR="004E29E2">
        <w:t xml:space="preserve"> </w:t>
      </w:r>
    </w:p>
    <w:p w:rsidR="006877E6" w:rsidRDefault="006877E6" w:rsidP="000331DF">
      <w:r>
        <w:t>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t>désigne l’ensemble des réels positifs</w:t>
      </w:r>
    </w:p>
    <w:p w:rsidR="006877E6" w:rsidRDefault="004E29E2" w:rsidP="000331DF">
      <w:r>
        <w:rPr>
          <w:position w:val="-4"/>
        </w:rPr>
        <w:t>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  <w:r w:rsidR="006877E6">
        <w:t>désigne l’ensemble des réels négatifs</w:t>
      </w:r>
    </w:p>
    <w:p w:rsidR="006877E6" w:rsidRDefault="00A00150" w:rsidP="000331DF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-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6877E6">
        <w:t>=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  <w:r w:rsidR="006877E6">
        <w:t xml:space="preserve"> -</w:t>
      </w:r>
      <w:r w:rsidR="006877E6" w:rsidRPr="00BF3EA8">
        <w:rPr>
          <w:position w:val="-14"/>
        </w:rPr>
        <w:object w:dxaOrig="380" w:dyaOrig="400">
          <v:shape id="_x0000_i1055" type="#_x0000_t75" style="width:18.4pt;height:19.9pt" o:ole="">
            <v:imagedata r:id="rId58" o:title=""/>
          </v:shape>
          <o:OLEObject Type="Embed" ProgID="Equation.DSMT4" ShapeID="_x0000_i1055" DrawAspect="Content" ObjectID="_1705327020" r:id="rId59"/>
        </w:object>
      </w:r>
      <w:r w:rsidR="006877E6">
        <w:t xml:space="preserve"> est l’ensemble des réels strictement négatifs</w:t>
      </w:r>
    </w:p>
    <w:p w:rsidR="006877E6" w:rsidRDefault="00A00150" w:rsidP="000331DF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-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6877E6">
        <w:t>=-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 w:rsidR="004E29E2">
        <w:t xml:space="preserve"> </w:t>
      </w:r>
      <w:r w:rsidR="006877E6" w:rsidRPr="00BF3EA8">
        <w:rPr>
          <w:position w:val="-14"/>
        </w:rPr>
        <w:object w:dxaOrig="380" w:dyaOrig="400">
          <v:shape id="_x0000_i1056" type="#_x0000_t75" style="width:18.4pt;height:19.9pt" o:ole="">
            <v:imagedata r:id="rId60" o:title=""/>
          </v:shape>
          <o:OLEObject Type="Embed" ProgID="Equation.DSMT4" ShapeID="_x0000_i1056" DrawAspect="Content" ObjectID="_1705327021" r:id="rId61"/>
        </w:object>
      </w:r>
      <w:r w:rsidR="006877E6">
        <w:t>est l’ensemble des réels strictement positifs</w:t>
      </w:r>
    </w:p>
    <w:p w:rsidR="006877E6" w:rsidRDefault="006877E6" w:rsidP="006877E6">
      <w:pPr>
        <w:rPr>
          <w:u w:val="single"/>
        </w:rPr>
      </w:pPr>
      <w:r>
        <w:t>-</w:t>
      </w:r>
      <w:r w:rsidRPr="006877E6">
        <w:rPr>
          <w:u w:val="single"/>
        </w:rPr>
        <w:t>Conséquences : Règles des signes</w:t>
      </w:r>
    </w:p>
    <w:p w:rsidR="006877E6" w:rsidRDefault="00A00150" w:rsidP="006877E6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-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w:proofErr w:type="gramStart"/>
      </m:oMath>
      <w:r w:rsidR="006877E6">
        <w:t>est</w:t>
      </w:r>
      <w:proofErr w:type="gramEnd"/>
      <w:r w:rsidR="006877E6">
        <w:t xml:space="preserve"> une partie stable pour l’addition et la multiplication et de plus ab= 0</w:t>
      </w:r>
      <w:r w:rsidR="006877E6" w:rsidRPr="00BF3EA8">
        <w:rPr>
          <w:position w:val="-6"/>
        </w:rPr>
        <w:object w:dxaOrig="300" w:dyaOrig="240">
          <v:shape id="_x0000_i1057" type="#_x0000_t75" style="width:15.3pt;height:12.25pt" o:ole="">
            <v:imagedata r:id="rId62" o:title=""/>
          </v:shape>
          <o:OLEObject Type="Embed" ProgID="Equation.DSMT4" ShapeID="_x0000_i1057" DrawAspect="Content" ObjectID="_1705327022" r:id="rId63"/>
        </w:object>
      </w:r>
      <w:r w:rsidR="006877E6">
        <w:t>a = 0 ou b  = 0</w:t>
      </w:r>
      <w:r w:rsidR="00D31CA7">
        <w:t xml:space="preserve"> (théorie fondamental</w:t>
      </w:r>
      <w:r w:rsidR="005E2A38">
        <w:t>e</w:t>
      </w:r>
      <w:r w:rsidR="00D31CA7">
        <w:t xml:space="preserve"> du corps commutatif)</w:t>
      </w:r>
    </w:p>
    <w:p w:rsidR="00D31CA7" w:rsidRDefault="005E2A38" w:rsidP="006877E6">
      <w:r>
        <w:t xml:space="preserve"> </w:t>
      </w:r>
      <w:r w:rsidR="00D31CA7">
        <w:t xml:space="preserve"> </w:t>
      </w:r>
      <w:r w:rsidRPr="000B4AFF">
        <w:rPr>
          <w:position w:val="-12"/>
        </w:rPr>
        <w:object w:dxaOrig="380" w:dyaOrig="380">
          <v:shape id="_x0000_i1182" type="#_x0000_t75" style="width:19.15pt;height:19.15pt" o:ole="">
            <v:imagedata r:id="rId64" o:title=""/>
          </v:shape>
          <o:OLEObject Type="Embed" ProgID="Equation.DSMT4" ShapeID="_x0000_i1182" DrawAspect="Content" ObjectID="_1705327023" r:id="rId65"/>
        </w:object>
      </w:r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r w:rsidR="00D31CA7">
        <w:t xml:space="preserve">stable pour l’addition </w:t>
      </w:r>
    </w:p>
    <w:p w:rsidR="00D31CA7" w:rsidRDefault="00D31CA7" w:rsidP="006877E6">
      <w:r>
        <w:t>-Le produit de de</w:t>
      </w:r>
      <w:r w:rsidR="005E2A38">
        <w:t>ux nombres positifs est positif</w:t>
      </w:r>
      <w:r>
        <w:t xml:space="preserve"> (P</w:t>
      </w:r>
      <w:r>
        <w:rPr>
          <w:vertAlign w:val="subscript"/>
        </w:rPr>
        <w:t>2</w:t>
      </w:r>
      <w:r>
        <w:t>)</w:t>
      </w:r>
    </w:p>
    <w:p w:rsidR="00D31CA7" w:rsidRDefault="00D31CA7" w:rsidP="006877E6">
      <w:r>
        <w:t>-Le produit de de</w:t>
      </w:r>
      <w:r w:rsidR="005E2A38">
        <w:t>ux nombres négatifs est positif</w:t>
      </w:r>
      <w:r>
        <w:t xml:space="preserve"> d’après (P</w:t>
      </w:r>
      <w:r>
        <w:rPr>
          <w:vertAlign w:val="subscript"/>
        </w:rPr>
        <w:t>2</w:t>
      </w:r>
      <w:r>
        <w:t>)</w:t>
      </w:r>
    </w:p>
    <w:p w:rsidR="00D31CA7" w:rsidRDefault="00D31CA7" w:rsidP="006877E6">
      <w:r w:rsidRPr="00BF3EA8">
        <w:rPr>
          <w:position w:val="-6"/>
        </w:rPr>
        <w:object w:dxaOrig="380" w:dyaOrig="220">
          <v:shape id="_x0000_i1058" type="#_x0000_t75" style="width:18.4pt;height:11.5pt" o:ole="">
            <v:imagedata r:id="rId66" o:title=""/>
          </v:shape>
          <o:OLEObject Type="Embed" ProgID="Equation.DSMT4" ShapeID="_x0000_i1058" DrawAspect="Content" ObjectID="_1705327024" r:id="rId67"/>
        </w:objec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  <w:r w:rsidR="004E29E2">
        <w:t xml:space="preserve"> </w:t>
      </w:r>
      <w:r w:rsidRPr="00BF3EA8">
        <w:rPr>
          <w:position w:val="-6"/>
        </w:rPr>
        <w:object w:dxaOrig="800" w:dyaOrig="240">
          <v:shape id="_x0000_i1059" type="#_x0000_t75" style="width:39.85pt;height:12.25pt" o:ole="">
            <v:imagedata r:id="rId68" o:title=""/>
          </v:shape>
          <o:OLEObject Type="Embed" ProgID="Equation.DSMT4" ShapeID="_x0000_i1059" DrawAspect="Content" ObjectID="_1705327025" r:id="rId69"/>
        </w:objec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</w:p>
    <w:p w:rsidR="00D31CA7" w:rsidRDefault="00D31CA7" w:rsidP="006877E6">
      <w:proofErr w:type="gramStart"/>
      <w:r>
        <w:t>b</w:t>
      </w:r>
      <m:oMath>
        <w:proofErr w:type="gramEnd"/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  <w:r w:rsidR="004E29E2">
        <w:t xml:space="preserve"> </w:t>
      </w:r>
      <w:r w:rsidRPr="00BF3EA8">
        <w:rPr>
          <w:position w:val="-6"/>
        </w:rPr>
        <w:object w:dxaOrig="300" w:dyaOrig="240">
          <v:shape id="_x0000_i1060" type="#_x0000_t75" style="width:15.3pt;height:12.25pt" o:ole="">
            <v:imagedata r:id="rId70" o:title=""/>
          </v:shape>
          <o:OLEObject Type="Embed" ProgID="Equation.DSMT4" ShapeID="_x0000_i1060" DrawAspect="Content" ObjectID="_1705327026" r:id="rId71"/>
        </w:object>
      </w:r>
      <w:r w:rsidRPr="00BF3EA8">
        <w:rPr>
          <w:position w:val="-6"/>
        </w:rPr>
        <w:object w:dxaOrig="320" w:dyaOrig="279">
          <v:shape id="_x0000_i1061" type="#_x0000_t75" style="width:16.1pt;height:14.55pt" o:ole="">
            <v:imagedata r:id="rId72" o:title=""/>
          </v:shape>
          <o:OLEObject Type="Embed" ProgID="Equation.DSMT4" ShapeID="_x0000_i1061" DrawAspect="Content" ObjectID="_1705327027" r:id="rId73"/>
        </w:object>
      </w:r>
      <w: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t xml:space="preserve"> (-a) (-b)</w:t>
      </w:r>
      <w:r w:rsidR="005E2A38" w:rsidRPr="005E2A38">
        <w:t xml:space="preserve"> </w:t>
      </w:r>
      <w:r w:rsidR="005E2A38" w:rsidRPr="000B4AFF">
        <w:rPr>
          <w:position w:val="-4"/>
        </w:rPr>
        <w:object w:dxaOrig="200" w:dyaOrig="200">
          <v:shape id="_x0000_i1183" type="#_x0000_t75" style="width:9.95pt;height:9.95pt" o:ole="">
            <v:imagedata r:id="rId74" o:title=""/>
          </v:shape>
          <o:OLEObject Type="Embed" ProgID="Equation.DSMT4" ShapeID="_x0000_i1183" DrawAspect="Content" ObjectID="_1705327028" r:id="rId75"/>
        </w:object>
      </w:r>
      <w: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</w:p>
    <w:p w:rsidR="00D31CA7" w:rsidRDefault="00D31CA7" w:rsidP="006877E6">
      <w:r>
        <w:t xml:space="preserve">-Le produit de deux nombres de signes contraires est négatif si 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  <w:r>
        <w:t xml:space="preserve">et b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</w:p>
    <w:p w:rsidR="00D31CA7" w:rsidRDefault="00D31CA7" w:rsidP="006877E6">
      <w:r w:rsidRPr="00BF3EA8">
        <w:rPr>
          <w:position w:val="-6"/>
        </w:rPr>
        <w:object w:dxaOrig="800" w:dyaOrig="240">
          <v:shape id="_x0000_i1062" type="#_x0000_t75" style="width:39.85pt;height:12.25pt" o:ole="">
            <v:imagedata r:id="rId76" o:title=""/>
          </v:shape>
          <o:OLEObject Type="Embed" ProgID="Equation.DSMT4" ShapeID="_x0000_i1062" DrawAspect="Content" ObjectID="_1705327029" r:id="rId77"/>
        </w:objec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 w:rsidRPr="00BF3EA8">
        <w:rPr>
          <w:position w:val="-6"/>
        </w:rPr>
        <w:object w:dxaOrig="300" w:dyaOrig="240">
          <v:shape id="_x0000_i1063" type="#_x0000_t75" style="width:15.3pt;height:12.25pt" o:ole="">
            <v:imagedata r:id="rId78" o:title=""/>
          </v:shape>
          <o:OLEObject Type="Embed" ProgID="Equation.DSMT4" ShapeID="_x0000_i1063" DrawAspect="Content" ObjectID="_1705327030" r:id="rId79"/>
        </w:object>
      </w:r>
      <w:r w:rsidR="0002217A" w:rsidRPr="00BF3EA8">
        <w:rPr>
          <w:position w:val="-6"/>
        </w:rPr>
        <w:object w:dxaOrig="340" w:dyaOrig="220">
          <v:shape id="_x0000_i1064" type="#_x0000_t75" style="width:17.6pt;height:11.5pt" o:ole="">
            <v:imagedata r:id="rId80" o:title=""/>
          </v:shape>
          <o:OLEObject Type="Embed" ProgID="Equation.DSMT4" ShapeID="_x0000_i1064" DrawAspect="Content" ObjectID="_1705327031" r:id="rId81"/>
        </w:object>
      </w:r>
      <w:r w:rsidR="0002217A" w:rsidRPr="00BF3EA8">
        <w:rPr>
          <w:position w:val="-6"/>
        </w:rPr>
        <w:object w:dxaOrig="200" w:dyaOrig="279">
          <v:shape id="_x0000_i1065" type="#_x0000_t75" style="width:9.95pt;height:14.55pt" o:ole="">
            <v:imagedata r:id="rId82" o:title=""/>
          </v:shape>
          <o:OLEObject Type="Embed" ProgID="Equation.DSMT4" ShapeID="_x0000_i1065" DrawAspect="Content" ObjectID="_1705327032" r:id="rId83"/>
        </w:objec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 w:rsidR="0002217A" w:rsidRPr="00BF3EA8">
        <w:rPr>
          <w:position w:val="-6"/>
        </w:rPr>
        <w:object w:dxaOrig="300" w:dyaOrig="240">
          <v:shape id="_x0000_i1066" type="#_x0000_t75" style="width:15.3pt;height:12.25pt" o:ole="">
            <v:imagedata r:id="rId84" o:title=""/>
          </v:shape>
          <o:OLEObject Type="Embed" ProgID="Equation.DSMT4" ShapeID="_x0000_i1066" DrawAspect="Content" ObjectID="_1705327033" r:id="rId85"/>
        </w:object>
      </w:r>
      <w:r w:rsidR="0002217A" w:rsidRPr="00BF3EA8">
        <w:rPr>
          <w:position w:val="-6"/>
        </w:rPr>
        <w:object w:dxaOrig="499" w:dyaOrig="279">
          <v:shape id="_x0000_i1067" type="#_x0000_t75" style="width:24.5pt;height:14.55pt" o:ole="">
            <v:imagedata r:id="rId86" o:title=""/>
          </v:shape>
          <o:OLEObject Type="Embed" ProgID="Equation.DSMT4" ShapeID="_x0000_i1067" DrawAspect="Content" ObjectID="_1705327034" r:id="rId87"/>
        </w:objec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</w:p>
    <w:p w:rsidR="00A63C17" w:rsidRDefault="00A63C17" w:rsidP="006877E6">
      <w:r>
        <w:t xml:space="preserve">-Le produit et le quotient de deux nombres ont mêmes signes. En effet </w:t>
      </w:r>
      <w:r w:rsidRPr="00BF3EA8">
        <w:rPr>
          <w:position w:val="-10"/>
        </w:rPr>
        <w:object w:dxaOrig="740" w:dyaOrig="320">
          <v:shape id="_x0000_i1068" type="#_x0000_t75" style="width:36.75pt;height:16.1pt" o:ole="">
            <v:imagedata r:id="rId88" o:title=""/>
          </v:shape>
          <o:OLEObject Type="Embed" ProgID="Equation.DSMT4" ShapeID="_x0000_i1068" DrawAspect="Content" ObjectID="_1705327035" r:id="rId89"/>
        </w:object>
      </w:r>
      <m:oMath>
        <m:r>
          <m:rPr>
            <m:scr m:val="double-struck"/>
          </m:rPr>
          <w:rPr>
            <w:rFonts w:ascii="Cambria Math" w:eastAsiaTheme="minorEastAsia" w:hAnsi="Cambria Math"/>
          </w:rPr>
          <m:t xml:space="preserve"> R</m:t>
        </m:r>
      </m:oMath>
    </w:p>
    <w:p w:rsidR="00A63C17" w:rsidRDefault="00A63C17" w:rsidP="006877E6">
      <w:r w:rsidRPr="00BF3EA8">
        <w:rPr>
          <w:position w:val="-6"/>
        </w:rPr>
        <w:object w:dxaOrig="320" w:dyaOrig="279">
          <v:shape id="_x0000_i1069" type="#_x0000_t75" style="width:16.1pt;height:14.55pt" o:ole="">
            <v:imagedata r:id="rId90" o:title=""/>
          </v:shape>
          <o:OLEObject Type="Embed" ProgID="Equation.DSMT4" ShapeID="_x0000_i1069" DrawAspect="Content" ObjectID="_1705327036" r:id="rId91"/>
        </w:object>
      </w:r>
      <w:proofErr w:type="gramStart"/>
      <w:r>
        <w:t>et</w:t>
      </w:r>
      <w:proofErr w:type="gramEnd"/>
      <w:r w:rsidRPr="00BF3EA8">
        <w:rPr>
          <w:position w:val="-24"/>
        </w:rPr>
        <w:object w:dxaOrig="240" w:dyaOrig="620">
          <v:shape id="_x0000_i1070" type="#_x0000_t75" style="width:12.25pt;height:30.65pt" o:ole="">
            <v:imagedata r:id="rId92" o:title=""/>
          </v:shape>
          <o:OLEObject Type="Embed" ProgID="Equation.DSMT4" ShapeID="_x0000_i1070" DrawAspect="Content" ObjectID="_1705327037" r:id="rId93"/>
        </w:object>
      </w:r>
      <w:r>
        <w:t xml:space="preserve"> ont signes.  </w:t>
      </w:r>
      <w:r w:rsidRPr="00BF3EA8">
        <w:rPr>
          <w:position w:val="-24"/>
        </w:rPr>
        <w:object w:dxaOrig="999" w:dyaOrig="620">
          <v:shape id="_x0000_i1071" type="#_x0000_t75" style="width:50.55pt;height:30.65pt" o:ole="">
            <v:imagedata r:id="rId94" o:title=""/>
          </v:shape>
          <o:OLEObject Type="Embed" ProgID="Equation.DSMT4" ShapeID="_x0000_i1071" DrawAspect="Content" ObjectID="_1705327038" r:id="rId95"/>
        </w:object>
      </w:r>
    </w:p>
    <w:p w:rsidR="00A63C17" w:rsidRPr="00030BEA" w:rsidRDefault="00A63C17" w:rsidP="006877E6">
      <w:pPr>
        <w:rPr>
          <w:b/>
          <w:u w:val="single"/>
        </w:rPr>
      </w:pPr>
      <w:r w:rsidRPr="00030BEA">
        <w:rPr>
          <w:b/>
        </w:rPr>
        <w:t xml:space="preserve">III- </w:t>
      </w:r>
      <m:oMath>
        <m:r>
          <m:rPr>
            <m:scr m:val="double-struck"/>
            <m:sty m:val="bi"/>
          </m:rPr>
          <w:rPr>
            <w:rFonts w:ascii="Cambria Math" w:hAnsi="Cambria Math"/>
            <w:u w:val="single"/>
          </w:rPr>
          <m:t>R</m:t>
        </m:r>
      </m:oMath>
      <w:r w:rsidR="00DA637C" w:rsidRPr="00030BEA">
        <w:rPr>
          <w:b/>
          <w:u w:val="single"/>
        </w:rPr>
        <w:t xml:space="preserve"> </w:t>
      </w:r>
      <w:r w:rsidRPr="00030BEA">
        <w:rPr>
          <w:b/>
          <w:u w:val="single"/>
        </w:rPr>
        <w:t>est un corps totalement ordonné</w:t>
      </w:r>
    </w:p>
    <w:p w:rsidR="00A63C17" w:rsidRDefault="00A63C17" w:rsidP="006877E6">
      <w:pPr>
        <w:rPr>
          <w:u w:val="single"/>
        </w:rPr>
      </w:pPr>
      <w:r w:rsidRPr="00A63C17">
        <w:t>3.1-</w:t>
      </w:r>
      <w:r>
        <w:rPr>
          <w:u w:val="single"/>
        </w:rPr>
        <w:t xml:space="preserve"> Définition</w:t>
      </w:r>
    </w:p>
    <w:p w:rsidR="005C1AF3" w:rsidRDefault="005C1AF3" w:rsidP="006877E6">
      <w:r>
        <w:t xml:space="preserve">Etant donné deux réels a et b, on dit que a est inférieur ou égal à b et nous écrivons </w:t>
      </w:r>
      <w:r w:rsidRPr="00BF3EA8">
        <w:rPr>
          <w:position w:val="-6"/>
        </w:rPr>
        <w:object w:dxaOrig="560" w:dyaOrig="279">
          <v:shape id="_x0000_i1072" type="#_x0000_t75" style="width:27.55pt;height:14.55pt" o:ole="">
            <v:imagedata r:id="rId96" o:title=""/>
          </v:shape>
          <o:OLEObject Type="Embed" ProgID="Equation.DSMT4" ShapeID="_x0000_i1072" DrawAspect="Content" ObjectID="_1705327039" r:id="rId97"/>
        </w:object>
      </w:r>
      <w:r>
        <w:t>si et seulement si</w:t>
      </w:r>
      <m:oMath>
        <m:r>
          <w:rPr>
            <w:rFonts w:ascii="Cambria Math" w:hAnsi="Cambria Math"/>
          </w:rPr>
          <m:t>(b-a)∈</m:t>
        </m:r>
      </m:oMath>
      <w:r w:rsidR="005E2A38" w:rsidRPr="000B4AFF">
        <w:rPr>
          <w:position w:val="-12"/>
        </w:rPr>
        <w:object w:dxaOrig="380" w:dyaOrig="360">
          <v:shape id="_x0000_i1184" type="#_x0000_t75" style="width:19.15pt;height:18.4pt" o:ole="">
            <v:imagedata r:id="rId98" o:title=""/>
          </v:shape>
          <o:OLEObject Type="Embed" ProgID="Equation.DSMT4" ShapeID="_x0000_i1184" DrawAspect="Content" ObjectID="_1705327040" r:id="rId99"/>
        </w:object>
      </w:r>
    </w:p>
    <w:p w:rsidR="005C1AF3" w:rsidRDefault="005C1AF3" w:rsidP="006877E6">
      <w:pPr>
        <w:rPr>
          <w:u w:val="single"/>
        </w:rPr>
      </w:pPr>
      <w:r>
        <w:t xml:space="preserve">3.2- </w:t>
      </w:r>
      <w:r w:rsidRPr="005C1AF3">
        <w:rPr>
          <w:u w:val="single"/>
        </w:rPr>
        <w:t>Théorème</w:t>
      </w:r>
    </w:p>
    <w:p w:rsidR="005C1AF3" w:rsidRDefault="005C1AF3" w:rsidP="006877E6">
      <w:r>
        <w:t>La relation « </w:t>
      </w:r>
      <w:r w:rsidRPr="00BF3EA8">
        <w:rPr>
          <w:position w:val="-4"/>
        </w:rPr>
        <w:object w:dxaOrig="200" w:dyaOrig="240">
          <v:shape id="_x0000_i1073" type="#_x0000_t75" style="width:9.95pt;height:12.25pt" o:ole="">
            <v:imagedata r:id="rId100" o:title=""/>
          </v:shape>
          <o:OLEObject Type="Embed" ProgID="Equation.DSMT4" ShapeID="_x0000_i1073" DrawAspect="Content" ObjectID="_1705327041" r:id="rId101"/>
        </w:object>
      </w:r>
      <w:r>
        <w:t xml:space="preserve"> » est une relation d’ordre total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</w:p>
    <w:p w:rsidR="005C1AF3" w:rsidRDefault="005C1AF3" w:rsidP="005C1AF3">
      <w:pPr>
        <w:pStyle w:val="Paragraphedeliste"/>
        <w:numPr>
          <w:ilvl w:val="0"/>
          <w:numId w:val="7"/>
        </w:numPr>
      </w:pPr>
      <w:r>
        <w:t xml:space="preserve">La relation </w:t>
      </w:r>
      <w:r w:rsidRPr="00BF3EA8">
        <w:rPr>
          <w:position w:val="-4"/>
        </w:rPr>
        <w:object w:dxaOrig="200" w:dyaOrig="240">
          <v:shape id="_x0000_i1074" type="#_x0000_t75" style="width:9.95pt;height:12.25pt" o:ole="">
            <v:imagedata r:id="rId102" o:title=""/>
          </v:shape>
          <o:OLEObject Type="Embed" ProgID="Equation.DSMT4" ShapeID="_x0000_i1074" DrawAspect="Content" ObjectID="_1705327042" r:id="rId103"/>
        </w:object>
      </w:r>
      <w:r>
        <w:t xml:space="preserve"> est réflexive </w:t>
      </w:r>
      <w:proofErr w:type="spellStart"/>
      <w:r>
        <w:t>càd</w:t>
      </w:r>
      <w:proofErr w:type="spellEnd"/>
      <w:r>
        <w:t xml:space="preserve"> </w:t>
      </w:r>
      <w:r w:rsidRPr="00BF3EA8">
        <w:rPr>
          <w:position w:val="-6"/>
        </w:rPr>
        <w:object w:dxaOrig="360" w:dyaOrig="279">
          <v:shape id="_x0000_i1075" type="#_x0000_t75" style="width:18.4pt;height:14.55pt" o:ole="">
            <v:imagedata r:id="rId104" o:title=""/>
          </v:shape>
          <o:OLEObject Type="Embed" ProgID="Equation.DSMT4" ShapeID="_x0000_i1075" DrawAspect="Content" ObjectID="_1705327043" r:id="rId105"/>
        </w:object>
      </w:r>
      <m:oMath>
        <m:r>
          <m:rPr>
            <m:scr m:val="double-struck"/>
          </m:rPr>
          <w:rPr>
            <w:rFonts w:ascii="Cambria Math" w:eastAsiaTheme="minorEastAsia" w:hAnsi="Cambria Math"/>
          </w:rPr>
          <m:t xml:space="preserve"> R</m:t>
        </m:r>
      </m:oMath>
      <w:r w:rsidR="004E29E2" w:rsidRPr="00BF3EA8">
        <w:rPr>
          <w:position w:val="-6"/>
        </w:rPr>
        <w:t xml:space="preserve"> </w:t>
      </w:r>
      <w:r w:rsidRPr="00BF3EA8">
        <w:rPr>
          <w:position w:val="-6"/>
        </w:rPr>
        <w:object w:dxaOrig="560" w:dyaOrig="260">
          <v:shape id="_x0000_i1076" type="#_x0000_t75" style="width:27.55pt;height:13pt" o:ole="">
            <v:imagedata r:id="rId106" o:title=""/>
          </v:shape>
          <o:OLEObject Type="Embed" ProgID="Equation.DSMT4" ShapeID="_x0000_i1076" DrawAspect="Content" ObjectID="_1705327044" r:id="rId107"/>
        </w:object>
      </w:r>
    </w:p>
    <w:p w:rsidR="005C1AF3" w:rsidRDefault="005C1AF3" w:rsidP="005C1AF3">
      <w:pPr>
        <w:pStyle w:val="Paragraphedeliste"/>
        <w:numPr>
          <w:ilvl w:val="0"/>
          <w:numId w:val="7"/>
        </w:numPr>
      </w:pPr>
      <w:r w:rsidRPr="00BF3EA8">
        <w:rPr>
          <w:position w:val="-4"/>
        </w:rPr>
        <w:object w:dxaOrig="200" w:dyaOrig="240">
          <v:shape id="_x0000_i1077" type="#_x0000_t75" style="width:9.95pt;height:12.25pt" o:ole="">
            <v:imagedata r:id="rId108" o:title=""/>
          </v:shape>
          <o:OLEObject Type="Embed" ProgID="Equation.DSMT4" ShapeID="_x0000_i1077" DrawAspect="Content" ObjectID="_1705327045" r:id="rId109"/>
        </w:object>
      </w:r>
      <w:r>
        <w:t>est une antisymétrique</w:t>
      </w:r>
    </w:p>
    <w:p w:rsidR="005C1AF3" w:rsidRDefault="005C1AF3" w:rsidP="005C1AF3">
      <w:pPr>
        <w:pStyle w:val="Paragraphedeliste"/>
      </w:pPr>
      <w:r w:rsidRPr="00BF3EA8">
        <w:rPr>
          <w:position w:val="-6"/>
        </w:rPr>
        <w:object w:dxaOrig="360" w:dyaOrig="279">
          <v:shape id="_x0000_i1078" type="#_x0000_t75" style="width:18.4pt;height:14.55pt" o:ole="">
            <v:imagedata r:id="rId110" o:title=""/>
          </v:shape>
          <o:OLEObject Type="Embed" ProgID="Equation.DSMT4" ShapeID="_x0000_i1078" DrawAspect="Content" ObjectID="_1705327046" r:id="rId111"/>
        </w:object>
      </w:r>
      <w:r>
        <w:t xml:space="preserve">, b </w:t>
      </w:r>
      <w:r w:rsidRPr="00BF3EA8">
        <w:rPr>
          <w:position w:val="-30"/>
        </w:rPr>
        <w:object w:dxaOrig="680" w:dyaOrig="720">
          <v:shape id="_x0000_i1079" type="#_x0000_t75" style="width:33.7pt;height:36pt" o:ole="">
            <v:imagedata r:id="rId112" o:title=""/>
          </v:shape>
          <o:OLEObject Type="Embed" ProgID="Equation.DSMT4" ShapeID="_x0000_i1079" DrawAspect="Content" ObjectID="_1705327047" r:id="rId113"/>
        </w:object>
      </w:r>
      <w:r w:rsidRPr="00BF3EA8">
        <w:rPr>
          <w:position w:val="-6"/>
        </w:rPr>
        <w:object w:dxaOrig="300" w:dyaOrig="240">
          <v:shape id="_x0000_i1080" type="#_x0000_t75" style="width:15.3pt;height:12.25pt" o:ole="">
            <v:imagedata r:id="rId114" o:title=""/>
          </v:shape>
          <o:OLEObject Type="Embed" ProgID="Equation.DSMT4" ShapeID="_x0000_i1080" DrawAspect="Content" ObjectID="_1705327048" r:id="rId115"/>
        </w:object>
      </w:r>
      <w:r>
        <w:t>a = b</w:t>
      </w:r>
    </w:p>
    <w:p w:rsidR="005C1AF3" w:rsidRDefault="005C1AF3" w:rsidP="005C1AF3">
      <w:pPr>
        <w:pStyle w:val="Paragraphedeliste"/>
        <w:numPr>
          <w:ilvl w:val="0"/>
          <w:numId w:val="7"/>
        </w:numPr>
      </w:pPr>
      <w:r w:rsidRPr="00BF3EA8">
        <w:rPr>
          <w:position w:val="-4"/>
        </w:rPr>
        <w:object w:dxaOrig="200" w:dyaOrig="240">
          <v:shape id="_x0000_i1081" type="#_x0000_t75" style="width:9.95pt;height:12.25pt" o:ole="">
            <v:imagedata r:id="rId116" o:title=""/>
          </v:shape>
          <o:OLEObject Type="Embed" ProgID="Equation.DSMT4" ShapeID="_x0000_i1081" DrawAspect="Content" ObjectID="_1705327049" r:id="rId117"/>
        </w:object>
      </w:r>
      <w:r>
        <w:t>est transitive</w:t>
      </w:r>
    </w:p>
    <w:p w:rsidR="00F05B33" w:rsidRDefault="00F05B33" w:rsidP="00F05B33">
      <w:pPr>
        <w:pStyle w:val="Paragraphedeliste"/>
      </w:pPr>
      <w:r w:rsidRPr="00BF3EA8">
        <w:rPr>
          <w:position w:val="-6"/>
        </w:rPr>
        <w:object w:dxaOrig="720" w:dyaOrig="279">
          <v:shape id="_x0000_i1082" type="#_x0000_t75" style="width:36pt;height:14.55pt" o:ole="">
            <v:imagedata r:id="rId118" o:title=""/>
          </v:shape>
          <o:OLEObject Type="Embed" ProgID="Equation.DSMT4" ShapeID="_x0000_i1082" DrawAspect="Content" ObjectID="_1705327050" r:id="rId119"/>
        </w:object>
      </w:r>
      <w:r w:rsidRPr="00BF3EA8">
        <w:rPr>
          <w:position w:val="-6"/>
        </w:rPr>
        <w:object w:dxaOrig="540" w:dyaOrig="279">
          <v:shape id="_x0000_i1083" type="#_x0000_t75" style="width:26.8pt;height:14.55pt" o:ole="">
            <v:imagedata r:id="rId120" o:title=""/>
          </v:shape>
          <o:OLEObject Type="Embed" ProgID="Equation.DSMT4" ShapeID="_x0000_i1083" DrawAspect="Content" ObjectID="_1705327051" r:id="rId121"/>
        </w:object>
      </w:r>
      <w:r w:rsidRPr="00BF3EA8">
        <w:rPr>
          <w:position w:val="-6"/>
        </w:rPr>
        <w:object w:dxaOrig="300" w:dyaOrig="240">
          <v:shape id="_x0000_i1084" type="#_x0000_t75" style="width:15.3pt;height:12.25pt" o:ole="">
            <v:imagedata r:id="rId122" o:title=""/>
          </v:shape>
          <o:OLEObject Type="Embed" ProgID="Equation.DSMT4" ShapeID="_x0000_i1084" DrawAspect="Content" ObjectID="_1705327052" r:id="rId123"/>
        </w:object>
      </w:r>
      <w:r w:rsidRPr="00BF3EA8">
        <w:rPr>
          <w:position w:val="-6"/>
        </w:rPr>
        <w:object w:dxaOrig="540" w:dyaOrig="260">
          <v:shape id="_x0000_i1085" type="#_x0000_t75" style="width:26.8pt;height:13pt" o:ole="">
            <v:imagedata r:id="rId124" o:title=""/>
          </v:shape>
          <o:OLEObject Type="Embed" ProgID="Equation.DSMT4" ShapeID="_x0000_i1085" DrawAspect="Content" ObjectID="_1705327053" r:id="rId125"/>
        </w:object>
      </w:r>
    </w:p>
    <w:p w:rsidR="00F05B33" w:rsidRDefault="005E2A38" w:rsidP="00F05B33">
      <w:pPr>
        <w:pStyle w:val="Paragraphedeliste"/>
      </w:pPr>
      <w:r>
        <w:t xml:space="preserve">La </w:t>
      </w:r>
      <w:r w:rsidR="00F05B33">
        <w:t xml:space="preserve"> relation réflexive, antisymétrique et transitive s’appelle relation d’ordre</w:t>
      </w:r>
      <w:r w:rsidR="00125396">
        <w:t xml:space="preserve"> total.</w:t>
      </w:r>
    </w:p>
    <w:p w:rsidR="00FD3FA1" w:rsidRDefault="00FD3FA1" w:rsidP="00FD3FA1"/>
    <w:p w:rsidR="00FD3FA1" w:rsidRDefault="00FD3FA1" w:rsidP="00FD3FA1">
      <w:r>
        <w:t xml:space="preserve">La relation d’ordre est totale si 2 éléments </w:t>
      </w:r>
      <w:proofErr w:type="spellStart"/>
      <w:r>
        <w:t>qcq</w:t>
      </w:r>
      <w:proofErr w:type="spellEnd"/>
      <w:r>
        <w:t xml:space="preserve"> sont comparables.</w:t>
      </w:r>
    </w:p>
    <w:p w:rsidR="004E29E2" w:rsidRDefault="004E29E2" w:rsidP="004E29E2">
      <m:oMathPara>
        <m:oMathParaPr>
          <m:jc m:val="left"/>
        </m:oMathParaPr>
        <m:oMath>
          <m:r>
            <w:rPr>
              <w:rFonts w:ascii="Cambria Math" w:hAnsi="Cambria Math"/>
            </w:rPr>
            <m:t>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2 </m:t>
              </m:r>
            </m:sup>
          </m:sSup>
          <m:r>
            <w:rPr>
              <w:rFonts w:ascii="Cambria Math" w:eastAsiaTheme="minorEastAsia" w:hAnsi="Cambria Math"/>
            </w:rPr>
            <m:t>a≤b ou b≤a</m:t>
          </m:r>
        </m:oMath>
      </m:oMathPara>
    </w:p>
    <w:p w:rsidR="00FD3FA1" w:rsidRDefault="00FD3FA1" w:rsidP="00FD3FA1">
      <w:r>
        <w:t xml:space="preserve">Par convention on a </w:t>
      </w:r>
      <w:r w:rsidRPr="006453F4">
        <w:rPr>
          <w:position w:val="-6"/>
        </w:rPr>
        <w:object w:dxaOrig="1380" w:dyaOrig="279">
          <v:shape id="_x0000_i1086" type="#_x0000_t75" style="width:68.95pt;height:14.55pt" o:ole="">
            <v:imagedata r:id="rId126" o:title=""/>
          </v:shape>
          <o:OLEObject Type="Embed" ProgID="Equation.DSMT4" ShapeID="_x0000_i1086" DrawAspect="Content" ObjectID="_1705327054" r:id="rId127"/>
        </w:object>
      </w:r>
      <w:r>
        <w:t xml:space="preserve">et </w:t>
      </w:r>
      <w:r w:rsidRPr="006453F4">
        <w:rPr>
          <w:position w:val="-6"/>
        </w:rPr>
        <w:object w:dxaOrig="560" w:dyaOrig="279">
          <v:shape id="_x0000_i1087" type="#_x0000_t75" style="width:27.55pt;height:14.55pt" o:ole="">
            <v:imagedata r:id="rId128" o:title=""/>
          </v:shape>
          <o:OLEObject Type="Embed" ProgID="Equation.DSMT4" ShapeID="_x0000_i1087" DrawAspect="Content" ObjectID="_1705327055" r:id="rId129"/>
        </w:object>
      </w:r>
    </w:p>
    <w:p w:rsidR="00FD3FA1" w:rsidRDefault="00FD3FA1" w:rsidP="00FD3FA1">
      <w:r w:rsidRPr="006453F4">
        <w:rPr>
          <w:position w:val="-6"/>
        </w:rPr>
        <w:object w:dxaOrig="1380" w:dyaOrig="279">
          <v:shape id="_x0000_i1088" type="#_x0000_t75" style="width:68.95pt;height:14.55pt" o:ole="">
            <v:imagedata r:id="rId130" o:title=""/>
          </v:shape>
          <o:OLEObject Type="Embed" ProgID="Equation.DSMT4" ShapeID="_x0000_i1088" DrawAspect="Content" ObjectID="_1705327056" r:id="rId131"/>
        </w:object>
      </w:r>
    </w:p>
    <w:p w:rsidR="00FD3FA1" w:rsidRDefault="00FD3FA1" w:rsidP="00FD3FA1"/>
    <w:p w:rsidR="00FD3FA1" w:rsidRDefault="00FD3FA1" w:rsidP="00FD3FA1">
      <w:pPr>
        <w:rPr>
          <w:u w:val="single"/>
        </w:rPr>
      </w:pPr>
      <w:r>
        <w:rPr>
          <w:u w:val="single"/>
        </w:rPr>
        <w:t>Théorème</w:t>
      </w:r>
    </w:p>
    <w:p w:rsidR="00FD3FA1" w:rsidRDefault="00FD3FA1" w:rsidP="00FD3FA1">
      <w:pPr>
        <w:pStyle w:val="Paragraphedeliste"/>
        <w:numPr>
          <w:ilvl w:val="0"/>
          <w:numId w:val="8"/>
        </w:numPr>
      </w:pPr>
      <w:r>
        <w:t>Tout nombre positif est supérieur ou égal à 0</w:t>
      </w:r>
    </w:p>
    <w:p w:rsidR="00FD3FA1" w:rsidRDefault="00FD3FA1" w:rsidP="00FD3FA1">
      <w:pPr>
        <w:pStyle w:val="Paragraphedeliste"/>
        <w:numPr>
          <w:ilvl w:val="0"/>
          <w:numId w:val="8"/>
        </w:numPr>
      </w:pPr>
      <w:r>
        <w:t>Tout nombre négatif est inférieur ou égal à 0</w:t>
      </w:r>
    </w:p>
    <w:p w:rsidR="00FD3FA1" w:rsidRDefault="00FD3FA1" w:rsidP="00FD3FA1">
      <w:pPr>
        <w:pStyle w:val="Paragraphedeliste"/>
        <w:numPr>
          <w:ilvl w:val="0"/>
          <w:numId w:val="8"/>
        </w:numPr>
      </w:pPr>
      <w:r>
        <w:t>Tout nombre négatif est inférieur ou égal à tout nombre positif</w:t>
      </w:r>
    </w:p>
    <w:p w:rsidR="0007101C" w:rsidRDefault="0007101C" w:rsidP="0007101C">
      <w:pPr>
        <w:pStyle w:val="Paragraphedeliste"/>
        <w:numPr>
          <w:ilvl w:val="0"/>
          <w:numId w:val="9"/>
        </w:numPr>
      </w:pPr>
      <m:oMath>
        <m:r>
          <w:rPr>
            <w:rFonts w:ascii="Cambria Math" w:hAnsi="Cambria Math"/>
          </w:rPr>
          <m:t xml:space="preserve">a=a-0∈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⟹0≤a</m:t>
        </m:r>
      </m:oMath>
    </w:p>
    <w:p w:rsidR="00FD3FA1" w:rsidRDefault="0007101C" w:rsidP="0007101C">
      <w:pPr>
        <w:pStyle w:val="Paragraphedeliste"/>
        <w:numPr>
          <w:ilvl w:val="0"/>
          <w:numId w:val="9"/>
        </w:numPr>
      </w:pP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 xml:space="preserve">⟹-a∈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 xml:space="preserve"> or 0-a=0-a⟹0≤a</m:t>
        </m:r>
      </m:oMath>
    </w:p>
    <w:p w:rsidR="00FD3FA1" w:rsidRPr="0007101C" w:rsidRDefault="00FD3FA1" w:rsidP="00FD3FA1">
      <w:pPr>
        <w:pStyle w:val="Paragraphedeliste"/>
        <w:numPr>
          <w:ilvl w:val="0"/>
          <w:numId w:val="9"/>
        </w:numPr>
      </w:pPr>
      <w:proofErr w:type="gramStart"/>
      <w:r>
        <w:t xml:space="preserve">Si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t xml:space="preserve"> </w:t>
      </w:r>
      <w:r w:rsidR="0007101C">
        <w:t>,</w:t>
      </w:r>
      <m:oMath>
        <w:proofErr w:type="gramEnd"/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t xml:space="preserve">alors </w:t>
      </w:r>
      <m:oMath>
        <m:r>
          <w:rPr>
            <w:rFonts w:ascii="Cambria Math" w:hAnsi="Cambria Math"/>
          </w:rPr>
          <m:t>-a∈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07101C" w:rsidRDefault="0007101C" w:rsidP="0007101C">
      <w:pPr>
        <w:pStyle w:val="Paragraphedeliste"/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-a+b∈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⟹b-a∈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⟹a≤b</m:t>
          </m:r>
        </m:oMath>
      </m:oMathPara>
    </w:p>
    <w:p w:rsidR="00505333" w:rsidRDefault="00505333" w:rsidP="00505333"/>
    <w:p w:rsidR="00505333" w:rsidRDefault="00505333" w:rsidP="00505333">
      <w:r>
        <w:rPr>
          <w:u w:val="single"/>
        </w:rPr>
        <w:t xml:space="preserve">Compatibilité de l’ordre et des opérations dans </w:t>
      </w:r>
      <m:oMath>
        <m:r>
          <m:rPr>
            <m:scr m:val="double-struck"/>
          </m:rPr>
          <w:rPr>
            <w:rFonts w:ascii="Cambria Math" w:hAnsi="Cambria Math"/>
            <w:u w:val="single"/>
          </w:rPr>
          <m:t>R</m:t>
        </m:r>
      </m:oMath>
    </w:p>
    <w:p w:rsidR="00813B56" w:rsidRDefault="00505333" w:rsidP="00505333">
      <w:r>
        <w:rPr>
          <w:u w:val="single"/>
        </w:rPr>
        <w:t xml:space="preserve">Théorème 1 </w:t>
      </w:r>
    </w:p>
    <w:p w:rsidR="00505333" w:rsidRDefault="00505333" w:rsidP="00505333">
      <w:r>
        <w:t xml:space="preserve">L’ordre total sur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t>est stable pour l’addition</w:t>
      </w:r>
    </w:p>
    <w:p w:rsidR="00505333" w:rsidRDefault="00505333" w:rsidP="00505333">
      <w:pPr>
        <w:rPr>
          <w:position w:val="-6"/>
        </w:rPr>
      </w:pPr>
      <w:proofErr w:type="spellStart"/>
      <w:r>
        <w:t>Càd</w:t>
      </w:r>
      <w:proofErr w:type="spellEnd"/>
      <w:r>
        <w:t xml:space="preserve"> si </w:t>
      </w:r>
      <w:r w:rsidRPr="006453F4">
        <w:rPr>
          <w:position w:val="-6"/>
        </w:rPr>
        <w:object w:dxaOrig="2020" w:dyaOrig="279">
          <v:shape id="_x0000_i1089" type="#_x0000_t75" style="width:101.1pt;height:14.55pt" o:ole="">
            <v:imagedata r:id="rId132" o:title=""/>
          </v:shape>
          <o:OLEObject Type="Embed" ProgID="Equation.DSMT4" ShapeID="_x0000_i1089" DrawAspect="Content" ObjectID="_1705327057" r:id="rId133"/>
        </w:object>
      </w:r>
    </w:p>
    <w:p w:rsidR="000A50C3" w:rsidRDefault="000A50C3" w:rsidP="00505333">
      <m:oMathPara>
        <m:oMathParaPr>
          <m:jc m:val="left"/>
        </m:oMathParaPr>
        <m:oMath>
          <m:r>
            <w:rPr>
              <w:rFonts w:ascii="Cambria Math" w:hAnsi="Cambria Math"/>
            </w:rPr>
            <m:t>a≤b⟹b-a∈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⟹a+c≤b+c</m:t>
          </m:r>
        </m:oMath>
      </m:oMathPara>
    </w:p>
    <w:p w:rsidR="00505333" w:rsidRDefault="00505333" w:rsidP="00505333"/>
    <w:p w:rsidR="00505333" w:rsidRDefault="00B244CC" w:rsidP="00505333">
      <w:r>
        <w:t>Corollaire 1</w:t>
      </w:r>
    </w:p>
    <w:p w:rsidR="00B244CC" w:rsidRDefault="00B244CC" w:rsidP="00505333">
      <w:r>
        <w:t xml:space="preserve">On peut additionner membre à membre des inégalités de même sens, </w:t>
      </w:r>
      <w:proofErr w:type="spellStart"/>
      <w:r>
        <w:t>càd</w:t>
      </w:r>
      <w:proofErr w:type="spellEnd"/>
      <w:r>
        <w:t xml:space="preserve"> </w:t>
      </w:r>
      <w:r w:rsidRPr="006453F4">
        <w:rPr>
          <w:position w:val="-6"/>
        </w:rPr>
        <w:object w:dxaOrig="560" w:dyaOrig="279">
          <v:shape id="_x0000_i1090" type="#_x0000_t75" style="width:27.55pt;height:14.55pt" o:ole="">
            <v:imagedata r:id="rId134" o:title=""/>
          </v:shape>
          <o:OLEObject Type="Embed" ProgID="Equation.DSMT4" ShapeID="_x0000_i1090" DrawAspect="Content" ObjectID="_1705327058" r:id="rId135"/>
        </w:object>
      </w:r>
      <w:r>
        <w:t xml:space="preserve">et </w:t>
      </w:r>
      <w:r w:rsidRPr="006453F4">
        <w:rPr>
          <w:position w:val="-6"/>
        </w:rPr>
        <w:object w:dxaOrig="560" w:dyaOrig="279">
          <v:shape id="_x0000_i1091" type="#_x0000_t75" style="width:27.55pt;height:14.55pt" o:ole="">
            <v:imagedata r:id="rId136" o:title=""/>
          </v:shape>
          <o:OLEObject Type="Embed" ProgID="Equation.DSMT4" ShapeID="_x0000_i1091" DrawAspect="Content" ObjectID="_1705327059" r:id="rId137"/>
        </w:object>
      </w:r>
    </w:p>
    <w:p w:rsidR="00B244CC" w:rsidRDefault="00B244CC" w:rsidP="00505333">
      <w:r w:rsidRPr="006453F4">
        <w:rPr>
          <w:position w:val="-6"/>
        </w:rPr>
        <w:object w:dxaOrig="560" w:dyaOrig="279">
          <v:shape id="_x0000_i1092" type="#_x0000_t75" style="width:27.55pt;height:14.55pt" o:ole="">
            <v:imagedata r:id="rId138" o:title=""/>
          </v:shape>
          <o:OLEObject Type="Embed" ProgID="Equation.DSMT4" ShapeID="_x0000_i1092" DrawAspect="Content" ObjectID="_1705327060" r:id="rId139"/>
        </w:object>
      </w:r>
    </w:p>
    <w:p w:rsidR="00B244CC" w:rsidRDefault="00B244CC" w:rsidP="00505333">
      <w:r w:rsidRPr="006453F4">
        <w:rPr>
          <w:position w:val="-24"/>
        </w:rPr>
        <w:object w:dxaOrig="1280" w:dyaOrig="620">
          <v:shape id="_x0000_i1093" type="#_x0000_t75" style="width:63.55pt;height:30.65pt" o:ole="">
            <v:imagedata r:id="rId140" o:title=""/>
          </v:shape>
          <o:OLEObject Type="Embed" ProgID="Equation.DSMT4" ShapeID="_x0000_i1093" DrawAspect="Content" ObjectID="_1705327061" r:id="rId141"/>
        </w:object>
      </w:r>
    </w:p>
    <w:p w:rsidR="00B244CC" w:rsidRDefault="000A7C35" w:rsidP="00505333">
      <w:r>
        <w:t xml:space="preserve">En effet </w:t>
      </w:r>
      <w:r w:rsidRPr="006453F4">
        <w:rPr>
          <w:position w:val="-6"/>
        </w:rPr>
        <w:object w:dxaOrig="2020" w:dyaOrig="279">
          <v:shape id="_x0000_i1094" type="#_x0000_t75" style="width:101.1pt;height:14.55pt" o:ole="">
            <v:imagedata r:id="rId142" o:title=""/>
          </v:shape>
          <o:OLEObject Type="Embed" ProgID="Equation.DSMT4" ShapeID="_x0000_i1094" DrawAspect="Content" ObjectID="_1705327062" r:id="rId143"/>
        </w:object>
      </w:r>
    </w:p>
    <w:p w:rsidR="000A7C35" w:rsidRDefault="000A7C35" w:rsidP="00505333">
      <w:r w:rsidRPr="006453F4">
        <w:rPr>
          <w:position w:val="-24"/>
        </w:rPr>
        <w:object w:dxaOrig="2100" w:dyaOrig="620">
          <v:shape id="_x0000_i1095" type="#_x0000_t75" style="width:104.95pt;height:30.65pt" o:ole="">
            <v:imagedata r:id="rId144" o:title=""/>
          </v:shape>
          <o:OLEObject Type="Embed" ProgID="Equation.DSMT4" ShapeID="_x0000_i1095" DrawAspect="Content" ObjectID="_1705327063" r:id="rId145"/>
        </w:object>
      </w:r>
    </w:p>
    <w:p w:rsidR="000A7C35" w:rsidRDefault="00813B56" w:rsidP="00505333">
      <w:r>
        <w:lastRenderedPageBreak/>
        <w:t>Attention : Il ne faut pas soustraire membre à membre.</w:t>
      </w:r>
    </w:p>
    <w:p w:rsidR="00813B56" w:rsidRDefault="00813B56" w:rsidP="00505333"/>
    <w:p w:rsidR="00813B56" w:rsidRDefault="00813B56" w:rsidP="00505333">
      <w:pPr>
        <w:rPr>
          <w:u w:val="single"/>
        </w:rPr>
      </w:pPr>
      <w:r>
        <w:rPr>
          <w:u w:val="single"/>
        </w:rPr>
        <w:t>Théorème 2</w:t>
      </w:r>
    </w:p>
    <w:p w:rsidR="00813B56" w:rsidRDefault="00813B56" w:rsidP="00505333">
      <w:r>
        <w:t>L’ordre est stable pour la multiplication par un réel positif.</w:t>
      </w:r>
    </w:p>
    <w:p w:rsidR="00813B56" w:rsidRDefault="00813B56" w:rsidP="00505333">
      <w:pPr>
        <w:rPr>
          <w:position w:val="-6"/>
        </w:rPr>
      </w:pPr>
      <w:r>
        <w:t xml:space="preserve">Si </w:t>
      </w:r>
      <w:r w:rsidRPr="006453F4">
        <w:rPr>
          <w:position w:val="-6"/>
        </w:rPr>
        <w:object w:dxaOrig="560" w:dyaOrig="279">
          <v:shape id="_x0000_i1096" type="#_x0000_t75" style="width:27.55pt;height:14.55pt" o:ole="">
            <v:imagedata r:id="rId146" o:title=""/>
          </v:shape>
          <o:OLEObject Type="Embed" ProgID="Equation.DSMT4" ShapeID="_x0000_i1096" DrawAspect="Content" ObjectID="_1705327064" r:id="rId147"/>
        </w:object>
      </w:r>
      <w:r>
        <w:t xml:space="preserve">et </w:t>
      </w:r>
      <m:oMath>
        <m:r>
          <w:rPr>
            <w:rFonts w:ascii="Cambria Math" w:hAnsi="Cambria Math"/>
          </w:rPr>
          <m:t>c∈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5F67E2" w:rsidRDefault="005F67E2" w:rsidP="00505333"/>
    <w:p w:rsidR="00813B56" w:rsidRDefault="00813B56" w:rsidP="00505333">
      <w:r w:rsidRPr="006453F4">
        <w:rPr>
          <w:position w:val="-6"/>
        </w:rPr>
        <w:object w:dxaOrig="1060" w:dyaOrig="279">
          <v:shape id="_x0000_i1097" type="#_x0000_t75" style="width:53.6pt;height:14.55pt" o:ole="">
            <v:imagedata r:id="rId148" o:title=""/>
          </v:shape>
          <o:OLEObject Type="Embed" ProgID="Equation.DSMT4" ShapeID="_x0000_i1097" DrawAspect="Content" ObjectID="_1705327065" r:id="rId149"/>
        </w:object>
      </w:r>
    </w:p>
    <w:p w:rsidR="006A2414" w:rsidRDefault="006A2414" w:rsidP="00505333">
      <w:r>
        <w:t xml:space="preserve">En effet </w:t>
      </w:r>
      <w:r w:rsidR="005F67E2">
        <w:t xml:space="preserve"> </w:t>
      </w:r>
      <m:oMath>
        <m:r>
          <w:rPr>
            <w:rFonts w:ascii="Cambria Math" w:hAnsi="Cambria Math"/>
          </w:rPr>
          <m:t>a≤b⟹b-a∈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5F67E2">
        <w:t xml:space="preserve"> </w:t>
      </w:r>
    </w:p>
    <w:p w:rsidR="005F67E2" w:rsidRDefault="00A00150" w:rsidP="00505333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</m:e>
          </m:d>
          <m:r>
            <w:rPr>
              <w:rFonts w:ascii="Cambria Math" w:hAnsi="Cambria Math"/>
            </w:rPr>
            <m:t>c∈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⟹bc-ac∈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:rsidR="006A2414" w:rsidRDefault="006A2414" w:rsidP="00505333">
      <w:r w:rsidRPr="006453F4">
        <w:rPr>
          <w:position w:val="-6"/>
        </w:rPr>
        <w:object w:dxaOrig="1060" w:dyaOrig="279">
          <v:shape id="_x0000_i1098" type="#_x0000_t75" style="width:53.6pt;height:14.55pt" o:ole="">
            <v:imagedata r:id="rId150" o:title=""/>
          </v:shape>
          <o:OLEObject Type="Embed" ProgID="Equation.DSMT4" ShapeID="_x0000_i1098" DrawAspect="Content" ObjectID="_1705327066" r:id="rId151"/>
        </w:object>
      </w:r>
    </w:p>
    <w:p w:rsidR="00766C4F" w:rsidRDefault="00766C4F" w:rsidP="00505333"/>
    <w:p w:rsidR="00766C4F" w:rsidRDefault="00766C4F" w:rsidP="00505333">
      <w:r>
        <w:t>Corollaire 2</w:t>
      </w:r>
    </w:p>
    <w:p w:rsidR="00766C4F" w:rsidRDefault="00766C4F" w:rsidP="00505333">
      <w:r>
        <w:t>Si tous les nombres dans les inégalités sont positifs, on peut multiplier membre à membre</w:t>
      </w:r>
    </w:p>
    <w:p w:rsidR="00766C4F" w:rsidRDefault="00766C4F" w:rsidP="00505333">
      <w:r>
        <w:t xml:space="preserve">Si  </w:t>
      </w:r>
      <w:r w:rsidRPr="006453F4">
        <w:rPr>
          <w:position w:val="-6"/>
        </w:rPr>
        <w:object w:dxaOrig="900" w:dyaOrig="279">
          <v:shape id="_x0000_i1099" type="#_x0000_t75" style="width:45.2pt;height:14.55pt" o:ole="">
            <v:imagedata r:id="rId152" o:title=""/>
          </v:shape>
          <o:OLEObject Type="Embed" ProgID="Equation.DSMT4" ShapeID="_x0000_i1099" DrawAspect="Content" ObjectID="_1705327067" r:id="rId153"/>
        </w:object>
      </w:r>
    </w:p>
    <w:p w:rsidR="00766C4F" w:rsidRDefault="00766C4F" w:rsidP="00505333">
      <w:r w:rsidRPr="006453F4">
        <w:rPr>
          <w:position w:val="-24"/>
        </w:rPr>
        <w:object w:dxaOrig="1200" w:dyaOrig="620">
          <v:shape id="_x0000_i1100" type="#_x0000_t75" style="width:59.75pt;height:30.65pt" o:ole="">
            <v:imagedata r:id="rId154" o:title=""/>
          </v:shape>
          <o:OLEObject Type="Embed" ProgID="Equation.DSMT4" ShapeID="_x0000_i1100" DrawAspect="Content" ObjectID="_1705327068" r:id="rId155"/>
        </w:object>
      </w:r>
    </w:p>
    <w:p w:rsidR="003C2E6D" w:rsidRDefault="003C2E6D" w:rsidP="00505333"/>
    <w:p w:rsidR="003C2E6D" w:rsidRDefault="003C2E6D" w:rsidP="00505333">
      <w:pPr>
        <w:rPr>
          <w:u w:val="single"/>
        </w:rPr>
      </w:pPr>
      <w:r>
        <w:rPr>
          <w:u w:val="single"/>
        </w:rPr>
        <w:t xml:space="preserve">Théorème 3 </w:t>
      </w:r>
    </w:p>
    <w:p w:rsidR="003C2E6D" w:rsidRDefault="003C2E6D" w:rsidP="00505333">
      <w:r>
        <w:t>La multiplication par un réel négatif inverse l’ordre.</w:t>
      </w:r>
    </w:p>
    <w:p w:rsidR="003C2E6D" w:rsidRDefault="003C2E6D" w:rsidP="00505333">
      <w:r>
        <w:t xml:space="preserve">Si </w:t>
      </w:r>
      <w:r w:rsidRPr="006453F4">
        <w:rPr>
          <w:position w:val="-6"/>
        </w:rPr>
        <w:object w:dxaOrig="560" w:dyaOrig="279">
          <v:shape id="_x0000_i1101" type="#_x0000_t75" style="width:27.55pt;height:14.55pt" o:ole="">
            <v:imagedata r:id="rId156" o:title=""/>
          </v:shape>
          <o:OLEObject Type="Embed" ProgID="Equation.DSMT4" ShapeID="_x0000_i1101" DrawAspect="Content" ObjectID="_1705327069" r:id="rId157"/>
        </w:object>
      </w:r>
      <w:r>
        <w:t xml:space="preserve">et </w:t>
      </w:r>
      <m:oMath>
        <m:r>
          <w:rPr>
            <w:rFonts w:ascii="Cambria Math" w:hAnsi="Cambria Math"/>
          </w:rPr>
          <m:t>c∈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:rsidR="003C2E6D" w:rsidRDefault="003C2E6D" w:rsidP="00505333">
      <w:r w:rsidRPr="006453F4">
        <w:rPr>
          <w:position w:val="-6"/>
        </w:rPr>
        <w:object w:dxaOrig="1060" w:dyaOrig="279">
          <v:shape id="_x0000_i1102" type="#_x0000_t75" style="width:53.6pt;height:14.55pt" o:ole="">
            <v:imagedata r:id="rId158" o:title=""/>
          </v:shape>
          <o:OLEObject Type="Embed" ProgID="Equation.DSMT4" ShapeID="_x0000_i1102" DrawAspect="Content" ObjectID="_1705327070" r:id="rId159"/>
        </w:object>
      </w:r>
    </w:p>
    <w:p w:rsidR="00A56B31" w:rsidRDefault="00A56B31" w:rsidP="00A56B31">
      <w:pPr>
        <w:rPr>
          <w:rFonts w:eastAsiaTheme="minorEastAsia"/>
        </w:rPr>
      </w:pPr>
      <w:r>
        <w:t xml:space="preserve">Si </w:t>
      </w:r>
      <w:r w:rsidRPr="006453F4">
        <w:rPr>
          <w:position w:val="-6"/>
        </w:rPr>
        <w:object w:dxaOrig="560" w:dyaOrig="279">
          <v:shape id="_x0000_i1103" type="#_x0000_t75" style="width:27.55pt;height:14.55pt" o:ole="">
            <v:imagedata r:id="rId156" o:title=""/>
          </v:shape>
          <o:OLEObject Type="Embed" ProgID="Equation.DSMT4" ShapeID="_x0000_i1103" DrawAspect="Content" ObjectID="_1705327071" r:id="rId160"/>
        </w:object>
      </w:r>
      <w:r>
        <w:t xml:space="preserve">et </w:t>
      </w:r>
      <m:oMath>
        <m:r>
          <w:rPr>
            <w:rFonts w:ascii="Cambria Math" w:hAnsi="Cambria Math"/>
          </w:rPr>
          <m:t>c∈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:rsidR="005F67E2" w:rsidRPr="005F67E2" w:rsidRDefault="005F67E2" w:rsidP="00505333">
      <m:oMathPara>
        <m:oMathParaPr>
          <m:jc m:val="left"/>
        </m:oMathParaPr>
        <m:oMath>
          <m:r>
            <w:rPr>
              <w:rFonts w:ascii="Cambria Math" w:hAnsi="Cambria Math"/>
            </w:rPr>
            <m:t>a≤b⟹b-a∈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c(b-a)∈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:rsidR="00870AF3" w:rsidRPr="003C2E6D" w:rsidRDefault="00870AF3" w:rsidP="00505333">
      <m:oMathPara>
        <m:oMathParaPr>
          <m:jc m:val="left"/>
        </m:oMathParaPr>
        <m:oMath>
          <m:r>
            <w:rPr>
              <w:rFonts w:ascii="Cambria Math" w:hAnsi="Cambria Math"/>
            </w:rPr>
            <m:t>cb-ca∈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eastAsiaTheme="minorEastAsia" w:hAnsi="Cambria Math"/>
            </w:rPr>
            <m:t>⟹c</m:t>
          </m:r>
          <m:r>
            <w:rPr>
              <w:rFonts w:ascii="Cambria Math" w:eastAsiaTheme="minorEastAsia" w:hAnsi="Cambria Math"/>
            </w:rPr>
            <m:t>a-cb∈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</m:oMath>
      </m:oMathPara>
    </w:p>
    <w:p w:rsidR="003C2E6D" w:rsidRDefault="00A56B31" w:rsidP="00505333">
      <w:r w:rsidRPr="006453F4">
        <w:rPr>
          <w:position w:val="-6"/>
        </w:rPr>
        <w:object w:dxaOrig="1040" w:dyaOrig="279">
          <v:shape id="_x0000_i1104" type="#_x0000_t75" style="width:52.1pt;height:14.55pt" o:ole="">
            <v:imagedata r:id="rId161" o:title=""/>
          </v:shape>
          <o:OLEObject Type="Embed" ProgID="Equation.DSMT4" ShapeID="_x0000_i1104" DrawAspect="Content" ObjectID="_1705327072" r:id="rId162"/>
        </w:object>
      </w:r>
    </w:p>
    <w:p w:rsidR="00032B42" w:rsidRDefault="00032B42" w:rsidP="00505333"/>
    <w:p w:rsidR="00032B42" w:rsidRPr="00030BEA" w:rsidRDefault="00032B42" w:rsidP="00505333">
      <w:pPr>
        <w:rPr>
          <w:b/>
          <w:u w:val="single"/>
        </w:rPr>
      </w:pPr>
      <w:r w:rsidRPr="00030BEA">
        <w:rPr>
          <w:b/>
          <w:u w:val="single"/>
        </w:rPr>
        <w:t xml:space="preserve">       IV- </w:t>
      </w:r>
      <m:oMath>
        <m:r>
          <m:rPr>
            <m:scr m:val="double-struck"/>
            <m:sty m:val="bi"/>
          </m:rPr>
          <w:rPr>
            <w:rFonts w:ascii="Cambria Math" w:hAnsi="Cambria Math"/>
            <w:u w:val="single"/>
          </w:rPr>
          <m:t xml:space="preserve">R </m:t>
        </m:r>
      </m:oMath>
      <w:r w:rsidRPr="00030BEA">
        <w:rPr>
          <w:b/>
          <w:u w:val="single"/>
        </w:rPr>
        <w:t xml:space="preserve">est un corps </w:t>
      </w:r>
      <w:proofErr w:type="spellStart"/>
      <w:r w:rsidRPr="00030BEA">
        <w:rPr>
          <w:b/>
          <w:u w:val="single"/>
        </w:rPr>
        <w:t>valué</w:t>
      </w:r>
      <w:proofErr w:type="spellEnd"/>
    </w:p>
    <w:p w:rsidR="00032B42" w:rsidRDefault="00D55AC7" w:rsidP="00505333">
      <w:pPr>
        <w:rPr>
          <w:u w:val="single"/>
        </w:rPr>
      </w:pPr>
      <w:r>
        <w:t xml:space="preserve">4.1- </w:t>
      </w:r>
      <w:r>
        <w:rPr>
          <w:u w:val="single"/>
        </w:rPr>
        <w:t>Définition</w:t>
      </w:r>
    </w:p>
    <w:p w:rsidR="00D55AC7" w:rsidRDefault="00D55AC7" w:rsidP="00505333">
      <w:r>
        <w:t xml:space="preserve">On appelle valeur absolue d’un nombre réel x et que l’on note </w:t>
      </w:r>
      <w:r w:rsidRPr="006453F4">
        <w:rPr>
          <w:position w:val="-14"/>
        </w:rPr>
        <w:object w:dxaOrig="279" w:dyaOrig="400">
          <v:shape id="_x0000_i1105" type="#_x0000_t75" style="width:14.55pt;height:19.9pt" o:ole="">
            <v:imagedata r:id="rId163" o:title=""/>
          </v:shape>
          <o:OLEObject Type="Embed" ProgID="Equation.DSMT4" ShapeID="_x0000_i1105" DrawAspect="Content" ObjectID="_1705327073" r:id="rId164"/>
        </w:object>
      </w:r>
      <w:r>
        <w:t xml:space="preserve"> le réel définit comme suit </w:t>
      </w:r>
    </w:p>
    <w:p w:rsidR="00D55AC7" w:rsidRDefault="00D55AC7" w:rsidP="00505333">
      <w:r w:rsidRPr="006453F4">
        <w:rPr>
          <w:position w:val="-14"/>
        </w:rPr>
        <w:object w:dxaOrig="639" w:dyaOrig="400">
          <v:shape id="_x0000_i1106" type="#_x0000_t75" style="width:32.15pt;height:19.9pt" o:ole="">
            <v:imagedata r:id="rId165" o:title=""/>
          </v:shape>
          <o:OLEObject Type="Embed" ProgID="Equation.DSMT4" ShapeID="_x0000_i1106" DrawAspect="Content" ObjectID="_1705327074" r:id="rId166"/>
        </w:object>
      </w:r>
      <w:r>
        <w:t xml:space="preserve">  </w:t>
      </w:r>
      <w:proofErr w:type="gramStart"/>
      <w:r>
        <w:t>si</w:t>
      </w:r>
      <w:proofErr w:type="gramEnd"/>
      <w:r>
        <w:t xml:space="preserve">  </w:t>
      </w:r>
      <w:r w:rsidRPr="006453F4">
        <w:rPr>
          <w:position w:val="-6"/>
        </w:rPr>
        <w:object w:dxaOrig="560" w:dyaOrig="279">
          <v:shape id="_x0000_i1107" type="#_x0000_t75" style="width:27.55pt;height:14.55pt" o:ole="">
            <v:imagedata r:id="rId167" o:title=""/>
          </v:shape>
          <o:OLEObject Type="Embed" ProgID="Equation.DSMT4" ShapeID="_x0000_i1107" DrawAspect="Content" ObjectID="_1705327075" r:id="rId168"/>
        </w:object>
      </w:r>
    </w:p>
    <w:p w:rsidR="00500DEF" w:rsidRDefault="00D55AC7" w:rsidP="00505333">
      <w:r w:rsidRPr="006453F4">
        <w:rPr>
          <w:position w:val="-14"/>
        </w:rPr>
        <w:object w:dxaOrig="780" w:dyaOrig="400">
          <v:shape id="_x0000_i1108" type="#_x0000_t75" style="width:39.05pt;height:19.9pt" o:ole="">
            <v:imagedata r:id="rId169" o:title=""/>
          </v:shape>
          <o:OLEObject Type="Embed" ProgID="Equation.DSMT4" ShapeID="_x0000_i1108" DrawAspect="Content" ObjectID="_1705327076" r:id="rId170"/>
        </w:object>
      </w:r>
      <w:r>
        <w:t xml:space="preserve">  </w:t>
      </w:r>
      <w:proofErr w:type="gramStart"/>
      <w:r>
        <w:t>si</w:t>
      </w:r>
      <w:proofErr w:type="gramEnd"/>
      <w:r>
        <w:t xml:space="preserve">  </w:t>
      </w:r>
      <w:r w:rsidRPr="006453F4">
        <w:rPr>
          <w:position w:val="-6"/>
        </w:rPr>
        <w:object w:dxaOrig="560" w:dyaOrig="279">
          <v:shape id="_x0000_i1109" type="#_x0000_t75" style="width:27.55pt;height:14.55pt" o:ole="">
            <v:imagedata r:id="rId171" o:title=""/>
          </v:shape>
          <o:OLEObject Type="Embed" ProgID="Equation.DSMT4" ShapeID="_x0000_i1109" DrawAspect="Content" ObjectID="_1705327077" r:id="rId172"/>
        </w:object>
      </w:r>
    </w:p>
    <w:p w:rsidR="00500DEF" w:rsidRDefault="00500DEF" w:rsidP="00505333">
      <w:r>
        <w:t xml:space="preserve">On peut dire donc que </w:t>
      </w:r>
      <w:r w:rsidRPr="006453F4">
        <w:rPr>
          <w:position w:val="-14"/>
        </w:rPr>
        <w:object w:dxaOrig="279" w:dyaOrig="400">
          <v:shape id="_x0000_i1110" type="#_x0000_t75" style="width:14.55pt;height:19.9pt" o:ole="">
            <v:imagedata r:id="rId173" o:title=""/>
          </v:shape>
          <o:OLEObject Type="Embed" ProgID="Equation.DSMT4" ShapeID="_x0000_i1110" DrawAspect="Content" ObjectID="_1705327078" r:id="rId174"/>
        </w:object>
      </w:r>
      <w:r>
        <w:t xml:space="preserve"> est le plus grand des deux nombres </w:t>
      </w:r>
      <w:r w:rsidRPr="006453F4">
        <w:rPr>
          <w:position w:val="-6"/>
        </w:rPr>
        <w:object w:dxaOrig="200" w:dyaOrig="220">
          <v:shape id="_x0000_i1111" type="#_x0000_t75" style="width:9.95pt;height:11.5pt" o:ole="">
            <v:imagedata r:id="rId175" o:title=""/>
          </v:shape>
          <o:OLEObject Type="Embed" ProgID="Equation.DSMT4" ShapeID="_x0000_i1111" DrawAspect="Content" ObjectID="_1705327079" r:id="rId176"/>
        </w:object>
      </w:r>
      <w:r>
        <w:t xml:space="preserve"> </w:t>
      </w:r>
      <w:proofErr w:type="gramStart"/>
      <w:r>
        <w:t xml:space="preserve">et </w:t>
      </w:r>
      <w:proofErr w:type="gramEnd"/>
      <w:r w:rsidRPr="006453F4">
        <w:rPr>
          <w:position w:val="-6"/>
        </w:rPr>
        <w:object w:dxaOrig="340" w:dyaOrig="220">
          <v:shape id="_x0000_i1112" type="#_x0000_t75" style="width:17.6pt;height:11.5pt" o:ole="">
            <v:imagedata r:id="rId177" o:title=""/>
          </v:shape>
          <o:OLEObject Type="Embed" ProgID="Equation.DSMT4" ShapeID="_x0000_i1112" DrawAspect="Content" ObjectID="_1705327080" r:id="rId178"/>
        </w:object>
      </w:r>
      <w:r w:rsidR="0003651D">
        <w:t>, et</w:t>
      </w:r>
      <w:r>
        <w:t xml:space="preserve"> on écrit </w:t>
      </w:r>
      <w:r w:rsidR="0003651D" w:rsidRPr="006453F4">
        <w:rPr>
          <w:position w:val="-10"/>
        </w:rPr>
        <w:object w:dxaOrig="1040" w:dyaOrig="320">
          <v:shape id="_x0000_i1113" type="#_x0000_t75" style="width:52.1pt;height:16.1pt" o:ole="">
            <v:imagedata r:id="rId179" o:title=""/>
          </v:shape>
          <o:OLEObject Type="Embed" ProgID="Equation.DSMT4" ShapeID="_x0000_i1113" DrawAspect="Content" ObjectID="_1705327081" r:id="rId180"/>
        </w:object>
      </w:r>
      <w:r w:rsidR="0003651D">
        <w:t xml:space="preserve"> et on lit supremum de </w:t>
      </w:r>
      <w:r w:rsidR="0003651D" w:rsidRPr="006453F4">
        <w:rPr>
          <w:position w:val="-6"/>
        </w:rPr>
        <w:object w:dxaOrig="200" w:dyaOrig="220">
          <v:shape id="_x0000_i1114" type="#_x0000_t75" style="width:9.95pt;height:11.5pt" o:ole="">
            <v:imagedata r:id="rId175" o:title=""/>
          </v:shape>
          <o:OLEObject Type="Embed" ProgID="Equation.DSMT4" ShapeID="_x0000_i1114" DrawAspect="Content" ObjectID="_1705327082" r:id="rId181"/>
        </w:object>
      </w:r>
      <w:r w:rsidR="0003651D">
        <w:t xml:space="preserve"> et </w:t>
      </w:r>
      <w:r w:rsidR="0003651D" w:rsidRPr="006453F4">
        <w:rPr>
          <w:position w:val="-6"/>
        </w:rPr>
        <w:object w:dxaOrig="340" w:dyaOrig="220">
          <v:shape id="_x0000_i1115" type="#_x0000_t75" style="width:17.6pt;height:11.5pt" o:ole="">
            <v:imagedata r:id="rId177" o:title=""/>
          </v:shape>
          <o:OLEObject Type="Embed" ProgID="Equation.DSMT4" ShapeID="_x0000_i1115" DrawAspect="Content" ObjectID="_1705327083" r:id="rId182"/>
        </w:object>
      </w:r>
    </w:p>
    <w:p w:rsidR="0003651D" w:rsidRDefault="0003651D" w:rsidP="00505333"/>
    <w:p w:rsidR="0003651D" w:rsidRDefault="0003651D" w:rsidP="00505333">
      <w:pPr>
        <w:rPr>
          <w:u w:val="single"/>
        </w:rPr>
      </w:pPr>
      <w:r>
        <w:t xml:space="preserve">4.2- </w:t>
      </w:r>
      <w:r>
        <w:rPr>
          <w:u w:val="single"/>
        </w:rPr>
        <w:t>Propriétés</w:t>
      </w:r>
    </w:p>
    <w:p w:rsidR="0003651D" w:rsidRDefault="0003651D" w:rsidP="00505333">
      <w:r>
        <w:t>Quels que soient les réels x et y</w:t>
      </w:r>
    </w:p>
    <w:p w:rsidR="0003651D" w:rsidRDefault="0003651D" w:rsidP="0003651D">
      <w:pPr>
        <w:pStyle w:val="Paragraphedeliste"/>
        <w:numPr>
          <w:ilvl w:val="0"/>
          <w:numId w:val="10"/>
        </w:numPr>
      </w:pPr>
      <w:r w:rsidRPr="006453F4">
        <w:rPr>
          <w:position w:val="-14"/>
        </w:rPr>
        <w:object w:dxaOrig="620" w:dyaOrig="400">
          <v:shape id="_x0000_i1116" type="#_x0000_t75" style="width:30.65pt;height:19.9pt" o:ole="">
            <v:imagedata r:id="rId183" o:title=""/>
          </v:shape>
          <o:OLEObject Type="Embed" ProgID="Equation.DSMT4" ShapeID="_x0000_i1116" DrawAspect="Content" ObjectID="_1705327084" r:id="rId184"/>
        </w:object>
      </w:r>
    </w:p>
    <w:p w:rsidR="0003651D" w:rsidRDefault="0003651D" w:rsidP="0003651D">
      <w:pPr>
        <w:pStyle w:val="Paragraphedeliste"/>
        <w:numPr>
          <w:ilvl w:val="0"/>
          <w:numId w:val="10"/>
        </w:numPr>
      </w:pPr>
      <w:r w:rsidRPr="006453F4">
        <w:rPr>
          <w:position w:val="-14"/>
        </w:rPr>
        <w:object w:dxaOrig="859" w:dyaOrig="400">
          <v:shape id="_x0000_i1117" type="#_x0000_t75" style="width:42.9pt;height:19.9pt" o:ole="">
            <v:imagedata r:id="rId185" o:title=""/>
          </v:shape>
          <o:OLEObject Type="Embed" ProgID="Equation.DSMT4" ShapeID="_x0000_i1117" DrawAspect="Content" ObjectID="_1705327085" r:id="rId186"/>
        </w:object>
      </w:r>
    </w:p>
    <w:p w:rsidR="0003651D" w:rsidRDefault="0003651D" w:rsidP="0003651D">
      <w:pPr>
        <w:pStyle w:val="Paragraphedeliste"/>
        <w:numPr>
          <w:ilvl w:val="0"/>
          <w:numId w:val="10"/>
        </w:numPr>
      </w:pPr>
      <w:r w:rsidRPr="006453F4">
        <w:rPr>
          <w:position w:val="-14"/>
        </w:rPr>
        <w:object w:dxaOrig="1240" w:dyaOrig="400">
          <v:shape id="_x0000_i1118" type="#_x0000_t75" style="width:62.05pt;height:19.9pt" o:ole="">
            <v:imagedata r:id="rId187" o:title=""/>
          </v:shape>
          <o:OLEObject Type="Embed" ProgID="Equation.DSMT4" ShapeID="_x0000_i1118" DrawAspect="Content" ObjectID="_1705327086" r:id="rId188"/>
        </w:object>
      </w:r>
    </w:p>
    <w:p w:rsidR="0003651D" w:rsidRDefault="0003651D" w:rsidP="0003651D">
      <w:pPr>
        <w:pStyle w:val="Paragraphedeliste"/>
        <w:numPr>
          <w:ilvl w:val="0"/>
          <w:numId w:val="10"/>
        </w:numPr>
      </w:pPr>
      <w:r w:rsidRPr="006453F4">
        <w:rPr>
          <w:position w:val="-14"/>
        </w:rPr>
        <w:object w:dxaOrig="1600" w:dyaOrig="400">
          <v:shape id="_x0000_i1119" type="#_x0000_t75" style="width:80.45pt;height:19.9pt" o:ole="">
            <v:imagedata r:id="rId189" o:title=""/>
          </v:shape>
          <o:OLEObject Type="Embed" ProgID="Equation.DSMT4" ShapeID="_x0000_i1119" DrawAspect="Content" ObjectID="_1705327087" r:id="rId190"/>
        </w:object>
      </w:r>
      <w:r>
        <w:t>ou</w:t>
      </w:r>
      <w:r w:rsidRPr="006453F4">
        <w:rPr>
          <w:position w:val="-10"/>
        </w:rPr>
        <w:object w:dxaOrig="720" w:dyaOrig="260">
          <v:shape id="_x0000_i1120" type="#_x0000_t75" style="width:36pt;height:13pt" o:ole="">
            <v:imagedata r:id="rId191" o:title=""/>
          </v:shape>
          <o:OLEObject Type="Embed" ProgID="Equation.DSMT4" ShapeID="_x0000_i1120" DrawAspect="Content" ObjectID="_1705327088" r:id="rId192"/>
        </w:object>
      </w:r>
    </w:p>
    <w:p w:rsidR="0003651D" w:rsidRDefault="0003651D" w:rsidP="0003651D"/>
    <w:p w:rsidR="0003651D" w:rsidRDefault="0003651D" w:rsidP="0003651D">
      <w:pPr>
        <w:rPr>
          <w:u w:val="single"/>
        </w:rPr>
      </w:pPr>
      <w:r>
        <w:rPr>
          <w:u w:val="single"/>
        </w:rPr>
        <w:t>Th 1</w:t>
      </w:r>
    </w:p>
    <w:p w:rsidR="0003651D" w:rsidRDefault="0003651D" w:rsidP="0003651D">
      <w:r>
        <w:t xml:space="preserve">Soit a un nombre réel positif, alors </w:t>
      </w:r>
      <w:r w:rsidRPr="006453F4">
        <w:rPr>
          <w:position w:val="-14"/>
        </w:rPr>
        <w:object w:dxaOrig="2000" w:dyaOrig="400">
          <v:shape id="_x0000_i1121" type="#_x0000_t75" style="width:99.55pt;height:19.9pt" o:ole="">
            <v:imagedata r:id="rId193" o:title=""/>
          </v:shape>
          <o:OLEObject Type="Embed" ProgID="Equation.DSMT4" ShapeID="_x0000_i1121" DrawAspect="Content" ObjectID="_1705327089" r:id="rId194"/>
        </w:object>
      </w:r>
    </w:p>
    <w:p w:rsidR="0003651D" w:rsidRDefault="0003651D" w:rsidP="0003651D"/>
    <w:p w:rsidR="0003651D" w:rsidRDefault="0003651D" w:rsidP="0003651D">
      <w:r>
        <w:t>Démonstration</w:t>
      </w:r>
    </w:p>
    <w:p w:rsidR="0003651D" w:rsidRDefault="0003651D" w:rsidP="0003651D">
      <w:pPr>
        <w:pStyle w:val="Paragraphedeliste"/>
        <w:numPr>
          <w:ilvl w:val="0"/>
          <w:numId w:val="11"/>
        </w:numPr>
      </w:pPr>
      <w:r>
        <w:t xml:space="preserve">Si </w:t>
      </w:r>
      <w:r w:rsidRPr="006453F4">
        <w:rPr>
          <w:position w:val="-6"/>
        </w:rPr>
        <w:object w:dxaOrig="560" w:dyaOrig="279">
          <v:shape id="_x0000_i1122" type="#_x0000_t75" style="width:27.55pt;height:14.55pt" o:ole="">
            <v:imagedata r:id="rId195" o:title=""/>
          </v:shape>
          <o:OLEObject Type="Embed" ProgID="Equation.DSMT4" ShapeID="_x0000_i1122" DrawAspect="Content" ObjectID="_1705327090" r:id="rId196"/>
        </w:object>
      </w:r>
      <w:r>
        <w:t xml:space="preserve"> alors </w:t>
      </w:r>
      <w:r w:rsidRPr="006453F4">
        <w:rPr>
          <w:position w:val="-14"/>
        </w:rPr>
        <w:object w:dxaOrig="1460" w:dyaOrig="400">
          <v:shape id="_x0000_i1123" type="#_x0000_t75" style="width:72.75pt;height:19.9pt" o:ole="">
            <v:imagedata r:id="rId197" o:title=""/>
          </v:shape>
          <o:OLEObject Type="Embed" ProgID="Equation.DSMT4" ShapeID="_x0000_i1123" DrawAspect="Content" ObjectID="_1705327091" r:id="rId198"/>
        </w:object>
      </w:r>
      <w:r>
        <w:t xml:space="preserve"> et on a </w:t>
      </w:r>
      <w:r w:rsidRPr="006453F4">
        <w:rPr>
          <w:position w:val="-6"/>
        </w:rPr>
        <w:object w:dxaOrig="920" w:dyaOrig="279">
          <v:shape id="_x0000_i1124" type="#_x0000_t75" style="width:45.95pt;height:14.55pt" o:ole="">
            <v:imagedata r:id="rId199" o:title=""/>
          </v:shape>
          <o:OLEObject Type="Embed" ProgID="Equation.DSMT4" ShapeID="_x0000_i1124" DrawAspect="Content" ObjectID="_1705327092" r:id="rId200"/>
        </w:object>
      </w:r>
    </w:p>
    <w:p w:rsidR="0003651D" w:rsidRDefault="0003651D" w:rsidP="0003651D">
      <w:pPr>
        <w:pStyle w:val="Paragraphedeliste"/>
        <w:numPr>
          <w:ilvl w:val="0"/>
          <w:numId w:val="11"/>
        </w:numPr>
      </w:pPr>
      <w:r>
        <w:t xml:space="preserve">Si </w:t>
      </w:r>
      <w:r w:rsidRPr="006453F4">
        <w:rPr>
          <w:position w:val="-6"/>
        </w:rPr>
        <w:object w:dxaOrig="560" w:dyaOrig="279">
          <v:shape id="_x0000_i1125" type="#_x0000_t75" style="width:27.55pt;height:14.55pt" o:ole="">
            <v:imagedata r:id="rId201" o:title=""/>
          </v:shape>
          <o:OLEObject Type="Embed" ProgID="Equation.DSMT4" ShapeID="_x0000_i1125" DrawAspect="Content" ObjectID="_1705327093" r:id="rId202"/>
        </w:object>
      </w:r>
      <w:r>
        <w:t xml:space="preserve"> alors </w:t>
      </w:r>
      <w:r w:rsidRPr="006453F4">
        <w:rPr>
          <w:position w:val="-14"/>
        </w:rPr>
        <w:object w:dxaOrig="1740" w:dyaOrig="400">
          <v:shape id="_x0000_i1126" type="#_x0000_t75" style="width:87.3pt;height:19.9pt" o:ole="">
            <v:imagedata r:id="rId203" o:title=""/>
          </v:shape>
          <o:OLEObject Type="Embed" ProgID="Equation.DSMT4" ShapeID="_x0000_i1126" DrawAspect="Content" ObjectID="_1705327094" r:id="rId204"/>
        </w:object>
      </w:r>
    </w:p>
    <w:p w:rsidR="0003651D" w:rsidRDefault="0003651D" w:rsidP="0003651D">
      <w:pPr>
        <w:pStyle w:val="Paragraphedeliste"/>
      </w:pPr>
      <w:r w:rsidRPr="006453F4">
        <w:rPr>
          <w:position w:val="-28"/>
        </w:rPr>
        <w:object w:dxaOrig="1340" w:dyaOrig="680">
          <v:shape id="_x0000_i1127" type="#_x0000_t75" style="width:66.65pt;height:33.7pt" o:ole="">
            <v:imagedata r:id="rId205" o:title=""/>
          </v:shape>
          <o:OLEObject Type="Embed" ProgID="Equation.DSMT4" ShapeID="_x0000_i1127" DrawAspect="Content" ObjectID="_1705327095" r:id="rId206"/>
        </w:object>
      </w:r>
      <w:r>
        <w:t xml:space="preserve">          1) et 2) </w:t>
      </w:r>
      <w:r w:rsidRPr="006453F4">
        <w:rPr>
          <w:position w:val="-6"/>
        </w:rPr>
        <w:object w:dxaOrig="300" w:dyaOrig="240">
          <v:shape id="_x0000_i1128" type="#_x0000_t75" style="width:15.3pt;height:12.25pt" o:ole="">
            <v:imagedata r:id="rId207" o:title=""/>
          </v:shape>
          <o:OLEObject Type="Embed" ProgID="Equation.DSMT4" ShapeID="_x0000_i1128" DrawAspect="Content" ObjectID="_1705327096" r:id="rId208"/>
        </w:object>
      </w:r>
      <w:r w:rsidRPr="006453F4">
        <w:rPr>
          <w:position w:val="-6"/>
        </w:rPr>
        <w:object w:dxaOrig="340" w:dyaOrig="279">
          <v:shape id="_x0000_i1129" type="#_x0000_t75" style="width:17.6pt;height:14.55pt" o:ole="">
            <v:imagedata r:id="rId209" o:title=""/>
          </v:shape>
          <o:OLEObject Type="Embed" ProgID="Equation.DSMT4" ShapeID="_x0000_i1129" DrawAspect="Content" ObjectID="_1705327097" r:id="rId210"/>
        </w:object>
      </w:r>
    </w:p>
    <w:p w:rsidR="0003651D" w:rsidRDefault="0003651D" w:rsidP="0003651D">
      <w:pPr>
        <w:pStyle w:val="Paragraphedeliste"/>
      </w:pPr>
      <w:r>
        <w:t>Réciproquement</w:t>
      </w:r>
    </w:p>
    <w:p w:rsidR="0003651D" w:rsidRDefault="0003651D" w:rsidP="0003651D">
      <w:pPr>
        <w:pStyle w:val="Paragraphedeliste"/>
      </w:pPr>
      <w:r w:rsidRPr="006453F4">
        <w:rPr>
          <w:position w:val="-6"/>
        </w:rPr>
        <w:object w:dxaOrig="2020" w:dyaOrig="260">
          <v:shape id="_x0000_i1130" type="#_x0000_t75" style="width:101.1pt;height:13pt" o:ole="">
            <v:imagedata r:id="rId211" o:title=""/>
          </v:shape>
          <o:OLEObject Type="Embed" ProgID="Equation.DSMT4" ShapeID="_x0000_i1130" DrawAspect="Content" ObjectID="_1705327098" r:id="rId212"/>
        </w:object>
      </w:r>
    </w:p>
    <w:p w:rsidR="0003651D" w:rsidRDefault="0003651D" w:rsidP="0003651D">
      <w:pPr>
        <w:pStyle w:val="Paragraphedeliste"/>
      </w:pPr>
      <w:r>
        <w:t xml:space="preserve">Puisque par définition </w:t>
      </w:r>
      <w:r w:rsidRPr="006453F4">
        <w:rPr>
          <w:position w:val="-6"/>
        </w:rPr>
        <w:object w:dxaOrig="560" w:dyaOrig="260">
          <v:shape id="_x0000_i1131" type="#_x0000_t75" style="width:27.55pt;height:13pt" o:ole="">
            <v:imagedata r:id="rId213" o:title=""/>
          </v:shape>
          <o:OLEObject Type="Embed" ProgID="Equation.DSMT4" ShapeID="_x0000_i1131" DrawAspect="Content" ObjectID="_1705327099" r:id="rId214"/>
        </w:object>
      </w:r>
    </w:p>
    <w:p w:rsidR="0003651D" w:rsidRDefault="0003651D" w:rsidP="0003651D">
      <w:pPr>
        <w:pStyle w:val="Paragraphedeliste"/>
      </w:pPr>
      <w:r w:rsidRPr="006453F4">
        <w:rPr>
          <w:position w:val="-14"/>
        </w:rPr>
        <w:object w:dxaOrig="639" w:dyaOrig="400">
          <v:shape id="_x0000_i1132" type="#_x0000_t75" style="width:32.15pt;height:19.9pt" o:ole="">
            <v:imagedata r:id="rId215" o:title=""/>
          </v:shape>
          <o:OLEObject Type="Embed" ProgID="Equation.DSMT4" ShapeID="_x0000_i1132" DrawAspect="Content" ObjectID="_1705327100" r:id="rId216"/>
        </w:object>
      </w:r>
      <w:proofErr w:type="gramStart"/>
      <w:r>
        <w:t>soit</w:t>
      </w:r>
      <w:proofErr w:type="gramEnd"/>
      <w:r w:rsidRPr="006453F4">
        <w:rPr>
          <w:position w:val="-14"/>
        </w:rPr>
        <w:object w:dxaOrig="1240" w:dyaOrig="400">
          <v:shape id="_x0000_i1133" type="#_x0000_t75" style="width:62.05pt;height:19.9pt" o:ole="">
            <v:imagedata r:id="rId217" o:title=""/>
          </v:shape>
          <o:OLEObject Type="Embed" ProgID="Equation.DSMT4" ShapeID="_x0000_i1133" DrawAspect="Content" ObjectID="_1705327101" r:id="rId218"/>
        </w:object>
      </w:r>
    </w:p>
    <w:p w:rsidR="00B044BF" w:rsidRDefault="00B044BF" w:rsidP="00B044BF"/>
    <w:p w:rsidR="00B044BF" w:rsidRDefault="00B044BF" w:rsidP="00B044BF">
      <w:pPr>
        <w:rPr>
          <w:u w:val="single"/>
        </w:rPr>
      </w:pPr>
      <w:r>
        <w:rPr>
          <w:u w:val="single"/>
        </w:rPr>
        <w:t>Th 2</w:t>
      </w:r>
    </w:p>
    <w:p w:rsidR="00B044BF" w:rsidRPr="00B044BF" w:rsidRDefault="00B044BF" w:rsidP="00B044BF">
      <w:r>
        <w:t>Quels que soient les réels x et y</w:t>
      </w:r>
    </w:p>
    <w:p w:rsidR="003C2E6D" w:rsidRDefault="00B044BF" w:rsidP="00505333">
      <w:r w:rsidRPr="006453F4">
        <w:rPr>
          <w:position w:val="-14"/>
        </w:rPr>
        <w:object w:dxaOrig="1480" w:dyaOrig="400">
          <v:shape id="_x0000_i1134" type="#_x0000_t75" style="width:74.3pt;height:19.9pt" o:ole="">
            <v:imagedata r:id="rId219" o:title=""/>
          </v:shape>
          <o:OLEObject Type="Embed" ProgID="Equation.DSMT4" ShapeID="_x0000_i1134" DrawAspect="Content" ObjectID="_1705327102" r:id="rId220"/>
        </w:object>
      </w:r>
    </w:p>
    <w:p w:rsidR="00B044BF" w:rsidRDefault="00B044BF" w:rsidP="00505333">
      <w:r w:rsidRPr="006453F4">
        <w:rPr>
          <w:position w:val="-14"/>
        </w:rPr>
        <w:object w:dxaOrig="1140" w:dyaOrig="400">
          <v:shape id="_x0000_i1135" type="#_x0000_t75" style="width:56.7pt;height:19.9pt" o:ole="">
            <v:imagedata r:id="rId221" o:title=""/>
          </v:shape>
          <o:OLEObject Type="Embed" ProgID="Equation.DSMT4" ShapeID="_x0000_i1135" DrawAspect="Content" ObjectID="_1705327103" r:id="rId222"/>
        </w:object>
      </w:r>
    </w:p>
    <w:p w:rsidR="00B044BF" w:rsidRDefault="00B044BF" w:rsidP="00505333">
      <w:r w:rsidRPr="006453F4">
        <w:rPr>
          <w:position w:val="-14"/>
        </w:rPr>
        <w:object w:dxaOrig="1500" w:dyaOrig="400">
          <v:shape id="_x0000_i1136" type="#_x0000_t75" style="width:75.05pt;height:19.9pt" o:ole="">
            <v:imagedata r:id="rId223" o:title=""/>
          </v:shape>
          <o:OLEObject Type="Embed" ProgID="Equation.DSMT4" ShapeID="_x0000_i1136" DrawAspect="Content" ObjectID="_1705327104" r:id="rId224"/>
        </w:object>
      </w:r>
    </w:p>
    <w:p w:rsidR="0065428A" w:rsidRDefault="0065428A" w:rsidP="00505333">
      <w:r>
        <w:t>Corollaire</w:t>
      </w:r>
    </w:p>
    <w:p w:rsidR="0065428A" w:rsidRDefault="0065428A" w:rsidP="00505333">
      <w:r w:rsidRPr="006453F4">
        <w:rPr>
          <w:position w:val="-30"/>
        </w:rPr>
        <w:object w:dxaOrig="740" w:dyaOrig="720">
          <v:shape id="_x0000_i1137" type="#_x0000_t75" style="width:36.75pt;height:36pt" o:ole="">
            <v:imagedata r:id="rId225" o:title=""/>
          </v:shape>
          <o:OLEObject Type="Embed" ProgID="Equation.DSMT4" ShapeID="_x0000_i1137" DrawAspect="Content" ObjectID="_1705327105" r:id="rId226"/>
        </w:object>
      </w:r>
      <w:r w:rsidRPr="006453F4">
        <w:rPr>
          <w:position w:val="-10"/>
        </w:rPr>
        <w:object w:dxaOrig="580" w:dyaOrig="320">
          <v:shape id="_x0000_i1138" type="#_x0000_t75" style="width:29.1pt;height:16.1pt" o:ole="">
            <v:imagedata r:id="rId227" o:title=""/>
          </v:shape>
          <o:OLEObject Type="Embed" ProgID="Equation.DSMT4" ShapeID="_x0000_i1138" DrawAspect="Content" ObjectID="_1705327106" r:id="rId228"/>
        </w:object>
      </w:r>
    </w:p>
    <w:p w:rsidR="0065428A" w:rsidRDefault="0065428A" w:rsidP="00505333"/>
    <w:p w:rsidR="003767A1" w:rsidRDefault="003767A1" w:rsidP="00505333"/>
    <w:p w:rsidR="0065428A" w:rsidRDefault="0065428A" w:rsidP="00505333">
      <w:pPr>
        <w:rPr>
          <w:u w:val="single"/>
        </w:rPr>
      </w:pPr>
      <w:r>
        <w:t xml:space="preserve">4.3- </w:t>
      </w:r>
      <w:r>
        <w:rPr>
          <w:u w:val="single"/>
        </w:rPr>
        <w:t>Valeur absolue et racine carré</w:t>
      </w:r>
    </w:p>
    <w:p w:rsidR="0065428A" w:rsidRDefault="0065428A" w:rsidP="00505333">
      <w:proofErr w:type="gramStart"/>
      <w:r>
        <w:t xml:space="preserve">Si </w:t>
      </w:r>
      <w:proofErr w:type="gramEnd"/>
      <w:r w:rsidRPr="006453F4">
        <w:rPr>
          <w:position w:val="-6"/>
        </w:rPr>
        <w:object w:dxaOrig="560" w:dyaOrig="279">
          <v:shape id="_x0000_i1139" type="#_x0000_t75" style="width:27.55pt;height:14.55pt" o:ole="">
            <v:imagedata r:id="rId229" o:title=""/>
          </v:shape>
          <o:OLEObject Type="Embed" ProgID="Equation.DSMT4" ShapeID="_x0000_i1139" DrawAspect="Content" ObjectID="_1705327107" r:id="rId230"/>
        </w:object>
      </w:r>
      <w:r>
        <w:t xml:space="preserve">, alors on note </w:t>
      </w:r>
      <w:r w:rsidRPr="006453F4">
        <w:rPr>
          <w:position w:val="-8"/>
        </w:rPr>
        <w:object w:dxaOrig="380" w:dyaOrig="360">
          <v:shape id="_x0000_i1140" type="#_x0000_t75" style="width:18.4pt;height:18.4pt" o:ole="">
            <v:imagedata r:id="rId231" o:title=""/>
          </v:shape>
          <o:OLEObject Type="Embed" ProgID="Equation.DSMT4" ShapeID="_x0000_i1140" DrawAspect="Content" ObjectID="_1705327108" r:id="rId232"/>
        </w:object>
      </w:r>
      <w:r>
        <w:t xml:space="preserve">le nombre positif b tel que </w:t>
      </w:r>
      <w:r w:rsidRPr="006453F4">
        <w:rPr>
          <w:position w:val="-6"/>
        </w:rPr>
        <w:object w:dxaOrig="660" w:dyaOrig="320">
          <v:shape id="_x0000_i1141" type="#_x0000_t75" style="width:32.95pt;height:16.1pt" o:ole="">
            <v:imagedata r:id="rId233" o:title=""/>
          </v:shape>
          <o:OLEObject Type="Embed" ProgID="Equation.DSMT4" ShapeID="_x0000_i1141" DrawAspect="Content" ObjectID="_1705327109" r:id="rId234"/>
        </w:object>
      </w:r>
      <w:r>
        <w:t xml:space="preserve">. Donc un réel positif a possède deux racines carrées de signe contraire </w:t>
      </w:r>
      <w:r w:rsidRPr="006453F4">
        <w:rPr>
          <w:position w:val="-8"/>
        </w:rPr>
        <w:object w:dxaOrig="380" w:dyaOrig="360">
          <v:shape id="_x0000_i1142" type="#_x0000_t75" style="width:18.4pt;height:18.4pt" o:ole="">
            <v:imagedata r:id="rId235" o:title=""/>
          </v:shape>
          <o:OLEObject Type="Embed" ProgID="Equation.DSMT4" ShapeID="_x0000_i1142" DrawAspect="Content" ObjectID="_1705327110" r:id="rId236"/>
        </w:object>
      </w:r>
      <w:r>
        <w:t xml:space="preserve">et </w:t>
      </w:r>
      <w:r w:rsidR="005E2A38" w:rsidRPr="000B4AFF">
        <w:rPr>
          <w:position w:val="-8"/>
        </w:rPr>
        <w:object w:dxaOrig="520" w:dyaOrig="360">
          <v:shape id="_x0000_i1185" type="#_x0000_t75" style="width:26.05pt;height:18.4pt" o:ole="">
            <v:imagedata r:id="rId237" o:title=""/>
          </v:shape>
          <o:OLEObject Type="Embed" ProgID="Equation.DSMT4" ShapeID="_x0000_i1185" DrawAspect="Content" ObjectID="_1705327111" r:id="rId238"/>
        </w:object>
      </w:r>
    </w:p>
    <w:p w:rsidR="0065428A" w:rsidRDefault="0065428A" w:rsidP="00505333"/>
    <w:p w:rsidR="0065428A" w:rsidRPr="00030BEA" w:rsidRDefault="0065428A" w:rsidP="0065428A">
      <w:pPr>
        <w:rPr>
          <w:b/>
          <w:u w:val="single"/>
        </w:rPr>
      </w:pPr>
      <w:r w:rsidRPr="00030BEA">
        <w:rPr>
          <w:b/>
          <w:u w:val="single"/>
        </w:rPr>
        <w:t xml:space="preserve">      </w:t>
      </w:r>
      <m:oMath>
        <m:r>
          <m:rPr>
            <m:scr m:val="double-struck"/>
            <m:sty m:val="bi"/>
          </m:rPr>
          <w:rPr>
            <w:rFonts w:ascii="Cambria Math" w:hAnsi="Cambria Math"/>
            <w:u w:val="single"/>
          </w:rPr>
          <m:t>Q</m:t>
        </m:r>
      </m:oMath>
      <w:r w:rsidRPr="00030BEA">
        <w:rPr>
          <w:b/>
          <w:u w:val="single"/>
        </w:rPr>
        <w:t>- dense dans.</w:t>
      </w:r>
      <m:oMath>
        <m:r>
          <m:rPr>
            <m:scr m:val="double-struck"/>
            <m:sty m:val="bi"/>
          </m:rPr>
          <w:rPr>
            <w:rFonts w:ascii="Cambria Math" w:hAnsi="Cambria Math"/>
            <w:u w:val="single"/>
          </w:rPr>
          <m:t xml:space="preserve"> R</m:t>
        </m:r>
      </m:oMath>
      <w:r w:rsidRPr="00030BEA">
        <w:rPr>
          <w:b/>
          <w:u w:val="single"/>
        </w:rPr>
        <w:t xml:space="preserve"> Intervalles </w:t>
      </w:r>
    </w:p>
    <w:p w:rsidR="0065428A" w:rsidRDefault="0065428A" w:rsidP="0065428A">
      <w:r>
        <w:t>5.1-</w:t>
      </w:r>
      <m:oMath>
        <m:r>
          <m:rPr>
            <m:scr m:val="double-struck"/>
            <m:sty m:val="bi"/>
          </m:rPr>
          <w:rPr>
            <w:rFonts w:ascii="Cambria Math" w:hAnsi="Cambria Math"/>
            <w:u w:val="single"/>
          </w:rPr>
          <m:t xml:space="preserve"> Q</m:t>
        </m:r>
      </m:oMath>
      <w:r>
        <w:t xml:space="preserve"> </w:t>
      </w:r>
      <w:r w:rsidR="00030BEA">
        <w:t>et</w:t>
      </w:r>
      <w:r w:rsidR="00030BEA">
        <w:rPr>
          <w:u w:val="single"/>
        </w:rPr>
        <w:t xml:space="preserve"> </w:t>
      </w:r>
      <m:oMath>
        <m:r>
          <m:rPr>
            <m:scr m:val="double-struck"/>
            <m:sty m:val="bi"/>
          </m:rPr>
          <w:rPr>
            <w:rFonts w:ascii="Cambria Math" w:hAnsi="Cambria Math"/>
            <w:u w:val="single"/>
          </w:rPr>
          <m:t>R</m:t>
        </m:r>
      </m:oMath>
      <w:r w:rsidR="003767A1">
        <w:rPr>
          <w:u w:val="single"/>
        </w:rPr>
        <w:t xml:space="preserve"> </w:t>
      </w:r>
      <w:r w:rsidR="00030BEA">
        <w:rPr>
          <w:u w:val="single"/>
        </w:rPr>
        <w:t>ensembles denses</w:t>
      </w:r>
    </w:p>
    <w:p w:rsidR="0065428A" w:rsidRDefault="0065428A" w:rsidP="0065428A">
      <w:r>
        <w:t>Théorème</w:t>
      </w:r>
    </w:p>
    <w:p w:rsidR="0065428A" w:rsidRDefault="0065428A" w:rsidP="0065428A">
      <w:r>
        <w:t>L’ensemble des nombre réels entre deux nombres réel distincts est un ensemble infini.</w:t>
      </w:r>
    </w:p>
    <w:p w:rsidR="0065428A" w:rsidRDefault="0065428A" w:rsidP="0065428A">
      <w:r>
        <w:t>L’ensemble des nombres rationnels distincts est un ensemble infini.</w:t>
      </w:r>
    </w:p>
    <w:p w:rsidR="0065428A" w:rsidRDefault="0065428A" w:rsidP="0065428A"/>
    <w:p w:rsidR="00850EA0" w:rsidRDefault="0065428A" w:rsidP="0065428A">
      <w:r>
        <w:t>Démonstration</w:t>
      </w:r>
    </w:p>
    <w:p w:rsidR="00850EA0" w:rsidRDefault="00850EA0" w:rsidP="0065428A">
      <w:r>
        <w:t xml:space="preserve">Soient a et b tel que </w:t>
      </w:r>
      <w:r w:rsidRPr="006453F4">
        <w:rPr>
          <w:position w:val="-6"/>
        </w:rPr>
        <w:object w:dxaOrig="560" w:dyaOrig="279">
          <v:shape id="_x0000_i1143" type="#_x0000_t75" style="width:27.55pt;height:14.55pt" o:ole="">
            <v:imagedata r:id="rId239" o:title=""/>
          </v:shape>
          <o:OLEObject Type="Embed" ProgID="Equation.DSMT4" ShapeID="_x0000_i1143" DrawAspect="Content" ObjectID="_1705327112" r:id="rId240"/>
        </w:object>
      </w:r>
      <w:r>
        <w:t>deux réels</w:t>
      </w:r>
    </w:p>
    <w:p w:rsidR="005C1AF3" w:rsidRPr="005C1AF3" w:rsidRDefault="00850EA0" w:rsidP="0065428A">
      <w:r>
        <w:t xml:space="preserve">Soient a et b deux réels distincts tel que </w:t>
      </w:r>
      <w:r w:rsidRPr="006453F4">
        <w:rPr>
          <w:position w:val="-6"/>
        </w:rPr>
        <w:object w:dxaOrig="560" w:dyaOrig="279">
          <v:shape id="_x0000_i1144" type="#_x0000_t75" style="width:27.55pt;height:14.55pt" o:ole="">
            <v:imagedata r:id="rId241" o:title=""/>
          </v:shape>
          <o:OLEObject Type="Embed" ProgID="Equation.DSMT4" ShapeID="_x0000_i1144" DrawAspect="Content" ObjectID="_1705327113" r:id="rId242"/>
        </w:object>
      </w:r>
    </w:p>
    <w:p w:rsidR="00A63C17" w:rsidRDefault="00850EA0" w:rsidP="006877E6">
      <w:r w:rsidRPr="006453F4">
        <w:rPr>
          <w:position w:val="-6"/>
        </w:rPr>
        <w:object w:dxaOrig="560" w:dyaOrig="279">
          <v:shape id="_x0000_i1145" type="#_x0000_t75" style="width:27.55pt;height:14.55pt" o:ole="">
            <v:imagedata r:id="rId243" o:title=""/>
          </v:shape>
          <o:OLEObject Type="Embed" ProgID="Equation.DSMT4" ShapeID="_x0000_i1145" DrawAspect="Content" ObjectID="_1705327114" r:id="rId244"/>
        </w:object>
      </w:r>
    </w:p>
    <w:p w:rsidR="00850EA0" w:rsidRDefault="00850EA0" w:rsidP="006877E6">
      <w:r w:rsidRPr="006453F4">
        <w:rPr>
          <w:position w:val="-6"/>
        </w:rPr>
        <w:object w:dxaOrig="2200" w:dyaOrig="279">
          <v:shape id="_x0000_i1146" type="#_x0000_t75" style="width:110.3pt;height:14.55pt" o:ole="">
            <v:imagedata r:id="rId245" o:title=""/>
          </v:shape>
          <o:OLEObject Type="Embed" ProgID="Equation.DSMT4" ShapeID="_x0000_i1146" DrawAspect="Content" ObjectID="_1705327115" r:id="rId246"/>
        </w:object>
      </w:r>
    </w:p>
    <w:p w:rsidR="00850EA0" w:rsidRDefault="00850EA0" w:rsidP="006877E6">
      <w:r w:rsidRPr="006453F4">
        <w:rPr>
          <w:position w:val="-6"/>
        </w:rPr>
        <w:object w:dxaOrig="1020" w:dyaOrig="279">
          <v:shape id="_x0000_i1147" type="#_x0000_t75" style="width:51.3pt;height:14.55pt" o:ole="">
            <v:imagedata r:id="rId247" o:title=""/>
          </v:shape>
          <o:OLEObject Type="Embed" ProgID="Equation.DSMT4" ShapeID="_x0000_i1147" DrawAspect="Content" ObjectID="_1705327116" r:id="rId248"/>
        </w:object>
      </w:r>
    </w:p>
    <w:p w:rsidR="00850EA0" w:rsidRDefault="00850EA0" w:rsidP="006877E6">
      <w:r w:rsidRPr="006453F4">
        <w:rPr>
          <w:position w:val="-24"/>
        </w:rPr>
        <w:object w:dxaOrig="1280" w:dyaOrig="620">
          <v:shape id="_x0000_i1148" type="#_x0000_t75" style="width:63.55pt;height:30.65pt" o:ole="">
            <v:imagedata r:id="rId249" o:title=""/>
          </v:shape>
          <o:OLEObject Type="Embed" ProgID="Equation.DSMT4" ShapeID="_x0000_i1148" DrawAspect="Content" ObjectID="_1705327117" r:id="rId250"/>
        </w:object>
      </w:r>
    </w:p>
    <w:p w:rsidR="00850EA0" w:rsidRDefault="00850EA0" w:rsidP="006877E6">
      <w:r>
        <w:t xml:space="preserve">Entre a et b se trouve </w:t>
      </w:r>
      <w:r w:rsidRPr="006453F4">
        <w:rPr>
          <w:position w:val="-24"/>
        </w:rPr>
        <w:object w:dxaOrig="560" w:dyaOrig="620">
          <v:shape id="_x0000_i1149" type="#_x0000_t75" style="width:27.55pt;height:30.65pt" o:ole="">
            <v:imagedata r:id="rId251" o:title=""/>
          </v:shape>
          <o:OLEObject Type="Embed" ProgID="Equation.DSMT4" ShapeID="_x0000_i1149" DrawAspect="Content" ObjectID="_1705327118" r:id="rId252"/>
        </w:object>
      </w:r>
    </w:p>
    <w:p w:rsidR="00850EA0" w:rsidRDefault="00850EA0" w:rsidP="006877E6">
      <w:r>
        <w:t xml:space="preserve">En appliquant au couple </w:t>
      </w:r>
      <w:r w:rsidRPr="006453F4">
        <w:rPr>
          <w:position w:val="-28"/>
        </w:rPr>
        <w:object w:dxaOrig="1020" w:dyaOrig="680">
          <v:shape id="_x0000_i1150" type="#_x0000_t75" style="width:51.3pt;height:33.7pt" o:ole="">
            <v:imagedata r:id="rId253" o:title=""/>
          </v:shape>
          <o:OLEObject Type="Embed" ProgID="Equation.DSMT4" ShapeID="_x0000_i1150" DrawAspect="Content" ObjectID="_1705327119" r:id="rId254"/>
        </w:object>
      </w:r>
      <w:r>
        <w:t xml:space="preserve"> le même résultat</w:t>
      </w:r>
      <w:r w:rsidR="002776A5">
        <w:t xml:space="preserve">, nous </w:t>
      </w:r>
      <w:proofErr w:type="gramStart"/>
      <w:r w:rsidR="002776A5">
        <w:t xml:space="preserve">avons </w:t>
      </w:r>
      <w:proofErr w:type="gramEnd"/>
      <w:r w:rsidR="002776A5" w:rsidRPr="006453F4">
        <w:rPr>
          <w:position w:val="-24"/>
        </w:rPr>
        <w:object w:dxaOrig="1359" w:dyaOrig="620">
          <v:shape id="_x0000_i1151" type="#_x0000_t75" style="width:68.15pt;height:30.65pt" o:ole="">
            <v:imagedata r:id="rId255" o:title=""/>
          </v:shape>
          <o:OLEObject Type="Embed" ProgID="Equation.DSMT4" ShapeID="_x0000_i1151" DrawAspect="Content" ObjectID="_1705327120" r:id="rId256"/>
        </w:object>
      </w:r>
      <w:r w:rsidR="002776A5">
        <w:t xml:space="preserve">, où </w:t>
      </w:r>
      <w:r w:rsidR="002776A5" w:rsidRPr="006453F4">
        <w:rPr>
          <w:position w:val="-12"/>
        </w:rPr>
        <w:object w:dxaOrig="240" w:dyaOrig="360">
          <v:shape id="_x0000_i1152" type="#_x0000_t75" style="width:12.25pt;height:18.4pt" o:ole="">
            <v:imagedata r:id="rId257" o:title=""/>
          </v:shape>
          <o:OLEObject Type="Embed" ProgID="Equation.DSMT4" ShapeID="_x0000_i1152" DrawAspect="Content" ObjectID="_1705327121" r:id="rId258"/>
        </w:object>
      </w:r>
      <w:r w:rsidR="002776A5">
        <w:t xml:space="preserve">est la moyenne arithmétique du couple </w:t>
      </w:r>
      <w:r w:rsidR="002776A5" w:rsidRPr="006453F4">
        <w:rPr>
          <w:position w:val="-28"/>
        </w:rPr>
        <w:object w:dxaOrig="1020" w:dyaOrig="680">
          <v:shape id="_x0000_i1153" type="#_x0000_t75" style="width:51.3pt;height:33.7pt" o:ole="">
            <v:imagedata r:id="rId253" o:title=""/>
          </v:shape>
          <o:OLEObject Type="Embed" ProgID="Equation.DSMT4" ShapeID="_x0000_i1153" DrawAspect="Content" ObjectID="_1705327122" r:id="rId259"/>
        </w:object>
      </w:r>
      <w:r w:rsidR="002776A5">
        <w:t xml:space="preserve">, et aussi de suite pour le couple </w:t>
      </w:r>
      <w:r w:rsidR="002776A5" w:rsidRPr="006453F4">
        <w:rPr>
          <w:position w:val="-12"/>
        </w:rPr>
        <w:object w:dxaOrig="639" w:dyaOrig="360">
          <v:shape id="_x0000_i1154" type="#_x0000_t75" style="width:32.15pt;height:18.4pt" o:ole="">
            <v:imagedata r:id="rId260" o:title=""/>
          </v:shape>
          <o:OLEObject Type="Embed" ProgID="Equation.DSMT4" ShapeID="_x0000_i1154" DrawAspect="Content" ObjectID="_1705327123" r:id="rId261"/>
        </w:object>
      </w:r>
      <w:r w:rsidR="002776A5">
        <w:t xml:space="preserve"> et indéfiniment.</w:t>
      </w:r>
    </w:p>
    <w:p w:rsidR="002776A5" w:rsidRDefault="002776A5" w:rsidP="006877E6">
      <w:r>
        <w:t>La même démonstration s’applique si a et b sont deux nombres rationnels.</w:t>
      </w:r>
    </w:p>
    <w:p w:rsidR="002776A5" w:rsidRDefault="00464A03" w:rsidP="006877E6">
      <w:r>
        <w:t>En d’autres termes</w:t>
      </w:r>
      <w:r w:rsidR="002776A5">
        <w:t xml:space="preserve">, ce théorème nous dit que pour un nombre réel, il n’y a pas de nombre réel qui lui est </w:t>
      </w:r>
      <w:r w:rsidR="002776A5">
        <w:rPr>
          <w:u w:val="single"/>
        </w:rPr>
        <w:t>immédiatement suivant</w:t>
      </w:r>
      <w:r w:rsidR="002776A5">
        <w:t>, car entre deux nombres réels distincts, aussi proches soient-ils, il y a encore une infinité de réels.</w:t>
      </w:r>
    </w:p>
    <w:p w:rsidR="002776A5" w:rsidRDefault="00F66AB3" w:rsidP="006877E6">
      <w:r>
        <w:lastRenderedPageBreak/>
        <w:t xml:space="preserve">Contrairement à ce qui se passe dans </w:t>
      </w:r>
      <m:oMath>
        <m:r>
          <m:rPr>
            <m:scr m:val="double-struck"/>
          </m:rPr>
          <w:rPr>
            <w:rFonts w:ascii="Cambria Math" w:hAnsi="Cambria Math"/>
          </w:rPr>
          <m:t xml:space="preserve">N </m:t>
        </m:r>
      </m:oMath>
      <w:r>
        <w:t>ou.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t xml:space="preserve"> Il en est de même pour les nombres rationnels.</w:t>
      </w:r>
    </w:p>
    <w:p w:rsidR="00F66AB3" w:rsidRDefault="00F66AB3" w:rsidP="006877E6">
      <w:r>
        <w:t xml:space="preserve">Nous disons que les ensembles </w:t>
      </w:r>
      <m:oMath>
        <m:r>
          <m:rPr>
            <m:scr m:val="double-struck"/>
          </m:rPr>
          <w:rPr>
            <w:rFonts w:ascii="Cambria Math" w:hAnsi="Cambria Math"/>
          </w:rPr>
          <m:t>Q</m:t>
        </m:r>
      </m:oMath>
      <w:r>
        <w:t xml:space="preserve">et </w:t>
      </w:r>
      <m:oMath>
        <m:r>
          <m:rPr>
            <m:scr m:val="double-struck"/>
          </m:rPr>
          <w:rPr>
            <w:rFonts w:ascii="Cambria Math" w:hAnsi="Cambria Math"/>
          </w:rPr>
          <m:t xml:space="preserve">R </m:t>
        </m:r>
      </m:oMath>
      <w:r>
        <w:t>sont des ensembles denses.</w:t>
      </w:r>
    </w:p>
    <w:p w:rsidR="00F66AB3" w:rsidRDefault="00F66AB3" w:rsidP="006877E6"/>
    <w:p w:rsidR="00DA637C" w:rsidRPr="00C307D4" w:rsidRDefault="008C48ED" w:rsidP="006877E6">
      <w:r>
        <w:t>Axiome d’Archimède</w:t>
      </w:r>
    </w:p>
    <w:p w:rsidR="00DA637C" w:rsidRDefault="00951231" w:rsidP="00C307D4">
      <w:pPr>
        <w:spacing w:after="0" w:line="360" w:lineRule="auto"/>
        <w:rPr>
          <w:position w:val="-1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position w:val="-12"/>
            </w:rPr>
            <w:object w:dxaOrig="2620" w:dyaOrig="380">
              <v:shape id="_x0000_i1186" type="#_x0000_t75" style="width:131pt;height:19.15pt" o:ole="">
                <v:imagedata r:id="rId262" o:title=""/>
              </v:shape>
              <o:OLEObject Type="Embed" ProgID="Equation.DSMT4" ShapeID="_x0000_i1186" DrawAspect="Content" ObjectID="_1705327124" r:id="rId263"/>
            </w:object>
          </m:r>
          <m:r>
            <m:rPr>
              <m:sty m:val="p"/>
            </m:rPr>
            <w:rPr>
              <w:rFonts w:ascii="Cambria Math"/>
            </w:rPr>
            <m:t xml:space="preserve"> tel que</m:t>
          </m:r>
          <m:r>
            <m:rPr>
              <m:sty m:val="p"/>
            </m:rPr>
            <w:rPr>
              <w:rFonts w:ascii="Cambria Math" w:hAnsi="Cambria Math"/>
              <w:position w:val="-10"/>
            </w:rPr>
            <w:object w:dxaOrig="760" w:dyaOrig="279">
              <v:shape id="_x0000_i1187" type="#_x0000_t75" style="width:38.3pt;height:13.8pt" o:ole="">
                <v:imagedata r:id="rId264" o:title=""/>
              </v:shape>
              <o:OLEObject Type="Embed" ProgID="Equation.DSMT4" ShapeID="_x0000_i1187" DrawAspect="Content" ObjectID="_1705327125" r:id="rId265"/>
            </w:object>
          </m:r>
          <m:r>
            <w:rPr>
              <w:rFonts w:ascii="Cambria Math" w:hAnsi="Cambria Math"/>
            </w:rPr>
            <m:t xml:space="preserve">, </m:t>
          </m:r>
        </m:oMath>
      </m:oMathPara>
    </w:p>
    <w:p w:rsidR="008C48ED" w:rsidRDefault="008C48ED" w:rsidP="00C307D4">
      <w:pPr>
        <w:spacing w:after="0" w:line="360" w:lineRule="auto"/>
      </w:pPr>
      <w:r w:rsidRPr="006453F4">
        <w:rPr>
          <w:position w:val="-6"/>
        </w:rPr>
        <w:object w:dxaOrig="300" w:dyaOrig="240">
          <v:shape id="_x0000_i1155" type="#_x0000_t75" style="width:15.3pt;height:12.25pt" o:ole="">
            <v:imagedata r:id="rId266" o:title=""/>
          </v:shape>
          <o:OLEObject Type="Embed" ProgID="Equation.DSMT4" ShapeID="_x0000_i1155" DrawAspect="Content" ObjectID="_1705327126" r:id="rId267"/>
        </w:object>
      </w:r>
      <m:oMath>
        <m:r>
          <m:rPr>
            <m:scr m:val="double-struck"/>
          </m:rPr>
          <w:rPr>
            <w:rFonts w:ascii="Cambria Math" w:hAnsi="Cambria Math"/>
          </w:rPr>
          <m:t xml:space="preserve"> R</m:t>
        </m:r>
      </m:oMath>
      <w:r w:rsidR="00C307D4">
        <w:t xml:space="preserve"> </w:t>
      </w:r>
      <w:r>
        <w:t xml:space="preserve">est un corps archimédien signifie que pour tout couple de nombres réels a et b tel </w:t>
      </w:r>
      <w:proofErr w:type="gramStart"/>
      <w:r>
        <w:t xml:space="preserve">que </w:t>
      </w:r>
      <w:proofErr w:type="gramEnd"/>
      <w:r w:rsidRPr="006453F4">
        <w:rPr>
          <w:position w:val="-6"/>
        </w:rPr>
        <w:object w:dxaOrig="560" w:dyaOrig="279">
          <v:shape id="_x0000_i1156" type="#_x0000_t75" style="width:27.55pt;height:14.55pt" o:ole="">
            <v:imagedata r:id="rId268" o:title=""/>
          </v:shape>
          <o:OLEObject Type="Embed" ProgID="Equation.DSMT4" ShapeID="_x0000_i1156" DrawAspect="Content" ObjectID="_1705327127" r:id="rId269"/>
        </w:object>
      </w:r>
      <w:r>
        <w:t xml:space="preserve">, on peut associer un nombre naturel n tel que </w:t>
      </w:r>
      <w:r w:rsidRPr="006453F4">
        <w:rPr>
          <w:position w:val="-6"/>
        </w:rPr>
        <w:object w:dxaOrig="720" w:dyaOrig="279">
          <v:shape id="_x0000_i1157" type="#_x0000_t75" style="width:36pt;height:14.55pt" o:ole="">
            <v:imagedata r:id="rId270" o:title=""/>
          </v:shape>
          <o:OLEObject Type="Embed" ProgID="Equation.DSMT4" ShapeID="_x0000_i1157" DrawAspect="Content" ObjectID="_1705327128" r:id="rId271"/>
        </w:object>
      </w:r>
    </w:p>
    <w:p w:rsidR="00F66AB3" w:rsidRDefault="00F66AB3" w:rsidP="006877E6">
      <w:pPr>
        <w:rPr>
          <w:u w:val="single"/>
        </w:rPr>
      </w:pPr>
      <w:r>
        <w:t xml:space="preserve">5.2- </w:t>
      </w:r>
      <w:r>
        <w:rPr>
          <w:u w:val="single"/>
        </w:rPr>
        <w:t>Intervalles</w:t>
      </w:r>
    </w:p>
    <w:p w:rsidR="00F66AB3" w:rsidRDefault="00F66AB3" w:rsidP="006877E6">
      <w:r>
        <w:t xml:space="preserve">L’ensemble </w:t>
      </w:r>
      <w:r w:rsidR="00C307D4">
        <w:t xml:space="preserve">  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∈R/</m:t>
            </m:r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 s’appelle intervalle fermé borné par a et b (ou un segment) et se note </w:t>
      </w:r>
      <w:r w:rsidRPr="006453F4">
        <w:rPr>
          <w:position w:val="-14"/>
        </w:rPr>
        <w:object w:dxaOrig="560" w:dyaOrig="400">
          <v:shape id="_x0000_i1158" type="#_x0000_t75" style="width:27.55pt;height:19.9pt" o:ole="">
            <v:imagedata r:id="rId272" o:title=""/>
          </v:shape>
          <o:OLEObject Type="Embed" ProgID="Equation.DSMT4" ShapeID="_x0000_i1158" DrawAspect="Content" ObjectID="_1705327129" r:id="rId273"/>
        </w:object>
      </w:r>
    </w:p>
    <w:p w:rsidR="00F66AB3" w:rsidRDefault="00F66AB3" w:rsidP="006877E6">
      <w:r>
        <w:t xml:space="preserve">L’ensemble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∈R/</m:t>
            </m:r>
            <m:r>
              <w:rPr>
                <w:rFonts w:ascii="Cambria Math" w:hAnsi="Cambria Math"/>
              </w:rPr>
              <m:t>a&lt;x&lt;b</m:t>
            </m:r>
          </m:e>
        </m:d>
      </m:oMath>
      <w:r w:rsidR="00C307D4">
        <w:t xml:space="preserve"> </w:t>
      </w:r>
      <w:r>
        <w:t xml:space="preserve">s’appelle intervalle ouvert et se note </w:t>
      </w:r>
      <w:r w:rsidRPr="006453F4">
        <w:rPr>
          <w:position w:val="-14"/>
        </w:rPr>
        <w:object w:dxaOrig="560" w:dyaOrig="400">
          <v:shape id="_x0000_i1159" type="#_x0000_t75" style="width:27.55pt;height:19.9pt" o:ole="">
            <v:imagedata r:id="rId274" o:title=""/>
          </v:shape>
          <o:OLEObject Type="Embed" ProgID="Equation.DSMT4" ShapeID="_x0000_i1159" DrawAspect="Content" ObjectID="_1705327130" r:id="rId275"/>
        </w:object>
      </w:r>
    </w:p>
    <w:p w:rsidR="00F66AB3" w:rsidRDefault="00C307D4" w:rsidP="006877E6">
      <w:r>
        <w:t>L’ensemble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∈R/</m:t>
            </m:r>
            <m:r>
              <w:rPr>
                <w:rFonts w:ascii="Cambria Math" w:hAnsi="Cambria Math"/>
              </w:rPr>
              <m:t>a≤x&lt;b</m:t>
            </m:r>
          </m:e>
        </m:d>
      </m:oMath>
      <w:r>
        <w:t xml:space="preserve"> </w:t>
      </w:r>
      <w:r w:rsidR="00F66AB3">
        <w:t xml:space="preserve"> est l’intervalle semi-ouvert </w:t>
      </w:r>
      <w:r w:rsidR="00131461">
        <w:t xml:space="preserve">à droite et note </w:t>
      </w:r>
      <w:r w:rsidR="00131461" w:rsidRPr="006453F4">
        <w:rPr>
          <w:position w:val="-14"/>
        </w:rPr>
        <w:object w:dxaOrig="560" w:dyaOrig="400">
          <v:shape id="_x0000_i1160" type="#_x0000_t75" style="width:27.55pt;height:19.9pt" o:ole="">
            <v:imagedata r:id="rId276" o:title=""/>
          </v:shape>
          <o:OLEObject Type="Embed" ProgID="Equation.DSMT4" ShapeID="_x0000_i1160" DrawAspect="Content" ObjectID="_1705327131" r:id="rId277"/>
        </w:object>
      </w:r>
    </w:p>
    <w:p w:rsidR="00131461" w:rsidRDefault="00131461" w:rsidP="006877E6">
      <w:r>
        <w:t xml:space="preserve">De même l’ensemble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∈R/</m:t>
            </m:r>
            <m:r>
              <w:rPr>
                <w:rFonts w:ascii="Cambria Math" w:hAnsi="Cambria Math"/>
              </w:rPr>
              <m:t>a&lt;x≤b</m:t>
            </m:r>
          </m:e>
        </m:d>
      </m:oMath>
      <w:r w:rsidR="00C307D4">
        <w:t xml:space="preserve"> </w:t>
      </w:r>
      <w:r>
        <w:t xml:space="preserve">est l’intervalle semi-ouvert à gauche et se note </w:t>
      </w:r>
      <w:r w:rsidRPr="006453F4">
        <w:rPr>
          <w:position w:val="-14"/>
        </w:rPr>
        <w:object w:dxaOrig="560" w:dyaOrig="400">
          <v:shape id="_x0000_i1161" type="#_x0000_t75" style="width:27.55pt;height:19.9pt" o:ole="">
            <v:imagedata r:id="rId278" o:title=""/>
          </v:shape>
          <o:OLEObject Type="Embed" ProgID="Equation.DSMT4" ShapeID="_x0000_i1161" DrawAspect="Content" ObjectID="_1705327132" r:id="rId279"/>
        </w:object>
      </w:r>
    </w:p>
    <w:p w:rsidR="00131461" w:rsidRDefault="00131461" w:rsidP="006877E6">
      <w:r>
        <w:t xml:space="preserve">Symboliquement on note </w:t>
      </w:r>
    </w:p>
    <w:p w:rsidR="009C11E5" w:rsidRDefault="00A00150" w:rsidP="006877E6"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∈R/</m:t>
            </m:r>
            <m:r>
              <w:rPr>
                <w:rFonts w:ascii="Cambria Math" w:hAnsi="Cambria Math"/>
              </w:rPr>
              <m:t>x≤a</m:t>
            </m:r>
          </m:e>
        </m:d>
      </m:oMath>
      <w:r w:rsidR="009C11E5">
        <w:rPr>
          <w:rFonts w:eastAsiaTheme="minorEastAsia"/>
        </w:rPr>
        <w:t>=</w:t>
      </w:r>
      <m:oMath>
        <m:d>
          <m:dPr>
            <m:begChr m:val="]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-∞,a</m:t>
            </m:r>
          </m:e>
        </m:d>
      </m:oMath>
    </w:p>
    <w:p w:rsidR="00131461" w:rsidRDefault="00E4319E" w:rsidP="006877E6">
      <w:r>
        <w:t>E</w:t>
      </w:r>
      <w:r w:rsidR="00131461">
        <w:t>t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∈R/</m:t>
            </m:r>
            <m:r>
              <w:rPr>
                <w:rFonts w:ascii="Cambria Math" w:hAnsi="Cambria Math"/>
              </w:rPr>
              <m:t>x≥a</m:t>
            </m:r>
          </m:e>
        </m:d>
      </m:oMath>
      <w:r>
        <w:rPr>
          <w:rFonts w:eastAsiaTheme="minorEastAsia"/>
        </w:rPr>
        <w:t>=</w:t>
      </w:r>
      <w:r w:rsidR="00951231" w:rsidRPr="000B4AFF">
        <w:rPr>
          <w:position w:val="-14"/>
        </w:rPr>
        <w:object w:dxaOrig="740" w:dyaOrig="400">
          <v:shape id="_x0000_i1188" type="#_x0000_t75" style="width:36.75pt;height:19.9pt" o:ole="">
            <v:imagedata r:id="rId280" o:title=""/>
          </v:shape>
          <o:OLEObject Type="Embed" ProgID="Equation.DSMT4" ShapeID="_x0000_i1188" DrawAspect="Content" ObjectID="_1705327133" r:id="rId281"/>
        </w:object>
      </w:r>
    </w:p>
    <w:p w:rsidR="00131461" w:rsidRDefault="00030BEA" w:rsidP="006877E6">
      <w:r>
        <w:t>Partie</w:t>
      </w:r>
      <w:r w:rsidR="00131461">
        <w:t xml:space="preserve"> entière de x</w:t>
      </w:r>
    </w:p>
    <w:p w:rsidR="00131461" w:rsidRDefault="00131461" w:rsidP="006877E6">
      <w:pPr>
        <w:rPr>
          <w:position w:val="-10"/>
        </w:rPr>
      </w:pPr>
      <w:r>
        <w:t xml:space="preserve">On appelle partie entière d’un réel x le grand entier relatif inférieur ou égal à x. On la note </w:t>
      </w:r>
      <w:r w:rsidRPr="006453F4">
        <w:rPr>
          <w:position w:val="-10"/>
        </w:rPr>
        <w:object w:dxaOrig="540" w:dyaOrig="320">
          <v:shape id="_x0000_i1162" type="#_x0000_t75" style="width:26.8pt;height:16.1pt" o:ole="">
            <v:imagedata r:id="rId282" o:title=""/>
          </v:shape>
          <o:OLEObject Type="Embed" ProgID="Equation.DSMT4" ShapeID="_x0000_i1162" DrawAspect="Content" ObjectID="_1705327134" r:id="rId283"/>
        </w:object>
      </w:r>
    </w:p>
    <w:p w:rsidR="00131461" w:rsidRDefault="00C14CE5" w:rsidP="006877E6">
      <m:oMathPara>
        <m:oMathParaPr>
          <m:jc m:val="left"/>
        </m:oMathParaPr>
        <m:oMath>
          <m:r>
            <w:rPr>
              <w:rFonts w:ascii="Cambria Math" w:hAnsi="Cambria Math"/>
            </w:rPr>
            <m:t>∀x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∈R    </m:t>
          </m:r>
          <m:r>
            <w:rPr>
              <w:rFonts w:ascii="Cambria Math" w:hAnsi="Cambria Math"/>
            </w:rPr>
            <m:t>E(x</m:t>
          </m:r>
          <m:r>
            <m:rPr>
              <m:scr m:val="double-struck"/>
            </m:rPr>
            <w:rPr>
              <w:rFonts w:ascii="Cambria Math" w:hAnsi="Cambria Math"/>
            </w:rPr>
            <m:t>)∈R</m:t>
          </m:r>
        </m:oMath>
      </m:oMathPara>
    </w:p>
    <w:p w:rsidR="00131461" w:rsidRDefault="00131461" w:rsidP="006877E6">
      <w:r>
        <w:t xml:space="preserve">Et </w:t>
      </w:r>
      <w:r w:rsidR="00C14CE5">
        <w:t xml:space="preserve">  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≤x&lt;E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+1</m:t>
        </m:r>
      </m:oMath>
      <w:r w:rsidR="00C14CE5">
        <w:t xml:space="preserve">  </w:t>
      </w:r>
    </w:p>
    <w:p w:rsidR="00C14CE5" w:rsidRDefault="00C14CE5" w:rsidP="00C14CE5">
      <m:oMathPara>
        <m:oMathParaPr>
          <m:jc m:val="left"/>
        </m:oMathParaPr>
        <m:oMath>
          <m:r>
            <w:rPr>
              <w:rFonts w:ascii="Cambria Math" w:hAnsi="Cambria Math"/>
            </w:rPr>
            <m:t>∀x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∈R    </m:t>
          </m:r>
          <m:r>
            <w:rPr>
              <w:rFonts w:ascii="Cambria Math" w:hAnsi="Cambria Math"/>
            </w:rPr>
            <m:t>n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∈R </m:t>
          </m:r>
          <m:r>
            <w:rPr>
              <w:rFonts w:ascii="Cambria Math" w:hAnsi="Cambria Math"/>
            </w:rPr>
            <m:t>n≤x&lt;n+1</m:t>
          </m:r>
        </m:oMath>
      </m:oMathPara>
    </w:p>
    <w:p w:rsidR="00131461" w:rsidRDefault="00131461" w:rsidP="006877E6">
      <w:r w:rsidRPr="006453F4">
        <w:rPr>
          <w:position w:val="-10"/>
        </w:rPr>
        <w:object w:dxaOrig="900" w:dyaOrig="320">
          <v:shape id="_x0000_i1163" type="#_x0000_t75" style="width:45.2pt;height:16.1pt" o:ole="">
            <v:imagedata r:id="rId284" o:title=""/>
          </v:shape>
          <o:OLEObject Type="Embed" ProgID="Equation.DSMT4" ShapeID="_x0000_i1163" DrawAspect="Content" ObjectID="_1705327135" r:id="rId285"/>
        </w:object>
      </w:r>
      <w:proofErr w:type="gramStart"/>
      <w:r>
        <w:t>si</w:t>
      </w:r>
      <w:proofErr w:type="gramEnd"/>
      <w:r w:rsidRPr="006453F4">
        <w:rPr>
          <w:position w:val="-10"/>
        </w:rPr>
        <w:object w:dxaOrig="3300" w:dyaOrig="320">
          <v:shape id="_x0000_i1164" type="#_x0000_t75" style="width:164.7pt;height:16.1pt" o:ole="">
            <v:imagedata r:id="rId286" o:title=""/>
          </v:shape>
          <o:OLEObject Type="Embed" ProgID="Equation.DSMT4" ShapeID="_x0000_i1164" DrawAspect="Content" ObjectID="_1705327136" r:id="rId287"/>
        </w:object>
      </w:r>
    </w:p>
    <w:p w:rsidR="00131461" w:rsidRDefault="00131461" w:rsidP="006877E6">
      <w:r>
        <w:t xml:space="preserve">Si </w:t>
      </w:r>
      <w:r w:rsidRPr="006453F4">
        <w:rPr>
          <w:position w:val="-14"/>
        </w:rPr>
        <w:object w:dxaOrig="859" w:dyaOrig="400">
          <v:shape id="_x0000_i1165" type="#_x0000_t75" style="width:42.9pt;height:19.9pt" o:ole="">
            <v:imagedata r:id="rId288" o:title=""/>
          </v:shape>
          <o:OLEObject Type="Embed" ProgID="Equation.DSMT4" ShapeID="_x0000_i1165" DrawAspect="Content" ObjectID="_1705327137" r:id="rId289"/>
        </w:object>
      </w:r>
      <w:r w:rsidRPr="006453F4">
        <w:rPr>
          <w:position w:val="-10"/>
        </w:rPr>
        <w:object w:dxaOrig="900" w:dyaOrig="320">
          <v:shape id="_x0000_i1166" type="#_x0000_t75" style="width:45.2pt;height:16.1pt" o:ole="">
            <v:imagedata r:id="rId290" o:title=""/>
          </v:shape>
          <o:OLEObject Type="Embed" ProgID="Equation.DSMT4" ShapeID="_x0000_i1166" DrawAspect="Content" ObjectID="_1705327138" r:id="rId291"/>
        </w:object>
      </w:r>
    </w:p>
    <w:p w:rsidR="00131461" w:rsidRDefault="00131461" w:rsidP="006877E6">
      <w:pPr>
        <w:rPr>
          <w:position w:val="-10"/>
        </w:rPr>
      </w:pPr>
      <w:r w:rsidRPr="006453F4">
        <w:rPr>
          <w:position w:val="-14"/>
        </w:rPr>
        <w:object w:dxaOrig="859" w:dyaOrig="400">
          <v:shape id="_x0000_i1167" type="#_x0000_t75" style="width:42.9pt;height:19.9pt" o:ole="">
            <v:imagedata r:id="rId292" o:title=""/>
          </v:shape>
          <o:OLEObject Type="Embed" ProgID="Equation.DSMT4" ShapeID="_x0000_i1167" DrawAspect="Content" ObjectID="_1705327139" r:id="rId293"/>
        </w:object>
      </w:r>
      <w:r w:rsidRPr="006453F4">
        <w:rPr>
          <w:position w:val="-10"/>
        </w:rPr>
        <w:object w:dxaOrig="859" w:dyaOrig="320">
          <v:shape id="_x0000_i1168" type="#_x0000_t75" style="width:42.9pt;height:16.1pt" o:ole="">
            <v:imagedata r:id="rId294" o:title=""/>
          </v:shape>
          <o:OLEObject Type="Embed" ProgID="Equation.DSMT4" ShapeID="_x0000_i1168" DrawAspect="Content" ObjectID="_1705327140" r:id="rId295"/>
        </w:object>
      </w:r>
    </w:p>
    <w:p w:rsidR="00030BEA" w:rsidRDefault="00030BEA" w:rsidP="006877E6">
      <w:r>
        <w:rPr>
          <w:position w:val="-10"/>
        </w:rPr>
        <w:t>----------------------</w:t>
      </w:r>
    </w:p>
    <w:p w:rsidR="00131461" w:rsidRDefault="00131461" w:rsidP="006877E6">
      <w:r w:rsidRPr="006453F4">
        <w:rPr>
          <w:position w:val="-14"/>
        </w:rPr>
        <w:object w:dxaOrig="1200" w:dyaOrig="400">
          <v:shape id="_x0000_i1169" type="#_x0000_t75" style="width:59.75pt;height:19.9pt" o:ole="">
            <v:imagedata r:id="rId296" o:title=""/>
          </v:shape>
          <o:OLEObject Type="Embed" ProgID="Equation.DSMT4" ShapeID="_x0000_i1169" DrawAspect="Content" ObjectID="_1705327141" r:id="rId297"/>
        </w:object>
      </w:r>
      <w:r w:rsidRPr="006453F4">
        <w:rPr>
          <w:position w:val="-10"/>
        </w:rPr>
        <w:object w:dxaOrig="900" w:dyaOrig="320">
          <v:shape id="_x0000_i1170" type="#_x0000_t75" style="width:45.2pt;height:16.1pt" o:ole="">
            <v:imagedata r:id="rId298" o:title=""/>
          </v:shape>
          <o:OLEObject Type="Embed" ProgID="Equation.DSMT4" ShapeID="_x0000_i1170" DrawAspect="Content" ObjectID="_1705327142" r:id="rId299"/>
        </w:object>
      </w:r>
    </w:p>
    <w:p w:rsidR="00131461" w:rsidRDefault="00131461" w:rsidP="006877E6">
      <w:r w:rsidRPr="006453F4">
        <w:rPr>
          <w:position w:val="-14"/>
        </w:rPr>
        <w:object w:dxaOrig="1540" w:dyaOrig="400">
          <v:shape id="_x0000_i1171" type="#_x0000_t75" style="width:77.35pt;height:19.9pt" o:ole="">
            <v:imagedata r:id="rId300" o:title=""/>
          </v:shape>
          <o:OLEObject Type="Embed" ProgID="Equation.DSMT4" ShapeID="_x0000_i1171" DrawAspect="Content" ObjectID="_1705327143" r:id="rId301"/>
        </w:object>
      </w:r>
      <w:r w:rsidRPr="006453F4">
        <w:rPr>
          <w:position w:val="-10"/>
        </w:rPr>
        <w:object w:dxaOrig="1180" w:dyaOrig="320">
          <v:shape id="_x0000_i1172" type="#_x0000_t75" style="width:59pt;height:16.1pt" o:ole="">
            <v:imagedata r:id="rId302" o:title=""/>
          </v:shape>
          <o:OLEObject Type="Embed" ProgID="Equation.DSMT4" ShapeID="_x0000_i1172" DrawAspect="Content" ObjectID="_1705327144" r:id="rId303"/>
        </w:object>
      </w:r>
    </w:p>
    <w:p w:rsidR="00F157D7" w:rsidRDefault="00F157D7" w:rsidP="006877E6"/>
    <w:p w:rsidR="00F157D7" w:rsidRDefault="00F157D7" w:rsidP="006877E6">
      <w:pPr>
        <w:rPr>
          <w:u w:val="single"/>
        </w:rPr>
      </w:pPr>
      <w:r>
        <w:t xml:space="preserve">       VI- </w:t>
      </w:r>
      <w:r>
        <w:rPr>
          <w:u w:val="single"/>
        </w:rPr>
        <w:t>Eléments remarquables dans un ensemble totalement ordonné</w:t>
      </w:r>
    </w:p>
    <w:p w:rsidR="00F157D7" w:rsidRDefault="00F157D7" w:rsidP="006877E6">
      <w:pPr>
        <w:rPr>
          <w:u w:val="single"/>
        </w:rPr>
      </w:pPr>
      <w:r w:rsidRPr="00F157D7">
        <w:lastRenderedPageBreak/>
        <w:t xml:space="preserve">6.1- </w:t>
      </w:r>
      <w:r>
        <w:rPr>
          <w:u w:val="single"/>
        </w:rPr>
        <w:t>Définition</w:t>
      </w:r>
    </w:p>
    <w:p w:rsidR="00F157D7" w:rsidRDefault="00F157D7" w:rsidP="006877E6">
      <w:r>
        <w:t xml:space="preserve">Soit A une partie non vide </w:t>
      </w:r>
      <w:proofErr w:type="gramStart"/>
      <w:r>
        <w:t xml:space="preserve">de </w:t>
      </w:r>
      <m:oMath>
        <w:proofErr w:type="gramEnd"/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t>.</w:t>
      </w:r>
      <m:oMath>
        <m:r>
          <w:rPr>
            <w:rFonts w:ascii="Cambria Math" w:hAnsi="Cambria Math"/>
          </w:rPr>
          <m:t>(A</m:t>
        </m:r>
        <m:r>
          <m:rPr>
            <m:scr m:val="double-struck"/>
          </m:rPr>
          <w:rPr>
            <w:rFonts w:ascii="Cambria Math" w:hAnsi="Cambria Math"/>
          </w:rPr>
          <m:t xml:space="preserve">⊂R </m:t>
        </m:r>
        <m:r>
          <w:rPr>
            <w:rFonts w:ascii="Cambria Math" w:hAnsi="Cambria Math"/>
          </w:rPr>
          <m:t>et A≠∅)</m:t>
        </m:r>
      </m:oMath>
      <w:r>
        <w:t xml:space="preserve"> S’il existe un élément M majorant de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735B22">
        <w:t xml:space="preserve"> tel que pour tout </w:t>
      </w:r>
      <w:r w:rsidR="00735B22" w:rsidRPr="006453F4">
        <w:rPr>
          <w:position w:val="-6"/>
        </w:rPr>
        <w:object w:dxaOrig="580" w:dyaOrig="279">
          <v:shape id="_x0000_i1173" type="#_x0000_t75" style="width:29.1pt;height:14.55pt" o:ole="">
            <v:imagedata r:id="rId304" o:title=""/>
          </v:shape>
          <o:OLEObject Type="Embed" ProgID="Equation.DSMT4" ShapeID="_x0000_i1173" DrawAspect="Content" ObjectID="_1705327145" r:id="rId305"/>
        </w:object>
      </w:r>
      <w:r w:rsidR="00735B22">
        <w:t xml:space="preserve">on a </w:t>
      </w:r>
      <w:r w:rsidR="00735B22" w:rsidRPr="006453F4">
        <w:rPr>
          <w:position w:val="-6"/>
        </w:rPr>
        <w:object w:dxaOrig="680" w:dyaOrig="279">
          <v:shape id="_x0000_i1174" type="#_x0000_t75" style="width:33.7pt;height:14.55pt" o:ole="">
            <v:imagedata r:id="rId306" o:title=""/>
          </v:shape>
          <o:OLEObject Type="Embed" ProgID="Equation.DSMT4" ShapeID="_x0000_i1174" DrawAspect="Content" ObjectID="_1705327146" r:id="rId307"/>
        </w:object>
      </w:r>
      <w:r w:rsidR="00735B22">
        <w:t> ; on dit que M est un majorant de A et A est une partie majorée de.</w:t>
      </w:r>
      <m:oMath>
        <m:r>
          <m:rPr>
            <m:scr m:val="double-struck"/>
          </m:rPr>
          <w:rPr>
            <w:rFonts w:ascii="Cambria Math" w:hAnsi="Cambria Math"/>
          </w:rPr>
          <m:t xml:space="preserve"> R</m:t>
        </m:r>
      </m:oMath>
    </w:p>
    <w:p w:rsidR="00735B22" w:rsidRDefault="00735B22" w:rsidP="006877E6">
      <w:r>
        <w:t>De même soit m un réel tel que pour tout</w:t>
      </w:r>
      <w:r w:rsidRPr="006453F4">
        <w:rPr>
          <w:position w:val="-6"/>
        </w:rPr>
        <w:object w:dxaOrig="580" w:dyaOrig="279">
          <v:shape id="_x0000_i1175" type="#_x0000_t75" style="width:29.1pt;height:14.55pt" o:ole="">
            <v:imagedata r:id="rId304" o:title=""/>
          </v:shape>
          <o:OLEObject Type="Embed" ProgID="Equation.DSMT4" ShapeID="_x0000_i1175" DrawAspect="Content" ObjectID="_1705327147" r:id="rId308"/>
        </w:object>
      </w:r>
      <w:r>
        <w:t xml:space="preserve">, on </w:t>
      </w:r>
      <w:proofErr w:type="gramStart"/>
      <w:r>
        <w:t xml:space="preserve">a </w:t>
      </w:r>
      <w:proofErr w:type="gramEnd"/>
      <w:r w:rsidRPr="006453F4">
        <w:rPr>
          <w:position w:val="-6"/>
        </w:rPr>
        <w:object w:dxaOrig="620" w:dyaOrig="260">
          <v:shape id="_x0000_i1176" type="#_x0000_t75" style="width:30.65pt;height:13pt" o:ole="">
            <v:imagedata r:id="rId309" o:title=""/>
          </v:shape>
          <o:OLEObject Type="Embed" ProgID="Equation.DSMT4" ShapeID="_x0000_i1176" DrawAspect="Content" ObjectID="_1705327148" r:id="rId310"/>
        </w:object>
      </w:r>
      <w:r>
        <w:t xml:space="preserve">, on dit que m est un minorant de A et que A est une partie minorée de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</w:p>
    <w:p w:rsidR="00735B22" w:rsidRDefault="00735B22" w:rsidP="00735B22">
      <w:pPr>
        <w:pStyle w:val="Paragraphedeliste"/>
        <w:numPr>
          <w:ilvl w:val="0"/>
          <w:numId w:val="12"/>
        </w:numPr>
      </w:pPr>
      <w:r>
        <w:t>Si A est à la fois majorée et minorée, on dit qu’elle est bornée.</w:t>
      </w:r>
    </w:p>
    <w:p w:rsidR="00735B22" w:rsidRDefault="00735B22" w:rsidP="00735B22">
      <w:pPr>
        <w:pStyle w:val="Paragraphedeliste"/>
        <w:numPr>
          <w:ilvl w:val="0"/>
          <w:numId w:val="12"/>
        </w:numPr>
      </w:pPr>
      <w:r>
        <w:t>Un majorant unique appartenant à A s’il existe s’appelle le plus grand élément de A.</w:t>
      </w:r>
    </w:p>
    <w:p w:rsidR="00735B22" w:rsidRDefault="00735B22" w:rsidP="00735B22">
      <w:pPr>
        <w:pStyle w:val="Paragraphedeliste"/>
        <w:numPr>
          <w:ilvl w:val="0"/>
          <w:numId w:val="12"/>
        </w:numPr>
      </w:pPr>
      <w:r>
        <w:t>Le m</w:t>
      </w:r>
      <w:r w:rsidR="00951231">
        <w:t>inorant unique appartenant à A s</w:t>
      </w:r>
      <w:r>
        <w:t>’il existe s’appelle le plus petit élément de A.</w:t>
      </w:r>
    </w:p>
    <w:p w:rsidR="00735B22" w:rsidRDefault="00735B22" w:rsidP="00735B22">
      <w:pPr>
        <w:pStyle w:val="Paragraphedeliste"/>
        <w:numPr>
          <w:ilvl w:val="0"/>
          <w:numId w:val="12"/>
        </w:numPr>
      </w:pPr>
      <w:r>
        <w:t xml:space="preserve">On appelle borne supérieure de A dans </w:t>
      </w:r>
      <m:oMath>
        <m:r>
          <m:rPr>
            <m:scr m:val="double-struck"/>
          </m:rPr>
          <w:rPr>
            <w:rFonts w:ascii="Cambria Math" w:hAnsi="Cambria Math"/>
          </w:rPr>
          <m:t xml:space="preserve"> R</m:t>
        </m:r>
      </m:oMath>
      <w:r w:rsidR="00FA3338">
        <w:t xml:space="preserve"> </w:t>
      </w:r>
      <w:r>
        <w:t xml:space="preserve">e plus petit des majorants de A et la borne inférieur de A dans </w:t>
      </w:r>
      <m:oMath>
        <m:r>
          <m:rPr>
            <m:scr m:val="double-struck"/>
          </m:rPr>
          <w:rPr>
            <w:rFonts w:ascii="Cambria Math" w:hAnsi="Cambria Math"/>
          </w:rPr>
          <m:t xml:space="preserve"> R</m:t>
        </m:r>
      </m:oMath>
      <w:r w:rsidR="00FA3338">
        <w:t xml:space="preserve"> </w:t>
      </w:r>
      <w:r w:rsidR="00951231">
        <w:t xml:space="preserve"> l</w:t>
      </w:r>
      <w:r>
        <w:t>e plus grand des minorants.</w:t>
      </w:r>
    </w:p>
    <w:p w:rsidR="009B04D2" w:rsidRDefault="009B04D2" w:rsidP="009B04D2"/>
    <w:p w:rsidR="009B04D2" w:rsidRDefault="009B04D2" w:rsidP="009B04D2">
      <w:r>
        <w:t>Propriété</w:t>
      </w:r>
    </w:p>
    <w:p w:rsidR="009B04D2" w:rsidRDefault="009B04D2" w:rsidP="009B04D2">
      <w:r>
        <w:t xml:space="preserve">Toute partie A de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FA3338">
        <w:t xml:space="preserve"> </w:t>
      </w:r>
      <w:r>
        <w:t xml:space="preserve">contient au plus un seul </w:t>
      </w:r>
      <w:r w:rsidR="00951231">
        <w:t>de ses majorants et un seul de s</w:t>
      </w:r>
      <w:r>
        <w:t>es minorants.</w:t>
      </w:r>
    </w:p>
    <w:p w:rsidR="009B04D2" w:rsidRDefault="009B04D2" w:rsidP="009B04D2"/>
    <w:p w:rsidR="009B04D2" w:rsidRDefault="009B04D2" w:rsidP="009B04D2">
      <w:pPr>
        <w:rPr>
          <w:u w:val="single"/>
        </w:rPr>
      </w:pPr>
      <w:r>
        <w:rPr>
          <w:u w:val="single"/>
        </w:rPr>
        <w:t>Axiome</w:t>
      </w:r>
    </w:p>
    <w:p w:rsidR="009B04D2" w:rsidRDefault="009B04D2" w:rsidP="009B04D2">
      <w:r>
        <w:t xml:space="preserve">Tout ensemble majoré de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FA3338">
        <w:t xml:space="preserve"> </w:t>
      </w:r>
      <w:r>
        <w:t>non vide admet une borne supérieure.</w:t>
      </w:r>
    </w:p>
    <w:p w:rsidR="009B04D2" w:rsidRDefault="009B04D2" w:rsidP="009B04D2">
      <w:r>
        <w:t>Exemple</w:t>
      </w:r>
    </w:p>
    <w:p w:rsidR="002532B5" w:rsidRDefault="002532B5" w:rsidP="009B04D2">
      <w:r>
        <w:t xml:space="preserve">Soit </w:t>
      </w:r>
      <w:r w:rsidR="00644901" w:rsidRPr="000B4AFF">
        <w:rPr>
          <w:position w:val="-28"/>
        </w:rPr>
        <w:object w:dxaOrig="2000" w:dyaOrig="680">
          <v:shape id="_x0000_i1189" type="#_x0000_t75" style="width:100.35pt;height:33.7pt" o:ole="">
            <v:imagedata r:id="rId311" o:title=""/>
          </v:shape>
          <o:OLEObject Type="Embed" ProgID="Equation.DSMT4" ShapeID="_x0000_i1189" DrawAspect="Content" ObjectID="_1705327149" r:id="rId312"/>
        </w:object>
      </w:r>
    </w:p>
    <w:p w:rsidR="009B04D2" w:rsidRDefault="009B04D2" w:rsidP="009B04D2">
      <w:r>
        <w:t xml:space="preserve">0 est la borne inférieure et 1 est la borne supérieure </w:t>
      </w:r>
      <w:proofErr w:type="gramStart"/>
      <w:r>
        <w:t xml:space="preserve">mais </w:t>
      </w:r>
      <w:proofErr w:type="gramEnd"/>
      <w:r w:rsidRPr="006453F4">
        <w:rPr>
          <w:position w:val="-6"/>
        </w:rPr>
        <w:object w:dxaOrig="540" w:dyaOrig="279">
          <v:shape id="_x0000_i1177" type="#_x0000_t75" style="width:26.8pt;height:14.55pt" o:ole="">
            <v:imagedata r:id="rId313" o:title=""/>
          </v:shape>
          <o:OLEObject Type="Embed" ProgID="Equation.DSMT4" ShapeID="_x0000_i1177" DrawAspect="Content" ObjectID="_1705327150" r:id="rId314"/>
        </w:object>
      </w:r>
      <w:r w:rsidR="00FA41CD">
        <w:t>.</w:t>
      </w:r>
    </w:p>
    <w:p w:rsidR="00C53C0A" w:rsidRDefault="00C53C0A" w:rsidP="009B04D2">
      <w:r>
        <w:t xml:space="preserve">Tout ensemble minoré de </w:t>
      </w:r>
      <m:oMath>
        <m:r>
          <m:rPr>
            <m:scr m:val="double-struck"/>
          </m:rPr>
          <w:rPr>
            <w:rFonts w:ascii="Cambria Math" w:hAnsi="Cambria Math"/>
          </w:rPr>
          <m:t xml:space="preserve">R </m:t>
        </m:r>
      </m:oMath>
      <w:r>
        <w:t xml:space="preserve">non vide admet une borne </w:t>
      </w:r>
      <w:proofErr w:type="gramStart"/>
      <w:r>
        <w:t>inférieur</w:t>
      </w:r>
      <w:proofErr w:type="gramEnd"/>
      <w:r>
        <w:t>.</w:t>
      </w:r>
    </w:p>
    <w:p w:rsidR="00FA41CD" w:rsidRDefault="00FA41CD" w:rsidP="009B04D2"/>
    <w:p w:rsidR="00FA41CD" w:rsidRDefault="008C48ED" w:rsidP="009B04D2">
      <w:pPr>
        <w:rPr>
          <w:u w:val="single"/>
        </w:rPr>
      </w:pPr>
      <w:r>
        <w:t xml:space="preserve">6.2- </w:t>
      </w:r>
      <w:r>
        <w:rPr>
          <w:u w:val="single"/>
        </w:rPr>
        <w:t>Axiome d’Archimède</w:t>
      </w:r>
    </w:p>
    <w:p w:rsidR="002532B5" w:rsidRDefault="00A00150" w:rsidP="002532B5">
      <w:pPr>
        <w:spacing w:after="0" w:line="360" w:lineRule="auto"/>
        <w:rPr>
          <w:position w:val="-1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∀x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∈R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, ∀b</m:t>
          </m:r>
          <m:r>
            <m:rPr>
              <m:scr m:val="double-struck"/>
            </m:rPr>
            <w:rPr>
              <w:rFonts w:ascii="Cambria Math" w:hAnsi="Cambria Math"/>
            </w:rPr>
            <m:t>∈R,∃</m:t>
          </m:r>
          <m:r>
            <w:rPr>
              <w:rFonts w:ascii="Cambria Math" w:hAnsi="Cambria Math"/>
            </w:rPr>
            <m:t>n∈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 xml:space="preserve"> tel que b&lt;n.a</m:t>
          </m:r>
        </m:oMath>
      </m:oMathPara>
    </w:p>
    <w:p w:rsidR="008C48ED" w:rsidRPr="008C48ED" w:rsidRDefault="002532B5" w:rsidP="009B04D2">
      <w:pPr>
        <w:rPr>
          <w:u w:val="single"/>
        </w:rPr>
      </w:pP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t xml:space="preserve"> </w:t>
      </w:r>
      <w:r w:rsidR="008C48ED">
        <w:t xml:space="preserve">est un corps archimédien signifie que </w:t>
      </w:r>
      <w:r w:rsidR="008C48ED" w:rsidRPr="006453F4">
        <w:rPr>
          <w:position w:val="-4"/>
        </w:rPr>
        <w:object w:dxaOrig="240" w:dyaOrig="260">
          <v:shape id="_x0000_i1178" type="#_x0000_t75" style="width:12.25pt;height:13pt" o:ole="">
            <v:imagedata r:id="rId315" o:title=""/>
          </v:shape>
          <o:OLEObject Type="Embed" ProgID="Equation.DSMT4" ShapeID="_x0000_i1178" DrawAspect="Content" ObjectID="_1705327151" r:id="rId316"/>
        </w:object>
      </w:r>
      <w:r w:rsidR="008C48ED">
        <w:t xml:space="preserve">les nombres réels a, b tel </w:t>
      </w:r>
      <w:proofErr w:type="gramStart"/>
      <w:r w:rsidR="008C48ED">
        <w:t xml:space="preserve">que </w:t>
      </w:r>
      <w:proofErr w:type="gramEnd"/>
      <w:r w:rsidR="008C48ED" w:rsidRPr="006453F4">
        <w:rPr>
          <w:position w:val="-6"/>
        </w:rPr>
        <w:object w:dxaOrig="560" w:dyaOrig="279">
          <v:shape id="_x0000_i1179" type="#_x0000_t75" style="width:27.55pt;height:14.55pt" o:ole="">
            <v:imagedata r:id="rId317" o:title=""/>
          </v:shape>
          <o:OLEObject Type="Embed" ProgID="Equation.DSMT4" ShapeID="_x0000_i1179" DrawAspect="Content" ObjectID="_1705327152" r:id="rId318"/>
        </w:object>
      </w:r>
      <w:r w:rsidR="008C48ED">
        <w:t xml:space="preserve">, on peut lui associer un nombre naturel n tel que </w:t>
      </w:r>
      <w:r w:rsidR="008C48ED" w:rsidRPr="006453F4">
        <w:rPr>
          <w:position w:val="-6"/>
        </w:rPr>
        <w:object w:dxaOrig="720" w:dyaOrig="279">
          <v:shape id="_x0000_i1180" type="#_x0000_t75" style="width:36pt;height:14.55pt" o:ole="">
            <v:imagedata r:id="rId319" o:title=""/>
          </v:shape>
          <o:OLEObject Type="Embed" ProgID="Equation.DSMT4" ShapeID="_x0000_i1180" DrawAspect="Content" ObjectID="_1705327153" r:id="rId320"/>
        </w:object>
      </w:r>
    </w:p>
    <w:p w:rsidR="006877E6" w:rsidRPr="006877E6" w:rsidRDefault="006877E6" w:rsidP="000331DF"/>
    <w:p w:rsidR="000331DF" w:rsidRPr="000331DF" w:rsidRDefault="000331DF" w:rsidP="002532B5">
      <w:pPr>
        <w:tabs>
          <w:tab w:val="left" w:pos="1875"/>
        </w:tabs>
        <w:rPr>
          <w:u w:val="single"/>
        </w:rPr>
      </w:pPr>
    </w:p>
    <w:p w:rsidR="00F53576" w:rsidRPr="000331DF" w:rsidRDefault="00F53576" w:rsidP="003D2396"/>
    <w:sectPr w:rsidR="00F53576" w:rsidRPr="000331DF" w:rsidSect="00AD65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03502"/>
    <w:multiLevelType w:val="hybridMultilevel"/>
    <w:tmpl w:val="C9CAF8A4"/>
    <w:lvl w:ilvl="0" w:tplc="6578480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614FC"/>
    <w:multiLevelType w:val="hybridMultilevel"/>
    <w:tmpl w:val="5E08DB2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70BA4"/>
    <w:multiLevelType w:val="hybridMultilevel"/>
    <w:tmpl w:val="91E4702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D94606"/>
    <w:multiLevelType w:val="hybridMultilevel"/>
    <w:tmpl w:val="14348CF2"/>
    <w:lvl w:ilvl="0" w:tplc="3006BC0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6370BE"/>
    <w:multiLevelType w:val="hybridMultilevel"/>
    <w:tmpl w:val="0F04773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901865"/>
    <w:multiLevelType w:val="hybridMultilevel"/>
    <w:tmpl w:val="828EF2C6"/>
    <w:lvl w:ilvl="0" w:tplc="1568B5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547582"/>
    <w:multiLevelType w:val="hybridMultilevel"/>
    <w:tmpl w:val="FA366B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1003BA"/>
    <w:multiLevelType w:val="hybridMultilevel"/>
    <w:tmpl w:val="51245C72"/>
    <w:lvl w:ilvl="0" w:tplc="153884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AF6345"/>
    <w:multiLevelType w:val="hybridMultilevel"/>
    <w:tmpl w:val="424835D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BB3121E"/>
    <w:multiLevelType w:val="hybridMultilevel"/>
    <w:tmpl w:val="FA366B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0D57BD"/>
    <w:multiLevelType w:val="hybridMultilevel"/>
    <w:tmpl w:val="2058204A"/>
    <w:lvl w:ilvl="0" w:tplc="7A36D8C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20203C"/>
    <w:multiLevelType w:val="hybridMultilevel"/>
    <w:tmpl w:val="8D5A2B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0"/>
  </w:num>
  <w:num w:numId="5">
    <w:abstractNumId w:val="7"/>
  </w:num>
  <w:num w:numId="6">
    <w:abstractNumId w:val="0"/>
  </w:num>
  <w:num w:numId="7">
    <w:abstractNumId w:val="9"/>
  </w:num>
  <w:num w:numId="8">
    <w:abstractNumId w:val="6"/>
  </w:num>
  <w:num w:numId="9">
    <w:abstractNumId w:val="8"/>
  </w:num>
  <w:num w:numId="10">
    <w:abstractNumId w:val="2"/>
  </w:num>
  <w:num w:numId="11">
    <w:abstractNumId w:val="1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826BBB"/>
    <w:rsid w:val="0002217A"/>
    <w:rsid w:val="00030BB8"/>
    <w:rsid w:val="00030BEA"/>
    <w:rsid w:val="00032B42"/>
    <w:rsid w:val="000331DF"/>
    <w:rsid w:val="0003651D"/>
    <w:rsid w:val="000549B4"/>
    <w:rsid w:val="0007101C"/>
    <w:rsid w:val="000A50C3"/>
    <w:rsid w:val="000A7C35"/>
    <w:rsid w:val="00125396"/>
    <w:rsid w:val="00131461"/>
    <w:rsid w:val="00175CF8"/>
    <w:rsid w:val="001E5588"/>
    <w:rsid w:val="002519FC"/>
    <w:rsid w:val="002532B5"/>
    <w:rsid w:val="002776A5"/>
    <w:rsid w:val="002A7152"/>
    <w:rsid w:val="002D31DF"/>
    <w:rsid w:val="003767A1"/>
    <w:rsid w:val="003C2E6D"/>
    <w:rsid w:val="003D2396"/>
    <w:rsid w:val="00464A03"/>
    <w:rsid w:val="004E29E2"/>
    <w:rsid w:val="00500DEF"/>
    <w:rsid w:val="00503190"/>
    <w:rsid w:val="00505333"/>
    <w:rsid w:val="0058510D"/>
    <w:rsid w:val="005C1AF3"/>
    <w:rsid w:val="005E2A38"/>
    <w:rsid w:val="005F67E2"/>
    <w:rsid w:val="00644901"/>
    <w:rsid w:val="0065428A"/>
    <w:rsid w:val="006877E6"/>
    <w:rsid w:val="006A2414"/>
    <w:rsid w:val="006B312C"/>
    <w:rsid w:val="00735B22"/>
    <w:rsid w:val="00766C4F"/>
    <w:rsid w:val="007F4C96"/>
    <w:rsid w:val="00802ADD"/>
    <w:rsid w:val="00813B56"/>
    <w:rsid w:val="00826BBB"/>
    <w:rsid w:val="00850EA0"/>
    <w:rsid w:val="00870AF3"/>
    <w:rsid w:val="008C48ED"/>
    <w:rsid w:val="00951231"/>
    <w:rsid w:val="009827DD"/>
    <w:rsid w:val="009B04D2"/>
    <w:rsid w:val="009C11E5"/>
    <w:rsid w:val="00A00150"/>
    <w:rsid w:val="00A01190"/>
    <w:rsid w:val="00A56B31"/>
    <w:rsid w:val="00A63C17"/>
    <w:rsid w:val="00A82E3E"/>
    <w:rsid w:val="00AD659F"/>
    <w:rsid w:val="00AE2282"/>
    <w:rsid w:val="00B044BF"/>
    <w:rsid w:val="00B244CC"/>
    <w:rsid w:val="00BE573B"/>
    <w:rsid w:val="00C14CE5"/>
    <w:rsid w:val="00C307D4"/>
    <w:rsid w:val="00C53C0A"/>
    <w:rsid w:val="00CB4AF0"/>
    <w:rsid w:val="00CE7D3C"/>
    <w:rsid w:val="00D31CA7"/>
    <w:rsid w:val="00D55AC7"/>
    <w:rsid w:val="00D6051E"/>
    <w:rsid w:val="00DA637C"/>
    <w:rsid w:val="00E1208D"/>
    <w:rsid w:val="00E14A1E"/>
    <w:rsid w:val="00E4319E"/>
    <w:rsid w:val="00F05B33"/>
    <w:rsid w:val="00F157D7"/>
    <w:rsid w:val="00F53576"/>
    <w:rsid w:val="00F66AB3"/>
    <w:rsid w:val="00FA3338"/>
    <w:rsid w:val="00FA41CD"/>
    <w:rsid w:val="00FD3F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59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6BB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E228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2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22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99" Type="http://schemas.openxmlformats.org/officeDocument/2006/relationships/oleObject" Target="embeddings/oleObject154.bin"/><Relationship Id="rId303" Type="http://schemas.openxmlformats.org/officeDocument/2006/relationships/oleObject" Target="embeddings/oleObject156.bin"/><Relationship Id="rId21" Type="http://schemas.openxmlformats.org/officeDocument/2006/relationships/oleObject" Target="embeddings/oleObject10.bin"/><Relationship Id="rId42" Type="http://schemas.openxmlformats.org/officeDocument/2006/relationships/image" Target="media/image15.wmf"/><Relationship Id="rId63" Type="http://schemas.openxmlformats.org/officeDocument/2006/relationships/oleObject" Target="embeddings/oleObject34.bin"/><Relationship Id="rId84" Type="http://schemas.openxmlformats.org/officeDocument/2006/relationships/image" Target="media/image36.wmf"/><Relationship Id="rId138" Type="http://schemas.openxmlformats.org/officeDocument/2006/relationships/image" Target="media/image63.wmf"/><Relationship Id="rId159" Type="http://schemas.openxmlformats.org/officeDocument/2006/relationships/oleObject" Target="embeddings/oleObject82.bin"/><Relationship Id="rId170" Type="http://schemas.openxmlformats.org/officeDocument/2006/relationships/oleObject" Target="embeddings/oleObject88.bin"/><Relationship Id="rId191" Type="http://schemas.openxmlformats.org/officeDocument/2006/relationships/image" Target="media/image88.wmf"/><Relationship Id="rId205" Type="http://schemas.openxmlformats.org/officeDocument/2006/relationships/image" Target="media/image95.wmf"/><Relationship Id="rId226" Type="http://schemas.openxmlformats.org/officeDocument/2006/relationships/oleObject" Target="embeddings/oleObject117.bin"/><Relationship Id="rId247" Type="http://schemas.openxmlformats.org/officeDocument/2006/relationships/image" Target="media/image116.wmf"/><Relationship Id="rId107" Type="http://schemas.openxmlformats.org/officeDocument/2006/relationships/oleObject" Target="embeddings/oleObject56.bin"/><Relationship Id="rId268" Type="http://schemas.openxmlformats.org/officeDocument/2006/relationships/image" Target="media/image126.wmf"/><Relationship Id="rId289" Type="http://schemas.openxmlformats.org/officeDocument/2006/relationships/oleObject" Target="embeddings/oleObject149.bin"/><Relationship Id="rId11" Type="http://schemas.openxmlformats.org/officeDocument/2006/relationships/image" Target="media/image4.wmf"/><Relationship Id="rId32" Type="http://schemas.openxmlformats.org/officeDocument/2006/relationships/image" Target="media/image10.wmf"/><Relationship Id="rId53" Type="http://schemas.openxmlformats.org/officeDocument/2006/relationships/oleObject" Target="embeddings/oleObject29.bin"/><Relationship Id="rId74" Type="http://schemas.openxmlformats.org/officeDocument/2006/relationships/image" Target="media/image31.wmf"/><Relationship Id="rId128" Type="http://schemas.openxmlformats.org/officeDocument/2006/relationships/image" Target="media/image58.wmf"/><Relationship Id="rId149" Type="http://schemas.openxmlformats.org/officeDocument/2006/relationships/oleObject" Target="embeddings/oleObject77.bin"/><Relationship Id="rId314" Type="http://schemas.openxmlformats.org/officeDocument/2006/relationships/oleObject" Target="embeddings/oleObject162.bin"/><Relationship Id="rId5" Type="http://schemas.openxmlformats.org/officeDocument/2006/relationships/image" Target="media/image1.wmf"/><Relationship Id="rId95" Type="http://schemas.openxmlformats.org/officeDocument/2006/relationships/oleObject" Target="embeddings/oleObject50.bin"/><Relationship Id="rId160" Type="http://schemas.openxmlformats.org/officeDocument/2006/relationships/oleObject" Target="embeddings/oleObject83.bin"/><Relationship Id="rId181" Type="http://schemas.openxmlformats.org/officeDocument/2006/relationships/oleObject" Target="embeddings/oleObject94.bin"/><Relationship Id="rId216" Type="http://schemas.openxmlformats.org/officeDocument/2006/relationships/oleObject" Target="embeddings/oleObject112.bin"/><Relationship Id="rId237" Type="http://schemas.openxmlformats.org/officeDocument/2006/relationships/image" Target="media/image111.wmf"/><Relationship Id="rId258" Type="http://schemas.openxmlformats.org/officeDocument/2006/relationships/oleObject" Target="embeddings/oleObject133.bin"/><Relationship Id="rId279" Type="http://schemas.openxmlformats.org/officeDocument/2006/relationships/oleObject" Target="embeddings/oleObject144.bin"/><Relationship Id="rId22" Type="http://schemas.openxmlformats.org/officeDocument/2006/relationships/oleObject" Target="embeddings/oleObject11.bin"/><Relationship Id="rId43" Type="http://schemas.openxmlformats.org/officeDocument/2006/relationships/oleObject" Target="embeddings/oleObject24.bin"/><Relationship Id="rId64" Type="http://schemas.openxmlformats.org/officeDocument/2006/relationships/image" Target="media/image26.wmf"/><Relationship Id="rId118" Type="http://schemas.openxmlformats.org/officeDocument/2006/relationships/image" Target="media/image53.wmf"/><Relationship Id="rId139" Type="http://schemas.openxmlformats.org/officeDocument/2006/relationships/oleObject" Target="embeddings/oleObject72.bin"/><Relationship Id="rId290" Type="http://schemas.openxmlformats.org/officeDocument/2006/relationships/image" Target="media/image137.wmf"/><Relationship Id="rId304" Type="http://schemas.openxmlformats.org/officeDocument/2006/relationships/image" Target="media/image144.wmf"/><Relationship Id="rId85" Type="http://schemas.openxmlformats.org/officeDocument/2006/relationships/oleObject" Target="embeddings/oleObject45.bin"/><Relationship Id="rId150" Type="http://schemas.openxmlformats.org/officeDocument/2006/relationships/image" Target="media/image69.wmf"/><Relationship Id="rId171" Type="http://schemas.openxmlformats.org/officeDocument/2006/relationships/image" Target="media/image79.wmf"/><Relationship Id="rId192" Type="http://schemas.openxmlformats.org/officeDocument/2006/relationships/oleObject" Target="embeddings/oleObject100.bin"/><Relationship Id="rId206" Type="http://schemas.openxmlformats.org/officeDocument/2006/relationships/oleObject" Target="embeddings/oleObject107.bin"/><Relationship Id="rId227" Type="http://schemas.openxmlformats.org/officeDocument/2006/relationships/image" Target="media/image106.wmf"/><Relationship Id="rId248" Type="http://schemas.openxmlformats.org/officeDocument/2006/relationships/oleObject" Target="embeddings/oleObject128.bin"/><Relationship Id="rId269" Type="http://schemas.openxmlformats.org/officeDocument/2006/relationships/oleObject" Target="embeddings/oleObject139.bin"/><Relationship Id="rId12" Type="http://schemas.openxmlformats.org/officeDocument/2006/relationships/oleObject" Target="embeddings/oleObject4.bin"/><Relationship Id="rId33" Type="http://schemas.openxmlformats.org/officeDocument/2006/relationships/oleObject" Target="embeddings/oleObject19.bin"/><Relationship Id="rId108" Type="http://schemas.openxmlformats.org/officeDocument/2006/relationships/image" Target="media/image48.wmf"/><Relationship Id="rId129" Type="http://schemas.openxmlformats.org/officeDocument/2006/relationships/oleObject" Target="embeddings/oleObject67.bin"/><Relationship Id="rId280" Type="http://schemas.openxmlformats.org/officeDocument/2006/relationships/image" Target="media/image132.wmf"/><Relationship Id="rId315" Type="http://schemas.openxmlformats.org/officeDocument/2006/relationships/image" Target="media/image149.wmf"/><Relationship Id="rId54" Type="http://schemas.openxmlformats.org/officeDocument/2006/relationships/image" Target="media/image21.wmf"/><Relationship Id="rId75" Type="http://schemas.openxmlformats.org/officeDocument/2006/relationships/oleObject" Target="embeddings/oleObject40.bin"/><Relationship Id="rId96" Type="http://schemas.openxmlformats.org/officeDocument/2006/relationships/image" Target="media/image42.wmf"/><Relationship Id="rId140" Type="http://schemas.openxmlformats.org/officeDocument/2006/relationships/image" Target="media/image64.wmf"/><Relationship Id="rId161" Type="http://schemas.openxmlformats.org/officeDocument/2006/relationships/image" Target="media/image74.wmf"/><Relationship Id="rId182" Type="http://schemas.openxmlformats.org/officeDocument/2006/relationships/oleObject" Target="embeddings/oleObject95.bin"/><Relationship Id="rId217" Type="http://schemas.openxmlformats.org/officeDocument/2006/relationships/image" Target="media/image101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23.bin"/><Relationship Id="rId259" Type="http://schemas.openxmlformats.org/officeDocument/2006/relationships/oleObject" Target="embeddings/oleObject134.bin"/><Relationship Id="rId23" Type="http://schemas.openxmlformats.org/officeDocument/2006/relationships/oleObject" Target="embeddings/oleObject12.bin"/><Relationship Id="rId119" Type="http://schemas.openxmlformats.org/officeDocument/2006/relationships/oleObject" Target="embeddings/oleObject62.bin"/><Relationship Id="rId270" Type="http://schemas.openxmlformats.org/officeDocument/2006/relationships/image" Target="media/image127.wmf"/><Relationship Id="rId291" Type="http://schemas.openxmlformats.org/officeDocument/2006/relationships/oleObject" Target="embeddings/oleObject150.bin"/><Relationship Id="rId305" Type="http://schemas.openxmlformats.org/officeDocument/2006/relationships/oleObject" Target="embeddings/oleObject157.bin"/><Relationship Id="rId44" Type="http://schemas.openxmlformats.org/officeDocument/2006/relationships/image" Target="media/image16.wmf"/><Relationship Id="rId65" Type="http://schemas.openxmlformats.org/officeDocument/2006/relationships/oleObject" Target="embeddings/oleObject35.bin"/><Relationship Id="rId86" Type="http://schemas.openxmlformats.org/officeDocument/2006/relationships/image" Target="media/image37.wmf"/><Relationship Id="rId130" Type="http://schemas.openxmlformats.org/officeDocument/2006/relationships/image" Target="media/image59.wmf"/><Relationship Id="rId151" Type="http://schemas.openxmlformats.org/officeDocument/2006/relationships/oleObject" Target="embeddings/oleObject78.bin"/><Relationship Id="rId172" Type="http://schemas.openxmlformats.org/officeDocument/2006/relationships/oleObject" Target="embeddings/oleObject89.bin"/><Relationship Id="rId193" Type="http://schemas.openxmlformats.org/officeDocument/2006/relationships/image" Target="media/image89.wmf"/><Relationship Id="rId207" Type="http://schemas.openxmlformats.org/officeDocument/2006/relationships/image" Target="media/image96.wmf"/><Relationship Id="rId228" Type="http://schemas.openxmlformats.org/officeDocument/2006/relationships/oleObject" Target="embeddings/oleObject118.bin"/><Relationship Id="rId249" Type="http://schemas.openxmlformats.org/officeDocument/2006/relationships/image" Target="media/image117.wmf"/><Relationship Id="rId13" Type="http://schemas.openxmlformats.org/officeDocument/2006/relationships/image" Target="media/image5.wmf"/><Relationship Id="rId109" Type="http://schemas.openxmlformats.org/officeDocument/2006/relationships/oleObject" Target="embeddings/oleObject57.bin"/><Relationship Id="rId260" Type="http://schemas.openxmlformats.org/officeDocument/2006/relationships/image" Target="media/image122.wmf"/><Relationship Id="rId281" Type="http://schemas.openxmlformats.org/officeDocument/2006/relationships/oleObject" Target="embeddings/oleObject145.bin"/><Relationship Id="rId316" Type="http://schemas.openxmlformats.org/officeDocument/2006/relationships/oleObject" Target="embeddings/oleObject163.bin"/><Relationship Id="rId34" Type="http://schemas.openxmlformats.org/officeDocument/2006/relationships/image" Target="media/image11.wmf"/><Relationship Id="rId55" Type="http://schemas.openxmlformats.org/officeDocument/2006/relationships/oleObject" Target="embeddings/oleObject30.bin"/><Relationship Id="rId76" Type="http://schemas.openxmlformats.org/officeDocument/2006/relationships/image" Target="media/image32.wmf"/><Relationship Id="rId97" Type="http://schemas.openxmlformats.org/officeDocument/2006/relationships/oleObject" Target="embeddings/oleObject51.bin"/><Relationship Id="rId120" Type="http://schemas.openxmlformats.org/officeDocument/2006/relationships/image" Target="media/image54.wmf"/><Relationship Id="rId141" Type="http://schemas.openxmlformats.org/officeDocument/2006/relationships/oleObject" Target="embeddings/oleObject73.bin"/><Relationship Id="rId7" Type="http://schemas.openxmlformats.org/officeDocument/2006/relationships/image" Target="media/image2.wmf"/><Relationship Id="rId162" Type="http://schemas.openxmlformats.org/officeDocument/2006/relationships/oleObject" Target="embeddings/oleObject84.bin"/><Relationship Id="rId183" Type="http://schemas.openxmlformats.org/officeDocument/2006/relationships/image" Target="media/image84.wmf"/><Relationship Id="rId218" Type="http://schemas.openxmlformats.org/officeDocument/2006/relationships/oleObject" Target="embeddings/oleObject113.bin"/><Relationship Id="rId239" Type="http://schemas.openxmlformats.org/officeDocument/2006/relationships/image" Target="media/image112.wmf"/><Relationship Id="rId250" Type="http://schemas.openxmlformats.org/officeDocument/2006/relationships/oleObject" Target="embeddings/oleObject129.bin"/><Relationship Id="rId271" Type="http://schemas.openxmlformats.org/officeDocument/2006/relationships/oleObject" Target="embeddings/oleObject140.bin"/><Relationship Id="rId292" Type="http://schemas.openxmlformats.org/officeDocument/2006/relationships/image" Target="media/image138.wmf"/><Relationship Id="rId306" Type="http://schemas.openxmlformats.org/officeDocument/2006/relationships/image" Target="media/image145.wmf"/><Relationship Id="rId24" Type="http://schemas.openxmlformats.org/officeDocument/2006/relationships/oleObject" Target="embeddings/oleObject13.bin"/><Relationship Id="rId45" Type="http://schemas.openxmlformats.org/officeDocument/2006/relationships/oleObject" Target="embeddings/oleObject25.bin"/><Relationship Id="rId66" Type="http://schemas.openxmlformats.org/officeDocument/2006/relationships/image" Target="media/image27.wmf"/><Relationship Id="rId87" Type="http://schemas.openxmlformats.org/officeDocument/2006/relationships/oleObject" Target="embeddings/oleObject46.bin"/><Relationship Id="rId110" Type="http://schemas.openxmlformats.org/officeDocument/2006/relationships/image" Target="media/image49.wmf"/><Relationship Id="rId131" Type="http://schemas.openxmlformats.org/officeDocument/2006/relationships/oleObject" Target="embeddings/oleObject68.bin"/><Relationship Id="rId152" Type="http://schemas.openxmlformats.org/officeDocument/2006/relationships/image" Target="media/image70.wmf"/><Relationship Id="rId173" Type="http://schemas.openxmlformats.org/officeDocument/2006/relationships/image" Target="media/image80.wmf"/><Relationship Id="rId194" Type="http://schemas.openxmlformats.org/officeDocument/2006/relationships/oleObject" Target="embeddings/oleObject101.bin"/><Relationship Id="rId208" Type="http://schemas.openxmlformats.org/officeDocument/2006/relationships/oleObject" Target="embeddings/oleObject108.bin"/><Relationship Id="rId229" Type="http://schemas.openxmlformats.org/officeDocument/2006/relationships/image" Target="media/image107.wmf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16.bin"/><Relationship Id="rId240" Type="http://schemas.openxmlformats.org/officeDocument/2006/relationships/oleObject" Target="embeddings/oleObject124.bin"/><Relationship Id="rId245" Type="http://schemas.openxmlformats.org/officeDocument/2006/relationships/image" Target="media/image115.wmf"/><Relationship Id="rId261" Type="http://schemas.openxmlformats.org/officeDocument/2006/relationships/oleObject" Target="embeddings/oleObject135.bin"/><Relationship Id="rId266" Type="http://schemas.openxmlformats.org/officeDocument/2006/relationships/image" Target="media/image125.wmf"/><Relationship Id="rId287" Type="http://schemas.openxmlformats.org/officeDocument/2006/relationships/oleObject" Target="embeddings/oleObject148.bin"/><Relationship Id="rId14" Type="http://schemas.openxmlformats.org/officeDocument/2006/relationships/oleObject" Target="embeddings/oleObject5.bin"/><Relationship Id="rId30" Type="http://schemas.openxmlformats.org/officeDocument/2006/relationships/image" Target="media/image9.wmf"/><Relationship Id="rId35" Type="http://schemas.openxmlformats.org/officeDocument/2006/relationships/oleObject" Target="embeddings/oleObject20.bin"/><Relationship Id="rId56" Type="http://schemas.openxmlformats.org/officeDocument/2006/relationships/image" Target="media/image22.wmf"/><Relationship Id="rId77" Type="http://schemas.openxmlformats.org/officeDocument/2006/relationships/oleObject" Target="embeddings/oleObject41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55.bin"/><Relationship Id="rId126" Type="http://schemas.openxmlformats.org/officeDocument/2006/relationships/image" Target="media/image57.wmf"/><Relationship Id="rId147" Type="http://schemas.openxmlformats.org/officeDocument/2006/relationships/oleObject" Target="embeddings/oleObject76.bin"/><Relationship Id="rId168" Type="http://schemas.openxmlformats.org/officeDocument/2006/relationships/oleObject" Target="embeddings/oleObject87.bin"/><Relationship Id="rId282" Type="http://schemas.openxmlformats.org/officeDocument/2006/relationships/image" Target="media/image133.wmf"/><Relationship Id="rId312" Type="http://schemas.openxmlformats.org/officeDocument/2006/relationships/oleObject" Target="embeddings/oleObject161.bin"/><Relationship Id="rId317" Type="http://schemas.openxmlformats.org/officeDocument/2006/relationships/image" Target="media/image150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8.bin"/><Relationship Id="rId72" Type="http://schemas.openxmlformats.org/officeDocument/2006/relationships/image" Target="media/image30.wmf"/><Relationship Id="rId93" Type="http://schemas.openxmlformats.org/officeDocument/2006/relationships/oleObject" Target="embeddings/oleObject49.bin"/><Relationship Id="rId98" Type="http://schemas.openxmlformats.org/officeDocument/2006/relationships/image" Target="media/image43.wmf"/><Relationship Id="rId121" Type="http://schemas.openxmlformats.org/officeDocument/2006/relationships/oleObject" Target="embeddings/oleObject63.bin"/><Relationship Id="rId142" Type="http://schemas.openxmlformats.org/officeDocument/2006/relationships/image" Target="media/image65.wmf"/><Relationship Id="rId163" Type="http://schemas.openxmlformats.org/officeDocument/2006/relationships/image" Target="media/image75.wmf"/><Relationship Id="rId184" Type="http://schemas.openxmlformats.org/officeDocument/2006/relationships/oleObject" Target="embeddings/oleObject96.bin"/><Relationship Id="rId189" Type="http://schemas.openxmlformats.org/officeDocument/2006/relationships/image" Target="media/image87.wmf"/><Relationship Id="rId219" Type="http://schemas.openxmlformats.org/officeDocument/2006/relationships/image" Target="media/image102.wmf"/><Relationship Id="rId3" Type="http://schemas.openxmlformats.org/officeDocument/2006/relationships/settings" Target="settings.xml"/><Relationship Id="rId214" Type="http://schemas.openxmlformats.org/officeDocument/2006/relationships/oleObject" Target="embeddings/oleObject111.bin"/><Relationship Id="rId230" Type="http://schemas.openxmlformats.org/officeDocument/2006/relationships/oleObject" Target="embeddings/oleObject119.bin"/><Relationship Id="rId235" Type="http://schemas.openxmlformats.org/officeDocument/2006/relationships/image" Target="media/image110.wmf"/><Relationship Id="rId251" Type="http://schemas.openxmlformats.org/officeDocument/2006/relationships/image" Target="media/image118.wmf"/><Relationship Id="rId256" Type="http://schemas.openxmlformats.org/officeDocument/2006/relationships/oleObject" Target="embeddings/oleObject132.bin"/><Relationship Id="rId277" Type="http://schemas.openxmlformats.org/officeDocument/2006/relationships/oleObject" Target="embeddings/oleObject143.bin"/><Relationship Id="rId298" Type="http://schemas.openxmlformats.org/officeDocument/2006/relationships/image" Target="media/image141.wmf"/><Relationship Id="rId25" Type="http://schemas.openxmlformats.org/officeDocument/2006/relationships/image" Target="media/image8.wmf"/><Relationship Id="rId46" Type="http://schemas.openxmlformats.org/officeDocument/2006/relationships/image" Target="media/image17.wmf"/><Relationship Id="rId67" Type="http://schemas.openxmlformats.org/officeDocument/2006/relationships/oleObject" Target="embeddings/oleObject36.bin"/><Relationship Id="rId116" Type="http://schemas.openxmlformats.org/officeDocument/2006/relationships/image" Target="media/image52.wmf"/><Relationship Id="rId137" Type="http://schemas.openxmlformats.org/officeDocument/2006/relationships/oleObject" Target="embeddings/oleObject71.bin"/><Relationship Id="rId158" Type="http://schemas.openxmlformats.org/officeDocument/2006/relationships/image" Target="media/image73.wmf"/><Relationship Id="rId272" Type="http://schemas.openxmlformats.org/officeDocument/2006/relationships/image" Target="media/image128.wmf"/><Relationship Id="rId293" Type="http://schemas.openxmlformats.org/officeDocument/2006/relationships/oleObject" Target="embeddings/oleObject151.bin"/><Relationship Id="rId302" Type="http://schemas.openxmlformats.org/officeDocument/2006/relationships/image" Target="media/image143.wmf"/><Relationship Id="rId307" Type="http://schemas.openxmlformats.org/officeDocument/2006/relationships/oleObject" Target="embeddings/oleObject158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3.bin"/><Relationship Id="rId62" Type="http://schemas.openxmlformats.org/officeDocument/2006/relationships/image" Target="media/image25.wmf"/><Relationship Id="rId83" Type="http://schemas.openxmlformats.org/officeDocument/2006/relationships/oleObject" Target="embeddings/oleObject44.bin"/><Relationship Id="rId88" Type="http://schemas.openxmlformats.org/officeDocument/2006/relationships/image" Target="media/image38.wmf"/><Relationship Id="rId111" Type="http://schemas.openxmlformats.org/officeDocument/2006/relationships/oleObject" Target="embeddings/oleObject58.bin"/><Relationship Id="rId132" Type="http://schemas.openxmlformats.org/officeDocument/2006/relationships/image" Target="media/image60.wmf"/><Relationship Id="rId153" Type="http://schemas.openxmlformats.org/officeDocument/2006/relationships/oleObject" Target="embeddings/oleObject79.bin"/><Relationship Id="rId174" Type="http://schemas.openxmlformats.org/officeDocument/2006/relationships/oleObject" Target="embeddings/oleObject90.bin"/><Relationship Id="rId179" Type="http://schemas.openxmlformats.org/officeDocument/2006/relationships/image" Target="media/image83.wmf"/><Relationship Id="rId195" Type="http://schemas.openxmlformats.org/officeDocument/2006/relationships/image" Target="media/image90.wmf"/><Relationship Id="rId209" Type="http://schemas.openxmlformats.org/officeDocument/2006/relationships/image" Target="media/image97.wmf"/><Relationship Id="rId190" Type="http://schemas.openxmlformats.org/officeDocument/2006/relationships/oleObject" Target="embeddings/oleObject99.bin"/><Relationship Id="rId204" Type="http://schemas.openxmlformats.org/officeDocument/2006/relationships/oleObject" Target="embeddings/oleObject106.bin"/><Relationship Id="rId220" Type="http://schemas.openxmlformats.org/officeDocument/2006/relationships/oleObject" Target="embeddings/oleObject114.bin"/><Relationship Id="rId225" Type="http://schemas.openxmlformats.org/officeDocument/2006/relationships/image" Target="media/image105.wmf"/><Relationship Id="rId241" Type="http://schemas.openxmlformats.org/officeDocument/2006/relationships/image" Target="media/image113.wmf"/><Relationship Id="rId246" Type="http://schemas.openxmlformats.org/officeDocument/2006/relationships/oleObject" Target="embeddings/oleObject127.bin"/><Relationship Id="rId267" Type="http://schemas.openxmlformats.org/officeDocument/2006/relationships/oleObject" Target="embeddings/oleObject138.bin"/><Relationship Id="rId288" Type="http://schemas.openxmlformats.org/officeDocument/2006/relationships/image" Target="media/image136.wmf"/><Relationship Id="rId15" Type="http://schemas.openxmlformats.org/officeDocument/2006/relationships/image" Target="media/image6.wmf"/><Relationship Id="rId36" Type="http://schemas.openxmlformats.org/officeDocument/2006/relationships/image" Target="media/image12.wmf"/><Relationship Id="rId57" Type="http://schemas.openxmlformats.org/officeDocument/2006/relationships/oleObject" Target="embeddings/oleObject31.bin"/><Relationship Id="rId106" Type="http://schemas.openxmlformats.org/officeDocument/2006/relationships/image" Target="media/image47.wmf"/><Relationship Id="rId127" Type="http://schemas.openxmlformats.org/officeDocument/2006/relationships/oleObject" Target="embeddings/oleObject66.bin"/><Relationship Id="rId262" Type="http://schemas.openxmlformats.org/officeDocument/2006/relationships/image" Target="media/image123.wmf"/><Relationship Id="rId283" Type="http://schemas.openxmlformats.org/officeDocument/2006/relationships/oleObject" Target="embeddings/oleObject146.bin"/><Relationship Id="rId313" Type="http://schemas.openxmlformats.org/officeDocument/2006/relationships/image" Target="media/image148.wmf"/><Relationship Id="rId318" Type="http://schemas.openxmlformats.org/officeDocument/2006/relationships/oleObject" Target="embeddings/oleObject164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8.bin"/><Relationship Id="rId52" Type="http://schemas.openxmlformats.org/officeDocument/2006/relationships/image" Target="media/image20.wmf"/><Relationship Id="rId73" Type="http://schemas.openxmlformats.org/officeDocument/2006/relationships/oleObject" Target="embeddings/oleObject39.bin"/><Relationship Id="rId78" Type="http://schemas.openxmlformats.org/officeDocument/2006/relationships/image" Target="media/image33.wmf"/><Relationship Id="rId94" Type="http://schemas.openxmlformats.org/officeDocument/2006/relationships/image" Target="media/image41.wmf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3.bin"/><Relationship Id="rId122" Type="http://schemas.openxmlformats.org/officeDocument/2006/relationships/image" Target="media/image55.wmf"/><Relationship Id="rId143" Type="http://schemas.openxmlformats.org/officeDocument/2006/relationships/oleObject" Target="embeddings/oleObject74.bin"/><Relationship Id="rId148" Type="http://schemas.openxmlformats.org/officeDocument/2006/relationships/image" Target="media/image68.wmf"/><Relationship Id="rId164" Type="http://schemas.openxmlformats.org/officeDocument/2006/relationships/oleObject" Target="embeddings/oleObject85.bin"/><Relationship Id="rId169" Type="http://schemas.openxmlformats.org/officeDocument/2006/relationships/image" Target="media/image78.wmf"/><Relationship Id="rId185" Type="http://schemas.openxmlformats.org/officeDocument/2006/relationships/image" Target="media/image85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93.bin"/><Relationship Id="rId210" Type="http://schemas.openxmlformats.org/officeDocument/2006/relationships/oleObject" Target="embeddings/oleObject109.bin"/><Relationship Id="rId215" Type="http://schemas.openxmlformats.org/officeDocument/2006/relationships/image" Target="media/image100.wmf"/><Relationship Id="rId236" Type="http://schemas.openxmlformats.org/officeDocument/2006/relationships/oleObject" Target="embeddings/oleObject122.bin"/><Relationship Id="rId257" Type="http://schemas.openxmlformats.org/officeDocument/2006/relationships/image" Target="media/image121.wmf"/><Relationship Id="rId278" Type="http://schemas.openxmlformats.org/officeDocument/2006/relationships/image" Target="media/image131.wmf"/><Relationship Id="rId26" Type="http://schemas.openxmlformats.org/officeDocument/2006/relationships/oleObject" Target="embeddings/oleObject14.bin"/><Relationship Id="rId231" Type="http://schemas.openxmlformats.org/officeDocument/2006/relationships/image" Target="media/image108.wmf"/><Relationship Id="rId252" Type="http://schemas.openxmlformats.org/officeDocument/2006/relationships/oleObject" Target="embeddings/oleObject130.bin"/><Relationship Id="rId273" Type="http://schemas.openxmlformats.org/officeDocument/2006/relationships/oleObject" Target="embeddings/oleObject141.bin"/><Relationship Id="rId294" Type="http://schemas.openxmlformats.org/officeDocument/2006/relationships/image" Target="media/image139.wmf"/><Relationship Id="rId308" Type="http://schemas.openxmlformats.org/officeDocument/2006/relationships/oleObject" Target="embeddings/oleObject159.bin"/><Relationship Id="rId47" Type="http://schemas.openxmlformats.org/officeDocument/2006/relationships/oleObject" Target="embeddings/oleObject26.bin"/><Relationship Id="rId68" Type="http://schemas.openxmlformats.org/officeDocument/2006/relationships/image" Target="media/image28.wmf"/><Relationship Id="rId89" Type="http://schemas.openxmlformats.org/officeDocument/2006/relationships/oleObject" Target="embeddings/oleObject47.bin"/><Relationship Id="rId112" Type="http://schemas.openxmlformats.org/officeDocument/2006/relationships/image" Target="media/image50.wmf"/><Relationship Id="rId133" Type="http://schemas.openxmlformats.org/officeDocument/2006/relationships/oleObject" Target="embeddings/oleObject69.bin"/><Relationship Id="rId154" Type="http://schemas.openxmlformats.org/officeDocument/2006/relationships/image" Target="media/image71.wmf"/><Relationship Id="rId175" Type="http://schemas.openxmlformats.org/officeDocument/2006/relationships/image" Target="media/image81.wmf"/><Relationship Id="rId196" Type="http://schemas.openxmlformats.org/officeDocument/2006/relationships/oleObject" Target="embeddings/oleObject102.bin"/><Relationship Id="rId200" Type="http://schemas.openxmlformats.org/officeDocument/2006/relationships/oleObject" Target="embeddings/oleObject104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3.wmf"/><Relationship Id="rId242" Type="http://schemas.openxmlformats.org/officeDocument/2006/relationships/oleObject" Target="embeddings/oleObject125.bin"/><Relationship Id="rId263" Type="http://schemas.openxmlformats.org/officeDocument/2006/relationships/oleObject" Target="embeddings/oleObject136.bin"/><Relationship Id="rId284" Type="http://schemas.openxmlformats.org/officeDocument/2006/relationships/image" Target="media/image134.wmf"/><Relationship Id="rId319" Type="http://schemas.openxmlformats.org/officeDocument/2006/relationships/image" Target="media/image151.wmf"/><Relationship Id="rId37" Type="http://schemas.openxmlformats.org/officeDocument/2006/relationships/oleObject" Target="embeddings/oleObject21.bin"/><Relationship Id="rId58" Type="http://schemas.openxmlformats.org/officeDocument/2006/relationships/image" Target="media/image23.wmf"/><Relationship Id="rId79" Type="http://schemas.openxmlformats.org/officeDocument/2006/relationships/oleObject" Target="embeddings/oleObject42.bin"/><Relationship Id="rId102" Type="http://schemas.openxmlformats.org/officeDocument/2006/relationships/image" Target="media/image45.wmf"/><Relationship Id="rId123" Type="http://schemas.openxmlformats.org/officeDocument/2006/relationships/oleObject" Target="embeddings/oleObject64.bin"/><Relationship Id="rId144" Type="http://schemas.openxmlformats.org/officeDocument/2006/relationships/image" Target="media/image66.wmf"/><Relationship Id="rId90" Type="http://schemas.openxmlformats.org/officeDocument/2006/relationships/image" Target="media/image39.wmf"/><Relationship Id="rId165" Type="http://schemas.openxmlformats.org/officeDocument/2006/relationships/image" Target="media/image76.wmf"/><Relationship Id="rId186" Type="http://schemas.openxmlformats.org/officeDocument/2006/relationships/oleObject" Target="embeddings/oleObject97.bin"/><Relationship Id="rId211" Type="http://schemas.openxmlformats.org/officeDocument/2006/relationships/image" Target="media/image98.wmf"/><Relationship Id="rId232" Type="http://schemas.openxmlformats.org/officeDocument/2006/relationships/oleObject" Target="embeddings/oleObject120.bin"/><Relationship Id="rId253" Type="http://schemas.openxmlformats.org/officeDocument/2006/relationships/image" Target="media/image119.wmf"/><Relationship Id="rId274" Type="http://schemas.openxmlformats.org/officeDocument/2006/relationships/image" Target="media/image129.wmf"/><Relationship Id="rId295" Type="http://schemas.openxmlformats.org/officeDocument/2006/relationships/oleObject" Target="embeddings/oleObject152.bin"/><Relationship Id="rId309" Type="http://schemas.openxmlformats.org/officeDocument/2006/relationships/image" Target="media/image146.wmf"/><Relationship Id="rId27" Type="http://schemas.openxmlformats.org/officeDocument/2006/relationships/oleObject" Target="embeddings/oleObject15.bin"/><Relationship Id="rId48" Type="http://schemas.openxmlformats.org/officeDocument/2006/relationships/image" Target="media/image18.wmf"/><Relationship Id="rId69" Type="http://schemas.openxmlformats.org/officeDocument/2006/relationships/oleObject" Target="embeddings/oleObject37.bin"/><Relationship Id="rId113" Type="http://schemas.openxmlformats.org/officeDocument/2006/relationships/oleObject" Target="embeddings/oleObject59.bin"/><Relationship Id="rId134" Type="http://schemas.openxmlformats.org/officeDocument/2006/relationships/image" Target="media/image61.wmf"/><Relationship Id="rId320" Type="http://schemas.openxmlformats.org/officeDocument/2006/relationships/oleObject" Target="embeddings/oleObject165.bin"/><Relationship Id="rId80" Type="http://schemas.openxmlformats.org/officeDocument/2006/relationships/image" Target="media/image34.wmf"/><Relationship Id="rId155" Type="http://schemas.openxmlformats.org/officeDocument/2006/relationships/oleObject" Target="embeddings/oleObject80.bin"/><Relationship Id="rId176" Type="http://schemas.openxmlformats.org/officeDocument/2006/relationships/oleObject" Target="embeddings/oleObject91.bin"/><Relationship Id="rId197" Type="http://schemas.openxmlformats.org/officeDocument/2006/relationships/image" Target="media/image91.wmf"/><Relationship Id="rId201" Type="http://schemas.openxmlformats.org/officeDocument/2006/relationships/image" Target="media/image93.wmf"/><Relationship Id="rId222" Type="http://schemas.openxmlformats.org/officeDocument/2006/relationships/oleObject" Target="embeddings/oleObject115.bin"/><Relationship Id="rId243" Type="http://schemas.openxmlformats.org/officeDocument/2006/relationships/image" Target="media/image114.wmf"/><Relationship Id="rId264" Type="http://schemas.openxmlformats.org/officeDocument/2006/relationships/image" Target="media/image124.wmf"/><Relationship Id="rId285" Type="http://schemas.openxmlformats.org/officeDocument/2006/relationships/oleObject" Target="embeddings/oleObject147.bin"/><Relationship Id="rId17" Type="http://schemas.openxmlformats.org/officeDocument/2006/relationships/oleObject" Target="embeddings/oleObject7.bin"/><Relationship Id="rId38" Type="http://schemas.openxmlformats.org/officeDocument/2006/relationships/image" Target="media/image13.wmf"/><Relationship Id="rId59" Type="http://schemas.openxmlformats.org/officeDocument/2006/relationships/oleObject" Target="embeddings/oleObject32.bin"/><Relationship Id="rId103" Type="http://schemas.openxmlformats.org/officeDocument/2006/relationships/oleObject" Target="embeddings/oleObject54.bin"/><Relationship Id="rId124" Type="http://schemas.openxmlformats.org/officeDocument/2006/relationships/image" Target="media/image56.wmf"/><Relationship Id="rId310" Type="http://schemas.openxmlformats.org/officeDocument/2006/relationships/oleObject" Target="embeddings/oleObject160.bin"/><Relationship Id="rId70" Type="http://schemas.openxmlformats.org/officeDocument/2006/relationships/image" Target="media/image29.wmf"/><Relationship Id="rId91" Type="http://schemas.openxmlformats.org/officeDocument/2006/relationships/oleObject" Target="embeddings/oleObject48.bin"/><Relationship Id="rId145" Type="http://schemas.openxmlformats.org/officeDocument/2006/relationships/oleObject" Target="embeddings/oleObject75.bin"/><Relationship Id="rId166" Type="http://schemas.openxmlformats.org/officeDocument/2006/relationships/oleObject" Target="embeddings/oleObject86.bin"/><Relationship Id="rId187" Type="http://schemas.openxmlformats.org/officeDocument/2006/relationships/image" Target="media/image86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10.bin"/><Relationship Id="rId233" Type="http://schemas.openxmlformats.org/officeDocument/2006/relationships/image" Target="media/image109.wmf"/><Relationship Id="rId254" Type="http://schemas.openxmlformats.org/officeDocument/2006/relationships/oleObject" Target="embeddings/oleObject131.bin"/><Relationship Id="rId28" Type="http://schemas.openxmlformats.org/officeDocument/2006/relationships/oleObject" Target="embeddings/oleObject16.bin"/><Relationship Id="rId49" Type="http://schemas.openxmlformats.org/officeDocument/2006/relationships/oleObject" Target="embeddings/oleObject27.bin"/><Relationship Id="rId114" Type="http://schemas.openxmlformats.org/officeDocument/2006/relationships/image" Target="media/image51.wmf"/><Relationship Id="rId275" Type="http://schemas.openxmlformats.org/officeDocument/2006/relationships/oleObject" Target="embeddings/oleObject142.bin"/><Relationship Id="rId296" Type="http://schemas.openxmlformats.org/officeDocument/2006/relationships/image" Target="media/image140.wmf"/><Relationship Id="rId300" Type="http://schemas.openxmlformats.org/officeDocument/2006/relationships/image" Target="media/image142.wmf"/><Relationship Id="rId60" Type="http://schemas.openxmlformats.org/officeDocument/2006/relationships/image" Target="media/image24.wmf"/><Relationship Id="rId81" Type="http://schemas.openxmlformats.org/officeDocument/2006/relationships/oleObject" Target="embeddings/oleObject43.bin"/><Relationship Id="rId135" Type="http://schemas.openxmlformats.org/officeDocument/2006/relationships/oleObject" Target="embeddings/oleObject70.bin"/><Relationship Id="rId156" Type="http://schemas.openxmlformats.org/officeDocument/2006/relationships/image" Target="media/image72.wmf"/><Relationship Id="rId177" Type="http://schemas.openxmlformats.org/officeDocument/2006/relationships/image" Target="media/image82.wmf"/><Relationship Id="rId198" Type="http://schemas.openxmlformats.org/officeDocument/2006/relationships/oleObject" Target="embeddings/oleObject103.bin"/><Relationship Id="rId321" Type="http://schemas.openxmlformats.org/officeDocument/2006/relationships/fontTable" Target="fontTable.xml"/><Relationship Id="rId202" Type="http://schemas.openxmlformats.org/officeDocument/2006/relationships/oleObject" Target="embeddings/oleObject105.bin"/><Relationship Id="rId223" Type="http://schemas.openxmlformats.org/officeDocument/2006/relationships/image" Target="media/image104.wmf"/><Relationship Id="rId244" Type="http://schemas.openxmlformats.org/officeDocument/2006/relationships/oleObject" Target="embeddings/oleObject126.bin"/><Relationship Id="rId18" Type="http://schemas.openxmlformats.org/officeDocument/2006/relationships/image" Target="media/image7.wmf"/><Relationship Id="rId39" Type="http://schemas.openxmlformats.org/officeDocument/2006/relationships/oleObject" Target="embeddings/oleObject22.bin"/><Relationship Id="rId265" Type="http://schemas.openxmlformats.org/officeDocument/2006/relationships/oleObject" Target="embeddings/oleObject137.bin"/><Relationship Id="rId286" Type="http://schemas.openxmlformats.org/officeDocument/2006/relationships/image" Target="media/image135.wmf"/><Relationship Id="rId50" Type="http://schemas.openxmlformats.org/officeDocument/2006/relationships/image" Target="media/image19.wmf"/><Relationship Id="rId104" Type="http://schemas.openxmlformats.org/officeDocument/2006/relationships/image" Target="media/image46.wmf"/><Relationship Id="rId125" Type="http://schemas.openxmlformats.org/officeDocument/2006/relationships/oleObject" Target="embeddings/oleObject65.bin"/><Relationship Id="rId146" Type="http://schemas.openxmlformats.org/officeDocument/2006/relationships/image" Target="media/image67.wmf"/><Relationship Id="rId167" Type="http://schemas.openxmlformats.org/officeDocument/2006/relationships/image" Target="media/image77.wmf"/><Relationship Id="rId188" Type="http://schemas.openxmlformats.org/officeDocument/2006/relationships/oleObject" Target="embeddings/oleObject98.bin"/><Relationship Id="rId311" Type="http://schemas.openxmlformats.org/officeDocument/2006/relationships/image" Target="media/image147.wmf"/><Relationship Id="rId71" Type="http://schemas.openxmlformats.org/officeDocument/2006/relationships/oleObject" Target="embeddings/oleObject38.bin"/><Relationship Id="rId92" Type="http://schemas.openxmlformats.org/officeDocument/2006/relationships/image" Target="media/image40.wmf"/><Relationship Id="rId213" Type="http://schemas.openxmlformats.org/officeDocument/2006/relationships/image" Target="media/image99.wmf"/><Relationship Id="rId234" Type="http://schemas.openxmlformats.org/officeDocument/2006/relationships/oleObject" Target="embeddings/oleObject121.bin"/><Relationship Id="rId2" Type="http://schemas.openxmlformats.org/officeDocument/2006/relationships/styles" Target="styles.xml"/><Relationship Id="rId29" Type="http://schemas.openxmlformats.org/officeDocument/2006/relationships/oleObject" Target="embeddings/oleObject17.bin"/><Relationship Id="rId255" Type="http://schemas.openxmlformats.org/officeDocument/2006/relationships/image" Target="media/image120.wmf"/><Relationship Id="rId276" Type="http://schemas.openxmlformats.org/officeDocument/2006/relationships/image" Target="media/image130.wmf"/><Relationship Id="rId297" Type="http://schemas.openxmlformats.org/officeDocument/2006/relationships/oleObject" Target="embeddings/oleObject153.bin"/><Relationship Id="rId40" Type="http://schemas.openxmlformats.org/officeDocument/2006/relationships/image" Target="media/image14.wmf"/><Relationship Id="rId115" Type="http://schemas.openxmlformats.org/officeDocument/2006/relationships/oleObject" Target="embeddings/oleObject60.bin"/><Relationship Id="rId136" Type="http://schemas.openxmlformats.org/officeDocument/2006/relationships/image" Target="media/image62.wmf"/><Relationship Id="rId157" Type="http://schemas.openxmlformats.org/officeDocument/2006/relationships/oleObject" Target="embeddings/oleObject81.bin"/><Relationship Id="rId178" Type="http://schemas.openxmlformats.org/officeDocument/2006/relationships/oleObject" Target="embeddings/oleObject92.bin"/><Relationship Id="rId301" Type="http://schemas.openxmlformats.org/officeDocument/2006/relationships/oleObject" Target="embeddings/oleObject155.bin"/><Relationship Id="rId322" Type="http://schemas.openxmlformats.org/officeDocument/2006/relationships/theme" Target="theme/theme1.xml"/><Relationship Id="rId61" Type="http://schemas.openxmlformats.org/officeDocument/2006/relationships/oleObject" Target="embeddings/oleObject33.bin"/><Relationship Id="rId82" Type="http://schemas.openxmlformats.org/officeDocument/2006/relationships/image" Target="media/image35.wmf"/><Relationship Id="rId199" Type="http://schemas.openxmlformats.org/officeDocument/2006/relationships/image" Target="media/image92.wmf"/><Relationship Id="rId203" Type="http://schemas.openxmlformats.org/officeDocument/2006/relationships/image" Target="media/image94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8</Pages>
  <Words>1853</Words>
  <Characters>10194</Characters>
  <Application>Microsoft Office Word</Application>
  <DocSecurity>0</DocSecurity>
  <Lines>84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rk</dc:creator>
  <cp:keywords/>
  <dc:description/>
  <cp:lastModifiedBy>test</cp:lastModifiedBy>
  <cp:revision>46</cp:revision>
  <cp:lastPrinted>2009-09-27T00:15:00Z</cp:lastPrinted>
  <dcterms:created xsi:type="dcterms:W3CDTF">2020-10-23T09:11:00Z</dcterms:created>
  <dcterms:modified xsi:type="dcterms:W3CDTF">2022-02-02T14:07:00Z</dcterms:modified>
</cp:coreProperties>
</file>