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2ACD4" w14:textId="37B55839" w:rsidR="00442A43" w:rsidRDefault="00442A43">
      <w:pPr>
        <w:rPr>
          <w:rFonts w:hint="eastAsia"/>
        </w:rPr>
      </w:pPr>
      <w:r w:rsidRPr="00442A43">
        <w:t>1、重新梳理每一个底层API，了解参数，做好备注，进行独立的功能验证，再补充一下常用的关键功能的API</w:t>
      </w:r>
      <w:r w:rsidR="00AB4FC7">
        <w:rPr>
          <w:rFonts w:hint="eastAsia"/>
        </w:rPr>
        <w:t>，重点是质量，而不是数量。</w:t>
      </w:r>
    </w:p>
    <w:p w14:paraId="21EB7BC2" w14:textId="4F477425" w:rsidR="00442A43" w:rsidRDefault="00442A43">
      <w:r w:rsidRPr="00442A43">
        <w:t>2、建立底层-语义的映射，进行语义层面的封装；</w:t>
      </w:r>
    </w:p>
    <w:p w14:paraId="033F8B15" w14:textId="20A2FA92" w:rsidR="00597A4E" w:rsidRDefault="00597A4E">
      <w:pPr>
        <w:rPr>
          <w:rFonts w:hint="eastAsia"/>
        </w:rPr>
      </w:pPr>
      <w:r>
        <w:rPr>
          <w:noProof/>
        </w:rPr>
        <w:drawing>
          <wp:inline distT="0" distB="0" distL="0" distR="0" wp14:anchorId="27736910" wp14:editId="14B8D064">
            <wp:extent cx="5274310" cy="15589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5FF9" w14:textId="69937B60" w:rsidR="00442A43" w:rsidRDefault="00442A43">
      <w:pPr>
        <w:rPr>
          <w:rFonts w:hint="eastAsia"/>
        </w:rPr>
      </w:pPr>
      <w:r w:rsidRPr="00442A43">
        <w:t>3、开发Intermediate Representation层的内容</w:t>
      </w:r>
      <w:r w:rsidR="00AB4FC7">
        <w:rPr>
          <w:rFonts w:hint="eastAsia"/>
        </w:rPr>
        <w:t>，中间表示，</w:t>
      </w:r>
    </w:p>
    <w:p w14:paraId="14591C0D" w14:textId="77777777" w:rsidR="00442A43" w:rsidRDefault="00442A43">
      <w:r w:rsidRPr="00442A43">
        <w:t>4、全流程综合验证；</w:t>
      </w:r>
    </w:p>
    <w:p w14:paraId="3EF5581B" w14:textId="217CCA0D" w:rsidR="00334846" w:rsidRDefault="00442A43">
      <w:r w:rsidRPr="00442A43">
        <w:t>5、调整为Actor-Critic（执行者-评论家）架构，加入多轮对话，视觉和结构参数双循环反馈。</w:t>
      </w:r>
      <w:r w:rsidR="00825C05">
        <w:rPr>
          <w:rFonts w:hint="eastAsia"/>
        </w:rPr>
        <w:t xml:space="preserve"> </w:t>
      </w:r>
      <w:r w:rsidR="00825C05">
        <w:t xml:space="preserve">  </w:t>
      </w:r>
    </w:p>
    <w:p w14:paraId="4B600C2B" w14:textId="3EBFB758" w:rsidR="0044599D" w:rsidRDefault="0044599D"/>
    <w:p w14:paraId="5BE9901F" w14:textId="2A4AD758" w:rsidR="0044599D" w:rsidRDefault="0044599D"/>
    <w:p w14:paraId="14341BE5" w14:textId="2E1EDA43" w:rsidR="0044599D" w:rsidRDefault="0044599D"/>
    <w:p w14:paraId="70A80D69" w14:textId="6C0F3BFB" w:rsidR="0044599D" w:rsidRDefault="0044599D">
      <w:pPr>
        <w:rPr>
          <w:rFonts w:hint="eastAsia"/>
        </w:rPr>
      </w:pPr>
      <w:r>
        <w:rPr>
          <w:rFonts w:hint="eastAsia"/>
        </w:rPr>
        <w:t>还有一点，为了上下文</w:t>
      </w:r>
      <w:r w:rsidR="00737969">
        <w:rPr>
          <w:rFonts w:hint="eastAsia"/>
        </w:rPr>
        <w:t>的资源节约，没必要把tool里面所有的工具描述都给大模型，</w:t>
      </w:r>
      <w:r w:rsidR="00D13D88">
        <w:rPr>
          <w:rFonts w:hint="eastAsia"/>
        </w:rPr>
        <w:t>而是想办法让大模型根据需求，自己去是选择性的看</w:t>
      </w:r>
      <w:r w:rsidR="00E43E94">
        <w:rPr>
          <w:rFonts w:hint="eastAsia"/>
        </w:rPr>
        <w:t>。类似根据目录</w:t>
      </w:r>
      <w:r w:rsidR="00D358AD">
        <w:rPr>
          <w:rFonts w:hint="eastAsia"/>
        </w:rPr>
        <w:t>去</w:t>
      </w:r>
      <w:r w:rsidR="00E43E94">
        <w:rPr>
          <w:rFonts w:hint="eastAsia"/>
        </w:rPr>
        <w:t>查询。</w:t>
      </w:r>
    </w:p>
    <w:sectPr w:rsidR="004459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E378E" w14:textId="77777777" w:rsidR="00467620" w:rsidRDefault="00467620" w:rsidP="00442A43">
      <w:r>
        <w:separator/>
      </w:r>
    </w:p>
  </w:endnote>
  <w:endnote w:type="continuationSeparator" w:id="0">
    <w:p w14:paraId="4303FB37" w14:textId="77777777" w:rsidR="00467620" w:rsidRDefault="00467620" w:rsidP="00442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245DA" w14:textId="77777777" w:rsidR="00467620" w:rsidRDefault="00467620" w:rsidP="00442A43">
      <w:r>
        <w:separator/>
      </w:r>
    </w:p>
  </w:footnote>
  <w:footnote w:type="continuationSeparator" w:id="0">
    <w:p w14:paraId="5DA182BC" w14:textId="77777777" w:rsidR="00467620" w:rsidRDefault="00467620" w:rsidP="00442A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45"/>
    <w:rsid w:val="00014185"/>
    <w:rsid w:val="000C418B"/>
    <w:rsid w:val="00136032"/>
    <w:rsid w:val="00334846"/>
    <w:rsid w:val="0036563C"/>
    <w:rsid w:val="004078E6"/>
    <w:rsid w:val="00412845"/>
    <w:rsid w:val="00442A43"/>
    <w:rsid w:val="0044599D"/>
    <w:rsid w:val="00453011"/>
    <w:rsid w:val="00467620"/>
    <w:rsid w:val="00482C64"/>
    <w:rsid w:val="004967E2"/>
    <w:rsid w:val="00586A90"/>
    <w:rsid w:val="00597A4E"/>
    <w:rsid w:val="005A1BE4"/>
    <w:rsid w:val="00671672"/>
    <w:rsid w:val="00671F67"/>
    <w:rsid w:val="0073127E"/>
    <w:rsid w:val="00737969"/>
    <w:rsid w:val="007E089E"/>
    <w:rsid w:val="0081632D"/>
    <w:rsid w:val="00817D2C"/>
    <w:rsid w:val="00825C05"/>
    <w:rsid w:val="008927D7"/>
    <w:rsid w:val="00940A2B"/>
    <w:rsid w:val="00A50428"/>
    <w:rsid w:val="00AA6684"/>
    <w:rsid w:val="00AB4FC7"/>
    <w:rsid w:val="00B401B8"/>
    <w:rsid w:val="00C16CCA"/>
    <w:rsid w:val="00CC62F4"/>
    <w:rsid w:val="00D13D88"/>
    <w:rsid w:val="00D358AD"/>
    <w:rsid w:val="00E43E94"/>
    <w:rsid w:val="00EE2F71"/>
    <w:rsid w:val="00EE32BC"/>
    <w:rsid w:val="00EF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30C34D"/>
  <w15:chartTrackingRefBased/>
  <w15:docId w15:val="{726470C2-D666-460B-9A51-F73558F60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82C64"/>
    <w:pPr>
      <w:keepNext/>
      <w:keepLines/>
      <w:spacing w:before="260" w:after="260" w:line="416" w:lineRule="auto"/>
      <w:jc w:val="left"/>
      <w:outlineLvl w:val="1"/>
    </w:pPr>
    <w:rPr>
      <w:rFonts w:asciiTheme="majorHAnsi" w:eastAsia="黑体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82C64"/>
    <w:pPr>
      <w:keepNext/>
      <w:keepLines/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82C64"/>
    <w:rPr>
      <w:rFonts w:asciiTheme="majorHAnsi" w:eastAsia="黑体" w:hAnsiTheme="majorHAnsi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482C64"/>
    <w:rPr>
      <w:rFonts w:eastAsia="黑体"/>
      <w:b/>
      <w:bCs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442A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42A4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42A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42A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112</Words>
  <Characters>162</Characters>
  <Application>Microsoft Office Word</Application>
  <DocSecurity>0</DocSecurity>
  <Lines>5</Lines>
  <Paragraphs>3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Tiyong Zhao</dc:creator>
  <cp:keywords/>
  <dc:description/>
  <cp:lastModifiedBy>Tiyong Zhao</cp:lastModifiedBy>
  <cp:revision>30</cp:revision>
  <dcterms:created xsi:type="dcterms:W3CDTF">2026-04-06T11:31:00Z</dcterms:created>
  <dcterms:modified xsi:type="dcterms:W3CDTF">2026-04-06T12:23:00Z</dcterms:modified>
</cp:coreProperties>
</file>