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C6CA0" w14:textId="1DC76901" w:rsidR="00543ED2" w:rsidRPr="00605858" w:rsidRDefault="006A612D">
      <w:pPr>
        <w:rPr>
          <w:rFonts w:ascii="Helvetica" w:hAnsi="Helvetica"/>
        </w:rPr>
      </w:pPr>
      <w:r w:rsidRPr="00605858">
        <w:rPr>
          <w:rFonts w:ascii="Helvetica" w:eastAsia="Calibri" w:hAnsi="Helvetica" w:cs="Calibri"/>
          <w:noProof/>
        </w:rPr>
        <mc:AlternateContent>
          <mc:Choice Requires="wpg">
            <w:drawing>
              <wp:inline distT="0" distB="0" distL="0" distR="0" wp14:anchorId="06141CE4" wp14:editId="62587366">
                <wp:extent cx="5274310" cy="1437640"/>
                <wp:effectExtent l="0" t="0" r="8890" b="0"/>
                <wp:docPr id="3554" name="Group 3554"/>
                <wp:cNvGraphicFramePr/>
                <a:graphic xmlns:a="http://schemas.openxmlformats.org/drawingml/2006/main">
                  <a:graphicData uri="http://schemas.microsoft.com/office/word/2010/wordprocessingGroup">
                    <wpg:wgp>
                      <wpg:cNvGrpSpPr/>
                      <wpg:grpSpPr>
                        <a:xfrm>
                          <a:off x="0" y="0"/>
                          <a:ext cx="5274310" cy="1437640"/>
                          <a:chOff x="0" y="0"/>
                          <a:chExt cx="5766563" cy="1572290"/>
                        </a:xfrm>
                      </wpg:grpSpPr>
                      <wps:wsp>
                        <wps:cNvPr id="245" name="Rectangle 245"/>
                        <wps:cNvSpPr/>
                        <wps:spPr>
                          <a:xfrm>
                            <a:off x="5733035" y="1096802"/>
                            <a:ext cx="44592" cy="202692"/>
                          </a:xfrm>
                          <a:prstGeom prst="rect">
                            <a:avLst/>
                          </a:prstGeom>
                          <a:ln>
                            <a:noFill/>
                          </a:ln>
                        </wps:spPr>
                        <wps:txbx>
                          <w:txbxContent>
                            <w:p w14:paraId="48D7919E" w14:textId="77777777" w:rsidR="006A612D" w:rsidRDefault="006A612D" w:rsidP="006A612D">
                              <w:pPr>
                                <w:spacing w:line="259" w:lineRule="auto"/>
                              </w:pPr>
                              <w:r>
                                <w:rPr>
                                  <w:rFonts w:ascii="Cambria" w:eastAsia="Cambria" w:hAnsi="Cambria" w:cs="Cambria"/>
                                  <w:b/>
                                </w:rPr>
                                <w:t xml:space="preserve"> </w:t>
                              </w:r>
                            </w:p>
                          </w:txbxContent>
                        </wps:txbx>
                        <wps:bodyPr horzOverflow="overflow" vert="horz" lIns="0" tIns="0" rIns="0" bIns="0" rtlCol="0">
                          <a:noAutofit/>
                        </wps:bodyPr>
                      </wps:wsp>
                      <wps:wsp>
                        <wps:cNvPr id="246" name="Rectangle 246"/>
                        <wps:cNvSpPr/>
                        <wps:spPr>
                          <a:xfrm>
                            <a:off x="2866391" y="1241582"/>
                            <a:ext cx="44592" cy="202692"/>
                          </a:xfrm>
                          <a:prstGeom prst="rect">
                            <a:avLst/>
                          </a:prstGeom>
                          <a:ln>
                            <a:noFill/>
                          </a:ln>
                        </wps:spPr>
                        <wps:txbx>
                          <w:txbxContent>
                            <w:p w14:paraId="6A7C10C7" w14:textId="77777777" w:rsidR="006A612D" w:rsidRDefault="006A612D" w:rsidP="006A612D">
                              <w:pPr>
                                <w:spacing w:line="259" w:lineRule="auto"/>
                              </w:pPr>
                              <w:r>
                                <w:rPr>
                                  <w:rFonts w:ascii="Cambria" w:eastAsia="Cambria" w:hAnsi="Cambria" w:cs="Cambria"/>
                                  <w:b/>
                                </w:rPr>
                                <w:t xml:space="preserve"> </w:t>
                              </w:r>
                            </w:p>
                          </w:txbxContent>
                        </wps:txbx>
                        <wps:bodyPr horzOverflow="overflow" vert="horz" lIns="0" tIns="0" rIns="0" bIns="0" rtlCol="0">
                          <a:noAutofit/>
                        </wps:bodyPr>
                      </wps:wsp>
                      <wps:wsp>
                        <wps:cNvPr id="247" name="Rectangle 247"/>
                        <wps:cNvSpPr/>
                        <wps:spPr>
                          <a:xfrm>
                            <a:off x="2866391" y="1419890"/>
                            <a:ext cx="44592" cy="202692"/>
                          </a:xfrm>
                          <a:prstGeom prst="rect">
                            <a:avLst/>
                          </a:prstGeom>
                          <a:ln>
                            <a:noFill/>
                          </a:ln>
                        </wps:spPr>
                        <wps:txbx>
                          <w:txbxContent>
                            <w:p w14:paraId="7504D6FB" w14:textId="77777777" w:rsidR="006A612D" w:rsidRDefault="006A612D" w:rsidP="006A612D">
                              <w:pPr>
                                <w:spacing w:line="259" w:lineRule="auto"/>
                              </w:pPr>
                              <w:r>
                                <w:rPr>
                                  <w:rFonts w:ascii="Cambria" w:eastAsia="Cambria" w:hAnsi="Cambria" w:cs="Cambria"/>
                                  <w:b/>
                                </w:rPr>
                                <w:t xml:space="preserve"> </w:t>
                              </w:r>
                            </w:p>
                          </w:txbxContent>
                        </wps:txbx>
                        <wps:bodyPr horzOverflow="overflow" vert="horz" lIns="0" tIns="0" rIns="0" bIns="0" rtlCol="0">
                          <a:noAutofit/>
                        </wps:bodyPr>
                      </wps:wsp>
                      <wps:wsp>
                        <wps:cNvPr id="319" name="Shape 319"/>
                        <wps:cNvSpPr/>
                        <wps:spPr>
                          <a:xfrm>
                            <a:off x="3739873" y="9399"/>
                            <a:ext cx="77163" cy="88941"/>
                          </a:xfrm>
                          <a:custGeom>
                            <a:avLst/>
                            <a:gdLst/>
                            <a:ahLst/>
                            <a:cxnLst/>
                            <a:rect l="0" t="0" r="0" b="0"/>
                            <a:pathLst>
                              <a:path w="77163" h="88941">
                                <a:moveTo>
                                  <a:pt x="38221" y="0"/>
                                </a:moveTo>
                                <a:lnTo>
                                  <a:pt x="38942" y="1446"/>
                                </a:lnTo>
                                <a:lnTo>
                                  <a:pt x="38942" y="2892"/>
                                </a:lnTo>
                                <a:cubicBezTo>
                                  <a:pt x="39663" y="2892"/>
                                  <a:pt x="39663" y="2892"/>
                                  <a:pt x="39663" y="3615"/>
                                </a:cubicBezTo>
                                <a:cubicBezTo>
                                  <a:pt x="39663" y="3615"/>
                                  <a:pt x="41105" y="5785"/>
                                  <a:pt x="43269" y="7231"/>
                                </a:cubicBezTo>
                                <a:lnTo>
                                  <a:pt x="43990" y="7231"/>
                                </a:lnTo>
                                <a:lnTo>
                                  <a:pt x="43990" y="8677"/>
                                </a:lnTo>
                                <a:cubicBezTo>
                                  <a:pt x="43269" y="8677"/>
                                  <a:pt x="43269" y="8677"/>
                                  <a:pt x="43269" y="9400"/>
                                </a:cubicBezTo>
                                <a:lnTo>
                                  <a:pt x="43269" y="10123"/>
                                </a:lnTo>
                                <a:lnTo>
                                  <a:pt x="43990" y="10123"/>
                                </a:lnTo>
                                <a:lnTo>
                                  <a:pt x="43990" y="11570"/>
                                </a:lnTo>
                                <a:cubicBezTo>
                                  <a:pt x="43990" y="11570"/>
                                  <a:pt x="43269" y="10846"/>
                                  <a:pt x="43269" y="11570"/>
                                </a:cubicBezTo>
                                <a:lnTo>
                                  <a:pt x="43269" y="20970"/>
                                </a:lnTo>
                                <a:cubicBezTo>
                                  <a:pt x="43990" y="20970"/>
                                  <a:pt x="43990" y="20970"/>
                                  <a:pt x="43990" y="21693"/>
                                </a:cubicBezTo>
                                <a:lnTo>
                                  <a:pt x="43990" y="22416"/>
                                </a:lnTo>
                                <a:cubicBezTo>
                                  <a:pt x="43990" y="22416"/>
                                  <a:pt x="43990" y="23139"/>
                                  <a:pt x="44711" y="23139"/>
                                </a:cubicBezTo>
                                <a:lnTo>
                                  <a:pt x="46153" y="23139"/>
                                </a:lnTo>
                                <a:lnTo>
                                  <a:pt x="46153" y="25309"/>
                                </a:lnTo>
                                <a:cubicBezTo>
                                  <a:pt x="45432" y="25309"/>
                                  <a:pt x="44711" y="25309"/>
                                  <a:pt x="44711" y="26032"/>
                                </a:cubicBezTo>
                                <a:cubicBezTo>
                                  <a:pt x="44711" y="26755"/>
                                  <a:pt x="45432" y="26755"/>
                                  <a:pt x="46153" y="27478"/>
                                </a:cubicBezTo>
                                <a:cubicBezTo>
                                  <a:pt x="46875" y="27478"/>
                                  <a:pt x="49038" y="28201"/>
                                  <a:pt x="49759" y="29647"/>
                                </a:cubicBezTo>
                                <a:cubicBezTo>
                                  <a:pt x="53365" y="31816"/>
                                  <a:pt x="60576" y="35432"/>
                                  <a:pt x="65624" y="43386"/>
                                </a:cubicBezTo>
                                <a:cubicBezTo>
                                  <a:pt x="72115" y="52063"/>
                                  <a:pt x="71393" y="64356"/>
                                  <a:pt x="71393" y="66525"/>
                                </a:cubicBezTo>
                                <a:lnTo>
                                  <a:pt x="72115" y="67248"/>
                                </a:lnTo>
                                <a:lnTo>
                                  <a:pt x="72836" y="67248"/>
                                </a:lnTo>
                                <a:lnTo>
                                  <a:pt x="72836" y="68695"/>
                                </a:lnTo>
                                <a:lnTo>
                                  <a:pt x="74999" y="68695"/>
                                </a:lnTo>
                                <a:lnTo>
                                  <a:pt x="74999" y="70864"/>
                                </a:lnTo>
                                <a:lnTo>
                                  <a:pt x="76441" y="70864"/>
                                </a:lnTo>
                                <a:cubicBezTo>
                                  <a:pt x="76441" y="70864"/>
                                  <a:pt x="77163" y="70864"/>
                                  <a:pt x="77163" y="71587"/>
                                </a:cubicBezTo>
                                <a:lnTo>
                                  <a:pt x="77163" y="73033"/>
                                </a:lnTo>
                                <a:cubicBezTo>
                                  <a:pt x="76441" y="73033"/>
                                  <a:pt x="75721" y="73756"/>
                                  <a:pt x="75721" y="74479"/>
                                </a:cubicBezTo>
                                <a:cubicBezTo>
                                  <a:pt x="75721" y="75926"/>
                                  <a:pt x="74999" y="75926"/>
                                  <a:pt x="74278" y="75926"/>
                                </a:cubicBezTo>
                                <a:lnTo>
                                  <a:pt x="74278" y="80987"/>
                                </a:lnTo>
                                <a:cubicBezTo>
                                  <a:pt x="74278" y="82433"/>
                                  <a:pt x="75721" y="83157"/>
                                  <a:pt x="75721" y="83157"/>
                                </a:cubicBezTo>
                                <a:lnTo>
                                  <a:pt x="76441" y="83157"/>
                                </a:lnTo>
                                <a:lnTo>
                                  <a:pt x="76441" y="88941"/>
                                </a:lnTo>
                                <a:lnTo>
                                  <a:pt x="38221" y="80987"/>
                                </a:lnTo>
                                <a:lnTo>
                                  <a:pt x="721" y="88941"/>
                                </a:lnTo>
                                <a:lnTo>
                                  <a:pt x="721" y="83157"/>
                                </a:lnTo>
                                <a:cubicBezTo>
                                  <a:pt x="1442" y="83157"/>
                                  <a:pt x="2163" y="82433"/>
                                  <a:pt x="2163" y="80987"/>
                                </a:cubicBezTo>
                                <a:lnTo>
                                  <a:pt x="2163" y="75926"/>
                                </a:lnTo>
                                <a:cubicBezTo>
                                  <a:pt x="2163" y="75926"/>
                                  <a:pt x="1442" y="75926"/>
                                  <a:pt x="1442" y="74479"/>
                                </a:cubicBezTo>
                                <a:cubicBezTo>
                                  <a:pt x="1442" y="73756"/>
                                  <a:pt x="721" y="73033"/>
                                  <a:pt x="0" y="73033"/>
                                </a:cubicBezTo>
                                <a:lnTo>
                                  <a:pt x="0" y="70864"/>
                                </a:lnTo>
                                <a:lnTo>
                                  <a:pt x="1442" y="70864"/>
                                </a:lnTo>
                                <a:lnTo>
                                  <a:pt x="1442" y="69418"/>
                                </a:lnTo>
                                <a:cubicBezTo>
                                  <a:pt x="1442" y="68695"/>
                                  <a:pt x="2163" y="68695"/>
                                  <a:pt x="2163" y="68695"/>
                                </a:cubicBezTo>
                                <a:lnTo>
                                  <a:pt x="3606" y="68695"/>
                                </a:lnTo>
                                <a:lnTo>
                                  <a:pt x="3606" y="67248"/>
                                </a:lnTo>
                                <a:lnTo>
                                  <a:pt x="5048" y="67248"/>
                                </a:lnTo>
                                <a:lnTo>
                                  <a:pt x="5048" y="66525"/>
                                </a:lnTo>
                                <a:cubicBezTo>
                                  <a:pt x="5769" y="64356"/>
                                  <a:pt x="5048" y="52063"/>
                                  <a:pt x="11538" y="43386"/>
                                </a:cubicBezTo>
                                <a:cubicBezTo>
                                  <a:pt x="16586" y="35432"/>
                                  <a:pt x="23798" y="31816"/>
                                  <a:pt x="27403" y="29647"/>
                                </a:cubicBezTo>
                                <a:cubicBezTo>
                                  <a:pt x="27403" y="28201"/>
                                  <a:pt x="29567" y="27478"/>
                                  <a:pt x="31009" y="27478"/>
                                </a:cubicBezTo>
                                <a:cubicBezTo>
                                  <a:pt x="31730" y="26755"/>
                                  <a:pt x="31730" y="26755"/>
                                  <a:pt x="31730" y="26032"/>
                                </a:cubicBezTo>
                                <a:cubicBezTo>
                                  <a:pt x="31730" y="25309"/>
                                  <a:pt x="31730" y="25309"/>
                                  <a:pt x="31009" y="25309"/>
                                </a:cubicBezTo>
                                <a:cubicBezTo>
                                  <a:pt x="30288" y="25309"/>
                                  <a:pt x="30288" y="24585"/>
                                  <a:pt x="30288" y="24585"/>
                                </a:cubicBezTo>
                                <a:lnTo>
                                  <a:pt x="30288" y="23139"/>
                                </a:lnTo>
                                <a:lnTo>
                                  <a:pt x="32452" y="23139"/>
                                </a:lnTo>
                                <a:lnTo>
                                  <a:pt x="33173" y="22416"/>
                                </a:lnTo>
                                <a:lnTo>
                                  <a:pt x="33173" y="11570"/>
                                </a:lnTo>
                                <a:cubicBezTo>
                                  <a:pt x="32452" y="11570"/>
                                  <a:pt x="32452" y="10846"/>
                                  <a:pt x="32452" y="10846"/>
                                </a:cubicBezTo>
                                <a:lnTo>
                                  <a:pt x="32452" y="10123"/>
                                </a:lnTo>
                                <a:lnTo>
                                  <a:pt x="33173" y="10123"/>
                                </a:lnTo>
                                <a:lnTo>
                                  <a:pt x="33173" y="8677"/>
                                </a:lnTo>
                                <a:lnTo>
                                  <a:pt x="32452" y="8677"/>
                                </a:lnTo>
                                <a:lnTo>
                                  <a:pt x="32452" y="7231"/>
                                </a:lnTo>
                                <a:lnTo>
                                  <a:pt x="33894" y="7231"/>
                                </a:lnTo>
                                <a:cubicBezTo>
                                  <a:pt x="35336" y="5785"/>
                                  <a:pt x="36778" y="3615"/>
                                  <a:pt x="36778" y="3615"/>
                                </a:cubicBezTo>
                                <a:cubicBezTo>
                                  <a:pt x="36778" y="2892"/>
                                  <a:pt x="37500" y="2892"/>
                                  <a:pt x="37500" y="2892"/>
                                </a:cubicBezTo>
                                <a:cubicBezTo>
                                  <a:pt x="38221" y="2892"/>
                                  <a:pt x="38221" y="2169"/>
                                  <a:pt x="37500" y="2169"/>
                                </a:cubicBezTo>
                                <a:lnTo>
                                  <a:pt x="37500" y="1446"/>
                                </a:lnTo>
                                <a:lnTo>
                                  <a:pt x="38221"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0" name="Shape 320"/>
                        <wps:cNvSpPr/>
                        <wps:spPr>
                          <a:xfrm>
                            <a:off x="3691556" y="108065"/>
                            <a:ext cx="32452" cy="104526"/>
                          </a:xfrm>
                          <a:custGeom>
                            <a:avLst/>
                            <a:gdLst/>
                            <a:ahLst/>
                            <a:cxnLst/>
                            <a:rect l="0" t="0" r="0" b="0"/>
                            <a:pathLst>
                              <a:path w="32452" h="104526">
                                <a:moveTo>
                                  <a:pt x="32452" y="0"/>
                                </a:moveTo>
                                <a:lnTo>
                                  <a:pt x="32452" y="19200"/>
                                </a:lnTo>
                                <a:lnTo>
                                  <a:pt x="25961" y="19200"/>
                                </a:lnTo>
                                <a:lnTo>
                                  <a:pt x="25961" y="20646"/>
                                </a:lnTo>
                                <a:cubicBezTo>
                                  <a:pt x="25961" y="21370"/>
                                  <a:pt x="25240" y="21370"/>
                                  <a:pt x="25240" y="21370"/>
                                </a:cubicBezTo>
                                <a:lnTo>
                                  <a:pt x="24519" y="21370"/>
                                </a:lnTo>
                                <a:cubicBezTo>
                                  <a:pt x="24519" y="22093"/>
                                  <a:pt x="24519" y="23539"/>
                                  <a:pt x="23076" y="24985"/>
                                </a:cubicBezTo>
                                <a:lnTo>
                                  <a:pt x="23798" y="24985"/>
                                </a:lnTo>
                                <a:cubicBezTo>
                                  <a:pt x="24519" y="24985"/>
                                  <a:pt x="24519" y="25708"/>
                                  <a:pt x="24519" y="25708"/>
                                </a:cubicBezTo>
                                <a:cubicBezTo>
                                  <a:pt x="23798" y="25708"/>
                                  <a:pt x="23798" y="26431"/>
                                  <a:pt x="23798" y="26431"/>
                                </a:cubicBezTo>
                                <a:lnTo>
                                  <a:pt x="23798" y="74156"/>
                                </a:lnTo>
                                <a:lnTo>
                                  <a:pt x="24519" y="74879"/>
                                </a:lnTo>
                                <a:lnTo>
                                  <a:pt x="24519" y="76325"/>
                                </a:lnTo>
                                <a:lnTo>
                                  <a:pt x="25240" y="76325"/>
                                </a:lnTo>
                                <a:lnTo>
                                  <a:pt x="25240" y="77771"/>
                                </a:lnTo>
                                <a:lnTo>
                                  <a:pt x="32452" y="77771"/>
                                </a:lnTo>
                                <a:lnTo>
                                  <a:pt x="32452" y="104526"/>
                                </a:lnTo>
                                <a:lnTo>
                                  <a:pt x="0" y="104526"/>
                                </a:lnTo>
                                <a:lnTo>
                                  <a:pt x="0" y="92957"/>
                                </a:lnTo>
                                <a:lnTo>
                                  <a:pt x="6490" y="92957"/>
                                </a:lnTo>
                                <a:lnTo>
                                  <a:pt x="6490" y="82110"/>
                                </a:lnTo>
                                <a:lnTo>
                                  <a:pt x="12981" y="82110"/>
                                </a:lnTo>
                                <a:lnTo>
                                  <a:pt x="12981" y="76325"/>
                                </a:lnTo>
                                <a:lnTo>
                                  <a:pt x="13702" y="76325"/>
                                </a:lnTo>
                                <a:lnTo>
                                  <a:pt x="13702" y="74879"/>
                                </a:lnTo>
                                <a:lnTo>
                                  <a:pt x="14423" y="74879"/>
                                </a:lnTo>
                                <a:cubicBezTo>
                                  <a:pt x="14423" y="74879"/>
                                  <a:pt x="14423" y="74156"/>
                                  <a:pt x="15144" y="74156"/>
                                </a:cubicBezTo>
                                <a:lnTo>
                                  <a:pt x="15144" y="27877"/>
                                </a:lnTo>
                                <a:lnTo>
                                  <a:pt x="14423" y="27877"/>
                                </a:lnTo>
                                <a:lnTo>
                                  <a:pt x="14423" y="24985"/>
                                </a:lnTo>
                                <a:lnTo>
                                  <a:pt x="15144" y="24985"/>
                                </a:lnTo>
                                <a:cubicBezTo>
                                  <a:pt x="13702" y="23539"/>
                                  <a:pt x="13702" y="22093"/>
                                  <a:pt x="13702" y="21370"/>
                                </a:cubicBezTo>
                                <a:lnTo>
                                  <a:pt x="12981" y="21370"/>
                                </a:lnTo>
                                <a:lnTo>
                                  <a:pt x="12981" y="19200"/>
                                </a:lnTo>
                                <a:lnTo>
                                  <a:pt x="9375" y="19200"/>
                                </a:lnTo>
                                <a:cubicBezTo>
                                  <a:pt x="8654" y="19200"/>
                                  <a:pt x="8654" y="18477"/>
                                  <a:pt x="8654" y="18477"/>
                                </a:cubicBezTo>
                                <a:lnTo>
                                  <a:pt x="7212" y="11969"/>
                                </a:lnTo>
                                <a:cubicBezTo>
                                  <a:pt x="6490" y="10523"/>
                                  <a:pt x="5048" y="10523"/>
                                  <a:pt x="5048" y="10523"/>
                                </a:cubicBezTo>
                                <a:lnTo>
                                  <a:pt x="4327" y="6184"/>
                                </a:lnTo>
                                <a:lnTo>
                                  <a:pt x="32452"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1" name="Shape 321"/>
                        <wps:cNvSpPr/>
                        <wps:spPr>
                          <a:xfrm>
                            <a:off x="3724007" y="102039"/>
                            <a:ext cx="27404" cy="110552"/>
                          </a:xfrm>
                          <a:custGeom>
                            <a:avLst/>
                            <a:gdLst/>
                            <a:ahLst/>
                            <a:cxnLst/>
                            <a:rect l="0" t="0" r="0" b="0"/>
                            <a:pathLst>
                              <a:path w="27404" h="110552">
                                <a:moveTo>
                                  <a:pt x="27404" y="0"/>
                                </a:moveTo>
                                <a:lnTo>
                                  <a:pt x="27404" y="25226"/>
                                </a:lnTo>
                                <a:lnTo>
                                  <a:pt x="20192" y="25226"/>
                                </a:lnTo>
                                <a:lnTo>
                                  <a:pt x="20192" y="27395"/>
                                </a:lnTo>
                                <a:lnTo>
                                  <a:pt x="19471" y="27395"/>
                                </a:lnTo>
                                <a:cubicBezTo>
                                  <a:pt x="19471" y="28118"/>
                                  <a:pt x="18750" y="29565"/>
                                  <a:pt x="18029" y="31011"/>
                                </a:cubicBezTo>
                                <a:lnTo>
                                  <a:pt x="18750" y="31011"/>
                                </a:lnTo>
                                <a:lnTo>
                                  <a:pt x="18750" y="33903"/>
                                </a:lnTo>
                                <a:lnTo>
                                  <a:pt x="18029" y="33903"/>
                                </a:lnTo>
                                <a:lnTo>
                                  <a:pt x="18029" y="80182"/>
                                </a:lnTo>
                                <a:lnTo>
                                  <a:pt x="18750" y="80905"/>
                                </a:lnTo>
                                <a:lnTo>
                                  <a:pt x="18750" y="82351"/>
                                </a:lnTo>
                                <a:lnTo>
                                  <a:pt x="19471" y="82351"/>
                                </a:lnTo>
                                <a:lnTo>
                                  <a:pt x="20192" y="82351"/>
                                </a:lnTo>
                                <a:lnTo>
                                  <a:pt x="20192" y="83797"/>
                                </a:lnTo>
                                <a:lnTo>
                                  <a:pt x="27404" y="83797"/>
                                </a:lnTo>
                                <a:lnTo>
                                  <a:pt x="27404" y="110552"/>
                                </a:lnTo>
                                <a:lnTo>
                                  <a:pt x="0" y="110552"/>
                                </a:lnTo>
                                <a:lnTo>
                                  <a:pt x="0" y="83797"/>
                                </a:lnTo>
                                <a:lnTo>
                                  <a:pt x="7933" y="83797"/>
                                </a:lnTo>
                                <a:lnTo>
                                  <a:pt x="7933" y="82351"/>
                                </a:lnTo>
                                <a:lnTo>
                                  <a:pt x="8654" y="82351"/>
                                </a:lnTo>
                                <a:lnTo>
                                  <a:pt x="8654" y="80905"/>
                                </a:lnTo>
                                <a:lnTo>
                                  <a:pt x="9375" y="80182"/>
                                </a:lnTo>
                                <a:lnTo>
                                  <a:pt x="9375" y="33903"/>
                                </a:lnTo>
                                <a:cubicBezTo>
                                  <a:pt x="8654" y="33903"/>
                                  <a:pt x="8654" y="33903"/>
                                  <a:pt x="8654" y="33180"/>
                                </a:cubicBezTo>
                                <a:lnTo>
                                  <a:pt x="8654" y="31011"/>
                                </a:lnTo>
                                <a:lnTo>
                                  <a:pt x="9375" y="31011"/>
                                </a:lnTo>
                                <a:cubicBezTo>
                                  <a:pt x="8654" y="29565"/>
                                  <a:pt x="7933" y="28118"/>
                                  <a:pt x="7933" y="27395"/>
                                </a:cubicBezTo>
                                <a:lnTo>
                                  <a:pt x="7212" y="27395"/>
                                </a:lnTo>
                                <a:lnTo>
                                  <a:pt x="7212" y="25226"/>
                                </a:lnTo>
                                <a:lnTo>
                                  <a:pt x="0" y="25226"/>
                                </a:lnTo>
                                <a:lnTo>
                                  <a:pt x="0" y="6026"/>
                                </a:lnTo>
                                <a:lnTo>
                                  <a:pt x="27404"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2" name="Shape 322"/>
                        <wps:cNvSpPr/>
                        <wps:spPr>
                          <a:xfrm>
                            <a:off x="3751411" y="96172"/>
                            <a:ext cx="26682" cy="116419"/>
                          </a:xfrm>
                          <a:custGeom>
                            <a:avLst/>
                            <a:gdLst/>
                            <a:ahLst/>
                            <a:cxnLst/>
                            <a:rect l="0" t="0" r="0" b="0"/>
                            <a:pathLst>
                              <a:path w="26682" h="116419">
                                <a:moveTo>
                                  <a:pt x="26682" y="0"/>
                                </a:moveTo>
                                <a:lnTo>
                                  <a:pt x="26682" y="31093"/>
                                </a:lnTo>
                                <a:lnTo>
                                  <a:pt x="19471" y="31093"/>
                                </a:lnTo>
                                <a:lnTo>
                                  <a:pt x="19471" y="33263"/>
                                </a:lnTo>
                                <a:lnTo>
                                  <a:pt x="18750" y="33263"/>
                                </a:lnTo>
                                <a:cubicBezTo>
                                  <a:pt x="18750" y="33986"/>
                                  <a:pt x="18750" y="35432"/>
                                  <a:pt x="17307" y="36878"/>
                                </a:cubicBezTo>
                                <a:lnTo>
                                  <a:pt x="18029" y="36878"/>
                                </a:lnTo>
                                <a:cubicBezTo>
                                  <a:pt x="18750" y="36878"/>
                                  <a:pt x="18750" y="37601"/>
                                  <a:pt x="18029" y="37601"/>
                                </a:cubicBezTo>
                                <a:lnTo>
                                  <a:pt x="18029" y="86049"/>
                                </a:lnTo>
                                <a:cubicBezTo>
                                  <a:pt x="18029" y="86049"/>
                                  <a:pt x="18029" y="86772"/>
                                  <a:pt x="18750" y="86772"/>
                                </a:cubicBezTo>
                                <a:lnTo>
                                  <a:pt x="18750" y="88218"/>
                                </a:lnTo>
                                <a:lnTo>
                                  <a:pt x="19471" y="88218"/>
                                </a:lnTo>
                                <a:lnTo>
                                  <a:pt x="19471" y="89665"/>
                                </a:lnTo>
                                <a:lnTo>
                                  <a:pt x="26682" y="89665"/>
                                </a:lnTo>
                                <a:lnTo>
                                  <a:pt x="26682" y="116419"/>
                                </a:lnTo>
                                <a:lnTo>
                                  <a:pt x="0" y="116419"/>
                                </a:lnTo>
                                <a:lnTo>
                                  <a:pt x="0" y="89665"/>
                                </a:lnTo>
                                <a:lnTo>
                                  <a:pt x="7212" y="89665"/>
                                </a:lnTo>
                                <a:lnTo>
                                  <a:pt x="7212" y="88218"/>
                                </a:lnTo>
                                <a:lnTo>
                                  <a:pt x="7932" y="88218"/>
                                </a:lnTo>
                                <a:lnTo>
                                  <a:pt x="7932" y="86772"/>
                                </a:lnTo>
                                <a:cubicBezTo>
                                  <a:pt x="8654" y="86772"/>
                                  <a:pt x="8654" y="86049"/>
                                  <a:pt x="8654" y="86049"/>
                                </a:cubicBezTo>
                                <a:lnTo>
                                  <a:pt x="8654" y="37601"/>
                                </a:lnTo>
                                <a:cubicBezTo>
                                  <a:pt x="7932" y="37601"/>
                                  <a:pt x="7932" y="36878"/>
                                  <a:pt x="8654" y="36878"/>
                                </a:cubicBezTo>
                                <a:lnTo>
                                  <a:pt x="9375" y="36878"/>
                                </a:lnTo>
                                <a:cubicBezTo>
                                  <a:pt x="7932" y="35432"/>
                                  <a:pt x="7932" y="33986"/>
                                  <a:pt x="7932" y="33263"/>
                                </a:cubicBezTo>
                                <a:lnTo>
                                  <a:pt x="7212" y="33263"/>
                                </a:lnTo>
                                <a:lnTo>
                                  <a:pt x="7212" y="31093"/>
                                </a:lnTo>
                                <a:lnTo>
                                  <a:pt x="0" y="31093"/>
                                </a:lnTo>
                                <a:lnTo>
                                  <a:pt x="0" y="5867"/>
                                </a:lnTo>
                                <a:lnTo>
                                  <a:pt x="26682"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3" name="Shape 323"/>
                        <wps:cNvSpPr/>
                        <wps:spPr>
                          <a:xfrm>
                            <a:off x="3778094" y="96172"/>
                            <a:ext cx="27403" cy="116419"/>
                          </a:xfrm>
                          <a:custGeom>
                            <a:avLst/>
                            <a:gdLst/>
                            <a:ahLst/>
                            <a:cxnLst/>
                            <a:rect l="0" t="0" r="0" b="0"/>
                            <a:pathLst>
                              <a:path w="27403" h="116419">
                                <a:moveTo>
                                  <a:pt x="0" y="0"/>
                                </a:moveTo>
                                <a:lnTo>
                                  <a:pt x="27403" y="6026"/>
                                </a:lnTo>
                                <a:lnTo>
                                  <a:pt x="27403" y="31093"/>
                                </a:lnTo>
                                <a:lnTo>
                                  <a:pt x="20192" y="31093"/>
                                </a:lnTo>
                                <a:lnTo>
                                  <a:pt x="20192" y="33263"/>
                                </a:lnTo>
                                <a:lnTo>
                                  <a:pt x="18750" y="33263"/>
                                </a:lnTo>
                                <a:cubicBezTo>
                                  <a:pt x="18750" y="33986"/>
                                  <a:pt x="18750" y="35432"/>
                                  <a:pt x="18029" y="36878"/>
                                </a:cubicBezTo>
                                <a:lnTo>
                                  <a:pt x="18750" y="36878"/>
                                </a:lnTo>
                                <a:lnTo>
                                  <a:pt x="18750" y="39047"/>
                                </a:lnTo>
                                <a:cubicBezTo>
                                  <a:pt x="18750" y="39771"/>
                                  <a:pt x="18750" y="39771"/>
                                  <a:pt x="18029" y="39771"/>
                                </a:cubicBezTo>
                                <a:lnTo>
                                  <a:pt x="18029" y="86049"/>
                                </a:lnTo>
                                <a:lnTo>
                                  <a:pt x="18750" y="86772"/>
                                </a:lnTo>
                                <a:lnTo>
                                  <a:pt x="18750" y="88218"/>
                                </a:lnTo>
                                <a:lnTo>
                                  <a:pt x="19471" y="88218"/>
                                </a:lnTo>
                                <a:lnTo>
                                  <a:pt x="19471" y="89665"/>
                                </a:lnTo>
                                <a:lnTo>
                                  <a:pt x="27403" y="89665"/>
                                </a:lnTo>
                                <a:lnTo>
                                  <a:pt x="27403" y="116419"/>
                                </a:lnTo>
                                <a:lnTo>
                                  <a:pt x="0" y="116419"/>
                                </a:lnTo>
                                <a:lnTo>
                                  <a:pt x="0" y="89665"/>
                                </a:lnTo>
                                <a:lnTo>
                                  <a:pt x="7212" y="89665"/>
                                </a:lnTo>
                                <a:lnTo>
                                  <a:pt x="7212" y="88218"/>
                                </a:lnTo>
                                <a:lnTo>
                                  <a:pt x="8654" y="88218"/>
                                </a:lnTo>
                                <a:lnTo>
                                  <a:pt x="8654" y="86772"/>
                                </a:lnTo>
                                <a:lnTo>
                                  <a:pt x="9375" y="86049"/>
                                </a:lnTo>
                                <a:lnTo>
                                  <a:pt x="9375" y="39771"/>
                                </a:lnTo>
                                <a:lnTo>
                                  <a:pt x="8654" y="39771"/>
                                </a:lnTo>
                                <a:lnTo>
                                  <a:pt x="8654" y="36878"/>
                                </a:lnTo>
                                <a:lnTo>
                                  <a:pt x="9375" y="36878"/>
                                </a:lnTo>
                                <a:cubicBezTo>
                                  <a:pt x="8654" y="35432"/>
                                  <a:pt x="7932" y="33986"/>
                                  <a:pt x="7932" y="33263"/>
                                </a:cubicBezTo>
                                <a:lnTo>
                                  <a:pt x="7212" y="33263"/>
                                </a:lnTo>
                                <a:lnTo>
                                  <a:pt x="7212" y="31093"/>
                                </a:lnTo>
                                <a:lnTo>
                                  <a:pt x="0" y="31093"/>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4" name="Shape 324"/>
                        <wps:cNvSpPr/>
                        <wps:spPr>
                          <a:xfrm>
                            <a:off x="3805497" y="102198"/>
                            <a:ext cx="26683" cy="110393"/>
                          </a:xfrm>
                          <a:custGeom>
                            <a:avLst/>
                            <a:gdLst/>
                            <a:ahLst/>
                            <a:cxnLst/>
                            <a:rect l="0" t="0" r="0" b="0"/>
                            <a:pathLst>
                              <a:path w="26683" h="110393">
                                <a:moveTo>
                                  <a:pt x="0" y="0"/>
                                </a:moveTo>
                                <a:lnTo>
                                  <a:pt x="26683" y="5867"/>
                                </a:lnTo>
                                <a:lnTo>
                                  <a:pt x="26683" y="25068"/>
                                </a:lnTo>
                                <a:lnTo>
                                  <a:pt x="19471" y="25068"/>
                                </a:lnTo>
                                <a:lnTo>
                                  <a:pt x="19471" y="27237"/>
                                </a:lnTo>
                                <a:lnTo>
                                  <a:pt x="18750" y="27237"/>
                                </a:lnTo>
                                <a:cubicBezTo>
                                  <a:pt x="18750" y="27960"/>
                                  <a:pt x="18750" y="29406"/>
                                  <a:pt x="17308" y="30852"/>
                                </a:cubicBezTo>
                                <a:lnTo>
                                  <a:pt x="18029" y="30852"/>
                                </a:lnTo>
                                <a:lnTo>
                                  <a:pt x="18029" y="33745"/>
                                </a:lnTo>
                                <a:lnTo>
                                  <a:pt x="17308" y="33745"/>
                                </a:lnTo>
                                <a:lnTo>
                                  <a:pt x="17308" y="80023"/>
                                </a:lnTo>
                                <a:cubicBezTo>
                                  <a:pt x="18029" y="80023"/>
                                  <a:pt x="18029" y="80746"/>
                                  <a:pt x="18029" y="80746"/>
                                </a:cubicBezTo>
                                <a:lnTo>
                                  <a:pt x="18029" y="81469"/>
                                </a:lnTo>
                                <a:cubicBezTo>
                                  <a:pt x="18029" y="81469"/>
                                  <a:pt x="18750" y="81469"/>
                                  <a:pt x="18750" y="82193"/>
                                </a:cubicBezTo>
                                <a:lnTo>
                                  <a:pt x="19471" y="82193"/>
                                </a:lnTo>
                                <a:lnTo>
                                  <a:pt x="19471" y="83639"/>
                                </a:lnTo>
                                <a:lnTo>
                                  <a:pt x="26683" y="83639"/>
                                </a:lnTo>
                                <a:lnTo>
                                  <a:pt x="26683" y="110393"/>
                                </a:lnTo>
                                <a:lnTo>
                                  <a:pt x="0" y="110393"/>
                                </a:lnTo>
                                <a:lnTo>
                                  <a:pt x="0" y="83639"/>
                                </a:lnTo>
                                <a:lnTo>
                                  <a:pt x="7212" y="83639"/>
                                </a:lnTo>
                                <a:lnTo>
                                  <a:pt x="7212" y="82193"/>
                                </a:lnTo>
                                <a:lnTo>
                                  <a:pt x="7933" y="82193"/>
                                </a:lnTo>
                                <a:lnTo>
                                  <a:pt x="7933" y="80746"/>
                                </a:lnTo>
                                <a:lnTo>
                                  <a:pt x="8654" y="80023"/>
                                </a:lnTo>
                                <a:lnTo>
                                  <a:pt x="8654" y="32299"/>
                                </a:lnTo>
                                <a:cubicBezTo>
                                  <a:pt x="8654" y="32299"/>
                                  <a:pt x="8654" y="31575"/>
                                  <a:pt x="7933" y="31575"/>
                                </a:cubicBezTo>
                                <a:cubicBezTo>
                                  <a:pt x="7933" y="31575"/>
                                  <a:pt x="7933" y="30852"/>
                                  <a:pt x="8654" y="30852"/>
                                </a:cubicBezTo>
                                <a:lnTo>
                                  <a:pt x="9375" y="30852"/>
                                </a:lnTo>
                                <a:cubicBezTo>
                                  <a:pt x="7933" y="29406"/>
                                  <a:pt x="7933" y="27960"/>
                                  <a:pt x="7933" y="27237"/>
                                </a:cubicBezTo>
                                <a:lnTo>
                                  <a:pt x="7212" y="27237"/>
                                </a:lnTo>
                                <a:cubicBezTo>
                                  <a:pt x="7212" y="27237"/>
                                  <a:pt x="6491" y="27237"/>
                                  <a:pt x="6491" y="26514"/>
                                </a:cubicBezTo>
                                <a:lnTo>
                                  <a:pt x="6491" y="25068"/>
                                </a:lnTo>
                                <a:lnTo>
                                  <a:pt x="0" y="25068"/>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5" name="Shape 325"/>
                        <wps:cNvSpPr/>
                        <wps:spPr>
                          <a:xfrm>
                            <a:off x="3832180" y="108065"/>
                            <a:ext cx="32452" cy="104526"/>
                          </a:xfrm>
                          <a:custGeom>
                            <a:avLst/>
                            <a:gdLst/>
                            <a:ahLst/>
                            <a:cxnLst/>
                            <a:rect l="0" t="0" r="0" b="0"/>
                            <a:pathLst>
                              <a:path w="32452" h="104526">
                                <a:moveTo>
                                  <a:pt x="0" y="0"/>
                                </a:moveTo>
                                <a:lnTo>
                                  <a:pt x="28125" y="6184"/>
                                </a:lnTo>
                                <a:lnTo>
                                  <a:pt x="28846" y="6184"/>
                                </a:lnTo>
                                <a:lnTo>
                                  <a:pt x="27403" y="10523"/>
                                </a:lnTo>
                                <a:cubicBezTo>
                                  <a:pt x="27403" y="10523"/>
                                  <a:pt x="25961" y="10523"/>
                                  <a:pt x="25240" y="11969"/>
                                </a:cubicBezTo>
                                <a:lnTo>
                                  <a:pt x="23798" y="18477"/>
                                </a:lnTo>
                                <a:lnTo>
                                  <a:pt x="23798" y="19200"/>
                                </a:lnTo>
                                <a:lnTo>
                                  <a:pt x="20192" y="19200"/>
                                </a:lnTo>
                                <a:lnTo>
                                  <a:pt x="20192" y="20646"/>
                                </a:lnTo>
                                <a:cubicBezTo>
                                  <a:pt x="20192" y="21370"/>
                                  <a:pt x="20192" y="21370"/>
                                  <a:pt x="19471" y="21370"/>
                                </a:cubicBezTo>
                                <a:lnTo>
                                  <a:pt x="18750" y="21370"/>
                                </a:lnTo>
                                <a:cubicBezTo>
                                  <a:pt x="18750" y="22093"/>
                                  <a:pt x="18750" y="23539"/>
                                  <a:pt x="18028" y="24985"/>
                                </a:cubicBezTo>
                                <a:cubicBezTo>
                                  <a:pt x="18750" y="24985"/>
                                  <a:pt x="18750" y="25708"/>
                                  <a:pt x="18750" y="25708"/>
                                </a:cubicBezTo>
                                <a:lnTo>
                                  <a:pt x="18750" y="27154"/>
                                </a:lnTo>
                                <a:cubicBezTo>
                                  <a:pt x="18750" y="27877"/>
                                  <a:pt x="18750" y="27877"/>
                                  <a:pt x="18028" y="27877"/>
                                </a:cubicBezTo>
                                <a:lnTo>
                                  <a:pt x="18028" y="74156"/>
                                </a:lnTo>
                                <a:lnTo>
                                  <a:pt x="18750" y="74879"/>
                                </a:lnTo>
                                <a:lnTo>
                                  <a:pt x="18750" y="76325"/>
                                </a:lnTo>
                                <a:lnTo>
                                  <a:pt x="19471" y="76325"/>
                                </a:lnTo>
                                <a:lnTo>
                                  <a:pt x="19471" y="82110"/>
                                </a:lnTo>
                                <a:lnTo>
                                  <a:pt x="25961" y="82110"/>
                                </a:lnTo>
                                <a:lnTo>
                                  <a:pt x="25961" y="93680"/>
                                </a:lnTo>
                                <a:lnTo>
                                  <a:pt x="32452" y="93680"/>
                                </a:lnTo>
                                <a:lnTo>
                                  <a:pt x="32452" y="104526"/>
                                </a:lnTo>
                                <a:lnTo>
                                  <a:pt x="0" y="104526"/>
                                </a:lnTo>
                                <a:lnTo>
                                  <a:pt x="0" y="77771"/>
                                </a:lnTo>
                                <a:lnTo>
                                  <a:pt x="7211" y="77771"/>
                                </a:lnTo>
                                <a:lnTo>
                                  <a:pt x="7211" y="76325"/>
                                </a:lnTo>
                                <a:lnTo>
                                  <a:pt x="8654" y="76325"/>
                                </a:lnTo>
                                <a:lnTo>
                                  <a:pt x="8654" y="74879"/>
                                </a:lnTo>
                                <a:lnTo>
                                  <a:pt x="9375" y="74156"/>
                                </a:lnTo>
                                <a:lnTo>
                                  <a:pt x="9375" y="27877"/>
                                </a:lnTo>
                                <a:lnTo>
                                  <a:pt x="8654" y="27877"/>
                                </a:lnTo>
                                <a:lnTo>
                                  <a:pt x="8654" y="24985"/>
                                </a:lnTo>
                                <a:lnTo>
                                  <a:pt x="9375" y="24985"/>
                                </a:lnTo>
                                <a:cubicBezTo>
                                  <a:pt x="7932" y="23539"/>
                                  <a:pt x="7932" y="22093"/>
                                  <a:pt x="7932" y="21370"/>
                                </a:cubicBezTo>
                                <a:lnTo>
                                  <a:pt x="7211" y="21370"/>
                                </a:lnTo>
                                <a:lnTo>
                                  <a:pt x="7211" y="20646"/>
                                </a:lnTo>
                                <a:lnTo>
                                  <a:pt x="7211" y="19200"/>
                                </a:lnTo>
                                <a:lnTo>
                                  <a:pt x="0" y="19200"/>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6" name="Shape 326"/>
                        <wps:cNvSpPr/>
                        <wps:spPr>
                          <a:xfrm>
                            <a:off x="0" y="0"/>
                            <a:ext cx="5723750" cy="456277"/>
                          </a:xfrm>
                          <a:custGeom>
                            <a:avLst/>
                            <a:gdLst/>
                            <a:ahLst/>
                            <a:cxnLst/>
                            <a:rect l="0" t="0" r="0" b="0"/>
                            <a:pathLst>
                              <a:path w="5723750" h="456277">
                                <a:moveTo>
                                  <a:pt x="0" y="456277"/>
                                </a:moveTo>
                                <a:lnTo>
                                  <a:pt x="0" y="456277"/>
                                </a:lnTo>
                                <a:lnTo>
                                  <a:pt x="4001649" y="456277"/>
                                </a:lnTo>
                                <a:cubicBezTo>
                                  <a:pt x="3995880" y="451215"/>
                                  <a:pt x="3990111" y="446877"/>
                                  <a:pt x="3984342" y="441815"/>
                                </a:cubicBezTo>
                                <a:cubicBezTo>
                                  <a:pt x="3938189" y="396983"/>
                                  <a:pt x="3937468" y="344196"/>
                                  <a:pt x="3936025" y="295748"/>
                                </a:cubicBezTo>
                                <a:lnTo>
                                  <a:pt x="3936025" y="17354"/>
                                </a:lnTo>
                                <a:lnTo>
                                  <a:pt x="4085302" y="17354"/>
                                </a:lnTo>
                                <a:lnTo>
                                  <a:pt x="4085302" y="309487"/>
                                </a:lnTo>
                                <a:cubicBezTo>
                                  <a:pt x="4085302" y="329011"/>
                                  <a:pt x="4086024" y="349981"/>
                                  <a:pt x="4102610" y="365889"/>
                                </a:cubicBezTo>
                                <a:cubicBezTo>
                                  <a:pt x="4114870" y="378182"/>
                                  <a:pt x="4132898" y="383244"/>
                                  <a:pt x="4150206" y="383244"/>
                                </a:cubicBezTo>
                                <a:cubicBezTo>
                                  <a:pt x="4173282" y="383244"/>
                                  <a:pt x="4188427" y="374566"/>
                                  <a:pt x="4197080" y="366612"/>
                                </a:cubicBezTo>
                                <a:cubicBezTo>
                                  <a:pt x="4214388" y="349981"/>
                                  <a:pt x="4215110" y="329011"/>
                                  <a:pt x="4215110" y="309487"/>
                                </a:cubicBezTo>
                                <a:lnTo>
                                  <a:pt x="4215110" y="17354"/>
                                </a:lnTo>
                                <a:lnTo>
                                  <a:pt x="4365108" y="17354"/>
                                </a:lnTo>
                                <a:lnTo>
                                  <a:pt x="4365108" y="266101"/>
                                </a:lnTo>
                                <a:cubicBezTo>
                                  <a:pt x="4365108" y="320334"/>
                                  <a:pt x="4365108" y="389752"/>
                                  <a:pt x="4309579" y="441815"/>
                                </a:cubicBezTo>
                                <a:cubicBezTo>
                                  <a:pt x="4304531" y="446877"/>
                                  <a:pt x="4298762" y="451215"/>
                                  <a:pt x="4292272" y="456277"/>
                                </a:cubicBezTo>
                                <a:lnTo>
                                  <a:pt x="4515828" y="456277"/>
                                </a:lnTo>
                                <a:cubicBezTo>
                                  <a:pt x="4450203" y="408552"/>
                                  <a:pt x="4419194" y="330457"/>
                                  <a:pt x="4419194" y="253808"/>
                                </a:cubicBezTo>
                                <a:cubicBezTo>
                                  <a:pt x="4419194" y="127989"/>
                                  <a:pt x="4503568" y="0"/>
                                  <a:pt x="4662942" y="0"/>
                                </a:cubicBezTo>
                                <a:cubicBezTo>
                                  <a:pt x="4734336" y="0"/>
                                  <a:pt x="4802123" y="25309"/>
                                  <a:pt x="4851883" y="75926"/>
                                </a:cubicBezTo>
                                <a:cubicBezTo>
                                  <a:pt x="4872075" y="96172"/>
                                  <a:pt x="4881450" y="112081"/>
                                  <a:pt x="4890825" y="130881"/>
                                </a:cubicBezTo>
                                <a:lnTo>
                                  <a:pt x="4766787" y="192345"/>
                                </a:lnTo>
                                <a:cubicBezTo>
                                  <a:pt x="4754528" y="164144"/>
                                  <a:pt x="4732172" y="114973"/>
                                  <a:pt x="4669432" y="114973"/>
                                </a:cubicBezTo>
                                <a:cubicBezTo>
                                  <a:pt x="4636260" y="114973"/>
                                  <a:pt x="4616067" y="130158"/>
                                  <a:pt x="4605971" y="140282"/>
                                </a:cubicBezTo>
                                <a:cubicBezTo>
                                  <a:pt x="4570635" y="173544"/>
                                  <a:pt x="4570635" y="227054"/>
                                  <a:pt x="4570635" y="245131"/>
                                </a:cubicBezTo>
                                <a:cubicBezTo>
                                  <a:pt x="4570635" y="314549"/>
                                  <a:pt x="4596596" y="380351"/>
                                  <a:pt x="4670154" y="380351"/>
                                </a:cubicBezTo>
                                <a:cubicBezTo>
                                  <a:pt x="4739383" y="380351"/>
                                  <a:pt x="4759576" y="319611"/>
                                  <a:pt x="4765345" y="303703"/>
                                </a:cubicBezTo>
                                <a:lnTo>
                                  <a:pt x="4891546" y="364443"/>
                                </a:lnTo>
                                <a:cubicBezTo>
                                  <a:pt x="4880007" y="386859"/>
                                  <a:pt x="4868469" y="407829"/>
                                  <a:pt x="4846113" y="430245"/>
                                </a:cubicBezTo>
                                <a:cubicBezTo>
                                  <a:pt x="4836017" y="440369"/>
                                  <a:pt x="4825921" y="448323"/>
                                  <a:pt x="4814383" y="456277"/>
                                </a:cubicBezTo>
                                <a:lnTo>
                                  <a:pt x="4951401" y="456277"/>
                                </a:lnTo>
                                <a:lnTo>
                                  <a:pt x="4951401" y="16631"/>
                                </a:lnTo>
                                <a:lnTo>
                                  <a:pt x="5099958" y="16631"/>
                                </a:lnTo>
                                <a:lnTo>
                                  <a:pt x="5099958" y="362274"/>
                                </a:lnTo>
                                <a:lnTo>
                                  <a:pt x="5292504" y="362274"/>
                                </a:lnTo>
                                <a:lnTo>
                                  <a:pt x="5292504" y="456277"/>
                                </a:lnTo>
                                <a:lnTo>
                                  <a:pt x="5723750" y="456277"/>
                                </a:lnTo>
                              </a:path>
                            </a:pathLst>
                          </a:custGeom>
                          <a:ln w="5769" cap="flat">
                            <a:miter lim="100000"/>
                          </a:ln>
                        </wps:spPr>
                        <wps:style>
                          <a:lnRef idx="1">
                            <a:srgbClr val="002147"/>
                          </a:lnRef>
                          <a:fillRef idx="0">
                            <a:srgbClr val="000000">
                              <a:alpha val="0"/>
                            </a:srgbClr>
                          </a:fillRef>
                          <a:effectRef idx="0">
                            <a:scrgbClr r="0" g="0" b="0"/>
                          </a:effectRef>
                          <a:fontRef idx="none"/>
                        </wps:style>
                        <wps:bodyPr/>
                      </wps:wsp>
                      <wps:wsp>
                        <wps:cNvPr id="327" name="Shape 327"/>
                        <wps:cNvSpPr/>
                        <wps:spPr>
                          <a:xfrm>
                            <a:off x="3941794" y="714426"/>
                            <a:ext cx="52644" cy="138836"/>
                          </a:xfrm>
                          <a:custGeom>
                            <a:avLst/>
                            <a:gdLst/>
                            <a:ahLst/>
                            <a:cxnLst/>
                            <a:rect l="0" t="0" r="0" b="0"/>
                            <a:pathLst>
                              <a:path w="52644" h="138836">
                                <a:moveTo>
                                  <a:pt x="4327" y="0"/>
                                </a:moveTo>
                                <a:lnTo>
                                  <a:pt x="15865" y="0"/>
                                </a:lnTo>
                                <a:lnTo>
                                  <a:pt x="20192" y="3616"/>
                                </a:lnTo>
                                <a:lnTo>
                                  <a:pt x="20192" y="86049"/>
                                </a:lnTo>
                                <a:cubicBezTo>
                                  <a:pt x="20192" y="93280"/>
                                  <a:pt x="20913" y="99065"/>
                                  <a:pt x="22356" y="104127"/>
                                </a:cubicBezTo>
                                <a:cubicBezTo>
                                  <a:pt x="23798" y="108465"/>
                                  <a:pt x="27404" y="112804"/>
                                  <a:pt x="31731" y="115696"/>
                                </a:cubicBezTo>
                                <a:cubicBezTo>
                                  <a:pt x="36779" y="118589"/>
                                  <a:pt x="43990" y="120035"/>
                                  <a:pt x="52644" y="120035"/>
                                </a:cubicBezTo>
                                <a:lnTo>
                                  <a:pt x="52644" y="120035"/>
                                </a:lnTo>
                                <a:lnTo>
                                  <a:pt x="52644" y="122927"/>
                                </a:lnTo>
                                <a:lnTo>
                                  <a:pt x="52644" y="122927"/>
                                </a:lnTo>
                                <a:cubicBezTo>
                                  <a:pt x="43269" y="122927"/>
                                  <a:pt x="35336" y="121481"/>
                                  <a:pt x="30288" y="117865"/>
                                </a:cubicBezTo>
                                <a:cubicBezTo>
                                  <a:pt x="25240" y="114973"/>
                                  <a:pt x="21634" y="110635"/>
                                  <a:pt x="19471" y="105573"/>
                                </a:cubicBezTo>
                                <a:cubicBezTo>
                                  <a:pt x="18029" y="100511"/>
                                  <a:pt x="17307" y="94003"/>
                                  <a:pt x="17307" y="86049"/>
                                </a:cubicBezTo>
                                <a:lnTo>
                                  <a:pt x="17307" y="5062"/>
                                </a:lnTo>
                                <a:lnTo>
                                  <a:pt x="14423" y="2892"/>
                                </a:lnTo>
                                <a:lnTo>
                                  <a:pt x="5048" y="2892"/>
                                </a:lnTo>
                                <a:lnTo>
                                  <a:pt x="2885" y="5062"/>
                                </a:lnTo>
                                <a:lnTo>
                                  <a:pt x="2885" y="88218"/>
                                </a:lnTo>
                                <a:cubicBezTo>
                                  <a:pt x="2885" y="103404"/>
                                  <a:pt x="7212" y="114973"/>
                                  <a:pt x="15865" y="123650"/>
                                </a:cubicBezTo>
                                <a:cubicBezTo>
                                  <a:pt x="23798" y="131604"/>
                                  <a:pt x="36779" y="135220"/>
                                  <a:pt x="52644" y="135220"/>
                                </a:cubicBezTo>
                                <a:lnTo>
                                  <a:pt x="52644" y="135220"/>
                                </a:lnTo>
                                <a:lnTo>
                                  <a:pt x="52644" y="138836"/>
                                </a:lnTo>
                                <a:lnTo>
                                  <a:pt x="52644" y="138836"/>
                                </a:lnTo>
                                <a:cubicBezTo>
                                  <a:pt x="35336" y="138836"/>
                                  <a:pt x="22356" y="134497"/>
                                  <a:pt x="13702" y="125820"/>
                                </a:cubicBezTo>
                                <a:cubicBezTo>
                                  <a:pt x="4327" y="117142"/>
                                  <a:pt x="0" y="104127"/>
                                  <a:pt x="0" y="88218"/>
                                </a:cubicBezTo>
                                <a:lnTo>
                                  <a:pt x="0" y="3616"/>
                                </a:lnTo>
                                <a:lnTo>
                                  <a:pt x="4327"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28" name="Shape 328"/>
                        <wps:cNvSpPr/>
                        <wps:spPr>
                          <a:xfrm>
                            <a:off x="3994438" y="714426"/>
                            <a:ext cx="53365" cy="138836"/>
                          </a:xfrm>
                          <a:custGeom>
                            <a:avLst/>
                            <a:gdLst/>
                            <a:ahLst/>
                            <a:cxnLst/>
                            <a:rect l="0" t="0" r="0" b="0"/>
                            <a:pathLst>
                              <a:path w="53365" h="138836">
                                <a:moveTo>
                                  <a:pt x="37500" y="0"/>
                                </a:moveTo>
                                <a:lnTo>
                                  <a:pt x="49038" y="0"/>
                                </a:lnTo>
                                <a:lnTo>
                                  <a:pt x="53365" y="3616"/>
                                </a:lnTo>
                                <a:lnTo>
                                  <a:pt x="53365" y="88218"/>
                                </a:lnTo>
                                <a:cubicBezTo>
                                  <a:pt x="53365" y="104127"/>
                                  <a:pt x="48317" y="117142"/>
                                  <a:pt x="39663" y="125820"/>
                                </a:cubicBezTo>
                                <a:cubicBezTo>
                                  <a:pt x="35336" y="130158"/>
                                  <a:pt x="29747" y="133412"/>
                                  <a:pt x="23076" y="135581"/>
                                </a:cubicBezTo>
                                <a:lnTo>
                                  <a:pt x="0" y="138836"/>
                                </a:lnTo>
                                <a:lnTo>
                                  <a:pt x="0" y="135220"/>
                                </a:lnTo>
                                <a:lnTo>
                                  <a:pt x="21724" y="132418"/>
                                </a:lnTo>
                                <a:cubicBezTo>
                                  <a:pt x="27944" y="130520"/>
                                  <a:pt x="33172" y="127627"/>
                                  <a:pt x="37500" y="123650"/>
                                </a:cubicBezTo>
                                <a:cubicBezTo>
                                  <a:pt x="46153" y="114973"/>
                                  <a:pt x="49759" y="103404"/>
                                  <a:pt x="49759" y="88218"/>
                                </a:cubicBezTo>
                                <a:lnTo>
                                  <a:pt x="49759" y="5062"/>
                                </a:lnTo>
                                <a:lnTo>
                                  <a:pt x="47596" y="2892"/>
                                </a:lnTo>
                                <a:lnTo>
                                  <a:pt x="38942" y="2892"/>
                                </a:lnTo>
                                <a:lnTo>
                                  <a:pt x="36057" y="5062"/>
                                </a:lnTo>
                                <a:lnTo>
                                  <a:pt x="36057" y="86049"/>
                                </a:lnTo>
                                <a:cubicBezTo>
                                  <a:pt x="36057" y="94003"/>
                                  <a:pt x="35336" y="100511"/>
                                  <a:pt x="33173" y="105573"/>
                                </a:cubicBezTo>
                                <a:cubicBezTo>
                                  <a:pt x="31730" y="110635"/>
                                  <a:pt x="28125" y="114973"/>
                                  <a:pt x="23076" y="117865"/>
                                </a:cubicBezTo>
                                <a:lnTo>
                                  <a:pt x="0" y="122927"/>
                                </a:lnTo>
                                <a:lnTo>
                                  <a:pt x="0" y="120035"/>
                                </a:lnTo>
                                <a:lnTo>
                                  <a:pt x="20913" y="115696"/>
                                </a:lnTo>
                                <a:cubicBezTo>
                                  <a:pt x="25961" y="112804"/>
                                  <a:pt x="28846" y="108465"/>
                                  <a:pt x="30288" y="104127"/>
                                </a:cubicBezTo>
                                <a:cubicBezTo>
                                  <a:pt x="31730" y="99065"/>
                                  <a:pt x="33173" y="93280"/>
                                  <a:pt x="33173" y="86049"/>
                                </a:cubicBezTo>
                                <a:lnTo>
                                  <a:pt x="33173" y="3616"/>
                                </a:lnTo>
                                <a:lnTo>
                                  <a:pt x="37500"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29" name="Shape 329"/>
                        <wps:cNvSpPr/>
                        <wps:spPr>
                          <a:xfrm>
                            <a:off x="4084581" y="727354"/>
                            <a:ext cx="40384" cy="110143"/>
                          </a:xfrm>
                          <a:custGeom>
                            <a:avLst/>
                            <a:gdLst/>
                            <a:ahLst/>
                            <a:cxnLst/>
                            <a:rect l="0" t="0" r="0" b="0"/>
                            <a:pathLst>
                              <a:path w="40384" h="110143">
                                <a:moveTo>
                                  <a:pt x="40384" y="0"/>
                                </a:moveTo>
                                <a:lnTo>
                                  <a:pt x="40384" y="2912"/>
                                </a:lnTo>
                                <a:lnTo>
                                  <a:pt x="26051" y="5512"/>
                                </a:lnTo>
                                <a:cubicBezTo>
                                  <a:pt x="20913" y="7682"/>
                                  <a:pt x="16586" y="10936"/>
                                  <a:pt x="12981" y="15274"/>
                                </a:cubicBezTo>
                                <a:cubicBezTo>
                                  <a:pt x="6490" y="24674"/>
                                  <a:pt x="2884" y="37690"/>
                                  <a:pt x="2884" y="54322"/>
                                </a:cubicBezTo>
                                <a:cubicBezTo>
                                  <a:pt x="2884" y="71676"/>
                                  <a:pt x="6490" y="84692"/>
                                  <a:pt x="12981" y="94092"/>
                                </a:cubicBezTo>
                                <a:cubicBezTo>
                                  <a:pt x="16586" y="98431"/>
                                  <a:pt x="20913" y="101685"/>
                                  <a:pt x="25961" y="103854"/>
                                </a:cubicBezTo>
                                <a:lnTo>
                                  <a:pt x="40384" y="106566"/>
                                </a:lnTo>
                                <a:lnTo>
                                  <a:pt x="40384" y="110143"/>
                                </a:lnTo>
                                <a:lnTo>
                                  <a:pt x="24879" y="107018"/>
                                </a:lnTo>
                                <a:cubicBezTo>
                                  <a:pt x="19471" y="104577"/>
                                  <a:pt x="14784" y="100962"/>
                                  <a:pt x="10817" y="96262"/>
                                </a:cubicBezTo>
                                <a:cubicBezTo>
                                  <a:pt x="3606" y="86861"/>
                                  <a:pt x="0" y="73122"/>
                                  <a:pt x="0" y="54322"/>
                                </a:cubicBezTo>
                                <a:cubicBezTo>
                                  <a:pt x="0" y="36244"/>
                                  <a:pt x="3606" y="22505"/>
                                  <a:pt x="10817" y="13105"/>
                                </a:cubicBezTo>
                                <a:cubicBezTo>
                                  <a:pt x="14784" y="8405"/>
                                  <a:pt x="19471" y="4970"/>
                                  <a:pt x="24969" y="2710"/>
                                </a:cubicBezTo>
                                <a:lnTo>
                                  <a:pt x="40384"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0" name="Shape 330"/>
                        <wps:cNvSpPr/>
                        <wps:spPr>
                          <a:xfrm>
                            <a:off x="4067274" y="711843"/>
                            <a:ext cx="57692" cy="140697"/>
                          </a:xfrm>
                          <a:custGeom>
                            <a:avLst/>
                            <a:gdLst/>
                            <a:ahLst/>
                            <a:cxnLst/>
                            <a:rect l="0" t="0" r="0" b="0"/>
                            <a:pathLst>
                              <a:path w="57692" h="140697">
                                <a:moveTo>
                                  <a:pt x="57692" y="0"/>
                                </a:moveTo>
                                <a:lnTo>
                                  <a:pt x="57692" y="2906"/>
                                </a:lnTo>
                                <a:lnTo>
                                  <a:pt x="44351" y="4392"/>
                                </a:lnTo>
                                <a:cubicBezTo>
                                  <a:pt x="39303" y="5658"/>
                                  <a:pt x="34615" y="7646"/>
                                  <a:pt x="30288" y="10539"/>
                                </a:cubicBezTo>
                                <a:cubicBezTo>
                                  <a:pt x="21635" y="15601"/>
                                  <a:pt x="15144" y="22832"/>
                                  <a:pt x="10096" y="32955"/>
                                </a:cubicBezTo>
                                <a:cubicBezTo>
                                  <a:pt x="5048" y="43802"/>
                                  <a:pt x="2885" y="56094"/>
                                  <a:pt x="2885" y="70556"/>
                                </a:cubicBezTo>
                                <a:cubicBezTo>
                                  <a:pt x="2885" y="85018"/>
                                  <a:pt x="5048" y="97311"/>
                                  <a:pt x="10096" y="107434"/>
                                </a:cubicBezTo>
                                <a:cubicBezTo>
                                  <a:pt x="15144" y="117558"/>
                                  <a:pt x="21635" y="125512"/>
                                  <a:pt x="30288" y="130574"/>
                                </a:cubicBezTo>
                                <a:lnTo>
                                  <a:pt x="57692" y="137116"/>
                                </a:lnTo>
                                <a:lnTo>
                                  <a:pt x="57692" y="140697"/>
                                </a:lnTo>
                                <a:lnTo>
                                  <a:pt x="28846" y="133466"/>
                                </a:lnTo>
                                <a:cubicBezTo>
                                  <a:pt x="20192" y="127681"/>
                                  <a:pt x="12981" y="119727"/>
                                  <a:pt x="7212" y="108881"/>
                                </a:cubicBezTo>
                                <a:cubicBezTo>
                                  <a:pt x="2163" y="98757"/>
                                  <a:pt x="0" y="85741"/>
                                  <a:pt x="0" y="70556"/>
                                </a:cubicBezTo>
                                <a:cubicBezTo>
                                  <a:pt x="0" y="55371"/>
                                  <a:pt x="2163" y="42355"/>
                                  <a:pt x="7212" y="31509"/>
                                </a:cubicBezTo>
                                <a:cubicBezTo>
                                  <a:pt x="12981" y="20662"/>
                                  <a:pt x="20192" y="12708"/>
                                  <a:pt x="28846" y="7646"/>
                                </a:cubicBezTo>
                                <a:cubicBezTo>
                                  <a:pt x="33533" y="4754"/>
                                  <a:pt x="38401" y="2766"/>
                                  <a:pt x="43630" y="1500"/>
                                </a:cubicBezTo>
                                <a:lnTo>
                                  <a:pt x="57692"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1" name="Shape 331"/>
                        <wps:cNvSpPr/>
                        <wps:spPr>
                          <a:xfrm>
                            <a:off x="4124966" y="806984"/>
                            <a:ext cx="57691" cy="46279"/>
                          </a:xfrm>
                          <a:custGeom>
                            <a:avLst/>
                            <a:gdLst/>
                            <a:ahLst/>
                            <a:cxnLst/>
                            <a:rect l="0" t="0" r="0" b="0"/>
                            <a:pathLst>
                              <a:path w="57691" h="46279">
                                <a:moveTo>
                                  <a:pt x="41105" y="0"/>
                                </a:moveTo>
                                <a:lnTo>
                                  <a:pt x="54807" y="0"/>
                                </a:lnTo>
                                <a:lnTo>
                                  <a:pt x="57691" y="4339"/>
                                </a:lnTo>
                                <a:cubicBezTo>
                                  <a:pt x="51201" y="31816"/>
                                  <a:pt x="32452" y="46279"/>
                                  <a:pt x="2884" y="46279"/>
                                </a:cubicBezTo>
                                <a:lnTo>
                                  <a:pt x="0" y="45556"/>
                                </a:lnTo>
                                <a:lnTo>
                                  <a:pt x="0" y="41974"/>
                                </a:lnTo>
                                <a:lnTo>
                                  <a:pt x="2884" y="42663"/>
                                </a:lnTo>
                                <a:cubicBezTo>
                                  <a:pt x="31009" y="42663"/>
                                  <a:pt x="47596" y="30370"/>
                                  <a:pt x="54807" y="4339"/>
                                </a:cubicBezTo>
                                <a:lnTo>
                                  <a:pt x="53365" y="2892"/>
                                </a:lnTo>
                                <a:lnTo>
                                  <a:pt x="42547" y="2892"/>
                                </a:lnTo>
                                <a:lnTo>
                                  <a:pt x="41105" y="5785"/>
                                </a:lnTo>
                                <a:cubicBezTo>
                                  <a:pt x="37499" y="14462"/>
                                  <a:pt x="33172" y="20247"/>
                                  <a:pt x="26682" y="24586"/>
                                </a:cubicBezTo>
                                <a:cubicBezTo>
                                  <a:pt x="20913" y="28924"/>
                                  <a:pt x="12981" y="31093"/>
                                  <a:pt x="2884" y="31093"/>
                                </a:cubicBezTo>
                                <a:lnTo>
                                  <a:pt x="0" y="30512"/>
                                </a:lnTo>
                                <a:lnTo>
                                  <a:pt x="0" y="26936"/>
                                </a:lnTo>
                                <a:lnTo>
                                  <a:pt x="2884" y="27478"/>
                                </a:lnTo>
                                <a:cubicBezTo>
                                  <a:pt x="12259" y="27478"/>
                                  <a:pt x="19471" y="26032"/>
                                  <a:pt x="25240" y="21693"/>
                                </a:cubicBezTo>
                                <a:cubicBezTo>
                                  <a:pt x="31009" y="18078"/>
                                  <a:pt x="35336" y="12293"/>
                                  <a:pt x="38221" y="3615"/>
                                </a:cubicBezTo>
                                <a:lnTo>
                                  <a:pt x="41105"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2" name="Shape 332"/>
                        <wps:cNvSpPr/>
                        <wps:spPr>
                          <a:xfrm>
                            <a:off x="4124966" y="711535"/>
                            <a:ext cx="57691" cy="45555"/>
                          </a:xfrm>
                          <a:custGeom>
                            <a:avLst/>
                            <a:gdLst/>
                            <a:ahLst/>
                            <a:cxnLst/>
                            <a:rect l="0" t="0" r="0" b="0"/>
                            <a:pathLst>
                              <a:path w="57691" h="45555">
                                <a:moveTo>
                                  <a:pt x="2884" y="0"/>
                                </a:moveTo>
                                <a:cubicBezTo>
                                  <a:pt x="32452" y="0"/>
                                  <a:pt x="51201" y="13739"/>
                                  <a:pt x="57691" y="41940"/>
                                </a:cubicBezTo>
                                <a:lnTo>
                                  <a:pt x="54807" y="45555"/>
                                </a:lnTo>
                                <a:lnTo>
                                  <a:pt x="41105" y="45555"/>
                                </a:lnTo>
                                <a:lnTo>
                                  <a:pt x="38221" y="41940"/>
                                </a:lnTo>
                                <a:cubicBezTo>
                                  <a:pt x="32452" y="26032"/>
                                  <a:pt x="20913" y="18077"/>
                                  <a:pt x="3606" y="18077"/>
                                </a:cubicBezTo>
                                <a:lnTo>
                                  <a:pt x="0" y="18732"/>
                                </a:lnTo>
                                <a:lnTo>
                                  <a:pt x="0" y="15819"/>
                                </a:lnTo>
                                <a:lnTo>
                                  <a:pt x="3606" y="15185"/>
                                </a:lnTo>
                                <a:cubicBezTo>
                                  <a:pt x="23076" y="15185"/>
                                  <a:pt x="35336" y="23862"/>
                                  <a:pt x="41105" y="40494"/>
                                </a:cubicBezTo>
                                <a:lnTo>
                                  <a:pt x="42547" y="42663"/>
                                </a:lnTo>
                                <a:lnTo>
                                  <a:pt x="53365" y="42663"/>
                                </a:lnTo>
                                <a:lnTo>
                                  <a:pt x="54807" y="41217"/>
                                </a:lnTo>
                                <a:cubicBezTo>
                                  <a:pt x="47596" y="15908"/>
                                  <a:pt x="31009" y="2892"/>
                                  <a:pt x="2884" y="2892"/>
                                </a:cubicBezTo>
                                <a:lnTo>
                                  <a:pt x="0" y="3214"/>
                                </a:lnTo>
                                <a:lnTo>
                                  <a:pt x="0" y="308"/>
                                </a:lnTo>
                                <a:lnTo>
                                  <a:pt x="2884"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3" name="Shape 333"/>
                        <wps:cNvSpPr/>
                        <wps:spPr>
                          <a:xfrm>
                            <a:off x="4205013" y="714428"/>
                            <a:ext cx="10096" cy="120035"/>
                          </a:xfrm>
                          <a:custGeom>
                            <a:avLst/>
                            <a:gdLst/>
                            <a:ahLst/>
                            <a:cxnLst/>
                            <a:rect l="0" t="0" r="0" b="0"/>
                            <a:pathLst>
                              <a:path w="10096" h="120035">
                                <a:moveTo>
                                  <a:pt x="3606" y="0"/>
                                </a:moveTo>
                                <a:lnTo>
                                  <a:pt x="10096" y="0"/>
                                </a:lnTo>
                                <a:lnTo>
                                  <a:pt x="10096" y="2892"/>
                                </a:lnTo>
                                <a:lnTo>
                                  <a:pt x="5048" y="2892"/>
                                </a:lnTo>
                                <a:lnTo>
                                  <a:pt x="2884" y="4339"/>
                                </a:lnTo>
                                <a:lnTo>
                                  <a:pt x="2884" y="114973"/>
                                </a:lnTo>
                                <a:lnTo>
                                  <a:pt x="5048" y="117142"/>
                                </a:lnTo>
                                <a:lnTo>
                                  <a:pt x="10096" y="117142"/>
                                </a:lnTo>
                                <a:lnTo>
                                  <a:pt x="10096" y="120035"/>
                                </a:lnTo>
                                <a:lnTo>
                                  <a:pt x="3606" y="120035"/>
                                </a:lnTo>
                                <a:lnTo>
                                  <a:pt x="0" y="116419"/>
                                </a:lnTo>
                                <a:lnTo>
                                  <a:pt x="0" y="3616"/>
                                </a:lnTo>
                                <a:lnTo>
                                  <a:pt x="3606"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4" name="Shape 334"/>
                        <wps:cNvSpPr/>
                        <wps:spPr>
                          <a:xfrm>
                            <a:off x="4215109" y="714428"/>
                            <a:ext cx="45432" cy="135943"/>
                          </a:xfrm>
                          <a:custGeom>
                            <a:avLst/>
                            <a:gdLst/>
                            <a:ahLst/>
                            <a:cxnLst/>
                            <a:rect l="0" t="0" r="0" b="0"/>
                            <a:pathLst>
                              <a:path w="45432" h="135943">
                                <a:moveTo>
                                  <a:pt x="0" y="0"/>
                                </a:moveTo>
                                <a:lnTo>
                                  <a:pt x="6490" y="0"/>
                                </a:lnTo>
                                <a:lnTo>
                                  <a:pt x="10096" y="3616"/>
                                </a:lnTo>
                                <a:lnTo>
                                  <a:pt x="10096" y="117142"/>
                                </a:lnTo>
                                <a:lnTo>
                                  <a:pt x="45432" y="117142"/>
                                </a:lnTo>
                                <a:lnTo>
                                  <a:pt x="45432" y="120035"/>
                                </a:lnTo>
                                <a:lnTo>
                                  <a:pt x="10096" y="120035"/>
                                </a:lnTo>
                                <a:lnTo>
                                  <a:pt x="10096" y="130881"/>
                                </a:lnTo>
                                <a:lnTo>
                                  <a:pt x="12259" y="133051"/>
                                </a:lnTo>
                                <a:lnTo>
                                  <a:pt x="45432" y="133051"/>
                                </a:lnTo>
                                <a:lnTo>
                                  <a:pt x="45432" y="135943"/>
                                </a:lnTo>
                                <a:lnTo>
                                  <a:pt x="10817" y="135943"/>
                                </a:lnTo>
                                <a:lnTo>
                                  <a:pt x="7212" y="131604"/>
                                </a:lnTo>
                                <a:lnTo>
                                  <a:pt x="7212" y="120035"/>
                                </a:lnTo>
                                <a:lnTo>
                                  <a:pt x="0" y="120035"/>
                                </a:lnTo>
                                <a:lnTo>
                                  <a:pt x="0" y="117142"/>
                                </a:lnTo>
                                <a:lnTo>
                                  <a:pt x="7212" y="117142"/>
                                </a:lnTo>
                                <a:lnTo>
                                  <a:pt x="7212" y="4339"/>
                                </a:lnTo>
                                <a:lnTo>
                                  <a:pt x="5048" y="2892"/>
                                </a:lnTo>
                                <a:lnTo>
                                  <a:pt x="0" y="2892"/>
                                </a:lnTo>
                                <a:lnTo>
                                  <a:pt x="0"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5" name="Shape 335"/>
                        <wps:cNvSpPr/>
                        <wps:spPr>
                          <a:xfrm>
                            <a:off x="4260541" y="831571"/>
                            <a:ext cx="38942" cy="18801"/>
                          </a:xfrm>
                          <a:custGeom>
                            <a:avLst/>
                            <a:gdLst/>
                            <a:ahLst/>
                            <a:cxnLst/>
                            <a:rect l="0" t="0" r="0" b="0"/>
                            <a:pathLst>
                              <a:path w="38942" h="18801">
                                <a:moveTo>
                                  <a:pt x="0" y="0"/>
                                </a:moveTo>
                                <a:lnTo>
                                  <a:pt x="34615" y="0"/>
                                </a:lnTo>
                                <a:lnTo>
                                  <a:pt x="38942" y="3615"/>
                                </a:lnTo>
                                <a:lnTo>
                                  <a:pt x="38942" y="14462"/>
                                </a:lnTo>
                                <a:lnTo>
                                  <a:pt x="34615" y="18801"/>
                                </a:lnTo>
                                <a:lnTo>
                                  <a:pt x="0" y="18801"/>
                                </a:lnTo>
                                <a:lnTo>
                                  <a:pt x="0" y="15908"/>
                                </a:lnTo>
                                <a:lnTo>
                                  <a:pt x="33894" y="15908"/>
                                </a:lnTo>
                                <a:lnTo>
                                  <a:pt x="35337" y="13739"/>
                                </a:lnTo>
                                <a:lnTo>
                                  <a:pt x="35337" y="5062"/>
                                </a:lnTo>
                                <a:lnTo>
                                  <a:pt x="33894" y="2892"/>
                                </a:lnTo>
                                <a:lnTo>
                                  <a:pt x="0" y="2892"/>
                                </a:lnTo>
                                <a:lnTo>
                                  <a:pt x="0"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6" name="Shape 336"/>
                        <wps:cNvSpPr/>
                        <wps:spPr>
                          <a:xfrm>
                            <a:off x="3935304" y="892311"/>
                            <a:ext cx="102403" cy="141728"/>
                          </a:xfrm>
                          <a:custGeom>
                            <a:avLst/>
                            <a:gdLst/>
                            <a:ahLst/>
                            <a:cxnLst/>
                            <a:rect l="0" t="0" r="0" b="0"/>
                            <a:pathLst>
                              <a:path w="102403" h="141728">
                                <a:moveTo>
                                  <a:pt x="51202" y="0"/>
                                </a:moveTo>
                                <a:cubicBezTo>
                                  <a:pt x="60577" y="0"/>
                                  <a:pt x="68509" y="1446"/>
                                  <a:pt x="75721" y="4338"/>
                                </a:cubicBezTo>
                                <a:cubicBezTo>
                                  <a:pt x="82932" y="7954"/>
                                  <a:pt x="88701" y="12293"/>
                                  <a:pt x="93028" y="18078"/>
                                </a:cubicBezTo>
                                <a:cubicBezTo>
                                  <a:pt x="97355" y="23862"/>
                                  <a:pt x="99518" y="30370"/>
                                  <a:pt x="100240" y="38324"/>
                                </a:cubicBezTo>
                                <a:lnTo>
                                  <a:pt x="96634" y="42663"/>
                                </a:lnTo>
                                <a:lnTo>
                                  <a:pt x="83653" y="42663"/>
                                </a:lnTo>
                                <a:lnTo>
                                  <a:pt x="80047" y="38324"/>
                                </a:lnTo>
                                <a:cubicBezTo>
                                  <a:pt x="79326" y="32539"/>
                                  <a:pt x="76441" y="27478"/>
                                  <a:pt x="72115" y="23862"/>
                                </a:cubicBezTo>
                                <a:cubicBezTo>
                                  <a:pt x="67067" y="20247"/>
                                  <a:pt x="59855" y="18078"/>
                                  <a:pt x="51202" y="18078"/>
                                </a:cubicBezTo>
                                <a:cubicBezTo>
                                  <a:pt x="41105" y="18078"/>
                                  <a:pt x="33894" y="20247"/>
                                  <a:pt x="28846" y="23862"/>
                                </a:cubicBezTo>
                                <a:cubicBezTo>
                                  <a:pt x="24519" y="28201"/>
                                  <a:pt x="22356" y="32539"/>
                                  <a:pt x="22356" y="38324"/>
                                </a:cubicBezTo>
                                <a:cubicBezTo>
                                  <a:pt x="22356" y="41940"/>
                                  <a:pt x="23798" y="45555"/>
                                  <a:pt x="25961" y="48448"/>
                                </a:cubicBezTo>
                                <a:cubicBezTo>
                                  <a:pt x="28125" y="52063"/>
                                  <a:pt x="32452" y="54233"/>
                                  <a:pt x="38942" y="56402"/>
                                </a:cubicBezTo>
                                <a:lnTo>
                                  <a:pt x="68509" y="64356"/>
                                </a:lnTo>
                                <a:cubicBezTo>
                                  <a:pt x="90865" y="70864"/>
                                  <a:pt x="102403" y="83157"/>
                                  <a:pt x="102403" y="101234"/>
                                </a:cubicBezTo>
                                <a:cubicBezTo>
                                  <a:pt x="102403" y="114250"/>
                                  <a:pt x="97355" y="123650"/>
                                  <a:pt x="88701" y="130881"/>
                                </a:cubicBezTo>
                                <a:cubicBezTo>
                                  <a:pt x="79326" y="138112"/>
                                  <a:pt x="67067" y="141728"/>
                                  <a:pt x="51922" y="141728"/>
                                </a:cubicBezTo>
                                <a:cubicBezTo>
                                  <a:pt x="36778" y="141728"/>
                                  <a:pt x="24519" y="138112"/>
                                  <a:pt x="15144" y="131604"/>
                                </a:cubicBezTo>
                                <a:cubicBezTo>
                                  <a:pt x="5769" y="124373"/>
                                  <a:pt x="721" y="114250"/>
                                  <a:pt x="0" y="101957"/>
                                </a:cubicBezTo>
                                <a:lnTo>
                                  <a:pt x="3606" y="98342"/>
                                </a:lnTo>
                                <a:lnTo>
                                  <a:pt x="16586" y="98342"/>
                                </a:lnTo>
                                <a:lnTo>
                                  <a:pt x="20192" y="101957"/>
                                </a:lnTo>
                                <a:cubicBezTo>
                                  <a:pt x="22356" y="116419"/>
                                  <a:pt x="33173" y="123650"/>
                                  <a:pt x="52644" y="123650"/>
                                </a:cubicBezTo>
                                <a:cubicBezTo>
                                  <a:pt x="62740" y="123650"/>
                                  <a:pt x="70672" y="121481"/>
                                  <a:pt x="74999" y="117865"/>
                                </a:cubicBezTo>
                                <a:cubicBezTo>
                                  <a:pt x="80047" y="113527"/>
                                  <a:pt x="82211" y="108465"/>
                                  <a:pt x="82211" y="101957"/>
                                </a:cubicBezTo>
                                <a:cubicBezTo>
                                  <a:pt x="82211" y="99065"/>
                                  <a:pt x="80768" y="95449"/>
                                  <a:pt x="78605" y="91834"/>
                                </a:cubicBezTo>
                                <a:cubicBezTo>
                                  <a:pt x="77163" y="88218"/>
                                  <a:pt x="72115" y="85326"/>
                                  <a:pt x="65624" y="83880"/>
                                </a:cubicBezTo>
                                <a:lnTo>
                                  <a:pt x="35336" y="75202"/>
                                </a:lnTo>
                                <a:cubicBezTo>
                                  <a:pt x="12981" y="69418"/>
                                  <a:pt x="2163" y="57848"/>
                                  <a:pt x="2163" y="39770"/>
                                </a:cubicBezTo>
                                <a:cubicBezTo>
                                  <a:pt x="2163" y="31816"/>
                                  <a:pt x="4327" y="24585"/>
                                  <a:pt x="8654" y="18801"/>
                                </a:cubicBezTo>
                                <a:cubicBezTo>
                                  <a:pt x="12259" y="13016"/>
                                  <a:pt x="18029" y="7954"/>
                                  <a:pt x="25961" y="5062"/>
                                </a:cubicBezTo>
                                <a:cubicBezTo>
                                  <a:pt x="33173" y="1446"/>
                                  <a:pt x="41827" y="0"/>
                                  <a:pt x="51202"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37" name="Shape 337"/>
                        <wps:cNvSpPr/>
                        <wps:spPr>
                          <a:xfrm>
                            <a:off x="4049966" y="892313"/>
                            <a:ext cx="116105" cy="141728"/>
                          </a:xfrm>
                          <a:custGeom>
                            <a:avLst/>
                            <a:gdLst/>
                            <a:ahLst/>
                            <a:cxnLst/>
                            <a:rect l="0" t="0" r="0" b="0"/>
                            <a:pathLst>
                              <a:path w="116105" h="141728">
                                <a:moveTo>
                                  <a:pt x="60577" y="0"/>
                                </a:moveTo>
                                <a:cubicBezTo>
                                  <a:pt x="90144" y="0"/>
                                  <a:pt x="108893" y="13739"/>
                                  <a:pt x="116105" y="41940"/>
                                </a:cubicBezTo>
                                <a:lnTo>
                                  <a:pt x="113221" y="46279"/>
                                </a:lnTo>
                                <a:lnTo>
                                  <a:pt x="98797" y="46279"/>
                                </a:lnTo>
                                <a:lnTo>
                                  <a:pt x="95913" y="41940"/>
                                </a:lnTo>
                                <a:cubicBezTo>
                                  <a:pt x="90865" y="26032"/>
                                  <a:pt x="79327" y="18078"/>
                                  <a:pt x="61298" y="18078"/>
                                </a:cubicBezTo>
                                <a:cubicBezTo>
                                  <a:pt x="47596" y="18078"/>
                                  <a:pt x="37500" y="23139"/>
                                  <a:pt x="30288" y="31816"/>
                                </a:cubicBezTo>
                                <a:cubicBezTo>
                                  <a:pt x="23798" y="40494"/>
                                  <a:pt x="20192" y="53510"/>
                                  <a:pt x="20192" y="70864"/>
                                </a:cubicBezTo>
                                <a:cubicBezTo>
                                  <a:pt x="20192" y="87495"/>
                                  <a:pt x="23798" y="101234"/>
                                  <a:pt x="30288" y="109912"/>
                                </a:cubicBezTo>
                                <a:cubicBezTo>
                                  <a:pt x="37500" y="118589"/>
                                  <a:pt x="47596" y="123650"/>
                                  <a:pt x="60577" y="123650"/>
                                </a:cubicBezTo>
                                <a:cubicBezTo>
                                  <a:pt x="69952" y="123650"/>
                                  <a:pt x="77163" y="121481"/>
                                  <a:pt x="82932" y="117865"/>
                                </a:cubicBezTo>
                                <a:cubicBezTo>
                                  <a:pt x="88702" y="113527"/>
                                  <a:pt x="93028" y="107742"/>
                                  <a:pt x="95913" y="99788"/>
                                </a:cubicBezTo>
                                <a:lnTo>
                                  <a:pt x="98797" y="95449"/>
                                </a:lnTo>
                                <a:lnTo>
                                  <a:pt x="113221" y="95449"/>
                                </a:lnTo>
                                <a:lnTo>
                                  <a:pt x="116105" y="99788"/>
                                </a:lnTo>
                                <a:cubicBezTo>
                                  <a:pt x="108893" y="127989"/>
                                  <a:pt x="90144" y="141728"/>
                                  <a:pt x="60577" y="141728"/>
                                </a:cubicBezTo>
                                <a:cubicBezTo>
                                  <a:pt x="49038" y="141728"/>
                                  <a:pt x="38221" y="138836"/>
                                  <a:pt x="28846" y="133774"/>
                                </a:cubicBezTo>
                                <a:cubicBezTo>
                                  <a:pt x="20192" y="128712"/>
                                  <a:pt x="12981" y="120035"/>
                                  <a:pt x="7933" y="109912"/>
                                </a:cubicBezTo>
                                <a:cubicBezTo>
                                  <a:pt x="2164" y="99065"/>
                                  <a:pt x="0" y="86049"/>
                                  <a:pt x="0" y="70864"/>
                                </a:cubicBezTo>
                                <a:cubicBezTo>
                                  <a:pt x="0" y="55679"/>
                                  <a:pt x="2164" y="42663"/>
                                  <a:pt x="7933" y="31816"/>
                                </a:cubicBezTo>
                                <a:cubicBezTo>
                                  <a:pt x="12981" y="21693"/>
                                  <a:pt x="20192" y="13016"/>
                                  <a:pt x="28846" y="7954"/>
                                </a:cubicBezTo>
                                <a:cubicBezTo>
                                  <a:pt x="38221" y="2892"/>
                                  <a:pt x="49038" y="0"/>
                                  <a:pt x="60577"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38" name="Shape 338"/>
                        <wps:cNvSpPr/>
                        <wps:spPr>
                          <a:xfrm>
                            <a:off x="4275686" y="971131"/>
                            <a:ext cx="20192" cy="60017"/>
                          </a:xfrm>
                          <a:custGeom>
                            <a:avLst/>
                            <a:gdLst/>
                            <a:ahLst/>
                            <a:cxnLst/>
                            <a:rect l="0" t="0" r="0" b="0"/>
                            <a:pathLst>
                              <a:path w="20192" h="60017">
                                <a:moveTo>
                                  <a:pt x="0" y="0"/>
                                </a:moveTo>
                                <a:lnTo>
                                  <a:pt x="16586" y="0"/>
                                </a:lnTo>
                                <a:lnTo>
                                  <a:pt x="20192" y="3615"/>
                                </a:lnTo>
                                <a:lnTo>
                                  <a:pt x="20192" y="56402"/>
                                </a:lnTo>
                                <a:lnTo>
                                  <a:pt x="16586" y="60017"/>
                                </a:lnTo>
                                <a:lnTo>
                                  <a:pt x="4327" y="60017"/>
                                </a:lnTo>
                                <a:lnTo>
                                  <a:pt x="0" y="56402"/>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39" name="Shape 339"/>
                        <wps:cNvSpPr/>
                        <wps:spPr>
                          <a:xfrm>
                            <a:off x="4188427" y="971131"/>
                            <a:ext cx="20192" cy="60017"/>
                          </a:xfrm>
                          <a:custGeom>
                            <a:avLst/>
                            <a:gdLst/>
                            <a:ahLst/>
                            <a:cxnLst/>
                            <a:rect l="0" t="0" r="0" b="0"/>
                            <a:pathLst>
                              <a:path w="20192" h="60017">
                                <a:moveTo>
                                  <a:pt x="4327" y="0"/>
                                </a:moveTo>
                                <a:lnTo>
                                  <a:pt x="20192" y="0"/>
                                </a:lnTo>
                                <a:lnTo>
                                  <a:pt x="20192" y="56402"/>
                                </a:lnTo>
                                <a:lnTo>
                                  <a:pt x="16587" y="60017"/>
                                </a:lnTo>
                                <a:lnTo>
                                  <a:pt x="4327" y="60017"/>
                                </a:lnTo>
                                <a:lnTo>
                                  <a:pt x="0" y="56402"/>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4246" name="Shape 4246"/>
                        <wps:cNvSpPr/>
                        <wps:spPr>
                          <a:xfrm>
                            <a:off x="4208619" y="952330"/>
                            <a:ext cx="67067" cy="18801"/>
                          </a:xfrm>
                          <a:custGeom>
                            <a:avLst/>
                            <a:gdLst/>
                            <a:ahLst/>
                            <a:cxnLst/>
                            <a:rect l="0" t="0" r="0" b="0"/>
                            <a:pathLst>
                              <a:path w="67067" h="18801">
                                <a:moveTo>
                                  <a:pt x="0" y="0"/>
                                </a:moveTo>
                                <a:lnTo>
                                  <a:pt x="67067" y="0"/>
                                </a:lnTo>
                                <a:lnTo>
                                  <a:pt x="67067" y="18801"/>
                                </a:lnTo>
                                <a:lnTo>
                                  <a:pt x="0" y="18801"/>
                                </a:lnTo>
                                <a:lnTo>
                                  <a:pt x="0" y="0"/>
                                </a:lnTo>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1" name="Shape 341"/>
                        <wps:cNvSpPr/>
                        <wps:spPr>
                          <a:xfrm>
                            <a:off x="4275686" y="895205"/>
                            <a:ext cx="20192" cy="57125"/>
                          </a:xfrm>
                          <a:custGeom>
                            <a:avLst/>
                            <a:gdLst/>
                            <a:ahLst/>
                            <a:cxnLst/>
                            <a:rect l="0" t="0" r="0" b="0"/>
                            <a:pathLst>
                              <a:path w="20192" h="57125">
                                <a:moveTo>
                                  <a:pt x="4327" y="0"/>
                                </a:moveTo>
                                <a:lnTo>
                                  <a:pt x="16586" y="0"/>
                                </a:lnTo>
                                <a:lnTo>
                                  <a:pt x="20192" y="3615"/>
                                </a:lnTo>
                                <a:lnTo>
                                  <a:pt x="20192" y="53510"/>
                                </a:lnTo>
                                <a:lnTo>
                                  <a:pt x="16586" y="57125"/>
                                </a:lnTo>
                                <a:lnTo>
                                  <a:pt x="0" y="57125"/>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2" name="Shape 342"/>
                        <wps:cNvSpPr/>
                        <wps:spPr>
                          <a:xfrm>
                            <a:off x="4188427" y="895205"/>
                            <a:ext cx="20192" cy="57125"/>
                          </a:xfrm>
                          <a:custGeom>
                            <a:avLst/>
                            <a:gdLst/>
                            <a:ahLst/>
                            <a:cxnLst/>
                            <a:rect l="0" t="0" r="0" b="0"/>
                            <a:pathLst>
                              <a:path w="20192" h="57125">
                                <a:moveTo>
                                  <a:pt x="4327" y="0"/>
                                </a:moveTo>
                                <a:lnTo>
                                  <a:pt x="16587" y="0"/>
                                </a:lnTo>
                                <a:lnTo>
                                  <a:pt x="20192" y="3615"/>
                                </a:lnTo>
                                <a:lnTo>
                                  <a:pt x="20192" y="57125"/>
                                </a:lnTo>
                                <a:lnTo>
                                  <a:pt x="4327" y="57125"/>
                                </a:lnTo>
                                <a:lnTo>
                                  <a:pt x="0" y="53510"/>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3" name="Shape 343"/>
                        <wps:cNvSpPr/>
                        <wps:spPr>
                          <a:xfrm>
                            <a:off x="4317513" y="892314"/>
                            <a:ext cx="63100" cy="141728"/>
                          </a:xfrm>
                          <a:custGeom>
                            <a:avLst/>
                            <a:gdLst/>
                            <a:ahLst/>
                            <a:cxnLst/>
                            <a:rect l="0" t="0" r="0" b="0"/>
                            <a:pathLst>
                              <a:path w="63100" h="141728">
                                <a:moveTo>
                                  <a:pt x="62740" y="0"/>
                                </a:moveTo>
                                <a:lnTo>
                                  <a:pt x="63100" y="80"/>
                                </a:lnTo>
                                <a:lnTo>
                                  <a:pt x="63100" y="18145"/>
                                </a:lnTo>
                                <a:lnTo>
                                  <a:pt x="62740" y="18078"/>
                                </a:lnTo>
                                <a:cubicBezTo>
                                  <a:pt x="50480" y="18078"/>
                                  <a:pt x="39663" y="22416"/>
                                  <a:pt x="31731" y="31093"/>
                                </a:cubicBezTo>
                                <a:cubicBezTo>
                                  <a:pt x="23798" y="39771"/>
                                  <a:pt x="20192" y="52786"/>
                                  <a:pt x="20192" y="70864"/>
                                </a:cubicBezTo>
                                <a:cubicBezTo>
                                  <a:pt x="20192" y="88941"/>
                                  <a:pt x="23798" y="101957"/>
                                  <a:pt x="31731" y="110635"/>
                                </a:cubicBezTo>
                                <a:cubicBezTo>
                                  <a:pt x="39663" y="119312"/>
                                  <a:pt x="50480" y="123650"/>
                                  <a:pt x="62740" y="123650"/>
                                </a:cubicBezTo>
                                <a:lnTo>
                                  <a:pt x="63100" y="123583"/>
                                </a:lnTo>
                                <a:lnTo>
                                  <a:pt x="63100" y="141648"/>
                                </a:lnTo>
                                <a:lnTo>
                                  <a:pt x="62740" y="141728"/>
                                </a:lnTo>
                                <a:cubicBezTo>
                                  <a:pt x="51201" y="141728"/>
                                  <a:pt x="40384" y="139559"/>
                                  <a:pt x="31009" y="134497"/>
                                </a:cubicBezTo>
                                <a:cubicBezTo>
                                  <a:pt x="20913" y="129435"/>
                                  <a:pt x="13702" y="121481"/>
                                  <a:pt x="7932" y="110635"/>
                                </a:cubicBezTo>
                                <a:cubicBezTo>
                                  <a:pt x="2885" y="100511"/>
                                  <a:pt x="0" y="86772"/>
                                  <a:pt x="0" y="70864"/>
                                </a:cubicBezTo>
                                <a:cubicBezTo>
                                  <a:pt x="0" y="54956"/>
                                  <a:pt x="2885" y="41940"/>
                                  <a:pt x="7932" y="31093"/>
                                </a:cubicBezTo>
                                <a:cubicBezTo>
                                  <a:pt x="13702" y="20247"/>
                                  <a:pt x="20913" y="12293"/>
                                  <a:pt x="31009" y="7231"/>
                                </a:cubicBezTo>
                                <a:cubicBezTo>
                                  <a:pt x="40384" y="2169"/>
                                  <a:pt x="51201" y="0"/>
                                  <a:pt x="62740"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4" name="Shape 344"/>
                        <wps:cNvSpPr/>
                        <wps:spPr>
                          <a:xfrm>
                            <a:off x="4380613" y="892394"/>
                            <a:ext cx="63100" cy="141567"/>
                          </a:xfrm>
                          <a:custGeom>
                            <a:avLst/>
                            <a:gdLst/>
                            <a:ahLst/>
                            <a:cxnLst/>
                            <a:rect l="0" t="0" r="0" b="0"/>
                            <a:pathLst>
                              <a:path w="63100" h="141567">
                                <a:moveTo>
                                  <a:pt x="0" y="0"/>
                                </a:moveTo>
                                <a:lnTo>
                                  <a:pt x="32091" y="7151"/>
                                </a:lnTo>
                                <a:cubicBezTo>
                                  <a:pt x="41466" y="12212"/>
                                  <a:pt x="49399" y="20167"/>
                                  <a:pt x="54447" y="31013"/>
                                </a:cubicBezTo>
                                <a:cubicBezTo>
                                  <a:pt x="60216" y="41860"/>
                                  <a:pt x="63100" y="54876"/>
                                  <a:pt x="63100" y="70784"/>
                                </a:cubicBezTo>
                                <a:cubicBezTo>
                                  <a:pt x="63100" y="86692"/>
                                  <a:pt x="60216" y="100431"/>
                                  <a:pt x="54447" y="110554"/>
                                </a:cubicBezTo>
                                <a:cubicBezTo>
                                  <a:pt x="49399" y="121401"/>
                                  <a:pt x="41466" y="129355"/>
                                  <a:pt x="32091" y="134417"/>
                                </a:cubicBezTo>
                                <a:lnTo>
                                  <a:pt x="0" y="141567"/>
                                </a:lnTo>
                                <a:lnTo>
                                  <a:pt x="0" y="123503"/>
                                </a:lnTo>
                                <a:lnTo>
                                  <a:pt x="17037" y="120316"/>
                                </a:lnTo>
                                <a:cubicBezTo>
                                  <a:pt x="22175" y="118147"/>
                                  <a:pt x="26682" y="114893"/>
                                  <a:pt x="30649" y="110554"/>
                                </a:cubicBezTo>
                                <a:cubicBezTo>
                                  <a:pt x="38581" y="101877"/>
                                  <a:pt x="42908" y="88861"/>
                                  <a:pt x="42908" y="70784"/>
                                </a:cubicBezTo>
                                <a:cubicBezTo>
                                  <a:pt x="42908" y="52706"/>
                                  <a:pt x="38581" y="39690"/>
                                  <a:pt x="30649" y="31013"/>
                                </a:cubicBezTo>
                                <a:cubicBezTo>
                                  <a:pt x="26682" y="26675"/>
                                  <a:pt x="22175" y="23421"/>
                                  <a:pt x="17037" y="21251"/>
                                </a:cubicBezTo>
                                <a:lnTo>
                                  <a:pt x="0" y="18065"/>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5" name="Shape 345"/>
                        <wps:cNvSpPr/>
                        <wps:spPr>
                          <a:xfrm>
                            <a:off x="4458136" y="892315"/>
                            <a:ext cx="63461" cy="141728"/>
                          </a:xfrm>
                          <a:custGeom>
                            <a:avLst/>
                            <a:gdLst/>
                            <a:ahLst/>
                            <a:cxnLst/>
                            <a:rect l="0" t="0" r="0" b="0"/>
                            <a:pathLst>
                              <a:path w="63461" h="141728">
                                <a:moveTo>
                                  <a:pt x="63461" y="0"/>
                                </a:moveTo>
                                <a:lnTo>
                                  <a:pt x="63461" y="0"/>
                                </a:lnTo>
                                <a:lnTo>
                                  <a:pt x="63461" y="18078"/>
                                </a:lnTo>
                                <a:lnTo>
                                  <a:pt x="63461" y="18078"/>
                                </a:lnTo>
                                <a:cubicBezTo>
                                  <a:pt x="50480" y="18078"/>
                                  <a:pt x="40384" y="22416"/>
                                  <a:pt x="32452" y="31093"/>
                                </a:cubicBezTo>
                                <a:cubicBezTo>
                                  <a:pt x="24519" y="39771"/>
                                  <a:pt x="20913" y="52786"/>
                                  <a:pt x="20913" y="70864"/>
                                </a:cubicBezTo>
                                <a:cubicBezTo>
                                  <a:pt x="20913" y="88941"/>
                                  <a:pt x="24519" y="101957"/>
                                  <a:pt x="32452" y="110635"/>
                                </a:cubicBezTo>
                                <a:cubicBezTo>
                                  <a:pt x="40384" y="119312"/>
                                  <a:pt x="50480" y="123650"/>
                                  <a:pt x="63461" y="123650"/>
                                </a:cubicBezTo>
                                <a:lnTo>
                                  <a:pt x="63461" y="123650"/>
                                </a:lnTo>
                                <a:lnTo>
                                  <a:pt x="63461" y="141728"/>
                                </a:lnTo>
                                <a:lnTo>
                                  <a:pt x="63461" y="141728"/>
                                </a:lnTo>
                                <a:cubicBezTo>
                                  <a:pt x="51202" y="141728"/>
                                  <a:pt x="40384" y="139559"/>
                                  <a:pt x="31009" y="134497"/>
                                </a:cubicBezTo>
                                <a:cubicBezTo>
                                  <a:pt x="21634" y="129435"/>
                                  <a:pt x="14423" y="121481"/>
                                  <a:pt x="8654" y="110635"/>
                                </a:cubicBezTo>
                                <a:cubicBezTo>
                                  <a:pt x="2885" y="100511"/>
                                  <a:pt x="0" y="86772"/>
                                  <a:pt x="0" y="70864"/>
                                </a:cubicBezTo>
                                <a:cubicBezTo>
                                  <a:pt x="0" y="54956"/>
                                  <a:pt x="2885" y="41940"/>
                                  <a:pt x="8654" y="31093"/>
                                </a:cubicBezTo>
                                <a:cubicBezTo>
                                  <a:pt x="14423" y="20247"/>
                                  <a:pt x="21634" y="12293"/>
                                  <a:pt x="31009" y="7231"/>
                                </a:cubicBezTo>
                                <a:cubicBezTo>
                                  <a:pt x="40384" y="2169"/>
                                  <a:pt x="51202" y="0"/>
                                  <a:pt x="63461"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6" name="Shape 346"/>
                        <wps:cNvSpPr/>
                        <wps:spPr>
                          <a:xfrm>
                            <a:off x="4521598" y="892315"/>
                            <a:ext cx="62740" cy="141728"/>
                          </a:xfrm>
                          <a:custGeom>
                            <a:avLst/>
                            <a:gdLst/>
                            <a:ahLst/>
                            <a:cxnLst/>
                            <a:rect l="0" t="0" r="0" b="0"/>
                            <a:pathLst>
                              <a:path w="62740" h="141728">
                                <a:moveTo>
                                  <a:pt x="0" y="0"/>
                                </a:moveTo>
                                <a:lnTo>
                                  <a:pt x="32452" y="7231"/>
                                </a:lnTo>
                                <a:cubicBezTo>
                                  <a:pt x="41827" y="12293"/>
                                  <a:pt x="49038" y="20247"/>
                                  <a:pt x="54807" y="31093"/>
                                </a:cubicBezTo>
                                <a:cubicBezTo>
                                  <a:pt x="60576" y="41940"/>
                                  <a:pt x="62740" y="54956"/>
                                  <a:pt x="62740" y="70864"/>
                                </a:cubicBezTo>
                                <a:cubicBezTo>
                                  <a:pt x="62740" y="86772"/>
                                  <a:pt x="60576" y="100511"/>
                                  <a:pt x="54807" y="110635"/>
                                </a:cubicBezTo>
                                <a:cubicBezTo>
                                  <a:pt x="49038" y="121481"/>
                                  <a:pt x="41827" y="129435"/>
                                  <a:pt x="32452" y="134497"/>
                                </a:cubicBezTo>
                                <a:lnTo>
                                  <a:pt x="0" y="141728"/>
                                </a:lnTo>
                                <a:lnTo>
                                  <a:pt x="0" y="123650"/>
                                </a:lnTo>
                                <a:lnTo>
                                  <a:pt x="17397" y="120396"/>
                                </a:lnTo>
                                <a:cubicBezTo>
                                  <a:pt x="22536" y="118227"/>
                                  <a:pt x="27043" y="114973"/>
                                  <a:pt x="31009" y="110635"/>
                                </a:cubicBezTo>
                                <a:cubicBezTo>
                                  <a:pt x="38942" y="101957"/>
                                  <a:pt x="42547" y="88941"/>
                                  <a:pt x="42547" y="70864"/>
                                </a:cubicBezTo>
                                <a:cubicBezTo>
                                  <a:pt x="42547" y="52786"/>
                                  <a:pt x="38942" y="39771"/>
                                  <a:pt x="31009" y="31093"/>
                                </a:cubicBezTo>
                                <a:cubicBezTo>
                                  <a:pt x="27043" y="26755"/>
                                  <a:pt x="22536" y="23501"/>
                                  <a:pt x="17397" y="21331"/>
                                </a:cubicBezTo>
                                <a:lnTo>
                                  <a:pt x="0" y="18078"/>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7" name="Shape 347"/>
                        <wps:cNvSpPr/>
                        <wps:spPr>
                          <a:xfrm>
                            <a:off x="4625442" y="1012350"/>
                            <a:ext cx="73557" cy="18801"/>
                          </a:xfrm>
                          <a:custGeom>
                            <a:avLst/>
                            <a:gdLst/>
                            <a:ahLst/>
                            <a:cxnLst/>
                            <a:rect l="0" t="0" r="0" b="0"/>
                            <a:pathLst>
                              <a:path w="73557" h="18801">
                                <a:moveTo>
                                  <a:pt x="0" y="0"/>
                                </a:moveTo>
                                <a:lnTo>
                                  <a:pt x="69951" y="0"/>
                                </a:lnTo>
                                <a:lnTo>
                                  <a:pt x="73557" y="3615"/>
                                </a:lnTo>
                                <a:lnTo>
                                  <a:pt x="73557" y="15185"/>
                                </a:lnTo>
                                <a:lnTo>
                                  <a:pt x="69951" y="18801"/>
                                </a:lnTo>
                                <a:lnTo>
                                  <a:pt x="3606" y="18801"/>
                                </a:lnTo>
                                <a:lnTo>
                                  <a:pt x="0" y="15185"/>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8" name="Shape 348"/>
                        <wps:cNvSpPr/>
                        <wps:spPr>
                          <a:xfrm>
                            <a:off x="4605250" y="895208"/>
                            <a:ext cx="20192" cy="117142"/>
                          </a:xfrm>
                          <a:custGeom>
                            <a:avLst/>
                            <a:gdLst/>
                            <a:ahLst/>
                            <a:cxnLst/>
                            <a:rect l="0" t="0" r="0" b="0"/>
                            <a:pathLst>
                              <a:path w="20192" h="117142">
                                <a:moveTo>
                                  <a:pt x="3606" y="0"/>
                                </a:moveTo>
                                <a:lnTo>
                                  <a:pt x="16587" y="0"/>
                                </a:lnTo>
                                <a:lnTo>
                                  <a:pt x="20192" y="3615"/>
                                </a:lnTo>
                                <a:lnTo>
                                  <a:pt x="20192" y="117142"/>
                                </a:lnTo>
                                <a:lnTo>
                                  <a:pt x="3606" y="117142"/>
                                </a:lnTo>
                                <a:lnTo>
                                  <a:pt x="0" y="113527"/>
                                </a:lnTo>
                                <a:lnTo>
                                  <a:pt x="0" y="3615"/>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9" name="Shape 349"/>
                        <wps:cNvSpPr/>
                        <wps:spPr>
                          <a:xfrm>
                            <a:off x="4773278" y="892397"/>
                            <a:ext cx="63100" cy="141567"/>
                          </a:xfrm>
                          <a:custGeom>
                            <a:avLst/>
                            <a:gdLst/>
                            <a:ahLst/>
                            <a:cxnLst/>
                            <a:rect l="0" t="0" r="0" b="0"/>
                            <a:pathLst>
                              <a:path w="63100" h="141567">
                                <a:moveTo>
                                  <a:pt x="63100" y="0"/>
                                </a:moveTo>
                                <a:lnTo>
                                  <a:pt x="63100" y="18065"/>
                                </a:lnTo>
                                <a:lnTo>
                                  <a:pt x="46063" y="21251"/>
                                </a:lnTo>
                                <a:cubicBezTo>
                                  <a:pt x="40925" y="23421"/>
                                  <a:pt x="36418" y="26675"/>
                                  <a:pt x="32452" y="31013"/>
                                </a:cubicBezTo>
                                <a:cubicBezTo>
                                  <a:pt x="24519" y="39690"/>
                                  <a:pt x="20192" y="52706"/>
                                  <a:pt x="20192" y="70784"/>
                                </a:cubicBezTo>
                                <a:cubicBezTo>
                                  <a:pt x="20192" y="88861"/>
                                  <a:pt x="24519" y="101877"/>
                                  <a:pt x="32452" y="110554"/>
                                </a:cubicBezTo>
                                <a:cubicBezTo>
                                  <a:pt x="36418" y="114893"/>
                                  <a:pt x="40925" y="118147"/>
                                  <a:pt x="46063" y="120316"/>
                                </a:cubicBezTo>
                                <a:lnTo>
                                  <a:pt x="63100" y="123503"/>
                                </a:lnTo>
                                <a:lnTo>
                                  <a:pt x="63100" y="141567"/>
                                </a:lnTo>
                                <a:lnTo>
                                  <a:pt x="31009" y="134417"/>
                                </a:lnTo>
                                <a:cubicBezTo>
                                  <a:pt x="21634" y="129355"/>
                                  <a:pt x="13702" y="121401"/>
                                  <a:pt x="8654" y="110554"/>
                                </a:cubicBezTo>
                                <a:cubicBezTo>
                                  <a:pt x="2885" y="100431"/>
                                  <a:pt x="0" y="86692"/>
                                  <a:pt x="0" y="70784"/>
                                </a:cubicBezTo>
                                <a:cubicBezTo>
                                  <a:pt x="0" y="54876"/>
                                  <a:pt x="2885" y="41860"/>
                                  <a:pt x="8654" y="31013"/>
                                </a:cubicBezTo>
                                <a:cubicBezTo>
                                  <a:pt x="13702" y="20167"/>
                                  <a:pt x="21634" y="12212"/>
                                  <a:pt x="31009" y="7151"/>
                                </a:cubicBezTo>
                                <a:lnTo>
                                  <a:pt x="6310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0" name="Shape 350"/>
                        <wps:cNvSpPr/>
                        <wps:spPr>
                          <a:xfrm>
                            <a:off x="4836378" y="892316"/>
                            <a:ext cx="63100" cy="141728"/>
                          </a:xfrm>
                          <a:custGeom>
                            <a:avLst/>
                            <a:gdLst/>
                            <a:ahLst/>
                            <a:cxnLst/>
                            <a:rect l="0" t="0" r="0" b="0"/>
                            <a:pathLst>
                              <a:path w="63100" h="141728">
                                <a:moveTo>
                                  <a:pt x="360" y="0"/>
                                </a:moveTo>
                                <a:cubicBezTo>
                                  <a:pt x="11899" y="0"/>
                                  <a:pt x="22716" y="2169"/>
                                  <a:pt x="32091" y="7231"/>
                                </a:cubicBezTo>
                                <a:cubicBezTo>
                                  <a:pt x="41466" y="12293"/>
                                  <a:pt x="49399" y="20247"/>
                                  <a:pt x="55168" y="31093"/>
                                </a:cubicBezTo>
                                <a:cubicBezTo>
                                  <a:pt x="60216" y="41940"/>
                                  <a:pt x="63100" y="54956"/>
                                  <a:pt x="63100" y="70864"/>
                                </a:cubicBezTo>
                                <a:cubicBezTo>
                                  <a:pt x="63100" y="86772"/>
                                  <a:pt x="60216" y="100511"/>
                                  <a:pt x="55168" y="110635"/>
                                </a:cubicBezTo>
                                <a:cubicBezTo>
                                  <a:pt x="49399" y="121481"/>
                                  <a:pt x="41466" y="129435"/>
                                  <a:pt x="32091" y="134497"/>
                                </a:cubicBezTo>
                                <a:cubicBezTo>
                                  <a:pt x="22716" y="139559"/>
                                  <a:pt x="11899" y="141728"/>
                                  <a:pt x="360" y="141728"/>
                                </a:cubicBezTo>
                                <a:lnTo>
                                  <a:pt x="0" y="141648"/>
                                </a:lnTo>
                                <a:lnTo>
                                  <a:pt x="0" y="123583"/>
                                </a:lnTo>
                                <a:lnTo>
                                  <a:pt x="360" y="123650"/>
                                </a:lnTo>
                                <a:cubicBezTo>
                                  <a:pt x="12620" y="123650"/>
                                  <a:pt x="23437" y="119312"/>
                                  <a:pt x="31370" y="110635"/>
                                </a:cubicBezTo>
                                <a:cubicBezTo>
                                  <a:pt x="38581" y="101957"/>
                                  <a:pt x="42908" y="88941"/>
                                  <a:pt x="42908" y="70864"/>
                                </a:cubicBezTo>
                                <a:cubicBezTo>
                                  <a:pt x="42908" y="52786"/>
                                  <a:pt x="38581" y="39771"/>
                                  <a:pt x="31370" y="31093"/>
                                </a:cubicBezTo>
                                <a:cubicBezTo>
                                  <a:pt x="23437" y="22416"/>
                                  <a:pt x="12620" y="18078"/>
                                  <a:pt x="360" y="18078"/>
                                </a:cubicBezTo>
                                <a:lnTo>
                                  <a:pt x="0" y="18145"/>
                                </a:lnTo>
                                <a:lnTo>
                                  <a:pt x="0" y="80"/>
                                </a:lnTo>
                                <a:lnTo>
                                  <a:pt x="36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1" name="Shape 351"/>
                        <wps:cNvSpPr/>
                        <wps:spPr>
                          <a:xfrm>
                            <a:off x="4920392" y="974028"/>
                            <a:ext cx="20913" cy="57125"/>
                          </a:xfrm>
                          <a:custGeom>
                            <a:avLst/>
                            <a:gdLst/>
                            <a:ahLst/>
                            <a:cxnLst/>
                            <a:rect l="0" t="0" r="0" b="0"/>
                            <a:pathLst>
                              <a:path w="20913" h="57125">
                                <a:moveTo>
                                  <a:pt x="4327" y="0"/>
                                </a:moveTo>
                                <a:lnTo>
                                  <a:pt x="20913" y="0"/>
                                </a:lnTo>
                                <a:lnTo>
                                  <a:pt x="20913" y="53510"/>
                                </a:lnTo>
                                <a:lnTo>
                                  <a:pt x="16587" y="57125"/>
                                </a:lnTo>
                                <a:lnTo>
                                  <a:pt x="4327" y="57125"/>
                                </a:lnTo>
                                <a:lnTo>
                                  <a:pt x="0" y="53510"/>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2" name="Shape 352"/>
                        <wps:cNvSpPr/>
                        <wps:spPr>
                          <a:xfrm>
                            <a:off x="4941305" y="955227"/>
                            <a:ext cx="60576" cy="18801"/>
                          </a:xfrm>
                          <a:custGeom>
                            <a:avLst/>
                            <a:gdLst/>
                            <a:ahLst/>
                            <a:cxnLst/>
                            <a:rect l="0" t="0" r="0" b="0"/>
                            <a:pathLst>
                              <a:path w="60576" h="18801">
                                <a:moveTo>
                                  <a:pt x="0" y="0"/>
                                </a:moveTo>
                                <a:lnTo>
                                  <a:pt x="56971" y="0"/>
                                </a:lnTo>
                                <a:lnTo>
                                  <a:pt x="60576" y="3615"/>
                                </a:lnTo>
                                <a:lnTo>
                                  <a:pt x="60576" y="15185"/>
                                </a:lnTo>
                                <a:lnTo>
                                  <a:pt x="56971" y="18801"/>
                                </a:lnTo>
                                <a:lnTo>
                                  <a:pt x="0" y="18801"/>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3" name="Shape 353"/>
                        <wps:cNvSpPr/>
                        <wps:spPr>
                          <a:xfrm>
                            <a:off x="4920392" y="895210"/>
                            <a:ext cx="94470" cy="60017"/>
                          </a:xfrm>
                          <a:custGeom>
                            <a:avLst/>
                            <a:gdLst/>
                            <a:ahLst/>
                            <a:cxnLst/>
                            <a:rect l="0" t="0" r="0" b="0"/>
                            <a:pathLst>
                              <a:path w="94470" h="60017">
                                <a:moveTo>
                                  <a:pt x="4327" y="0"/>
                                </a:moveTo>
                                <a:lnTo>
                                  <a:pt x="90865" y="0"/>
                                </a:lnTo>
                                <a:lnTo>
                                  <a:pt x="94470" y="3616"/>
                                </a:lnTo>
                                <a:lnTo>
                                  <a:pt x="94470" y="15185"/>
                                </a:lnTo>
                                <a:lnTo>
                                  <a:pt x="90865" y="18801"/>
                                </a:lnTo>
                                <a:lnTo>
                                  <a:pt x="20913" y="18801"/>
                                </a:lnTo>
                                <a:lnTo>
                                  <a:pt x="20913" y="60017"/>
                                </a:lnTo>
                                <a:lnTo>
                                  <a:pt x="4327" y="60017"/>
                                </a:lnTo>
                                <a:lnTo>
                                  <a:pt x="0" y="56402"/>
                                </a:lnTo>
                                <a:lnTo>
                                  <a:pt x="0" y="3616"/>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4" name="Shape 354"/>
                        <wps:cNvSpPr/>
                        <wps:spPr>
                          <a:xfrm>
                            <a:off x="3943236" y="1075986"/>
                            <a:ext cx="141345" cy="136666"/>
                          </a:xfrm>
                          <a:custGeom>
                            <a:avLst/>
                            <a:gdLst/>
                            <a:ahLst/>
                            <a:cxnLst/>
                            <a:rect l="0" t="0" r="0" b="0"/>
                            <a:pathLst>
                              <a:path w="141345" h="136666">
                                <a:moveTo>
                                  <a:pt x="4327" y="0"/>
                                </a:moveTo>
                                <a:lnTo>
                                  <a:pt x="25240" y="0"/>
                                </a:lnTo>
                                <a:lnTo>
                                  <a:pt x="28846" y="3615"/>
                                </a:lnTo>
                                <a:lnTo>
                                  <a:pt x="71234" y="105910"/>
                                </a:lnTo>
                                <a:lnTo>
                                  <a:pt x="112499" y="3615"/>
                                </a:lnTo>
                                <a:lnTo>
                                  <a:pt x="116105" y="0"/>
                                </a:lnTo>
                                <a:lnTo>
                                  <a:pt x="137739" y="0"/>
                                </a:lnTo>
                                <a:lnTo>
                                  <a:pt x="141345" y="4339"/>
                                </a:lnTo>
                                <a:lnTo>
                                  <a:pt x="141345" y="132328"/>
                                </a:lnTo>
                                <a:lnTo>
                                  <a:pt x="137739" y="136666"/>
                                </a:lnTo>
                                <a:lnTo>
                                  <a:pt x="125480" y="136666"/>
                                </a:lnTo>
                                <a:lnTo>
                                  <a:pt x="121874" y="132328"/>
                                </a:lnTo>
                                <a:lnTo>
                                  <a:pt x="121874" y="34709"/>
                                </a:lnTo>
                                <a:lnTo>
                                  <a:pt x="80769" y="132328"/>
                                </a:lnTo>
                                <a:lnTo>
                                  <a:pt x="77884" y="136666"/>
                                </a:lnTo>
                                <a:lnTo>
                                  <a:pt x="63461" y="136666"/>
                                </a:lnTo>
                                <a:lnTo>
                                  <a:pt x="60577" y="132328"/>
                                </a:lnTo>
                                <a:lnTo>
                                  <a:pt x="71078" y="106296"/>
                                </a:lnTo>
                                <a:lnTo>
                                  <a:pt x="51923" y="106296"/>
                                </a:lnTo>
                                <a:lnTo>
                                  <a:pt x="48317" y="102680"/>
                                </a:lnTo>
                                <a:lnTo>
                                  <a:pt x="20192" y="33986"/>
                                </a:lnTo>
                                <a:lnTo>
                                  <a:pt x="20192" y="132328"/>
                                </a:lnTo>
                                <a:lnTo>
                                  <a:pt x="15865" y="136666"/>
                                </a:lnTo>
                                <a:lnTo>
                                  <a:pt x="4327" y="136666"/>
                                </a:lnTo>
                                <a:lnTo>
                                  <a:pt x="0" y="132328"/>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5" name="Shape 355"/>
                        <wps:cNvSpPr/>
                        <wps:spPr>
                          <a:xfrm>
                            <a:off x="4101168" y="1075263"/>
                            <a:ext cx="125480" cy="137389"/>
                          </a:xfrm>
                          <a:custGeom>
                            <a:avLst/>
                            <a:gdLst/>
                            <a:ahLst/>
                            <a:cxnLst/>
                            <a:rect l="0" t="0" r="0" b="0"/>
                            <a:pathLst>
                              <a:path w="125480" h="137389">
                                <a:moveTo>
                                  <a:pt x="52644" y="0"/>
                                </a:moveTo>
                                <a:lnTo>
                                  <a:pt x="66346" y="0"/>
                                </a:lnTo>
                                <a:lnTo>
                                  <a:pt x="69230" y="3615"/>
                                </a:lnTo>
                                <a:lnTo>
                                  <a:pt x="62740" y="20970"/>
                                </a:lnTo>
                                <a:lnTo>
                                  <a:pt x="40384" y="80264"/>
                                </a:lnTo>
                                <a:lnTo>
                                  <a:pt x="84374" y="80264"/>
                                </a:lnTo>
                                <a:lnTo>
                                  <a:pt x="62740" y="20970"/>
                                </a:lnTo>
                                <a:lnTo>
                                  <a:pt x="81490" y="20970"/>
                                </a:lnTo>
                                <a:lnTo>
                                  <a:pt x="84374" y="24586"/>
                                </a:lnTo>
                                <a:lnTo>
                                  <a:pt x="125480" y="133051"/>
                                </a:lnTo>
                                <a:lnTo>
                                  <a:pt x="122595" y="137389"/>
                                </a:lnTo>
                                <a:lnTo>
                                  <a:pt x="107451" y="137389"/>
                                </a:lnTo>
                                <a:lnTo>
                                  <a:pt x="104566" y="133051"/>
                                </a:lnTo>
                                <a:lnTo>
                                  <a:pt x="91585" y="99065"/>
                                </a:lnTo>
                                <a:lnTo>
                                  <a:pt x="33894" y="99065"/>
                                </a:lnTo>
                                <a:lnTo>
                                  <a:pt x="20913" y="133051"/>
                                </a:lnTo>
                                <a:lnTo>
                                  <a:pt x="18029" y="137389"/>
                                </a:lnTo>
                                <a:lnTo>
                                  <a:pt x="2884" y="137389"/>
                                </a:lnTo>
                                <a:lnTo>
                                  <a:pt x="0" y="133051"/>
                                </a:lnTo>
                                <a:lnTo>
                                  <a:pt x="49759" y="3615"/>
                                </a:lnTo>
                                <a:lnTo>
                                  <a:pt x="52644"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6" name="Shape 356"/>
                        <wps:cNvSpPr/>
                        <wps:spPr>
                          <a:xfrm>
                            <a:off x="4333378" y="1075987"/>
                            <a:ext cx="20192" cy="102680"/>
                          </a:xfrm>
                          <a:custGeom>
                            <a:avLst/>
                            <a:gdLst/>
                            <a:ahLst/>
                            <a:cxnLst/>
                            <a:rect l="0" t="0" r="0" b="0"/>
                            <a:pathLst>
                              <a:path w="20192" h="102680">
                                <a:moveTo>
                                  <a:pt x="3606" y="0"/>
                                </a:moveTo>
                                <a:lnTo>
                                  <a:pt x="15865" y="0"/>
                                </a:lnTo>
                                <a:lnTo>
                                  <a:pt x="20192" y="4339"/>
                                </a:lnTo>
                                <a:lnTo>
                                  <a:pt x="20192" y="99065"/>
                                </a:lnTo>
                                <a:lnTo>
                                  <a:pt x="15865" y="102680"/>
                                </a:lnTo>
                                <a:lnTo>
                                  <a:pt x="0" y="102680"/>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7" name="Shape 357"/>
                        <wps:cNvSpPr/>
                        <wps:spPr>
                          <a:xfrm>
                            <a:off x="4242513" y="1075987"/>
                            <a:ext cx="111057" cy="136666"/>
                          </a:xfrm>
                          <a:custGeom>
                            <a:avLst/>
                            <a:gdLst/>
                            <a:ahLst/>
                            <a:cxnLst/>
                            <a:rect l="0" t="0" r="0" b="0"/>
                            <a:pathLst>
                              <a:path w="111057" h="136666">
                                <a:moveTo>
                                  <a:pt x="3606" y="0"/>
                                </a:moveTo>
                                <a:lnTo>
                                  <a:pt x="18750" y="0"/>
                                </a:lnTo>
                                <a:lnTo>
                                  <a:pt x="22355" y="3615"/>
                                </a:lnTo>
                                <a:lnTo>
                                  <a:pt x="111057" y="132328"/>
                                </a:lnTo>
                                <a:lnTo>
                                  <a:pt x="106730" y="136666"/>
                                </a:lnTo>
                                <a:lnTo>
                                  <a:pt x="90865" y="136666"/>
                                </a:lnTo>
                                <a:lnTo>
                                  <a:pt x="87259" y="133051"/>
                                </a:lnTo>
                                <a:lnTo>
                                  <a:pt x="20192" y="34709"/>
                                </a:lnTo>
                                <a:lnTo>
                                  <a:pt x="20192" y="132328"/>
                                </a:lnTo>
                                <a:lnTo>
                                  <a:pt x="16586" y="136666"/>
                                </a:lnTo>
                                <a:lnTo>
                                  <a:pt x="3606" y="136666"/>
                                </a:lnTo>
                                <a:lnTo>
                                  <a:pt x="0" y="132328"/>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8" name="Shape 358"/>
                        <wps:cNvSpPr/>
                        <wps:spPr>
                          <a:xfrm>
                            <a:off x="4370156" y="1075265"/>
                            <a:ext cx="124759" cy="137389"/>
                          </a:xfrm>
                          <a:custGeom>
                            <a:avLst/>
                            <a:gdLst/>
                            <a:ahLst/>
                            <a:cxnLst/>
                            <a:rect l="0" t="0" r="0" b="0"/>
                            <a:pathLst>
                              <a:path w="124759" h="137389">
                                <a:moveTo>
                                  <a:pt x="51923" y="0"/>
                                </a:moveTo>
                                <a:lnTo>
                                  <a:pt x="66346" y="0"/>
                                </a:lnTo>
                                <a:lnTo>
                                  <a:pt x="68509" y="3615"/>
                                </a:lnTo>
                                <a:lnTo>
                                  <a:pt x="62019" y="20970"/>
                                </a:lnTo>
                                <a:lnTo>
                                  <a:pt x="40384" y="80264"/>
                                </a:lnTo>
                                <a:lnTo>
                                  <a:pt x="84374" y="80264"/>
                                </a:lnTo>
                                <a:lnTo>
                                  <a:pt x="62019" y="20970"/>
                                </a:lnTo>
                                <a:lnTo>
                                  <a:pt x="80769" y="20970"/>
                                </a:lnTo>
                                <a:lnTo>
                                  <a:pt x="83653" y="24586"/>
                                </a:lnTo>
                                <a:lnTo>
                                  <a:pt x="124759" y="133051"/>
                                </a:lnTo>
                                <a:lnTo>
                                  <a:pt x="122595" y="137389"/>
                                </a:lnTo>
                                <a:lnTo>
                                  <a:pt x="106730" y="137389"/>
                                </a:lnTo>
                                <a:lnTo>
                                  <a:pt x="103846" y="133051"/>
                                </a:lnTo>
                                <a:lnTo>
                                  <a:pt x="90865" y="99065"/>
                                </a:lnTo>
                                <a:lnTo>
                                  <a:pt x="33173" y="99065"/>
                                </a:lnTo>
                                <a:lnTo>
                                  <a:pt x="20192" y="133051"/>
                                </a:lnTo>
                                <a:lnTo>
                                  <a:pt x="17308" y="137389"/>
                                </a:lnTo>
                                <a:lnTo>
                                  <a:pt x="2163" y="137389"/>
                                </a:lnTo>
                                <a:lnTo>
                                  <a:pt x="0" y="133051"/>
                                </a:lnTo>
                                <a:lnTo>
                                  <a:pt x="49038" y="3615"/>
                                </a:lnTo>
                                <a:lnTo>
                                  <a:pt x="51923"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9" name="Shape 359"/>
                        <wps:cNvSpPr/>
                        <wps:spPr>
                          <a:xfrm>
                            <a:off x="4499242" y="1073097"/>
                            <a:ext cx="118989" cy="142222"/>
                          </a:xfrm>
                          <a:custGeom>
                            <a:avLst/>
                            <a:gdLst/>
                            <a:ahLst/>
                            <a:cxnLst/>
                            <a:rect l="0" t="0" r="0" b="0"/>
                            <a:pathLst>
                              <a:path w="118989" h="142222">
                                <a:moveTo>
                                  <a:pt x="62740" y="0"/>
                                </a:moveTo>
                                <a:cubicBezTo>
                                  <a:pt x="77163" y="0"/>
                                  <a:pt x="88701" y="3616"/>
                                  <a:pt x="98076" y="10123"/>
                                </a:cubicBezTo>
                                <a:cubicBezTo>
                                  <a:pt x="108172" y="17355"/>
                                  <a:pt x="114662" y="27478"/>
                                  <a:pt x="118989" y="41217"/>
                                </a:cubicBezTo>
                                <a:lnTo>
                                  <a:pt x="116105" y="44832"/>
                                </a:lnTo>
                                <a:lnTo>
                                  <a:pt x="101682" y="44832"/>
                                </a:lnTo>
                                <a:lnTo>
                                  <a:pt x="98076" y="41217"/>
                                </a:lnTo>
                                <a:cubicBezTo>
                                  <a:pt x="95912" y="33986"/>
                                  <a:pt x="90865" y="28201"/>
                                  <a:pt x="85095" y="23862"/>
                                </a:cubicBezTo>
                                <a:cubicBezTo>
                                  <a:pt x="78605" y="20247"/>
                                  <a:pt x="71393" y="18801"/>
                                  <a:pt x="62740" y="18801"/>
                                </a:cubicBezTo>
                                <a:cubicBezTo>
                                  <a:pt x="49038" y="18801"/>
                                  <a:pt x="38221" y="23139"/>
                                  <a:pt x="31009" y="31816"/>
                                </a:cubicBezTo>
                                <a:cubicBezTo>
                                  <a:pt x="23798" y="41217"/>
                                  <a:pt x="20913" y="54233"/>
                                  <a:pt x="20913" y="70864"/>
                                </a:cubicBezTo>
                                <a:cubicBezTo>
                                  <a:pt x="20913" y="88218"/>
                                  <a:pt x="23798" y="101234"/>
                                  <a:pt x="31009" y="110635"/>
                                </a:cubicBezTo>
                                <a:cubicBezTo>
                                  <a:pt x="38221" y="119312"/>
                                  <a:pt x="48317" y="123650"/>
                                  <a:pt x="62019" y="123650"/>
                                </a:cubicBezTo>
                                <a:cubicBezTo>
                                  <a:pt x="72115" y="123650"/>
                                  <a:pt x="80768" y="121481"/>
                                  <a:pt x="87980" y="116419"/>
                                </a:cubicBezTo>
                                <a:cubicBezTo>
                                  <a:pt x="95191" y="110635"/>
                                  <a:pt x="98797" y="101957"/>
                                  <a:pt x="99518" y="90388"/>
                                </a:cubicBezTo>
                                <a:lnTo>
                                  <a:pt x="64903" y="90388"/>
                                </a:lnTo>
                                <a:lnTo>
                                  <a:pt x="60576" y="86049"/>
                                </a:lnTo>
                                <a:lnTo>
                                  <a:pt x="60576" y="75203"/>
                                </a:lnTo>
                                <a:lnTo>
                                  <a:pt x="64903" y="71587"/>
                                </a:lnTo>
                                <a:lnTo>
                                  <a:pt x="114662" y="71587"/>
                                </a:lnTo>
                                <a:lnTo>
                                  <a:pt x="118989" y="75203"/>
                                </a:lnTo>
                                <a:lnTo>
                                  <a:pt x="118989" y="135220"/>
                                </a:lnTo>
                                <a:lnTo>
                                  <a:pt x="114662" y="139559"/>
                                </a:lnTo>
                                <a:lnTo>
                                  <a:pt x="108172" y="139559"/>
                                </a:lnTo>
                                <a:lnTo>
                                  <a:pt x="103845" y="135220"/>
                                </a:lnTo>
                                <a:lnTo>
                                  <a:pt x="101682" y="123650"/>
                                </a:lnTo>
                                <a:cubicBezTo>
                                  <a:pt x="97355" y="130158"/>
                                  <a:pt x="92307" y="134497"/>
                                  <a:pt x="85816" y="137389"/>
                                </a:cubicBezTo>
                                <a:lnTo>
                                  <a:pt x="63786" y="142222"/>
                                </a:lnTo>
                                <a:lnTo>
                                  <a:pt x="61863" y="142222"/>
                                </a:lnTo>
                                <a:lnTo>
                                  <a:pt x="29567" y="133774"/>
                                </a:lnTo>
                                <a:cubicBezTo>
                                  <a:pt x="20192" y="128712"/>
                                  <a:pt x="12981" y="120758"/>
                                  <a:pt x="7932" y="109912"/>
                                </a:cubicBezTo>
                                <a:cubicBezTo>
                                  <a:pt x="2884" y="99065"/>
                                  <a:pt x="0" y="86049"/>
                                  <a:pt x="0" y="70864"/>
                                </a:cubicBezTo>
                                <a:cubicBezTo>
                                  <a:pt x="0" y="56402"/>
                                  <a:pt x="2884" y="43386"/>
                                  <a:pt x="7932" y="32540"/>
                                </a:cubicBezTo>
                                <a:cubicBezTo>
                                  <a:pt x="13701" y="21693"/>
                                  <a:pt x="20913" y="13739"/>
                                  <a:pt x="30288" y="8677"/>
                                </a:cubicBezTo>
                                <a:cubicBezTo>
                                  <a:pt x="39663" y="2892"/>
                                  <a:pt x="50480" y="0"/>
                                  <a:pt x="62740"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0" name="Shape 360"/>
                        <wps:cNvSpPr/>
                        <wps:spPr>
                          <a:xfrm>
                            <a:off x="4645635" y="1152638"/>
                            <a:ext cx="93749" cy="60017"/>
                          </a:xfrm>
                          <a:custGeom>
                            <a:avLst/>
                            <a:gdLst/>
                            <a:ahLst/>
                            <a:cxnLst/>
                            <a:rect l="0" t="0" r="0" b="0"/>
                            <a:pathLst>
                              <a:path w="93749" h="60017">
                                <a:moveTo>
                                  <a:pt x="3606" y="0"/>
                                </a:moveTo>
                                <a:lnTo>
                                  <a:pt x="20192" y="0"/>
                                </a:lnTo>
                                <a:lnTo>
                                  <a:pt x="20192" y="41217"/>
                                </a:lnTo>
                                <a:lnTo>
                                  <a:pt x="90143" y="41217"/>
                                </a:lnTo>
                                <a:lnTo>
                                  <a:pt x="93749" y="44832"/>
                                </a:lnTo>
                                <a:lnTo>
                                  <a:pt x="93749" y="55679"/>
                                </a:lnTo>
                                <a:lnTo>
                                  <a:pt x="90143" y="60017"/>
                                </a:lnTo>
                                <a:lnTo>
                                  <a:pt x="3606" y="60017"/>
                                </a:lnTo>
                                <a:lnTo>
                                  <a:pt x="0" y="55679"/>
                                </a:lnTo>
                                <a:lnTo>
                                  <a:pt x="0" y="3615"/>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1" name="Shape 361"/>
                        <wps:cNvSpPr/>
                        <wps:spPr>
                          <a:xfrm>
                            <a:off x="4665827" y="1133837"/>
                            <a:ext cx="60576" cy="18801"/>
                          </a:xfrm>
                          <a:custGeom>
                            <a:avLst/>
                            <a:gdLst/>
                            <a:ahLst/>
                            <a:cxnLst/>
                            <a:rect l="0" t="0" r="0" b="0"/>
                            <a:pathLst>
                              <a:path w="60576" h="18801">
                                <a:moveTo>
                                  <a:pt x="0" y="0"/>
                                </a:moveTo>
                                <a:lnTo>
                                  <a:pt x="56971" y="0"/>
                                </a:lnTo>
                                <a:lnTo>
                                  <a:pt x="60576" y="3616"/>
                                </a:lnTo>
                                <a:lnTo>
                                  <a:pt x="60576" y="14462"/>
                                </a:lnTo>
                                <a:lnTo>
                                  <a:pt x="56971" y="18801"/>
                                </a:lnTo>
                                <a:lnTo>
                                  <a:pt x="0" y="18801"/>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2" name="Shape 362"/>
                        <wps:cNvSpPr/>
                        <wps:spPr>
                          <a:xfrm>
                            <a:off x="4645635" y="1075989"/>
                            <a:ext cx="93749" cy="57848"/>
                          </a:xfrm>
                          <a:custGeom>
                            <a:avLst/>
                            <a:gdLst/>
                            <a:ahLst/>
                            <a:cxnLst/>
                            <a:rect l="0" t="0" r="0" b="0"/>
                            <a:pathLst>
                              <a:path w="93749" h="57848">
                                <a:moveTo>
                                  <a:pt x="3606" y="0"/>
                                </a:moveTo>
                                <a:lnTo>
                                  <a:pt x="90143" y="0"/>
                                </a:lnTo>
                                <a:lnTo>
                                  <a:pt x="93749" y="4339"/>
                                </a:lnTo>
                                <a:lnTo>
                                  <a:pt x="93749" y="15185"/>
                                </a:lnTo>
                                <a:lnTo>
                                  <a:pt x="90143" y="18801"/>
                                </a:lnTo>
                                <a:lnTo>
                                  <a:pt x="20192" y="18801"/>
                                </a:lnTo>
                                <a:lnTo>
                                  <a:pt x="20192" y="57848"/>
                                </a:lnTo>
                                <a:lnTo>
                                  <a:pt x="3606" y="57848"/>
                                </a:lnTo>
                                <a:lnTo>
                                  <a:pt x="0" y="53510"/>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3" name="Shape 363"/>
                        <wps:cNvSpPr/>
                        <wps:spPr>
                          <a:xfrm>
                            <a:off x="4761739" y="1075990"/>
                            <a:ext cx="142066" cy="136666"/>
                          </a:xfrm>
                          <a:custGeom>
                            <a:avLst/>
                            <a:gdLst/>
                            <a:ahLst/>
                            <a:cxnLst/>
                            <a:rect l="0" t="0" r="0" b="0"/>
                            <a:pathLst>
                              <a:path w="142066" h="136666">
                                <a:moveTo>
                                  <a:pt x="4327" y="0"/>
                                </a:moveTo>
                                <a:lnTo>
                                  <a:pt x="25240" y="0"/>
                                </a:lnTo>
                                <a:lnTo>
                                  <a:pt x="28846" y="3615"/>
                                </a:lnTo>
                                <a:lnTo>
                                  <a:pt x="71308" y="106089"/>
                                </a:lnTo>
                                <a:lnTo>
                                  <a:pt x="113220" y="3615"/>
                                </a:lnTo>
                                <a:lnTo>
                                  <a:pt x="116826" y="0"/>
                                </a:lnTo>
                                <a:lnTo>
                                  <a:pt x="137739" y="0"/>
                                </a:lnTo>
                                <a:lnTo>
                                  <a:pt x="142066" y="4339"/>
                                </a:lnTo>
                                <a:lnTo>
                                  <a:pt x="142066" y="132328"/>
                                </a:lnTo>
                                <a:lnTo>
                                  <a:pt x="137739" y="136666"/>
                                </a:lnTo>
                                <a:lnTo>
                                  <a:pt x="125480" y="136666"/>
                                </a:lnTo>
                                <a:lnTo>
                                  <a:pt x="121874" y="132328"/>
                                </a:lnTo>
                                <a:lnTo>
                                  <a:pt x="121874" y="34709"/>
                                </a:lnTo>
                                <a:lnTo>
                                  <a:pt x="81490" y="132328"/>
                                </a:lnTo>
                                <a:lnTo>
                                  <a:pt x="77884" y="136666"/>
                                </a:lnTo>
                                <a:lnTo>
                                  <a:pt x="64182" y="136666"/>
                                </a:lnTo>
                                <a:lnTo>
                                  <a:pt x="60576" y="132328"/>
                                </a:lnTo>
                                <a:lnTo>
                                  <a:pt x="71223" y="106296"/>
                                </a:lnTo>
                                <a:lnTo>
                                  <a:pt x="52644" y="106296"/>
                                </a:lnTo>
                                <a:lnTo>
                                  <a:pt x="48317" y="102680"/>
                                </a:lnTo>
                                <a:lnTo>
                                  <a:pt x="20192" y="33986"/>
                                </a:lnTo>
                                <a:lnTo>
                                  <a:pt x="20192" y="132328"/>
                                </a:lnTo>
                                <a:lnTo>
                                  <a:pt x="16586" y="136666"/>
                                </a:lnTo>
                                <a:lnTo>
                                  <a:pt x="4327" y="136666"/>
                                </a:lnTo>
                                <a:lnTo>
                                  <a:pt x="0" y="132328"/>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4" name="Shape 364"/>
                        <wps:cNvSpPr/>
                        <wps:spPr>
                          <a:xfrm>
                            <a:off x="4932651" y="1152640"/>
                            <a:ext cx="94470" cy="60017"/>
                          </a:xfrm>
                          <a:custGeom>
                            <a:avLst/>
                            <a:gdLst/>
                            <a:ahLst/>
                            <a:cxnLst/>
                            <a:rect l="0" t="0" r="0" b="0"/>
                            <a:pathLst>
                              <a:path w="94470" h="60017">
                                <a:moveTo>
                                  <a:pt x="4327" y="0"/>
                                </a:moveTo>
                                <a:lnTo>
                                  <a:pt x="20913" y="0"/>
                                </a:lnTo>
                                <a:lnTo>
                                  <a:pt x="20913" y="41217"/>
                                </a:lnTo>
                                <a:lnTo>
                                  <a:pt x="90865" y="41217"/>
                                </a:lnTo>
                                <a:lnTo>
                                  <a:pt x="94470" y="44832"/>
                                </a:lnTo>
                                <a:lnTo>
                                  <a:pt x="94470" y="55679"/>
                                </a:lnTo>
                                <a:lnTo>
                                  <a:pt x="90865" y="60017"/>
                                </a:lnTo>
                                <a:lnTo>
                                  <a:pt x="4327" y="60017"/>
                                </a:lnTo>
                                <a:lnTo>
                                  <a:pt x="0" y="55679"/>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5" name="Shape 365"/>
                        <wps:cNvSpPr/>
                        <wps:spPr>
                          <a:xfrm>
                            <a:off x="4953565" y="1133839"/>
                            <a:ext cx="60576" cy="18801"/>
                          </a:xfrm>
                          <a:custGeom>
                            <a:avLst/>
                            <a:gdLst/>
                            <a:ahLst/>
                            <a:cxnLst/>
                            <a:rect l="0" t="0" r="0" b="0"/>
                            <a:pathLst>
                              <a:path w="60576" h="18801">
                                <a:moveTo>
                                  <a:pt x="0" y="0"/>
                                </a:moveTo>
                                <a:lnTo>
                                  <a:pt x="56249" y="0"/>
                                </a:lnTo>
                                <a:lnTo>
                                  <a:pt x="60576" y="3616"/>
                                </a:lnTo>
                                <a:lnTo>
                                  <a:pt x="60576" y="14462"/>
                                </a:lnTo>
                                <a:lnTo>
                                  <a:pt x="56249" y="18801"/>
                                </a:lnTo>
                                <a:lnTo>
                                  <a:pt x="0" y="18801"/>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6" name="Shape 366"/>
                        <wps:cNvSpPr/>
                        <wps:spPr>
                          <a:xfrm>
                            <a:off x="4932651" y="1075991"/>
                            <a:ext cx="94470" cy="57848"/>
                          </a:xfrm>
                          <a:custGeom>
                            <a:avLst/>
                            <a:gdLst/>
                            <a:ahLst/>
                            <a:cxnLst/>
                            <a:rect l="0" t="0" r="0" b="0"/>
                            <a:pathLst>
                              <a:path w="94470" h="57848">
                                <a:moveTo>
                                  <a:pt x="4327" y="0"/>
                                </a:moveTo>
                                <a:lnTo>
                                  <a:pt x="90865" y="0"/>
                                </a:lnTo>
                                <a:lnTo>
                                  <a:pt x="94470" y="4339"/>
                                </a:lnTo>
                                <a:lnTo>
                                  <a:pt x="94470" y="15185"/>
                                </a:lnTo>
                                <a:lnTo>
                                  <a:pt x="90865" y="18801"/>
                                </a:lnTo>
                                <a:lnTo>
                                  <a:pt x="20913" y="18801"/>
                                </a:lnTo>
                                <a:lnTo>
                                  <a:pt x="20913" y="57848"/>
                                </a:lnTo>
                                <a:lnTo>
                                  <a:pt x="4327" y="57848"/>
                                </a:lnTo>
                                <a:lnTo>
                                  <a:pt x="0" y="53510"/>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7" name="Shape 367"/>
                        <wps:cNvSpPr/>
                        <wps:spPr>
                          <a:xfrm>
                            <a:off x="5139621" y="1075992"/>
                            <a:ext cx="20192" cy="102680"/>
                          </a:xfrm>
                          <a:custGeom>
                            <a:avLst/>
                            <a:gdLst/>
                            <a:ahLst/>
                            <a:cxnLst/>
                            <a:rect l="0" t="0" r="0" b="0"/>
                            <a:pathLst>
                              <a:path w="20192" h="102680">
                                <a:moveTo>
                                  <a:pt x="3606" y="0"/>
                                </a:moveTo>
                                <a:lnTo>
                                  <a:pt x="16586" y="0"/>
                                </a:lnTo>
                                <a:lnTo>
                                  <a:pt x="20192" y="4339"/>
                                </a:lnTo>
                                <a:lnTo>
                                  <a:pt x="20192" y="99065"/>
                                </a:lnTo>
                                <a:lnTo>
                                  <a:pt x="16586" y="102680"/>
                                </a:lnTo>
                                <a:lnTo>
                                  <a:pt x="0" y="102680"/>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8" name="Shape 368"/>
                        <wps:cNvSpPr/>
                        <wps:spPr>
                          <a:xfrm>
                            <a:off x="5048756" y="1075992"/>
                            <a:ext cx="111057" cy="136666"/>
                          </a:xfrm>
                          <a:custGeom>
                            <a:avLst/>
                            <a:gdLst/>
                            <a:ahLst/>
                            <a:cxnLst/>
                            <a:rect l="0" t="0" r="0" b="0"/>
                            <a:pathLst>
                              <a:path w="111057" h="136666">
                                <a:moveTo>
                                  <a:pt x="3606" y="0"/>
                                </a:moveTo>
                                <a:lnTo>
                                  <a:pt x="18750" y="0"/>
                                </a:lnTo>
                                <a:lnTo>
                                  <a:pt x="22355" y="3615"/>
                                </a:lnTo>
                                <a:lnTo>
                                  <a:pt x="111057" y="132328"/>
                                </a:lnTo>
                                <a:lnTo>
                                  <a:pt x="107451" y="136666"/>
                                </a:lnTo>
                                <a:lnTo>
                                  <a:pt x="90865" y="136666"/>
                                </a:lnTo>
                                <a:lnTo>
                                  <a:pt x="87259" y="133051"/>
                                </a:lnTo>
                                <a:lnTo>
                                  <a:pt x="20192" y="34709"/>
                                </a:lnTo>
                                <a:lnTo>
                                  <a:pt x="20192" y="132328"/>
                                </a:lnTo>
                                <a:lnTo>
                                  <a:pt x="16586" y="136666"/>
                                </a:lnTo>
                                <a:lnTo>
                                  <a:pt x="3606" y="136666"/>
                                </a:lnTo>
                                <a:lnTo>
                                  <a:pt x="0" y="132328"/>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9" name="Shape 369"/>
                        <wps:cNvSpPr/>
                        <wps:spPr>
                          <a:xfrm>
                            <a:off x="5226158" y="1094793"/>
                            <a:ext cx="20192" cy="117865"/>
                          </a:xfrm>
                          <a:custGeom>
                            <a:avLst/>
                            <a:gdLst/>
                            <a:ahLst/>
                            <a:cxnLst/>
                            <a:rect l="0" t="0" r="0" b="0"/>
                            <a:pathLst>
                              <a:path w="20192" h="117865">
                                <a:moveTo>
                                  <a:pt x="0" y="0"/>
                                </a:moveTo>
                                <a:lnTo>
                                  <a:pt x="20192" y="0"/>
                                </a:lnTo>
                                <a:lnTo>
                                  <a:pt x="20192" y="113527"/>
                                </a:lnTo>
                                <a:lnTo>
                                  <a:pt x="16587" y="117865"/>
                                </a:lnTo>
                                <a:lnTo>
                                  <a:pt x="3606" y="117865"/>
                                </a:lnTo>
                                <a:lnTo>
                                  <a:pt x="0" y="113527"/>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70" name="Shape 370"/>
                        <wps:cNvSpPr/>
                        <wps:spPr>
                          <a:xfrm>
                            <a:off x="5246351" y="1075993"/>
                            <a:ext cx="49759" cy="18801"/>
                          </a:xfrm>
                          <a:custGeom>
                            <a:avLst/>
                            <a:gdLst/>
                            <a:ahLst/>
                            <a:cxnLst/>
                            <a:rect l="0" t="0" r="0" b="0"/>
                            <a:pathLst>
                              <a:path w="49759" h="18801">
                                <a:moveTo>
                                  <a:pt x="4327" y="0"/>
                                </a:moveTo>
                                <a:lnTo>
                                  <a:pt x="45432" y="0"/>
                                </a:lnTo>
                                <a:lnTo>
                                  <a:pt x="49759" y="4339"/>
                                </a:lnTo>
                                <a:lnTo>
                                  <a:pt x="49759" y="15185"/>
                                </a:lnTo>
                                <a:lnTo>
                                  <a:pt x="45432" y="18801"/>
                                </a:lnTo>
                                <a:lnTo>
                                  <a:pt x="0" y="18801"/>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71" name="Shape 371"/>
                        <wps:cNvSpPr/>
                        <wps:spPr>
                          <a:xfrm>
                            <a:off x="5177120" y="1075993"/>
                            <a:ext cx="49038" cy="18801"/>
                          </a:xfrm>
                          <a:custGeom>
                            <a:avLst/>
                            <a:gdLst/>
                            <a:ahLst/>
                            <a:cxnLst/>
                            <a:rect l="0" t="0" r="0" b="0"/>
                            <a:pathLst>
                              <a:path w="49038" h="18801">
                                <a:moveTo>
                                  <a:pt x="3606" y="0"/>
                                </a:moveTo>
                                <a:lnTo>
                                  <a:pt x="45433" y="0"/>
                                </a:lnTo>
                                <a:lnTo>
                                  <a:pt x="49038" y="4339"/>
                                </a:lnTo>
                                <a:lnTo>
                                  <a:pt x="49038" y="18801"/>
                                </a:lnTo>
                                <a:lnTo>
                                  <a:pt x="3606" y="18801"/>
                                </a:lnTo>
                                <a:lnTo>
                                  <a:pt x="0" y="15185"/>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g:wgp>
                  </a:graphicData>
                </a:graphic>
              </wp:inline>
            </w:drawing>
          </mc:Choice>
          <mc:Fallback>
            <w:pict>
              <v:group w14:anchorId="06141CE4" id="Group 3554" o:spid="_x0000_s1026" style="width:415.3pt;height:113.2pt;mso-position-horizontal-relative:char;mso-position-vertical-relative:line" coordsize="57665,157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">
                <v:rect id="Rectangle 245" o:spid="_x0000_s1027" style="position:absolute;left:57330;top:10968;width:446;height:20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" filled="f" stroked="f">
                  <v:textbox inset="0,0,0,0">
                    <w:txbxContent>
                      <w:p w14:paraId="48D7919E" w14:textId="77777777" w:rsidR="006A612D" w:rsidRDefault="006A612D" w:rsidP="006A612D">
                        <w:pPr>
                          <w:spacing w:line="259" w:lineRule="auto"/>
                        </w:pPr>
                        <w:r>
                          <w:rPr>
                            <w:rFonts w:ascii="Cambria" w:eastAsia="Cambria" w:hAnsi="Cambria" w:cs="Cambria"/>
                            <w:b/>
                          </w:rPr>
                          <w:t xml:space="preserve"> </w:t>
                        </w:r>
                      </w:p>
                    </w:txbxContent>
                  </v:textbox>
                </v:rect>
                <v:rect id="Rectangle 246" o:spid="_x0000_s1028" style="position:absolute;left:28663;top:12415;width:446;height:20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" filled="f" stroked="f">
                  <v:textbox inset="0,0,0,0">
                    <w:txbxContent>
                      <w:p w14:paraId="6A7C10C7" w14:textId="77777777" w:rsidR="006A612D" w:rsidRDefault="006A612D" w:rsidP="006A612D">
                        <w:pPr>
                          <w:spacing w:line="259" w:lineRule="auto"/>
                        </w:pPr>
                        <w:r>
                          <w:rPr>
                            <w:rFonts w:ascii="Cambria" w:eastAsia="Cambria" w:hAnsi="Cambria" w:cs="Cambria"/>
                            <w:b/>
                          </w:rPr>
                          <w:t xml:space="preserve"> </w:t>
                        </w:r>
                      </w:p>
                    </w:txbxContent>
                  </v:textbox>
                </v:rect>
                <v:rect id="Rectangle 247" o:spid="_x0000_s1029" style="position:absolute;left:28663;top:14198;width:446;height:20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" filled="f" stroked="f">
                  <v:textbox inset="0,0,0,0">
                    <w:txbxContent>
                      <w:p w14:paraId="7504D6FB" w14:textId="77777777" w:rsidR="006A612D" w:rsidRDefault="006A612D" w:rsidP="006A612D">
                        <w:pPr>
                          <w:spacing w:line="259" w:lineRule="auto"/>
                        </w:pPr>
                        <w:r>
                          <w:rPr>
                            <w:rFonts w:ascii="Cambria" w:eastAsia="Cambria" w:hAnsi="Cambria" w:cs="Cambria"/>
                            <w:b/>
                          </w:rPr>
                          <w:t xml:space="preserve"> </w:t>
                        </w:r>
                      </w:p>
                    </w:txbxContent>
                  </v:textbox>
                </v:rect>
                <v:shape id="Shape 319" o:spid="_x0000_s1030" style="position:absolute;left:37398;top:93;width:772;height:890;visibility:visible;mso-wrap-style:square;v-text-anchor:top" coordsize="77163,889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" path="m38221,r721,1446l38942,2892v721,,721,,721,723c39663,3615,41105,5785,43269,7231r721,l43990,8677v-721,,-721,,-721,723l43269,10123r721,l43990,11570v,,-721,-724,-721,l43269,20970v721,,721,,721,723l43990,22416v,,,723,721,723l46153,23139r,2170c45432,25309,44711,25309,44711,26032v,723,721,723,1442,1446c46875,27478,49038,28201,49759,29647v3606,2169,10817,5785,15865,13739c72115,52063,71393,64356,71393,66525r722,723l72836,67248r,1447l74999,68695r,2169l76441,70864v,,722,,722,723l77163,73033v-722,,-1442,723,-1442,1446c75721,75926,74999,75926,74278,75926r,5061c74278,82433,75721,83157,75721,83157r720,l76441,88941,38221,80987,721,88941r,-5784c1442,83157,2163,82433,2163,80987r,-5061c2163,75926,1442,75926,1442,74479,1442,73756,721,73033,,73033l,70864r1442,l1442,69418v,-723,721,-723,721,-723l3606,68695r,-1447l5048,67248r,-723c5769,64356,5048,52063,11538,43386,16586,35432,23798,31816,27403,29647v,-1446,2164,-2169,3606,-2169c31730,26755,31730,26755,31730,26032v,-723,,-723,-721,-723c30288,25309,30288,24585,30288,24585r,-1446l32452,23139r721,-723l33173,11570v-721,,-721,-724,-721,-724l32452,10123r721,l33173,8677r-721,l32452,7231r1442,c35336,5785,36778,3615,36778,3615v,-723,722,-723,722,-723c38221,2892,38221,2169,37500,2169r,-723l38221,xe" fillcolor="#002147" stroked="f" strokeweight="0">
                  <v:stroke miterlimit="83231f" joinstyle="miter"/>
                  <v:path arrowok="t" textboxrect="0,0,77163,88941"/>
                </v:shape>
                <v:shape id="Shape 320" o:spid="_x0000_s1031" style="position:absolute;left:36915;top:1080;width:325;height:1045;visibility:visible;mso-wrap-style:square;v-text-anchor:top" coordsize="32452,1045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" path="m32452,r,19200l25961,19200r,1446c25961,21370,25240,21370,25240,21370r-721,c24519,22093,24519,23539,23076,24985r722,c24519,24985,24519,25708,24519,25708v-721,,-721,723,-721,723l23798,74156r721,723l24519,76325r721,l25240,77771r7212,l32452,104526,,104526,,92957r6490,l6490,82110r6491,l12981,76325r721,l13702,74879r721,c14423,74879,14423,74156,15144,74156r,-46279l14423,27877r,-2892l15144,24985c13702,23539,13702,22093,13702,21370r-721,l12981,19200r-3606,c8654,19200,8654,18477,8654,18477l7212,11969c6490,10523,5048,10523,5048,10523l4327,6184,32452,xe" fillcolor="#002147" stroked="f" strokeweight="0">
                  <v:stroke miterlimit="83231f" joinstyle="miter"/>
                  <v:path arrowok="t" textboxrect="0,0,32452,104526"/>
                </v:shape>
                <v:shape id="Shape 321" o:spid="_x0000_s1032" style="position:absolute;left:37240;top:1020;width:274;height:1105;visibility:visible;mso-wrap-style:square;v-text-anchor:top" coordsize="27404,1105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" path="m27404,r,25226l20192,25226r,2169l19471,27395v,723,-721,2170,-1442,3616l18750,31011r,2892l18029,33903r,46279l18750,80905r,1446l19471,82351r721,l20192,83797r7212,l27404,110552,,110552,,83797r7933,l7933,82351r721,l8654,80905r721,-723l9375,33903v-721,,-721,,-721,-723l8654,31011r721,c8654,29565,7933,28118,7933,27395r-721,l7212,25226,,25226,,6026,27404,xe" fillcolor="#002147" stroked="f" strokeweight="0">
                  <v:stroke miterlimit="83231f" joinstyle="miter"/>
                  <v:path arrowok="t" textboxrect="0,0,27404,110552"/>
                </v:shape>
                <v:shape id="Shape 322" o:spid="_x0000_s1033" style="position:absolute;left:37514;top:961;width:266;height:1164;visibility:visible;mso-wrap-style:square;v-text-anchor:top" coordsize="26682,116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" path="m26682,r,31093l19471,31093r,2170l18750,33263v,723,,2169,-1443,3615l18029,36878v721,,721,723,,723l18029,86049v,,,723,721,723l18750,88218r721,l19471,89665r7211,l26682,116419,,116419,,89665r7212,l7212,88218r720,l7932,86772v722,,722,-723,722,-723l8654,37601v-722,,-722,-723,,-723l9375,36878c7932,35432,7932,33986,7932,33263r-720,l7212,31093,,31093,,5867,26682,xe" fillcolor="#002147" stroked="f" strokeweight="0">
                  <v:stroke miterlimit="83231f" joinstyle="miter"/>
                  <v:path arrowok="t" textboxrect="0,0,26682,116419"/>
                </v:shape>
                <v:shape id="Shape 323" o:spid="_x0000_s1034" style="position:absolute;left:37780;top:961;width:274;height:1164;visibility:visible;mso-wrap-style:square;v-text-anchor:top" coordsize="27403,116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" path="m,l27403,6026r,25067l20192,31093r,2170l18750,33263v,723,,2169,-721,3615l18750,36878r,2169c18750,39771,18750,39771,18029,39771r,46278l18750,86772r,1446l19471,88218r,1447l27403,89665r,26754l,116419,,89665r7212,l7212,88218r1442,l8654,86772r721,-723l9375,39771r-721,l8654,36878r721,c8654,35432,7932,33986,7932,33263r-720,l7212,31093,,31093,,xe" fillcolor="#002147" stroked="f" strokeweight="0">
                  <v:stroke miterlimit="83231f" joinstyle="miter"/>
                  <v:path arrowok="t" textboxrect="0,0,27403,116419"/>
                </v:shape>
                <v:shape id="Shape 324" o:spid="_x0000_s1035" style="position:absolute;left:38054;top:1021;width:267;height:1104;visibility:visible;mso-wrap-style:square;v-text-anchor:top" coordsize="26683,1103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" path="m,l26683,5867r,19201l19471,25068r,2169l18750,27237v,723,,2169,-1442,3615l18029,30852r,2893l17308,33745r,46278c18029,80023,18029,80746,18029,80746r,723c18029,81469,18750,81469,18750,82193r721,l19471,83639r7212,l26683,110393,,110393,,83639r7212,l7212,82193r721,l7933,80746r721,-723l8654,32299v,,,-724,-721,-724c7933,31575,7933,30852,8654,30852r721,c7933,29406,7933,27960,7933,27237r-721,c7212,27237,6491,27237,6491,26514r,-1446l,25068,,xe" fillcolor="#002147" stroked="f" strokeweight="0">
                  <v:stroke miterlimit="83231f" joinstyle="miter"/>
                  <v:path arrowok="t" textboxrect="0,0,26683,110393"/>
                </v:shape>
                <v:shape id="Shape 325" o:spid="_x0000_s1036" style="position:absolute;left:38321;top:1080;width:325;height:1045;visibility:visible;mso-wrap-style:square;v-text-anchor:top" coordsize="32452,1045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" path="m,l28125,6184r721,l27403,10523v,,-1442,,-2163,1446l23798,18477r,723l20192,19200r,1446c20192,21370,20192,21370,19471,21370r-721,c18750,22093,18750,23539,18028,24985v722,,722,723,722,723l18750,27154v,723,,723,-722,723l18028,74156r722,723l18750,76325r721,l19471,82110r6490,l25961,93680r6491,l32452,104526,,104526,,77771r7211,l7211,76325r1443,l8654,74879r721,-723l9375,27877r-721,l8654,24985r721,c7932,23539,7932,22093,7932,21370r-721,l7211,20646r,-1446l,19200,,xe" fillcolor="#002147" stroked="f" strokeweight="0">
                  <v:stroke miterlimit="83231f" joinstyle="miter"/>
                  <v:path arrowok="t" textboxrect="0,0,32452,104526"/>
                </v:shape>
                <v:shape id="Shape 326" o:spid="_x0000_s1037" style="position:absolute;width:57237;height:4562;visibility:visible;mso-wrap-style:square;v-text-anchor:top" coordsize="5723750,456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" path="m,456277r,l4001649,456277v-5769,-5062,-11538,-9400,-17307,-14462c3938189,396983,3937468,344196,3936025,295748r,-278394l4085302,17354r,292133c4085302,329011,4086024,349981,4102610,365889v12260,12293,30288,17355,47596,17355c4173282,383244,4188427,374566,4197080,366612v17308,-16631,18030,-37601,18030,-57125l4215110,17354r149998,l4365108,266101v,54233,,123651,-55529,175714c4304531,446877,4298762,451215,4292272,456277r223556,c4450203,408552,4419194,330457,4419194,253808,4419194,127989,4503568,,4662942,v71394,,139181,25309,188941,75926c4872075,96172,4881450,112081,4890825,130881r-124038,61464c4754528,164144,4732172,114973,4669432,114973v-33172,,-53365,15185,-63461,25309c4570635,173544,4570635,227054,4570635,245131v,69418,25961,135220,99519,135220c4739383,380351,4759576,319611,4765345,303703r126201,60740c4880007,386859,4868469,407829,4846113,430245v-10096,10124,-20192,18078,-31730,26032l4951401,456277r,-439646l5099958,16631r,345643l5292504,362274r,94003l5723750,456277e" filled="f" strokecolor="#002147" strokeweight=".16025mm">
                  <v:stroke miterlimit="1" joinstyle="miter"/>
                  <v:path arrowok="t" textboxrect="0,0,5723750,456277"/>
                </v:shape>
                <v:shape id="Shape 327" o:spid="_x0000_s1038" style="position:absolute;left:39417;top:7144;width:527;height:1388;visibility:visible;mso-wrap-style:square;v-text-anchor:top" coordsize="52644,1388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" path="m4327,l15865,r4327,3616l20192,86049v,7231,721,13016,2164,18078c23798,108465,27404,112804,31731,115696v5048,2893,12259,4339,20913,4339l52644,120035r,2892l52644,122927v-9375,,-17308,-1446,-22356,-5062c25240,114973,21634,110635,19471,105573,18029,100511,17307,94003,17307,86049r,-80987l14423,2892r-9375,l2885,5062r,83156c2885,103404,7212,114973,15865,123650v7933,7954,20914,11570,36779,11570l52644,135220r,3616l52644,138836v-17308,,-30288,-4339,-38942,-13016c4327,117142,,104127,,88218l,3616,4327,xe" fillcolor="#ea7600" stroked="f" strokeweight="0">
                  <v:stroke miterlimit="83231f" joinstyle="miter"/>
                  <v:path arrowok="t" textboxrect="0,0,52644,138836"/>
                </v:shape>
                <v:shape id="Shape 328" o:spid="_x0000_s1039" style="position:absolute;left:39944;top:7144;width:534;height:1388;visibility:visible;mso-wrap-style:square;v-text-anchor:top" coordsize="53365,1388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" path="m37500,l49038,r4327,3616l53365,88218v,15909,-5048,28924,-13702,37602c35336,130158,29747,133412,23076,135581l,138836r,-3616l21724,132418v6220,-1898,11448,-4791,15776,-8768c46153,114973,49759,103404,49759,88218r,-83156l47596,2892r-8654,l36057,5062r,80987c36057,94003,35336,100511,33173,105573v-1443,5062,-5048,9400,-10097,12292l,122927r,-2892l20913,115696v5048,-2892,7933,-7231,9375,-11569c31730,99065,33173,93280,33173,86049r,-82433l37500,xe" fillcolor="#ea7600" stroked="f" strokeweight="0">
                  <v:stroke miterlimit="83231f" joinstyle="miter"/>
                  <v:path arrowok="t" textboxrect="0,0,53365,138836"/>
                </v:shape>
                <v:shape id="Shape 329" o:spid="_x0000_s1040" style="position:absolute;left:40845;top:7273;width:404;height:1101;visibility:visible;mso-wrap-style:square;v-text-anchor:top" coordsize="40384,110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" path="m40384,r,2912l26051,5512v-5138,2170,-9465,5424,-13070,9762c6490,24674,2884,37690,2884,54322v,17354,3606,30370,10097,39770c16586,98431,20913,101685,25961,103854r14423,2712l40384,110143,24879,107018c19471,104577,14784,100962,10817,96262,3606,86861,,73122,,54322,,36244,3606,22505,10817,13105,14784,8405,19471,4970,24969,2710l40384,xe" fillcolor="#ea7600" stroked="f" strokeweight="0">
                  <v:stroke miterlimit="83231f" joinstyle="miter"/>
                  <v:path arrowok="t" textboxrect="0,0,40384,110143"/>
                </v:shape>
                <v:shape id="Shape 330" o:spid="_x0000_s1041" style="position:absolute;left:40672;top:7118;width:577;height:1407;visibility:visible;mso-wrap-style:square;v-text-anchor:top" coordsize="57692,1406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" path="m57692,r,2906l44351,4392c39303,5658,34615,7646,30288,10539,21635,15601,15144,22832,10096,32955,5048,43802,2885,56094,2885,70556v,14462,2163,26755,7211,36878c15144,117558,21635,125512,30288,130574r27404,6542l57692,140697,28846,133466c20192,127681,12981,119727,7212,108881,2163,98757,,85741,,70556,,55371,2163,42355,7212,31509,12981,20662,20192,12708,28846,7646,33533,4754,38401,2766,43630,1500l57692,xe" fillcolor="#ea7600" stroked="f" strokeweight="0">
                  <v:stroke miterlimit="83231f" joinstyle="miter"/>
                  <v:path arrowok="t" textboxrect="0,0,57692,140697"/>
                </v:shape>
                <v:shape id="Shape 331" o:spid="_x0000_s1042" style="position:absolute;left:41249;top:8069;width:577;height:463;visibility:visible;mso-wrap-style:square;v-text-anchor:top" coordsize="57691,462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" path="m41105,l54807,r2884,4339c51201,31816,32452,46279,2884,46279l,45556,,41974r2884,689c31009,42663,47596,30370,54807,4339l53365,2892r-10818,l41105,5785c37499,14462,33172,20247,26682,24586,20913,28924,12981,31093,2884,31093l,30512,,26936r2884,542c12259,27478,19471,26032,25240,21693,31009,18078,35336,12293,38221,3615l41105,xe" fillcolor="#ea7600" stroked="f" strokeweight="0">
                  <v:stroke miterlimit="83231f" joinstyle="miter"/>
                  <v:path arrowok="t" textboxrect="0,0,57691,46279"/>
                </v:shape>
                <v:shape id="Shape 332" o:spid="_x0000_s1043" style="position:absolute;left:41249;top:7115;width:577;height:455;visibility:visible;mso-wrap-style:square;v-text-anchor:top" coordsize="57691,45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" path="m2884,c32452,,51201,13739,57691,41940r-2884,3615l41105,45555,38221,41940c32452,26032,20913,18077,3606,18077l,18732,,15819r3606,-634c23076,15185,35336,23862,41105,40494r1442,2169l53365,42663r1442,-1446c47596,15908,31009,2892,2884,2892l,3214,,308,2884,xe" fillcolor="#ea7600" stroked="f" strokeweight="0">
                  <v:stroke miterlimit="83231f" joinstyle="miter"/>
                  <v:path arrowok="t" textboxrect="0,0,57691,45555"/>
                </v:shape>
                <v:shape id="Shape 333" o:spid="_x0000_s1044" style="position:absolute;left:42050;top:7144;width:101;height:1200;visibility:visible;mso-wrap-style:square;v-text-anchor:top" coordsize="10096,120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" path="m3606,r6490,l10096,2892r-5048,l2884,4339r,110634l5048,117142r5048,l10096,120035r-6490,l,116419,,3616,3606,xe" fillcolor="#ea7600" stroked="f" strokeweight="0">
                  <v:stroke miterlimit="83231f" joinstyle="miter"/>
                  <v:path arrowok="t" textboxrect="0,0,10096,120035"/>
                </v:shape>
                <v:shape id="Shape 334" o:spid="_x0000_s1045" style="position:absolute;left:42151;top:7144;width:454;height:1359;visibility:visible;mso-wrap-style:square;v-text-anchor:top" coordsize="45432,1359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" path="m,l6490,r3606,3616l10096,117142r35336,l45432,120035r-35336,l10096,130881r2163,2170l45432,133051r,2892l10817,135943,7212,131604r,-11569l,120035r,-2893l7212,117142r,-112803l5048,2892,,2892,,xe" fillcolor="#ea7600" stroked="f" strokeweight="0">
                  <v:stroke miterlimit="83231f" joinstyle="miter"/>
                  <v:path arrowok="t" textboxrect="0,0,45432,135943"/>
                </v:shape>
                <v:shape id="Shape 335" o:spid="_x0000_s1046" style="position:absolute;left:42605;top:8315;width:389;height:188;visibility:visible;mso-wrap-style:square;v-text-anchor:top" coordsize="38942,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" path="m,l34615,r4327,3615l38942,14462r-4327,4339l,18801,,15908r33894,l35337,13739r,-8677l33894,2892,,2892,,xe" fillcolor="#ea7600" stroked="f" strokeweight="0">
                  <v:stroke miterlimit="83231f" joinstyle="miter"/>
                  <v:path arrowok="t" textboxrect="0,0,38942,18801"/>
                </v:shape>
                <v:shape id="Shape 336" o:spid="_x0000_s1047" style="position:absolute;left:39353;top:8923;width:1024;height:1417;visibility:visible;mso-wrap-style:square;v-text-anchor:top" coordsize="102403,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" path="m51202,v9375,,17307,1446,24519,4338c82932,7954,88701,12293,93028,18078v4327,5784,6490,12292,7212,20246l96634,42663r-12981,l80047,38324c79326,32539,76441,27478,72115,23862,67067,20247,59855,18078,51202,18078v-10097,,-17308,2169,-22356,5784c24519,28201,22356,32539,22356,38324v,3616,1442,7231,3605,10124c28125,52063,32452,54233,38942,56402r29567,7954c90865,70864,102403,83157,102403,101234v,13016,-5048,22416,-13702,29647c79326,138112,67067,141728,51922,141728v-15144,,-27403,-3616,-36778,-10124c5769,124373,721,114250,,101957l3606,98342r12980,l20192,101957v2164,14462,12981,21693,32452,21693c62740,123650,70672,121481,74999,117865v5048,-4338,7212,-9400,7212,-15908c82211,99065,80768,95449,78605,91834,77163,88218,72115,85326,65624,83880l35336,75202c12981,69418,2163,57848,2163,39770v,-7954,2164,-15185,6491,-20969c12259,13016,18029,7954,25961,5062,33173,1446,41827,,51202,xe" fillcolor="#002147" stroked="f" strokeweight="0">
                  <v:stroke miterlimit="83231f" joinstyle="miter"/>
                  <v:path arrowok="t" textboxrect="0,0,102403,141728"/>
                </v:shape>
                <v:shape id="Shape 337" o:spid="_x0000_s1048" style="position:absolute;left:40499;top:8923;width:1161;height:1417;visibility:visible;mso-wrap-style:square;v-text-anchor:top" coordsize="116105,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" path="m60577,v29567,,48316,13739,55528,41940l113221,46279r-14424,l95913,41940c90865,26032,79327,18078,61298,18078v-13702,,-23798,5061,-31010,13738c23798,40494,20192,53510,20192,70864v,16631,3606,30370,10096,39048c37500,118589,47596,123650,60577,123650v9375,,16586,-2169,22355,-5785c88702,113527,93028,107742,95913,99788r2884,-4339l113221,95449r2884,4339c108893,127989,90144,141728,60577,141728v-11539,,-22356,-2892,-31731,-7954c20192,128712,12981,120035,7933,109912,2164,99065,,86049,,70864,,55679,2164,42663,7933,31816,12981,21693,20192,13016,28846,7954,38221,2892,49038,,60577,xe" fillcolor="#002147" stroked="f" strokeweight="0">
                  <v:stroke miterlimit="83231f" joinstyle="miter"/>
                  <v:path arrowok="t" textboxrect="0,0,116105,141728"/>
                </v:shape>
                <v:shape id="Shape 338" o:spid="_x0000_s1049" style="position:absolute;left:42756;top:9711;width:202;height:600;visibility:visible;mso-wrap-style:square;v-text-anchor:top" coordsize="20192,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" path="m,l16586,r3606,3615l20192,56402r-3606,3615l4327,60017,,56402,,xe" fillcolor="#002147" stroked="f" strokeweight="0">
                  <v:stroke miterlimit="83231f" joinstyle="miter"/>
                  <v:path arrowok="t" textboxrect="0,0,20192,60017"/>
                </v:shape>
                <v:shape id="Shape 339" o:spid="_x0000_s1050" style="position:absolute;left:41884;top:9711;width:202;height:600;visibility:visible;mso-wrap-style:square;v-text-anchor:top" coordsize="20192,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" path="m4327,l20192,r,56402l16587,60017r-12260,l,56402,,3615,4327,xe" fillcolor="#002147" stroked="f" strokeweight="0">
                  <v:stroke miterlimit="83231f" joinstyle="miter"/>
                  <v:path arrowok="t" textboxrect="0,0,20192,60017"/>
                </v:shape>
                <v:shape id="Shape 4246" o:spid="_x0000_s1051" style="position:absolute;left:42086;top:9523;width:670;height:188;visibility:visible;mso-wrap-style:square;v-text-anchor:top" coordsize="67067,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" path="m,l67067,r,18801l,18801,,e" fillcolor="#002147" stroked="f" strokeweight="0">
                  <v:stroke miterlimit="83231f" joinstyle="miter"/>
                  <v:path arrowok="t" textboxrect="0,0,67067,18801"/>
                </v:shape>
                <v:shape id="Shape 341" o:spid="_x0000_s1052" style="position:absolute;left:42756;top:8952;width:202;height:571;visibility:visible;mso-wrap-style:square;v-text-anchor:top" coordsize="20192,5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" path="m4327,l16586,r3606,3615l20192,53510r-3606,3615l,57125,,3615,4327,xe" fillcolor="#002147" stroked="f" strokeweight="0">
                  <v:stroke miterlimit="83231f" joinstyle="miter"/>
                  <v:path arrowok="t" textboxrect="0,0,20192,57125"/>
                </v:shape>
                <v:shape id="Shape 342" o:spid="_x0000_s1053" style="position:absolute;left:41884;top:8952;width:202;height:571;visibility:visible;mso-wrap-style:square;v-text-anchor:top" coordsize="20192,5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" path="m4327,l16587,r3605,3615l20192,57125r-15865,l,53510,,3615,4327,xe" fillcolor="#002147" stroked="f" strokeweight="0">
                  <v:stroke miterlimit="83231f" joinstyle="miter"/>
                  <v:path arrowok="t" textboxrect="0,0,20192,57125"/>
                </v:shape>
                <v:shape id="Shape 343" o:spid="_x0000_s1054" style="position:absolute;left:43175;top:8923;width:631;height:1417;visibility:visible;mso-wrap-style:square;v-text-anchor:top" coordsize="63100,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" path="m62740,r360,80l63100,18145r-360,-67c50480,18078,39663,22416,31731,31093,23798,39771,20192,52786,20192,70864v,18077,3606,31093,11539,39771c39663,119312,50480,123650,62740,123650r360,-67l63100,141648r-360,80c51201,141728,40384,139559,31009,134497,20913,129435,13702,121481,7932,110635,2885,100511,,86772,,70864,,54956,2885,41940,7932,31093,13702,20247,20913,12293,31009,7231,40384,2169,51201,,62740,xe" fillcolor="#002147" stroked="f" strokeweight="0">
                  <v:stroke miterlimit="83231f" joinstyle="miter"/>
                  <v:path arrowok="t" textboxrect="0,0,63100,141728"/>
                </v:shape>
                <v:shape id="Shape 344" o:spid="_x0000_s1055" style="position:absolute;left:43806;top:8923;width:631;height:1416;visibility:visible;mso-wrap-style:square;v-text-anchor:top" coordsize="63100,141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" path="m,l32091,7151v9375,5061,17308,13016,22356,23862c60216,41860,63100,54876,63100,70784v,15908,-2884,29647,-8653,39770c49399,121401,41466,129355,32091,134417l,141567,,123503r17037,-3187c22175,118147,26682,114893,30649,110554,38581,101877,42908,88861,42908,70784v,-18078,-4327,-31094,-12259,-39771c26682,26675,22175,23421,17037,21251l,18065,,xe" fillcolor="#002147" stroked="f" strokeweight="0">
                  <v:stroke miterlimit="83231f" joinstyle="miter"/>
                  <v:path arrowok="t" textboxrect="0,0,63100,141567"/>
                </v:shape>
                <v:shape id="Shape 345" o:spid="_x0000_s1056" style="position:absolute;left:44581;top:8923;width:634;height:1417;visibility:visible;mso-wrap-style:square;v-text-anchor:top" coordsize="63461,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" path="m63461,r,l63461,18078r,c50480,18078,40384,22416,32452,31093,24519,39771,20913,52786,20913,70864v,18077,3606,31093,11539,39771c40384,119312,50480,123650,63461,123650r,l63461,141728r,c51202,141728,40384,139559,31009,134497,21634,129435,14423,121481,8654,110635,2885,100511,,86772,,70864,,54956,2885,41940,8654,31093,14423,20247,21634,12293,31009,7231,40384,2169,51202,,63461,xe" fillcolor="#002147" stroked="f" strokeweight="0">
                  <v:stroke miterlimit="83231f" joinstyle="miter"/>
                  <v:path arrowok="t" textboxrect="0,0,63461,141728"/>
                </v:shape>
                <v:shape id="Shape 346" o:spid="_x0000_s1057" style="position:absolute;left:45215;top:8923;width:628;height:1417;visibility:visible;mso-wrap-style:square;v-text-anchor:top" coordsize="62740,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" path="m,l32452,7231v9375,5062,16586,13016,22355,23862c60576,41940,62740,54956,62740,70864v,15908,-2164,29647,-7933,39771c49038,121481,41827,129435,32452,134497l,141728,,123650r17397,-3254c22536,118227,27043,114973,31009,110635,38942,101957,42547,88941,42547,70864v,-18078,-3605,-31093,-11538,-39771c27043,26755,22536,23501,17397,21331l,18078,,xe" fillcolor="#002147" stroked="f" strokeweight="0">
                  <v:stroke miterlimit="83231f" joinstyle="miter"/>
                  <v:path arrowok="t" textboxrect="0,0,62740,141728"/>
                </v:shape>
                <v:shape id="Shape 347" o:spid="_x0000_s1058" style="position:absolute;left:46254;top:10123;width:735;height:188;visibility:visible;mso-wrap-style:square;v-text-anchor:top" coordsize="73557,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" path="m,l69951,r3606,3615l73557,15185r-3606,3616l3606,18801,,15185,,xe" fillcolor="#002147" stroked="f" strokeweight="0">
                  <v:stroke miterlimit="83231f" joinstyle="miter"/>
                  <v:path arrowok="t" textboxrect="0,0,73557,18801"/>
                </v:shape>
                <v:shape id="Shape 348" o:spid="_x0000_s1059" style="position:absolute;left:46052;top:8952;width:202;height:1171;visibility:visible;mso-wrap-style:square;v-text-anchor:top" coordsize="20192,1171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" path="m3606,l16587,r3605,3615l20192,117142r-16586,l,113527,,3615,3606,xe" fillcolor="#002147" stroked="f" strokeweight="0">
                  <v:stroke miterlimit="83231f" joinstyle="miter"/>
                  <v:path arrowok="t" textboxrect="0,0,20192,117142"/>
                </v:shape>
                <v:shape id="Shape 349" o:spid="_x0000_s1060" style="position:absolute;left:47732;top:8923;width:631;height:1416;visibility:visible;mso-wrap-style:square;v-text-anchor:top" coordsize="63100,141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" path="m63100,r,18065l46063,21251v-5138,2170,-9645,5424,-13611,9762c24519,39690,20192,52706,20192,70784v,18077,4327,31093,12260,39770c36418,114893,40925,118147,46063,120316r17037,3187l63100,141567,31009,134417c21634,129355,13702,121401,8654,110554,2885,100431,,86692,,70784,,54876,2885,41860,8654,31013,13702,20167,21634,12212,31009,7151l63100,xe" fillcolor="#002147" stroked="f" strokeweight="0">
                  <v:stroke miterlimit="83231f" joinstyle="miter"/>
                  <v:path arrowok="t" textboxrect="0,0,63100,141567"/>
                </v:shape>
                <v:shape id="Shape 350" o:spid="_x0000_s1061" style="position:absolute;left:48363;top:8923;width:631;height:1417;visibility:visible;mso-wrap-style:square;v-text-anchor:top" coordsize="63100,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" path="m360,c11899,,22716,2169,32091,7231v9375,5062,17308,13016,23077,23862c60216,41940,63100,54956,63100,70864v,15908,-2884,29647,-7932,39771c49399,121481,41466,129435,32091,134497v-9375,5062,-20192,7231,-31731,7231l,141648,,123583r360,67c12620,123650,23437,119312,31370,110635,38581,101957,42908,88941,42908,70864v,-18078,-4327,-31093,-11538,-39771c23437,22416,12620,18078,360,18078l,18145,,80,360,xe" fillcolor="#002147" stroked="f" strokeweight="0">
                  <v:stroke miterlimit="83231f" joinstyle="miter"/>
                  <v:path arrowok="t" textboxrect="0,0,63100,141728"/>
                </v:shape>
                <v:shape id="Shape 351" o:spid="_x0000_s1062" style="position:absolute;left:49203;top:9740;width:210;height:571;visibility:visible;mso-wrap-style:square;v-text-anchor:top" coordsize="20913,5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" path="m4327,l20913,r,53510l16587,57125r-12260,l,53510,,3615,4327,xe" fillcolor="#002147" stroked="f" strokeweight="0">
                  <v:stroke miterlimit="83231f" joinstyle="miter"/>
                  <v:path arrowok="t" textboxrect="0,0,20913,57125"/>
                </v:shape>
                <v:shape id="Shape 352" o:spid="_x0000_s1063" style="position:absolute;left:49413;top:9552;width:605;height:188;visibility:visible;mso-wrap-style:square;v-text-anchor:top" coordsize="60576,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" path="m,l56971,r3605,3615l60576,15185r-3605,3616l,18801,,xe" fillcolor="#002147" stroked="f" strokeweight="0">
                  <v:stroke miterlimit="83231f" joinstyle="miter"/>
                  <v:path arrowok="t" textboxrect="0,0,60576,18801"/>
                </v:shape>
                <v:shape id="Shape 353" o:spid="_x0000_s1064" style="position:absolute;left:49203;top:8952;width:945;height:600;visibility:visible;mso-wrap-style:square;v-text-anchor:top" coordsize="94470,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" path="m4327,l90865,r3605,3616l94470,15185r-3605,3616l20913,18801r,41216l4327,60017,,56402,,3616,4327,xe" fillcolor="#002147" stroked="f" strokeweight="0">
                  <v:stroke miterlimit="83231f" joinstyle="miter"/>
                  <v:path arrowok="t" textboxrect="0,0,94470,60017"/>
                </v:shape>
                <v:shape id="Shape 354" o:spid="_x0000_s1065" style="position:absolute;left:39432;top:10759;width:1413;height:1367;visibility:visible;mso-wrap-style:square;v-text-anchor:top" coordsize="141345,136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" path="m4327,l25240,r3606,3615l71234,105910,112499,3615,116105,r21634,l141345,4339r,127989l137739,136666r-12259,l121874,132328r,-97619l80769,132328r-2885,4338l63461,136666r-2884,-4338l71078,106296r-19155,l48317,102680,20192,33986r,98342l15865,136666r-11538,l,132328,,4339,4327,xe" fillcolor="#002147" stroked="f" strokeweight="0">
                  <v:stroke miterlimit="83231f" joinstyle="miter"/>
                  <v:path arrowok="t" textboxrect="0,0,141345,136666"/>
                </v:shape>
                <v:shape id="Shape 355" o:spid="_x0000_s1066" style="position:absolute;left:41011;top:10752;width:1255;height:1374;visibility:visible;mso-wrap-style:square;v-text-anchor:top" coordsize="125480,137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" path="m52644,l66346,r2884,3615l62740,20970,40384,80264r43990,l62740,20970r18750,l84374,24586r41106,108465l122595,137389r-15144,l104566,133051,91585,99065r-57691,l20913,133051r-2884,4338l2884,137389,,133051,49759,3615,52644,xe" fillcolor="#002147" stroked="f" strokeweight="0">
                  <v:stroke miterlimit="83231f" joinstyle="miter"/>
                  <v:path arrowok="t" textboxrect="0,0,125480,137389"/>
                </v:shape>
                <v:shape id="Shape 356" o:spid="_x0000_s1067" style="position:absolute;left:43333;top:10759;width:202;height:1027;visibility:visible;mso-wrap-style:square;v-text-anchor:top" coordsize="20192,102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" path="m3606,l15865,r4327,4339l20192,99065r-4327,3615l,102680,,4339,3606,xe" fillcolor="#002147" stroked="f" strokeweight="0">
                  <v:stroke miterlimit="83231f" joinstyle="miter"/>
                  <v:path arrowok="t" textboxrect="0,0,20192,102680"/>
                </v:shape>
                <v:shape id="Shape 357" o:spid="_x0000_s1068" style="position:absolute;left:42425;top:10759;width:1110;height:1367;visibility:visible;mso-wrap-style:square;v-text-anchor:top" coordsize="111057,136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" path="m3606,l18750,r3605,3615l111057,132328r-4327,4338l90865,136666r-3606,-3615l20192,34709r,97619l16586,136666r-12980,l,132328,,4339,3606,xe" fillcolor="#002147" stroked="f" strokeweight="0">
                  <v:stroke miterlimit="83231f" joinstyle="miter"/>
                  <v:path arrowok="t" textboxrect="0,0,111057,136666"/>
                </v:shape>
                <v:shape id="Shape 358" o:spid="_x0000_s1069" style="position:absolute;left:43701;top:10752;width:1248;height:1374;visibility:visible;mso-wrap-style:square;v-text-anchor:top" coordsize="124759,137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" path="m51923,l66346,r2163,3615l62019,20970,40384,80264r43990,l62019,20970r18750,l83653,24586r41106,108465l122595,137389r-15865,l103846,133051,90865,99065r-57692,l20192,133051r-2884,4338l2163,137389,,133051,49038,3615,51923,xe" fillcolor="#002147" stroked="f" strokeweight="0">
                  <v:stroke miterlimit="83231f" joinstyle="miter"/>
                  <v:path arrowok="t" textboxrect="0,0,124759,137389"/>
                </v:shape>
                <v:shape id="Shape 359" o:spid="_x0000_s1070" style="position:absolute;left:44992;top:10730;width:1190;height:1423;visibility:visible;mso-wrap-style:square;v-text-anchor:top" coordsize="118989,1422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" path="m62740,c77163,,88701,3616,98076,10123v10096,7232,16586,17355,20913,31094l116105,44832r-14423,l98076,41217c95912,33986,90865,28201,85095,23862,78605,20247,71393,18801,62740,18801v-13702,,-24519,4338,-31731,13015c23798,41217,20913,54233,20913,70864v,17354,2885,30370,10096,39771c38221,119312,48317,123650,62019,123650v10096,,18749,-2169,25961,-7231c95191,110635,98797,101957,99518,90388r-34615,l60576,86049r,-10846l64903,71587r49759,l118989,75203r,60017l114662,139559r-6490,l103845,135220r-2163,-11570c97355,130158,92307,134497,85816,137389r-22030,4833l61863,142222,29567,133774c20192,128712,12981,120758,7932,109912,2884,99065,,86049,,70864,,56402,2884,43386,7932,32540,13701,21693,20913,13739,30288,8677,39663,2892,50480,,62740,xe" fillcolor="#002147" stroked="f" strokeweight="0">
                  <v:stroke miterlimit="83231f" joinstyle="miter"/>
                  <v:path arrowok="t" textboxrect="0,0,118989,142222"/>
                </v:shape>
                <v:shape id="Shape 360" o:spid="_x0000_s1071" style="position:absolute;left:46456;top:11526;width:937;height:600;visibility:visible;mso-wrap-style:square;v-text-anchor:top" coordsize="93749,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" path="m3606,l20192,r,41217l90143,41217r3606,3615l93749,55679r-3606,4338l3606,60017,,55679,,3615,3606,xe" fillcolor="#002147" stroked="f" strokeweight="0">
                  <v:stroke miterlimit="83231f" joinstyle="miter"/>
                  <v:path arrowok="t" textboxrect="0,0,93749,60017"/>
                </v:shape>
                <v:shape id="Shape 361" o:spid="_x0000_s1072" style="position:absolute;left:46658;top:11338;width:606;height:188;visibility:visible;mso-wrap-style:square;v-text-anchor:top" coordsize="60576,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" path="m,l56971,r3605,3616l60576,14462r-3605,4339l,18801,,xe" fillcolor="#002147" stroked="f" strokeweight="0">
                  <v:stroke miterlimit="83231f" joinstyle="miter"/>
                  <v:path arrowok="t" textboxrect="0,0,60576,18801"/>
                </v:shape>
                <v:shape id="Shape 362" o:spid="_x0000_s1073" style="position:absolute;left:46456;top:10759;width:937;height:579;visibility:visible;mso-wrap-style:square;v-text-anchor:top" coordsize="93749,578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" path="m3606,l90143,r3606,4339l93749,15185r-3606,3616l20192,18801r,39047l3606,57848,,53510,,4339,3606,xe" fillcolor="#002147" stroked="f" strokeweight="0">
                  <v:stroke miterlimit="83231f" joinstyle="miter"/>
                  <v:path arrowok="t" textboxrect="0,0,93749,57848"/>
                </v:shape>
                <v:shape id="Shape 363" o:spid="_x0000_s1074" style="position:absolute;left:47617;top:10759;width:1421;height:1367;visibility:visible;mso-wrap-style:square;v-text-anchor:top" coordsize="142066,136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" path="m4327,l25240,r3606,3615l71308,106089,113220,3615,116826,r20913,l142066,4339r,127989l137739,136666r-12259,l121874,132328r,-97619l81490,132328r-3606,4338l64182,136666r-3606,-4338l71223,106296r-18579,l48317,102680,20192,33986r,98342l16586,136666r-12259,l,132328,,4339,4327,xe" fillcolor="#002147" stroked="f" strokeweight="0">
                  <v:stroke miterlimit="83231f" joinstyle="miter"/>
                  <v:path arrowok="t" textboxrect="0,0,142066,136666"/>
                </v:shape>
                <v:shape id="Shape 364" o:spid="_x0000_s1075" style="position:absolute;left:49326;top:11526;width:945;height:600;visibility:visible;mso-wrap-style:square;v-text-anchor:top" coordsize="94470,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" path="m4327,l20913,r,41217l90865,41217r3605,3615l94470,55679r-3605,4338l4327,60017,,55679,,3615,4327,xe" fillcolor="#002147" stroked="f" strokeweight="0">
                  <v:stroke miterlimit="83231f" joinstyle="miter"/>
                  <v:path arrowok="t" textboxrect="0,0,94470,60017"/>
                </v:shape>
                <v:shape id="Shape 365" o:spid="_x0000_s1076" style="position:absolute;left:49535;top:11338;width:606;height:188;visibility:visible;mso-wrap-style:square;v-text-anchor:top" coordsize="60576,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" path="m,l56249,r4327,3616l60576,14462r-4327,4339l,18801,,xe" fillcolor="#002147" stroked="f" strokeweight="0">
                  <v:stroke miterlimit="83231f" joinstyle="miter"/>
                  <v:path arrowok="t" textboxrect="0,0,60576,18801"/>
                </v:shape>
                <v:shape id="Shape 366" o:spid="_x0000_s1077" style="position:absolute;left:49326;top:10759;width:945;height:579;visibility:visible;mso-wrap-style:square;v-text-anchor:top" coordsize="94470,578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" path="m4327,l90865,r3605,4339l94470,15185r-3605,3616l20913,18801r,39047l4327,57848,,53510,,4339,4327,xe" fillcolor="#002147" stroked="f" strokeweight="0">
                  <v:stroke miterlimit="83231f" joinstyle="miter"/>
                  <v:path arrowok="t" textboxrect="0,0,94470,57848"/>
                </v:shape>
                <v:shape id="Shape 367" o:spid="_x0000_s1078" style="position:absolute;left:51396;top:10759;width:202;height:1027;visibility:visible;mso-wrap-style:square;v-text-anchor:top" coordsize="20192,102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" path="m3606,l16586,r3606,4339l20192,99065r-3606,3615l,102680,,4339,3606,xe" fillcolor="#002147" stroked="f" strokeweight="0">
                  <v:stroke miterlimit="83231f" joinstyle="miter"/>
                  <v:path arrowok="t" textboxrect="0,0,20192,102680"/>
                </v:shape>
                <v:shape id="Shape 368" o:spid="_x0000_s1079" style="position:absolute;left:50487;top:10759;width:1111;height:1367;visibility:visible;mso-wrap-style:square;v-text-anchor:top" coordsize="111057,136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" path="m3606,l18750,r3605,3615l111057,132328r-3606,4338l90865,136666r-3606,-3615l20192,34709r,97619l16586,136666r-12980,l,132328,,4339,3606,xe" fillcolor="#002147" stroked="f" strokeweight="0">
                  <v:stroke miterlimit="83231f" joinstyle="miter"/>
                  <v:path arrowok="t" textboxrect="0,0,111057,136666"/>
                </v:shape>
                <v:shape id="Shape 369" o:spid="_x0000_s1080" style="position:absolute;left:52261;top:10947;width:202;height:1179;visibility:visible;mso-wrap-style:square;v-text-anchor:top" coordsize="20192,117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" path="m,l20192,r,113527l16587,117865r-12981,l,113527,,xe" fillcolor="#002147" stroked="f" strokeweight="0">
                  <v:stroke miterlimit="83231f" joinstyle="miter"/>
                  <v:path arrowok="t" textboxrect="0,0,20192,117865"/>
                </v:shape>
                <v:shape id="Shape 370" o:spid="_x0000_s1081" style="position:absolute;left:52463;top:10759;width:498;height:188;visibility:visible;mso-wrap-style:square;v-text-anchor:top" coordsize="49759,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" path="m4327,l45432,r4327,4339l49759,15185r-4327,3616l,18801,,4339,4327,xe" fillcolor="#002147" stroked="f" strokeweight="0">
                  <v:stroke miterlimit="83231f" joinstyle="miter"/>
                  <v:path arrowok="t" textboxrect="0,0,49759,18801"/>
                </v:shape>
                <v:shape id="Shape 371" o:spid="_x0000_s1082" style="position:absolute;left:51771;top:10759;width:490;height:188;visibility:visible;mso-wrap-style:square;v-text-anchor:top" coordsize="49038,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" path="m3606,l45433,r3605,4339l49038,18801r-45432,l,15185,,4339,3606,xe" fillcolor="#002147" stroked="f" strokeweight="0">
                  <v:stroke miterlimit="83231f" joinstyle="miter"/>
                  <v:path arrowok="t" textboxrect="0,0,49038,18801"/>
                </v:shape>
                <w10:anchorlock/>
              </v:group>
            </w:pict>
          </mc:Fallback>
        </mc:AlternateContent>
      </w:r>
    </w:p>
    <w:p w14:paraId="276C4F39" w14:textId="77777777" w:rsidR="006A612D" w:rsidRPr="00605858" w:rsidRDefault="006A612D" w:rsidP="006A612D">
      <w:pPr>
        <w:snapToGrid w:val="0"/>
        <w:spacing w:after="0" w:line="360" w:lineRule="auto"/>
        <w:rPr>
          <w:rFonts w:ascii="Helvetica" w:hAnsi="Helvetica"/>
          <w:sz w:val="21"/>
          <w:szCs w:val="22"/>
        </w:rPr>
      </w:pPr>
    </w:p>
    <w:p w14:paraId="7CCDF4E1" w14:textId="77777777" w:rsidR="006A612D" w:rsidRPr="00605858" w:rsidRDefault="006A612D" w:rsidP="006A612D">
      <w:pPr>
        <w:snapToGrid w:val="0"/>
        <w:spacing w:after="0" w:line="360" w:lineRule="auto"/>
        <w:rPr>
          <w:rFonts w:ascii="Helvetica" w:hAnsi="Helvetica"/>
          <w:sz w:val="21"/>
          <w:szCs w:val="22"/>
        </w:rPr>
      </w:pPr>
    </w:p>
    <w:p w14:paraId="5397975A" w14:textId="77777777" w:rsidR="006A612D" w:rsidRPr="00605858" w:rsidRDefault="006A612D" w:rsidP="006A612D">
      <w:pPr>
        <w:snapToGrid w:val="0"/>
        <w:spacing w:after="0" w:line="360" w:lineRule="auto"/>
        <w:rPr>
          <w:rFonts w:ascii="Helvetica" w:hAnsi="Helvetica"/>
          <w:sz w:val="21"/>
          <w:szCs w:val="22"/>
        </w:rPr>
      </w:pPr>
    </w:p>
    <w:p w14:paraId="1877C212" w14:textId="77777777" w:rsidR="006A612D" w:rsidRPr="007B2108" w:rsidRDefault="006A612D" w:rsidP="006A612D">
      <w:pPr>
        <w:snapToGrid w:val="0"/>
        <w:spacing w:after="0" w:line="360" w:lineRule="auto"/>
        <w:rPr>
          <w:rFonts w:ascii="Helvetica" w:hAnsi="Helvetica"/>
          <w:sz w:val="24"/>
          <w:szCs w:val="28"/>
        </w:rPr>
      </w:pPr>
    </w:p>
    <w:p w14:paraId="5E6D7EE1" w14:textId="2852499C" w:rsidR="006A612D" w:rsidRPr="007B2108" w:rsidRDefault="006A612D" w:rsidP="007B2108">
      <w:pPr>
        <w:snapToGrid w:val="0"/>
        <w:spacing w:after="0" w:line="360" w:lineRule="auto"/>
        <w:rPr>
          <w:rFonts w:ascii="Helvetica" w:hAnsi="Helvetica"/>
          <w:color w:val="262626" w:themeColor="text1" w:themeTint="D9"/>
          <w:sz w:val="24"/>
          <w:szCs w:val="28"/>
        </w:rPr>
      </w:pPr>
      <w:r w:rsidRPr="007B2108">
        <w:rPr>
          <w:rFonts w:ascii="Helvetica" w:hAnsi="Helvetica"/>
          <w:b/>
          <w:bCs/>
          <w:color w:val="262626" w:themeColor="text1" w:themeTint="D9"/>
          <w:sz w:val="24"/>
          <w:szCs w:val="28"/>
        </w:rPr>
        <w:t xml:space="preserve">Module code: </w:t>
      </w:r>
      <w:r w:rsidRPr="007B2108">
        <w:rPr>
          <w:rFonts w:ascii="Helvetica" w:hAnsi="Helvetica"/>
          <w:color w:val="262626" w:themeColor="text1" w:themeTint="D9"/>
          <w:sz w:val="24"/>
          <w:szCs w:val="28"/>
        </w:rPr>
        <w:t>MSIN00</w:t>
      </w:r>
      <w:r w:rsidR="00605858" w:rsidRPr="007B2108">
        <w:rPr>
          <w:rFonts w:ascii="Helvetica" w:hAnsi="Helvetica" w:hint="eastAsia"/>
          <w:color w:val="262626" w:themeColor="text1" w:themeTint="D9"/>
          <w:sz w:val="24"/>
          <w:szCs w:val="28"/>
        </w:rPr>
        <w:t>97</w:t>
      </w:r>
    </w:p>
    <w:p w14:paraId="29A975DA" w14:textId="4702823E" w:rsidR="006A612D" w:rsidRPr="007B2108" w:rsidRDefault="006A612D" w:rsidP="007B2108">
      <w:pPr>
        <w:snapToGrid w:val="0"/>
        <w:spacing w:after="0" w:line="360" w:lineRule="auto"/>
        <w:rPr>
          <w:rFonts w:ascii="Helvetica" w:hAnsi="Helvetica"/>
          <w:color w:val="262626" w:themeColor="text1" w:themeTint="D9"/>
          <w:sz w:val="24"/>
          <w:szCs w:val="28"/>
        </w:rPr>
      </w:pPr>
      <w:r w:rsidRPr="007B2108">
        <w:rPr>
          <w:rFonts w:ascii="Helvetica" w:hAnsi="Helvetica"/>
          <w:b/>
          <w:bCs/>
          <w:color w:val="262626" w:themeColor="text1" w:themeTint="D9"/>
          <w:sz w:val="24"/>
          <w:szCs w:val="28"/>
        </w:rPr>
        <w:t xml:space="preserve">Module title: </w:t>
      </w:r>
      <w:r w:rsidR="00605858" w:rsidRPr="007B2108">
        <w:rPr>
          <w:rFonts w:ascii="Helvetica" w:hAnsi="Helvetica"/>
          <w:color w:val="262626" w:themeColor="text1" w:themeTint="D9"/>
          <w:sz w:val="24"/>
          <w:szCs w:val="28"/>
        </w:rPr>
        <w:t>Predictive Analytics</w:t>
      </w:r>
    </w:p>
    <w:p w14:paraId="37F8D72C" w14:textId="42C4A7EF" w:rsidR="00605858" w:rsidRPr="007B2108" w:rsidRDefault="006A612D" w:rsidP="007B2108">
      <w:pPr>
        <w:snapToGrid w:val="0"/>
        <w:spacing w:after="0" w:line="360" w:lineRule="auto"/>
        <w:rPr>
          <w:rFonts w:ascii="Helvetica" w:hAnsi="Helvetica"/>
          <w:color w:val="262626" w:themeColor="text1" w:themeTint="D9"/>
          <w:sz w:val="24"/>
          <w:szCs w:val="28"/>
        </w:rPr>
      </w:pPr>
      <w:r w:rsidRPr="007B2108">
        <w:rPr>
          <w:rFonts w:ascii="Helvetica" w:hAnsi="Helvetica"/>
          <w:b/>
          <w:bCs/>
          <w:color w:val="262626" w:themeColor="text1" w:themeTint="D9"/>
          <w:sz w:val="24"/>
          <w:szCs w:val="28"/>
        </w:rPr>
        <w:t xml:space="preserve">Assessment title: </w:t>
      </w:r>
      <w:r w:rsidR="00605858" w:rsidRPr="007B2108">
        <w:rPr>
          <w:rFonts w:ascii="Helvetica" w:hAnsi="Helvetica"/>
          <w:color w:val="262626" w:themeColor="text1" w:themeTint="D9"/>
          <w:sz w:val="24"/>
          <w:szCs w:val="28"/>
        </w:rPr>
        <w:t>Group Coursework</w:t>
      </w:r>
    </w:p>
    <w:p w14:paraId="1A1B87D2" w14:textId="6595E6D0" w:rsidR="006A612D" w:rsidRPr="007B2108" w:rsidRDefault="006A612D" w:rsidP="007B2108">
      <w:pPr>
        <w:snapToGrid w:val="0"/>
        <w:spacing w:after="0" w:line="360" w:lineRule="auto"/>
        <w:rPr>
          <w:rFonts w:ascii="Helvetica" w:hAnsi="Helvetica"/>
          <w:color w:val="262626" w:themeColor="text1" w:themeTint="D9"/>
          <w:sz w:val="24"/>
          <w:szCs w:val="28"/>
        </w:rPr>
      </w:pPr>
      <w:r w:rsidRPr="007B2108">
        <w:rPr>
          <w:rFonts w:ascii="Helvetica" w:hAnsi="Helvetica"/>
          <w:b/>
          <w:bCs/>
          <w:color w:val="262626" w:themeColor="text1" w:themeTint="D9"/>
          <w:sz w:val="24"/>
          <w:szCs w:val="28"/>
        </w:rPr>
        <w:t xml:space="preserve">Word count: </w:t>
      </w:r>
      <w:r w:rsidR="00605858" w:rsidRPr="007B2108">
        <w:rPr>
          <w:rFonts w:ascii="Helvetica" w:hAnsi="Helvetica" w:hint="eastAsia"/>
          <w:color w:val="262626" w:themeColor="text1" w:themeTint="D9"/>
          <w:sz w:val="24"/>
          <w:szCs w:val="28"/>
        </w:rPr>
        <w:t>1988</w:t>
      </w:r>
    </w:p>
    <w:p w14:paraId="4197BAB9" w14:textId="6C026C78" w:rsidR="006A612D" w:rsidRPr="007B2108" w:rsidRDefault="006A612D" w:rsidP="006A612D">
      <w:pPr>
        <w:snapToGrid w:val="0"/>
        <w:spacing w:after="0" w:line="360" w:lineRule="auto"/>
        <w:rPr>
          <w:rFonts w:ascii="Helvetica" w:hAnsi="Helvetica"/>
          <w:sz w:val="24"/>
          <w:szCs w:val="2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126"/>
      </w:tblGrid>
      <w:tr w:rsidR="007B2108" w:rsidRPr="007B2108" w14:paraId="7D50F43B" w14:textId="77777777" w:rsidTr="00545547">
        <w:tc>
          <w:tcPr>
            <w:tcW w:w="1985" w:type="dxa"/>
            <w:tcBorders>
              <w:bottom w:val="single" w:sz="4" w:space="0" w:color="auto"/>
            </w:tcBorders>
          </w:tcPr>
          <w:p w14:paraId="777C2372" w14:textId="69AB4EFF" w:rsidR="007B2108" w:rsidRPr="007B2108" w:rsidRDefault="007B2108" w:rsidP="006A612D">
            <w:pPr>
              <w:snapToGrid w:val="0"/>
              <w:spacing w:line="360" w:lineRule="auto"/>
              <w:rPr>
                <w:rFonts w:ascii="Helvetica" w:hAnsi="Helvetica"/>
                <w:b/>
                <w:bCs/>
                <w:color w:val="404040" w:themeColor="text1" w:themeTint="BF"/>
                <w:sz w:val="21"/>
                <w:szCs w:val="22"/>
              </w:rPr>
            </w:pPr>
            <w:r w:rsidRPr="007B2108">
              <w:rPr>
                <w:rFonts w:ascii="Helvetica" w:hAnsi="Helvetica"/>
                <w:b/>
                <w:bCs/>
                <w:color w:val="404040" w:themeColor="text1" w:themeTint="BF"/>
                <w:sz w:val="21"/>
                <w:szCs w:val="22"/>
              </w:rPr>
              <w:t>Team 16</w:t>
            </w:r>
          </w:p>
        </w:tc>
        <w:tc>
          <w:tcPr>
            <w:tcW w:w="2126" w:type="dxa"/>
            <w:tcBorders>
              <w:bottom w:val="single" w:sz="4" w:space="0" w:color="auto"/>
            </w:tcBorders>
          </w:tcPr>
          <w:p w14:paraId="7068BE14" w14:textId="77777777" w:rsidR="007B2108" w:rsidRPr="007B2108" w:rsidRDefault="007B2108" w:rsidP="006A612D">
            <w:pPr>
              <w:snapToGrid w:val="0"/>
              <w:spacing w:line="360" w:lineRule="auto"/>
              <w:rPr>
                <w:rFonts w:ascii="Helvetica" w:hAnsi="Helvetica"/>
                <w:b/>
                <w:bCs/>
                <w:color w:val="404040" w:themeColor="text1" w:themeTint="BF"/>
                <w:sz w:val="21"/>
                <w:szCs w:val="22"/>
              </w:rPr>
            </w:pPr>
          </w:p>
        </w:tc>
      </w:tr>
      <w:tr w:rsidR="007B2108" w:rsidRPr="007B2108" w14:paraId="328D503B" w14:textId="77777777" w:rsidTr="00545547">
        <w:tc>
          <w:tcPr>
            <w:tcW w:w="1985" w:type="dxa"/>
            <w:tcBorders>
              <w:top w:val="single" w:sz="4" w:space="0" w:color="auto"/>
              <w:bottom w:val="single" w:sz="4" w:space="0" w:color="auto"/>
            </w:tcBorders>
          </w:tcPr>
          <w:p w14:paraId="06D422CA" w14:textId="03C0B144" w:rsidR="00605858" w:rsidRPr="007B2108" w:rsidRDefault="00605858" w:rsidP="006A612D">
            <w:pPr>
              <w:snapToGrid w:val="0"/>
              <w:spacing w:line="360" w:lineRule="auto"/>
              <w:rPr>
                <w:rFonts w:ascii="Helvetica" w:hAnsi="Helvetica"/>
                <w:b/>
                <w:bCs/>
                <w:color w:val="404040" w:themeColor="text1" w:themeTint="BF"/>
                <w:sz w:val="21"/>
                <w:szCs w:val="22"/>
              </w:rPr>
            </w:pPr>
            <w:r w:rsidRPr="007B2108">
              <w:rPr>
                <w:rFonts w:ascii="Helvetica" w:hAnsi="Helvetica" w:hint="eastAsia"/>
                <w:b/>
                <w:bCs/>
                <w:color w:val="404040" w:themeColor="text1" w:themeTint="BF"/>
                <w:sz w:val="21"/>
                <w:szCs w:val="22"/>
              </w:rPr>
              <w:t>Name</w:t>
            </w:r>
          </w:p>
        </w:tc>
        <w:tc>
          <w:tcPr>
            <w:tcW w:w="2126" w:type="dxa"/>
            <w:tcBorders>
              <w:top w:val="single" w:sz="4" w:space="0" w:color="auto"/>
              <w:bottom w:val="single" w:sz="4" w:space="0" w:color="auto"/>
            </w:tcBorders>
          </w:tcPr>
          <w:p w14:paraId="134754CF" w14:textId="04D0B536" w:rsidR="00605858" w:rsidRPr="007B2108" w:rsidRDefault="00605858" w:rsidP="006A612D">
            <w:pPr>
              <w:snapToGrid w:val="0"/>
              <w:spacing w:line="360" w:lineRule="auto"/>
              <w:rPr>
                <w:rFonts w:ascii="Helvetica" w:hAnsi="Helvetica"/>
                <w:b/>
                <w:bCs/>
                <w:color w:val="404040" w:themeColor="text1" w:themeTint="BF"/>
                <w:sz w:val="21"/>
                <w:szCs w:val="22"/>
              </w:rPr>
            </w:pPr>
            <w:r w:rsidRPr="007B2108">
              <w:rPr>
                <w:rFonts w:ascii="Helvetica" w:hAnsi="Helvetica" w:hint="eastAsia"/>
                <w:b/>
                <w:bCs/>
                <w:color w:val="404040" w:themeColor="text1" w:themeTint="BF"/>
                <w:sz w:val="21"/>
                <w:szCs w:val="22"/>
              </w:rPr>
              <w:t>Student Number</w:t>
            </w:r>
          </w:p>
        </w:tc>
      </w:tr>
      <w:tr w:rsidR="007B2108" w:rsidRPr="007B2108" w14:paraId="25BB57E7" w14:textId="77777777" w:rsidTr="00545547">
        <w:tc>
          <w:tcPr>
            <w:tcW w:w="1985" w:type="dxa"/>
            <w:tcBorders>
              <w:top w:val="single" w:sz="4" w:space="0" w:color="auto"/>
            </w:tcBorders>
          </w:tcPr>
          <w:p w14:paraId="724BC8C3" w14:textId="04904945"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Chase Sun</w:t>
            </w:r>
          </w:p>
        </w:tc>
        <w:tc>
          <w:tcPr>
            <w:tcW w:w="2126" w:type="dxa"/>
            <w:tcBorders>
              <w:top w:val="single" w:sz="4" w:space="0" w:color="auto"/>
            </w:tcBorders>
          </w:tcPr>
          <w:p w14:paraId="6061DF2B" w14:textId="44072855"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25095830</w:t>
            </w:r>
          </w:p>
        </w:tc>
      </w:tr>
      <w:tr w:rsidR="007B2108" w:rsidRPr="007B2108" w14:paraId="3AF36D74" w14:textId="77777777" w:rsidTr="00545547">
        <w:tc>
          <w:tcPr>
            <w:tcW w:w="1985" w:type="dxa"/>
          </w:tcPr>
          <w:p w14:paraId="1F28063F" w14:textId="01D1067F"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Clara Yang</w:t>
            </w:r>
          </w:p>
        </w:tc>
        <w:tc>
          <w:tcPr>
            <w:tcW w:w="2126" w:type="dxa"/>
          </w:tcPr>
          <w:p w14:paraId="5D8463BF" w14:textId="37935746" w:rsidR="00605858" w:rsidRPr="007B2108" w:rsidRDefault="007B2108"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25149169</w:t>
            </w:r>
          </w:p>
        </w:tc>
      </w:tr>
      <w:tr w:rsidR="007B2108" w:rsidRPr="007B2108" w14:paraId="6A62253A" w14:textId="77777777" w:rsidTr="00545547">
        <w:tc>
          <w:tcPr>
            <w:tcW w:w="1985" w:type="dxa"/>
          </w:tcPr>
          <w:p w14:paraId="27BAD787" w14:textId="2C5587CB"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Leah Luo</w:t>
            </w:r>
          </w:p>
        </w:tc>
        <w:tc>
          <w:tcPr>
            <w:tcW w:w="2126" w:type="dxa"/>
          </w:tcPr>
          <w:p w14:paraId="45EB2E75" w14:textId="2D107F05"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25072251</w:t>
            </w:r>
          </w:p>
        </w:tc>
      </w:tr>
      <w:tr w:rsidR="007B2108" w:rsidRPr="007B2108" w14:paraId="74EA5831" w14:textId="77777777" w:rsidTr="00545547">
        <w:tc>
          <w:tcPr>
            <w:tcW w:w="1985" w:type="dxa"/>
            <w:tcBorders>
              <w:bottom w:val="single" w:sz="4" w:space="0" w:color="auto"/>
            </w:tcBorders>
          </w:tcPr>
          <w:p w14:paraId="523B2365" w14:textId="6892344C"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Xiaocheng Wang</w:t>
            </w:r>
          </w:p>
        </w:tc>
        <w:tc>
          <w:tcPr>
            <w:tcW w:w="2126" w:type="dxa"/>
            <w:tcBorders>
              <w:bottom w:val="single" w:sz="4" w:space="0" w:color="auto"/>
            </w:tcBorders>
          </w:tcPr>
          <w:p w14:paraId="41C9C729" w14:textId="64152C96"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25070489</w:t>
            </w:r>
          </w:p>
        </w:tc>
      </w:tr>
    </w:tbl>
    <w:p w14:paraId="6735A9C9" w14:textId="77777777" w:rsidR="00605858" w:rsidRPr="007B2108" w:rsidRDefault="00605858" w:rsidP="006A612D">
      <w:pPr>
        <w:snapToGrid w:val="0"/>
        <w:spacing w:after="0" w:line="360" w:lineRule="auto"/>
        <w:rPr>
          <w:rFonts w:ascii="Helvetica" w:hAnsi="Helvetica"/>
          <w:sz w:val="24"/>
          <w:szCs w:val="28"/>
        </w:rPr>
      </w:pPr>
    </w:p>
    <w:p w14:paraId="1AA599E5" w14:textId="77777777" w:rsidR="00605858" w:rsidRPr="00605858" w:rsidRDefault="00605858" w:rsidP="006A612D">
      <w:pPr>
        <w:snapToGrid w:val="0"/>
        <w:spacing w:after="0" w:line="360" w:lineRule="auto"/>
        <w:rPr>
          <w:rFonts w:ascii="Helvetica" w:hAnsi="Helvetica"/>
          <w:sz w:val="21"/>
          <w:szCs w:val="22"/>
        </w:rPr>
      </w:pPr>
    </w:p>
    <w:p w14:paraId="24728AE8" w14:textId="027B4287" w:rsidR="00DA07AD" w:rsidRPr="00605858" w:rsidRDefault="00DA07AD">
      <w:pPr>
        <w:widowControl/>
        <w:rPr>
          <w:rFonts w:ascii="Helvetica" w:hAnsi="Helvetica"/>
          <w:sz w:val="21"/>
          <w:szCs w:val="22"/>
        </w:rPr>
      </w:pPr>
      <w:r w:rsidRPr="00605858">
        <w:rPr>
          <w:rFonts w:ascii="Helvetica" w:hAnsi="Helvetica"/>
          <w:sz w:val="21"/>
          <w:szCs w:val="22"/>
        </w:rPr>
        <w:br w:type="page"/>
      </w:r>
    </w:p>
    <w:p w14:paraId="4DB3DBC8" w14:textId="47FCAFD0" w:rsidR="00DA07AD" w:rsidRDefault="00DA07AD" w:rsidP="006A612D">
      <w:pPr>
        <w:snapToGrid w:val="0"/>
        <w:spacing w:after="0" w:line="360" w:lineRule="auto"/>
        <w:rPr>
          <w:rFonts w:ascii="Helvetica" w:hAnsi="Helvetica"/>
          <w:sz w:val="21"/>
          <w:szCs w:val="22"/>
        </w:rPr>
      </w:pPr>
      <w:r w:rsidRPr="00605858">
        <w:rPr>
          <w:rFonts w:ascii="Helvetica" w:hAnsi="Helvetica"/>
          <w:sz w:val="21"/>
          <w:szCs w:val="22"/>
        </w:rPr>
        <w:lastRenderedPageBreak/>
        <w:t>Contents</w:t>
      </w:r>
    </w:p>
    <w:p w14:paraId="74110F68" w14:textId="77777777" w:rsidR="006C5F4B" w:rsidRDefault="006C5F4B" w:rsidP="006A612D">
      <w:pPr>
        <w:snapToGrid w:val="0"/>
        <w:spacing w:after="0" w:line="360" w:lineRule="auto"/>
        <w:rPr>
          <w:rFonts w:ascii="Helvetica" w:hAnsi="Helvetica"/>
          <w:sz w:val="21"/>
          <w:szCs w:val="22"/>
        </w:rPr>
      </w:pPr>
    </w:p>
    <w:p w14:paraId="1A5EBD6C" w14:textId="3F95A7F5" w:rsidR="006C5F4B" w:rsidRDefault="006C5F4B">
      <w:pPr>
        <w:widowControl/>
        <w:rPr>
          <w:rFonts w:ascii="Helvetica" w:hAnsi="Helvetica"/>
          <w:sz w:val="21"/>
          <w:szCs w:val="22"/>
        </w:rPr>
      </w:pPr>
      <w:r>
        <w:rPr>
          <w:rFonts w:ascii="Helvetica" w:hAnsi="Helvetica"/>
          <w:sz w:val="21"/>
          <w:szCs w:val="22"/>
        </w:rPr>
        <w:br w:type="page"/>
      </w:r>
    </w:p>
    <w:p w14:paraId="6B594608" w14:textId="69D769E1" w:rsidR="006C5F4B" w:rsidRPr="00897DBE" w:rsidRDefault="00455B91" w:rsidP="006A612D">
      <w:pPr>
        <w:snapToGrid w:val="0"/>
        <w:spacing w:after="0" w:line="360" w:lineRule="auto"/>
        <w:rPr>
          <w:rFonts w:ascii="Helvetica" w:hAnsi="Helvetica"/>
          <w:b/>
          <w:bCs/>
          <w:sz w:val="24"/>
          <w:szCs w:val="28"/>
        </w:rPr>
      </w:pPr>
      <w:r w:rsidRPr="00897DBE">
        <w:rPr>
          <w:rFonts w:ascii="Helvetica" w:hAnsi="Helvetica"/>
          <w:b/>
          <w:bCs/>
          <w:sz w:val="24"/>
          <w:szCs w:val="28"/>
        </w:rPr>
        <w:lastRenderedPageBreak/>
        <w:t>1 Literature Review</w:t>
      </w:r>
    </w:p>
    <w:p w14:paraId="465EB33D" w14:textId="77777777" w:rsidR="00897DBE" w:rsidRPr="00897DBE" w:rsidRDefault="00897DBE" w:rsidP="00897DBE">
      <w:pPr>
        <w:snapToGrid w:val="0"/>
        <w:spacing w:after="0" w:line="360" w:lineRule="auto"/>
        <w:ind w:firstLine="420"/>
        <w:jc w:val="both"/>
        <w:rPr>
          <w:rFonts w:ascii="Helvetica" w:hAnsi="Helvetica"/>
          <w:b/>
          <w:bCs/>
          <w:sz w:val="21"/>
          <w:szCs w:val="22"/>
        </w:rPr>
      </w:pPr>
      <w:r w:rsidRPr="00897DBE">
        <w:rPr>
          <w:rFonts w:ascii="Helvetica" w:hAnsi="Helvetica"/>
          <w:b/>
          <w:bCs/>
          <w:sz w:val="21"/>
          <w:szCs w:val="22"/>
        </w:rPr>
        <w:t>Agent tools reasoning, tool Use, and knowledge grounding</w:t>
      </w:r>
    </w:p>
    <w:p w14:paraId="3A0F0FCB" w14:textId="77777777" w:rsidR="00897DBE" w:rsidRPr="00897DBE"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t xml:space="preserve">Reasoning and tool use are now central to agent design, yet the literature reveals fundamentally different control strategies. </w:t>
      </w:r>
      <w:proofErr w:type="spellStart"/>
      <w:r w:rsidRPr="00897DBE">
        <w:rPr>
          <w:rFonts w:ascii="Helvetica" w:hAnsi="Helvetica"/>
          <w:sz w:val="21"/>
          <w:szCs w:val="22"/>
        </w:rPr>
        <w:t>ReAct</w:t>
      </w:r>
      <w:proofErr w:type="spellEnd"/>
      <w:r w:rsidRPr="00897DBE">
        <w:rPr>
          <w:rFonts w:ascii="Helvetica" w:hAnsi="Helvetica"/>
          <w:sz w:val="21"/>
          <w:szCs w:val="22"/>
        </w:rPr>
        <w:t xml:space="preserve"> relies on step-by-step prompting. It interleaves reasoning traces with actions to reduce hallucination (Yao et al., 2023). </w:t>
      </w:r>
      <w:proofErr w:type="spellStart"/>
      <w:r w:rsidRPr="00897DBE">
        <w:rPr>
          <w:rFonts w:ascii="Helvetica" w:hAnsi="Helvetica"/>
          <w:sz w:val="21"/>
          <w:szCs w:val="22"/>
        </w:rPr>
        <w:t>Toolformer</w:t>
      </w:r>
      <w:proofErr w:type="spellEnd"/>
      <w:r w:rsidRPr="00897DBE">
        <w:rPr>
          <w:rFonts w:ascii="Helvetica" w:hAnsi="Helvetica"/>
          <w:sz w:val="21"/>
          <w:szCs w:val="22"/>
        </w:rPr>
        <w:t xml:space="preserve"> trains the model itself to decide when API calls reduce predictive loss (Schick et al., 2023). RAG improves generation by grounding it in retrieved documents (Lewis et al., 2020). In comparison, DS-Agent applies this idea through case-based retrieval from Kaggle (Guo et al., 2024). A common finding across these approaches is that external grounding improves factual accuracy. What differs is how that grounding is built into the system. In some cases, control comes mainly from prompting, while in others it depends more on learned tool use or retrieval. The implications of these choices for reproducibility in real life data science settings </w:t>
      </w:r>
      <w:proofErr w:type="gramStart"/>
      <w:r w:rsidRPr="00897DBE">
        <w:rPr>
          <w:rFonts w:ascii="Helvetica" w:hAnsi="Helvetica"/>
          <w:sz w:val="21"/>
          <w:szCs w:val="22"/>
        </w:rPr>
        <w:t>still remain</w:t>
      </w:r>
      <w:proofErr w:type="gramEnd"/>
      <w:r w:rsidRPr="00897DBE">
        <w:rPr>
          <w:rFonts w:ascii="Helvetica" w:hAnsi="Helvetica"/>
          <w:sz w:val="21"/>
          <w:szCs w:val="22"/>
        </w:rPr>
        <w:t xml:space="preserve"> underexplored. </w:t>
      </w:r>
    </w:p>
    <w:p w14:paraId="6EDDA70D" w14:textId="77777777" w:rsidR="00897DBE" w:rsidRPr="00897DBE" w:rsidRDefault="00897DBE" w:rsidP="00897DBE">
      <w:pPr>
        <w:snapToGrid w:val="0"/>
        <w:spacing w:after="0" w:line="360" w:lineRule="auto"/>
        <w:ind w:firstLine="420"/>
        <w:jc w:val="both"/>
        <w:rPr>
          <w:rFonts w:ascii="Helvetica" w:hAnsi="Helvetica"/>
          <w:b/>
          <w:bCs/>
          <w:sz w:val="21"/>
          <w:szCs w:val="22"/>
        </w:rPr>
      </w:pPr>
      <w:r w:rsidRPr="00897DBE">
        <w:rPr>
          <w:rFonts w:ascii="Helvetica" w:hAnsi="Helvetica"/>
          <w:b/>
          <w:bCs/>
          <w:sz w:val="21"/>
          <w:szCs w:val="22"/>
        </w:rPr>
        <w:t>From single agent prompting to multi-agent workflows</w:t>
      </w:r>
    </w:p>
    <w:p w14:paraId="485E826D" w14:textId="77777777" w:rsidR="00897DBE" w:rsidRPr="00897DBE"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t xml:space="preserve">Multi agent systems address the complexity of </w:t>
      </w:r>
      <w:proofErr w:type="gramStart"/>
      <w:r w:rsidRPr="00897DBE">
        <w:rPr>
          <w:rFonts w:ascii="Helvetica" w:hAnsi="Helvetica"/>
          <w:sz w:val="21"/>
          <w:szCs w:val="22"/>
        </w:rPr>
        <w:t>end to end</w:t>
      </w:r>
      <w:proofErr w:type="gramEnd"/>
      <w:r w:rsidRPr="00897DBE">
        <w:rPr>
          <w:rFonts w:ascii="Helvetica" w:hAnsi="Helvetica"/>
          <w:sz w:val="21"/>
          <w:szCs w:val="22"/>
        </w:rPr>
        <w:t xml:space="preserve"> workflows through role </w:t>
      </w:r>
      <w:proofErr w:type="spellStart"/>
      <w:r w:rsidRPr="00897DBE">
        <w:rPr>
          <w:rFonts w:ascii="Helvetica" w:hAnsi="Helvetica"/>
          <w:sz w:val="21"/>
          <w:szCs w:val="22"/>
        </w:rPr>
        <w:t>specialisation</w:t>
      </w:r>
      <w:proofErr w:type="spellEnd"/>
      <w:r w:rsidRPr="00897DBE">
        <w:rPr>
          <w:rFonts w:ascii="Helvetica" w:hAnsi="Helvetica"/>
          <w:sz w:val="21"/>
          <w:szCs w:val="22"/>
        </w:rPr>
        <w:t xml:space="preserve">. </w:t>
      </w:r>
      <w:proofErr w:type="spellStart"/>
      <w:r w:rsidRPr="00897DBE">
        <w:rPr>
          <w:rFonts w:ascii="Helvetica" w:hAnsi="Helvetica"/>
          <w:sz w:val="21"/>
          <w:szCs w:val="22"/>
        </w:rPr>
        <w:t>AutoGen</w:t>
      </w:r>
      <w:proofErr w:type="spellEnd"/>
      <w:r w:rsidRPr="00897DBE">
        <w:rPr>
          <w:rFonts w:ascii="Helvetica" w:hAnsi="Helvetica"/>
          <w:sz w:val="21"/>
          <w:szCs w:val="22"/>
        </w:rPr>
        <w:t xml:space="preserve"> provides flexible LLM - tool - human agent conversation (Wu et al., 2023). In comparison, </w:t>
      </w:r>
      <w:proofErr w:type="spellStart"/>
      <w:r w:rsidRPr="00897DBE">
        <w:rPr>
          <w:rFonts w:ascii="Helvetica" w:hAnsi="Helvetica"/>
          <w:sz w:val="21"/>
          <w:szCs w:val="22"/>
        </w:rPr>
        <w:t>MetaGPT</w:t>
      </w:r>
      <w:proofErr w:type="spellEnd"/>
      <w:r w:rsidRPr="00897DBE">
        <w:rPr>
          <w:rFonts w:ascii="Helvetica" w:hAnsi="Helvetica"/>
          <w:sz w:val="21"/>
          <w:szCs w:val="22"/>
        </w:rPr>
        <w:t xml:space="preserve"> encodes software- company SOPs into distinct agent roles. It achieves 85.9% Pass@1 by requiring agents to produce structured intermediate artefacts that can be checked by later stages in the workflow (Hong et al., 2023). Data interpreter extends this to data science with hierarchical sub-problem decomposition and iterative code verification (Hong et al., 2024). In addition, </w:t>
      </w:r>
      <w:proofErr w:type="spellStart"/>
      <w:r w:rsidRPr="00897DBE">
        <w:rPr>
          <w:rFonts w:ascii="Helvetica" w:hAnsi="Helvetica"/>
          <w:sz w:val="21"/>
          <w:szCs w:val="22"/>
        </w:rPr>
        <w:t>Reflexion</w:t>
      </w:r>
      <w:proofErr w:type="spellEnd"/>
      <w:r w:rsidRPr="00897DBE">
        <w:rPr>
          <w:rFonts w:ascii="Helvetica" w:hAnsi="Helvetica"/>
          <w:sz w:val="21"/>
          <w:szCs w:val="22"/>
        </w:rPr>
        <w:t xml:space="preserve"> adds a self-reflection loop in which the agent improves its later attempts using verbal feedback, improving </w:t>
      </w:r>
      <w:proofErr w:type="spellStart"/>
      <w:r w:rsidRPr="00897DBE">
        <w:rPr>
          <w:rFonts w:ascii="Helvetica" w:hAnsi="Helvetica"/>
          <w:sz w:val="21"/>
          <w:szCs w:val="22"/>
        </w:rPr>
        <w:t>HumanEval</w:t>
      </w:r>
      <w:proofErr w:type="spellEnd"/>
      <w:r w:rsidRPr="00897DBE">
        <w:rPr>
          <w:rFonts w:ascii="Helvetica" w:hAnsi="Helvetica"/>
          <w:sz w:val="21"/>
          <w:szCs w:val="22"/>
        </w:rPr>
        <w:t xml:space="preserve"> Pass@1 from 80% to 91% (Shinn et al., 2023). A consistent finding across these studies is that verification checkpoints and structured outputs reduce cascading errors. However, most evaluations define success as task completion or metric improvement. </w:t>
      </w:r>
    </w:p>
    <w:p w14:paraId="6CBE6E3B" w14:textId="77777777" w:rsidR="00897DBE" w:rsidRPr="00897DBE" w:rsidRDefault="00897DBE" w:rsidP="00897DBE">
      <w:pPr>
        <w:snapToGrid w:val="0"/>
        <w:spacing w:after="0" w:line="360" w:lineRule="auto"/>
        <w:ind w:firstLine="420"/>
        <w:jc w:val="both"/>
        <w:rPr>
          <w:rFonts w:ascii="Helvetica" w:hAnsi="Helvetica"/>
          <w:b/>
          <w:bCs/>
          <w:sz w:val="21"/>
          <w:szCs w:val="22"/>
        </w:rPr>
      </w:pPr>
      <w:r w:rsidRPr="00897DBE">
        <w:rPr>
          <w:rFonts w:ascii="Helvetica" w:hAnsi="Helvetica"/>
          <w:b/>
          <w:bCs/>
          <w:sz w:val="21"/>
          <w:szCs w:val="22"/>
        </w:rPr>
        <w:t>Benchmarks and Evaluation Gaps</w:t>
      </w:r>
    </w:p>
    <w:p w14:paraId="6097B715" w14:textId="77777777" w:rsidR="00897DBE" w:rsidRPr="00897DBE"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t xml:space="preserve">Existing benchmarks provide useful evidence of progress, but they still leave important evaluation gaps. </w:t>
      </w:r>
      <w:proofErr w:type="spellStart"/>
      <w:r w:rsidRPr="00897DBE">
        <w:rPr>
          <w:rFonts w:ascii="Helvetica" w:hAnsi="Helvetica"/>
          <w:sz w:val="21"/>
          <w:szCs w:val="22"/>
        </w:rPr>
        <w:t>MLAgentBench</w:t>
      </w:r>
      <w:proofErr w:type="spellEnd"/>
      <w:r w:rsidRPr="00897DBE">
        <w:rPr>
          <w:rFonts w:ascii="Helvetica" w:hAnsi="Helvetica"/>
          <w:sz w:val="21"/>
          <w:szCs w:val="22"/>
        </w:rPr>
        <w:t xml:space="preserve"> includes 13 machine learning tasks, and Huang et al. (2024) report that a Claude v3 Opus agent achieved a success rate of 37.5%. However, performance fell to 0% on post cutoff challenges. This suggests that these systems remain far less reliable on newer or less familiar tasks. Similarly, SWE-bench reported initial resolution rates below 5% when tested on 2,294 real GitHub issues(Jimenez et al., 2024). Also, MLE-bench shows that even the strongest agent reached Kaggle bronze in only 16.9% of 75 competitions (Chan et al., 2024). </w:t>
      </w:r>
      <w:proofErr w:type="spellStart"/>
      <w:r w:rsidRPr="00897DBE">
        <w:rPr>
          <w:rFonts w:ascii="Helvetica" w:hAnsi="Helvetica"/>
          <w:sz w:val="21"/>
          <w:szCs w:val="22"/>
        </w:rPr>
        <w:t>DataSciBench</w:t>
      </w:r>
      <w:proofErr w:type="spellEnd"/>
      <w:r w:rsidRPr="00897DBE">
        <w:rPr>
          <w:rFonts w:ascii="Helvetica" w:hAnsi="Helvetica"/>
          <w:sz w:val="21"/>
          <w:szCs w:val="22"/>
        </w:rPr>
        <w:t xml:space="preserve"> also points to clear limitations, finding that models perform reasonably well on routine statistical tasks but struggle on more complex data mining and interpretability problems (Zhang et al., 2025).</w:t>
      </w:r>
    </w:p>
    <w:p w14:paraId="37577ED1" w14:textId="77777777" w:rsidR="00897DBE" w:rsidRPr="00897DBE"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lastRenderedPageBreak/>
        <w:t xml:space="preserve">Kapoor et al. (2024) argue that some of these weaknesses come from the way agent systems are currently evaluated. In their view, current benchmarks often focus too narrowly on accuracy. They also note that current study often </w:t>
      </w:r>
      <w:proofErr w:type="gramStart"/>
      <w:r w:rsidRPr="00897DBE">
        <w:rPr>
          <w:rFonts w:ascii="Helvetica" w:hAnsi="Helvetica"/>
          <w:sz w:val="21"/>
          <w:szCs w:val="22"/>
        </w:rPr>
        <w:t>fail</w:t>
      </w:r>
      <w:proofErr w:type="gramEnd"/>
      <w:r w:rsidRPr="00897DBE">
        <w:rPr>
          <w:rFonts w:ascii="Helvetica" w:hAnsi="Helvetica"/>
          <w:sz w:val="21"/>
          <w:szCs w:val="22"/>
        </w:rPr>
        <w:t xml:space="preserve"> to distinguish clearly between model performance and downstream usefulness. At the same time, weak holdout design and poor reproducibility continue to limit the reliability of reported results. They also show that simple retry-based baselines can sometimes match more complex agent architectures at much lower cost. Overall, current benchmarks still place more weight on task completion than on statistical validity and reproducibility. This is a major limitation for data science, where code that runs successfully may still lead to unreliable or misleading results.</w:t>
      </w:r>
    </w:p>
    <w:p w14:paraId="32A8D7C4" w14:textId="77777777" w:rsidR="00897DBE" w:rsidRPr="00897DBE" w:rsidRDefault="00897DBE" w:rsidP="00897DBE">
      <w:pPr>
        <w:snapToGrid w:val="0"/>
        <w:spacing w:after="0" w:line="360" w:lineRule="auto"/>
        <w:ind w:firstLine="420"/>
        <w:jc w:val="both"/>
        <w:rPr>
          <w:rFonts w:ascii="Helvetica" w:hAnsi="Helvetica"/>
          <w:b/>
          <w:bCs/>
          <w:sz w:val="21"/>
          <w:szCs w:val="22"/>
        </w:rPr>
      </w:pPr>
      <w:r w:rsidRPr="00897DBE">
        <w:rPr>
          <w:rFonts w:ascii="Helvetica" w:hAnsi="Helvetica"/>
          <w:b/>
          <w:bCs/>
          <w:sz w:val="21"/>
          <w:szCs w:val="22"/>
        </w:rPr>
        <w:t>Challenges and Opportunities</w:t>
      </w:r>
    </w:p>
    <w:p w14:paraId="12C28BB5" w14:textId="01742CCA" w:rsidR="00897DBE" w:rsidRPr="00897DBE"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t>Persistent challenges remain in the current literature. One of the most common problems is hallucination in code generation, where models may generate code that is unsuitable for the task or inconsistent with the project context, sometimes because the underlying knowledge is wrong or incomplete. (Liu et al., 2024). Reproducibility is also difficult to guarantee, partly because LLM outputs can vary across runs and are often sensitive to prompt wording (Sun et al., 2024; Wang et al., 2025).  In data science settings, agents may introduce leakage without making it obvious. Their modelling choices can also shift across runs, and in some cases they may even report performance gains without properly executing the code.(Huang et al., 2024). Reported results may also be inflated when benchmarks rely on public datasets that models may already have seen.</w:t>
      </w:r>
    </w:p>
    <w:p w14:paraId="4C765E11" w14:textId="77777777" w:rsidR="00897DBE"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t>At the same time, the literature suggests some clear directions for improvement. One is to build agents that check their own outputs more carefully while they are being generated, so that issues such as leakage or schema mismatches can be caught earlier. Another is to involve human review more selectively. Experts are brought in when the agent is uncertain or when the task becomes higher risk. A further direction is to make reproducibility part of the workflow itself, with agents generating seeds, dependency files, and run scripts together with their outputs.</w:t>
      </w:r>
    </w:p>
    <w:p w14:paraId="25E8ECEC" w14:textId="305C8DBD" w:rsidR="00897DBE" w:rsidRPr="00897DBE" w:rsidRDefault="00897DBE" w:rsidP="00897DBE">
      <w:pPr>
        <w:snapToGrid w:val="0"/>
        <w:spacing w:after="0" w:line="360" w:lineRule="auto"/>
        <w:ind w:firstLine="420"/>
        <w:jc w:val="both"/>
        <w:rPr>
          <w:rFonts w:ascii="Helvetica" w:hAnsi="Helvetica"/>
          <w:b/>
          <w:bCs/>
          <w:sz w:val="21"/>
          <w:szCs w:val="22"/>
        </w:rPr>
      </w:pPr>
      <w:r w:rsidRPr="00897DBE">
        <w:rPr>
          <w:rFonts w:ascii="Helvetica" w:hAnsi="Helvetica"/>
          <w:b/>
          <w:bCs/>
          <w:sz w:val="21"/>
          <w:szCs w:val="22"/>
        </w:rPr>
        <w:t>Conclusion</w:t>
      </w:r>
    </w:p>
    <w:p w14:paraId="631F650D" w14:textId="19C7B104" w:rsidR="00455B91"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t>Taken together, these studies suggest that benchmark design should go beyond whether an agent can produce runnable code. In data science, a pipeline can run without errors and still be hard to trust. Because of that, the benchmarking experiments in the following sections focus on the quality and reliability of the workflow, not just whether it executes.</w:t>
      </w:r>
    </w:p>
    <w:p w14:paraId="7EE204E5" w14:textId="069148B0" w:rsidR="00455B91" w:rsidRDefault="00455B91">
      <w:pPr>
        <w:widowControl/>
        <w:rPr>
          <w:rFonts w:ascii="Helvetica" w:hAnsi="Helvetica" w:hint="eastAsia"/>
          <w:sz w:val="21"/>
          <w:szCs w:val="22"/>
        </w:rPr>
      </w:pPr>
    </w:p>
    <w:p w14:paraId="777C9F4D" w14:textId="3F244BF9" w:rsidR="00455B91" w:rsidRPr="00FE73B3" w:rsidRDefault="00455B91" w:rsidP="0013303F">
      <w:pPr>
        <w:snapToGrid w:val="0"/>
        <w:spacing w:after="0" w:line="360" w:lineRule="auto"/>
        <w:jc w:val="both"/>
        <w:rPr>
          <w:rFonts w:ascii="Helvetica" w:hAnsi="Helvetica"/>
          <w:b/>
          <w:bCs/>
          <w:color w:val="000000" w:themeColor="text1"/>
          <w:sz w:val="24"/>
          <w:szCs w:val="28"/>
        </w:rPr>
      </w:pPr>
      <w:r w:rsidRPr="00FE73B3">
        <w:rPr>
          <w:rFonts w:ascii="Helvetica" w:hAnsi="Helvetica"/>
          <w:b/>
          <w:bCs/>
          <w:color w:val="000000" w:themeColor="text1"/>
          <w:sz w:val="24"/>
          <w:szCs w:val="28"/>
        </w:rPr>
        <w:t xml:space="preserve">2 Practical </w:t>
      </w:r>
      <w:r w:rsidR="0013303F" w:rsidRPr="00FE73B3">
        <w:rPr>
          <w:rFonts w:ascii="Helvetica" w:hAnsi="Helvetica"/>
          <w:b/>
          <w:bCs/>
          <w:color w:val="000000" w:themeColor="text1"/>
          <w:sz w:val="24"/>
          <w:szCs w:val="28"/>
        </w:rPr>
        <w:t>e</w:t>
      </w:r>
      <w:r w:rsidRPr="00FE73B3">
        <w:rPr>
          <w:rFonts w:ascii="Helvetica" w:hAnsi="Helvetica"/>
          <w:b/>
          <w:bCs/>
          <w:color w:val="000000" w:themeColor="text1"/>
          <w:sz w:val="24"/>
          <w:szCs w:val="28"/>
        </w:rPr>
        <w:t xml:space="preserve">xploration and </w:t>
      </w:r>
      <w:r w:rsidR="0013303F" w:rsidRPr="00FE73B3">
        <w:rPr>
          <w:rFonts w:ascii="Helvetica" w:hAnsi="Helvetica"/>
          <w:b/>
          <w:bCs/>
          <w:color w:val="000000" w:themeColor="text1"/>
          <w:sz w:val="24"/>
          <w:szCs w:val="28"/>
        </w:rPr>
        <w:t>b</w:t>
      </w:r>
      <w:r w:rsidRPr="00FE73B3">
        <w:rPr>
          <w:rFonts w:ascii="Helvetica" w:hAnsi="Helvetica"/>
          <w:b/>
          <w:bCs/>
          <w:color w:val="000000" w:themeColor="text1"/>
          <w:sz w:val="24"/>
          <w:szCs w:val="28"/>
        </w:rPr>
        <w:t>enchmarking</w:t>
      </w:r>
    </w:p>
    <w:p w14:paraId="13FADDAC" w14:textId="7517B067" w:rsidR="00455B91" w:rsidRPr="000C1E00" w:rsidRDefault="0013303F" w:rsidP="0013303F">
      <w:pPr>
        <w:snapToGrid w:val="0"/>
        <w:spacing w:after="0" w:line="360" w:lineRule="auto"/>
        <w:jc w:val="both"/>
        <w:rPr>
          <w:rFonts w:ascii="Helvetica" w:hAnsi="Helvetica"/>
          <w:b/>
          <w:bCs/>
        </w:rPr>
      </w:pPr>
      <w:r w:rsidRPr="000C1E00">
        <w:rPr>
          <w:rFonts w:ascii="Helvetica" w:hAnsi="Helvetica" w:hint="eastAsia"/>
          <w:b/>
          <w:bCs/>
        </w:rPr>
        <w:t>2.1 Benchmark design</w:t>
      </w:r>
    </w:p>
    <w:p w14:paraId="4E96AA84" w14:textId="67B884B3" w:rsidR="0013303F" w:rsidRDefault="0013303F" w:rsidP="00F37DE3">
      <w:pPr>
        <w:snapToGrid w:val="0"/>
        <w:spacing w:after="0" w:line="360" w:lineRule="auto"/>
        <w:ind w:firstLine="420"/>
        <w:jc w:val="both"/>
        <w:rPr>
          <w:rFonts w:ascii="Helvetica" w:hAnsi="Helvetica"/>
          <w:sz w:val="21"/>
          <w:szCs w:val="22"/>
        </w:rPr>
      </w:pPr>
      <w:r w:rsidRPr="0013303F">
        <w:rPr>
          <w:rFonts w:ascii="Helvetica" w:hAnsi="Helvetica"/>
          <w:sz w:val="21"/>
          <w:szCs w:val="22"/>
        </w:rPr>
        <w:lastRenderedPageBreak/>
        <w:t>Three AI coding agents</w:t>
      </w:r>
      <w:r>
        <w:rPr>
          <w:rFonts w:ascii="Helvetica" w:hAnsi="Helvetica"/>
          <w:sz w:val="21"/>
          <w:szCs w:val="22"/>
        </w:rPr>
        <w:t xml:space="preserve"> - </w:t>
      </w:r>
      <w:r w:rsidRPr="0013303F">
        <w:rPr>
          <w:rFonts w:ascii="Helvetica" w:hAnsi="Helvetica"/>
          <w:b/>
          <w:bCs/>
          <w:sz w:val="21"/>
          <w:szCs w:val="22"/>
        </w:rPr>
        <w:t>Claude Code</w:t>
      </w:r>
      <w:r w:rsidRPr="0013303F">
        <w:rPr>
          <w:rFonts w:ascii="Helvetica" w:hAnsi="Helvetica"/>
          <w:sz w:val="21"/>
          <w:szCs w:val="22"/>
        </w:rPr>
        <w:t xml:space="preserve">, </w:t>
      </w:r>
      <w:r w:rsidRPr="0013303F">
        <w:rPr>
          <w:rFonts w:ascii="Helvetica" w:hAnsi="Helvetica"/>
          <w:b/>
          <w:bCs/>
          <w:sz w:val="21"/>
          <w:szCs w:val="22"/>
        </w:rPr>
        <w:t>OpenAI Codex</w:t>
      </w:r>
      <w:r w:rsidRPr="0013303F">
        <w:rPr>
          <w:rFonts w:ascii="Helvetica" w:hAnsi="Helvetica"/>
          <w:sz w:val="21"/>
          <w:szCs w:val="22"/>
        </w:rPr>
        <w:t xml:space="preserve">, and </w:t>
      </w:r>
      <w:r w:rsidRPr="0013303F">
        <w:rPr>
          <w:rFonts w:ascii="Helvetica" w:hAnsi="Helvetica"/>
          <w:b/>
          <w:bCs/>
          <w:sz w:val="21"/>
          <w:szCs w:val="22"/>
        </w:rPr>
        <w:t>Antigravity</w:t>
      </w:r>
      <w:r>
        <w:rPr>
          <w:rFonts w:ascii="Helvetica" w:hAnsi="Helvetica"/>
          <w:sz w:val="21"/>
          <w:szCs w:val="22"/>
        </w:rPr>
        <w:t xml:space="preserve"> - </w:t>
      </w:r>
      <w:r w:rsidRPr="0013303F">
        <w:rPr>
          <w:rFonts w:ascii="Helvetica" w:hAnsi="Helvetica"/>
          <w:sz w:val="21"/>
          <w:szCs w:val="22"/>
        </w:rPr>
        <w:t>were benchmarked against an identical end-to-end data science pipeline. All agents operated on the same dataset (UK Participation Survey 2024</w:t>
      </w:r>
      <w:r>
        <w:rPr>
          <w:rFonts w:ascii="Helvetica" w:hAnsi="Helvetica"/>
          <w:sz w:val="21"/>
          <w:szCs w:val="22"/>
        </w:rPr>
        <w:t>-</w:t>
      </w:r>
      <w:r w:rsidRPr="0013303F">
        <w:rPr>
          <w:rFonts w:ascii="Helvetica" w:hAnsi="Helvetica"/>
          <w:sz w:val="21"/>
          <w:szCs w:val="22"/>
        </w:rPr>
        <w:t>25), the same binary classification target (CARTS_NET: arts engagement vs. non-engagement),</w:t>
      </w:r>
      <w:r w:rsidR="00513370">
        <w:rPr>
          <w:rFonts w:ascii="Helvetica" w:hAnsi="Helvetica"/>
          <w:sz w:val="21"/>
          <w:szCs w:val="22"/>
        </w:rPr>
        <w:t xml:space="preserve"> predicted by the same set of features,</w:t>
      </w:r>
      <w:r w:rsidRPr="0013303F">
        <w:rPr>
          <w:rFonts w:ascii="Helvetica" w:hAnsi="Helvetica"/>
          <w:sz w:val="21"/>
          <w:szCs w:val="22"/>
        </w:rPr>
        <w:t xml:space="preserve"> and the same eight-step prompt protocol. No manual intervention was permitted except to recover from hard crashes.</w:t>
      </w:r>
      <w:r w:rsidR="008A6AD9">
        <w:rPr>
          <w:rFonts w:ascii="Helvetica" w:hAnsi="Helvetica"/>
          <w:sz w:val="21"/>
          <w:szCs w:val="22"/>
        </w:rPr>
        <w:t xml:space="preserve"> A run log records every agent move.</w:t>
      </w:r>
    </w:p>
    <w:p w14:paraId="59B5AE0C" w14:textId="5C806B46" w:rsidR="00F37DE3" w:rsidRDefault="00F37DE3" w:rsidP="00FE73B3">
      <w:pPr>
        <w:snapToGrid w:val="0"/>
        <w:spacing w:after="0" w:line="360" w:lineRule="auto"/>
        <w:ind w:firstLine="420"/>
        <w:jc w:val="both"/>
        <w:rPr>
          <w:rFonts w:ascii="Helvetica" w:hAnsi="Helvetica"/>
          <w:sz w:val="21"/>
          <w:szCs w:val="22"/>
        </w:rPr>
      </w:pPr>
      <w:r w:rsidRPr="00F37DE3">
        <w:rPr>
          <w:rFonts w:ascii="Helvetica" w:hAnsi="Helvetica"/>
          <w:sz w:val="21"/>
          <w:szCs w:val="22"/>
        </w:rPr>
        <w:t xml:space="preserve">The primary goal was not to </w:t>
      </w:r>
      <w:r w:rsidR="008A6AD9">
        <w:rPr>
          <w:rFonts w:ascii="Helvetica" w:hAnsi="Helvetica"/>
          <w:sz w:val="21"/>
          <w:szCs w:val="22"/>
        </w:rPr>
        <w:t>improve predictive accuracy</w:t>
      </w:r>
      <w:r w:rsidRPr="00F37DE3">
        <w:rPr>
          <w:rFonts w:ascii="Helvetica" w:hAnsi="Helvetica"/>
          <w:sz w:val="21"/>
          <w:szCs w:val="22"/>
        </w:rPr>
        <w:t>, but to assess end-to-end data science workflow capability</w:t>
      </w:r>
      <w:r w:rsidR="000C1E00">
        <w:rPr>
          <w:rFonts w:ascii="Helvetica" w:hAnsi="Helvetica"/>
          <w:sz w:val="21"/>
          <w:szCs w:val="22"/>
        </w:rPr>
        <w:t xml:space="preserve"> of agents</w:t>
      </w:r>
      <w:r w:rsidRPr="00F37DE3">
        <w:rPr>
          <w:rFonts w:ascii="Helvetica" w:hAnsi="Helvetica"/>
          <w:sz w:val="21"/>
          <w:szCs w:val="22"/>
        </w:rPr>
        <w:t xml:space="preserve">: could each agent ingest, clean, explore, model, and document a realistic ML task with methodological discipline? </w:t>
      </w:r>
      <w:r w:rsidR="00FE73B3" w:rsidRPr="00FE73B3">
        <w:rPr>
          <w:rFonts w:ascii="Helvetica" w:hAnsi="Helvetica"/>
          <w:sz w:val="21"/>
          <w:szCs w:val="22"/>
        </w:rPr>
        <w:t>Key dimensions included workflow stability, methodological quality, reproducibility, and communication.</w:t>
      </w:r>
    </w:p>
    <w:p w14:paraId="7B720B77" w14:textId="69723153" w:rsidR="00FE73B3" w:rsidRPr="00FE73B3" w:rsidRDefault="00FE73B3" w:rsidP="00FE73B3">
      <w:pPr>
        <w:snapToGrid w:val="0"/>
        <w:spacing w:after="0" w:line="360" w:lineRule="auto"/>
        <w:ind w:firstLine="420"/>
        <w:jc w:val="both"/>
        <w:rPr>
          <w:rFonts w:ascii="Helvetica" w:hAnsi="Helvetica"/>
          <w:sz w:val="21"/>
          <w:szCs w:val="22"/>
        </w:rPr>
      </w:pPr>
      <w:r>
        <w:rPr>
          <w:rFonts w:ascii="Helvetica" w:hAnsi="Helvetica"/>
          <w:sz w:val="21"/>
          <w:szCs w:val="22"/>
        </w:rPr>
        <w:t>E</w:t>
      </w:r>
      <w:r w:rsidRPr="00FE73B3">
        <w:rPr>
          <w:rFonts w:ascii="Helvetica" w:hAnsi="Helvetica"/>
          <w:sz w:val="21"/>
          <w:szCs w:val="22"/>
        </w:rPr>
        <w:t xml:space="preserve">xperimental conditions are standardized to ensure a </w:t>
      </w:r>
      <w:r w:rsidRPr="000C1E00">
        <w:rPr>
          <w:rFonts w:ascii="Helvetica" w:hAnsi="Helvetica"/>
          <w:b/>
          <w:bCs/>
          <w:sz w:val="21"/>
          <w:szCs w:val="22"/>
        </w:rPr>
        <w:t>fair comparison</w:t>
      </w:r>
      <w:r w:rsidR="0003550B">
        <w:rPr>
          <w:rStyle w:val="af1"/>
          <w:rFonts w:ascii="Helvetica" w:hAnsi="Helvetica"/>
          <w:sz w:val="21"/>
          <w:szCs w:val="22"/>
        </w:rPr>
        <w:footnoteReference w:id="1"/>
      </w:r>
      <w:r w:rsidRPr="00FE73B3">
        <w:rPr>
          <w:rFonts w:ascii="Helvetica" w:hAnsi="Helvetica"/>
          <w:sz w:val="21"/>
          <w:szCs w:val="22"/>
        </w:rPr>
        <w:t>:</w:t>
      </w:r>
    </w:p>
    <w:p w14:paraId="24272982" w14:textId="2B92711C" w:rsidR="00F37DE3" w:rsidRPr="00F37DE3" w:rsidRDefault="00F37DE3" w:rsidP="00F37DE3">
      <w:pPr>
        <w:pStyle w:val="a9"/>
        <w:numPr>
          <w:ilvl w:val="0"/>
          <w:numId w:val="1"/>
        </w:numPr>
        <w:snapToGrid w:val="0"/>
        <w:spacing w:after="0" w:line="360" w:lineRule="auto"/>
        <w:jc w:val="both"/>
        <w:rPr>
          <w:rFonts w:ascii="Helvetica" w:hAnsi="Helvetica"/>
          <w:sz w:val="21"/>
          <w:szCs w:val="22"/>
        </w:rPr>
      </w:pPr>
      <w:r w:rsidRPr="00F37DE3">
        <w:rPr>
          <w:rFonts w:ascii="Helvetica" w:hAnsi="Helvetica"/>
          <w:sz w:val="21"/>
          <w:szCs w:val="22"/>
        </w:rPr>
        <w:t>The</w:t>
      </w:r>
      <w:r w:rsidR="0013303F" w:rsidRPr="00F37DE3">
        <w:rPr>
          <w:rFonts w:ascii="Helvetica" w:hAnsi="Helvetica"/>
          <w:sz w:val="21"/>
          <w:szCs w:val="22"/>
        </w:rPr>
        <w:t xml:space="preserve"> dataset</w:t>
      </w:r>
      <w:r w:rsidRPr="00F37DE3">
        <w:rPr>
          <w:rFonts w:ascii="Helvetica" w:hAnsi="Helvetica"/>
          <w:sz w:val="21"/>
          <w:szCs w:val="22"/>
        </w:rPr>
        <w:t xml:space="preserve"> and tasks</w:t>
      </w:r>
      <w:r w:rsidR="0013303F" w:rsidRPr="00F37DE3">
        <w:rPr>
          <w:rFonts w:ascii="Helvetica" w:hAnsi="Helvetica"/>
          <w:sz w:val="21"/>
          <w:szCs w:val="22"/>
        </w:rPr>
        <w:t xml:space="preserve"> were fixed before any agent was run, so no agent received a task tailored to its strengths.</w:t>
      </w:r>
    </w:p>
    <w:p w14:paraId="2282489B" w14:textId="77777777" w:rsidR="00F37DE3" w:rsidRPr="00F37DE3" w:rsidRDefault="0013303F" w:rsidP="00F37DE3">
      <w:pPr>
        <w:pStyle w:val="a9"/>
        <w:numPr>
          <w:ilvl w:val="0"/>
          <w:numId w:val="1"/>
        </w:numPr>
        <w:snapToGrid w:val="0"/>
        <w:spacing w:after="0" w:line="360" w:lineRule="auto"/>
        <w:jc w:val="both"/>
        <w:rPr>
          <w:rFonts w:ascii="Helvetica" w:hAnsi="Helvetica"/>
          <w:sz w:val="21"/>
          <w:szCs w:val="22"/>
        </w:rPr>
      </w:pPr>
      <w:r w:rsidRPr="00F37DE3">
        <w:rPr>
          <w:rFonts w:ascii="Helvetica" w:hAnsi="Helvetica"/>
          <w:sz w:val="21"/>
          <w:szCs w:val="22"/>
        </w:rPr>
        <w:t>Second, prompts were delivered in a fixed sequence with no agent-specific wording.</w:t>
      </w:r>
    </w:p>
    <w:p w14:paraId="069DD554" w14:textId="77777777" w:rsidR="00F37DE3" w:rsidRPr="00F37DE3" w:rsidRDefault="0013303F" w:rsidP="00F37DE3">
      <w:pPr>
        <w:pStyle w:val="a9"/>
        <w:numPr>
          <w:ilvl w:val="0"/>
          <w:numId w:val="1"/>
        </w:numPr>
        <w:snapToGrid w:val="0"/>
        <w:spacing w:after="0" w:line="360" w:lineRule="auto"/>
        <w:jc w:val="both"/>
        <w:rPr>
          <w:rFonts w:ascii="Helvetica" w:hAnsi="Helvetica"/>
          <w:sz w:val="21"/>
          <w:szCs w:val="22"/>
        </w:rPr>
      </w:pPr>
      <w:r w:rsidRPr="00F37DE3">
        <w:rPr>
          <w:rFonts w:ascii="Helvetica" w:hAnsi="Helvetica"/>
          <w:sz w:val="21"/>
          <w:szCs w:val="22"/>
        </w:rPr>
        <w:t>Third, evaluation metrics were defined in the protocol, not chosen post-hoc.</w:t>
      </w:r>
    </w:p>
    <w:p w14:paraId="7299DB49" w14:textId="048A5E9D" w:rsidR="0013303F" w:rsidRDefault="00F37DE3" w:rsidP="00F37DE3">
      <w:pPr>
        <w:snapToGrid w:val="0"/>
        <w:spacing w:after="0" w:line="360" w:lineRule="auto"/>
        <w:ind w:firstLine="420"/>
        <w:jc w:val="both"/>
        <w:rPr>
          <w:rFonts w:ascii="Helvetica" w:hAnsi="Helvetica"/>
          <w:sz w:val="21"/>
          <w:szCs w:val="22"/>
        </w:rPr>
      </w:pPr>
      <w:r w:rsidRPr="00F37DE3">
        <w:rPr>
          <w:rFonts w:ascii="Helvetica" w:hAnsi="Helvetica"/>
          <w:sz w:val="21"/>
          <w:szCs w:val="22"/>
        </w:rPr>
        <w:t>In this way, differences in results were more likely to reflect differences in agent capability</w:t>
      </w:r>
      <w:r w:rsidR="00FE73B3">
        <w:rPr>
          <w:rFonts w:ascii="Helvetica" w:hAnsi="Helvetica"/>
          <w:sz w:val="21"/>
          <w:szCs w:val="22"/>
        </w:rPr>
        <w:t>.</w:t>
      </w:r>
    </w:p>
    <w:p w14:paraId="3DF6A950" w14:textId="77777777" w:rsidR="0003550B" w:rsidRPr="00F37DE3" w:rsidRDefault="0003550B" w:rsidP="00F37DE3">
      <w:pPr>
        <w:snapToGrid w:val="0"/>
        <w:spacing w:after="0" w:line="360" w:lineRule="auto"/>
        <w:ind w:firstLine="420"/>
        <w:jc w:val="both"/>
        <w:rPr>
          <w:rFonts w:ascii="Helvetica" w:hAnsi="Helvetica" w:hint="eastAsia"/>
          <w:sz w:val="21"/>
          <w:szCs w:val="22"/>
        </w:rPr>
      </w:pPr>
    </w:p>
    <w:p w14:paraId="3851CD3B" w14:textId="0A39A675" w:rsidR="0013303F" w:rsidRPr="000C1E00" w:rsidRDefault="000C1E00" w:rsidP="0013303F">
      <w:pPr>
        <w:snapToGrid w:val="0"/>
        <w:spacing w:after="0" w:line="360" w:lineRule="auto"/>
        <w:jc w:val="both"/>
        <w:rPr>
          <w:rFonts w:ascii="Helvetica" w:hAnsi="Helvetica"/>
          <w:b/>
          <w:bCs/>
        </w:rPr>
      </w:pPr>
      <w:r w:rsidRPr="000C1E00">
        <w:rPr>
          <w:rFonts w:ascii="Helvetica" w:hAnsi="Helvetica"/>
          <w:b/>
          <w:bCs/>
        </w:rPr>
        <w:t>2.</w:t>
      </w:r>
      <w:r w:rsidRPr="000C1E00">
        <w:rPr>
          <w:rFonts w:ascii="Helvetica" w:hAnsi="Helvetica" w:hint="eastAsia"/>
          <w:b/>
          <w:bCs/>
        </w:rPr>
        <w:t>2</w:t>
      </w:r>
      <w:r w:rsidRPr="000C1E00">
        <w:rPr>
          <w:rFonts w:ascii="Helvetica" w:hAnsi="Helvetica"/>
          <w:b/>
          <w:bCs/>
        </w:rPr>
        <w:t xml:space="preserve"> Task </w:t>
      </w:r>
      <w:r>
        <w:rPr>
          <w:rFonts w:ascii="Helvetica" w:hAnsi="Helvetica"/>
          <w:b/>
          <w:bCs/>
        </w:rPr>
        <w:t>c</w:t>
      </w:r>
      <w:r w:rsidRPr="000C1E00">
        <w:rPr>
          <w:rFonts w:ascii="Helvetica" w:hAnsi="Helvetica"/>
          <w:b/>
          <w:bCs/>
        </w:rPr>
        <w:t xml:space="preserve">overage and </w:t>
      </w:r>
      <w:r>
        <w:rPr>
          <w:rFonts w:ascii="Helvetica" w:hAnsi="Helvetica"/>
          <w:b/>
          <w:bCs/>
        </w:rPr>
        <w:t>evaluation</w:t>
      </w:r>
    </w:p>
    <w:p w14:paraId="6337A9D1" w14:textId="77777777" w:rsidR="000C1E00" w:rsidRPr="000C1E00" w:rsidRDefault="000C1E00" w:rsidP="000C1E00">
      <w:pPr>
        <w:snapToGrid w:val="0"/>
        <w:spacing w:after="0" w:line="360" w:lineRule="auto"/>
        <w:ind w:firstLine="420"/>
        <w:jc w:val="both"/>
        <w:rPr>
          <w:rFonts w:ascii="Helvetica" w:hAnsi="Helvetica"/>
          <w:sz w:val="21"/>
          <w:szCs w:val="22"/>
        </w:rPr>
      </w:pPr>
      <w:r w:rsidRPr="000C1E00">
        <w:rPr>
          <w:rFonts w:ascii="Helvetica" w:hAnsi="Helvetica"/>
          <w:sz w:val="21"/>
          <w:szCs w:val="22"/>
        </w:rPr>
        <w:t xml:space="preserve">The eight benchmark tasks were </w:t>
      </w:r>
      <w:proofErr w:type="spellStart"/>
      <w:r w:rsidRPr="000C1E00">
        <w:rPr>
          <w:rFonts w:ascii="Helvetica" w:hAnsi="Helvetica"/>
          <w:sz w:val="21"/>
          <w:szCs w:val="22"/>
        </w:rPr>
        <w:t>organised</w:t>
      </w:r>
      <w:proofErr w:type="spellEnd"/>
      <w:r w:rsidRPr="000C1E00">
        <w:rPr>
          <w:rFonts w:ascii="Helvetica" w:hAnsi="Helvetica"/>
          <w:sz w:val="21"/>
          <w:szCs w:val="22"/>
        </w:rPr>
        <w:t xml:space="preserve"> into four blocks to balance comparability with coverage of a realistic end-to-end data science workflow.</w:t>
      </w:r>
    </w:p>
    <w:p w14:paraId="697A9136" w14:textId="45A03931" w:rsidR="000C1E00" w:rsidRPr="000C1E00" w:rsidRDefault="000C1E00" w:rsidP="000C1E00">
      <w:pPr>
        <w:snapToGrid w:val="0"/>
        <w:spacing w:after="0" w:line="360" w:lineRule="auto"/>
        <w:ind w:left="420"/>
        <w:jc w:val="both"/>
        <w:rPr>
          <w:rFonts w:ascii="Helvetica" w:hAnsi="Helvetica"/>
          <w:b/>
          <w:bCs/>
          <w:sz w:val="21"/>
          <w:szCs w:val="22"/>
        </w:rPr>
      </w:pPr>
      <w:r w:rsidRPr="000C1E00">
        <w:rPr>
          <w:rFonts w:ascii="Helvetica" w:hAnsi="Helvetica"/>
          <w:b/>
          <w:bCs/>
          <w:sz w:val="21"/>
          <w:szCs w:val="22"/>
        </w:rPr>
        <w:t>Block 1: Setup and problem framing</w:t>
      </w:r>
    </w:p>
    <w:p w14:paraId="1E21C01A" w14:textId="77777777" w:rsidR="000C1E00" w:rsidRPr="000C1E00" w:rsidRDefault="000C1E00" w:rsidP="000C1E00">
      <w:pPr>
        <w:snapToGrid w:val="0"/>
        <w:spacing w:after="0" w:line="360" w:lineRule="auto"/>
        <w:ind w:firstLine="420"/>
        <w:jc w:val="both"/>
        <w:rPr>
          <w:rFonts w:ascii="Helvetica" w:hAnsi="Helvetica"/>
          <w:sz w:val="21"/>
          <w:szCs w:val="22"/>
        </w:rPr>
      </w:pPr>
      <w:r w:rsidRPr="000C1E00">
        <w:rPr>
          <w:rFonts w:ascii="Helvetica" w:hAnsi="Helvetica"/>
          <w:sz w:val="21"/>
          <w:szCs w:val="22"/>
        </w:rPr>
        <w:t xml:space="preserve">Included environment setup, logging structure, dataset ingestion, schema checks, and problem definition. Evaluation focused on whether agents could </w:t>
      </w:r>
      <w:proofErr w:type="spellStart"/>
      <w:r w:rsidRPr="000C1E00">
        <w:rPr>
          <w:rFonts w:ascii="Helvetica" w:hAnsi="Helvetica"/>
          <w:sz w:val="21"/>
          <w:szCs w:val="22"/>
        </w:rPr>
        <w:t>initialise</w:t>
      </w:r>
      <w:proofErr w:type="spellEnd"/>
      <w:r w:rsidRPr="000C1E00">
        <w:rPr>
          <w:rFonts w:ascii="Helvetica" w:hAnsi="Helvetica"/>
          <w:sz w:val="21"/>
          <w:szCs w:val="22"/>
        </w:rPr>
        <w:t xml:space="preserve"> a reproducible workflow correctly and define the task clearly. Key criteria covered file and notebook setup, schema-check completeness, problem framing, and variable description quality.</w:t>
      </w:r>
    </w:p>
    <w:p w14:paraId="0FD3661D" w14:textId="2FCB2924" w:rsidR="000C1E00" w:rsidRPr="000C1E00" w:rsidRDefault="000C1E00" w:rsidP="000C1E00">
      <w:pPr>
        <w:snapToGrid w:val="0"/>
        <w:spacing w:after="0" w:line="360" w:lineRule="auto"/>
        <w:ind w:firstLine="420"/>
        <w:jc w:val="both"/>
        <w:rPr>
          <w:rFonts w:ascii="Helvetica" w:hAnsi="Helvetica"/>
          <w:b/>
          <w:bCs/>
          <w:sz w:val="21"/>
          <w:szCs w:val="22"/>
        </w:rPr>
      </w:pPr>
      <w:r w:rsidRPr="000C1E00">
        <w:rPr>
          <w:rFonts w:ascii="Helvetica" w:hAnsi="Helvetica"/>
          <w:b/>
          <w:bCs/>
          <w:sz w:val="21"/>
          <w:szCs w:val="22"/>
        </w:rPr>
        <w:t>Block 2: Data preparation and exploratory analysis</w:t>
      </w:r>
    </w:p>
    <w:p w14:paraId="3C0110A5" w14:textId="77777777" w:rsidR="000C1E00" w:rsidRPr="000C1E00" w:rsidRDefault="000C1E00" w:rsidP="000C1E00">
      <w:pPr>
        <w:snapToGrid w:val="0"/>
        <w:spacing w:after="0" w:line="360" w:lineRule="auto"/>
        <w:ind w:firstLine="420"/>
        <w:jc w:val="both"/>
        <w:rPr>
          <w:rFonts w:ascii="Helvetica" w:hAnsi="Helvetica"/>
          <w:sz w:val="21"/>
          <w:szCs w:val="22"/>
        </w:rPr>
      </w:pPr>
      <w:r w:rsidRPr="000C1E00">
        <w:rPr>
          <w:rFonts w:ascii="Helvetica" w:hAnsi="Helvetica"/>
          <w:sz w:val="21"/>
          <w:szCs w:val="22"/>
        </w:rPr>
        <w:t xml:space="preserve">Included target construction, EDA, and missingness handling. This block tested whether agents could inspect the data meaningfully and clean it without damaging downstream modelling. Key criteria covered task-relevant EDA coverage, appropriateness of </w:t>
      </w:r>
      <w:proofErr w:type="spellStart"/>
      <w:r w:rsidRPr="000C1E00">
        <w:rPr>
          <w:rFonts w:ascii="Helvetica" w:hAnsi="Helvetica"/>
          <w:sz w:val="21"/>
          <w:szCs w:val="22"/>
        </w:rPr>
        <w:t>visualisations</w:t>
      </w:r>
      <w:proofErr w:type="spellEnd"/>
      <w:r w:rsidRPr="000C1E00">
        <w:rPr>
          <w:rFonts w:ascii="Helvetica" w:hAnsi="Helvetica"/>
          <w:sz w:val="21"/>
          <w:szCs w:val="22"/>
        </w:rPr>
        <w:t>, usefulness of insights, and the quality and justification of missingness handling decisions.</w:t>
      </w:r>
    </w:p>
    <w:p w14:paraId="0FE866EE" w14:textId="48252A78" w:rsidR="000C1E00" w:rsidRPr="000C1E00" w:rsidRDefault="000C1E00" w:rsidP="000C1E00">
      <w:pPr>
        <w:snapToGrid w:val="0"/>
        <w:spacing w:after="0" w:line="360" w:lineRule="auto"/>
        <w:ind w:firstLine="420"/>
        <w:jc w:val="both"/>
        <w:rPr>
          <w:rFonts w:ascii="Helvetica" w:hAnsi="Helvetica"/>
          <w:b/>
          <w:bCs/>
          <w:sz w:val="21"/>
          <w:szCs w:val="22"/>
        </w:rPr>
      </w:pPr>
      <w:r w:rsidRPr="000C1E00">
        <w:rPr>
          <w:rFonts w:ascii="Helvetica" w:hAnsi="Helvetica"/>
          <w:b/>
          <w:bCs/>
          <w:sz w:val="21"/>
          <w:szCs w:val="22"/>
        </w:rPr>
        <w:t>Block 3: Modelling and performance improvement</w:t>
      </w:r>
    </w:p>
    <w:p w14:paraId="61C17BE5" w14:textId="77777777" w:rsidR="000C1E00" w:rsidRPr="000C1E00" w:rsidRDefault="000C1E00" w:rsidP="000C1E00">
      <w:pPr>
        <w:snapToGrid w:val="0"/>
        <w:spacing w:after="0" w:line="360" w:lineRule="auto"/>
        <w:ind w:firstLine="420"/>
        <w:jc w:val="both"/>
        <w:rPr>
          <w:rFonts w:ascii="Helvetica" w:hAnsi="Helvetica"/>
          <w:sz w:val="21"/>
          <w:szCs w:val="22"/>
        </w:rPr>
      </w:pPr>
      <w:r w:rsidRPr="000C1E00">
        <w:rPr>
          <w:rFonts w:ascii="Helvetica" w:hAnsi="Helvetica"/>
          <w:sz w:val="21"/>
          <w:szCs w:val="22"/>
        </w:rPr>
        <w:lastRenderedPageBreak/>
        <w:t xml:space="preserve">Included baseline logistic regression, evaluation-harness design, hyperparameter tuning, </w:t>
      </w:r>
      <w:proofErr w:type="spellStart"/>
      <w:r w:rsidRPr="000C1E00">
        <w:rPr>
          <w:rFonts w:ascii="Helvetica" w:hAnsi="Helvetica"/>
          <w:sz w:val="21"/>
          <w:szCs w:val="22"/>
        </w:rPr>
        <w:t>XGBoost</w:t>
      </w:r>
      <w:proofErr w:type="spellEnd"/>
      <w:r w:rsidRPr="000C1E00">
        <w:rPr>
          <w:rFonts w:ascii="Helvetica" w:hAnsi="Helvetica"/>
          <w:sz w:val="21"/>
          <w:szCs w:val="22"/>
        </w:rPr>
        <w:t xml:space="preserve"> training, and final model selection. Here the benchmark assessed modelling discipline rather than raw accuracy alone. Key criteria covered split </w:t>
      </w:r>
      <w:proofErr w:type="spellStart"/>
      <w:r w:rsidRPr="000C1E00">
        <w:rPr>
          <w:rFonts w:ascii="Helvetica" w:hAnsi="Helvetica"/>
          <w:sz w:val="21"/>
          <w:szCs w:val="22"/>
        </w:rPr>
        <w:t>rigour</w:t>
      </w:r>
      <w:proofErr w:type="spellEnd"/>
      <w:r w:rsidRPr="000C1E00">
        <w:rPr>
          <w:rFonts w:ascii="Helvetica" w:hAnsi="Helvetica"/>
          <w:sz w:val="21"/>
          <w:szCs w:val="22"/>
        </w:rPr>
        <w:t>, preprocessing quality, metric choice, tuning design, test-set discipline, fairness of comparison, and the quality of the final model-selection framework.  ￼</w:t>
      </w:r>
    </w:p>
    <w:p w14:paraId="56BAEC50" w14:textId="54DB2465" w:rsidR="000C1E00" w:rsidRPr="000C1E00" w:rsidRDefault="000C1E00" w:rsidP="000C1E00">
      <w:pPr>
        <w:snapToGrid w:val="0"/>
        <w:spacing w:after="0" w:line="360" w:lineRule="auto"/>
        <w:ind w:firstLine="420"/>
        <w:jc w:val="both"/>
        <w:rPr>
          <w:rFonts w:ascii="Helvetica" w:hAnsi="Helvetica"/>
          <w:b/>
          <w:bCs/>
          <w:sz w:val="21"/>
          <w:szCs w:val="22"/>
        </w:rPr>
      </w:pPr>
      <w:r w:rsidRPr="000C1E00">
        <w:rPr>
          <w:rFonts w:ascii="Helvetica" w:hAnsi="Helvetica"/>
          <w:b/>
          <w:bCs/>
          <w:sz w:val="21"/>
          <w:szCs w:val="22"/>
        </w:rPr>
        <w:t>Block 4: Reproducibility and communication</w:t>
      </w:r>
    </w:p>
    <w:p w14:paraId="5096927A" w14:textId="15B1A428" w:rsidR="000C1E00" w:rsidRPr="000C1E00" w:rsidRDefault="000C1E00" w:rsidP="000C1E00">
      <w:pPr>
        <w:snapToGrid w:val="0"/>
        <w:spacing w:after="0" w:line="360" w:lineRule="auto"/>
        <w:ind w:firstLine="420"/>
        <w:jc w:val="both"/>
        <w:rPr>
          <w:rFonts w:ascii="Helvetica" w:hAnsi="Helvetica"/>
          <w:sz w:val="21"/>
          <w:szCs w:val="22"/>
        </w:rPr>
      </w:pPr>
      <w:r w:rsidRPr="000C1E00">
        <w:rPr>
          <w:rFonts w:ascii="Helvetica" w:hAnsi="Helvetica"/>
          <w:sz w:val="21"/>
          <w:szCs w:val="22"/>
        </w:rPr>
        <w:t>Included packaging and final reporting. This block tested whether agents could turn code into a reproducible and policy-facing deliverable. Key criteria covered the completeness of requirements.txt, clarity of README.md, consistency with notebook outputs, grounding of the final report in actual results, and suitability for a non-technical government audience.</w:t>
      </w:r>
    </w:p>
    <w:p w14:paraId="39A0CA4E" w14:textId="3B7E2F3B" w:rsidR="0013303F" w:rsidRDefault="000C1E00" w:rsidP="000C1E00">
      <w:pPr>
        <w:snapToGrid w:val="0"/>
        <w:spacing w:after="0" w:line="360" w:lineRule="auto"/>
        <w:ind w:firstLine="420"/>
        <w:jc w:val="both"/>
        <w:rPr>
          <w:rFonts w:ascii="Helvetica" w:hAnsi="Helvetica"/>
          <w:sz w:val="21"/>
          <w:szCs w:val="22"/>
        </w:rPr>
      </w:pPr>
      <w:r w:rsidRPr="000C1E00">
        <w:rPr>
          <w:rFonts w:ascii="Helvetica" w:hAnsi="Helvetica"/>
          <w:sz w:val="21"/>
          <w:szCs w:val="22"/>
        </w:rPr>
        <w:t xml:space="preserve">Across all blocks, we used both </w:t>
      </w:r>
      <w:r w:rsidRPr="000C1E00">
        <w:rPr>
          <w:rFonts w:ascii="Helvetica" w:hAnsi="Helvetica"/>
          <w:b/>
          <w:bCs/>
          <w:sz w:val="21"/>
          <w:szCs w:val="22"/>
        </w:rPr>
        <w:t>objective criteria</w:t>
      </w:r>
      <w:r w:rsidRPr="000C1E00">
        <w:rPr>
          <w:rFonts w:ascii="Helvetica" w:hAnsi="Helvetica"/>
          <w:sz w:val="21"/>
          <w:szCs w:val="22"/>
        </w:rPr>
        <w:t xml:space="preserve"> for task completion and </w:t>
      </w:r>
      <w:r w:rsidRPr="000C1E00">
        <w:rPr>
          <w:rFonts w:ascii="Helvetica" w:hAnsi="Helvetica"/>
          <w:b/>
          <w:bCs/>
          <w:sz w:val="21"/>
          <w:szCs w:val="22"/>
        </w:rPr>
        <w:t>quality criteria</w:t>
      </w:r>
      <w:r w:rsidRPr="000C1E00">
        <w:rPr>
          <w:rFonts w:ascii="Helvetica" w:hAnsi="Helvetica"/>
          <w:sz w:val="21"/>
          <w:szCs w:val="22"/>
        </w:rPr>
        <w:t xml:space="preserve"> for implementation quality, to avoid treating runnable code as sufficient evidence of good data science practice.</w:t>
      </w:r>
    </w:p>
    <w:p w14:paraId="2DDD7893" w14:textId="77777777" w:rsidR="00212B05" w:rsidRDefault="00212B05" w:rsidP="000C1E00">
      <w:pPr>
        <w:snapToGrid w:val="0"/>
        <w:spacing w:after="0" w:line="360" w:lineRule="auto"/>
        <w:ind w:firstLine="420"/>
        <w:jc w:val="both"/>
        <w:rPr>
          <w:rFonts w:ascii="Helvetica" w:hAnsi="Helvetica" w:hint="eastAsia"/>
          <w:sz w:val="21"/>
          <w:szCs w:val="22"/>
        </w:rPr>
      </w:pPr>
    </w:p>
    <w:p w14:paraId="3F32C5E1" w14:textId="14770DD9" w:rsidR="000C1E00" w:rsidRPr="000C50AE" w:rsidRDefault="000C1E00" w:rsidP="0013303F">
      <w:pPr>
        <w:snapToGrid w:val="0"/>
        <w:spacing w:after="0" w:line="360" w:lineRule="auto"/>
        <w:jc w:val="both"/>
        <w:rPr>
          <w:rFonts w:ascii="Helvetica" w:hAnsi="Helvetica"/>
          <w:b/>
          <w:bCs/>
          <w:sz w:val="21"/>
          <w:szCs w:val="22"/>
        </w:rPr>
      </w:pPr>
      <w:r w:rsidRPr="000C50AE">
        <w:rPr>
          <w:rFonts w:ascii="Helvetica" w:hAnsi="Helvetica"/>
          <w:b/>
          <w:bCs/>
          <w:sz w:val="21"/>
          <w:szCs w:val="22"/>
        </w:rPr>
        <w:t>2.3 Results and findings</w:t>
      </w:r>
    </w:p>
    <w:p w14:paraId="71C7598F" w14:textId="77777777" w:rsidR="00EB37ED" w:rsidRPr="00EB37ED" w:rsidRDefault="00EB37ED" w:rsidP="00EB37ED">
      <w:pPr>
        <w:snapToGrid w:val="0"/>
        <w:spacing w:after="0" w:line="360" w:lineRule="auto"/>
        <w:ind w:firstLine="420"/>
        <w:jc w:val="both"/>
        <w:rPr>
          <w:rFonts w:ascii="Helvetica" w:hAnsi="Helvetica"/>
          <w:sz w:val="21"/>
          <w:szCs w:val="22"/>
        </w:rPr>
      </w:pPr>
      <w:r w:rsidRPr="00EB37ED">
        <w:rPr>
          <w:rFonts w:ascii="Helvetica" w:hAnsi="Helvetica"/>
          <w:sz w:val="21"/>
          <w:szCs w:val="22"/>
        </w:rPr>
        <w:t>Overall, all three agents were able to complete the workflow, but their strengths were distributed differently as shown in Table 6. Claude Code was strongest in tuning thoroughness and code cleanliness, Codex in EDA depth, evidence trail, and model-selection rigor, while Antigravity achieved the strongest final discrimination metrics despite weaker data handling and a less transparent workflow. The largest differences appeared in intermediate decisions rather than in final model choice, since all three agents converged on tuned logistic regression.</w:t>
      </w:r>
    </w:p>
    <w:p w14:paraId="6E5AE3EA" w14:textId="07E253D4" w:rsidR="000C1E00" w:rsidRDefault="00EB37ED" w:rsidP="00EB37ED">
      <w:pPr>
        <w:snapToGrid w:val="0"/>
        <w:spacing w:after="0" w:line="360" w:lineRule="auto"/>
        <w:ind w:firstLine="420"/>
        <w:jc w:val="both"/>
        <w:rPr>
          <w:rFonts w:ascii="Helvetica" w:hAnsi="Helvetica"/>
          <w:sz w:val="21"/>
          <w:szCs w:val="22"/>
        </w:rPr>
      </w:pPr>
      <w:r w:rsidRPr="00EB37ED">
        <w:rPr>
          <w:rFonts w:ascii="Helvetica" w:hAnsi="Helvetica"/>
          <w:sz w:val="21"/>
          <w:szCs w:val="22"/>
        </w:rPr>
        <w:t>Taken together, the benchmark shows that current AI coding agents can complete a realistic end-to-end predictive analytics workflow on imbalanced survey data, including cleaning, exploratory analysis, model tuning, and reproducible packaging. The most informative differences did not lie in final model choice, where all three agents converged on tuned logistic regression, but in the intermediate decisions that shaped the workflow. Specifically in this project, these include how missingness was interpreted, how far EDA moved beyond description, and how clearly evidence was organized for audit and reuse.</w:t>
      </w:r>
    </w:p>
    <w:p w14:paraId="2AD9D98A" w14:textId="10B692C2" w:rsidR="00455B91" w:rsidRDefault="00455B91">
      <w:pPr>
        <w:widowControl/>
        <w:rPr>
          <w:rFonts w:ascii="Helvetica" w:hAnsi="Helvetica" w:hint="eastAsia"/>
          <w:sz w:val="21"/>
          <w:szCs w:val="22"/>
        </w:rPr>
      </w:pPr>
    </w:p>
    <w:p w14:paraId="7A50A039" w14:textId="1C441A48" w:rsidR="00DA07AD" w:rsidRPr="00897DBE" w:rsidRDefault="00455B91" w:rsidP="006A612D">
      <w:pPr>
        <w:snapToGrid w:val="0"/>
        <w:spacing w:after="0" w:line="360" w:lineRule="auto"/>
        <w:rPr>
          <w:rFonts w:ascii="Helvetica" w:hAnsi="Helvetica"/>
          <w:b/>
          <w:bCs/>
          <w:sz w:val="24"/>
          <w:szCs w:val="28"/>
        </w:rPr>
      </w:pPr>
      <w:r w:rsidRPr="00897DBE">
        <w:rPr>
          <w:rFonts w:ascii="Helvetica" w:hAnsi="Helvetica"/>
          <w:b/>
          <w:bCs/>
          <w:sz w:val="24"/>
          <w:szCs w:val="28"/>
        </w:rPr>
        <w:t>3 Comparative analysis of agent tooling</w:t>
      </w:r>
    </w:p>
    <w:p w14:paraId="5EC8B811" w14:textId="77777777" w:rsidR="00EB37ED" w:rsidRPr="00EB37ED" w:rsidRDefault="00EB37ED" w:rsidP="00736569">
      <w:pPr>
        <w:snapToGrid w:val="0"/>
        <w:spacing w:after="0" w:line="360" w:lineRule="auto"/>
        <w:ind w:firstLine="420"/>
        <w:rPr>
          <w:rFonts w:ascii="Helvetica" w:hAnsi="Helvetica"/>
          <w:sz w:val="21"/>
          <w:szCs w:val="22"/>
        </w:rPr>
      </w:pPr>
      <w:r w:rsidRPr="00EB37ED">
        <w:rPr>
          <w:rFonts w:ascii="Helvetica" w:hAnsi="Helvetica"/>
          <w:sz w:val="21"/>
          <w:szCs w:val="22"/>
        </w:rPr>
        <w:t xml:space="preserve">All three agents completed the full workflow. This already represents a meaningful result given the survey’s coded missing-value structure and the need to preserve routed responses. In overall terms, Claude Code and Codex were the more stable agents as they both handled cleaning conservatively, produced clearer evidence trails, and </w:t>
      </w:r>
      <w:r w:rsidRPr="00EB37ED">
        <w:rPr>
          <w:rFonts w:ascii="Helvetica" w:hAnsi="Helvetica"/>
          <w:sz w:val="21"/>
          <w:szCs w:val="22"/>
        </w:rPr>
        <w:lastRenderedPageBreak/>
        <w:t>generated more inspectable outputs. Antigravity also completed the pipeline successfully, but its intermediate decisions were more brittle, particularly in data cleaning and documentation structure.</w:t>
      </w:r>
    </w:p>
    <w:p w14:paraId="554A3D7D" w14:textId="77777777" w:rsidR="00EB37ED" w:rsidRPr="00EB37ED" w:rsidRDefault="00EB37ED" w:rsidP="00736569">
      <w:pPr>
        <w:snapToGrid w:val="0"/>
        <w:spacing w:after="0" w:line="360" w:lineRule="auto"/>
        <w:ind w:firstLine="420"/>
        <w:rPr>
          <w:rFonts w:ascii="Helvetica" w:hAnsi="Helvetica"/>
          <w:sz w:val="21"/>
          <w:szCs w:val="22"/>
        </w:rPr>
      </w:pPr>
      <w:r w:rsidRPr="00EB37ED">
        <w:rPr>
          <w:rFonts w:ascii="Helvetica" w:hAnsi="Helvetica"/>
          <w:sz w:val="21"/>
          <w:szCs w:val="22"/>
        </w:rPr>
        <w:t>The clearest differences appeared in data preparation. Claude Code and Codex both retained high-frequency -3 routing codes as explicit categories where appropriate, especially for variables such as CULTSATIS, where 72% of respondents were routed past the question, whereas Antigravity removed -3 more broadly. As a result, Antigravity’s cleaned dataset was around 4,000 rows smaller than the others, suggesting a more aggressive treatment of missingness. This was the stage at which agent behavior diverged most clearly, and it showed that benchmark differences were driven less by syntax or execution than by judgement about the data generating process.</w:t>
      </w:r>
    </w:p>
    <w:p w14:paraId="511A050A" w14:textId="77777777" w:rsidR="00EB37ED" w:rsidRPr="00474DF8" w:rsidRDefault="00EB37ED" w:rsidP="00EB37ED">
      <w:pPr>
        <w:spacing w:before="160" w:after="80"/>
        <w:jc w:val="center"/>
        <w:rPr>
          <w:rFonts w:ascii="Times New Roman" w:hAnsi="Times New Roman" w:cs="Times New Roman"/>
        </w:rPr>
      </w:pPr>
      <w:r w:rsidRPr="00474DF8">
        <w:rPr>
          <w:rFonts w:ascii="Times New Roman" w:hAnsi="Times New Roman" w:cs="Times New Roman"/>
          <w:i/>
          <w:iCs/>
          <w:sz w:val="20"/>
          <w:szCs w:val="20"/>
        </w:rPr>
        <w:t>Table 1. Dataset sizes after each cleaning stage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2022"/>
        <w:gridCol w:w="2241"/>
        <w:gridCol w:w="2112"/>
        <w:gridCol w:w="1929"/>
      </w:tblGrid>
      <w:tr w:rsidR="00EB37ED" w:rsidRPr="00474DF8" w14:paraId="37B4C3DA" w14:textId="77777777" w:rsidTr="0000403D">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6E4038C8"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Agent</w:t>
            </w:r>
          </w:p>
        </w:tc>
        <w:tc>
          <w:tcPr>
            <w:tcW w:w="258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30CF3CEE" w14:textId="3F6D0C76" w:rsidR="00EB37ED" w:rsidRPr="00474DF8" w:rsidRDefault="00EB37ED" w:rsidP="00C73587">
            <w:pPr>
              <w:jc w:val="center"/>
              <w:rPr>
                <w:rFonts w:ascii="Times New Roman" w:hAnsi="Times New Roman" w:cs="Times New Roman" w:hint="eastAsia"/>
              </w:rPr>
            </w:pPr>
            <w:r w:rsidRPr="00474DF8">
              <w:rPr>
                <w:rFonts w:ascii="Times New Roman" w:hAnsi="Times New Roman" w:cs="Times New Roman"/>
                <w:b/>
                <w:bCs/>
                <w:sz w:val="20"/>
                <w:szCs w:val="20"/>
              </w:rPr>
              <w:t>Rows after EDA</w:t>
            </w:r>
          </w:p>
        </w:tc>
        <w:tc>
          <w:tcPr>
            <w:tcW w:w="238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19613C12"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Rows after cleaning</w:t>
            </w:r>
          </w:p>
        </w:tc>
        <w:tc>
          <w:tcPr>
            <w:tcW w:w="220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424A4E90" w14:textId="57871EF1" w:rsidR="00EB37ED" w:rsidRPr="00474DF8" w:rsidRDefault="00EB37ED" w:rsidP="00C73587">
            <w:pPr>
              <w:jc w:val="center"/>
              <w:rPr>
                <w:rFonts w:ascii="Times New Roman" w:hAnsi="Times New Roman" w:cs="Times New Roman" w:hint="eastAsia"/>
              </w:rPr>
            </w:pPr>
            <w:r w:rsidRPr="00474DF8">
              <w:rPr>
                <w:rFonts w:ascii="Times New Roman" w:hAnsi="Times New Roman" w:cs="Times New Roman"/>
                <w:b/>
                <w:bCs/>
                <w:sz w:val="20"/>
                <w:szCs w:val="20"/>
              </w:rPr>
              <w:t>Drop rate</w:t>
            </w:r>
            <w:r w:rsidR="005D2006">
              <w:rPr>
                <w:rFonts w:ascii="Times New Roman" w:hAnsi="Times New Roman" w:cs="Times New Roman" w:hint="eastAsia"/>
                <w:b/>
                <w:bCs/>
                <w:sz w:val="20"/>
                <w:szCs w:val="20"/>
              </w:rPr>
              <w:t xml:space="preserve"> (%)</w:t>
            </w:r>
          </w:p>
        </w:tc>
      </w:tr>
      <w:tr w:rsidR="00EB37ED" w:rsidRPr="00474DF8" w14:paraId="47AB257C" w14:textId="77777777" w:rsidTr="00C502C0">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2CCA5E5C" w14:textId="77777777" w:rsidR="00EB37ED" w:rsidRPr="00474DF8" w:rsidRDefault="00EB37ED" w:rsidP="00C73587">
            <w:pPr>
              <w:rPr>
                <w:rFonts w:ascii="Times New Roman" w:hAnsi="Times New Roman" w:cs="Times New Roman"/>
                <w:b/>
                <w:bCs/>
              </w:rPr>
            </w:pPr>
            <w:r w:rsidRPr="00474DF8">
              <w:rPr>
                <w:rFonts w:ascii="Times New Roman" w:hAnsi="Times New Roman" w:cs="Times New Roman"/>
                <w:b/>
                <w:bCs/>
                <w:sz w:val="20"/>
                <w:szCs w:val="20"/>
              </w:rPr>
              <w:t>Claude Code</w:t>
            </w:r>
          </w:p>
        </w:tc>
        <w:tc>
          <w:tcPr>
            <w:tcW w:w="2580" w:type="dxa"/>
            <w:tcBorders>
              <w:top w:val="single" w:sz="1" w:space="0" w:color="CCCCCC"/>
              <w:left w:val="single" w:sz="1" w:space="0" w:color="CCCCCC"/>
              <w:bottom w:val="single" w:sz="1" w:space="0" w:color="CCCCCC"/>
              <w:right w:val="single" w:sz="1" w:space="0" w:color="CCCCCC"/>
            </w:tcBorders>
            <w:vAlign w:val="center"/>
          </w:tcPr>
          <w:p w14:paraId="6A92B2EE"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34,338</w:t>
            </w:r>
          </w:p>
        </w:tc>
        <w:tc>
          <w:tcPr>
            <w:tcW w:w="2380" w:type="dxa"/>
            <w:tcBorders>
              <w:top w:val="single" w:sz="1" w:space="0" w:color="CCCCCC"/>
              <w:left w:val="single" w:sz="1" w:space="0" w:color="CCCCCC"/>
              <w:bottom w:val="single" w:sz="1" w:space="0" w:color="CCCCCC"/>
              <w:right w:val="single" w:sz="1" w:space="0" w:color="CCCCCC"/>
            </w:tcBorders>
            <w:vAlign w:val="center"/>
          </w:tcPr>
          <w:p w14:paraId="18E7478E"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29,073</w:t>
            </w:r>
          </w:p>
        </w:tc>
        <w:tc>
          <w:tcPr>
            <w:tcW w:w="2200" w:type="dxa"/>
            <w:tcBorders>
              <w:top w:val="single" w:sz="1" w:space="0" w:color="CCCCCC"/>
              <w:left w:val="single" w:sz="1" w:space="0" w:color="CCCCCC"/>
              <w:bottom w:val="single" w:sz="1" w:space="0" w:color="CCCCCC"/>
              <w:right w:val="single" w:sz="1" w:space="0" w:color="CCCCCC"/>
            </w:tcBorders>
            <w:vAlign w:val="center"/>
          </w:tcPr>
          <w:p w14:paraId="7BB0C60F"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15.3%</w:t>
            </w:r>
          </w:p>
        </w:tc>
      </w:tr>
      <w:tr w:rsidR="00EB37ED" w:rsidRPr="00474DF8" w14:paraId="07535FD0" w14:textId="77777777" w:rsidTr="00C502C0">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0BC9DF71" w14:textId="77777777" w:rsidR="00EB37ED" w:rsidRPr="00474DF8" w:rsidRDefault="00EB37ED" w:rsidP="00C73587">
            <w:pPr>
              <w:rPr>
                <w:rFonts w:ascii="Times New Roman" w:hAnsi="Times New Roman" w:cs="Times New Roman"/>
                <w:b/>
                <w:bCs/>
              </w:rPr>
            </w:pPr>
            <w:r w:rsidRPr="00474DF8">
              <w:rPr>
                <w:rFonts w:ascii="Times New Roman" w:hAnsi="Times New Roman" w:cs="Times New Roman"/>
                <w:b/>
                <w:bCs/>
                <w:sz w:val="20"/>
                <w:szCs w:val="20"/>
              </w:rPr>
              <w:t>Codex</w:t>
            </w:r>
          </w:p>
        </w:tc>
        <w:tc>
          <w:tcPr>
            <w:tcW w:w="2580" w:type="dxa"/>
            <w:tcBorders>
              <w:top w:val="single" w:sz="1" w:space="0" w:color="CCCCCC"/>
              <w:left w:val="single" w:sz="1" w:space="0" w:color="CCCCCC"/>
              <w:bottom w:val="single" w:sz="1" w:space="0" w:color="CCCCCC"/>
              <w:right w:val="single" w:sz="1" w:space="0" w:color="CCCCCC"/>
            </w:tcBorders>
            <w:vAlign w:val="center"/>
          </w:tcPr>
          <w:p w14:paraId="5A8D99E9"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34,338</w:t>
            </w:r>
          </w:p>
        </w:tc>
        <w:tc>
          <w:tcPr>
            <w:tcW w:w="2380" w:type="dxa"/>
            <w:tcBorders>
              <w:top w:val="single" w:sz="1" w:space="0" w:color="CCCCCC"/>
              <w:left w:val="single" w:sz="1" w:space="0" w:color="CCCCCC"/>
              <w:bottom w:val="single" w:sz="1" w:space="0" w:color="CCCCCC"/>
              <w:right w:val="single" w:sz="1" w:space="0" w:color="CCCCCC"/>
            </w:tcBorders>
            <w:vAlign w:val="center"/>
          </w:tcPr>
          <w:p w14:paraId="055671C4"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28,995</w:t>
            </w:r>
          </w:p>
        </w:tc>
        <w:tc>
          <w:tcPr>
            <w:tcW w:w="2200" w:type="dxa"/>
            <w:tcBorders>
              <w:top w:val="single" w:sz="1" w:space="0" w:color="CCCCCC"/>
              <w:left w:val="single" w:sz="1" w:space="0" w:color="CCCCCC"/>
              <w:bottom w:val="single" w:sz="1" w:space="0" w:color="CCCCCC"/>
              <w:right w:val="single" w:sz="1" w:space="0" w:color="CCCCCC"/>
            </w:tcBorders>
            <w:vAlign w:val="center"/>
          </w:tcPr>
          <w:p w14:paraId="605711D1"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15.5%</w:t>
            </w:r>
          </w:p>
        </w:tc>
      </w:tr>
      <w:tr w:rsidR="00EB37ED" w:rsidRPr="00474DF8" w14:paraId="0979A3AB" w14:textId="77777777" w:rsidTr="00C502C0">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248F5CB8" w14:textId="77777777" w:rsidR="00EB37ED" w:rsidRPr="00474DF8" w:rsidRDefault="00EB37ED" w:rsidP="00C73587">
            <w:pPr>
              <w:rPr>
                <w:rFonts w:ascii="Times New Roman" w:hAnsi="Times New Roman" w:cs="Times New Roman"/>
                <w:b/>
                <w:bCs/>
              </w:rPr>
            </w:pPr>
            <w:r w:rsidRPr="00474DF8">
              <w:rPr>
                <w:rFonts w:ascii="Times New Roman" w:hAnsi="Times New Roman" w:cs="Times New Roman"/>
                <w:b/>
                <w:bCs/>
                <w:sz w:val="20"/>
                <w:szCs w:val="20"/>
              </w:rPr>
              <w:t>Antigravity</w:t>
            </w:r>
          </w:p>
        </w:tc>
        <w:tc>
          <w:tcPr>
            <w:tcW w:w="2580" w:type="dxa"/>
            <w:tcBorders>
              <w:top w:val="single" w:sz="1" w:space="0" w:color="CCCCCC"/>
              <w:left w:val="single" w:sz="1" w:space="0" w:color="CCCCCC"/>
              <w:bottom w:val="single" w:sz="1" w:space="0" w:color="CCCCCC"/>
              <w:right w:val="single" w:sz="1" w:space="0" w:color="CCCCCC"/>
            </w:tcBorders>
            <w:vAlign w:val="center"/>
          </w:tcPr>
          <w:p w14:paraId="2AE4D47D"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34,338</w:t>
            </w:r>
          </w:p>
        </w:tc>
        <w:tc>
          <w:tcPr>
            <w:tcW w:w="2380" w:type="dxa"/>
            <w:tcBorders>
              <w:top w:val="single" w:sz="1" w:space="0" w:color="CCCCCC"/>
              <w:left w:val="single" w:sz="1" w:space="0" w:color="CCCCCC"/>
              <w:bottom w:val="single" w:sz="1" w:space="0" w:color="CCCCCC"/>
              <w:right w:val="single" w:sz="1" w:space="0" w:color="CCCCCC"/>
            </w:tcBorders>
            <w:vAlign w:val="center"/>
          </w:tcPr>
          <w:p w14:paraId="27B88A7D"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24,867</w:t>
            </w:r>
          </w:p>
        </w:tc>
        <w:tc>
          <w:tcPr>
            <w:tcW w:w="2200" w:type="dxa"/>
            <w:tcBorders>
              <w:top w:val="single" w:sz="1" w:space="0" w:color="CCCCCC"/>
              <w:left w:val="single" w:sz="1" w:space="0" w:color="CCCCCC"/>
              <w:bottom w:val="single" w:sz="1" w:space="0" w:color="CCCCCC"/>
              <w:right w:val="single" w:sz="1" w:space="0" w:color="CCCCCC"/>
            </w:tcBorders>
            <w:vAlign w:val="center"/>
          </w:tcPr>
          <w:p w14:paraId="6DA5B766"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27.6%</w:t>
            </w:r>
          </w:p>
        </w:tc>
      </w:tr>
    </w:tbl>
    <w:p w14:paraId="2301F191" w14:textId="77777777" w:rsidR="000C50AE" w:rsidRDefault="000C50AE" w:rsidP="006A612D">
      <w:pPr>
        <w:snapToGrid w:val="0"/>
        <w:spacing w:after="0" w:line="360" w:lineRule="auto"/>
        <w:rPr>
          <w:rFonts w:ascii="Helvetica" w:hAnsi="Helvetica"/>
          <w:sz w:val="21"/>
          <w:szCs w:val="22"/>
        </w:rPr>
      </w:pPr>
    </w:p>
    <w:p w14:paraId="6D5F6FA8" w14:textId="24314D69" w:rsidR="000C50AE" w:rsidRDefault="00EB37ED" w:rsidP="00736569">
      <w:pPr>
        <w:snapToGrid w:val="0"/>
        <w:spacing w:after="0" w:line="360" w:lineRule="auto"/>
        <w:ind w:firstLine="420"/>
        <w:rPr>
          <w:rFonts w:ascii="Helvetica" w:hAnsi="Helvetica"/>
          <w:sz w:val="21"/>
          <w:szCs w:val="22"/>
        </w:rPr>
      </w:pPr>
      <w:r w:rsidRPr="00EB37ED">
        <w:rPr>
          <w:rFonts w:ascii="Helvetica" w:hAnsi="Helvetica"/>
          <w:sz w:val="21"/>
          <w:szCs w:val="22"/>
        </w:rPr>
        <w:t>By contrast, modelling results were relatively similar. All three agents converged on tuned logistic regression as the final model, with test-set F2 scores between 0.452 and 0.488 and recall between 0.713 and 0.769. This suggests that once the pipeline was correctly specified, model choice was less important than the earlier decisions around cleaning and evaluation. The most consistent shared failure mode was the default 0.5 decision threshold where all baseline models initially missed almost all under-engaged respondents, and this was only corrected through validation-set threshold tuning using F2 and recall. EDA and documentation also revealed smaller differences, with Claude Code producing the deepest exploratory outputs and the most auditable evidence files.</w:t>
      </w:r>
    </w:p>
    <w:p w14:paraId="0910D101" w14:textId="351008B0" w:rsidR="00EB37ED" w:rsidRPr="00474DF8" w:rsidRDefault="00EB37ED" w:rsidP="00EB37ED">
      <w:pPr>
        <w:spacing w:before="160" w:after="80"/>
        <w:jc w:val="center"/>
        <w:rPr>
          <w:rFonts w:ascii="Times New Roman" w:hAnsi="Times New Roman" w:cs="Times New Roman" w:hint="eastAsia"/>
        </w:rPr>
      </w:pPr>
      <w:r w:rsidRPr="00474DF8">
        <w:rPr>
          <w:rFonts w:ascii="Times New Roman" w:hAnsi="Times New Roman" w:cs="Times New Roman"/>
          <w:i/>
          <w:iCs/>
          <w:sz w:val="20"/>
          <w:szCs w:val="20"/>
        </w:rPr>
        <w:t xml:space="preserve">Table 2. Final test-set performance </w:t>
      </w:r>
      <w:r w:rsidR="0000403D">
        <w:rPr>
          <w:rFonts w:ascii="Times New Roman" w:hAnsi="Times New Roman" w:cs="Times New Roman" w:hint="eastAsia"/>
          <w:i/>
          <w:iCs/>
          <w:sz w:val="20"/>
          <w:szCs w:val="20"/>
        </w:rPr>
        <w:t xml:space="preserve">of </w:t>
      </w:r>
      <w:r w:rsidRPr="00474DF8">
        <w:rPr>
          <w:rFonts w:ascii="Times New Roman" w:hAnsi="Times New Roman" w:cs="Times New Roman"/>
          <w:i/>
          <w:iCs/>
          <w:sz w:val="20"/>
          <w:szCs w:val="20"/>
        </w:rPr>
        <w:t>tuned logistic regression</w:t>
      </w:r>
      <w:r w:rsidR="0000403D">
        <w:rPr>
          <w:rFonts w:ascii="Times New Roman" w:hAnsi="Times New Roman" w:cs="Times New Roman" w:hint="eastAsia"/>
          <w:i/>
          <w:iCs/>
          <w:sz w:val="20"/>
          <w:szCs w:val="20"/>
        </w:rPr>
        <w:t xml:space="preserve"> models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837"/>
        <w:gridCol w:w="1589"/>
        <w:gridCol w:w="1609"/>
        <w:gridCol w:w="1666"/>
        <w:gridCol w:w="1603"/>
      </w:tblGrid>
      <w:tr w:rsidR="00EB37ED" w:rsidRPr="00474DF8" w14:paraId="1EE6089E" w14:textId="77777777" w:rsidTr="0000403D">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652EBBF9" w14:textId="77777777" w:rsidR="00EB37ED" w:rsidRPr="00474DF8" w:rsidRDefault="00EB37ED" w:rsidP="00C502C0">
            <w:pPr>
              <w:jc w:val="both"/>
              <w:rPr>
                <w:rFonts w:ascii="Times New Roman" w:hAnsi="Times New Roman" w:cs="Times New Roman"/>
              </w:rPr>
            </w:pPr>
            <w:r w:rsidRPr="00474DF8">
              <w:rPr>
                <w:rFonts w:ascii="Times New Roman" w:hAnsi="Times New Roman" w:cs="Times New Roman"/>
                <w:b/>
                <w:bCs/>
                <w:sz w:val="20"/>
                <w:szCs w:val="20"/>
              </w:rPr>
              <w:t>Agent</w:t>
            </w:r>
          </w:p>
        </w:tc>
        <w:tc>
          <w:tcPr>
            <w:tcW w:w="184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4CEE2A87"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F2</w:t>
            </w:r>
          </w:p>
        </w:tc>
        <w:tc>
          <w:tcPr>
            <w:tcW w:w="184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67E26C89"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Recall</w:t>
            </w:r>
          </w:p>
        </w:tc>
        <w:tc>
          <w:tcPr>
            <w:tcW w:w="184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746AA865"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Precision</w:t>
            </w:r>
          </w:p>
        </w:tc>
        <w:tc>
          <w:tcPr>
            <w:tcW w:w="184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3ACB28B9"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ROC-AUC</w:t>
            </w:r>
          </w:p>
        </w:tc>
      </w:tr>
      <w:tr w:rsidR="00EB37ED" w:rsidRPr="00474DF8" w14:paraId="6F238083" w14:textId="77777777" w:rsidTr="00C502C0">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79E54CD8" w14:textId="77777777" w:rsidR="00EB37ED" w:rsidRPr="00474DF8" w:rsidRDefault="00EB37ED" w:rsidP="00C73587">
            <w:pPr>
              <w:rPr>
                <w:rFonts w:ascii="Times New Roman" w:hAnsi="Times New Roman" w:cs="Times New Roman"/>
                <w:b/>
                <w:bCs/>
              </w:rPr>
            </w:pPr>
            <w:r w:rsidRPr="00474DF8">
              <w:rPr>
                <w:rFonts w:ascii="Times New Roman" w:hAnsi="Times New Roman" w:cs="Times New Roman"/>
                <w:b/>
                <w:bCs/>
                <w:sz w:val="20"/>
                <w:szCs w:val="20"/>
              </w:rPr>
              <w:t>Claude Code</w:t>
            </w:r>
          </w:p>
        </w:tc>
        <w:tc>
          <w:tcPr>
            <w:tcW w:w="1840" w:type="dxa"/>
            <w:tcBorders>
              <w:top w:val="single" w:sz="1" w:space="0" w:color="CCCCCC"/>
              <w:left w:val="single" w:sz="1" w:space="0" w:color="CCCCCC"/>
              <w:bottom w:val="single" w:sz="1" w:space="0" w:color="CCCCCC"/>
              <w:right w:val="single" w:sz="1" w:space="0" w:color="CCCCCC"/>
            </w:tcBorders>
            <w:vAlign w:val="center"/>
          </w:tcPr>
          <w:p w14:paraId="6CC1E431"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0.452</w:t>
            </w:r>
          </w:p>
        </w:tc>
        <w:tc>
          <w:tcPr>
            <w:tcW w:w="1840" w:type="dxa"/>
            <w:tcBorders>
              <w:top w:val="single" w:sz="1" w:space="0" w:color="CCCCCC"/>
              <w:left w:val="single" w:sz="1" w:space="0" w:color="CCCCCC"/>
              <w:bottom w:val="single" w:sz="1" w:space="0" w:color="CCCCCC"/>
              <w:right w:val="single" w:sz="1" w:space="0" w:color="CCCCCC"/>
            </w:tcBorders>
            <w:vAlign w:val="center"/>
          </w:tcPr>
          <w:p w14:paraId="655C1107"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0.769</w:t>
            </w:r>
          </w:p>
        </w:tc>
        <w:tc>
          <w:tcPr>
            <w:tcW w:w="1840" w:type="dxa"/>
            <w:tcBorders>
              <w:top w:val="single" w:sz="1" w:space="0" w:color="CCCCCC"/>
              <w:left w:val="single" w:sz="1" w:space="0" w:color="CCCCCC"/>
              <w:bottom w:val="single" w:sz="1" w:space="0" w:color="CCCCCC"/>
              <w:right w:val="single" w:sz="1" w:space="0" w:color="CCCCCC"/>
            </w:tcBorders>
            <w:vAlign w:val="center"/>
          </w:tcPr>
          <w:p w14:paraId="180622AC"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0.170</w:t>
            </w:r>
          </w:p>
        </w:tc>
        <w:tc>
          <w:tcPr>
            <w:tcW w:w="1840" w:type="dxa"/>
            <w:tcBorders>
              <w:top w:val="single" w:sz="1" w:space="0" w:color="CCCCCC"/>
              <w:left w:val="single" w:sz="1" w:space="0" w:color="CCCCCC"/>
              <w:bottom w:val="single" w:sz="1" w:space="0" w:color="CCCCCC"/>
              <w:right w:val="single" w:sz="1" w:space="0" w:color="CCCCCC"/>
            </w:tcBorders>
            <w:vAlign w:val="center"/>
          </w:tcPr>
          <w:p w14:paraId="3E6CCDE4"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0.829</w:t>
            </w:r>
          </w:p>
        </w:tc>
      </w:tr>
      <w:tr w:rsidR="00EB37ED" w:rsidRPr="00474DF8" w14:paraId="2F50C3D1" w14:textId="77777777" w:rsidTr="00C502C0">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400615E1" w14:textId="77777777" w:rsidR="00EB37ED" w:rsidRPr="00474DF8" w:rsidRDefault="00EB37ED" w:rsidP="00C73587">
            <w:pPr>
              <w:rPr>
                <w:rFonts w:ascii="Times New Roman" w:hAnsi="Times New Roman" w:cs="Times New Roman"/>
                <w:b/>
                <w:bCs/>
              </w:rPr>
            </w:pPr>
            <w:r w:rsidRPr="00474DF8">
              <w:rPr>
                <w:rFonts w:ascii="Times New Roman" w:hAnsi="Times New Roman" w:cs="Times New Roman"/>
                <w:b/>
                <w:bCs/>
                <w:sz w:val="20"/>
                <w:szCs w:val="20"/>
              </w:rPr>
              <w:t>Codex</w:t>
            </w:r>
          </w:p>
        </w:tc>
        <w:tc>
          <w:tcPr>
            <w:tcW w:w="1840" w:type="dxa"/>
            <w:tcBorders>
              <w:top w:val="single" w:sz="1" w:space="0" w:color="CCCCCC"/>
              <w:left w:val="single" w:sz="1" w:space="0" w:color="CCCCCC"/>
              <w:bottom w:val="single" w:sz="1" w:space="0" w:color="CCCCCC"/>
              <w:right w:val="single" w:sz="1" w:space="0" w:color="CCCCCC"/>
            </w:tcBorders>
            <w:vAlign w:val="center"/>
          </w:tcPr>
          <w:p w14:paraId="44822EFB"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0.464</w:t>
            </w:r>
          </w:p>
        </w:tc>
        <w:tc>
          <w:tcPr>
            <w:tcW w:w="1840" w:type="dxa"/>
            <w:tcBorders>
              <w:top w:val="single" w:sz="1" w:space="0" w:color="CCCCCC"/>
              <w:left w:val="single" w:sz="1" w:space="0" w:color="CCCCCC"/>
              <w:bottom w:val="single" w:sz="1" w:space="0" w:color="CCCCCC"/>
              <w:right w:val="single" w:sz="1" w:space="0" w:color="CCCCCC"/>
            </w:tcBorders>
            <w:vAlign w:val="center"/>
          </w:tcPr>
          <w:p w14:paraId="51512FA5"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0.713</w:t>
            </w:r>
          </w:p>
        </w:tc>
        <w:tc>
          <w:tcPr>
            <w:tcW w:w="1840" w:type="dxa"/>
            <w:tcBorders>
              <w:top w:val="single" w:sz="1" w:space="0" w:color="CCCCCC"/>
              <w:left w:val="single" w:sz="1" w:space="0" w:color="CCCCCC"/>
              <w:bottom w:val="single" w:sz="1" w:space="0" w:color="CCCCCC"/>
              <w:right w:val="single" w:sz="1" w:space="0" w:color="CCCCCC"/>
            </w:tcBorders>
            <w:vAlign w:val="center"/>
          </w:tcPr>
          <w:p w14:paraId="329DAC54"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0.194</w:t>
            </w:r>
          </w:p>
        </w:tc>
        <w:tc>
          <w:tcPr>
            <w:tcW w:w="1840" w:type="dxa"/>
            <w:tcBorders>
              <w:top w:val="single" w:sz="1" w:space="0" w:color="CCCCCC"/>
              <w:left w:val="single" w:sz="1" w:space="0" w:color="CCCCCC"/>
              <w:bottom w:val="single" w:sz="1" w:space="0" w:color="CCCCCC"/>
              <w:right w:val="single" w:sz="1" w:space="0" w:color="CCCCCC"/>
            </w:tcBorders>
            <w:vAlign w:val="center"/>
          </w:tcPr>
          <w:p w14:paraId="65E8CEC2"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0.831</w:t>
            </w:r>
          </w:p>
        </w:tc>
      </w:tr>
      <w:tr w:rsidR="00EB37ED" w:rsidRPr="00474DF8" w14:paraId="064BD540" w14:textId="77777777" w:rsidTr="00C502C0">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4874EC83" w14:textId="77777777" w:rsidR="00EB37ED" w:rsidRPr="00474DF8" w:rsidRDefault="00EB37ED" w:rsidP="00C73587">
            <w:pPr>
              <w:rPr>
                <w:rFonts w:ascii="Times New Roman" w:hAnsi="Times New Roman" w:cs="Times New Roman"/>
                <w:b/>
                <w:bCs/>
              </w:rPr>
            </w:pPr>
            <w:r w:rsidRPr="00474DF8">
              <w:rPr>
                <w:rFonts w:ascii="Times New Roman" w:hAnsi="Times New Roman" w:cs="Times New Roman"/>
                <w:b/>
                <w:bCs/>
                <w:sz w:val="20"/>
                <w:szCs w:val="20"/>
              </w:rPr>
              <w:lastRenderedPageBreak/>
              <w:t>Antigravity</w:t>
            </w:r>
          </w:p>
        </w:tc>
        <w:tc>
          <w:tcPr>
            <w:tcW w:w="1840" w:type="dxa"/>
            <w:tcBorders>
              <w:top w:val="single" w:sz="1" w:space="0" w:color="CCCCCC"/>
              <w:left w:val="single" w:sz="1" w:space="0" w:color="CCCCCC"/>
              <w:bottom w:val="single" w:sz="1" w:space="0" w:color="CCCCCC"/>
              <w:right w:val="single" w:sz="1" w:space="0" w:color="CCCCCC"/>
            </w:tcBorders>
            <w:vAlign w:val="center"/>
          </w:tcPr>
          <w:p w14:paraId="48A23149"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0.488</w:t>
            </w:r>
          </w:p>
        </w:tc>
        <w:tc>
          <w:tcPr>
            <w:tcW w:w="1840" w:type="dxa"/>
            <w:tcBorders>
              <w:top w:val="single" w:sz="1" w:space="0" w:color="CCCCCC"/>
              <w:left w:val="single" w:sz="1" w:space="0" w:color="CCCCCC"/>
              <w:bottom w:val="single" w:sz="1" w:space="0" w:color="CCCCCC"/>
              <w:right w:val="single" w:sz="1" w:space="0" w:color="CCCCCC"/>
            </w:tcBorders>
            <w:vAlign w:val="center"/>
          </w:tcPr>
          <w:p w14:paraId="1149933E"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0.735</w:t>
            </w:r>
          </w:p>
        </w:tc>
        <w:tc>
          <w:tcPr>
            <w:tcW w:w="1840" w:type="dxa"/>
            <w:tcBorders>
              <w:top w:val="single" w:sz="1" w:space="0" w:color="CCCCCC"/>
              <w:left w:val="single" w:sz="1" w:space="0" w:color="CCCCCC"/>
              <w:bottom w:val="single" w:sz="1" w:space="0" w:color="CCCCCC"/>
              <w:right w:val="single" w:sz="1" w:space="0" w:color="CCCCCC"/>
            </w:tcBorders>
            <w:vAlign w:val="center"/>
          </w:tcPr>
          <w:p w14:paraId="4EA25D35"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0.208</w:t>
            </w:r>
          </w:p>
        </w:tc>
        <w:tc>
          <w:tcPr>
            <w:tcW w:w="1840" w:type="dxa"/>
            <w:tcBorders>
              <w:top w:val="single" w:sz="1" w:space="0" w:color="CCCCCC"/>
              <w:left w:val="single" w:sz="1" w:space="0" w:color="CCCCCC"/>
              <w:bottom w:val="single" w:sz="1" w:space="0" w:color="CCCCCC"/>
              <w:right w:val="single" w:sz="1" w:space="0" w:color="CCCCCC"/>
            </w:tcBorders>
            <w:vAlign w:val="center"/>
          </w:tcPr>
          <w:p w14:paraId="45DE901F"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0.853</w:t>
            </w:r>
          </w:p>
        </w:tc>
      </w:tr>
    </w:tbl>
    <w:p w14:paraId="7289B606" w14:textId="77777777" w:rsidR="00EB37ED" w:rsidRDefault="00EB37ED" w:rsidP="000C50AE">
      <w:pPr>
        <w:snapToGrid w:val="0"/>
        <w:spacing w:after="0" w:line="360" w:lineRule="auto"/>
        <w:rPr>
          <w:rFonts w:ascii="Helvetica" w:hAnsi="Helvetica"/>
          <w:sz w:val="21"/>
          <w:szCs w:val="22"/>
        </w:rPr>
      </w:pPr>
    </w:p>
    <w:p w14:paraId="457E1242" w14:textId="1D64F7CD" w:rsidR="000C50AE" w:rsidRDefault="00EB37ED" w:rsidP="00736569">
      <w:pPr>
        <w:snapToGrid w:val="0"/>
        <w:spacing w:after="0" w:line="360" w:lineRule="auto"/>
        <w:ind w:firstLine="420"/>
        <w:rPr>
          <w:rFonts w:ascii="Helvetica" w:hAnsi="Helvetica"/>
          <w:sz w:val="21"/>
          <w:szCs w:val="22"/>
        </w:rPr>
      </w:pPr>
      <w:r w:rsidRPr="00EB37ED">
        <w:rPr>
          <w:rFonts w:ascii="Helvetica" w:hAnsi="Helvetica"/>
          <w:sz w:val="21"/>
          <w:szCs w:val="22"/>
        </w:rPr>
        <w:t xml:space="preserve">A further parallel pattern was that tuned </w:t>
      </w:r>
      <w:proofErr w:type="spellStart"/>
      <w:r w:rsidRPr="00EB37ED">
        <w:rPr>
          <w:rFonts w:ascii="Helvetica" w:hAnsi="Helvetica"/>
          <w:sz w:val="21"/>
          <w:szCs w:val="22"/>
        </w:rPr>
        <w:t>XGBoost</w:t>
      </w:r>
      <w:proofErr w:type="spellEnd"/>
      <w:r w:rsidRPr="00EB37ED">
        <w:rPr>
          <w:rFonts w:ascii="Helvetica" w:hAnsi="Helvetica"/>
          <w:sz w:val="21"/>
          <w:szCs w:val="22"/>
        </w:rPr>
        <w:t xml:space="preserve"> did not outperform tuned logistic regression in final model selection with all agents. This indicates that threshold optimization contributed more than additional model complexity in this imbalanced survey setting. The agents also differed in model-selection discipline. Codex used the most explicit multi-metric scoring formula, Claude Code applied a broader weighted framework including interpretability, and Antigravity relied on a simpler direct F2 comparison.</w:t>
      </w:r>
    </w:p>
    <w:p w14:paraId="1A98409D" w14:textId="77777777" w:rsidR="00585821" w:rsidRPr="00585821" w:rsidRDefault="00585821" w:rsidP="00585821">
      <w:pPr>
        <w:spacing w:before="160" w:after="8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i/>
          <w:iCs/>
          <w:kern w:val="0"/>
          <w:sz w:val="20"/>
          <w:szCs w:val="20"/>
          <w14:ligatures w14:val="none"/>
        </w:rPr>
        <w:t xml:space="preserve">Table </w:t>
      </w:r>
      <w:r w:rsidRPr="00585821">
        <w:rPr>
          <w:rFonts w:ascii="Times New Roman" w:eastAsia="DengXian" w:hAnsi="Times New Roman" w:cs="Times New Roman" w:hint="eastAsia"/>
          <w:i/>
          <w:iCs/>
          <w:kern w:val="0"/>
          <w:sz w:val="20"/>
          <w:szCs w:val="20"/>
          <w14:ligatures w14:val="none"/>
        </w:rPr>
        <w:t>3</w:t>
      </w:r>
      <w:r w:rsidRPr="00585821">
        <w:rPr>
          <w:rFonts w:ascii="Times New Roman" w:eastAsia="DengXian" w:hAnsi="Times New Roman" w:cs="Times New Roman"/>
          <w:i/>
          <w:iCs/>
          <w:kern w:val="0"/>
          <w:sz w:val="20"/>
          <w:szCs w:val="20"/>
          <w14:ligatures w14:val="none"/>
        </w:rPr>
        <w:t xml:space="preserve">. </w:t>
      </w:r>
      <w:r w:rsidRPr="00585821">
        <w:rPr>
          <w:rFonts w:ascii="Times New Roman" w:eastAsia="DengXian" w:hAnsi="Times New Roman" w:cs="Times New Roman" w:hint="eastAsia"/>
          <w:i/>
          <w:iCs/>
          <w:kern w:val="0"/>
          <w:sz w:val="20"/>
          <w:szCs w:val="20"/>
          <w14:ligatures w14:val="none"/>
        </w:rPr>
        <w:t>Model selection framework</w:t>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702"/>
        <w:gridCol w:w="2268"/>
        <w:gridCol w:w="3260"/>
        <w:gridCol w:w="2552"/>
      </w:tblGrid>
      <w:tr w:rsidR="00585821" w:rsidRPr="00585821" w14:paraId="7D868841" w14:textId="77777777" w:rsidTr="00C502C0">
        <w:trPr>
          <w:cantSplit/>
          <w:trHeight w:val="624"/>
          <w:tblHeader/>
          <w:jc w:val="center"/>
        </w:trPr>
        <w:tc>
          <w:tcPr>
            <w:tcW w:w="1702"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5DF399E8" w14:textId="77777777" w:rsidR="00585821" w:rsidRPr="00585821" w:rsidRDefault="00585821" w:rsidP="00C502C0">
            <w:pPr>
              <w:spacing w:after="0" w:line="240" w:lineRule="auto"/>
              <w:rPr>
                <w:rFonts w:ascii="Times New Roman" w:eastAsia="DengXian" w:hAnsi="Times New Roman" w:cs="Times New Roman"/>
                <w:kern w:val="0"/>
                <w:sz w:val="24"/>
                <w14:ligatures w14:val="none"/>
              </w:rPr>
            </w:pPr>
            <w:r w:rsidRPr="00585821">
              <w:rPr>
                <w:rFonts w:ascii="Times New Roman" w:eastAsia="DengXian" w:hAnsi="Times New Roman" w:cs="Times New Roman"/>
                <w:b/>
                <w:bCs/>
                <w:kern w:val="0"/>
                <w:sz w:val="20"/>
                <w:szCs w:val="20"/>
                <w14:ligatures w14:val="none"/>
              </w:rPr>
              <w:t>Agent</w:t>
            </w:r>
          </w:p>
        </w:tc>
        <w:tc>
          <w:tcPr>
            <w:tcW w:w="2268"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65642F12"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hint="eastAsia"/>
                <w:b/>
                <w:bCs/>
                <w:kern w:val="0"/>
                <w:sz w:val="20"/>
                <w:szCs w:val="20"/>
                <w14:ligatures w14:val="none"/>
              </w:rPr>
              <w:t>Approach</w:t>
            </w:r>
          </w:p>
        </w:tc>
        <w:tc>
          <w:tcPr>
            <w:tcW w:w="326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4F6EC4EB"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hint="eastAsia"/>
                <w:b/>
                <w:bCs/>
                <w:kern w:val="0"/>
                <w:sz w:val="20"/>
                <w:szCs w:val="20"/>
                <w14:ligatures w14:val="none"/>
              </w:rPr>
              <w:t>Weights</w:t>
            </w:r>
          </w:p>
        </w:tc>
        <w:tc>
          <w:tcPr>
            <w:tcW w:w="2552"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67853D1E" w14:textId="79FBFC66" w:rsidR="00585821" w:rsidRPr="00585821" w:rsidRDefault="0000403D" w:rsidP="00585821">
            <w:pPr>
              <w:spacing w:after="0" w:line="240" w:lineRule="auto"/>
              <w:jc w:val="center"/>
              <w:rPr>
                <w:rFonts w:ascii="Times New Roman" w:eastAsia="DengXian" w:hAnsi="Times New Roman" w:cs="Times New Roman"/>
                <w:kern w:val="0"/>
                <w:sz w:val="24"/>
                <w14:ligatures w14:val="none"/>
              </w:rPr>
            </w:pPr>
            <w:r>
              <w:rPr>
                <w:rFonts w:ascii="Times New Roman" w:eastAsia="DengXian" w:hAnsi="Times New Roman" w:cs="Times New Roman" w:hint="eastAsia"/>
                <w:b/>
                <w:bCs/>
                <w:kern w:val="0"/>
                <w:sz w:val="20"/>
                <w:szCs w:val="20"/>
                <w14:ligatures w14:val="none"/>
              </w:rPr>
              <w:t>Selection logic</w:t>
            </w:r>
          </w:p>
        </w:tc>
      </w:tr>
      <w:tr w:rsidR="00585821" w:rsidRPr="00585821" w14:paraId="163C2C21" w14:textId="77777777" w:rsidTr="00C502C0">
        <w:trPr>
          <w:cantSplit/>
          <w:trHeight w:val="624"/>
          <w:jc w:val="center"/>
        </w:trPr>
        <w:tc>
          <w:tcPr>
            <w:tcW w:w="1702"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2D261615" w14:textId="77777777" w:rsidR="00585821" w:rsidRPr="00585821" w:rsidRDefault="00585821" w:rsidP="00585821">
            <w:pPr>
              <w:spacing w:after="0" w:line="240" w:lineRule="auto"/>
              <w:rPr>
                <w:rFonts w:ascii="Times New Roman" w:eastAsia="DengXian" w:hAnsi="Times New Roman" w:cs="Times New Roman"/>
                <w:b/>
                <w:bCs/>
                <w:kern w:val="0"/>
                <w:sz w:val="24"/>
                <w14:ligatures w14:val="none"/>
              </w:rPr>
            </w:pPr>
            <w:r w:rsidRPr="00585821">
              <w:rPr>
                <w:rFonts w:ascii="Times New Roman" w:eastAsia="DengXian" w:hAnsi="Times New Roman" w:cs="Times New Roman"/>
                <w:b/>
                <w:bCs/>
                <w:kern w:val="0"/>
                <w:sz w:val="20"/>
                <w:szCs w:val="20"/>
                <w14:ligatures w14:val="none"/>
              </w:rPr>
              <w:t>Claude Code</w:t>
            </w:r>
          </w:p>
        </w:tc>
        <w:tc>
          <w:tcPr>
            <w:tcW w:w="2268" w:type="dxa"/>
            <w:tcBorders>
              <w:top w:val="single" w:sz="1" w:space="0" w:color="CCCCCC"/>
              <w:left w:val="single" w:sz="1" w:space="0" w:color="CCCCCC"/>
              <w:bottom w:val="single" w:sz="1" w:space="0" w:color="CCCCCC"/>
              <w:right w:val="single" w:sz="1" w:space="0" w:color="CCCCCC"/>
            </w:tcBorders>
            <w:vAlign w:val="center"/>
          </w:tcPr>
          <w:p w14:paraId="2929EFD5"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Weighted multi-criteria scoring</w:t>
            </w:r>
          </w:p>
        </w:tc>
        <w:tc>
          <w:tcPr>
            <w:tcW w:w="3260" w:type="dxa"/>
            <w:tcBorders>
              <w:top w:val="single" w:sz="1" w:space="0" w:color="CCCCCC"/>
              <w:left w:val="single" w:sz="1" w:space="0" w:color="CCCCCC"/>
              <w:bottom w:val="single" w:sz="1" w:space="0" w:color="CCCCCC"/>
              <w:right w:val="single" w:sz="1" w:space="0" w:color="CCCCCC"/>
            </w:tcBorders>
            <w:vAlign w:val="center"/>
          </w:tcPr>
          <w:p w14:paraId="48E28DCD"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 xml:space="preserve">Recall 0.30, F2 0.25, </w:t>
            </w:r>
            <w:proofErr w:type="spellStart"/>
            <w:r w:rsidRPr="00585821">
              <w:rPr>
                <w:rFonts w:ascii="Times New Roman" w:eastAsia="DengXian" w:hAnsi="Times New Roman" w:cs="Times New Roman"/>
                <w:kern w:val="0"/>
                <w:sz w:val="20"/>
                <w:szCs w:val="20"/>
                <w14:ligatures w14:val="none"/>
              </w:rPr>
              <w:t>BalAcc</w:t>
            </w:r>
            <w:proofErr w:type="spellEnd"/>
            <w:r w:rsidRPr="00585821">
              <w:rPr>
                <w:rFonts w:ascii="Times New Roman" w:eastAsia="DengXian" w:hAnsi="Times New Roman" w:cs="Times New Roman"/>
                <w:kern w:val="0"/>
                <w:sz w:val="20"/>
                <w:szCs w:val="20"/>
                <w14:ligatures w14:val="none"/>
              </w:rPr>
              <w:t xml:space="preserve"> 0.20,</w:t>
            </w:r>
          </w:p>
          <w:p w14:paraId="3666DFFE"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 xml:space="preserve">ROC-AUC 0.15, </w:t>
            </w:r>
            <w:proofErr w:type="spellStart"/>
            <w:r w:rsidRPr="00585821">
              <w:rPr>
                <w:rFonts w:ascii="Times New Roman" w:eastAsia="DengXian" w:hAnsi="Times New Roman" w:cs="Times New Roman"/>
                <w:kern w:val="0"/>
                <w:sz w:val="20"/>
                <w:szCs w:val="20"/>
                <w14:ligatures w14:val="none"/>
              </w:rPr>
              <w:t>Interp</w:t>
            </w:r>
            <w:proofErr w:type="spellEnd"/>
            <w:r w:rsidRPr="00585821">
              <w:rPr>
                <w:rFonts w:ascii="Times New Roman" w:eastAsia="DengXian" w:hAnsi="Times New Roman" w:cs="Times New Roman"/>
                <w:kern w:val="0"/>
                <w:sz w:val="20"/>
                <w:szCs w:val="20"/>
                <w14:ligatures w14:val="none"/>
              </w:rPr>
              <w:t xml:space="preserve"> 0.10</w:t>
            </w:r>
          </w:p>
        </w:tc>
        <w:tc>
          <w:tcPr>
            <w:tcW w:w="2552" w:type="dxa"/>
            <w:tcBorders>
              <w:top w:val="single" w:sz="1" w:space="0" w:color="CCCCCC"/>
              <w:left w:val="single" w:sz="1" w:space="0" w:color="CCCCCC"/>
              <w:bottom w:val="single" w:sz="1" w:space="0" w:color="CCCCCC"/>
              <w:right w:val="single" w:sz="1" w:space="0" w:color="CCCCCC"/>
            </w:tcBorders>
            <w:vAlign w:val="center"/>
          </w:tcPr>
          <w:p w14:paraId="153E6883" w14:textId="7C52B430" w:rsidR="00585821" w:rsidRPr="00585821" w:rsidRDefault="00585821" w:rsidP="0000403D">
            <w:pPr>
              <w:spacing w:after="0" w:line="240" w:lineRule="auto"/>
              <w:jc w:val="center"/>
              <w:rPr>
                <w:rFonts w:ascii="Times New Roman" w:eastAsia="DengXian" w:hAnsi="Times New Roman" w:cs="Times New Roman" w:hint="eastAsia"/>
                <w:kern w:val="0"/>
                <w:sz w:val="24"/>
                <w14:ligatures w14:val="none"/>
              </w:rPr>
            </w:pPr>
            <w:r w:rsidRPr="00585821">
              <w:rPr>
                <w:rFonts w:ascii="Times New Roman" w:eastAsia="DengXian" w:hAnsi="Times New Roman" w:cs="Times New Roman"/>
                <w:kern w:val="0"/>
                <w:sz w:val="20"/>
                <w:szCs w:val="20"/>
                <w14:ligatures w14:val="none"/>
              </w:rPr>
              <w:t xml:space="preserve">Interpretability </w:t>
            </w:r>
            <w:r w:rsidR="0000403D">
              <w:rPr>
                <w:rFonts w:ascii="Times New Roman" w:eastAsia="DengXian" w:hAnsi="Times New Roman" w:cs="Times New Roman" w:hint="eastAsia"/>
                <w:kern w:val="0"/>
                <w:sz w:val="20"/>
                <w:szCs w:val="20"/>
                <w14:ligatures w14:val="none"/>
              </w:rPr>
              <w:t>included explicitly</w:t>
            </w:r>
          </w:p>
        </w:tc>
      </w:tr>
      <w:tr w:rsidR="00585821" w:rsidRPr="00585821" w14:paraId="786F8E06" w14:textId="77777777" w:rsidTr="00C502C0">
        <w:trPr>
          <w:cantSplit/>
          <w:trHeight w:val="624"/>
          <w:jc w:val="center"/>
        </w:trPr>
        <w:tc>
          <w:tcPr>
            <w:tcW w:w="1702"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1D75ACDB" w14:textId="77777777" w:rsidR="00585821" w:rsidRPr="00585821" w:rsidRDefault="00585821" w:rsidP="00585821">
            <w:pPr>
              <w:spacing w:after="0" w:line="240" w:lineRule="auto"/>
              <w:rPr>
                <w:rFonts w:ascii="Times New Roman" w:eastAsia="DengXian" w:hAnsi="Times New Roman" w:cs="Times New Roman"/>
                <w:b/>
                <w:bCs/>
                <w:kern w:val="0"/>
                <w:sz w:val="24"/>
                <w14:ligatures w14:val="none"/>
              </w:rPr>
            </w:pPr>
            <w:r w:rsidRPr="00585821">
              <w:rPr>
                <w:rFonts w:ascii="Times New Roman" w:eastAsia="DengXian" w:hAnsi="Times New Roman" w:cs="Times New Roman"/>
                <w:b/>
                <w:bCs/>
                <w:kern w:val="0"/>
                <w:sz w:val="20"/>
                <w:szCs w:val="20"/>
                <w14:ligatures w14:val="none"/>
              </w:rPr>
              <w:t>Codex</w:t>
            </w:r>
          </w:p>
        </w:tc>
        <w:tc>
          <w:tcPr>
            <w:tcW w:w="2268" w:type="dxa"/>
            <w:tcBorders>
              <w:top w:val="single" w:sz="1" w:space="0" w:color="CCCCCC"/>
              <w:left w:val="single" w:sz="1" w:space="0" w:color="CCCCCC"/>
              <w:bottom w:val="single" w:sz="1" w:space="0" w:color="CCCCCC"/>
              <w:right w:val="single" w:sz="1" w:space="0" w:color="CCCCCC"/>
            </w:tcBorders>
            <w:vAlign w:val="center"/>
          </w:tcPr>
          <w:p w14:paraId="4675103F" w14:textId="530ED272"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Policy-weighted score</w:t>
            </w:r>
          </w:p>
        </w:tc>
        <w:tc>
          <w:tcPr>
            <w:tcW w:w="3260" w:type="dxa"/>
            <w:tcBorders>
              <w:top w:val="single" w:sz="1" w:space="0" w:color="CCCCCC"/>
              <w:left w:val="single" w:sz="1" w:space="0" w:color="CCCCCC"/>
              <w:bottom w:val="single" w:sz="1" w:space="0" w:color="CCCCCC"/>
              <w:right w:val="single" w:sz="1" w:space="0" w:color="CCCCCC"/>
            </w:tcBorders>
            <w:vAlign w:val="center"/>
          </w:tcPr>
          <w:p w14:paraId="13FD0DB1"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F2 0.45, Recall 0.20, PR-AUC</w:t>
            </w:r>
          </w:p>
          <w:p w14:paraId="6E02F9BE"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 xml:space="preserve">0.15, </w:t>
            </w:r>
            <w:proofErr w:type="spellStart"/>
            <w:r w:rsidRPr="00585821">
              <w:rPr>
                <w:rFonts w:ascii="Times New Roman" w:eastAsia="DengXian" w:hAnsi="Times New Roman" w:cs="Times New Roman"/>
                <w:kern w:val="0"/>
                <w:sz w:val="20"/>
                <w:szCs w:val="20"/>
                <w14:ligatures w14:val="none"/>
              </w:rPr>
              <w:t>BalAcc</w:t>
            </w:r>
            <w:proofErr w:type="spellEnd"/>
            <w:r w:rsidRPr="00585821">
              <w:rPr>
                <w:rFonts w:ascii="Times New Roman" w:eastAsia="DengXian" w:hAnsi="Times New Roman" w:cs="Times New Roman"/>
                <w:kern w:val="0"/>
                <w:sz w:val="20"/>
                <w:szCs w:val="20"/>
                <w14:ligatures w14:val="none"/>
              </w:rPr>
              <w:t xml:space="preserve"> 0.10, </w:t>
            </w:r>
            <w:proofErr w:type="spellStart"/>
            <w:r w:rsidRPr="00585821">
              <w:rPr>
                <w:rFonts w:ascii="Times New Roman" w:eastAsia="DengXian" w:hAnsi="Times New Roman" w:cs="Times New Roman"/>
                <w:kern w:val="0"/>
                <w:sz w:val="20"/>
                <w:szCs w:val="20"/>
                <w14:ligatures w14:val="none"/>
              </w:rPr>
              <w:t>Prec</w:t>
            </w:r>
            <w:proofErr w:type="spellEnd"/>
            <w:r w:rsidRPr="00585821">
              <w:rPr>
                <w:rFonts w:ascii="Times New Roman" w:eastAsia="DengXian" w:hAnsi="Times New Roman" w:cs="Times New Roman"/>
                <w:kern w:val="0"/>
                <w:sz w:val="20"/>
                <w:szCs w:val="20"/>
                <w14:ligatures w14:val="none"/>
              </w:rPr>
              <w:t xml:space="preserve"> 0.10</w:t>
            </w:r>
          </w:p>
        </w:tc>
        <w:tc>
          <w:tcPr>
            <w:tcW w:w="2552" w:type="dxa"/>
            <w:tcBorders>
              <w:top w:val="single" w:sz="1" w:space="0" w:color="CCCCCC"/>
              <w:left w:val="single" w:sz="1" w:space="0" w:color="CCCCCC"/>
              <w:bottom w:val="single" w:sz="1" w:space="0" w:color="CCCCCC"/>
              <w:right w:val="single" w:sz="1" w:space="0" w:color="CCCCCC"/>
            </w:tcBorders>
            <w:vAlign w:val="center"/>
          </w:tcPr>
          <w:p w14:paraId="0333E1F1" w14:textId="65F6ADDB" w:rsidR="00585821" w:rsidRPr="00585821" w:rsidRDefault="00585821" w:rsidP="00585821">
            <w:pPr>
              <w:spacing w:after="0" w:line="240" w:lineRule="auto"/>
              <w:jc w:val="center"/>
              <w:rPr>
                <w:rFonts w:ascii="Times New Roman" w:eastAsia="DengXian" w:hAnsi="Times New Roman" w:cs="Times New Roman" w:hint="eastAsia"/>
                <w:kern w:val="0"/>
                <w:sz w:val="24"/>
                <w14:ligatures w14:val="none"/>
              </w:rPr>
            </w:pPr>
            <w:r w:rsidRPr="00585821">
              <w:rPr>
                <w:rFonts w:ascii="Times New Roman" w:eastAsia="DengXian" w:hAnsi="Times New Roman" w:cs="Times New Roman"/>
                <w:kern w:val="0"/>
                <w:sz w:val="20"/>
                <w:szCs w:val="20"/>
                <w14:ligatures w14:val="none"/>
              </w:rPr>
              <w:t xml:space="preserve">Most formalized scoring </w:t>
            </w:r>
            <w:r w:rsidR="0000403D">
              <w:rPr>
                <w:rFonts w:ascii="Times New Roman" w:eastAsia="DengXian" w:hAnsi="Times New Roman" w:cs="Times New Roman" w:hint="eastAsia"/>
                <w:kern w:val="0"/>
                <w:sz w:val="20"/>
                <w:szCs w:val="20"/>
                <w14:ligatures w14:val="none"/>
              </w:rPr>
              <w:t>rule</w:t>
            </w:r>
          </w:p>
        </w:tc>
      </w:tr>
      <w:tr w:rsidR="00585821" w:rsidRPr="00585821" w14:paraId="09E97389" w14:textId="77777777" w:rsidTr="00C502C0">
        <w:trPr>
          <w:cantSplit/>
          <w:trHeight w:val="624"/>
          <w:jc w:val="center"/>
        </w:trPr>
        <w:tc>
          <w:tcPr>
            <w:tcW w:w="1702"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6AA87437" w14:textId="77777777" w:rsidR="00585821" w:rsidRPr="00585821" w:rsidRDefault="00585821" w:rsidP="00585821">
            <w:pPr>
              <w:spacing w:after="0" w:line="240" w:lineRule="auto"/>
              <w:rPr>
                <w:rFonts w:ascii="Times New Roman" w:eastAsia="DengXian" w:hAnsi="Times New Roman" w:cs="Times New Roman"/>
                <w:b/>
                <w:bCs/>
                <w:kern w:val="0"/>
                <w:sz w:val="24"/>
                <w14:ligatures w14:val="none"/>
              </w:rPr>
            </w:pPr>
            <w:r w:rsidRPr="00585821">
              <w:rPr>
                <w:rFonts w:ascii="Times New Roman" w:eastAsia="DengXian" w:hAnsi="Times New Roman" w:cs="Times New Roman"/>
                <w:b/>
                <w:bCs/>
                <w:kern w:val="0"/>
                <w:sz w:val="20"/>
                <w:szCs w:val="20"/>
                <w14:ligatures w14:val="none"/>
              </w:rPr>
              <w:t>Antigravity</w:t>
            </w:r>
          </w:p>
        </w:tc>
        <w:tc>
          <w:tcPr>
            <w:tcW w:w="2268" w:type="dxa"/>
            <w:tcBorders>
              <w:top w:val="single" w:sz="1" w:space="0" w:color="CCCCCC"/>
              <w:left w:val="single" w:sz="1" w:space="0" w:color="CCCCCC"/>
              <w:bottom w:val="single" w:sz="1" w:space="0" w:color="CCCCCC"/>
              <w:right w:val="single" w:sz="1" w:space="0" w:color="CCCCCC"/>
            </w:tcBorders>
            <w:vAlign w:val="center"/>
          </w:tcPr>
          <w:p w14:paraId="5B7F524C" w14:textId="6D081658" w:rsidR="00585821" w:rsidRPr="00585821" w:rsidRDefault="0000403D" w:rsidP="00585821">
            <w:pPr>
              <w:spacing w:after="0" w:line="240" w:lineRule="auto"/>
              <w:jc w:val="center"/>
              <w:rPr>
                <w:rFonts w:ascii="Times New Roman" w:eastAsia="DengXian" w:hAnsi="Times New Roman" w:cs="Times New Roman"/>
                <w:kern w:val="0"/>
                <w:sz w:val="24"/>
                <w14:ligatures w14:val="none"/>
              </w:rPr>
            </w:pPr>
            <w:r>
              <w:rPr>
                <w:rFonts w:ascii="Times New Roman" w:eastAsia="DengXian" w:hAnsi="Times New Roman" w:cs="Times New Roman" w:hint="eastAsia"/>
                <w:kern w:val="0"/>
                <w:sz w:val="20"/>
                <w:szCs w:val="20"/>
                <w14:ligatures w14:val="none"/>
              </w:rPr>
              <w:t xml:space="preserve">Direct </w:t>
            </w:r>
            <w:r w:rsidR="00585821" w:rsidRPr="00585821">
              <w:rPr>
                <w:rFonts w:ascii="Times New Roman" w:eastAsia="DengXian" w:hAnsi="Times New Roman" w:cs="Times New Roman"/>
                <w:kern w:val="0"/>
                <w:sz w:val="20"/>
                <w:szCs w:val="20"/>
                <w14:ligatures w14:val="none"/>
              </w:rPr>
              <w:t>F2 comparison</w:t>
            </w:r>
          </w:p>
        </w:tc>
        <w:tc>
          <w:tcPr>
            <w:tcW w:w="3260" w:type="dxa"/>
            <w:tcBorders>
              <w:top w:val="single" w:sz="1" w:space="0" w:color="CCCCCC"/>
              <w:left w:val="single" w:sz="1" w:space="0" w:color="CCCCCC"/>
              <w:bottom w:val="single" w:sz="1" w:space="0" w:color="CCCCCC"/>
              <w:right w:val="single" w:sz="1" w:space="0" w:color="CCCCCC"/>
            </w:tcBorders>
            <w:vAlign w:val="center"/>
          </w:tcPr>
          <w:p w14:paraId="3E85122A"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Direct F2 comparison</w:t>
            </w:r>
          </w:p>
        </w:tc>
        <w:tc>
          <w:tcPr>
            <w:tcW w:w="2552" w:type="dxa"/>
            <w:tcBorders>
              <w:top w:val="single" w:sz="1" w:space="0" w:color="CCCCCC"/>
              <w:left w:val="single" w:sz="1" w:space="0" w:color="CCCCCC"/>
              <w:bottom w:val="single" w:sz="1" w:space="0" w:color="CCCCCC"/>
              <w:right w:val="single" w:sz="1" w:space="0" w:color="CCCCCC"/>
            </w:tcBorders>
            <w:vAlign w:val="center"/>
          </w:tcPr>
          <w:p w14:paraId="1216A5F5" w14:textId="1EBEAE00" w:rsidR="00585821" w:rsidRPr="00585821" w:rsidRDefault="00585821" w:rsidP="00585821">
            <w:pPr>
              <w:spacing w:after="0" w:line="240" w:lineRule="auto"/>
              <w:jc w:val="center"/>
              <w:rPr>
                <w:rFonts w:ascii="Times New Roman" w:eastAsia="DengXian" w:hAnsi="Times New Roman" w:cs="Times New Roman" w:hint="eastAsia"/>
                <w:kern w:val="0"/>
                <w:sz w:val="24"/>
                <w14:ligatures w14:val="none"/>
              </w:rPr>
            </w:pPr>
            <w:r w:rsidRPr="00585821">
              <w:rPr>
                <w:rFonts w:ascii="Times New Roman" w:eastAsia="DengXian" w:hAnsi="Times New Roman" w:cs="Times New Roman"/>
                <w:kern w:val="0"/>
                <w:sz w:val="20"/>
                <w:szCs w:val="20"/>
                <w14:ligatures w14:val="none"/>
              </w:rPr>
              <w:t xml:space="preserve">Simplest </w:t>
            </w:r>
            <w:r w:rsidR="0000403D">
              <w:rPr>
                <w:rFonts w:ascii="Times New Roman" w:eastAsia="DengXian" w:hAnsi="Times New Roman" w:cs="Times New Roman" w:hint="eastAsia"/>
                <w:kern w:val="0"/>
                <w:sz w:val="20"/>
                <w:szCs w:val="20"/>
                <w14:ligatures w14:val="none"/>
              </w:rPr>
              <w:t>decision rule</w:t>
            </w:r>
          </w:p>
        </w:tc>
      </w:tr>
    </w:tbl>
    <w:p w14:paraId="53070F1F" w14:textId="77777777" w:rsidR="00EB37ED" w:rsidRDefault="00EB37ED" w:rsidP="000C50AE">
      <w:pPr>
        <w:snapToGrid w:val="0"/>
        <w:spacing w:after="0" w:line="360" w:lineRule="auto"/>
        <w:rPr>
          <w:rFonts w:ascii="Helvetica" w:hAnsi="Helvetica"/>
          <w:sz w:val="21"/>
          <w:szCs w:val="22"/>
        </w:rPr>
      </w:pPr>
    </w:p>
    <w:p w14:paraId="22874E3D" w14:textId="00689C6C" w:rsidR="00EB37ED" w:rsidRDefault="00A91622" w:rsidP="000C50AE">
      <w:pPr>
        <w:snapToGrid w:val="0"/>
        <w:spacing w:after="0" w:line="360" w:lineRule="auto"/>
        <w:rPr>
          <w:rFonts w:ascii="Helvetica" w:hAnsi="Helvetica"/>
          <w:sz w:val="21"/>
          <w:szCs w:val="22"/>
        </w:rPr>
      </w:pPr>
      <w:r w:rsidRPr="00A91622">
        <w:rPr>
          <w:rFonts w:ascii="Helvetica" w:hAnsi="Helvetica"/>
          <w:sz w:val="21"/>
          <w:szCs w:val="22"/>
        </w:rPr>
        <w:t>Strengths for tasks were differentiated. On exploratory analysis, Codex was the strongest overall, producing the richest and most policy-relevant visualizations, while Claude Code offered broader diagnostic coverage through correlation analysis and Antigravity remained more minimal but targeted.</w:t>
      </w:r>
    </w:p>
    <w:p w14:paraId="379CA7F5" w14:textId="77777777" w:rsidR="00585821" w:rsidRPr="00585821" w:rsidRDefault="00585821" w:rsidP="00585821">
      <w:pPr>
        <w:spacing w:before="160" w:after="8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i/>
          <w:iCs/>
          <w:kern w:val="0"/>
          <w:sz w:val="20"/>
          <w:szCs w:val="20"/>
          <w14:ligatures w14:val="none"/>
        </w:rPr>
        <w:t xml:space="preserve">Table </w:t>
      </w:r>
      <w:r w:rsidRPr="00585821">
        <w:rPr>
          <w:rFonts w:ascii="Times New Roman" w:eastAsia="DengXian" w:hAnsi="Times New Roman" w:cs="Times New Roman" w:hint="eastAsia"/>
          <w:i/>
          <w:iCs/>
          <w:kern w:val="0"/>
          <w:sz w:val="20"/>
          <w:szCs w:val="20"/>
          <w14:ligatures w14:val="none"/>
        </w:rPr>
        <w:t>4</w:t>
      </w:r>
      <w:r w:rsidRPr="00585821">
        <w:rPr>
          <w:rFonts w:ascii="Times New Roman" w:eastAsia="DengXian" w:hAnsi="Times New Roman" w:cs="Times New Roman"/>
          <w:i/>
          <w:iCs/>
          <w:kern w:val="0"/>
          <w:sz w:val="20"/>
          <w:szCs w:val="20"/>
          <w14:ligatures w14:val="none"/>
        </w:rPr>
        <w:t xml:space="preserve">. </w:t>
      </w:r>
      <w:r w:rsidRPr="00585821">
        <w:rPr>
          <w:rFonts w:ascii="Times New Roman" w:eastAsia="DengXian" w:hAnsi="Times New Roman" w:cs="Times New Roman" w:hint="eastAsia"/>
          <w:i/>
          <w:iCs/>
          <w:kern w:val="0"/>
          <w:sz w:val="20"/>
          <w:szCs w:val="20"/>
          <w14:ligatures w14:val="none"/>
        </w:rPr>
        <w:t>EDA performance</w:t>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417"/>
        <w:gridCol w:w="3013"/>
        <w:gridCol w:w="2942"/>
        <w:gridCol w:w="1841"/>
      </w:tblGrid>
      <w:tr w:rsidR="00585821" w:rsidRPr="005D2006" w14:paraId="732811CB" w14:textId="77777777" w:rsidTr="00057F04">
        <w:trPr>
          <w:cantSplit/>
          <w:trHeight w:val="567"/>
          <w:tblHeader/>
          <w:jc w:val="center"/>
        </w:trPr>
        <w:tc>
          <w:tcPr>
            <w:tcW w:w="1417"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0FE43720" w14:textId="77777777" w:rsidR="00585821" w:rsidRPr="005D2006" w:rsidRDefault="00585821" w:rsidP="00C502C0">
            <w:pPr>
              <w:spacing w:after="0" w:line="240" w:lineRule="auto"/>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b/>
                <w:bCs/>
                <w:kern w:val="0"/>
                <w:sz w:val="20"/>
                <w:szCs w:val="20"/>
                <w14:ligatures w14:val="none"/>
              </w:rPr>
              <w:t>Agent</w:t>
            </w:r>
          </w:p>
        </w:tc>
        <w:tc>
          <w:tcPr>
            <w:tcW w:w="3013"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4123874A"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b/>
                <w:bCs/>
                <w:kern w:val="0"/>
                <w:sz w:val="20"/>
                <w:szCs w:val="20"/>
                <w14:ligatures w14:val="none"/>
              </w:rPr>
              <w:t>Plots generated</w:t>
            </w:r>
          </w:p>
        </w:tc>
        <w:tc>
          <w:tcPr>
            <w:tcW w:w="2942"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0B09F25C"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b/>
                <w:bCs/>
                <w:kern w:val="0"/>
                <w:sz w:val="20"/>
                <w:szCs w:val="20"/>
                <w14:ligatures w14:val="none"/>
              </w:rPr>
              <w:t>Depth</w:t>
            </w:r>
          </w:p>
        </w:tc>
        <w:tc>
          <w:tcPr>
            <w:tcW w:w="1841"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17A36A0C"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b/>
                <w:bCs/>
                <w:kern w:val="0"/>
                <w:sz w:val="20"/>
                <w:szCs w:val="20"/>
                <w14:ligatures w14:val="none"/>
              </w:rPr>
              <w:t>Unique contribution</w:t>
            </w:r>
          </w:p>
        </w:tc>
      </w:tr>
      <w:tr w:rsidR="00585821" w:rsidRPr="005D2006" w14:paraId="69866F1A" w14:textId="77777777" w:rsidTr="00057F04">
        <w:trPr>
          <w:cantSplit/>
          <w:trHeight w:val="567"/>
          <w:jc w:val="center"/>
        </w:trPr>
        <w:tc>
          <w:tcPr>
            <w:tcW w:w="1417" w:type="dxa"/>
            <w:tcBorders>
              <w:top w:val="single" w:sz="1" w:space="0" w:color="CCCCCC"/>
              <w:left w:val="single" w:sz="1" w:space="0" w:color="CCCCCC"/>
              <w:bottom w:val="single" w:sz="1" w:space="0" w:color="CCCCCC"/>
              <w:right w:val="single" w:sz="1" w:space="0" w:color="CCCCCC"/>
            </w:tcBorders>
            <w:vAlign w:val="center"/>
          </w:tcPr>
          <w:p w14:paraId="633F84DE" w14:textId="77777777" w:rsidR="00585821" w:rsidRPr="005D2006" w:rsidRDefault="00585821" w:rsidP="00585821">
            <w:pPr>
              <w:spacing w:after="0" w:line="240" w:lineRule="auto"/>
              <w:rPr>
                <w:rFonts w:ascii="Times New Roman" w:eastAsia="DengXian" w:hAnsi="Times New Roman" w:cs="Times New Roman"/>
                <w:b/>
                <w:bCs/>
                <w:kern w:val="0"/>
                <w:sz w:val="20"/>
                <w:szCs w:val="20"/>
                <w14:ligatures w14:val="none"/>
              </w:rPr>
            </w:pPr>
            <w:r w:rsidRPr="005D2006">
              <w:rPr>
                <w:rFonts w:ascii="Times New Roman" w:eastAsia="DengXian" w:hAnsi="Times New Roman" w:cs="Times New Roman"/>
                <w:b/>
                <w:bCs/>
                <w:kern w:val="0"/>
                <w:sz w:val="20"/>
                <w:szCs w:val="20"/>
                <w14:ligatures w14:val="none"/>
              </w:rPr>
              <w:t>Claude Code</w:t>
            </w:r>
          </w:p>
        </w:tc>
        <w:tc>
          <w:tcPr>
            <w:tcW w:w="3013" w:type="dxa"/>
            <w:tcBorders>
              <w:top w:val="single" w:sz="1" w:space="0" w:color="CCCCCC"/>
              <w:left w:val="single" w:sz="1" w:space="0" w:color="CCCCCC"/>
              <w:bottom w:val="single" w:sz="1" w:space="0" w:color="CCCCCC"/>
              <w:right w:val="single" w:sz="1" w:space="0" w:color="CCCCCC"/>
            </w:tcBorders>
            <w:vAlign w:val="center"/>
          </w:tcPr>
          <w:p w14:paraId="16D916B0"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 xml:space="preserve">4 </w:t>
            </w:r>
          </w:p>
          <w:p w14:paraId="21480FD8"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(distribution, features,</w:t>
            </w:r>
          </w:p>
          <w:p w14:paraId="649483E5"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correlations, feature-target)</w:t>
            </w:r>
          </w:p>
        </w:tc>
        <w:tc>
          <w:tcPr>
            <w:tcW w:w="2942" w:type="dxa"/>
            <w:tcBorders>
              <w:top w:val="single" w:sz="1" w:space="0" w:color="CCCCCC"/>
              <w:left w:val="single" w:sz="1" w:space="0" w:color="CCCCCC"/>
              <w:bottom w:val="single" w:sz="1" w:space="0" w:color="CCCCCC"/>
              <w:right w:val="single" w:sz="1" w:space="0" w:color="CCCCCC"/>
            </w:tcBorders>
            <w:vAlign w:val="center"/>
          </w:tcPr>
          <w:p w14:paraId="3094CB66"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Broad coverage + correlation</w:t>
            </w:r>
          </w:p>
          <w:p w14:paraId="574BCE69"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heatmap</w:t>
            </w:r>
          </w:p>
        </w:tc>
        <w:tc>
          <w:tcPr>
            <w:tcW w:w="1841" w:type="dxa"/>
            <w:tcBorders>
              <w:top w:val="single" w:sz="1" w:space="0" w:color="CCCCCC"/>
              <w:left w:val="single" w:sz="1" w:space="0" w:color="CCCCCC"/>
              <w:bottom w:val="single" w:sz="1" w:space="0" w:color="CCCCCC"/>
              <w:right w:val="single" w:sz="1" w:space="0" w:color="CCCCCC"/>
            </w:tcBorders>
            <w:vAlign w:val="center"/>
          </w:tcPr>
          <w:p w14:paraId="123A817E"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Correlation analysis</w:t>
            </w:r>
          </w:p>
        </w:tc>
      </w:tr>
      <w:tr w:rsidR="00585821" w:rsidRPr="005D2006" w14:paraId="3500EB2B" w14:textId="77777777" w:rsidTr="00057F04">
        <w:trPr>
          <w:cantSplit/>
          <w:trHeight w:val="567"/>
          <w:jc w:val="center"/>
        </w:trPr>
        <w:tc>
          <w:tcPr>
            <w:tcW w:w="1417" w:type="dxa"/>
            <w:tcBorders>
              <w:top w:val="single" w:sz="1" w:space="0" w:color="CCCCCC"/>
              <w:left w:val="single" w:sz="1" w:space="0" w:color="CCCCCC"/>
              <w:bottom w:val="single" w:sz="1" w:space="0" w:color="CCCCCC"/>
              <w:right w:val="single" w:sz="1" w:space="0" w:color="CCCCCC"/>
            </w:tcBorders>
            <w:vAlign w:val="center"/>
          </w:tcPr>
          <w:p w14:paraId="6561185A" w14:textId="77777777" w:rsidR="00585821" w:rsidRPr="005D2006" w:rsidRDefault="00585821" w:rsidP="00585821">
            <w:pPr>
              <w:spacing w:after="0" w:line="240" w:lineRule="auto"/>
              <w:rPr>
                <w:rFonts w:ascii="Times New Roman" w:eastAsia="DengXian" w:hAnsi="Times New Roman" w:cs="Times New Roman"/>
                <w:b/>
                <w:bCs/>
                <w:kern w:val="0"/>
                <w:sz w:val="20"/>
                <w:szCs w:val="20"/>
                <w14:ligatures w14:val="none"/>
              </w:rPr>
            </w:pPr>
            <w:r w:rsidRPr="005D2006">
              <w:rPr>
                <w:rFonts w:ascii="Times New Roman" w:eastAsia="DengXian" w:hAnsi="Times New Roman" w:cs="Times New Roman"/>
                <w:b/>
                <w:bCs/>
                <w:kern w:val="0"/>
                <w:sz w:val="20"/>
                <w:szCs w:val="20"/>
                <w14:ligatures w14:val="none"/>
              </w:rPr>
              <w:t>Codex</w:t>
            </w:r>
          </w:p>
        </w:tc>
        <w:tc>
          <w:tcPr>
            <w:tcW w:w="3013" w:type="dxa"/>
            <w:tcBorders>
              <w:top w:val="single" w:sz="1" w:space="0" w:color="CCCCCC"/>
              <w:left w:val="single" w:sz="1" w:space="0" w:color="CCCCCC"/>
              <w:bottom w:val="single" w:sz="1" w:space="0" w:color="CCCCCC"/>
              <w:right w:val="single" w:sz="1" w:space="0" w:color="CCCCCC"/>
            </w:tcBorders>
            <w:vAlign w:val="center"/>
          </w:tcPr>
          <w:p w14:paraId="58F021B7"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6</w:t>
            </w:r>
          </w:p>
          <w:p w14:paraId="0F4A4E56"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 xml:space="preserve"> (</w:t>
            </w:r>
            <w:proofErr w:type="gramStart"/>
            <w:r w:rsidRPr="005D2006">
              <w:rPr>
                <w:rFonts w:ascii="Times New Roman" w:eastAsia="DengXian" w:hAnsi="Times New Roman" w:cs="Times New Roman"/>
                <w:kern w:val="0"/>
                <w:sz w:val="20"/>
                <w:szCs w:val="20"/>
                <w14:ligatures w14:val="none"/>
              </w:rPr>
              <w:t>target</w:t>
            </w:r>
            <w:proofErr w:type="gramEnd"/>
            <w:r w:rsidRPr="005D2006">
              <w:rPr>
                <w:rFonts w:ascii="Times New Roman" w:eastAsia="DengXian" w:hAnsi="Times New Roman" w:cs="Times New Roman"/>
                <w:kern w:val="0"/>
                <w:sz w:val="20"/>
                <w:szCs w:val="20"/>
                <w14:ligatures w14:val="none"/>
              </w:rPr>
              <w:t>, age, education,</w:t>
            </w:r>
          </w:p>
          <w:p w14:paraId="30ABFF74"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deprivation, wellbeing KDE,</w:t>
            </w:r>
          </w:p>
          <w:p w14:paraId="5173C02F"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CULTSATIS)</w:t>
            </w:r>
          </w:p>
        </w:tc>
        <w:tc>
          <w:tcPr>
            <w:tcW w:w="2942" w:type="dxa"/>
            <w:tcBorders>
              <w:top w:val="single" w:sz="1" w:space="0" w:color="CCCCCC"/>
              <w:left w:val="single" w:sz="1" w:space="0" w:color="CCCCCC"/>
              <w:bottom w:val="single" w:sz="1" w:space="0" w:color="CCCCCC"/>
              <w:right w:val="single" w:sz="1" w:space="0" w:color="CCCCCC"/>
            </w:tcBorders>
            <w:vAlign w:val="center"/>
          </w:tcPr>
          <w:p w14:paraId="60A0AA02" w14:textId="52B5DE88"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 xml:space="preserve">Policy-focused </w:t>
            </w:r>
            <w:r w:rsidR="00C502C0">
              <w:rPr>
                <w:rFonts w:ascii="Times New Roman" w:eastAsia="DengXian" w:hAnsi="Times New Roman" w:cs="Times New Roman" w:hint="eastAsia"/>
                <w:kern w:val="0"/>
                <w:sz w:val="20"/>
                <w:szCs w:val="20"/>
                <w14:ligatures w14:val="none"/>
              </w:rPr>
              <w:t>+</w:t>
            </w:r>
            <w:r w:rsidRPr="005D2006">
              <w:rPr>
                <w:rFonts w:ascii="Times New Roman" w:eastAsia="DengXian" w:hAnsi="Times New Roman" w:cs="Times New Roman"/>
                <w:kern w:val="0"/>
                <w:sz w:val="20"/>
                <w:szCs w:val="20"/>
                <w14:ligatures w14:val="none"/>
              </w:rPr>
              <w:t xml:space="preserve"> KDE plots</w:t>
            </w:r>
          </w:p>
        </w:tc>
        <w:tc>
          <w:tcPr>
            <w:tcW w:w="1841" w:type="dxa"/>
            <w:tcBorders>
              <w:top w:val="single" w:sz="1" w:space="0" w:color="CCCCCC"/>
              <w:left w:val="single" w:sz="1" w:space="0" w:color="CCCCCC"/>
              <w:bottom w:val="single" w:sz="1" w:space="0" w:color="CCCCCC"/>
              <w:right w:val="single" w:sz="1" w:space="0" w:color="CCCCCC"/>
            </w:tcBorders>
            <w:vAlign w:val="center"/>
          </w:tcPr>
          <w:p w14:paraId="0EA6EDE4"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Wellbeing KDE by engagement</w:t>
            </w:r>
          </w:p>
        </w:tc>
      </w:tr>
      <w:tr w:rsidR="00585821" w:rsidRPr="005D2006" w14:paraId="53D1AFEF" w14:textId="77777777" w:rsidTr="00057F04">
        <w:trPr>
          <w:cantSplit/>
          <w:trHeight w:val="567"/>
          <w:jc w:val="center"/>
        </w:trPr>
        <w:tc>
          <w:tcPr>
            <w:tcW w:w="1417" w:type="dxa"/>
            <w:tcBorders>
              <w:top w:val="single" w:sz="1" w:space="0" w:color="CCCCCC"/>
              <w:left w:val="single" w:sz="1" w:space="0" w:color="CCCCCC"/>
              <w:bottom w:val="single" w:sz="1" w:space="0" w:color="CCCCCC"/>
              <w:right w:val="single" w:sz="1" w:space="0" w:color="CCCCCC"/>
            </w:tcBorders>
            <w:vAlign w:val="center"/>
          </w:tcPr>
          <w:p w14:paraId="7F4A91F4" w14:textId="77777777" w:rsidR="00585821" w:rsidRPr="005D2006" w:rsidRDefault="00585821" w:rsidP="00585821">
            <w:pPr>
              <w:spacing w:after="0" w:line="240" w:lineRule="auto"/>
              <w:rPr>
                <w:rFonts w:ascii="Times New Roman" w:eastAsia="DengXian" w:hAnsi="Times New Roman" w:cs="Times New Roman"/>
                <w:b/>
                <w:bCs/>
                <w:kern w:val="0"/>
                <w:sz w:val="20"/>
                <w:szCs w:val="20"/>
                <w14:ligatures w14:val="none"/>
              </w:rPr>
            </w:pPr>
            <w:r w:rsidRPr="005D2006">
              <w:rPr>
                <w:rFonts w:ascii="Times New Roman" w:eastAsia="DengXian" w:hAnsi="Times New Roman" w:cs="Times New Roman"/>
                <w:b/>
                <w:bCs/>
                <w:kern w:val="0"/>
                <w:sz w:val="20"/>
                <w:szCs w:val="20"/>
                <w14:ligatures w14:val="none"/>
              </w:rPr>
              <w:lastRenderedPageBreak/>
              <w:t>Antigravity</w:t>
            </w:r>
          </w:p>
        </w:tc>
        <w:tc>
          <w:tcPr>
            <w:tcW w:w="3013" w:type="dxa"/>
            <w:tcBorders>
              <w:top w:val="single" w:sz="1" w:space="0" w:color="CCCCCC"/>
              <w:left w:val="single" w:sz="1" w:space="0" w:color="CCCCCC"/>
              <w:bottom w:val="single" w:sz="1" w:space="0" w:color="CCCCCC"/>
              <w:right w:val="single" w:sz="1" w:space="0" w:color="CCCCCC"/>
            </w:tcBorders>
            <w:vAlign w:val="center"/>
          </w:tcPr>
          <w:p w14:paraId="6ACE4CD4"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 xml:space="preserve">3 </w:t>
            </w:r>
          </w:p>
          <w:p w14:paraId="07663F5B"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(age, education, deprivation)</w:t>
            </w:r>
          </w:p>
        </w:tc>
        <w:tc>
          <w:tcPr>
            <w:tcW w:w="2942" w:type="dxa"/>
            <w:tcBorders>
              <w:top w:val="single" w:sz="1" w:space="0" w:color="CCCCCC"/>
              <w:left w:val="single" w:sz="1" w:space="0" w:color="CCCCCC"/>
              <w:bottom w:val="single" w:sz="1" w:space="0" w:color="CCCCCC"/>
              <w:right w:val="single" w:sz="1" w:space="0" w:color="CCCCCC"/>
            </w:tcBorders>
            <w:vAlign w:val="center"/>
          </w:tcPr>
          <w:p w14:paraId="78992D8B"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Minimal but targeted</w:t>
            </w:r>
          </w:p>
        </w:tc>
        <w:tc>
          <w:tcPr>
            <w:tcW w:w="1841" w:type="dxa"/>
            <w:tcBorders>
              <w:top w:val="single" w:sz="1" w:space="0" w:color="CCCCCC"/>
              <w:left w:val="single" w:sz="1" w:space="0" w:color="CCCCCC"/>
              <w:bottom w:val="single" w:sz="1" w:space="0" w:color="CCCCCC"/>
              <w:right w:val="single" w:sz="1" w:space="0" w:color="CCCCCC"/>
            </w:tcBorders>
            <w:vAlign w:val="center"/>
          </w:tcPr>
          <w:p w14:paraId="27752323" w14:textId="77777777" w:rsidR="00585821" w:rsidRPr="005D2006" w:rsidRDefault="00585821" w:rsidP="00585821">
            <w:pPr>
              <w:spacing w:after="0" w:line="240" w:lineRule="auto"/>
              <w:jc w:val="center"/>
              <w:rPr>
                <w:rFonts w:ascii="Times New Roman" w:eastAsia="DengXian" w:hAnsi="Times New Roman" w:cs="Times New Roman"/>
                <w:kern w:val="0"/>
                <w:sz w:val="20"/>
                <w:szCs w:val="20"/>
                <w14:ligatures w14:val="none"/>
              </w:rPr>
            </w:pPr>
            <w:r w:rsidRPr="005D2006">
              <w:rPr>
                <w:rFonts w:ascii="Times New Roman" w:eastAsia="DengXian" w:hAnsi="Times New Roman" w:cs="Times New Roman"/>
                <w:kern w:val="0"/>
                <w:sz w:val="20"/>
                <w:szCs w:val="20"/>
                <w14:ligatures w14:val="none"/>
              </w:rPr>
              <w:t>Deprivation decile analysis</w:t>
            </w:r>
          </w:p>
        </w:tc>
      </w:tr>
    </w:tbl>
    <w:p w14:paraId="2CE5CBCC" w14:textId="77777777" w:rsidR="00A91622" w:rsidRDefault="00A91622" w:rsidP="000C50AE">
      <w:pPr>
        <w:snapToGrid w:val="0"/>
        <w:spacing w:after="0" w:line="360" w:lineRule="auto"/>
        <w:rPr>
          <w:rFonts w:ascii="Helvetica" w:hAnsi="Helvetica"/>
          <w:sz w:val="21"/>
          <w:szCs w:val="22"/>
        </w:rPr>
      </w:pPr>
    </w:p>
    <w:p w14:paraId="6114EE74" w14:textId="3029FC10" w:rsidR="00585821" w:rsidRPr="00585821" w:rsidRDefault="00585821" w:rsidP="00585821">
      <w:pPr>
        <w:snapToGrid w:val="0"/>
        <w:spacing w:after="0" w:line="360" w:lineRule="auto"/>
        <w:rPr>
          <w:rFonts w:ascii="Helvetica" w:hAnsi="Helvetica"/>
          <w:sz w:val="21"/>
          <w:szCs w:val="22"/>
        </w:rPr>
      </w:pPr>
      <w:r w:rsidRPr="00585821">
        <w:rPr>
          <w:rFonts w:ascii="Helvetica" w:hAnsi="Helvetica"/>
          <w:sz w:val="21"/>
          <w:szCs w:val="22"/>
        </w:rPr>
        <w:t>Reproducibility was broadly strong across all three agents, with fixed seeds and pinned</w:t>
      </w:r>
      <w:r>
        <w:rPr>
          <w:rFonts w:ascii="Helvetica" w:hAnsi="Helvetica" w:hint="eastAsia"/>
          <w:sz w:val="21"/>
          <w:szCs w:val="22"/>
        </w:rPr>
        <w:t xml:space="preserve"> </w:t>
      </w:r>
      <w:r w:rsidRPr="00585821">
        <w:rPr>
          <w:rFonts w:ascii="Helvetica" w:hAnsi="Helvetica"/>
          <w:sz w:val="21"/>
          <w:szCs w:val="22"/>
        </w:rPr>
        <w:t xml:space="preserve">dependencies, but the audit trail was clearest in Claude Code and Codex, whereas Antigravity’s programmatic notebook assembly made intermediate steps less transparent to inspect. </w:t>
      </w:r>
    </w:p>
    <w:p w14:paraId="44086D48" w14:textId="7B0CB80C" w:rsidR="00A91622" w:rsidRDefault="00585821" w:rsidP="00736569">
      <w:pPr>
        <w:snapToGrid w:val="0"/>
        <w:spacing w:after="0" w:line="360" w:lineRule="auto"/>
        <w:ind w:firstLine="420"/>
        <w:rPr>
          <w:rFonts w:ascii="Helvetica" w:hAnsi="Helvetica"/>
          <w:sz w:val="21"/>
          <w:szCs w:val="22"/>
        </w:rPr>
      </w:pPr>
      <w:r w:rsidRPr="00585821">
        <w:rPr>
          <w:rFonts w:ascii="Helvetica" w:hAnsi="Helvetica"/>
          <w:sz w:val="21"/>
          <w:szCs w:val="22"/>
        </w:rPr>
        <w:t>Search effort also differed substantially. Claude Code was the most exhaustive in hyperparameter exploration, whereas Antigravity reached the strongest final F2 with a much simpler tuning process. In engineering terms, Claude Code produced the cleanest execution and most thorough tuning artefacts, Codex the richest structured evidence trail, and Antigravity a more compact but less inspectable workflow. No major safety or compliance issues were observed in these runs.</w:t>
      </w:r>
    </w:p>
    <w:p w14:paraId="25057666" w14:textId="63FCDB95" w:rsidR="00585821" w:rsidRPr="00585821" w:rsidRDefault="00585821" w:rsidP="00585821">
      <w:pPr>
        <w:spacing w:before="160" w:after="8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i/>
          <w:iCs/>
          <w:kern w:val="0"/>
          <w:sz w:val="20"/>
          <w:szCs w:val="20"/>
          <w14:ligatures w14:val="none"/>
        </w:rPr>
        <w:t xml:space="preserve">Table </w:t>
      </w:r>
      <w:r w:rsidRPr="00585821">
        <w:rPr>
          <w:rFonts w:ascii="Times New Roman" w:eastAsia="DengXian" w:hAnsi="Times New Roman" w:cs="Times New Roman" w:hint="eastAsia"/>
          <w:i/>
          <w:iCs/>
          <w:kern w:val="0"/>
          <w:sz w:val="20"/>
          <w:szCs w:val="20"/>
          <w14:ligatures w14:val="none"/>
        </w:rPr>
        <w:t>5</w:t>
      </w:r>
      <w:r w:rsidRPr="00585821">
        <w:rPr>
          <w:rFonts w:ascii="Times New Roman" w:eastAsia="DengXian" w:hAnsi="Times New Roman" w:cs="Times New Roman"/>
          <w:i/>
          <w:iCs/>
          <w:kern w:val="0"/>
          <w:sz w:val="20"/>
          <w:szCs w:val="20"/>
          <w14:ligatures w14:val="none"/>
        </w:rPr>
        <w:t xml:space="preserve">. </w:t>
      </w:r>
      <w:r w:rsidR="002A7617" w:rsidRPr="002A7617">
        <w:rPr>
          <w:rFonts w:ascii="Times New Roman" w:eastAsia="DengXian" w:hAnsi="Times New Roman" w:cs="Times New Roman"/>
          <w:i/>
          <w:iCs/>
          <w:kern w:val="0"/>
          <w:sz w:val="20"/>
          <w:szCs w:val="20"/>
          <w14:ligatures w14:val="none"/>
        </w:rPr>
        <w:t>Engineering execution and evidence outputs by agent</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702"/>
        <w:gridCol w:w="2135"/>
        <w:gridCol w:w="1975"/>
        <w:gridCol w:w="2127"/>
        <w:gridCol w:w="1842"/>
      </w:tblGrid>
      <w:tr w:rsidR="00585821" w:rsidRPr="006D0624" w14:paraId="7CF846DA" w14:textId="77777777" w:rsidTr="00057F04">
        <w:trPr>
          <w:cantSplit/>
          <w:trHeight w:val="567"/>
          <w:tblHeader/>
          <w:jc w:val="center"/>
        </w:trPr>
        <w:tc>
          <w:tcPr>
            <w:tcW w:w="1702"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5D9BF5CE" w14:textId="77777777" w:rsidR="00585821" w:rsidRPr="006D0624" w:rsidRDefault="00585821" w:rsidP="006B0A09">
            <w:pPr>
              <w:spacing w:after="0" w:line="240" w:lineRule="auto"/>
              <w:rPr>
                <w:rFonts w:ascii="Times New Roman" w:eastAsia="DengXian" w:hAnsi="Times New Roman" w:cs="Times New Roman"/>
                <w:b/>
                <w:bCs/>
                <w:color w:val="FFFFFF" w:themeColor="background1"/>
                <w:kern w:val="0"/>
                <w:sz w:val="21"/>
                <w:szCs w:val="21"/>
                <w14:ligatures w14:val="none"/>
              </w:rPr>
            </w:pPr>
            <w:r w:rsidRPr="006D0624">
              <w:rPr>
                <w:rFonts w:ascii="Times New Roman" w:eastAsia="DengXian" w:hAnsi="Times New Roman" w:cs="Times New Roman"/>
                <w:b/>
                <w:bCs/>
                <w:color w:val="FFFFFF" w:themeColor="background1"/>
                <w:kern w:val="0"/>
                <w:sz w:val="21"/>
                <w:szCs w:val="21"/>
                <w14:ligatures w14:val="none"/>
              </w:rPr>
              <w:t>Agent</w:t>
            </w:r>
          </w:p>
        </w:tc>
        <w:tc>
          <w:tcPr>
            <w:tcW w:w="2135"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4331B601" w14:textId="77777777" w:rsidR="00585821" w:rsidRPr="006D0624" w:rsidRDefault="00585821" w:rsidP="005D2006">
            <w:pPr>
              <w:spacing w:after="0" w:line="240" w:lineRule="auto"/>
              <w:jc w:val="center"/>
              <w:rPr>
                <w:rFonts w:ascii="Times New Roman" w:eastAsia="DengXian" w:hAnsi="Times New Roman" w:cs="Times New Roman"/>
                <w:b/>
                <w:bCs/>
                <w:color w:val="FFFFFF" w:themeColor="background1"/>
                <w:kern w:val="0"/>
                <w:sz w:val="21"/>
                <w:szCs w:val="21"/>
                <w14:ligatures w14:val="none"/>
              </w:rPr>
            </w:pPr>
            <w:r w:rsidRPr="006D0624">
              <w:rPr>
                <w:rFonts w:ascii="Times New Roman" w:eastAsia="DengXian" w:hAnsi="Times New Roman" w:cs="Times New Roman" w:hint="eastAsia"/>
                <w:b/>
                <w:bCs/>
                <w:color w:val="FFFFFF" w:themeColor="background1"/>
                <w:kern w:val="0"/>
                <w:sz w:val="21"/>
                <w:szCs w:val="21"/>
                <w14:ligatures w14:val="none"/>
              </w:rPr>
              <w:t>Evidence Trail</w:t>
            </w:r>
          </w:p>
        </w:tc>
        <w:tc>
          <w:tcPr>
            <w:tcW w:w="1975"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652019DB" w14:textId="77777777" w:rsidR="00585821" w:rsidRPr="006D0624" w:rsidRDefault="00585821" w:rsidP="005D2006">
            <w:pPr>
              <w:spacing w:after="0" w:line="240" w:lineRule="auto"/>
              <w:jc w:val="center"/>
              <w:rPr>
                <w:rFonts w:ascii="Times New Roman" w:eastAsia="DengXian" w:hAnsi="Times New Roman" w:cs="Times New Roman"/>
                <w:b/>
                <w:bCs/>
                <w:color w:val="FFFFFF" w:themeColor="background1"/>
                <w:kern w:val="0"/>
                <w:sz w:val="21"/>
                <w:szCs w:val="21"/>
                <w14:ligatures w14:val="none"/>
              </w:rPr>
            </w:pPr>
            <w:r w:rsidRPr="006D0624">
              <w:rPr>
                <w:rFonts w:ascii="Times New Roman" w:eastAsia="DengXian" w:hAnsi="Times New Roman" w:cs="Times New Roman"/>
                <w:b/>
                <w:bCs/>
                <w:color w:val="FFFFFF" w:themeColor="background1"/>
                <w:kern w:val="0"/>
                <w:sz w:val="21"/>
                <w:szCs w:val="21"/>
                <w14:ligatures w14:val="none"/>
              </w:rPr>
              <w:t>LR tuning configs</w:t>
            </w:r>
          </w:p>
        </w:tc>
        <w:tc>
          <w:tcPr>
            <w:tcW w:w="2127"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1B8CCA11" w14:textId="77777777" w:rsidR="00585821" w:rsidRPr="006D0624" w:rsidRDefault="00585821" w:rsidP="005D2006">
            <w:pPr>
              <w:spacing w:after="0" w:line="240" w:lineRule="auto"/>
              <w:jc w:val="center"/>
              <w:rPr>
                <w:rFonts w:ascii="Times New Roman" w:eastAsia="DengXian" w:hAnsi="Times New Roman" w:cs="Times New Roman"/>
                <w:b/>
                <w:bCs/>
                <w:color w:val="FFFFFF" w:themeColor="background1"/>
                <w:kern w:val="0"/>
                <w:sz w:val="21"/>
                <w:szCs w:val="21"/>
                <w14:ligatures w14:val="none"/>
              </w:rPr>
            </w:pPr>
            <w:r w:rsidRPr="006D0624">
              <w:rPr>
                <w:rFonts w:ascii="Times New Roman" w:eastAsia="DengXian" w:hAnsi="Times New Roman" w:cs="Times New Roman"/>
                <w:b/>
                <w:bCs/>
                <w:color w:val="FFFFFF" w:themeColor="background1"/>
                <w:kern w:val="0"/>
                <w:sz w:val="21"/>
                <w:szCs w:val="21"/>
                <w14:ligatures w14:val="none"/>
              </w:rPr>
              <w:t>XGB tuning configs</w:t>
            </w:r>
          </w:p>
        </w:tc>
        <w:tc>
          <w:tcPr>
            <w:tcW w:w="1842"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0330AA0C" w14:textId="77777777" w:rsidR="00585821" w:rsidRPr="006D0624" w:rsidRDefault="00585821" w:rsidP="005D2006">
            <w:pPr>
              <w:spacing w:after="0" w:line="240" w:lineRule="auto"/>
              <w:jc w:val="center"/>
              <w:rPr>
                <w:rFonts w:ascii="Times New Roman" w:eastAsia="DengXian" w:hAnsi="Times New Roman" w:cs="Times New Roman"/>
                <w:b/>
                <w:bCs/>
                <w:color w:val="FFFFFF" w:themeColor="background1"/>
                <w:kern w:val="0"/>
                <w:sz w:val="21"/>
                <w:szCs w:val="21"/>
                <w14:ligatures w14:val="none"/>
              </w:rPr>
            </w:pPr>
            <w:r w:rsidRPr="006D0624">
              <w:rPr>
                <w:rFonts w:ascii="Times New Roman" w:eastAsia="DengXian" w:hAnsi="Times New Roman" w:cs="Times New Roman"/>
                <w:b/>
                <w:bCs/>
                <w:color w:val="FFFFFF" w:themeColor="background1"/>
                <w:kern w:val="0"/>
                <w:sz w:val="21"/>
                <w:szCs w:val="21"/>
                <w14:ligatures w14:val="none"/>
              </w:rPr>
              <w:t>Execution issues</w:t>
            </w:r>
          </w:p>
        </w:tc>
      </w:tr>
      <w:tr w:rsidR="00585821" w:rsidRPr="006D0624" w14:paraId="7B0DE6C5" w14:textId="77777777" w:rsidTr="00057F04">
        <w:trPr>
          <w:cantSplit/>
          <w:trHeight w:val="567"/>
          <w:jc w:val="center"/>
        </w:trPr>
        <w:tc>
          <w:tcPr>
            <w:tcW w:w="1702" w:type="dxa"/>
            <w:tcBorders>
              <w:top w:val="single" w:sz="1" w:space="0" w:color="CCCCCC"/>
              <w:left w:val="single" w:sz="1" w:space="0" w:color="CCCCCC"/>
              <w:bottom w:val="single" w:sz="1" w:space="0" w:color="CCCCCC"/>
              <w:right w:val="single" w:sz="1" w:space="0" w:color="CCCCCC"/>
            </w:tcBorders>
            <w:vAlign w:val="center"/>
          </w:tcPr>
          <w:p w14:paraId="5BC317C0" w14:textId="77777777" w:rsidR="00585821" w:rsidRPr="006D0624" w:rsidRDefault="00585821" w:rsidP="00585821">
            <w:pPr>
              <w:spacing w:after="0" w:line="240" w:lineRule="auto"/>
              <w:rPr>
                <w:rFonts w:ascii="Times New Roman" w:eastAsia="DengXian" w:hAnsi="Times New Roman" w:cs="Times New Roman"/>
                <w:b/>
                <w:bCs/>
                <w:kern w:val="0"/>
                <w:sz w:val="21"/>
                <w:szCs w:val="21"/>
                <w14:ligatures w14:val="none"/>
              </w:rPr>
            </w:pPr>
            <w:r w:rsidRPr="006D0624">
              <w:rPr>
                <w:rFonts w:ascii="Times New Roman" w:eastAsia="DengXian" w:hAnsi="Times New Roman" w:cs="Times New Roman"/>
                <w:b/>
                <w:bCs/>
                <w:kern w:val="0"/>
                <w:sz w:val="21"/>
                <w:szCs w:val="21"/>
                <w14:ligatures w14:val="none"/>
              </w:rPr>
              <w:t>Claude Code</w:t>
            </w:r>
          </w:p>
        </w:tc>
        <w:tc>
          <w:tcPr>
            <w:tcW w:w="2135" w:type="dxa"/>
            <w:tcBorders>
              <w:top w:val="single" w:sz="1" w:space="0" w:color="CCCCCC"/>
              <w:left w:val="single" w:sz="1" w:space="0" w:color="CCCCCC"/>
              <w:bottom w:val="single" w:sz="1" w:space="0" w:color="CCCCCC"/>
              <w:right w:val="single" w:sz="1" w:space="0" w:color="CCCCCC"/>
            </w:tcBorders>
            <w:vAlign w:val="center"/>
          </w:tcPr>
          <w:p w14:paraId="66730993"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2 CSVs + 4 plots</w:t>
            </w:r>
          </w:p>
        </w:tc>
        <w:tc>
          <w:tcPr>
            <w:tcW w:w="1975" w:type="dxa"/>
            <w:tcBorders>
              <w:top w:val="single" w:sz="1" w:space="0" w:color="CCCCCC"/>
              <w:left w:val="single" w:sz="1" w:space="0" w:color="CCCCCC"/>
              <w:bottom w:val="single" w:sz="1" w:space="0" w:color="CCCCCC"/>
              <w:right w:val="single" w:sz="1" w:space="0" w:color="CCCCCC"/>
            </w:tcBorders>
            <w:vAlign w:val="center"/>
          </w:tcPr>
          <w:p w14:paraId="66432AA9"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153 (9C × 17 thresholds)</w:t>
            </w:r>
          </w:p>
        </w:tc>
        <w:tc>
          <w:tcPr>
            <w:tcW w:w="2127" w:type="dxa"/>
            <w:tcBorders>
              <w:top w:val="single" w:sz="1" w:space="0" w:color="CCCCCC"/>
              <w:left w:val="single" w:sz="1" w:space="0" w:color="CCCCCC"/>
              <w:bottom w:val="single" w:sz="1" w:space="0" w:color="CCCCCC"/>
              <w:right w:val="single" w:sz="1" w:space="0" w:color="CCCCCC"/>
            </w:tcBorders>
            <w:vAlign w:val="center"/>
          </w:tcPr>
          <w:p w14:paraId="39C88291"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459 (27 × 17 thresholds)</w:t>
            </w:r>
          </w:p>
        </w:tc>
        <w:tc>
          <w:tcPr>
            <w:tcW w:w="1842" w:type="dxa"/>
            <w:tcBorders>
              <w:top w:val="single" w:sz="1" w:space="0" w:color="CCCCCC"/>
              <w:left w:val="single" w:sz="1" w:space="0" w:color="CCCCCC"/>
              <w:bottom w:val="single" w:sz="1" w:space="0" w:color="CCCCCC"/>
              <w:right w:val="single" w:sz="1" w:space="0" w:color="CCCCCC"/>
            </w:tcBorders>
            <w:vAlign w:val="center"/>
          </w:tcPr>
          <w:p w14:paraId="5C45C11A"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None</w:t>
            </w:r>
          </w:p>
        </w:tc>
      </w:tr>
      <w:tr w:rsidR="00585821" w:rsidRPr="006D0624" w14:paraId="1B2057A2" w14:textId="77777777" w:rsidTr="00057F04">
        <w:trPr>
          <w:cantSplit/>
          <w:trHeight w:val="567"/>
          <w:jc w:val="center"/>
        </w:trPr>
        <w:tc>
          <w:tcPr>
            <w:tcW w:w="1702" w:type="dxa"/>
            <w:tcBorders>
              <w:top w:val="single" w:sz="1" w:space="0" w:color="CCCCCC"/>
              <w:left w:val="single" w:sz="1" w:space="0" w:color="CCCCCC"/>
              <w:bottom w:val="single" w:sz="1" w:space="0" w:color="CCCCCC"/>
              <w:right w:val="single" w:sz="1" w:space="0" w:color="CCCCCC"/>
            </w:tcBorders>
            <w:vAlign w:val="center"/>
          </w:tcPr>
          <w:p w14:paraId="5F5B1C16" w14:textId="77777777" w:rsidR="00585821" w:rsidRPr="006D0624" w:rsidRDefault="00585821" w:rsidP="00585821">
            <w:pPr>
              <w:spacing w:after="0" w:line="240" w:lineRule="auto"/>
              <w:rPr>
                <w:rFonts w:ascii="Times New Roman" w:eastAsia="DengXian" w:hAnsi="Times New Roman" w:cs="Times New Roman"/>
                <w:b/>
                <w:bCs/>
                <w:kern w:val="0"/>
                <w:sz w:val="21"/>
                <w:szCs w:val="21"/>
                <w14:ligatures w14:val="none"/>
              </w:rPr>
            </w:pPr>
            <w:r w:rsidRPr="006D0624">
              <w:rPr>
                <w:rFonts w:ascii="Times New Roman" w:eastAsia="DengXian" w:hAnsi="Times New Roman" w:cs="Times New Roman"/>
                <w:b/>
                <w:bCs/>
                <w:kern w:val="0"/>
                <w:sz w:val="21"/>
                <w:szCs w:val="21"/>
                <w14:ligatures w14:val="none"/>
              </w:rPr>
              <w:t>Codex</w:t>
            </w:r>
          </w:p>
        </w:tc>
        <w:tc>
          <w:tcPr>
            <w:tcW w:w="2135" w:type="dxa"/>
            <w:tcBorders>
              <w:top w:val="single" w:sz="1" w:space="0" w:color="CCCCCC"/>
              <w:left w:val="single" w:sz="1" w:space="0" w:color="CCCCCC"/>
              <w:bottom w:val="single" w:sz="1" w:space="0" w:color="CCCCCC"/>
              <w:right w:val="single" w:sz="1" w:space="0" w:color="CCCCCC"/>
            </w:tcBorders>
            <w:vAlign w:val="center"/>
          </w:tcPr>
          <w:p w14:paraId="45514FE2"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2 CSVs + 2 JSONs + 6 plots +</w:t>
            </w:r>
          </w:p>
          <w:p w14:paraId="5B726D69"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clean data</w:t>
            </w:r>
          </w:p>
        </w:tc>
        <w:tc>
          <w:tcPr>
            <w:tcW w:w="1975" w:type="dxa"/>
            <w:tcBorders>
              <w:top w:val="single" w:sz="1" w:space="0" w:color="CCCCCC"/>
              <w:left w:val="single" w:sz="1" w:space="0" w:color="CCCCCC"/>
              <w:bottom w:val="single" w:sz="1" w:space="0" w:color="CCCCCC"/>
              <w:right w:val="single" w:sz="1" w:space="0" w:color="CCCCCC"/>
            </w:tcBorders>
            <w:vAlign w:val="center"/>
          </w:tcPr>
          <w:p w14:paraId="4FDC4CF4"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28 (7C × 2pen × 2wt)</w:t>
            </w:r>
          </w:p>
        </w:tc>
        <w:tc>
          <w:tcPr>
            <w:tcW w:w="2127" w:type="dxa"/>
            <w:tcBorders>
              <w:top w:val="single" w:sz="1" w:space="0" w:color="CCCCCC"/>
              <w:left w:val="single" w:sz="1" w:space="0" w:color="CCCCCC"/>
              <w:bottom w:val="single" w:sz="1" w:space="0" w:color="CCCCCC"/>
              <w:right w:val="single" w:sz="1" w:space="0" w:color="CCCCCC"/>
            </w:tcBorders>
            <w:vAlign w:val="center"/>
          </w:tcPr>
          <w:p w14:paraId="5181177D"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12 candidates</w:t>
            </w:r>
          </w:p>
        </w:tc>
        <w:tc>
          <w:tcPr>
            <w:tcW w:w="1842" w:type="dxa"/>
            <w:tcBorders>
              <w:top w:val="single" w:sz="1" w:space="0" w:color="CCCCCC"/>
              <w:left w:val="single" w:sz="1" w:space="0" w:color="CCCCCC"/>
              <w:bottom w:val="single" w:sz="1" w:space="0" w:color="CCCCCC"/>
              <w:right w:val="single" w:sz="1" w:space="0" w:color="CCCCCC"/>
            </w:tcBorders>
            <w:vAlign w:val="center"/>
          </w:tcPr>
          <w:p w14:paraId="606EF0FF"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Initial indentation fix</w:t>
            </w:r>
          </w:p>
        </w:tc>
      </w:tr>
      <w:tr w:rsidR="00585821" w:rsidRPr="006D0624" w14:paraId="4DCA63F6" w14:textId="77777777" w:rsidTr="00057F04">
        <w:trPr>
          <w:cantSplit/>
          <w:trHeight w:val="567"/>
          <w:jc w:val="center"/>
        </w:trPr>
        <w:tc>
          <w:tcPr>
            <w:tcW w:w="1702" w:type="dxa"/>
            <w:tcBorders>
              <w:top w:val="single" w:sz="1" w:space="0" w:color="CCCCCC"/>
              <w:left w:val="single" w:sz="1" w:space="0" w:color="CCCCCC"/>
              <w:bottom w:val="single" w:sz="1" w:space="0" w:color="CCCCCC"/>
              <w:right w:val="single" w:sz="1" w:space="0" w:color="CCCCCC"/>
            </w:tcBorders>
            <w:vAlign w:val="center"/>
          </w:tcPr>
          <w:p w14:paraId="42CE9208" w14:textId="77777777" w:rsidR="00585821" w:rsidRPr="006D0624" w:rsidRDefault="00585821" w:rsidP="00585821">
            <w:pPr>
              <w:spacing w:after="0" w:line="240" w:lineRule="auto"/>
              <w:rPr>
                <w:rFonts w:ascii="Times New Roman" w:eastAsia="DengXian" w:hAnsi="Times New Roman" w:cs="Times New Roman"/>
                <w:b/>
                <w:bCs/>
                <w:kern w:val="0"/>
                <w:sz w:val="21"/>
                <w:szCs w:val="21"/>
                <w14:ligatures w14:val="none"/>
              </w:rPr>
            </w:pPr>
            <w:r w:rsidRPr="006D0624">
              <w:rPr>
                <w:rFonts w:ascii="Times New Roman" w:eastAsia="DengXian" w:hAnsi="Times New Roman" w:cs="Times New Roman"/>
                <w:b/>
                <w:bCs/>
                <w:kern w:val="0"/>
                <w:sz w:val="21"/>
                <w:szCs w:val="21"/>
                <w14:ligatures w14:val="none"/>
              </w:rPr>
              <w:t>Antigravity</w:t>
            </w:r>
          </w:p>
        </w:tc>
        <w:tc>
          <w:tcPr>
            <w:tcW w:w="2135" w:type="dxa"/>
            <w:tcBorders>
              <w:top w:val="single" w:sz="1" w:space="0" w:color="CCCCCC"/>
              <w:left w:val="single" w:sz="1" w:space="0" w:color="CCCCCC"/>
              <w:bottom w:val="single" w:sz="1" w:space="0" w:color="CCCCCC"/>
              <w:right w:val="single" w:sz="1" w:space="0" w:color="CCCCCC"/>
            </w:tcBorders>
            <w:vAlign w:val="center"/>
          </w:tcPr>
          <w:p w14:paraId="09C50EE2"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3 plots + model pickle</w:t>
            </w:r>
          </w:p>
        </w:tc>
        <w:tc>
          <w:tcPr>
            <w:tcW w:w="1975" w:type="dxa"/>
            <w:tcBorders>
              <w:top w:val="single" w:sz="1" w:space="0" w:color="CCCCCC"/>
              <w:left w:val="single" w:sz="1" w:space="0" w:color="CCCCCC"/>
              <w:bottom w:val="single" w:sz="1" w:space="0" w:color="CCCCCC"/>
              <w:right w:val="single" w:sz="1" w:space="0" w:color="CCCCCC"/>
            </w:tcBorders>
            <w:vAlign w:val="center"/>
          </w:tcPr>
          <w:p w14:paraId="67D89CA3"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8 (4C × 2wt)</w:t>
            </w:r>
          </w:p>
        </w:tc>
        <w:tc>
          <w:tcPr>
            <w:tcW w:w="2127" w:type="dxa"/>
            <w:tcBorders>
              <w:top w:val="single" w:sz="1" w:space="0" w:color="CCCCCC"/>
              <w:left w:val="single" w:sz="1" w:space="0" w:color="CCCCCC"/>
              <w:bottom w:val="single" w:sz="1" w:space="0" w:color="CCCCCC"/>
              <w:right w:val="single" w:sz="1" w:space="0" w:color="CCCCCC"/>
            </w:tcBorders>
            <w:vAlign w:val="center"/>
          </w:tcPr>
          <w:p w14:paraId="7BFDFD51"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12 candidates</w:t>
            </w:r>
          </w:p>
        </w:tc>
        <w:tc>
          <w:tcPr>
            <w:tcW w:w="1842" w:type="dxa"/>
            <w:tcBorders>
              <w:top w:val="single" w:sz="1" w:space="0" w:color="CCCCCC"/>
              <w:left w:val="single" w:sz="1" w:space="0" w:color="CCCCCC"/>
              <w:bottom w:val="single" w:sz="1" w:space="0" w:color="CCCCCC"/>
              <w:right w:val="single" w:sz="1" w:space="0" w:color="CCCCCC"/>
            </w:tcBorders>
            <w:vAlign w:val="center"/>
          </w:tcPr>
          <w:p w14:paraId="59EC000A" w14:textId="77777777" w:rsidR="00585821" w:rsidRPr="006D0624" w:rsidRDefault="00585821" w:rsidP="005D2006">
            <w:pPr>
              <w:spacing w:after="0" w:line="240" w:lineRule="auto"/>
              <w:jc w:val="center"/>
              <w:rPr>
                <w:rFonts w:ascii="Times New Roman" w:eastAsia="DengXian" w:hAnsi="Times New Roman" w:cs="Times New Roman"/>
                <w:kern w:val="0"/>
                <w:sz w:val="21"/>
                <w:szCs w:val="21"/>
                <w14:ligatures w14:val="none"/>
              </w:rPr>
            </w:pPr>
            <w:r w:rsidRPr="006D0624">
              <w:rPr>
                <w:rFonts w:ascii="Times New Roman" w:eastAsia="DengXian" w:hAnsi="Times New Roman" w:cs="Times New Roman"/>
                <w:kern w:val="0"/>
                <w:sz w:val="21"/>
                <w:szCs w:val="21"/>
                <w14:ligatures w14:val="none"/>
              </w:rPr>
              <w:t>XGB deprecation warning</w:t>
            </w:r>
          </w:p>
        </w:tc>
      </w:tr>
    </w:tbl>
    <w:p w14:paraId="649103B6" w14:textId="77777777" w:rsidR="00EB37ED" w:rsidRDefault="00EB37ED" w:rsidP="000C50AE">
      <w:pPr>
        <w:snapToGrid w:val="0"/>
        <w:spacing w:after="0" w:line="360" w:lineRule="auto"/>
        <w:rPr>
          <w:rFonts w:ascii="Helvetica" w:hAnsi="Helvetica"/>
          <w:sz w:val="21"/>
          <w:szCs w:val="22"/>
        </w:rPr>
      </w:pPr>
    </w:p>
    <w:p w14:paraId="7F6D1CEA" w14:textId="7B77EDB9" w:rsidR="00122238" w:rsidRDefault="007F7662" w:rsidP="000C50AE">
      <w:pPr>
        <w:snapToGrid w:val="0"/>
        <w:spacing w:after="0" w:line="360" w:lineRule="auto"/>
        <w:rPr>
          <w:rFonts w:ascii="Helvetica" w:hAnsi="Helvetica" w:hint="eastAsia"/>
          <w:sz w:val="21"/>
          <w:szCs w:val="22"/>
        </w:rPr>
      </w:pPr>
      <w:r w:rsidRPr="007F7662">
        <w:rPr>
          <w:rFonts w:ascii="Helvetica" w:hAnsi="Helvetica"/>
          <w:sz w:val="21"/>
          <w:szCs w:val="22"/>
        </w:rPr>
        <w:t>Table 6 provides a compact summary of performance across the main benchmark criteria</w:t>
      </w:r>
      <w:r>
        <w:rPr>
          <w:rFonts w:ascii="Helvetica" w:hAnsi="Helvetica" w:hint="eastAsia"/>
          <w:sz w:val="21"/>
          <w:szCs w:val="22"/>
        </w:rPr>
        <w:t xml:space="preserve"> for three agents</w:t>
      </w:r>
      <w:r w:rsidRPr="007F7662">
        <w:rPr>
          <w:rFonts w:ascii="Helvetica" w:hAnsi="Helvetica"/>
          <w:sz w:val="21"/>
          <w:szCs w:val="22"/>
        </w:rPr>
        <w:t xml:space="preserve">. </w:t>
      </w:r>
    </w:p>
    <w:p w14:paraId="678E3B4B" w14:textId="5FE15C1A" w:rsidR="001506DF" w:rsidRPr="00F62016" w:rsidRDefault="001506DF" w:rsidP="00F62016">
      <w:pPr>
        <w:spacing w:before="160" w:after="80" w:line="240" w:lineRule="auto"/>
        <w:jc w:val="center"/>
        <w:rPr>
          <w:rFonts w:ascii="Times New Roman" w:eastAsia="DengXian" w:hAnsi="Times New Roman" w:cs="Times New Roman" w:hint="eastAsia"/>
          <w:i/>
          <w:iCs/>
          <w:kern w:val="0"/>
          <w:sz w:val="20"/>
          <w:szCs w:val="20"/>
          <w14:ligatures w14:val="none"/>
        </w:rPr>
      </w:pPr>
      <w:r w:rsidRPr="001506DF">
        <w:rPr>
          <w:rFonts w:ascii="Times New Roman" w:eastAsia="DengXian" w:hAnsi="Times New Roman" w:cs="Times New Roman"/>
          <w:i/>
          <w:iCs/>
          <w:kern w:val="0"/>
          <w:sz w:val="20"/>
          <w:szCs w:val="20"/>
          <w14:ligatures w14:val="none"/>
        </w:rPr>
        <w:t xml:space="preserve">Table </w:t>
      </w:r>
      <w:r w:rsidRPr="001506DF">
        <w:rPr>
          <w:rFonts w:ascii="Times New Roman" w:eastAsia="DengXian" w:hAnsi="Times New Roman" w:cs="Times New Roman" w:hint="eastAsia"/>
          <w:i/>
          <w:iCs/>
          <w:kern w:val="0"/>
          <w:sz w:val="20"/>
          <w:szCs w:val="20"/>
          <w14:ligatures w14:val="none"/>
        </w:rPr>
        <w:t>6</w:t>
      </w:r>
      <w:r w:rsidRPr="001506DF">
        <w:rPr>
          <w:rFonts w:ascii="Times New Roman" w:eastAsia="DengXian" w:hAnsi="Times New Roman" w:cs="Times New Roman"/>
          <w:i/>
          <w:iCs/>
          <w:kern w:val="0"/>
          <w:sz w:val="20"/>
          <w:szCs w:val="20"/>
          <w14:ligatures w14:val="none"/>
        </w:rPr>
        <w:t>. Summary comparison of agent performance across benchmark criteria</w:t>
      </w:r>
    </w:p>
    <w:tbl>
      <w:tblPr>
        <w:tblStyle w:val="ae"/>
        <w:tblW w:w="5433" w:type="pct"/>
        <w:jc w:val="center"/>
        <w:tblCellMar>
          <w:top w:w="57" w:type="dxa"/>
          <w:bottom w:w="57" w:type="dxa"/>
        </w:tblCellMar>
        <w:tblLook w:val="04A0" w:firstRow="1" w:lastRow="0" w:firstColumn="1" w:lastColumn="0" w:noHBand="0" w:noVBand="1"/>
      </w:tblPr>
      <w:tblGrid>
        <w:gridCol w:w="2795"/>
        <w:gridCol w:w="2073"/>
        <w:gridCol w:w="2073"/>
        <w:gridCol w:w="2073"/>
      </w:tblGrid>
      <w:tr w:rsidR="00F62016" w:rsidRPr="000D0081" w14:paraId="584008A1"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DAE9F7" w:themeColor="text2" w:themeTint="1A"/>
              <w:right w:val="single" w:sz="4" w:space="0" w:color="A5C9EB" w:themeColor="text2" w:themeTint="40"/>
            </w:tcBorders>
            <w:shd w:val="clear" w:color="auto" w:fill="153D63" w:themeFill="text2" w:themeFillTint="E6"/>
          </w:tcPr>
          <w:p w14:paraId="382D7861" w14:textId="77777777" w:rsidR="006A087D" w:rsidRPr="006A087D" w:rsidRDefault="006A087D" w:rsidP="006A087D">
            <w:pPr>
              <w:rPr>
                <w:rFonts w:ascii="Times New Roman" w:eastAsia="DengXian" w:hAnsi="Times New Roman" w:cs="Times New Roman"/>
                <w:b/>
                <w:bCs/>
                <w:color w:val="FFFFFF" w:themeColor="background1"/>
                <w:kern w:val="0"/>
                <w:szCs w:val="22"/>
                <w14:ligatures w14:val="none"/>
              </w:rPr>
            </w:pPr>
            <w:r w:rsidRPr="006A087D">
              <w:rPr>
                <w:rFonts w:ascii="Times New Roman" w:eastAsia="DengXian" w:hAnsi="Times New Roman" w:cs="Times New Roman"/>
                <w:b/>
                <w:bCs/>
                <w:color w:val="FFFFFF" w:themeColor="background1"/>
                <w:kern w:val="0"/>
                <w:szCs w:val="22"/>
                <w14:ligatures w14:val="none"/>
              </w:rPr>
              <w:t>Criterion</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153D63" w:themeFill="text2" w:themeFillTint="E6"/>
          </w:tcPr>
          <w:p w14:paraId="436FF156" w14:textId="77777777" w:rsidR="006A087D" w:rsidRPr="006A087D" w:rsidRDefault="006A087D" w:rsidP="006A087D">
            <w:pPr>
              <w:jc w:val="center"/>
              <w:rPr>
                <w:rFonts w:ascii="Times New Roman" w:eastAsia="DengXian" w:hAnsi="Times New Roman" w:cs="Times New Roman"/>
                <w:b/>
                <w:bCs/>
                <w:color w:val="FFFFFF" w:themeColor="background1"/>
                <w:kern w:val="0"/>
                <w:szCs w:val="22"/>
                <w14:ligatures w14:val="none"/>
              </w:rPr>
            </w:pPr>
            <w:r w:rsidRPr="006A087D">
              <w:rPr>
                <w:rFonts w:ascii="Times New Roman" w:eastAsia="DengXian" w:hAnsi="Times New Roman" w:cs="Times New Roman"/>
                <w:b/>
                <w:bCs/>
                <w:color w:val="FFFFFF" w:themeColor="background1"/>
                <w:kern w:val="0"/>
                <w:szCs w:val="22"/>
                <w14:ligatures w14:val="none"/>
              </w:rPr>
              <w:t>Claude Code</w:t>
            </w:r>
          </w:p>
        </w:tc>
        <w:tc>
          <w:tcPr>
            <w:tcW w:w="1150" w:type="pct"/>
            <w:tcBorders>
              <w:top w:val="single" w:sz="4" w:space="0" w:color="A5C9EB" w:themeColor="text2" w:themeTint="40"/>
              <w:left w:val="single" w:sz="4" w:space="0" w:color="A5C9EB" w:themeColor="text2" w:themeTint="40"/>
              <w:right w:val="single" w:sz="4" w:space="0" w:color="A5C9EB" w:themeColor="text2" w:themeTint="40"/>
            </w:tcBorders>
            <w:shd w:val="clear" w:color="auto" w:fill="153D63" w:themeFill="text2" w:themeFillTint="E6"/>
          </w:tcPr>
          <w:p w14:paraId="388A50C0" w14:textId="77777777" w:rsidR="006A087D" w:rsidRPr="006A087D" w:rsidRDefault="006A087D" w:rsidP="006A087D">
            <w:pPr>
              <w:jc w:val="center"/>
              <w:rPr>
                <w:rFonts w:ascii="Times New Roman" w:eastAsia="DengXian" w:hAnsi="Times New Roman" w:cs="Times New Roman"/>
                <w:b/>
                <w:bCs/>
                <w:color w:val="FFFFFF" w:themeColor="background1"/>
                <w:kern w:val="0"/>
                <w:szCs w:val="22"/>
                <w14:ligatures w14:val="none"/>
              </w:rPr>
            </w:pPr>
            <w:r w:rsidRPr="006A087D">
              <w:rPr>
                <w:rFonts w:ascii="Times New Roman" w:eastAsia="DengXian" w:hAnsi="Times New Roman" w:cs="Times New Roman"/>
                <w:b/>
                <w:bCs/>
                <w:color w:val="FFFFFF" w:themeColor="background1"/>
                <w:kern w:val="0"/>
                <w:szCs w:val="22"/>
                <w14:ligatures w14:val="none"/>
              </w:rPr>
              <w:t>Codex</w:t>
            </w:r>
          </w:p>
        </w:tc>
        <w:tc>
          <w:tcPr>
            <w:tcW w:w="1150" w:type="pct"/>
            <w:tcBorders>
              <w:top w:val="single" w:sz="4" w:space="0" w:color="A5C9EB" w:themeColor="text2" w:themeTint="40"/>
              <w:left w:val="single" w:sz="4" w:space="0" w:color="A5C9EB" w:themeColor="text2" w:themeTint="40"/>
              <w:right w:val="single" w:sz="4" w:space="0" w:color="A5C9EB" w:themeColor="text2" w:themeTint="40"/>
            </w:tcBorders>
            <w:shd w:val="clear" w:color="auto" w:fill="153D63" w:themeFill="text2" w:themeFillTint="E6"/>
          </w:tcPr>
          <w:p w14:paraId="2D48ADCB" w14:textId="77777777" w:rsidR="006A087D" w:rsidRPr="006A087D" w:rsidRDefault="006A087D" w:rsidP="006A087D">
            <w:pPr>
              <w:jc w:val="center"/>
              <w:rPr>
                <w:rFonts w:ascii="Times New Roman" w:eastAsia="DengXian" w:hAnsi="Times New Roman" w:cs="Times New Roman"/>
                <w:b/>
                <w:bCs/>
                <w:color w:val="FFFFFF" w:themeColor="background1"/>
                <w:kern w:val="0"/>
                <w:szCs w:val="22"/>
                <w14:ligatures w14:val="none"/>
              </w:rPr>
            </w:pPr>
            <w:r w:rsidRPr="006A087D">
              <w:rPr>
                <w:rFonts w:ascii="Times New Roman" w:eastAsia="DengXian" w:hAnsi="Times New Roman" w:cs="Times New Roman"/>
                <w:b/>
                <w:bCs/>
                <w:color w:val="FFFFFF" w:themeColor="background1"/>
                <w:kern w:val="0"/>
                <w:szCs w:val="22"/>
                <w14:ligatures w14:val="none"/>
              </w:rPr>
              <w:t>Antigravity</w:t>
            </w:r>
          </w:p>
        </w:tc>
      </w:tr>
      <w:tr w:rsidR="000D0081" w:rsidRPr="000D0081" w14:paraId="2A17E7EC" w14:textId="77777777" w:rsidTr="006B0A09">
        <w:trPr>
          <w:cantSplit/>
          <w:jc w:val="center"/>
        </w:trPr>
        <w:tc>
          <w:tcPr>
            <w:tcW w:w="1550" w:type="pct"/>
            <w:tcBorders>
              <w:top w:val="single" w:sz="4" w:space="0" w:color="DAE9F7" w:themeColor="text2" w:themeTint="1A"/>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2B97F80F" w14:textId="77777777" w:rsidR="006A087D" w:rsidRPr="006A087D" w:rsidRDefault="006A087D" w:rsidP="006A087D">
            <w:pP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Data handling</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00141CB0"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1E9D391F"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10A5220C"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r>
      <w:tr w:rsidR="00F62016" w:rsidRPr="000D0081" w14:paraId="583D546C"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72292019" w14:textId="77777777" w:rsidR="006A087D" w:rsidRPr="006A087D" w:rsidRDefault="006A087D" w:rsidP="006A087D">
            <w:pP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EDA depth</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2EC15758"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4A4092F9"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2A5349A7"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r>
      <w:tr w:rsidR="000D0081" w:rsidRPr="000D0081" w14:paraId="2A06DB27"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43DC9B63" w14:textId="77777777" w:rsidR="006A087D" w:rsidRPr="006A087D" w:rsidRDefault="006A087D" w:rsidP="006A087D">
            <w:pP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Test recall</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0141EAE1"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58DC58E8"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184BABB4"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r>
      <w:tr w:rsidR="00F62016" w:rsidRPr="000D0081" w14:paraId="63BF0A71"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64123AF0" w14:textId="77777777" w:rsidR="006A087D" w:rsidRPr="006A087D" w:rsidRDefault="006A087D" w:rsidP="006A087D">
            <w:pP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Test F2</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2A6BE5E0"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085E904E"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2ED2B037"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r>
      <w:tr w:rsidR="000D0081" w:rsidRPr="000D0081" w14:paraId="07AB9026"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33007070" w14:textId="77777777" w:rsidR="006A087D" w:rsidRPr="006A087D" w:rsidRDefault="006A087D" w:rsidP="006A087D">
            <w:pP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lastRenderedPageBreak/>
              <w:t>Test ROC-AUC</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32E634EE"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448969CC"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66ACA10E"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r>
      <w:tr w:rsidR="00F62016" w:rsidRPr="000D0081" w14:paraId="391F012F"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5BC5B128" w14:textId="77777777" w:rsidR="006A087D" w:rsidRPr="006A087D" w:rsidRDefault="006A087D" w:rsidP="006A087D">
            <w:pP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Model selection rigor</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4A2A43F1"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527D4A6B"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2B9CCADB"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r>
      <w:tr w:rsidR="000D0081" w:rsidRPr="000D0081" w14:paraId="7529AAAE"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757D48CE" w14:textId="77777777" w:rsidR="006A087D" w:rsidRPr="006A087D" w:rsidRDefault="006A087D" w:rsidP="006A087D">
            <w:pP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Tuning thoroughness</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625EF3C8"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6FBB1D8A"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786927D2"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r>
      <w:tr w:rsidR="00F62016" w:rsidRPr="000D0081" w14:paraId="36E31752"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5A85DE1B" w14:textId="77777777" w:rsidR="006A087D" w:rsidRPr="006A087D" w:rsidRDefault="006A087D" w:rsidP="006A087D">
            <w:pP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Evidence trail</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5CA68640"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7B793A49"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74BDF814"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r>
      <w:tr w:rsidR="000D0081" w:rsidRPr="000D0081" w14:paraId="543920A7"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41026899" w14:textId="77777777" w:rsidR="006A087D" w:rsidRPr="006A087D" w:rsidRDefault="006A087D" w:rsidP="006A087D">
            <w:pP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Code quality</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14739E2F"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32883A6E"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2F366122"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r>
      <w:tr w:rsidR="00F62016" w:rsidRPr="000D0081" w14:paraId="7BC3ED84"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2EA69590" w14:textId="77777777" w:rsidR="006A087D" w:rsidRPr="006A087D" w:rsidRDefault="006A087D" w:rsidP="006A087D">
            <w:pP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Report quality</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47C4888F"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59B7A838"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75BD571D" w14:textId="77777777" w:rsidR="006A087D" w:rsidRPr="006A087D" w:rsidRDefault="006A087D" w:rsidP="006A087D">
            <w:pPr>
              <w:jc w:val="center"/>
              <w:rPr>
                <w:rFonts w:ascii="Times New Roman" w:eastAsia="DengXian" w:hAnsi="Times New Roman" w:cs="Times New Roman"/>
                <w:kern w:val="0"/>
                <w:szCs w:val="22"/>
                <w14:ligatures w14:val="none"/>
              </w:rPr>
            </w:pPr>
            <w:r w:rsidRPr="006A087D">
              <w:rPr>
                <w:rFonts w:ascii="Times New Roman" w:eastAsia="DengXian" w:hAnsi="Times New Roman" w:cs="Times New Roman"/>
                <w:kern w:val="0"/>
                <w:szCs w:val="22"/>
                <w14:ligatures w14:val="none"/>
              </w:rPr>
              <w:t>++</w:t>
            </w:r>
          </w:p>
        </w:tc>
      </w:tr>
    </w:tbl>
    <w:p w14:paraId="7DFEE637" w14:textId="56B69147" w:rsidR="001506DF" w:rsidRPr="000C50AE" w:rsidRDefault="00786745" w:rsidP="00786745">
      <w:pPr>
        <w:snapToGrid w:val="0"/>
        <w:spacing w:after="0" w:line="360" w:lineRule="auto"/>
        <w:jc w:val="center"/>
        <w:rPr>
          <w:rFonts w:ascii="Helvetica" w:hAnsi="Helvetica"/>
          <w:sz w:val="21"/>
          <w:szCs w:val="22"/>
        </w:rPr>
      </w:pPr>
      <w:r w:rsidRPr="007F7662">
        <w:rPr>
          <w:rFonts w:ascii="Times New Roman" w:eastAsia="DengXian" w:hAnsi="Times New Roman" w:cs="Times New Roman"/>
          <w:i/>
          <w:iCs/>
          <w:kern w:val="0"/>
          <w:sz w:val="20"/>
          <w:szCs w:val="20"/>
          <w14:ligatures w14:val="none"/>
        </w:rPr>
        <w:t>(</w:t>
      </w:r>
      <w:r>
        <w:rPr>
          <w:rFonts w:ascii="Times New Roman" w:eastAsia="DengXian" w:hAnsi="Times New Roman" w:cs="Times New Roman" w:hint="eastAsia"/>
          <w:i/>
          <w:iCs/>
          <w:kern w:val="0"/>
          <w:sz w:val="20"/>
          <w:szCs w:val="20"/>
          <w14:ligatures w14:val="none"/>
        </w:rPr>
        <w:t xml:space="preserve">Note: </w:t>
      </w:r>
      <w:r w:rsidRPr="007F7662">
        <w:rPr>
          <w:rFonts w:ascii="Times New Roman" w:eastAsia="DengXian" w:hAnsi="Times New Roman" w:cs="Times New Roman"/>
          <w:i/>
          <w:iCs/>
          <w:kern w:val="0"/>
          <w:sz w:val="20"/>
          <w:szCs w:val="20"/>
          <w14:ligatures w14:val="none"/>
        </w:rPr>
        <w:t>+ = relatively weaker, ++ = moderate, +++ = relatively stronger within this benchmark).</w:t>
      </w:r>
    </w:p>
    <w:p w14:paraId="2834EF4C" w14:textId="47B0C365" w:rsidR="000C50AE" w:rsidRPr="00212B05" w:rsidRDefault="000C50AE" w:rsidP="000C50AE">
      <w:pPr>
        <w:snapToGrid w:val="0"/>
        <w:spacing w:after="0" w:line="360" w:lineRule="auto"/>
        <w:rPr>
          <w:rFonts w:ascii="Helvetica" w:hAnsi="Helvetica" w:hint="eastAsia"/>
          <w:b/>
          <w:bCs/>
          <w:sz w:val="24"/>
          <w:szCs w:val="28"/>
        </w:rPr>
      </w:pPr>
      <w:r w:rsidRPr="00897DBE">
        <w:rPr>
          <w:rFonts w:ascii="Helvetica" w:hAnsi="Helvetica" w:hint="eastAsia"/>
          <w:b/>
          <w:bCs/>
          <w:sz w:val="24"/>
          <w:szCs w:val="28"/>
        </w:rPr>
        <w:t xml:space="preserve">4 </w:t>
      </w:r>
      <w:r w:rsidRPr="00897DBE">
        <w:rPr>
          <w:rFonts w:ascii="Helvetica" w:hAnsi="Helvetica"/>
          <w:b/>
          <w:bCs/>
          <w:sz w:val="24"/>
          <w:szCs w:val="28"/>
        </w:rPr>
        <w:t>Reflection and conclusion</w:t>
      </w:r>
    </w:p>
    <w:p w14:paraId="6722CAE6" w14:textId="1747EF8F" w:rsidR="63461CDB" w:rsidRDefault="63461CDB" w:rsidP="63461CDB">
      <w:pPr>
        <w:snapToGrid w:val="0"/>
        <w:spacing w:after="0" w:line="360" w:lineRule="auto"/>
        <w:ind w:firstLine="420"/>
        <w:rPr>
          <w:rFonts w:ascii="Helvetica" w:hAnsi="Helvetica"/>
          <w:sz w:val="21"/>
          <w:szCs w:val="22"/>
        </w:rPr>
      </w:pPr>
      <w:r>
        <w:rPr>
          <w:rFonts w:ascii="Helvetica" w:hAnsi="Helvetica"/>
          <w:sz w:val="21"/>
          <w:szCs w:val="22"/>
        </w:rPr>
        <w:t>The literature identifies verification gaps, reproducibility challenges, and code hallucination as persistent risks when LLM-based agents are applied to data science (Kapoor et al., 2024; Liu et al., 2024). Our benchmark confirms these concerns. All three agents produced runnable pipelines, yet they diverged most on decisions requiring domain judgement</w:t>
      </w:r>
      <w:r w:rsidR="0020028F">
        <w:rPr>
          <w:rFonts w:ascii="Helvetica" w:hAnsi="Helvetica" w:hint="eastAsia"/>
          <w:sz w:val="21"/>
          <w:szCs w:val="22"/>
        </w:rPr>
        <w:t>, especially in the interpretation of</w:t>
      </w:r>
      <w:r>
        <w:rPr>
          <w:rFonts w:ascii="Helvetica" w:hAnsi="Helvetica"/>
          <w:sz w:val="21"/>
          <w:szCs w:val="22"/>
        </w:rPr>
        <w:t xml:space="preserve"> survey routing codes and </w:t>
      </w:r>
      <w:r w:rsidR="0020028F">
        <w:rPr>
          <w:rFonts w:ascii="Helvetica" w:hAnsi="Helvetica" w:hint="eastAsia"/>
          <w:sz w:val="21"/>
          <w:szCs w:val="22"/>
        </w:rPr>
        <w:t xml:space="preserve">choice of </w:t>
      </w:r>
      <w:r>
        <w:rPr>
          <w:rFonts w:ascii="Helvetica" w:hAnsi="Helvetica"/>
          <w:sz w:val="21"/>
          <w:szCs w:val="22"/>
        </w:rPr>
        <w:t xml:space="preserve">metrics </w:t>
      </w:r>
      <w:r w:rsidR="0020028F">
        <w:rPr>
          <w:rFonts w:ascii="Helvetica" w:hAnsi="Helvetica" w:hint="eastAsia"/>
          <w:sz w:val="21"/>
          <w:szCs w:val="22"/>
        </w:rPr>
        <w:t>for</w:t>
      </w:r>
      <w:r>
        <w:rPr>
          <w:rFonts w:ascii="Helvetica" w:hAnsi="Helvetica"/>
          <w:sz w:val="21"/>
          <w:szCs w:val="22"/>
        </w:rPr>
        <w:t xml:space="preserve"> imbalanced data. Task completion alone proved an insufficient indicator of agent quality.</w:t>
      </w:r>
    </w:p>
    <w:p w14:paraId="201E6917" w14:textId="7CDA149C" w:rsidR="63461CDB" w:rsidRDefault="63461CDB" w:rsidP="63461CDB">
      <w:pPr>
        <w:snapToGrid w:val="0"/>
        <w:spacing w:after="0" w:line="360" w:lineRule="auto"/>
        <w:ind w:firstLine="420"/>
        <w:rPr>
          <w:rFonts w:ascii="Helvetica" w:hAnsi="Helvetica" w:hint="eastAsia"/>
          <w:sz w:val="21"/>
          <w:szCs w:val="22"/>
        </w:rPr>
      </w:pPr>
      <w:r>
        <w:rPr>
          <w:rFonts w:ascii="Helvetica" w:hAnsi="Helvetica"/>
          <w:sz w:val="21"/>
          <w:szCs w:val="22"/>
        </w:rPr>
        <w:t>Several practical lessons emerged</w:t>
      </w:r>
      <w:r w:rsidR="0020028F">
        <w:rPr>
          <w:rFonts w:ascii="Helvetica" w:hAnsi="Helvetica" w:hint="eastAsia"/>
          <w:sz w:val="21"/>
          <w:szCs w:val="22"/>
        </w:rPr>
        <w:t xml:space="preserve"> from the experiments</w:t>
      </w:r>
      <w:r>
        <w:rPr>
          <w:rFonts w:ascii="Helvetica" w:hAnsi="Helvetica"/>
          <w:sz w:val="21"/>
          <w:szCs w:val="22"/>
        </w:rPr>
        <w:t>. Threshold tuning was the single most impactful intervention</w:t>
      </w:r>
      <w:r w:rsidR="00212B05">
        <w:rPr>
          <w:rFonts w:ascii="Helvetica" w:hAnsi="Helvetica" w:hint="eastAsia"/>
          <w:sz w:val="21"/>
          <w:szCs w:val="22"/>
        </w:rPr>
        <w:t xml:space="preserve"> by</w:t>
      </w:r>
      <w:r>
        <w:rPr>
          <w:rFonts w:ascii="Helvetica" w:hAnsi="Helvetica"/>
          <w:sz w:val="21"/>
          <w:szCs w:val="22"/>
        </w:rPr>
        <w:t xml:space="preserve"> raising minority</w:t>
      </w:r>
      <w:r w:rsidR="00212B05">
        <w:rPr>
          <w:rFonts w:ascii="Helvetica" w:hAnsi="Helvetica" w:hint="eastAsia"/>
          <w:sz w:val="21"/>
          <w:szCs w:val="22"/>
        </w:rPr>
        <w:t xml:space="preserve"> </w:t>
      </w:r>
      <w:r>
        <w:rPr>
          <w:rFonts w:ascii="Helvetica" w:hAnsi="Helvetica"/>
          <w:sz w:val="21"/>
          <w:szCs w:val="22"/>
        </w:rPr>
        <w:t xml:space="preserve">class recall from under 6% to over 70%, </w:t>
      </w:r>
      <w:r w:rsidR="0020028F">
        <w:rPr>
          <w:rFonts w:ascii="Helvetica" w:hAnsi="Helvetica" w:hint="eastAsia"/>
          <w:sz w:val="21"/>
          <w:szCs w:val="22"/>
        </w:rPr>
        <w:t>with larger effects than</w:t>
      </w:r>
      <w:r>
        <w:rPr>
          <w:rFonts w:ascii="Helvetica" w:hAnsi="Helvetica"/>
          <w:sz w:val="21"/>
          <w:szCs w:val="22"/>
        </w:rPr>
        <w:t xml:space="preserve"> model switching or feature engineering. Missingness handling had the</w:t>
      </w:r>
      <w:r w:rsidR="0020028F">
        <w:rPr>
          <w:rFonts w:ascii="Helvetica" w:hAnsi="Helvetica" w:hint="eastAsia"/>
          <w:sz w:val="21"/>
          <w:szCs w:val="22"/>
        </w:rPr>
        <w:t xml:space="preserve"> greatest</w:t>
      </w:r>
      <w:r>
        <w:rPr>
          <w:rFonts w:ascii="Helvetica" w:hAnsi="Helvetica"/>
          <w:sz w:val="21"/>
          <w:szCs w:val="22"/>
        </w:rPr>
        <w:t xml:space="preserve"> influence on data quality, </w:t>
      </w:r>
      <w:r w:rsidR="0020028F">
        <w:rPr>
          <w:rFonts w:ascii="Helvetica" w:hAnsi="Helvetica" w:hint="eastAsia"/>
          <w:sz w:val="21"/>
          <w:szCs w:val="22"/>
        </w:rPr>
        <w:t>while</w:t>
      </w:r>
      <w:r>
        <w:rPr>
          <w:rFonts w:ascii="Helvetica" w:hAnsi="Helvetica"/>
          <w:sz w:val="21"/>
          <w:szCs w:val="22"/>
        </w:rPr>
        <w:t xml:space="preserve"> structured evidence trails made audit feasible where inline notebook outputs did not.</w:t>
      </w:r>
      <w:r w:rsidR="0020028F">
        <w:rPr>
          <w:rFonts w:ascii="Helvetica" w:hAnsi="Helvetica" w:hint="eastAsia"/>
          <w:sz w:val="21"/>
          <w:szCs w:val="22"/>
        </w:rPr>
        <w:t xml:space="preserve"> </w:t>
      </w:r>
      <w:r w:rsidR="0020028F" w:rsidRPr="0020028F">
        <w:rPr>
          <w:rFonts w:ascii="Helvetica" w:hAnsi="Helvetica"/>
          <w:sz w:val="21"/>
          <w:szCs w:val="22"/>
        </w:rPr>
        <w:t>Across both the literature and our runs, the most reliable pattern was not full automation, but agent use within a clearly verified workflow.</w:t>
      </w:r>
    </w:p>
    <w:p w14:paraId="53DB86F8" w14:textId="2720F68F" w:rsidR="000C50AE" w:rsidRDefault="00212B05" w:rsidP="000A3CE0">
      <w:pPr>
        <w:snapToGrid w:val="0"/>
        <w:spacing w:after="0" w:line="360" w:lineRule="auto"/>
        <w:ind w:firstLine="420"/>
        <w:rPr>
          <w:rFonts w:ascii="Helvetica" w:hAnsi="Helvetica"/>
          <w:sz w:val="21"/>
          <w:szCs w:val="22"/>
        </w:rPr>
      </w:pPr>
      <w:r w:rsidRPr="00212B05">
        <w:rPr>
          <w:rFonts w:ascii="Helvetica" w:hAnsi="Helvetica"/>
          <w:sz w:val="21"/>
          <w:szCs w:val="22"/>
        </w:rPr>
        <w:t xml:space="preserve">Based on these findings, we propose a short playbook for future teams. </w:t>
      </w:r>
    </w:p>
    <w:p w14:paraId="4870BF79" w14:textId="77777777" w:rsidR="000A3CE0" w:rsidRDefault="000A3CE0" w:rsidP="000A3CE0">
      <w:pPr>
        <w:pStyle w:val="a9"/>
        <w:numPr>
          <w:ilvl w:val="0"/>
          <w:numId w:val="5"/>
        </w:numPr>
        <w:snapToGrid w:val="0"/>
        <w:spacing w:after="0" w:line="360" w:lineRule="auto"/>
        <w:rPr>
          <w:rFonts w:ascii="Helvetica" w:hAnsi="Helvetica"/>
          <w:sz w:val="21"/>
          <w:szCs w:val="22"/>
        </w:rPr>
      </w:pPr>
      <w:r w:rsidRPr="000A3CE0">
        <w:rPr>
          <w:rFonts w:ascii="Helvetica" w:hAnsi="Helvetica"/>
          <w:b/>
          <w:bCs/>
          <w:sz w:val="21"/>
          <w:szCs w:val="22"/>
        </w:rPr>
        <w:t>Recommended workflow patterns:</w:t>
      </w:r>
      <w:r w:rsidRPr="000A3CE0">
        <w:rPr>
          <w:rFonts w:ascii="Helvetica" w:hAnsi="Helvetica"/>
          <w:sz w:val="21"/>
          <w:szCs w:val="22"/>
        </w:rPr>
        <w:t xml:space="preserve"> fix prompts, seeds, package versions, and evaluation metrics before running any agent; require each run to produce inspectable artefacts such as logs, plots, saved metrics, and intermediate outputs. </w:t>
      </w:r>
    </w:p>
    <w:p w14:paraId="014F272E" w14:textId="77777777" w:rsidR="000A3CE0" w:rsidRDefault="000A3CE0" w:rsidP="000A3CE0">
      <w:pPr>
        <w:pStyle w:val="a9"/>
        <w:numPr>
          <w:ilvl w:val="0"/>
          <w:numId w:val="5"/>
        </w:numPr>
        <w:snapToGrid w:val="0"/>
        <w:spacing w:after="0" w:line="360" w:lineRule="auto"/>
        <w:rPr>
          <w:rFonts w:ascii="Helvetica" w:hAnsi="Helvetica"/>
          <w:sz w:val="21"/>
          <w:szCs w:val="22"/>
        </w:rPr>
      </w:pPr>
      <w:r w:rsidRPr="000A3CE0">
        <w:rPr>
          <w:rFonts w:ascii="Helvetica" w:hAnsi="Helvetica"/>
          <w:b/>
          <w:bCs/>
          <w:sz w:val="21"/>
          <w:szCs w:val="22"/>
        </w:rPr>
        <w:t>Verification checklist:</w:t>
      </w:r>
      <w:r w:rsidRPr="000A3CE0">
        <w:rPr>
          <w:rFonts w:ascii="Helvetica" w:hAnsi="Helvetica"/>
          <w:sz w:val="21"/>
          <w:szCs w:val="22"/>
        </w:rPr>
        <w:t xml:space="preserve"> after each run, confirm class balance assumptions, missingness handling, split discipline, leakage controls, threshold choice, and whether the written documentation matches the actual outputs. </w:t>
      </w:r>
    </w:p>
    <w:p w14:paraId="66B63C82" w14:textId="77777777" w:rsidR="000A3CE0" w:rsidRDefault="000A3CE0" w:rsidP="000A3CE0">
      <w:pPr>
        <w:pStyle w:val="a9"/>
        <w:numPr>
          <w:ilvl w:val="0"/>
          <w:numId w:val="5"/>
        </w:numPr>
        <w:snapToGrid w:val="0"/>
        <w:spacing w:after="0" w:line="360" w:lineRule="auto"/>
        <w:rPr>
          <w:rFonts w:ascii="Helvetica" w:hAnsi="Helvetica"/>
          <w:sz w:val="21"/>
          <w:szCs w:val="22"/>
        </w:rPr>
      </w:pPr>
      <w:r w:rsidRPr="000A3CE0">
        <w:rPr>
          <w:rFonts w:ascii="Helvetica" w:hAnsi="Helvetica"/>
          <w:b/>
          <w:bCs/>
          <w:sz w:val="21"/>
          <w:szCs w:val="22"/>
        </w:rPr>
        <w:t>Common failure modes:</w:t>
      </w:r>
      <w:r w:rsidRPr="000A3CE0">
        <w:rPr>
          <w:rFonts w:ascii="Helvetica" w:hAnsi="Helvetica"/>
          <w:sz w:val="21"/>
          <w:szCs w:val="22"/>
        </w:rPr>
        <w:t xml:space="preserve"> default 0.5 thresholds on imbalanced targets, overly narrow tuning grids, silent row dropping, documentation-to-output mismatch, and incorrect interpretation of coded variables. </w:t>
      </w:r>
    </w:p>
    <w:p w14:paraId="530E6401" w14:textId="549EAF41" w:rsidR="000A3CE0" w:rsidRPr="000A3CE0" w:rsidRDefault="000A3CE0" w:rsidP="000A3CE0">
      <w:pPr>
        <w:pStyle w:val="a9"/>
        <w:numPr>
          <w:ilvl w:val="0"/>
          <w:numId w:val="5"/>
        </w:numPr>
        <w:snapToGrid w:val="0"/>
        <w:spacing w:after="0" w:line="360" w:lineRule="auto"/>
        <w:rPr>
          <w:rFonts w:ascii="Helvetica" w:hAnsi="Helvetica" w:hint="eastAsia"/>
          <w:sz w:val="21"/>
          <w:szCs w:val="22"/>
        </w:rPr>
      </w:pPr>
      <w:r w:rsidRPr="000A3CE0">
        <w:rPr>
          <w:rFonts w:ascii="Helvetica" w:hAnsi="Helvetica"/>
          <w:b/>
          <w:bCs/>
          <w:sz w:val="21"/>
          <w:szCs w:val="22"/>
        </w:rPr>
        <w:t>When not to use agent tooling:</w:t>
      </w:r>
      <w:r w:rsidRPr="000A3CE0">
        <w:rPr>
          <w:rFonts w:ascii="Helvetica" w:hAnsi="Helvetica"/>
          <w:sz w:val="21"/>
          <w:szCs w:val="22"/>
        </w:rPr>
        <w:t xml:space="preserve"> agent workflows are less suitable when datasets depend on domain-specific coding schemes, survey routing logic, or other contextual conventions that cannot be safely inferred from metadata alone, </w:t>
      </w:r>
      <w:r w:rsidRPr="000A3CE0">
        <w:rPr>
          <w:rFonts w:ascii="Helvetica" w:hAnsi="Helvetica"/>
          <w:sz w:val="21"/>
          <w:szCs w:val="22"/>
        </w:rPr>
        <w:lastRenderedPageBreak/>
        <w:t>especially when there is limited time for independent validation.</w:t>
      </w:r>
    </w:p>
    <w:p w14:paraId="63FC170B" w14:textId="28D5BD2D" w:rsidR="000C50AE" w:rsidRDefault="000C50AE">
      <w:pPr>
        <w:widowControl/>
        <w:rPr>
          <w:rFonts w:ascii="Helvetica" w:hAnsi="Helvetica" w:hint="eastAsia"/>
          <w:sz w:val="21"/>
          <w:szCs w:val="22"/>
        </w:rPr>
      </w:pPr>
    </w:p>
    <w:p w14:paraId="016F434D" w14:textId="0C81D204" w:rsidR="00897DBE" w:rsidRPr="00897DBE" w:rsidRDefault="000C50AE" w:rsidP="00897DBE">
      <w:pPr>
        <w:snapToGrid w:val="0"/>
        <w:spacing w:after="0" w:line="360" w:lineRule="auto"/>
        <w:ind w:left="420" w:hangingChars="200" w:hanging="420"/>
        <w:rPr>
          <w:rFonts w:ascii="Helvetica" w:hAnsi="Helvetica"/>
          <w:b/>
          <w:bCs/>
          <w:sz w:val="21"/>
          <w:szCs w:val="22"/>
        </w:rPr>
      </w:pPr>
      <w:r w:rsidRPr="00897DBE">
        <w:rPr>
          <w:rFonts w:ascii="Helvetica" w:hAnsi="Helvetica" w:hint="eastAsia"/>
          <w:b/>
          <w:bCs/>
          <w:sz w:val="21"/>
          <w:szCs w:val="22"/>
        </w:rPr>
        <w:t>References</w:t>
      </w:r>
    </w:p>
    <w:p w14:paraId="5E777729"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 xml:space="preserve">Chan, J.S. et al. (2024) ‘MLE-bench: Evaluating machine learning agents on machine learning engineering’, </w:t>
      </w:r>
      <w:proofErr w:type="spellStart"/>
      <w:r w:rsidRPr="00897DBE">
        <w:rPr>
          <w:rFonts w:ascii="Helvetica" w:hAnsi="Helvetica"/>
          <w:sz w:val="21"/>
          <w:szCs w:val="22"/>
        </w:rPr>
        <w:t>arXiv</w:t>
      </w:r>
      <w:proofErr w:type="spellEnd"/>
      <w:r w:rsidRPr="00897DBE">
        <w:rPr>
          <w:rFonts w:ascii="Helvetica" w:hAnsi="Helvetica"/>
          <w:sz w:val="21"/>
          <w:szCs w:val="22"/>
        </w:rPr>
        <w:t xml:space="preserve"> preprint. Available at: https://arxiv.org/abs/2410.07095.</w:t>
      </w:r>
    </w:p>
    <w:p w14:paraId="28233A8F"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Guo, S. et al. (2024) ‘DS-Agent: Automated data science by empowering large language models with case-based reasoning’, in Proceedings of the 41st International Conference on Machine Learning (ICML). PMLR 235, pp. 16813–16848.</w:t>
      </w:r>
    </w:p>
    <w:p w14:paraId="6A8A518B"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Hong, S. et al. (2023) ‘</w:t>
      </w:r>
      <w:proofErr w:type="spellStart"/>
      <w:r w:rsidRPr="00897DBE">
        <w:rPr>
          <w:rFonts w:ascii="Helvetica" w:hAnsi="Helvetica"/>
          <w:sz w:val="21"/>
          <w:szCs w:val="22"/>
        </w:rPr>
        <w:t>MetaGPT</w:t>
      </w:r>
      <w:proofErr w:type="spellEnd"/>
      <w:r w:rsidRPr="00897DBE">
        <w:rPr>
          <w:rFonts w:ascii="Helvetica" w:hAnsi="Helvetica"/>
          <w:sz w:val="21"/>
          <w:szCs w:val="22"/>
        </w:rPr>
        <w:t>: Meta programming for a multi-agent collaborative framework’, in The Twelfth International Conference on Learning Representations (ICLR 2024).</w:t>
      </w:r>
    </w:p>
    <w:p w14:paraId="57673A48"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Hong, S. et al. (2024) ‘Data Interpreter: An LLM agent for data science’, in Findings of the Association for Computational Linguistics: ACL 2025, pp. 19796–19821.</w:t>
      </w:r>
    </w:p>
    <w:p w14:paraId="2E33AE81"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Huang, Q. et al. (2024) ‘</w:t>
      </w:r>
      <w:proofErr w:type="spellStart"/>
      <w:r w:rsidRPr="00897DBE">
        <w:rPr>
          <w:rFonts w:ascii="Helvetica" w:hAnsi="Helvetica"/>
          <w:sz w:val="21"/>
          <w:szCs w:val="22"/>
        </w:rPr>
        <w:t>MLAgentBench</w:t>
      </w:r>
      <w:proofErr w:type="spellEnd"/>
      <w:r w:rsidRPr="00897DBE">
        <w:rPr>
          <w:rFonts w:ascii="Helvetica" w:hAnsi="Helvetica"/>
          <w:sz w:val="21"/>
          <w:szCs w:val="22"/>
        </w:rPr>
        <w:t>: Evaluating language agents on machine learning experimentation’, in Proceedings of the 41st International Conference on Machine Learning (ICML).</w:t>
      </w:r>
    </w:p>
    <w:p w14:paraId="0FBA563F"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Jimenez, C.E. et al. (2024) ‘SWE-bench: Can language models resolve real-world GitHub issues?’, in The Twelfth International Conference on Learning Representations (ICLR 2024).</w:t>
      </w:r>
    </w:p>
    <w:p w14:paraId="7A8B5805"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Kapoor, S. et al. (2024) ‘AI agents that matter’, Transactions on Machine Learning Research. Available at: https://arxiv.org/abs/2407.01502.</w:t>
      </w:r>
    </w:p>
    <w:p w14:paraId="4EBCAD4E"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Lewis, P. et al. (2020) ‘Retrieval-augmented generation for knowledge-intensive NLP tasks’, in Advances in Neural Information Processing Systems, 33, pp. 9459–9474.</w:t>
      </w:r>
    </w:p>
    <w:p w14:paraId="37515BFC"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Liu, F. et al. (2024) ‘LLM hallucinations in practical code generation: Phenomena, mechanism, and mitigation’, Proceedings of the ACM on Software Engineering, 2(ISSTA).</w:t>
      </w:r>
    </w:p>
    <w:p w14:paraId="4742936F"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Schick, T. et al. (2023) ‘</w:t>
      </w:r>
      <w:proofErr w:type="spellStart"/>
      <w:r w:rsidRPr="00897DBE">
        <w:rPr>
          <w:rFonts w:ascii="Helvetica" w:hAnsi="Helvetica"/>
          <w:sz w:val="21"/>
          <w:szCs w:val="22"/>
        </w:rPr>
        <w:t>Toolformer</w:t>
      </w:r>
      <w:proofErr w:type="spellEnd"/>
      <w:r w:rsidRPr="00897DBE">
        <w:rPr>
          <w:rFonts w:ascii="Helvetica" w:hAnsi="Helvetica"/>
          <w:sz w:val="21"/>
          <w:szCs w:val="22"/>
        </w:rPr>
        <w:t>: Language models can teach themselves to use tools’, in Advances in Neural Information Processing Systems (</w:t>
      </w:r>
      <w:proofErr w:type="spellStart"/>
      <w:r w:rsidRPr="00897DBE">
        <w:rPr>
          <w:rFonts w:ascii="Helvetica" w:hAnsi="Helvetica"/>
          <w:sz w:val="21"/>
          <w:szCs w:val="22"/>
        </w:rPr>
        <w:t>NeurIPS</w:t>
      </w:r>
      <w:proofErr w:type="spellEnd"/>
      <w:r w:rsidRPr="00897DBE">
        <w:rPr>
          <w:rFonts w:ascii="Helvetica" w:hAnsi="Helvetica"/>
          <w:sz w:val="21"/>
          <w:szCs w:val="22"/>
        </w:rPr>
        <w:t xml:space="preserve"> 2023).</w:t>
      </w:r>
    </w:p>
    <w:p w14:paraId="601EEEB3"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Shinn, N. et al. (2023) ‘</w:t>
      </w:r>
      <w:proofErr w:type="spellStart"/>
      <w:r w:rsidRPr="00897DBE">
        <w:rPr>
          <w:rFonts w:ascii="Helvetica" w:hAnsi="Helvetica"/>
          <w:sz w:val="21"/>
          <w:szCs w:val="22"/>
        </w:rPr>
        <w:t>Reflexion</w:t>
      </w:r>
      <w:proofErr w:type="spellEnd"/>
      <w:r w:rsidRPr="00897DBE">
        <w:rPr>
          <w:rFonts w:ascii="Helvetica" w:hAnsi="Helvetica"/>
          <w:sz w:val="21"/>
          <w:szCs w:val="22"/>
        </w:rPr>
        <w:t>: Language agents with verbal reinforcement learning’, in Advances in Neural Information Processing Systems (</w:t>
      </w:r>
      <w:proofErr w:type="spellStart"/>
      <w:r w:rsidRPr="00897DBE">
        <w:rPr>
          <w:rFonts w:ascii="Helvetica" w:hAnsi="Helvetica"/>
          <w:sz w:val="21"/>
          <w:szCs w:val="22"/>
        </w:rPr>
        <w:t>NeurIPS</w:t>
      </w:r>
      <w:proofErr w:type="spellEnd"/>
      <w:r w:rsidRPr="00897DBE">
        <w:rPr>
          <w:rFonts w:ascii="Helvetica" w:hAnsi="Helvetica"/>
          <w:sz w:val="21"/>
          <w:szCs w:val="22"/>
        </w:rPr>
        <w:t xml:space="preserve"> 2023).</w:t>
      </w:r>
    </w:p>
    <w:p w14:paraId="1DB84004"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 xml:space="preserve">Sun, M. et al. (2024) ‘A survey on large language model-based agents for statistics and data science’, The American Statistician. </w:t>
      </w:r>
      <w:proofErr w:type="spellStart"/>
      <w:r w:rsidRPr="00897DBE">
        <w:rPr>
          <w:rFonts w:ascii="Helvetica" w:hAnsi="Helvetica"/>
          <w:sz w:val="21"/>
          <w:szCs w:val="22"/>
        </w:rPr>
        <w:t>doi</w:t>
      </w:r>
      <w:proofErr w:type="spellEnd"/>
      <w:r w:rsidRPr="00897DBE">
        <w:rPr>
          <w:rFonts w:ascii="Helvetica" w:hAnsi="Helvetica"/>
          <w:sz w:val="21"/>
          <w:szCs w:val="22"/>
        </w:rPr>
        <w:t>: 10.1080/00031305.2025.2561140.</w:t>
      </w:r>
    </w:p>
    <w:p w14:paraId="407C9E03"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 xml:space="preserve">Wang, P. et al. (2025) ‘Large language model-based data science agent: A survey’, </w:t>
      </w:r>
      <w:proofErr w:type="spellStart"/>
      <w:r w:rsidRPr="00897DBE">
        <w:rPr>
          <w:rFonts w:ascii="Helvetica" w:hAnsi="Helvetica"/>
          <w:sz w:val="21"/>
          <w:szCs w:val="22"/>
        </w:rPr>
        <w:t>arXiv</w:t>
      </w:r>
      <w:proofErr w:type="spellEnd"/>
      <w:r w:rsidRPr="00897DBE">
        <w:rPr>
          <w:rFonts w:ascii="Helvetica" w:hAnsi="Helvetica"/>
          <w:sz w:val="21"/>
          <w:szCs w:val="22"/>
        </w:rPr>
        <w:t xml:space="preserve"> preprint. Available at: https://arxiv.org/abs/2508.02744.</w:t>
      </w:r>
    </w:p>
    <w:p w14:paraId="07C6BAA6"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Wu, Q. et al. (2023) ‘</w:t>
      </w:r>
      <w:proofErr w:type="spellStart"/>
      <w:r w:rsidRPr="00897DBE">
        <w:rPr>
          <w:rFonts w:ascii="Helvetica" w:hAnsi="Helvetica"/>
          <w:sz w:val="21"/>
          <w:szCs w:val="22"/>
        </w:rPr>
        <w:t>AutoGen</w:t>
      </w:r>
      <w:proofErr w:type="spellEnd"/>
      <w:r w:rsidRPr="00897DBE">
        <w:rPr>
          <w:rFonts w:ascii="Helvetica" w:hAnsi="Helvetica"/>
          <w:sz w:val="21"/>
          <w:szCs w:val="22"/>
        </w:rPr>
        <w:t xml:space="preserve">: Enabling next-gen LLM applications via multi-agent conversation’, </w:t>
      </w:r>
      <w:proofErr w:type="spellStart"/>
      <w:r w:rsidRPr="00897DBE">
        <w:rPr>
          <w:rFonts w:ascii="Helvetica" w:hAnsi="Helvetica"/>
          <w:sz w:val="21"/>
          <w:szCs w:val="22"/>
        </w:rPr>
        <w:t>arXiv</w:t>
      </w:r>
      <w:proofErr w:type="spellEnd"/>
      <w:r w:rsidRPr="00897DBE">
        <w:rPr>
          <w:rFonts w:ascii="Helvetica" w:hAnsi="Helvetica"/>
          <w:sz w:val="21"/>
          <w:szCs w:val="22"/>
        </w:rPr>
        <w:t xml:space="preserve"> preprint. Available at: https://arxiv.org/abs/2308.08155.</w:t>
      </w:r>
    </w:p>
    <w:p w14:paraId="6DF338CF"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lastRenderedPageBreak/>
        <w:t>Yao, S. et al. (2023) ‘</w:t>
      </w:r>
      <w:proofErr w:type="spellStart"/>
      <w:r w:rsidRPr="00897DBE">
        <w:rPr>
          <w:rFonts w:ascii="Helvetica" w:hAnsi="Helvetica"/>
          <w:sz w:val="21"/>
          <w:szCs w:val="22"/>
        </w:rPr>
        <w:t>ReAct</w:t>
      </w:r>
      <w:proofErr w:type="spellEnd"/>
      <w:r w:rsidRPr="00897DBE">
        <w:rPr>
          <w:rFonts w:ascii="Helvetica" w:hAnsi="Helvetica"/>
          <w:sz w:val="21"/>
          <w:szCs w:val="22"/>
        </w:rPr>
        <w:t>: Synergizing reasoning and acting in language models’, in The Eleventh International Conference on Learning Representations (ICLR 2023).</w:t>
      </w:r>
    </w:p>
    <w:p w14:paraId="26D75A7B"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Zhang, D. et al. (2025) ‘</w:t>
      </w:r>
      <w:proofErr w:type="spellStart"/>
      <w:r w:rsidRPr="00897DBE">
        <w:rPr>
          <w:rFonts w:ascii="Helvetica" w:hAnsi="Helvetica"/>
          <w:sz w:val="21"/>
          <w:szCs w:val="22"/>
        </w:rPr>
        <w:t>DataSciBench</w:t>
      </w:r>
      <w:proofErr w:type="spellEnd"/>
      <w:r w:rsidRPr="00897DBE">
        <w:rPr>
          <w:rFonts w:ascii="Helvetica" w:hAnsi="Helvetica"/>
          <w:sz w:val="21"/>
          <w:szCs w:val="22"/>
        </w:rPr>
        <w:t xml:space="preserve">: An LLM agent benchmark for data science’, </w:t>
      </w:r>
      <w:proofErr w:type="spellStart"/>
      <w:r w:rsidRPr="00897DBE">
        <w:rPr>
          <w:rFonts w:ascii="Helvetica" w:hAnsi="Helvetica"/>
          <w:sz w:val="21"/>
          <w:szCs w:val="22"/>
        </w:rPr>
        <w:t>arXiv</w:t>
      </w:r>
      <w:proofErr w:type="spellEnd"/>
      <w:r w:rsidRPr="00897DBE">
        <w:rPr>
          <w:rFonts w:ascii="Helvetica" w:hAnsi="Helvetica"/>
          <w:sz w:val="21"/>
          <w:szCs w:val="22"/>
        </w:rPr>
        <w:t xml:space="preserve"> preprint. Available at: https://arxiv.org/abs/2502.13897.</w:t>
      </w:r>
    </w:p>
    <w:p w14:paraId="4EE0C509" w14:textId="77777777" w:rsidR="00897DBE" w:rsidRDefault="00897DBE" w:rsidP="000C50AE">
      <w:pPr>
        <w:snapToGrid w:val="0"/>
        <w:spacing w:after="0" w:line="360" w:lineRule="auto"/>
        <w:rPr>
          <w:rFonts w:ascii="Helvetica" w:hAnsi="Helvetica"/>
          <w:sz w:val="21"/>
          <w:szCs w:val="22"/>
        </w:rPr>
      </w:pPr>
    </w:p>
    <w:p w14:paraId="6593497F" w14:textId="77777777" w:rsidR="00897DBE" w:rsidRDefault="00897DBE" w:rsidP="000C50AE">
      <w:pPr>
        <w:snapToGrid w:val="0"/>
        <w:spacing w:after="0" w:line="360" w:lineRule="auto"/>
        <w:rPr>
          <w:rFonts w:ascii="Helvetica" w:hAnsi="Helvetica"/>
          <w:sz w:val="21"/>
          <w:szCs w:val="22"/>
        </w:rPr>
      </w:pPr>
    </w:p>
    <w:p w14:paraId="0A936423" w14:textId="77777777" w:rsidR="000C50AE" w:rsidRDefault="000C50AE">
      <w:pPr>
        <w:widowControl/>
        <w:rPr>
          <w:rFonts w:ascii="Helvetica" w:hAnsi="Helvetica"/>
          <w:sz w:val="21"/>
          <w:szCs w:val="22"/>
        </w:rPr>
      </w:pPr>
      <w:r>
        <w:rPr>
          <w:rFonts w:ascii="Helvetica" w:hAnsi="Helvetica"/>
          <w:sz w:val="21"/>
          <w:szCs w:val="22"/>
        </w:rPr>
        <w:br w:type="page"/>
      </w:r>
    </w:p>
    <w:p w14:paraId="7EA3109E" w14:textId="726DBC5B" w:rsidR="000C50AE" w:rsidRDefault="000C50AE" w:rsidP="006C5F21">
      <w:pPr>
        <w:snapToGrid w:val="0"/>
        <w:spacing w:after="0" w:line="360" w:lineRule="auto"/>
        <w:jc w:val="center"/>
        <w:rPr>
          <w:rFonts w:ascii="Helvetica" w:hAnsi="Helvetica"/>
          <w:b/>
          <w:bCs/>
          <w:sz w:val="21"/>
          <w:szCs w:val="22"/>
        </w:rPr>
      </w:pPr>
      <w:r w:rsidRPr="006C5F21">
        <w:rPr>
          <w:rFonts w:ascii="Helvetica" w:hAnsi="Helvetica" w:hint="eastAsia"/>
          <w:b/>
          <w:bCs/>
          <w:sz w:val="21"/>
          <w:szCs w:val="22"/>
        </w:rPr>
        <w:lastRenderedPageBreak/>
        <w:t>Appendix A</w:t>
      </w:r>
      <w:r w:rsidRPr="006C5F21">
        <w:rPr>
          <w:rFonts w:ascii="Helvetica" w:hAnsi="Helvetica"/>
          <w:b/>
          <w:bCs/>
          <w:sz w:val="21"/>
          <w:szCs w:val="22"/>
        </w:rPr>
        <w:t xml:space="preserve">: </w:t>
      </w:r>
      <w:r w:rsidR="00A7460D" w:rsidRPr="00A7460D">
        <w:rPr>
          <w:rFonts w:ascii="Helvetica" w:hAnsi="Helvetica"/>
          <w:b/>
          <w:bCs/>
          <w:sz w:val="21"/>
          <w:szCs w:val="22"/>
        </w:rPr>
        <w:t>Benchmark Protocol (Task Specifications)</w:t>
      </w:r>
    </w:p>
    <w:p w14:paraId="6165D282" w14:textId="5656DF0D" w:rsidR="00A7460D" w:rsidRPr="00A7460D" w:rsidRDefault="00A7460D" w:rsidP="00A7460D">
      <w:pPr>
        <w:snapToGrid w:val="0"/>
        <w:spacing w:after="0" w:line="360" w:lineRule="auto"/>
        <w:rPr>
          <w:rFonts w:ascii="Helvetica" w:hAnsi="Helvetica" w:hint="eastAsia"/>
          <w:sz w:val="21"/>
          <w:szCs w:val="22"/>
        </w:rPr>
      </w:pPr>
      <w:r>
        <w:rPr>
          <w:rFonts w:ascii="Helvetica" w:hAnsi="Helvetica"/>
          <w:sz w:val="21"/>
          <w:szCs w:val="22"/>
        </w:rPr>
        <w:tab/>
      </w:r>
      <w:r w:rsidRPr="00A7460D">
        <w:rPr>
          <w:rFonts w:ascii="Helvetica" w:hAnsi="Helvetica"/>
          <w:sz w:val="21"/>
          <w:szCs w:val="22"/>
        </w:rPr>
        <w:t xml:space="preserve">The following 14 prompts were delivered to all three agents in fixed order. Each agent received identical instructions with only the </w:t>
      </w:r>
      <w:proofErr w:type="gramStart"/>
      <w:r w:rsidRPr="00A7460D">
        <w:rPr>
          <w:rFonts w:ascii="Helvetica" w:hAnsi="Helvetica"/>
          <w:sz w:val="21"/>
          <w:szCs w:val="22"/>
        </w:rPr>
        <w:t>agent</w:t>
      </w:r>
      <w:proofErr w:type="gramEnd"/>
      <w:r w:rsidRPr="00A7460D">
        <w:rPr>
          <w:rFonts w:ascii="Helvetica" w:hAnsi="Helvetica"/>
          <w:sz w:val="21"/>
          <w:szCs w:val="22"/>
        </w:rPr>
        <w:t xml:space="preserve"> name substituted. </w:t>
      </w:r>
    </w:p>
    <w:p w14:paraId="1A49AE6E" w14:textId="77777777" w:rsidR="00A7460D" w:rsidRDefault="00A7460D" w:rsidP="00A7460D">
      <w:pPr>
        <w:spacing w:before="240" w:after="80"/>
      </w:pPr>
      <w:r>
        <w:rPr>
          <w:rFonts w:ascii="Helvetica" w:eastAsia="Helvetica" w:hAnsi="Helvetica" w:cs="Helvetica"/>
          <w:b/>
          <w:bCs/>
          <w:szCs w:val="22"/>
        </w:rPr>
        <w:t>Step 0: Setup</w:t>
      </w:r>
    </w:p>
    <w:p w14:paraId="17B56657" w14:textId="77777777" w:rsidR="00A7460D" w:rsidRDefault="00A7460D" w:rsidP="00A7460D">
      <w:pPr>
        <w:ind w:left="360"/>
      </w:pPr>
      <w:r>
        <w:rPr>
          <w:rFonts w:ascii="Courier New" w:eastAsia="Courier New" w:hAnsi="Courier New" w:cs="Courier New"/>
          <w:color w:val="333333"/>
          <w:sz w:val="17"/>
          <w:szCs w:val="17"/>
        </w:rPr>
        <w:t xml:space="preserve">Work </w:t>
      </w:r>
      <w:proofErr w:type="gramStart"/>
      <w:r>
        <w:rPr>
          <w:rFonts w:ascii="Courier New" w:eastAsia="Courier New" w:hAnsi="Courier New" w:cs="Courier New"/>
          <w:color w:val="333333"/>
          <w:sz w:val="17"/>
          <w:szCs w:val="17"/>
        </w:rPr>
        <w:t>in .</w:t>
      </w:r>
      <w:proofErr w:type="gramEnd"/>
      <w:r>
        <w:rPr>
          <w:rFonts w:ascii="Courier New" w:eastAsia="Courier New" w:hAnsi="Courier New" w:cs="Courier New"/>
          <w:color w:val="333333"/>
          <w:sz w:val="17"/>
          <w:szCs w:val="17"/>
        </w:rPr>
        <w:t>/agents/[</w:t>
      </w:r>
      <w:proofErr w:type="spellStart"/>
      <w:r>
        <w:rPr>
          <w:rFonts w:ascii="Courier New" w:eastAsia="Courier New" w:hAnsi="Courier New" w:cs="Courier New"/>
          <w:color w:val="333333"/>
          <w:sz w:val="17"/>
          <w:szCs w:val="17"/>
        </w:rPr>
        <w:t>agent_name</w:t>
      </w:r>
      <w:proofErr w:type="spellEnd"/>
      <w:r>
        <w:rPr>
          <w:rFonts w:ascii="Courier New" w:eastAsia="Courier New" w:hAnsi="Courier New" w:cs="Courier New"/>
          <w:color w:val="333333"/>
          <w:sz w:val="17"/>
          <w:szCs w:val="17"/>
        </w:rPr>
        <w:t xml:space="preserve">] and NOWHERE ELSE. Assume the following files are available </w:t>
      </w:r>
      <w:proofErr w:type="gramStart"/>
      <w:r>
        <w:rPr>
          <w:rFonts w:ascii="Courier New" w:eastAsia="Courier New" w:hAnsi="Courier New" w:cs="Courier New"/>
          <w:color w:val="333333"/>
          <w:sz w:val="17"/>
          <w:szCs w:val="17"/>
        </w:rPr>
        <w:t>in .</w:t>
      </w:r>
      <w:proofErr w:type="gramEnd"/>
      <w:r>
        <w:rPr>
          <w:rFonts w:ascii="Courier New" w:eastAsia="Courier New" w:hAnsi="Courier New" w:cs="Courier New"/>
          <w:color w:val="333333"/>
          <w:sz w:val="17"/>
          <w:szCs w:val="17"/>
        </w:rPr>
        <w:t>/data:</w:t>
      </w:r>
    </w:p>
    <w:p w14:paraId="2523C9CF" w14:textId="77777777" w:rsidR="00A7460D" w:rsidRDefault="00A7460D" w:rsidP="00A7460D">
      <w:pPr>
        <w:ind w:left="360"/>
      </w:pPr>
      <w:r>
        <w:rPr>
          <w:rFonts w:ascii="Courier New" w:eastAsia="Courier New" w:hAnsi="Courier New" w:cs="Courier New"/>
          <w:color w:val="333333"/>
          <w:sz w:val="17"/>
          <w:szCs w:val="17"/>
        </w:rPr>
        <w:t>1. Variable dictionary: participation_2024-25_data_dictionary_v2.txt</w:t>
      </w:r>
    </w:p>
    <w:p w14:paraId="6901D87F" w14:textId="77777777" w:rsidR="00A7460D" w:rsidRDefault="00A7460D" w:rsidP="00A7460D">
      <w:pPr>
        <w:ind w:left="360"/>
      </w:pPr>
      <w:r>
        <w:rPr>
          <w:rFonts w:ascii="Courier New" w:eastAsia="Courier New" w:hAnsi="Courier New" w:cs="Courier New"/>
          <w:color w:val="333333"/>
          <w:sz w:val="17"/>
          <w:szCs w:val="17"/>
        </w:rPr>
        <w:t>2. Data file: participation_2024-25_experiment_v2.tab</w:t>
      </w:r>
    </w:p>
    <w:p w14:paraId="06DB793A" w14:textId="77777777" w:rsidR="00A7460D" w:rsidRDefault="00A7460D" w:rsidP="00A7460D">
      <w:pPr>
        <w:ind w:left="360"/>
      </w:pPr>
      <w:r>
        <w:rPr>
          <w:rFonts w:ascii="Courier New" w:eastAsia="Courier New" w:hAnsi="Courier New" w:cs="Courier New"/>
          <w:color w:val="333333"/>
          <w:sz w:val="17"/>
          <w:szCs w:val="17"/>
        </w:rPr>
        <w:t>Read the variable dictionary to understand the meanings of the variables and their coded values (just try to understand, no need creating note in the notebook). Do not load the data file yet in this step.</w:t>
      </w:r>
    </w:p>
    <w:p w14:paraId="2CC64791" w14:textId="77777777" w:rsidR="00A7460D" w:rsidRDefault="00A7460D" w:rsidP="00A7460D">
      <w:pPr>
        <w:ind w:left="360"/>
      </w:pPr>
      <w:r>
        <w:rPr>
          <w:rFonts w:ascii="Courier New" w:eastAsia="Courier New" w:hAnsi="Courier New" w:cs="Courier New"/>
          <w:color w:val="333333"/>
          <w:sz w:val="17"/>
          <w:szCs w:val="17"/>
        </w:rPr>
        <w:t xml:space="preserve">Create a </w:t>
      </w:r>
      <w:proofErr w:type="spellStart"/>
      <w:r>
        <w:rPr>
          <w:rFonts w:ascii="Courier New" w:eastAsia="Courier New" w:hAnsi="Courier New" w:cs="Courier New"/>
          <w:color w:val="333333"/>
          <w:sz w:val="17"/>
          <w:szCs w:val="17"/>
        </w:rPr>
        <w:t>Jupyter</w:t>
      </w:r>
      <w:proofErr w:type="spellEnd"/>
      <w:r>
        <w:rPr>
          <w:rFonts w:ascii="Courier New" w:eastAsia="Courier New" w:hAnsi="Courier New" w:cs="Courier New"/>
          <w:color w:val="333333"/>
          <w:sz w:val="17"/>
          <w:szCs w:val="17"/>
        </w:rPr>
        <w:t xml:space="preserve"> Notebook named `experiment_[</w:t>
      </w:r>
      <w:proofErr w:type="spellStart"/>
      <w:r>
        <w:rPr>
          <w:rFonts w:ascii="Courier New" w:eastAsia="Courier New" w:hAnsi="Courier New" w:cs="Courier New"/>
          <w:color w:val="333333"/>
          <w:sz w:val="17"/>
          <w:szCs w:val="17"/>
        </w:rPr>
        <w:t>agent_name</w:t>
      </w:r>
      <w:proofErr w:type="spellEnd"/>
      <w:proofErr w:type="gramStart"/>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ipynb</w:t>
      </w:r>
      <w:proofErr w:type="spellEnd"/>
      <w:proofErr w:type="gramEnd"/>
      <w:r>
        <w:rPr>
          <w:rFonts w:ascii="Courier New" w:eastAsia="Courier New" w:hAnsi="Courier New" w:cs="Courier New"/>
          <w:color w:val="333333"/>
          <w:sz w:val="17"/>
          <w:szCs w:val="17"/>
        </w:rPr>
        <w:t>`.</w:t>
      </w:r>
    </w:p>
    <w:p w14:paraId="4DB44092" w14:textId="77777777" w:rsidR="00A7460D" w:rsidRDefault="00A7460D" w:rsidP="00A7460D">
      <w:pPr>
        <w:ind w:left="360"/>
      </w:pPr>
      <w:r>
        <w:rPr>
          <w:rFonts w:ascii="Courier New" w:eastAsia="Courier New" w:hAnsi="Courier New" w:cs="Courier New"/>
          <w:color w:val="333333"/>
          <w:sz w:val="17"/>
          <w:szCs w:val="17"/>
        </w:rPr>
        <w:t>Add a markdown cell at the top of the notebook containing the main title: # Experiment: [</w:t>
      </w:r>
      <w:proofErr w:type="spellStart"/>
      <w:r>
        <w:rPr>
          <w:rFonts w:ascii="Courier New" w:eastAsia="Courier New" w:hAnsi="Courier New" w:cs="Courier New"/>
          <w:color w:val="333333"/>
          <w:sz w:val="17"/>
          <w:szCs w:val="17"/>
        </w:rPr>
        <w:t>agent_name</w:t>
      </w:r>
      <w:proofErr w:type="spellEnd"/>
      <w:r>
        <w:rPr>
          <w:rFonts w:ascii="Courier New" w:eastAsia="Courier New" w:hAnsi="Courier New" w:cs="Courier New"/>
          <w:color w:val="333333"/>
          <w:sz w:val="17"/>
          <w:szCs w:val="17"/>
        </w:rPr>
        <w:t>] and the name of this section, with correct level.</w:t>
      </w:r>
    </w:p>
    <w:p w14:paraId="171DF20A" w14:textId="77777777" w:rsidR="00A7460D" w:rsidRDefault="00A7460D" w:rsidP="00A7460D">
      <w:pPr>
        <w:ind w:left="360"/>
      </w:pPr>
      <w:r>
        <w:rPr>
          <w:rFonts w:ascii="Courier New" w:eastAsia="Courier New" w:hAnsi="Courier New" w:cs="Courier New"/>
          <w:color w:val="333333"/>
          <w:sz w:val="17"/>
          <w:szCs w:val="17"/>
        </w:rPr>
        <w:t>Set the global random seed to 42. Use `</w:t>
      </w:r>
      <w:proofErr w:type="spellStart"/>
      <w:r>
        <w:rPr>
          <w:rFonts w:ascii="Courier New" w:eastAsia="Courier New" w:hAnsi="Courier New" w:cs="Courier New"/>
          <w:color w:val="333333"/>
          <w:sz w:val="17"/>
          <w:szCs w:val="17"/>
        </w:rPr>
        <w:t>random_state</w:t>
      </w:r>
      <w:proofErr w:type="spellEnd"/>
      <w:r>
        <w:rPr>
          <w:rFonts w:ascii="Courier New" w:eastAsia="Courier New" w:hAnsi="Courier New" w:cs="Courier New"/>
          <w:color w:val="333333"/>
          <w:sz w:val="17"/>
          <w:szCs w:val="17"/>
        </w:rPr>
        <w:t>=42` in all later steps whenever randomness is involved, to ensure reproducibility.</w:t>
      </w:r>
    </w:p>
    <w:p w14:paraId="72DB2AAB" w14:textId="77777777" w:rsidR="00A7460D" w:rsidRDefault="00A7460D" w:rsidP="00A7460D">
      <w:pPr>
        <w:ind w:left="360"/>
      </w:pPr>
      <w:r>
        <w:rPr>
          <w:rFonts w:ascii="Courier New" w:eastAsia="Courier New" w:hAnsi="Courier New" w:cs="Courier New"/>
          <w:color w:val="333333"/>
          <w:sz w:val="17"/>
          <w:szCs w:val="17"/>
        </w:rPr>
        <w:t>Use only relative paths. Read all inputs from the current directory and save all outputs to the current directory.</w:t>
      </w:r>
    </w:p>
    <w:p w14:paraId="5D00D56F" w14:textId="77777777" w:rsidR="00A7460D" w:rsidRDefault="00A7460D" w:rsidP="00A7460D">
      <w:pPr>
        <w:ind w:left="360"/>
      </w:pPr>
      <w:r>
        <w:rPr>
          <w:rFonts w:ascii="Courier New" w:eastAsia="Courier New" w:hAnsi="Courier New" w:cs="Courier New"/>
          <w:color w:val="333333"/>
          <w:sz w:val="17"/>
          <w:szCs w:val="17"/>
        </w:rPr>
        <w:t>Ensure the notebook can run sequentially from top to bottom without any manual intervention.</w:t>
      </w:r>
    </w:p>
    <w:p w14:paraId="0408F226" w14:textId="77777777" w:rsidR="00A7460D" w:rsidRDefault="00A7460D" w:rsidP="00A7460D">
      <w:pPr>
        <w:ind w:left="360"/>
      </w:pPr>
      <w:r>
        <w:rPr>
          <w:rFonts w:ascii="Courier New" w:eastAsia="Courier New" w:hAnsi="Courier New" w:cs="Courier New"/>
          <w:color w:val="333333"/>
          <w:sz w:val="17"/>
          <w:szCs w:val="17"/>
        </w:rPr>
        <w:t>Also set up the following experiment-tracking structure in the current directory:</w:t>
      </w:r>
    </w:p>
    <w:p w14:paraId="663E41B7" w14:textId="77777777" w:rsidR="00A7460D" w:rsidRDefault="00A7460D" w:rsidP="00A7460D">
      <w:pPr>
        <w:ind w:left="360"/>
      </w:pPr>
      <w:r>
        <w:rPr>
          <w:rFonts w:ascii="Courier New" w:eastAsia="Courier New" w:hAnsi="Courier New" w:cs="Courier New"/>
          <w:color w:val="333333"/>
          <w:sz w:val="17"/>
          <w:szCs w:val="17"/>
        </w:rPr>
        <w:t>- a run log file named `</w:t>
      </w:r>
      <w:proofErr w:type="spellStart"/>
      <w:r>
        <w:rPr>
          <w:rFonts w:ascii="Courier New" w:eastAsia="Courier New" w:hAnsi="Courier New" w:cs="Courier New"/>
          <w:color w:val="333333"/>
          <w:sz w:val="17"/>
          <w:szCs w:val="17"/>
        </w:rPr>
        <w:t>run_log</w:t>
      </w:r>
      <w:proofErr w:type="spellEnd"/>
      <w:r>
        <w:rPr>
          <w:rFonts w:ascii="Courier New" w:eastAsia="Courier New" w:hAnsi="Courier New" w:cs="Courier New"/>
          <w:color w:val="333333"/>
          <w:sz w:val="17"/>
          <w:szCs w:val="17"/>
        </w:rPr>
        <w:t>_[</w:t>
      </w:r>
      <w:proofErr w:type="spellStart"/>
      <w:r>
        <w:rPr>
          <w:rFonts w:ascii="Courier New" w:eastAsia="Courier New" w:hAnsi="Courier New" w:cs="Courier New"/>
          <w:color w:val="333333"/>
          <w:sz w:val="17"/>
          <w:szCs w:val="17"/>
        </w:rPr>
        <w:t>agent_name</w:t>
      </w:r>
      <w:proofErr w:type="spellEnd"/>
      <w:r>
        <w:rPr>
          <w:rFonts w:ascii="Courier New" w:eastAsia="Courier New" w:hAnsi="Courier New" w:cs="Courier New"/>
          <w:color w:val="333333"/>
          <w:sz w:val="17"/>
          <w:szCs w:val="17"/>
        </w:rPr>
        <w:t>].md`</w:t>
      </w:r>
    </w:p>
    <w:p w14:paraId="7D6C063C" w14:textId="77777777" w:rsidR="00A7460D" w:rsidRDefault="00A7460D" w:rsidP="00A7460D">
      <w:pPr>
        <w:ind w:left="360"/>
      </w:pPr>
      <w:r>
        <w:rPr>
          <w:rFonts w:ascii="Courier New" w:eastAsia="Courier New" w:hAnsi="Courier New" w:cs="Courier New"/>
          <w:color w:val="333333"/>
          <w:sz w:val="17"/>
          <w:szCs w:val="17"/>
        </w:rPr>
        <w:t>- an evidence folder named `evidence_[</w:t>
      </w:r>
      <w:proofErr w:type="spellStart"/>
      <w:r>
        <w:rPr>
          <w:rFonts w:ascii="Courier New" w:eastAsia="Courier New" w:hAnsi="Courier New" w:cs="Courier New"/>
          <w:color w:val="333333"/>
          <w:sz w:val="17"/>
          <w:szCs w:val="17"/>
        </w:rPr>
        <w:t>agent_</w:t>
      </w:r>
      <w:proofErr w:type="gramStart"/>
      <w:r>
        <w:rPr>
          <w:rFonts w:ascii="Courier New" w:eastAsia="Courier New" w:hAnsi="Courier New" w:cs="Courier New"/>
          <w:color w:val="333333"/>
          <w:sz w:val="17"/>
          <w:szCs w:val="17"/>
        </w:rPr>
        <w:t>name</w:t>
      </w:r>
      <w:proofErr w:type="spellEnd"/>
      <w:r>
        <w:rPr>
          <w:rFonts w:ascii="Courier New" w:eastAsia="Courier New" w:hAnsi="Courier New" w:cs="Courier New"/>
          <w:color w:val="333333"/>
          <w:sz w:val="17"/>
          <w:szCs w:val="17"/>
        </w:rPr>
        <w:t>]`</w:t>
      </w:r>
      <w:proofErr w:type="gramEnd"/>
    </w:p>
    <w:p w14:paraId="34381632" w14:textId="77777777" w:rsidR="00A7460D" w:rsidRDefault="00A7460D" w:rsidP="00A7460D">
      <w:pPr>
        <w:ind w:left="360"/>
      </w:pPr>
      <w:r>
        <w:rPr>
          <w:rFonts w:ascii="Courier New" w:eastAsia="Courier New" w:hAnsi="Courier New" w:cs="Courier New"/>
          <w:color w:val="333333"/>
          <w:sz w:val="17"/>
          <w:szCs w:val="17"/>
        </w:rPr>
        <w:t>Use the run log to record progress step by step throughout the experiment. For each major step, record:</w:t>
      </w:r>
    </w:p>
    <w:p w14:paraId="66B8534E" w14:textId="77777777" w:rsidR="00A7460D" w:rsidRDefault="00A7460D" w:rsidP="00A7460D">
      <w:pPr>
        <w:ind w:left="360"/>
      </w:pPr>
      <w:r>
        <w:rPr>
          <w:rFonts w:ascii="Courier New" w:eastAsia="Courier New" w:hAnsi="Courier New" w:cs="Courier New"/>
          <w:color w:val="333333"/>
          <w:sz w:val="17"/>
          <w:szCs w:val="17"/>
        </w:rPr>
        <w:t>- step name</w:t>
      </w:r>
    </w:p>
    <w:p w14:paraId="4860BAB1" w14:textId="77777777" w:rsidR="00A7460D" w:rsidRDefault="00A7460D" w:rsidP="00A7460D">
      <w:pPr>
        <w:ind w:left="360"/>
      </w:pPr>
      <w:r>
        <w:rPr>
          <w:rFonts w:ascii="Courier New" w:eastAsia="Courier New" w:hAnsi="Courier New" w:cs="Courier New"/>
          <w:color w:val="333333"/>
          <w:sz w:val="17"/>
          <w:szCs w:val="17"/>
        </w:rPr>
        <w:t>- completion status</w:t>
      </w:r>
    </w:p>
    <w:p w14:paraId="41E6EC98" w14:textId="77777777" w:rsidR="00A7460D" w:rsidRDefault="00A7460D" w:rsidP="00A7460D">
      <w:pPr>
        <w:ind w:left="360"/>
      </w:pPr>
      <w:r>
        <w:rPr>
          <w:rFonts w:ascii="Courier New" w:eastAsia="Courier New" w:hAnsi="Courier New" w:cs="Courier New"/>
          <w:color w:val="333333"/>
          <w:sz w:val="17"/>
          <w:szCs w:val="17"/>
        </w:rPr>
        <w:t>- key actions</w:t>
      </w:r>
    </w:p>
    <w:p w14:paraId="530F6A52" w14:textId="77777777" w:rsidR="00A7460D" w:rsidRDefault="00A7460D" w:rsidP="00A7460D">
      <w:pPr>
        <w:ind w:left="360"/>
      </w:pPr>
      <w:r>
        <w:rPr>
          <w:rFonts w:ascii="Courier New" w:eastAsia="Courier New" w:hAnsi="Courier New" w:cs="Courier New"/>
          <w:color w:val="333333"/>
          <w:sz w:val="17"/>
          <w:szCs w:val="17"/>
        </w:rPr>
        <w:t>- key outputs</w:t>
      </w:r>
    </w:p>
    <w:p w14:paraId="116EA33C" w14:textId="77777777" w:rsidR="00A7460D" w:rsidRDefault="00A7460D" w:rsidP="00A7460D">
      <w:pPr>
        <w:ind w:left="360"/>
      </w:pPr>
      <w:r>
        <w:rPr>
          <w:rFonts w:ascii="Courier New" w:eastAsia="Courier New" w:hAnsi="Courier New" w:cs="Courier New"/>
          <w:color w:val="333333"/>
          <w:sz w:val="17"/>
          <w:szCs w:val="17"/>
        </w:rPr>
        <w:lastRenderedPageBreak/>
        <w:t>- important warnings or errors, if any</w:t>
      </w:r>
    </w:p>
    <w:p w14:paraId="5C78E74C" w14:textId="77777777" w:rsidR="00A7460D" w:rsidRDefault="00A7460D" w:rsidP="00A7460D">
      <w:pPr>
        <w:ind w:left="360"/>
      </w:pPr>
      <w:r>
        <w:rPr>
          <w:rFonts w:ascii="Courier New" w:eastAsia="Courier New" w:hAnsi="Courier New" w:cs="Courier New"/>
          <w:color w:val="333333"/>
          <w:sz w:val="17"/>
          <w:szCs w:val="17"/>
        </w:rPr>
        <w:t>Save all major output files generated during the experiment in the evidence folder, unless a later step specifies a different required location.</w:t>
      </w:r>
    </w:p>
    <w:p w14:paraId="254E38C9" w14:textId="77777777" w:rsidR="00A7460D" w:rsidRDefault="00A7460D" w:rsidP="00A7460D">
      <w:pPr>
        <w:ind w:left="360"/>
      </w:pPr>
      <w:r>
        <w:rPr>
          <w:rFonts w:ascii="Courier New" w:eastAsia="Courier New" w:hAnsi="Courier New" w:cs="Courier New"/>
          <w:color w:val="333333"/>
          <w:sz w:val="17"/>
          <w:szCs w:val="17"/>
        </w:rPr>
        <w:t>If any failure prevents reliable continuation of the pipeline, mark it clearly in the run log as `EARLY FAILURE`, and state:</w:t>
      </w:r>
    </w:p>
    <w:p w14:paraId="44E53942" w14:textId="77777777" w:rsidR="00A7460D" w:rsidRDefault="00A7460D" w:rsidP="00A7460D">
      <w:pPr>
        <w:ind w:left="360"/>
      </w:pPr>
      <w:r>
        <w:rPr>
          <w:rFonts w:ascii="Courier New" w:eastAsia="Courier New" w:hAnsi="Courier New" w:cs="Courier New"/>
          <w:color w:val="333333"/>
          <w:sz w:val="17"/>
          <w:szCs w:val="17"/>
        </w:rPr>
        <w:t>- which step failed</w:t>
      </w:r>
    </w:p>
    <w:p w14:paraId="28D26255" w14:textId="77777777" w:rsidR="00A7460D" w:rsidRDefault="00A7460D" w:rsidP="00A7460D">
      <w:pPr>
        <w:ind w:left="360"/>
      </w:pPr>
      <w:r>
        <w:rPr>
          <w:rFonts w:ascii="Courier New" w:eastAsia="Courier New" w:hAnsi="Courier New" w:cs="Courier New"/>
          <w:color w:val="333333"/>
          <w:sz w:val="17"/>
          <w:szCs w:val="17"/>
        </w:rPr>
        <w:t>- the reason for failure</w:t>
      </w:r>
    </w:p>
    <w:p w14:paraId="2A132A0D" w14:textId="77777777" w:rsidR="00A7460D" w:rsidRDefault="00A7460D" w:rsidP="00A7460D">
      <w:pPr>
        <w:ind w:left="360"/>
      </w:pPr>
      <w:r>
        <w:rPr>
          <w:rFonts w:ascii="Courier New" w:eastAsia="Courier New" w:hAnsi="Courier New" w:cs="Courier New"/>
          <w:color w:val="333333"/>
          <w:sz w:val="17"/>
          <w:szCs w:val="17"/>
        </w:rPr>
        <w:t>- which later steps were affected</w:t>
      </w:r>
    </w:p>
    <w:p w14:paraId="3C410007" w14:textId="77777777" w:rsidR="00A7460D" w:rsidRDefault="00A7460D" w:rsidP="00A7460D">
      <w:pPr>
        <w:spacing w:before="240" w:after="80"/>
      </w:pPr>
      <w:r>
        <w:rPr>
          <w:rFonts w:ascii="Helvetica" w:eastAsia="Helvetica" w:hAnsi="Helvetica" w:cs="Helvetica"/>
          <w:b/>
          <w:bCs/>
          <w:szCs w:val="22"/>
        </w:rPr>
        <w:t>Step 1.1: Dataset Ingestion and Schema Checks</w:t>
      </w:r>
    </w:p>
    <w:p w14:paraId="24AAD513" w14:textId="77777777" w:rsidR="00A7460D" w:rsidRDefault="00A7460D" w:rsidP="00A7460D">
      <w:pPr>
        <w:ind w:left="360"/>
      </w:pPr>
      <w:r>
        <w:rPr>
          <w:rFonts w:ascii="Courier New" w:eastAsia="Courier New" w:hAnsi="Courier New" w:cs="Courier New"/>
          <w:color w:val="333333"/>
          <w:sz w:val="17"/>
          <w:szCs w:val="17"/>
        </w:rPr>
        <w:t xml:space="preserve">Read the data file `participation_2024-25_experiment_v2.tab` into a pandas </w:t>
      </w:r>
      <w:proofErr w:type="spellStart"/>
      <w:r>
        <w:rPr>
          <w:rFonts w:ascii="Courier New" w:eastAsia="Courier New" w:hAnsi="Courier New" w:cs="Courier New"/>
          <w:color w:val="333333"/>
          <w:sz w:val="17"/>
          <w:szCs w:val="17"/>
        </w:rPr>
        <w:t>dataframe</w:t>
      </w:r>
      <w:proofErr w:type="spellEnd"/>
      <w:r>
        <w:rPr>
          <w:rFonts w:ascii="Courier New" w:eastAsia="Courier New" w:hAnsi="Courier New" w:cs="Courier New"/>
          <w:color w:val="333333"/>
          <w:sz w:val="17"/>
          <w:szCs w:val="17"/>
        </w:rPr>
        <w:t xml:space="preserve"> called </w:t>
      </w:r>
      <w:proofErr w:type="spellStart"/>
      <w:r>
        <w:rPr>
          <w:rFonts w:ascii="Courier New" w:eastAsia="Courier New" w:hAnsi="Courier New" w:cs="Courier New"/>
          <w:color w:val="333333"/>
          <w:sz w:val="17"/>
          <w:szCs w:val="17"/>
        </w:rPr>
        <w:t>participation_</w:t>
      </w:r>
      <w:proofErr w:type="gramStart"/>
      <w:r>
        <w:rPr>
          <w:rFonts w:ascii="Courier New" w:eastAsia="Courier New" w:hAnsi="Courier New" w:cs="Courier New"/>
          <w:color w:val="333333"/>
          <w:sz w:val="17"/>
          <w:szCs w:val="17"/>
        </w:rPr>
        <w:t>raw</w:t>
      </w:r>
      <w:proofErr w:type="spellEnd"/>
      <w:r>
        <w:rPr>
          <w:rFonts w:ascii="Courier New" w:eastAsia="Courier New" w:hAnsi="Courier New" w:cs="Courier New"/>
          <w:color w:val="333333"/>
          <w:sz w:val="17"/>
          <w:szCs w:val="17"/>
        </w:rPr>
        <w:t>, and</w:t>
      </w:r>
      <w:proofErr w:type="gramEnd"/>
      <w:r>
        <w:rPr>
          <w:rFonts w:ascii="Courier New" w:eastAsia="Courier New" w:hAnsi="Courier New" w:cs="Courier New"/>
          <w:color w:val="333333"/>
          <w:sz w:val="17"/>
          <w:szCs w:val="17"/>
        </w:rPr>
        <w:t xml:space="preserve"> report its number of rows and columns.</w:t>
      </w:r>
    </w:p>
    <w:p w14:paraId="48BD0D26" w14:textId="77777777" w:rsidR="00A7460D" w:rsidRDefault="00A7460D" w:rsidP="00A7460D">
      <w:pPr>
        <w:ind w:left="360"/>
      </w:pPr>
      <w:r>
        <w:rPr>
          <w:rFonts w:ascii="Courier New" w:eastAsia="Courier New" w:hAnsi="Courier New" w:cs="Courier New"/>
          <w:color w:val="333333"/>
          <w:sz w:val="17"/>
          <w:szCs w:val="17"/>
        </w:rPr>
        <w:t>The dataset is expected to contain the following variables:</w:t>
      </w:r>
    </w:p>
    <w:p w14:paraId="17AE3D14" w14:textId="77777777" w:rsidR="00A7460D" w:rsidRDefault="00A7460D" w:rsidP="00A7460D">
      <w:pPr>
        <w:ind w:left="360"/>
      </w:pPr>
      <w:r>
        <w:rPr>
          <w:rFonts w:ascii="Courier New" w:eastAsia="Courier New" w:hAnsi="Courier New" w:cs="Courier New"/>
          <w:color w:val="333333"/>
          <w:sz w:val="17"/>
          <w:szCs w:val="17"/>
        </w:rPr>
        <w:t xml:space="preserve">`CARTS_NET, CHERVIS12_NET, EDUCAT3, NSSEC_3, FINHARD, WELLB1, CINTOFT, </w:t>
      </w:r>
      <w:proofErr w:type="spellStart"/>
      <w:r>
        <w:rPr>
          <w:rFonts w:ascii="Courier New" w:eastAsia="Courier New" w:hAnsi="Courier New" w:cs="Courier New"/>
          <w:color w:val="333333"/>
          <w:sz w:val="17"/>
          <w:szCs w:val="17"/>
        </w:rPr>
        <w:t>CSMARTD_Count</w:t>
      </w:r>
      <w:proofErr w:type="spellEnd"/>
      <w:r>
        <w:rPr>
          <w:rFonts w:ascii="Courier New" w:eastAsia="Courier New" w:hAnsi="Courier New" w:cs="Courier New"/>
          <w:color w:val="333333"/>
          <w:sz w:val="17"/>
          <w:szCs w:val="17"/>
        </w:rPr>
        <w:t>, WELLB4, TENHARM, LONELY, ETHNIC_NET, emdidc19, CULTSATIS, SEX, AGEBAND`</w:t>
      </w:r>
    </w:p>
    <w:p w14:paraId="1269ECAE" w14:textId="77777777" w:rsidR="00A7460D" w:rsidRDefault="00A7460D" w:rsidP="00A7460D">
      <w:pPr>
        <w:ind w:left="360"/>
      </w:pPr>
      <w:r>
        <w:rPr>
          <w:rFonts w:ascii="Courier New" w:eastAsia="Courier New" w:hAnsi="Courier New" w:cs="Courier New"/>
          <w:color w:val="333333"/>
          <w:sz w:val="17"/>
          <w:szCs w:val="17"/>
        </w:rPr>
        <w:t>Perform appropriate schema checks for these variables and document in a markdown cell what checks were performed. At minimum, confirm that the required variables are present and check for any obvious schema issues relevant to this step.</w:t>
      </w:r>
    </w:p>
    <w:p w14:paraId="04A97C79" w14:textId="77777777" w:rsidR="00A7460D" w:rsidRDefault="00A7460D" w:rsidP="00A7460D">
      <w:pPr>
        <w:ind w:left="360"/>
      </w:pPr>
      <w:r>
        <w:rPr>
          <w:rFonts w:ascii="Courier New" w:eastAsia="Courier New" w:hAnsi="Courier New" w:cs="Courier New"/>
          <w:color w:val="333333"/>
          <w:sz w:val="17"/>
          <w:szCs w:val="17"/>
        </w:rPr>
        <w:t>Create a markdown cell for this subsection that includes:</w:t>
      </w:r>
    </w:p>
    <w:p w14:paraId="7518D657" w14:textId="77777777" w:rsidR="00A7460D" w:rsidRDefault="00A7460D" w:rsidP="00A7460D">
      <w:pPr>
        <w:ind w:left="360"/>
      </w:pPr>
      <w:r>
        <w:rPr>
          <w:rFonts w:ascii="Courier New" w:eastAsia="Courier New" w:hAnsi="Courier New" w:cs="Courier New"/>
          <w:color w:val="333333"/>
          <w:sz w:val="17"/>
          <w:szCs w:val="17"/>
        </w:rPr>
        <w:t>- a level 1 heading</w:t>
      </w:r>
    </w:p>
    <w:p w14:paraId="54E3C423" w14:textId="77777777" w:rsidR="00A7460D" w:rsidRDefault="00A7460D" w:rsidP="00A7460D">
      <w:pPr>
        <w:ind w:left="360"/>
      </w:pPr>
      <w:r>
        <w:rPr>
          <w:rFonts w:ascii="Courier New" w:eastAsia="Courier New" w:hAnsi="Courier New" w:cs="Courier New"/>
          <w:color w:val="333333"/>
          <w:sz w:val="17"/>
          <w:szCs w:val="17"/>
        </w:rPr>
        <w:t>- a level 2 heading</w:t>
      </w:r>
    </w:p>
    <w:p w14:paraId="40E84835" w14:textId="77777777" w:rsidR="00A7460D" w:rsidRDefault="00A7460D" w:rsidP="00A7460D">
      <w:pPr>
        <w:ind w:left="360"/>
      </w:pPr>
      <w:r>
        <w:rPr>
          <w:rFonts w:ascii="Courier New" w:eastAsia="Courier New" w:hAnsi="Courier New" w:cs="Courier New"/>
          <w:color w:val="333333"/>
          <w:sz w:val="17"/>
          <w:szCs w:val="17"/>
        </w:rPr>
        <w:t>- a short description of the work completed in this subsection</w:t>
      </w:r>
    </w:p>
    <w:p w14:paraId="2A26FCC3" w14:textId="77777777" w:rsidR="00A7460D" w:rsidRDefault="00A7460D" w:rsidP="00A7460D">
      <w:pPr>
        <w:ind w:left="360"/>
      </w:pPr>
      <w:r>
        <w:rPr>
          <w:rFonts w:ascii="Courier New" w:eastAsia="Courier New" w:hAnsi="Courier New" w:cs="Courier New"/>
          <w:color w:val="333333"/>
          <w:sz w:val="17"/>
          <w:szCs w:val="17"/>
        </w:rPr>
        <w:t>Then create a code cell that implements this step.</w:t>
      </w:r>
    </w:p>
    <w:p w14:paraId="34BB80B5" w14:textId="77777777" w:rsidR="00A7460D" w:rsidRDefault="00A7460D" w:rsidP="00A7460D">
      <w:pPr>
        <w:spacing w:before="240" w:after="80"/>
      </w:pPr>
      <w:r>
        <w:rPr>
          <w:rFonts w:ascii="Helvetica" w:eastAsia="Helvetica" w:hAnsi="Helvetica" w:cs="Helvetica"/>
          <w:b/>
          <w:bCs/>
          <w:szCs w:val="22"/>
        </w:rPr>
        <w:t>Step 1.2: Problem Definition</w:t>
      </w:r>
    </w:p>
    <w:p w14:paraId="18457E9E" w14:textId="77777777" w:rsidR="00A7460D" w:rsidRDefault="00A7460D" w:rsidP="00A7460D">
      <w:pPr>
        <w:ind w:left="360"/>
      </w:pPr>
      <w:r>
        <w:rPr>
          <w:rFonts w:ascii="Courier New" w:eastAsia="Courier New" w:hAnsi="Courier New" w:cs="Courier New"/>
          <w:color w:val="333333"/>
          <w:sz w:val="17"/>
          <w:szCs w:val="17"/>
        </w:rPr>
        <w:t>Create a markdown cell with a level 2 heading defining the prediction task.</w:t>
      </w:r>
    </w:p>
    <w:p w14:paraId="3D17253A" w14:textId="77777777" w:rsidR="00A7460D" w:rsidRDefault="00A7460D" w:rsidP="00A7460D">
      <w:pPr>
        <w:ind w:left="360"/>
      </w:pPr>
      <w:r>
        <w:rPr>
          <w:rFonts w:ascii="Courier New" w:eastAsia="Courier New" w:hAnsi="Courier New" w:cs="Courier New"/>
          <w:color w:val="333333"/>
          <w:sz w:val="17"/>
          <w:szCs w:val="17"/>
        </w:rPr>
        <w:t>The task is a binary classification task: predict whether a respondent engaged with the arts physically in the last 12 months.</w:t>
      </w:r>
    </w:p>
    <w:p w14:paraId="3BFBF3E5" w14:textId="77777777" w:rsidR="00A7460D" w:rsidRDefault="00A7460D" w:rsidP="00A7460D">
      <w:pPr>
        <w:ind w:left="360"/>
      </w:pPr>
      <w:r>
        <w:rPr>
          <w:rFonts w:ascii="Courier New" w:eastAsia="Courier New" w:hAnsi="Courier New" w:cs="Courier New"/>
          <w:color w:val="333333"/>
          <w:sz w:val="17"/>
          <w:szCs w:val="17"/>
        </w:rPr>
        <w:t xml:space="preserve">We frame this task as an under-engagement identification problem with social </w:t>
      </w:r>
      <w:r>
        <w:rPr>
          <w:rFonts w:ascii="Courier New" w:eastAsia="Courier New" w:hAnsi="Courier New" w:cs="Courier New"/>
          <w:color w:val="333333"/>
          <w:sz w:val="17"/>
          <w:szCs w:val="17"/>
        </w:rPr>
        <w:lastRenderedPageBreak/>
        <w:t>research value. Rather than treating arts participation as a purely individual preference, the task investigates whether non-participation is socially patterned across demographic, socioeconomic, digital, and geographic factors. The purpose is to identify groups that may face structural or contextual barriers to physical arts engagement, and to provide evidence for more inclusive cultural policy and public engagement strategies.</w:t>
      </w:r>
    </w:p>
    <w:p w14:paraId="4BC85927" w14:textId="77777777" w:rsidR="00A7460D" w:rsidRDefault="00A7460D" w:rsidP="00A7460D">
      <w:pPr>
        <w:ind w:left="360"/>
      </w:pPr>
      <w:r>
        <w:rPr>
          <w:rFonts w:ascii="Courier New" w:eastAsia="Courier New" w:hAnsi="Courier New" w:cs="Courier New"/>
          <w:color w:val="333333"/>
          <w:sz w:val="17"/>
          <w:szCs w:val="17"/>
        </w:rPr>
        <w:t>Define:</w:t>
      </w:r>
    </w:p>
    <w:p w14:paraId="60111983" w14:textId="77777777" w:rsidR="00A7460D" w:rsidRDefault="00A7460D" w:rsidP="00A7460D">
      <w:pPr>
        <w:ind w:left="360"/>
      </w:pPr>
      <w:r>
        <w:rPr>
          <w:rFonts w:ascii="Courier New" w:eastAsia="Courier New" w:hAnsi="Courier New" w:cs="Courier New"/>
          <w:color w:val="333333"/>
          <w:sz w:val="17"/>
          <w:szCs w:val="17"/>
        </w:rPr>
        <w:t>- target variable: `CARTS_NET`</w:t>
      </w:r>
    </w:p>
    <w:p w14:paraId="0B0CA975" w14:textId="77777777" w:rsidR="00A7460D" w:rsidRDefault="00A7460D" w:rsidP="00A7460D">
      <w:pPr>
        <w:ind w:left="360"/>
      </w:pPr>
      <w:r>
        <w:rPr>
          <w:rFonts w:ascii="Courier New" w:eastAsia="Courier New" w:hAnsi="Courier New" w:cs="Courier New"/>
          <w:color w:val="333333"/>
          <w:sz w:val="17"/>
          <w:szCs w:val="17"/>
        </w:rPr>
        <w:t xml:space="preserve">- feature variables: `CHERVIS12_NET, EDUCAT3, NSSEC_3, FINHARD, WELLB1, CINTOFT, </w:t>
      </w:r>
      <w:proofErr w:type="spellStart"/>
      <w:r>
        <w:rPr>
          <w:rFonts w:ascii="Courier New" w:eastAsia="Courier New" w:hAnsi="Courier New" w:cs="Courier New"/>
          <w:color w:val="333333"/>
          <w:sz w:val="17"/>
          <w:szCs w:val="17"/>
        </w:rPr>
        <w:t>CSMARTD_Count</w:t>
      </w:r>
      <w:proofErr w:type="spellEnd"/>
      <w:r>
        <w:rPr>
          <w:rFonts w:ascii="Courier New" w:eastAsia="Courier New" w:hAnsi="Courier New" w:cs="Courier New"/>
          <w:color w:val="333333"/>
          <w:sz w:val="17"/>
          <w:szCs w:val="17"/>
        </w:rPr>
        <w:t>, WELLB4, TENHARM, LONELY, ETHNIC_NET, emdidc19, CULTSATIS, SEX, AGEBAND`</w:t>
      </w:r>
    </w:p>
    <w:p w14:paraId="7FCDB26F" w14:textId="77777777" w:rsidR="00A7460D" w:rsidRDefault="00A7460D" w:rsidP="00A7460D">
      <w:pPr>
        <w:ind w:left="360"/>
      </w:pPr>
      <w:r>
        <w:rPr>
          <w:rFonts w:ascii="Courier New" w:eastAsia="Courier New" w:hAnsi="Courier New" w:cs="Courier New"/>
          <w:color w:val="333333"/>
          <w:sz w:val="17"/>
          <w:szCs w:val="17"/>
        </w:rPr>
        <w:t>Also state clearly in the markdown cell that for the target variable, rows with values `-3` and `3` will later be dropped as missing values so that the task becomes a binary classification problem. Do not drop them yet in this step.</w:t>
      </w:r>
    </w:p>
    <w:p w14:paraId="114350BA" w14:textId="77777777" w:rsidR="00A7460D" w:rsidRDefault="00A7460D" w:rsidP="00A7460D">
      <w:pPr>
        <w:ind w:left="360"/>
      </w:pPr>
      <w:r>
        <w:rPr>
          <w:rFonts w:ascii="Courier New" w:eastAsia="Courier New" w:hAnsi="Courier New" w:cs="Courier New"/>
          <w:color w:val="333333"/>
          <w:sz w:val="17"/>
          <w:szCs w:val="17"/>
        </w:rPr>
        <w:t>In the same markdown cell, include a table introducing all variables, based on the variable dictionary file `participation_2024-25_data_dictionary_v2.txt`.</w:t>
      </w:r>
    </w:p>
    <w:p w14:paraId="5E7CA18C" w14:textId="77777777" w:rsidR="00A7460D" w:rsidRDefault="00A7460D" w:rsidP="00A7460D">
      <w:pPr>
        <w:spacing w:before="240" w:after="80"/>
      </w:pPr>
      <w:r>
        <w:rPr>
          <w:rFonts w:ascii="Helvetica" w:eastAsia="Helvetica" w:hAnsi="Helvetica" w:cs="Helvetica"/>
          <w:b/>
          <w:bCs/>
          <w:szCs w:val="22"/>
        </w:rPr>
        <w:t>Step 2: Exploratory Data Analysis</w:t>
      </w:r>
    </w:p>
    <w:p w14:paraId="6E4E579D" w14:textId="77777777" w:rsidR="00A7460D" w:rsidRDefault="00A7460D" w:rsidP="00A7460D">
      <w:pPr>
        <w:ind w:left="360"/>
      </w:pPr>
      <w:r>
        <w:rPr>
          <w:rFonts w:ascii="Courier New" w:eastAsia="Courier New" w:hAnsi="Courier New" w:cs="Courier New"/>
          <w:color w:val="333333"/>
          <w:sz w:val="17"/>
          <w:szCs w:val="17"/>
        </w:rPr>
        <w:t>First, convert the target into a binary classification target for later use. Remove all rows where `CARTS_NET` takes values `-3` or `3`, as these are treated as missing target values. Do not recode the remaining target values to `0` and `1` yet.</w:t>
      </w:r>
    </w:p>
    <w:p w14:paraId="4E84277B" w14:textId="77777777" w:rsidR="00A7460D" w:rsidRDefault="00A7460D" w:rsidP="00A7460D">
      <w:pPr>
        <w:ind w:left="360"/>
      </w:pPr>
      <w:r>
        <w:rPr>
          <w:rFonts w:ascii="Courier New" w:eastAsia="Courier New" w:hAnsi="Courier New" w:cs="Courier New"/>
          <w:color w:val="333333"/>
          <w:sz w:val="17"/>
          <w:szCs w:val="17"/>
        </w:rPr>
        <w:t xml:space="preserve">Create a copy of the data for subsequent steps: drop the original `CARTS_NET` column and add a new binary target variable to this new </w:t>
      </w:r>
      <w:proofErr w:type="spellStart"/>
      <w:r>
        <w:rPr>
          <w:rFonts w:ascii="Courier New" w:eastAsia="Courier New" w:hAnsi="Courier New" w:cs="Courier New"/>
          <w:color w:val="333333"/>
          <w:sz w:val="17"/>
          <w:szCs w:val="17"/>
        </w:rPr>
        <w:t>dataframe</w:t>
      </w:r>
      <w:proofErr w:type="spellEnd"/>
      <w:r>
        <w:rPr>
          <w:rFonts w:ascii="Courier New" w:eastAsia="Courier New" w:hAnsi="Courier New" w:cs="Courier New"/>
          <w:color w:val="333333"/>
          <w:sz w:val="17"/>
          <w:szCs w:val="17"/>
        </w:rPr>
        <w:t xml:space="preserve"> called </w:t>
      </w:r>
      <w:proofErr w:type="spellStart"/>
      <w:r>
        <w:rPr>
          <w:rFonts w:ascii="Courier New" w:eastAsia="Courier New" w:hAnsi="Courier New" w:cs="Courier New"/>
          <w:color w:val="333333"/>
          <w:sz w:val="17"/>
          <w:szCs w:val="17"/>
        </w:rPr>
        <w:t>participation_eda</w:t>
      </w:r>
      <w:proofErr w:type="spellEnd"/>
      <w:r>
        <w:rPr>
          <w:rFonts w:ascii="Courier New" w:eastAsia="Courier New" w:hAnsi="Courier New" w:cs="Courier New"/>
          <w:color w:val="333333"/>
          <w:sz w:val="17"/>
          <w:szCs w:val="17"/>
        </w:rPr>
        <w:t>.</w:t>
      </w:r>
    </w:p>
    <w:p w14:paraId="3EEB86DB" w14:textId="77777777" w:rsidR="00A7460D" w:rsidRDefault="00A7460D" w:rsidP="00A7460D">
      <w:pPr>
        <w:ind w:left="360"/>
      </w:pPr>
      <w:r>
        <w:rPr>
          <w:rFonts w:ascii="Courier New" w:eastAsia="Courier New" w:hAnsi="Courier New" w:cs="Courier New"/>
          <w:color w:val="333333"/>
          <w:sz w:val="17"/>
          <w:szCs w:val="17"/>
        </w:rPr>
        <w:t>Create a new folder named `EDA_[</w:t>
      </w:r>
      <w:proofErr w:type="spellStart"/>
      <w:r>
        <w:rPr>
          <w:rFonts w:ascii="Courier New" w:eastAsia="Courier New" w:hAnsi="Courier New" w:cs="Courier New"/>
          <w:color w:val="333333"/>
          <w:sz w:val="17"/>
          <w:szCs w:val="17"/>
        </w:rPr>
        <w:t>agent_</w:t>
      </w:r>
      <w:proofErr w:type="gramStart"/>
      <w:r>
        <w:rPr>
          <w:rFonts w:ascii="Courier New" w:eastAsia="Courier New" w:hAnsi="Courier New" w:cs="Courier New"/>
          <w:color w:val="333333"/>
          <w:sz w:val="17"/>
          <w:szCs w:val="17"/>
        </w:rPr>
        <w:t>name</w:t>
      </w:r>
      <w:proofErr w:type="spellEnd"/>
      <w:r>
        <w:rPr>
          <w:rFonts w:ascii="Courier New" w:eastAsia="Courier New" w:hAnsi="Courier New" w:cs="Courier New"/>
          <w:color w:val="333333"/>
          <w:sz w:val="17"/>
          <w:szCs w:val="17"/>
        </w:rPr>
        <w:t>]_</w:t>
      </w:r>
      <w:proofErr w:type="gramEnd"/>
      <w:r>
        <w:rPr>
          <w:rFonts w:ascii="Courier New" w:eastAsia="Courier New" w:hAnsi="Courier New" w:cs="Courier New"/>
          <w:color w:val="333333"/>
          <w:sz w:val="17"/>
          <w:szCs w:val="17"/>
        </w:rPr>
        <w:t>Pics` in the evidence folder created in section 0. Save all figures generated in this step as `.</w:t>
      </w:r>
      <w:proofErr w:type="spellStart"/>
      <w:r>
        <w:rPr>
          <w:rFonts w:ascii="Courier New" w:eastAsia="Courier New" w:hAnsi="Courier New" w:cs="Courier New"/>
          <w:color w:val="333333"/>
          <w:sz w:val="17"/>
          <w:szCs w:val="17"/>
        </w:rPr>
        <w:t>png</w:t>
      </w:r>
      <w:proofErr w:type="spellEnd"/>
      <w:r>
        <w:rPr>
          <w:rFonts w:ascii="Courier New" w:eastAsia="Courier New" w:hAnsi="Courier New" w:cs="Courier New"/>
          <w:color w:val="333333"/>
          <w:sz w:val="17"/>
          <w:szCs w:val="17"/>
        </w:rPr>
        <w:t>` files in that folder.</w:t>
      </w:r>
    </w:p>
    <w:p w14:paraId="6CA14BFC" w14:textId="77777777" w:rsidR="00A7460D" w:rsidRDefault="00A7460D" w:rsidP="00A7460D">
      <w:pPr>
        <w:ind w:left="360"/>
      </w:pPr>
      <w:r>
        <w:rPr>
          <w:rFonts w:ascii="Courier New" w:eastAsia="Courier New" w:hAnsi="Courier New" w:cs="Courier New"/>
          <w:color w:val="333333"/>
          <w:sz w:val="17"/>
          <w:szCs w:val="17"/>
        </w:rPr>
        <w:t xml:space="preserve">Perform appropriate exploratory data analysis for the prediction task, based on the variable definitions and roles. The EDA should generate useful data insights and must include suitable </w:t>
      </w:r>
      <w:proofErr w:type="spellStart"/>
      <w:r>
        <w:rPr>
          <w:rFonts w:ascii="Courier New" w:eastAsia="Courier New" w:hAnsi="Courier New" w:cs="Courier New"/>
          <w:color w:val="333333"/>
          <w:sz w:val="17"/>
          <w:szCs w:val="17"/>
        </w:rPr>
        <w:t>visualisations</w:t>
      </w:r>
      <w:proofErr w:type="spellEnd"/>
      <w:r>
        <w:rPr>
          <w:rFonts w:ascii="Courier New" w:eastAsia="Courier New" w:hAnsi="Courier New" w:cs="Courier New"/>
          <w:color w:val="333333"/>
          <w:sz w:val="17"/>
          <w:szCs w:val="17"/>
        </w:rPr>
        <w:t xml:space="preserve"> using appropriate graph types.</w:t>
      </w:r>
    </w:p>
    <w:p w14:paraId="02ECE6E1" w14:textId="77777777" w:rsidR="00A7460D" w:rsidRDefault="00A7460D" w:rsidP="00A7460D">
      <w:pPr>
        <w:ind w:left="360"/>
      </w:pPr>
      <w:proofErr w:type="spellStart"/>
      <w:r>
        <w:rPr>
          <w:rFonts w:ascii="Courier New" w:eastAsia="Courier New" w:hAnsi="Courier New" w:cs="Courier New"/>
          <w:color w:val="333333"/>
          <w:sz w:val="17"/>
          <w:szCs w:val="17"/>
        </w:rPr>
        <w:lastRenderedPageBreak/>
        <w:t>Organise</w:t>
      </w:r>
      <w:proofErr w:type="spellEnd"/>
      <w:r>
        <w:rPr>
          <w:rFonts w:ascii="Courier New" w:eastAsia="Courier New" w:hAnsi="Courier New" w:cs="Courier New"/>
          <w:color w:val="333333"/>
          <w:sz w:val="17"/>
          <w:szCs w:val="17"/>
        </w:rPr>
        <w:t xml:space="preserve"> this section clearly in the notebook using markdown and code cells. Include correct heading levels and add subheadings </w:t>
      </w:r>
      <w:proofErr w:type="gramStart"/>
      <w:r>
        <w:rPr>
          <w:rFonts w:ascii="Courier New" w:eastAsia="Courier New" w:hAnsi="Courier New" w:cs="Courier New"/>
          <w:color w:val="333333"/>
          <w:sz w:val="17"/>
          <w:szCs w:val="17"/>
        </w:rPr>
        <w:t>where</w:t>
      </w:r>
      <w:proofErr w:type="gramEnd"/>
      <w:r>
        <w:rPr>
          <w:rFonts w:ascii="Courier New" w:eastAsia="Courier New" w:hAnsi="Courier New" w:cs="Courier New"/>
          <w:color w:val="333333"/>
          <w:sz w:val="17"/>
          <w:szCs w:val="17"/>
        </w:rPr>
        <w:t xml:space="preserve"> helpful. Follow a readable flow in which markdown cells explain the work and code cells implement it.</w:t>
      </w:r>
    </w:p>
    <w:p w14:paraId="5562019B" w14:textId="77777777" w:rsidR="00A7460D" w:rsidRDefault="00A7460D" w:rsidP="00A7460D">
      <w:pPr>
        <w:ind w:left="360"/>
      </w:pPr>
      <w:r>
        <w:rPr>
          <w:rFonts w:ascii="Courier New" w:eastAsia="Courier New" w:hAnsi="Courier New" w:cs="Courier New"/>
          <w:color w:val="333333"/>
          <w:sz w:val="17"/>
          <w:szCs w:val="17"/>
        </w:rPr>
        <w:t>Do not perform any modelling, training, or model evaluation in this step.</w:t>
      </w:r>
    </w:p>
    <w:p w14:paraId="2BE4762C" w14:textId="77777777" w:rsidR="00A7460D" w:rsidRDefault="00A7460D" w:rsidP="00A7460D">
      <w:pPr>
        <w:spacing w:before="240" w:after="80"/>
      </w:pPr>
      <w:r>
        <w:rPr>
          <w:rFonts w:ascii="Helvetica" w:eastAsia="Helvetica" w:hAnsi="Helvetica" w:cs="Helvetica"/>
          <w:b/>
          <w:bCs/>
          <w:szCs w:val="22"/>
        </w:rPr>
        <w:t>Step 3: Missingness Handling</w:t>
      </w:r>
    </w:p>
    <w:p w14:paraId="76963ED0" w14:textId="77777777" w:rsidR="00A7460D" w:rsidRDefault="00A7460D" w:rsidP="00A7460D">
      <w:pPr>
        <w:ind w:left="360"/>
      </w:pPr>
      <w:r>
        <w:rPr>
          <w:rFonts w:ascii="Courier New" w:eastAsia="Courier New" w:hAnsi="Courier New" w:cs="Courier New"/>
          <w:color w:val="333333"/>
          <w:sz w:val="17"/>
          <w:szCs w:val="17"/>
        </w:rPr>
        <w:t>In this dataset, missing values are not stored as `</w:t>
      </w:r>
      <w:proofErr w:type="spellStart"/>
      <w:r>
        <w:rPr>
          <w:rFonts w:ascii="Courier New" w:eastAsia="Courier New" w:hAnsi="Courier New" w:cs="Courier New"/>
          <w:color w:val="333333"/>
          <w:sz w:val="17"/>
          <w:szCs w:val="17"/>
        </w:rPr>
        <w:t>NaN</w:t>
      </w:r>
      <w:proofErr w:type="spellEnd"/>
      <w:proofErr w:type="gramStart"/>
      <w:r>
        <w:rPr>
          <w:rFonts w:ascii="Courier New" w:eastAsia="Courier New" w:hAnsi="Courier New" w:cs="Courier New"/>
          <w:color w:val="333333"/>
          <w:sz w:val="17"/>
          <w:szCs w:val="17"/>
        </w:rPr>
        <w:t>`, but</w:t>
      </w:r>
      <w:proofErr w:type="gramEnd"/>
      <w:r>
        <w:rPr>
          <w:rFonts w:ascii="Courier New" w:eastAsia="Courier New" w:hAnsi="Courier New" w:cs="Courier New"/>
          <w:color w:val="333333"/>
          <w:sz w:val="17"/>
          <w:szCs w:val="17"/>
        </w:rPr>
        <w:t xml:space="preserve"> are often represented by negative codes. For this step, focus only on the feature variables, since the target variable has already been handled earlier. For variables with coded missing rates under 5%, consider dropping those rows. For CULTSATIS which has ~71% routing skips, treat -3 as its own informative category rather than missing.</w:t>
      </w:r>
    </w:p>
    <w:p w14:paraId="7CF4A0AE" w14:textId="77777777" w:rsidR="00A7460D" w:rsidRDefault="00A7460D" w:rsidP="00A7460D">
      <w:pPr>
        <w:ind w:left="360"/>
      </w:pPr>
      <w:r>
        <w:rPr>
          <w:rFonts w:ascii="Courier New" w:eastAsia="Courier New" w:hAnsi="Courier New" w:cs="Courier New"/>
          <w:color w:val="333333"/>
          <w:sz w:val="17"/>
          <w:szCs w:val="17"/>
        </w:rPr>
        <w:t>Using the variable dictionary `participation_2024-25_data_dictionary_v2.txt`, review the meanings of the coded values for each feature variable and determine how to handle values that do not carry useful information for modelling, such as missing, not applicable, or similar non-informative responses.</w:t>
      </w:r>
    </w:p>
    <w:p w14:paraId="4FC51B70" w14:textId="77777777" w:rsidR="00A7460D" w:rsidRDefault="00A7460D" w:rsidP="00A7460D">
      <w:pPr>
        <w:ind w:left="360"/>
      </w:pPr>
      <w:r>
        <w:rPr>
          <w:rFonts w:ascii="Courier New" w:eastAsia="Courier New" w:hAnsi="Courier New" w:cs="Courier New"/>
          <w:color w:val="333333"/>
          <w:sz w:val="17"/>
          <w:szCs w:val="17"/>
        </w:rPr>
        <w:t>You may need to define variable-specific missingness handling rules, depending on the missing rate and meanings of different coded values. Clearly explain these handling rules in markdown.</w:t>
      </w:r>
    </w:p>
    <w:p w14:paraId="57BA64A3" w14:textId="77777777" w:rsidR="00A7460D" w:rsidRDefault="00A7460D" w:rsidP="00A7460D">
      <w:pPr>
        <w:ind w:left="360"/>
      </w:pPr>
      <w:proofErr w:type="spellStart"/>
      <w:r>
        <w:rPr>
          <w:rFonts w:ascii="Courier New" w:eastAsia="Courier New" w:hAnsi="Courier New" w:cs="Courier New"/>
          <w:color w:val="333333"/>
          <w:sz w:val="17"/>
          <w:szCs w:val="17"/>
        </w:rPr>
        <w:t>Organise</w:t>
      </w:r>
      <w:proofErr w:type="spellEnd"/>
      <w:r>
        <w:rPr>
          <w:rFonts w:ascii="Courier New" w:eastAsia="Courier New" w:hAnsi="Courier New" w:cs="Courier New"/>
          <w:color w:val="333333"/>
          <w:sz w:val="17"/>
          <w:szCs w:val="17"/>
        </w:rPr>
        <w:t xml:space="preserve"> this section clearly in the notebook using appropriate heading levels. Follow a readable flow in which markdown cells explain the work and code cells implement it.</w:t>
      </w:r>
    </w:p>
    <w:p w14:paraId="24B3AFF6" w14:textId="77777777" w:rsidR="00A7460D" w:rsidRDefault="00A7460D" w:rsidP="00A7460D">
      <w:pPr>
        <w:ind w:left="360"/>
      </w:pPr>
      <w:r>
        <w:rPr>
          <w:rFonts w:ascii="Courier New" w:eastAsia="Courier New" w:hAnsi="Courier New" w:cs="Courier New"/>
          <w:color w:val="333333"/>
          <w:sz w:val="17"/>
          <w:szCs w:val="17"/>
        </w:rPr>
        <w:t>Print necessary information, such as rows before and after cleaning.</w:t>
      </w:r>
    </w:p>
    <w:p w14:paraId="1C7235AE" w14:textId="77777777" w:rsidR="00A7460D" w:rsidRDefault="00A7460D" w:rsidP="00A7460D">
      <w:pPr>
        <w:ind w:left="360"/>
      </w:pPr>
      <w:r>
        <w:rPr>
          <w:rFonts w:ascii="Courier New" w:eastAsia="Courier New" w:hAnsi="Courier New" w:cs="Courier New"/>
          <w:color w:val="333333"/>
          <w:sz w:val="17"/>
          <w:szCs w:val="17"/>
        </w:rPr>
        <w:t>Conduct the missingness handling job on the data frame “</w:t>
      </w:r>
      <w:proofErr w:type="spellStart"/>
      <w:r>
        <w:rPr>
          <w:rFonts w:ascii="Courier New" w:eastAsia="Courier New" w:hAnsi="Courier New" w:cs="Courier New"/>
          <w:color w:val="333333"/>
          <w:sz w:val="17"/>
          <w:szCs w:val="17"/>
        </w:rPr>
        <w:t>participation_eda</w:t>
      </w:r>
      <w:proofErr w:type="spellEnd"/>
      <w:r>
        <w:rPr>
          <w:rFonts w:ascii="Courier New" w:eastAsia="Courier New" w:hAnsi="Courier New" w:cs="Courier New"/>
          <w:color w:val="333333"/>
          <w:sz w:val="17"/>
          <w:szCs w:val="17"/>
        </w:rPr>
        <w:t>” created in the last section, and the expected output is a cleaned dataset “</w:t>
      </w:r>
      <w:proofErr w:type="spellStart"/>
      <w:r>
        <w:rPr>
          <w:rFonts w:ascii="Courier New" w:eastAsia="Courier New" w:hAnsi="Courier New" w:cs="Courier New"/>
          <w:color w:val="333333"/>
          <w:sz w:val="17"/>
          <w:szCs w:val="17"/>
        </w:rPr>
        <w:t>participation_</w:t>
      </w:r>
      <w:proofErr w:type="gramStart"/>
      <w:r>
        <w:rPr>
          <w:rFonts w:ascii="Courier New" w:eastAsia="Courier New" w:hAnsi="Courier New" w:cs="Courier New"/>
          <w:color w:val="333333"/>
          <w:sz w:val="17"/>
          <w:szCs w:val="17"/>
        </w:rPr>
        <w:t>clean”with</w:t>
      </w:r>
      <w:proofErr w:type="spellEnd"/>
      <w:proofErr w:type="gramEnd"/>
      <w:r>
        <w:rPr>
          <w:rFonts w:ascii="Courier New" w:eastAsia="Courier New" w:hAnsi="Courier New" w:cs="Courier New"/>
          <w:color w:val="333333"/>
          <w:sz w:val="17"/>
          <w:szCs w:val="17"/>
        </w:rPr>
        <w:t xml:space="preserve"> no missing value, ready for encoding and training.</w:t>
      </w:r>
    </w:p>
    <w:p w14:paraId="6482085C" w14:textId="77777777" w:rsidR="00A7460D" w:rsidRDefault="00A7460D" w:rsidP="00A7460D">
      <w:pPr>
        <w:spacing w:before="240" w:after="80"/>
      </w:pPr>
      <w:r>
        <w:rPr>
          <w:rFonts w:ascii="Helvetica" w:eastAsia="Helvetica" w:hAnsi="Helvetica" w:cs="Helvetica"/>
          <w:b/>
          <w:bCs/>
          <w:szCs w:val="22"/>
        </w:rPr>
        <w:t>Step 4.1: Prepare Modelling Data</w:t>
      </w:r>
    </w:p>
    <w:p w14:paraId="6B879B71" w14:textId="77777777" w:rsidR="00A7460D" w:rsidRDefault="00A7460D" w:rsidP="00A7460D">
      <w:pPr>
        <w:ind w:left="360"/>
      </w:pPr>
      <w:proofErr w:type="spellStart"/>
      <w:r>
        <w:rPr>
          <w:rFonts w:ascii="Courier New" w:eastAsia="Courier New" w:hAnsi="Courier New" w:cs="Courier New"/>
          <w:color w:val="333333"/>
          <w:sz w:val="17"/>
          <w:szCs w:val="17"/>
        </w:rPr>
        <w:t>Organise</w:t>
      </w:r>
      <w:proofErr w:type="spellEnd"/>
      <w:r>
        <w:rPr>
          <w:rFonts w:ascii="Courier New" w:eastAsia="Courier New" w:hAnsi="Courier New" w:cs="Courier New"/>
          <w:color w:val="333333"/>
          <w:sz w:val="17"/>
          <w:szCs w:val="17"/>
        </w:rPr>
        <w:t xml:space="preserve"> this section 4 clearly in the notebook using appropriate heading levels. Follow a readable flow in which markdown cells explain the work and code cells implement it.</w:t>
      </w:r>
    </w:p>
    <w:p w14:paraId="4C633F14" w14:textId="77777777" w:rsidR="00A7460D" w:rsidRDefault="00A7460D" w:rsidP="00A7460D">
      <w:pPr>
        <w:ind w:left="360"/>
      </w:pPr>
      <w:r>
        <w:rPr>
          <w:rFonts w:ascii="Courier New" w:eastAsia="Courier New" w:hAnsi="Courier New" w:cs="Courier New"/>
          <w:color w:val="333333"/>
          <w:sz w:val="17"/>
          <w:szCs w:val="17"/>
        </w:rPr>
        <w:t xml:space="preserve">Using the cleaned </w:t>
      </w:r>
      <w:proofErr w:type="spellStart"/>
      <w:r>
        <w:rPr>
          <w:rFonts w:ascii="Courier New" w:eastAsia="Courier New" w:hAnsi="Courier New" w:cs="Courier New"/>
          <w:color w:val="333333"/>
          <w:sz w:val="17"/>
          <w:szCs w:val="17"/>
        </w:rPr>
        <w:t>dataframe</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participation_clean</w:t>
      </w:r>
      <w:proofErr w:type="spellEnd"/>
      <w:r>
        <w:rPr>
          <w:rFonts w:ascii="Courier New" w:eastAsia="Courier New" w:hAnsi="Courier New" w:cs="Courier New"/>
          <w:color w:val="333333"/>
          <w:sz w:val="17"/>
          <w:szCs w:val="17"/>
        </w:rPr>
        <w:t>” from the previous steps, define `X` and `y`.</w:t>
      </w:r>
    </w:p>
    <w:p w14:paraId="1677B3DE" w14:textId="77777777" w:rsidR="00A7460D" w:rsidRDefault="00A7460D" w:rsidP="00A7460D">
      <w:pPr>
        <w:ind w:left="360"/>
      </w:pPr>
      <w:r>
        <w:rPr>
          <w:rFonts w:ascii="Courier New" w:eastAsia="Courier New" w:hAnsi="Courier New" w:cs="Courier New"/>
          <w:color w:val="333333"/>
          <w:sz w:val="17"/>
          <w:szCs w:val="17"/>
        </w:rPr>
        <w:lastRenderedPageBreak/>
        <w:t xml:space="preserve">Create appropriate preprocessing pipelines for Logistic Regression and </w:t>
      </w:r>
      <w:proofErr w:type="spellStart"/>
      <w:r>
        <w:rPr>
          <w:rFonts w:ascii="Courier New" w:eastAsia="Courier New" w:hAnsi="Courier New" w:cs="Courier New"/>
          <w:color w:val="333333"/>
          <w:sz w:val="17"/>
          <w:szCs w:val="17"/>
        </w:rPr>
        <w:t>XGBoost</w:t>
      </w:r>
      <w:proofErr w:type="spellEnd"/>
      <w:r>
        <w:rPr>
          <w:rFonts w:ascii="Courier New" w:eastAsia="Courier New" w:hAnsi="Courier New" w:cs="Courier New"/>
          <w:color w:val="333333"/>
          <w:sz w:val="17"/>
          <w:szCs w:val="17"/>
        </w:rPr>
        <w:t xml:space="preserve"> respectively, including any necessary preprocessing such as one-hot encoding.</w:t>
      </w:r>
    </w:p>
    <w:p w14:paraId="093BF7B6" w14:textId="77777777" w:rsidR="00A7460D" w:rsidRDefault="00A7460D" w:rsidP="00A7460D">
      <w:pPr>
        <w:ind w:left="360"/>
      </w:pPr>
      <w:r>
        <w:rPr>
          <w:rFonts w:ascii="Courier New" w:eastAsia="Courier New" w:hAnsi="Courier New" w:cs="Courier New"/>
          <w:color w:val="333333"/>
          <w:sz w:val="17"/>
          <w:szCs w:val="17"/>
        </w:rPr>
        <w:t>Split the data into training, validation, and test sets in a 0.7 / 0.15 / 0.15 ratio. Account for target imbalance when performing the split.</w:t>
      </w:r>
    </w:p>
    <w:p w14:paraId="5C9AAD19" w14:textId="77777777" w:rsidR="00A7460D" w:rsidRDefault="00A7460D" w:rsidP="00A7460D">
      <w:pPr>
        <w:spacing w:before="240" w:after="80"/>
      </w:pPr>
      <w:r>
        <w:rPr>
          <w:rFonts w:ascii="Helvetica" w:eastAsia="Helvetica" w:hAnsi="Helvetica" w:cs="Helvetica"/>
          <w:b/>
          <w:bCs/>
          <w:szCs w:val="22"/>
        </w:rPr>
        <w:t>Step 4.2: Create Evaluation Harness</w:t>
      </w:r>
    </w:p>
    <w:p w14:paraId="34EF89D3" w14:textId="77777777" w:rsidR="00A7460D" w:rsidRDefault="00A7460D" w:rsidP="00A7460D">
      <w:pPr>
        <w:ind w:left="360"/>
      </w:pPr>
      <w:r>
        <w:rPr>
          <w:rFonts w:ascii="Courier New" w:eastAsia="Courier New" w:hAnsi="Courier New" w:cs="Courier New"/>
          <w:color w:val="333333"/>
          <w:sz w:val="17"/>
          <w:szCs w:val="17"/>
        </w:rPr>
        <w:t xml:space="preserve">Define a common set of evaluation metrics and outputs suitable for both Logistic Regression and </w:t>
      </w:r>
      <w:proofErr w:type="spellStart"/>
      <w:r>
        <w:rPr>
          <w:rFonts w:ascii="Courier New" w:eastAsia="Courier New" w:hAnsi="Courier New" w:cs="Courier New"/>
          <w:color w:val="333333"/>
          <w:sz w:val="17"/>
          <w:szCs w:val="17"/>
        </w:rPr>
        <w:t>XGBoost</w:t>
      </w:r>
      <w:proofErr w:type="spellEnd"/>
      <w:r>
        <w:rPr>
          <w:rFonts w:ascii="Courier New" w:eastAsia="Courier New" w:hAnsi="Courier New" w:cs="Courier New"/>
          <w:color w:val="333333"/>
          <w:sz w:val="17"/>
          <w:szCs w:val="17"/>
        </w:rPr>
        <w:t>, so that model performance can be assessed and compared consistently.</w:t>
      </w:r>
    </w:p>
    <w:p w14:paraId="64873326" w14:textId="77777777" w:rsidR="00A7460D" w:rsidRDefault="00A7460D" w:rsidP="00A7460D">
      <w:pPr>
        <w:ind w:left="360"/>
      </w:pPr>
      <w:r>
        <w:rPr>
          <w:rFonts w:ascii="Courier New" w:eastAsia="Courier New" w:hAnsi="Courier New" w:cs="Courier New"/>
          <w:color w:val="333333"/>
          <w:sz w:val="17"/>
          <w:szCs w:val="17"/>
        </w:rPr>
        <w:t>When designing, consider the real-world context of the task and the characteristics of the data to determine the metrics.</w:t>
      </w:r>
    </w:p>
    <w:p w14:paraId="31C22E4B" w14:textId="77777777" w:rsidR="00A7460D" w:rsidRDefault="00A7460D" w:rsidP="00A7460D">
      <w:pPr>
        <w:ind w:left="360"/>
      </w:pPr>
      <w:r>
        <w:rPr>
          <w:rFonts w:ascii="Courier New" w:eastAsia="Courier New" w:hAnsi="Courier New" w:cs="Courier New"/>
          <w:color w:val="333333"/>
          <w:sz w:val="17"/>
          <w:szCs w:val="17"/>
        </w:rPr>
        <w:t>Explain the rules for evaluation harness and the design rationale in the markdown cell.</w:t>
      </w:r>
    </w:p>
    <w:p w14:paraId="0176C5E5" w14:textId="77777777" w:rsidR="00A7460D" w:rsidRDefault="00A7460D" w:rsidP="00A7460D">
      <w:pPr>
        <w:spacing w:before="240" w:after="80"/>
      </w:pPr>
      <w:r>
        <w:rPr>
          <w:rFonts w:ascii="Helvetica" w:eastAsia="Helvetica" w:hAnsi="Helvetica" w:cs="Helvetica"/>
          <w:b/>
          <w:bCs/>
          <w:szCs w:val="22"/>
        </w:rPr>
        <w:t>Step 4.3: Baseline Model (Logistic Regression)</w:t>
      </w:r>
    </w:p>
    <w:p w14:paraId="4492A314" w14:textId="77777777" w:rsidR="00A7460D" w:rsidRDefault="00A7460D" w:rsidP="00A7460D">
      <w:pPr>
        <w:ind w:left="360"/>
      </w:pPr>
      <w:r>
        <w:rPr>
          <w:rFonts w:ascii="Courier New" w:eastAsia="Courier New" w:hAnsi="Courier New" w:cs="Courier New"/>
          <w:color w:val="333333"/>
          <w:sz w:val="17"/>
          <w:szCs w:val="17"/>
        </w:rPr>
        <w:t>Train a baseline Logistic Regression model. Choose reasonable baseline hyperparameters based on standard practice, without extensive tuning.</w:t>
      </w:r>
    </w:p>
    <w:p w14:paraId="48871BA5" w14:textId="77777777" w:rsidR="00A7460D" w:rsidRDefault="00A7460D" w:rsidP="00A7460D">
      <w:pPr>
        <w:ind w:left="360"/>
      </w:pPr>
      <w:r>
        <w:rPr>
          <w:rFonts w:ascii="Courier New" w:eastAsia="Courier New" w:hAnsi="Courier New" w:cs="Courier New"/>
          <w:color w:val="333333"/>
          <w:sz w:val="17"/>
          <w:szCs w:val="17"/>
        </w:rPr>
        <w:t>Evaluate the model on the validation set only, using the predefined evaluation harness and present the results clearly.</w:t>
      </w:r>
    </w:p>
    <w:p w14:paraId="023C6508" w14:textId="77777777" w:rsidR="00A7460D" w:rsidRDefault="00A7460D" w:rsidP="00A7460D">
      <w:pPr>
        <w:spacing w:before="240" w:after="80"/>
      </w:pPr>
      <w:r>
        <w:rPr>
          <w:rFonts w:ascii="Helvetica" w:eastAsia="Helvetica" w:hAnsi="Helvetica" w:cs="Helvetica"/>
          <w:b/>
          <w:bCs/>
          <w:szCs w:val="22"/>
        </w:rPr>
        <w:t>Step 5.1: Improve Logistic Regression</w:t>
      </w:r>
    </w:p>
    <w:p w14:paraId="61FCA072" w14:textId="77777777" w:rsidR="00A7460D" w:rsidRDefault="00A7460D" w:rsidP="00A7460D">
      <w:pPr>
        <w:ind w:left="360"/>
      </w:pPr>
      <w:proofErr w:type="spellStart"/>
      <w:r>
        <w:rPr>
          <w:rFonts w:ascii="Courier New" w:eastAsia="Courier New" w:hAnsi="Courier New" w:cs="Courier New"/>
          <w:color w:val="333333"/>
          <w:sz w:val="17"/>
          <w:szCs w:val="17"/>
        </w:rPr>
        <w:t>Organise</w:t>
      </w:r>
      <w:proofErr w:type="spellEnd"/>
      <w:r>
        <w:rPr>
          <w:rFonts w:ascii="Courier New" w:eastAsia="Courier New" w:hAnsi="Courier New" w:cs="Courier New"/>
          <w:color w:val="333333"/>
          <w:sz w:val="17"/>
          <w:szCs w:val="17"/>
        </w:rPr>
        <w:t xml:space="preserve"> this section clearly in the notebook using appropriate heading levels. Follow a readable flow in which markdown cells explain the work and code cells implement it.</w:t>
      </w:r>
    </w:p>
    <w:p w14:paraId="33A42CA1" w14:textId="77777777" w:rsidR="00A7460D" w:rsidRDefault="00A7460D" w:rsidP="00A7460D">
      <w:pPr>
        <w:ind w:left="360"/>
      </w:pPr>
      <w:r>
        <w:rPr>
          <w:rFonts w:ascii="Courier New" w:eastAsia="Courier New" w:hAnsi="Courier New" w:cs="Courier New"/>
          <w:color w:val="333333"/>
          <w:sz w:val="17"/>
          <w:szCs w:val="17"/>
        </w:rPr>
        <w:t xml:space="preserve">Use </w:t>
      </w:r>
      <w:proofErr w:type="gramStart"/>
      <w:r>
        <w:rPr>
          <w:rFonts w:ascii="Courier New" w:eastAsia="Courier New" w:hAnsi="Courier New" w:cs="Courier New"/>
          <w:color w:val="333333"/>
          <w:sz w:val="17"/>
          <w:szCs w:val="17"/>
        </w:rPr>
        <w:t>exactly the same</w:t>
      </w:r>
      <w:proofErr w:type="gramEnd"/>
      <w:r>
        <w:rPr>
          <w:rFonts w:ascii="Courier New" w:eastAsia="Courier New" w:hAnsi="Courier New" w:cs="Courier New"/>
          <w:color w:val="333333"/>
          <w:sz w:val="17"/>
          <w:szCs w:val="17"/>
        </w:rPr>
        <w:t xml:space="preserve"> training, validation, and test split defined earlier.</w:t>
      </w:r>
    </w:p>
    <w:p w14:paraId="3C50E698" w14:textId="77777777" w:rsidR="00A7460D" w:rsidRDefault="00A7460D" w:rsidP="00A7460D">
      <w:pPr>
        <w:ind w:left="360"/>
      </w:pPr>
      <w:r>
        <w:rPr>
          <w:rFonts w:ascii="Courier New" w:eastAsia="Courier New" w:hAnsi="Courier New" w:cs="Courier New"/>
          <w:color w:val="333333"/>
          <w:sz w:val="17"/>
          <w:szCs w:val="17"/>
        </w:rPr>
        <w:t xml:space="preserve">Tune the Logistic Regression model on the validation set only and identify the best-performing hyperparameter setting including threshold tuning. Consider using </w:t>
      </w:r>
      <w:proofErr w:type="spellStart"/>
      <w:r>
        <w:rPr>
          <w:rFonts w:ascii="Courier New" w:eastAsia="Courier New" w:hAnsi="Courier New" w:cs="Courier New"/>
          <w:color w:val="333333"/>
          <w:sz w:val="17"/>
          <w:szCs w:val="17"/>
        </w:rPr>
        <w:t>class_weight</w:t>
      </w:r>
      <w:proofErr w:type="spellEnd"/>
      <w:r>
        <w:rPr>
          <w:rFonts w:ascii="Courier New" w:eastAsia="Courier New" w:hAnsi="Courier New" w:cs="Courier New"/>
          <w:color w:val="333333"/>
          <w:sz w:val="17"/>
          <w:szCs w:val="17"/>
        </w:rPr>
        <w:t xml:space="preserve">='balanced' or </w:t>
      </w:r>
      <w:proofErr w:type="spellStart"/>
      <w:r>
        <w:rPr>
          <w:rFonts w:ascii="Courier New" w:eastAsia="Courier New" w:hAnsi="Courier New" w:cs="Courier New"/>
          <w:color w:val="333333"/>
          <w:sz w:val="17"/>
          <w:szCs w:val="17"/>
        </w:rPr>
        <w:t>scale_pos_weight</w:t>
      </w:r>
      <w:proofErr w:type="spellEnd"/>
      <w:r>
        <w:rPr>
          <w:rFonts w:ascii="Courier New" w:eastAsia="Courier New" w:hAnsi="Courier New" w:cs="Courier New"/>
          <w:color w:val="333333"/>
          <w:sz w:val="17"/>
          <w:szCs w:val="17"/>
        </w:rPr>
        <w:t xml:space="preserve"> for handling imbalance, and explore threshold tuning systematically (e.g., </w:t>
      </w:r>
      <w:proofErr w:type="spellStart"/>
      <w:r>
        <w:rPr>
          <w:rFonts w:ascii="Courier New" w:eastAsia="Courier New" w:hAnsi="Courier New" w:cs="Courier New"/>
          <w:color w:val="333333"/>
          <w:sz w:val="17"/>
          <w:szCs w:val="17"/>
        </w:rPr>
        <w:t>optimise</w:t>
      </w:r>
      <w:proofErr w:type="spellEnd"/>
      <w:r>
        <w:rPr>
          <w:rFonts w:ascii="Courier New" w:eastAsia="Courier New" w:hAnsi="Courier New" w:cs="Courier New"/>
          <w:color w:val="333333"/>
          <w:sz w:val="17"/>
          <w:szCs w:val="17"/>
        </w:rPr>
        <w:t xml:space="preserve"> the threshold for F2 score on the validation set).</w:t>
      </w:r>
    </w:p>
    <w:p w14:paraId="06AB215A" w14:textId="77777777" w:rsidR="00A7460D" w:rsidRDefault="00A7460D" w:rsidP="00A7460D">
      <w:pPr>
        <w:spacing w:before="240" w:after="80"/>
      </w:pPr>
      <w:r>
        <w:rPr>
          <w:rFonts w:ascii="Helvetica" w:eastAsia="Helvetica" w:hAnsi="Helvetica" w:cs="Helvetica"/>
          <w:b/>
          <w:bCs/>
          <w:szCs w:val="22"/>
        </w:rPr>
        <w:t xml:space="preserve">Step 5.2: Tune </w:t>
      </w:r>
      <w:proofErr w:type="spellStart"/>
      <w:r>
        <w:rPr>
          <w:rFonts w:ascii="Helvetica" w:eastAsia="Helvetica" w:hAnsi="Helvetica" w:cs="Helvetica"/>
          <w:b/>
          <w:bCs/>
          <w:szCs w:val="22"/>
        </w:rPr>
        <w:t>XGBoost</w:t>
      </w:r>
      <w:proofErr w:type="spellEnd"/>
    </w:p>
    <w:p w14:paraId="6E2B1BC9" w14:textId="77777777" w:rsidR="00A7460D" w:rsidRDefault="00A7460D" w:rsidP="00A7460D">
      <w:pPr>
        <w:ind w:left="360"/>
      </w:pPr>
      <w:r>
        <w:rPr>
          <w:rFonts w:ascii="Courier New" w:eastAsia="Courier New" w:hAnsi="Courier New" w:cs="Courier New"/>
          <w:color w:val="333333"/>
          <w:sz w:val="17"/>
          <w:szCs w:val="17"/>
        </w:rPr>
        <w:t xml:space="preserve">Use </w:t>
      </w:r>
      <w:proofErr w:type="gramStart"/>
      <w:r>
        <w:rPr>
          <w:rFonts w:ascii="Courier New" w:eastAsia="Courier New" w:hAnsi="Courier New" w:cs="Courier New"/>
          <w:color w:val="333333"/>
          <w:sz w:val="17"/>
          <w:szCs w:val="17"/>
        </w:rPr>
        <w:t>exactly the same</w:t>
      </w:r>
      <w:proofErr w:type="gramEnd"/>
      <w:r>
        <w:rPr>
          <w:rFonts w:ascii="Courier New" w:eastAsia="Courier New" w:hAnsi="Courier New" w:cs="Courier New"/>
          <w:color w:val="333333"/>
          <w:sz w:val="17"/>
          <w:szCs w:val="17"/>
        </w:rPr>
        <w:t xml:space="preserve"> training, validation, and test split defined earlier.</w:t>
      </w:r>
    </w:p>
    <w:p w14:paraId="06D5E0AA" w14:textId="77777777" w:rsidR="00A7460D" w:rsidRDefault="00A7460D" w:rsidP="00A7460D">
      <w:pPr>
        <w:ind w:left="360"/>
      </w:pPr>
      <w:r>
        <w:rPr>
          <w:rFonts w:ascii="Courier New" w:eastAsia="Courier New" w:hAnsi="Courier New" w:cs="Courier New"/>
          <w:color w:val="333333"/>
          <w:sz w:val="17"/>
          <w:szCs w:val="17"/>
        </w:rPr>
        <w:t xml:space="preserve">Train an </w:t>
      </w:r>
      <w:proofErr w:type="spellStart"/>
      <w:r>
        <w:rPr>
          <w:rFonts w:ascii="Courier New" w:eastAsia="Courier New" w:hAnsi="Courier New" w:cs="Courier New"/>
          <w:color w:val="333333"/>
          <w:sz w:val="17"/>
          <w:szCs w:val="17"/>
        </w:rPr>
        <w:t>XGBoost</w:t>
      </w:r>
      <w:proofErr w:type="spellEnd"/>
      <w:r>
        <w:rPr>
          <w:rFonts w:ascii="Courier New" w:eastAsia="Courier New" w:hAnsi="Courier New" w:cs="Courier New"/>
          <w:color w:val="333333"/>
          <w:sz w:val="17"/>
          <w:szCs w:val="17"/>
        </w:rPr>
        <w:t xml:space="preserve"> model and tune it on the validation set only to identify the best-performing hyperparameter setting including threshold tuning. Consider </w:t>
      </w:r>
      <w:r>
        <w:rPr>
          <w:rFonts w:ascii="Courier New" w:eastAsia="Courier New" w:hAnsi="Courier New" w:cs="Courier New"/>
          <w:color w:val="333333"/>
          <w:sz w:val="17"/>
          <w:szCs w:val="17"/>
        </w:rPr>
        <w:lastRenderedPageBreak/>
        <w:t xml:space="preserve">using </w:t>
      </w:r>
      <w:proofErr w:type="spellStart"/>
      <w:r>
        <w:rPr>
          <w:rFonts w:ascii="Courier New" w:eastAsia="Courier New" w:hAnsi="Courier New" w:cs="Courier New"/>
          <w:color w:val="333333"/>
          <w:sz w:val="17"/>
          <w:szCs w:val="17"/>
        </w:rPr>
        <w:t>class_weight</w:t>
      </w:r>
      <w:proofErr w:type="spellEnd"/>
      <w:r>
        <w:rPr>
          <w:rFonts w:ascii="Courier New" w:eastAsia="Courier New" w:hAnsi="Courier New" w:cs="Courier New"/>
          <w:color w:val="333333"/>
          <w:sz w:val="17"/>
          <w:szCs w:val="17"/>
        </w:rPr>
        <w:t xml:space="preserve">='balanced' or </w:t>
      </w:r>
      <w:proofErr w:type="spellStart"/>
      <w:r>
        <w:rPr>
          <w:rFonts w:ascii="Courier New" w:eastAsia="Courier New" w:hAnsi="Courier New" w:cs="Courier New"/>
          <w:color w:val="333333"/>
          <w:sz w:val="17"/>
          <w:szCs w:val="17"/>
        </w:rPr>
        <w:t>scale_pos_weight</w:t>
      </w:r>
      <w:proofErr w:type="spellEnd"/>
      <w:r>
        <w:rPr>
          <w:rFonts w:ascii="Courier New" w:eastAsia="Courier New" w:hAnsi="Courier New" w:cs="Courier New"/>
          <w:color w:val="333333"/>
          <w:sz w:val="17"/>
          <w:szCs w:val="17"/>
        </w:rPr>
        <w:t xml:space="preserve"> for handling imbalance, and explore threshold tuning systematically (e.g., </w:t>
      </w:r>
      <w:proofErr w:type="spellStart"/>
      <w:r>
        <w:rPr>
          <w:rFonts w:ascii="Courier New" w:eastAsia="Courier New" w:hAnsi="Courier New" w:cs="Courier New"/>
          <w:color w:val="333333"/>
          <w:sz w:val="17"/>
          <w:szCs w:val="17"/>
        </w:rPr>
        <w:t>optimise</w:t>
      </w:r>
      <w:proofErr w:type="spellEnd"/>
      <w:r>
        <w:rPr>
          <w:rFonts w:ascii="Courier New" w:eastAsia="Courier New" w:hAnsi="Courier New" w:cs="Courier New"/>
          <w:color w:val="333333"/>
          <w:sz w:val="17"/>
          <w:szCs w:val="17"/>
        </w:rPr>
        <w:t xml:space="preserve"> the threshold for F2 score on the validation set).</w:t>
      </w:r>
    </w:p>
    <w:p w14:paraId="561889C9" w14:textId="77777777" w:rsidR="00A7460D" w:rsidRDefault="00A7460D" w:rsidP="00A7460D">
      <w:pPr>
        <w:spacing w:before="240" w:after="80"/>
      </w:pPr>
      <w:r>
        <w:rPr>
          <w:rFonts w:ascii="Helvetica" w:eastAsia="Helvetica" w:hAnsi="Helvetica" w:cs="Helvetica"/>
          <w:b/>
          <w:bCs/>
          <w:szCs w:val="22"/>
        </w:rPr>
        <w:t>Step 5.3: Model Comparison</w:t>
      </w:r>
    </w:p>
    <w:p w14:paraId="066ACE6C" w14:textId="77777777" w:rsidR="00A7460D" w:rsidRDefault="00A7460D" w:rsidP="00A7460D">
      <w:pPr>
        <w:ind w:left="360"/>
      </w:pPr>
      <w:r>
        <w:rPr>
          <w:rFonts w:ascii="Courier New" w:eastAsia="Courier New" w:hAnsi="Courier New" w:cs="Courier New"/>
          <w:color w:val="333333"/>
          <w:sz w:val="17"/>
          <w:szCs w:val="17"/>
        </w:rPr>
        <w:t>Only at this stage, use the test set for prediction and final comparison.</w:t>
      </w:r>
    </w:p>
    <w:p w14:paraId="4A7DB603" w14:textId="77777777" w:rsidR="00A7460D" w:rsidRDefault="00A7460D" w:rsidP="00A7460D">
      <w:pPr>
        <w:ind w:left="360"/>
      </w:pPr>
      <w:r>
        <w:rPr>
          <w:rFonts w:ascii="Courier New" w:eastAsia="Courier New" w:hAnsi="Courier New" w:cs="Courier New"/>
          <w:color w:val="333333"/>
          <w:sz w:val="17"/>
          <w:szCs w:val="17"/>
        </w:rPr>
        <w:t>Compare the following models:</w:t>
      </w:r>
    </w:p>
    <w:p w14:paraId="53BC7472" w14:textId="77777777" w:rsidR="00A7460D" w:rsidRDefault="00A7460D" w:rsidP="00A7460D">
      <w:pPr>
        <w:ind w:left="360"/>
      </w:pPr>
      <w:r>
        <w:rPr>
          <w:rFonts w:ascii="Courier New" w:eastAsia="Courier New" w:hAnsi="Courier New" w:cs="Courier New"/>
          <w:color w:val="333333"/>
          <w:sz w:val="17"/>
          <w:szCs w:val="17"/>
        </w:rPr>
        <w:t>- baseline Logistic Regression</w:t>
      </w:r>
    </w:p>
    <w:p w14:paraId="7FCC0DB4" w14:textId="77777777" w:rsidR="00A7460D" w:rsidRDefault="00A7460D" w:rsidP="00A7460D">
      <w:pPr>
        <w:ind w:left="360"/>
      </w:pPr>
      <w:r>
        <w:rPr>
          <w:rFonts w:ascii="Courier New" w:eastAsia="Courier New" w:hAnsi="Courier New" w:cs="Courier New"/>
          <w:color w:val="333333"/>
          <w:sz w:val="17"/>
          <w:szCs w:val="17"/>
        </w:rPr>
        <w:t>- tuned Logistic Regression</w:t>
      </w:r>
    </w:p>
    <w:p w14:paraId="5236BFDB" w14:textId="77777777" w:rsidR="00A7460D" w:rsidRDefault="00A7460D" w:rsidP="00A7460D">
      <w:pPr>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XGBoost</w:t>
      </w:r>
      <w:proofErr w:type="spellEnd"/>
    </w:p>
    <w:p w14:paraId="196B0C01" w14:textId="77777777" w:rsidR="00A7460D" w:rsidRDefault="00A7460D" w:rsidP="00A7460D">
      <w:pPr>
        <w:ind w:left="360"/>
      </w:pPr>
      <w:r>
        <w:rPr>
          <w:rFonts w:ascii="Courier New" w:eastAsia="Courier New" w:hAnsi="Courier New" w:cs="Courier New"/>
          <w:color w:val="333333"/>
          <w:sz w:val="17"/>
          <w:szCs w:val="17"/>
        </w:rPr>
        <w:t>Use the evaluation harness defined in the previous section to assess and compare model performance consistently.</w:t>
      </w:r>
    </w:p>
    <w:p w14:paraId="3AB834DE" w14:textId="77777777" w:rsidR="00A7460D" w:rsidRDefault="00A7460D" w:rsidP="00A7460D">
      <w:pPr>
        <w:spacing w:before="240" w:after="80"/>
      </w:pPr>
      <w:r>
        <w:rPr>
          <w:rFonts w:ascii="Helvetica" w:eastAsia="Helvetica" w:hAnsi="Helvetica" w:cs="Helvetica"/>
          <w:b/>
          <w:bCs/>
          <w:szCs w:val="22"/>
        </w:rPr>
        <w:t>Step 5.4: Final Model Decision</w:t>
      </w:r>
    </w:p>
    <w:p w14:paraId="47D0EC75" w14:textId="77777777" w:rsidR="00A7460D" w:rsidRDefault="00A7460D" w:rsidP="00A7460D">
      <w:pPr>
        <w:ind w:left="360"/>
      </w:pPr>
      <w:proofErr w:type="gramStart"/>
      <w:r>
        <w:rPr>
          <w:rFonts w:ascii="Courier New" w:eastAsia="Courier New" w:hAnsi="Courier New" w:cs="Courier New"/>
          <w:color w:val="333333"/>
          <w:sz w:val="17"/>
          <w:szCs w:val="17"/>
        </w:rPr>
        <w:t>Taking into account</w:t>
      </w:r>
      <w:proofErr w:type="gramEnd"/>
      <w:r>
        <w:rPr>
          <w:rFonts w:ascii="Courier New" w:eastAsia="Courier New" w:hAnsi="Courier New" w:cs="Courier New"/>
          <w:color w:val="333333"/>
          <w:sz w:val="17"/>
          <w:szCs w:val="17"/>
        </w:rPr>
        <w:t xml:space="preserve"> the purpose of the prediction task, define a systematic, multi-dimensional, and quantitative model selection framework in a markdown cell.</w:t>
      </w:r>
    </w:p>
    <w:p w14:paraId="350C2D1B" w14:textId="77777777" w:rsidR="00A7460D" w:rsidRDefault="00A7460D" w:rsidP="00A7460D">
      <w:pPr>
        <w:ind w:left="360"/>
      </w:pPr>
      <w:r>
        <w:rPr>
          <w:rFonts w:ascii="Courier New" w:eastAsia="Courier New" w:hAnsi="Courier New" w:cs="Courier New"/>
          <w:color w:val="333333"/>
          <w:sz w:val="17"/>
          <w:szCs w:val="17"/>
        </w:rPr>
        <w:t>Clearly explain the selection criteria, then use this framework to choose the final model.</w:t>
      </w:r>
    </w:p>
    <w:p w14:paraId="2F2B2E2A" w14:textId="77777777" w:rsidR="00A7460D" w:rsidRDefault="00A7460D" w:rsidP="00A7460D">
      <w:pPr>
        <w:ind w:left="360"/>
      </w:pPr>
      <w:r>
        <w:rPr>
          <w:rFonts w:ascii="Courier New" w:eastAsia="Courier New" w:hAnsi="Courier New" w:cs="Courier New"/>
          <w:color w:val="333333"/>
          <w:sz w:val="17"/>
          <w:szCs w:val="17"/>
        </w:rPr>
        <w:t xml:space="preserve">For both tuned Logistic Regression and tuned </w:t>
      </w:r>
      <w:proofErr w:type="spellStart"/>
      <w:r>
        <w:rPr>
          <w:rFonts w:ascii="Courier New" w:eastAsia="Courier New" w:hAnsi="Courier New" w:cs="Courier New"/>
          <w:color w:val="333333"/>
          <w:sz w:val="17"/>
          <w:szCs w:val="17"/>
        </w:rPr>
        <w:t>XGBoost</w:t>
      </w:r>
      <w:proofErr w:type="spellEnd"/>
      <w:r>
        <w:rPr>
          <w:rFonts w:ascii="Courier New" w:eastAsia="Courier New" w:hAnsi="Courier New" w:cs="Courier New"/>
          <w:color w:val="333333"/>
          <w:sz w:val="17"/>
          <w:szCs w:val="17"/>
        </w:rPr>
        <w:t>, print a structured tuning summary in the notebook. For each model, report:</w:t>
      </w:r>
    </w:p>
    <w:p w14:paraId="2696D46E" w14:textId="77777777" w:rsidR="00A7460D" w:rsidRDefault="00A7460D" w:rsidP="00A7460D">
      <w:pPr>
        <w:ind w:left="360"/>
      </w:pPr>
      <w:r>
        <w:rPr>
          <w:rFonts w:ascii="Courier New" w:eastAsia="Courier New" w:hAnsi="Courier New" w:cs="Courier New"/>
          <w:color w:val="333333"/>
          <w:sz w:val="17"/>
          <w:szCs w:val="17"/>
        </w:rPr>
        <w:t>- tuning method used</w:t>
      </w:r>
    </w:p>
    <w:p w14:paraId="03604B45" w14:textId="77777777" w:rsidR="00A7460D" w:rsidRDefault="00A7460D" w:rsidP="00A7460D">
      <w:pPr>
        <w:ind w:left="360"/>
      </w:pPr>
      <w:r>
        <w:rPr>
          <w:rFonts w:ascii="Courier New" w:eastAsia="Courier New" w:hAnsi="Courier New" w:cs="Courier New"/>
          <w:color w:val="333333"/>
          <w:sz w:val="17"/>
          <w:szCs w:val="17"/>
        </w:rPr>
        <w:t>- hyperparameters searched</w:t>
      </w:r>
    </w:p>
    <w:p w14:paraId="2034383C" w14:textId="77777777" w:rsidR="00A7460D" w:rsidRDefault="00A7460D" w:rsidP="00A7460D">
      <w:pPr>
        <w:ind w:left="360"/>
      </w:pPr>
      <w:r>
        <w:rPr>
          <w:rFonts w:ascii="Courier New" w:eastAsia="Courier New" w:hAnsi="Courier New" w:cs="Courier New"/>
          <w:color w:val="333333"/>
          <w:sz w:val="17"/>
          <w:szCs w:val="17"/>
        </w:rPr>
        <w:t>- search range or candidate values for each hyperparameter</w:t>
      </w:r>
    </w:p>
    <w:p w14:paraId="0E5E290C" w14:textId="77777777" w:rsidR="00A7460D" w:rsidRDefault="00A7460D" w:rsidP="00A7460D">
      <w:pPr>
        <w:ind w:left="360"/>
      </w:pPr>
      <w:r>
        <w:rPr>
          <w:rFonts w:ascii="Courier New" w:eastAsia="Courier New" w:hAnsi="Courier New" w:cs="Courier New"/>
          <w:color w:val="333333"/>
          <w:sz w:val="17"/>
          <w:szCs w:val="17"/>
        </w:rPr>
        <w:t>- total number of parameter configurations evaluated</w:t>
      </w:r>
    </w:p>
    <w:p w14:paraId="4D595D44" w14:textId="77777777" w:rsidR="00A7460D" w:rsidRDefault="00A7460D" w:rsidP="00A7460D">
      <w:pPr>
        <w:ind w:left="360"/>
      </w:pPr>
      <w:r>
        <w:rPr>
          <w:rFonts w:ascii="Courier New" w:eastAsia="Courier New" w:hAnsi="Courier New" w:cs="Courier New"/>
          <w:color w:val="333333"/>
          <w:sz w:val="17"/>
          <w:szCs w:val="17"/>
        </w:rPr>
        <w:t>- iteration or trial count completed</w:t>
      </w:r>
    </w:p>
    <w:p w14:paraId="785BE479" w14:textId="77777777" w:rsidR="00A7460D" w:rsidRDefault="00A7460D" w:rsidP="00A7460D">
      <w:pPr>
        <w:ind w:left="360"/>
      </w:pPr>
      <w:r>
        <w:rPr>
          <w:rFonts w:ascii="Courier New" w:eastAsia="Courier New" w:hAnsi="Courier New" w:cs="Courier New"/>
          <w:color w:val="333333"/>
          <w:sz w:val="17"/>
          <w:szCs w:val="17"/>
        </w:rPr>
        <w:t>- best hyperparameter setting found</w:t>
      </w:r>
    </w:p>
    <w:p w14:paraId="7858EFF0" w14:textId="77777777" w:rsidR="00A7460D" w:rsidRDefault="00A7460D" w:rsidP="00A7460D">
      <w:pPr>
        <w:ind w:left="360"/>
      </w:pPr>
      <w:r>
        <w:rPr>
          <w:rFonts w:ascii="Courier New" w:eastAsia="Courier New" w:hAnsi="Courier New" w:cs="Courier New"/>
          <w:color w:val="333333"/>
          <w:sz w:val="17"/>
          <w:szCs w:val="17"/>
        </w:rPr>
        <w:t>- best validation-set performance achieved under the predefined evaluation harness</w:t>
      </w:r>
    </w:p>
    <w:p w14:paraId="06F9BF4E" w14:textId="77777777" w:rsidR="00A7460D" w:rsidRDefault="00A7460D" w:rsidP="00A7460D">
      <w:pPr>
        <w:spacing w:before="240" w:after="80"/>
      </w:pPr>
      <w:r>
        <w:rPr>
          <w:rFonts w:ascii="Helvetica" w:eastAsia="Helvetica" w:hAnsi="Helvetica" w:cs="Helvetica"/>
          <w:b/>
          <w:bCs/>
          <w:szCs w:val="22"/>
        </w:rPr>
        <w:t>Step 6: Producing Reproducible Packaging</w:t>
      </w:r>
    </w:p>
    <w:p w14:paraId="362CC337" w14:textId="77777777" w:rsidR="00A7460D" w:rsidRDefault="00A7460D" w:rsidP="00A7460D">
      <w:pPr>
        <w:ind w:left="360"/>
      </w:pPr>
      <w:r>
        <w:rPr>
          <w:rFonts w:ascii="Courier New" w:eastAsia="Courier New" w:hAnsi="Courier New" w:cs="Courier New"/>
          <w:color w:val="333333"/>
          <w:sz w:val="17"/>
          <w:szCs w:val="17"/>
        </w:rPr>
        <w:t>Do not add any new content to the notebook in this step.</w:t>
      </w:r>
    </w:p>
    <w:p w14:paraId="6E49F171" w14:textId="77777777" w:rsidR="00A7460D" w:rsidRDefault="00A7460D" w:rsidP="00A7460D">
      <w:pPr>
        <w:ind w:left="360"/>
      </w:pPr>
      <w:r>
        <w:rPr>
          <w:rFonts w:ascii="Courier New" w:eastAsia="Courier New" w:hAnsi="Courier New" w:cs="Courier New"/>
          <w:color w:val="333333"/>
          <w:sz w:val="17"/>
          <w:szCs w:val="17"/>
        </w:rPr>
        <w:lastRenderedPageBreak/>
        <w:t>In the working directory, create a `requirements.txt` file that includes all Python packages used in the experiment.</w:t>
      </w:r>
    </w:p>
    <w:p w14:paraId="25C05B70" w14:textId="77777777" w:rsidR="00A7460D" w:rsidRDefault="00A7460D" w:rsidP="00A7460D">
      <w:pPr>
        <w:ind w:left="360"/>
      </w:pPr>
      <w:r>
        <w:rPr>
          <w:rFonts w:ascii="Courier New" w:eastAsia="Courier New" w:hAnsi="Courier New" w:cs="Courier New"/>
          <w:color w:val="333333"/>
          <w:sz w:val="17"/>
          <w:szCs w:val="17"/>
        </w:rPr>
        <w:t>Also create a short `README.md` file that clearly states:</w:t>
      </w:r>
    </w:p>
    <w:p w14:paraId="5F809401" w14:textId="77777777" w:rsidR="00A7460D" w:rsidRDefault="00A7460D" w:rsidP="00A7460D">
      <w:pPr>
        <w:ind w:left="360"/>
      </w:pPr>
      <w:r>
        <w:rPr>
          <w:rFonts w:ascii="Courier New" w:eastAsia="Courier New" w:hAnsi="Courier New" w:cs="Courier New"/>
          <w:color w:val="333333"/>
          <w:sz w:val="17"/>
          <w:szCs w:val="17"/>
        </w:rPr>
        <w:t>- which input files are required</w:t>
      </w:r>
    </w:p>
    <w:p w14:paraId="62BACCAB" w14:textId="77777777" w:rsidR="00A7460D" w:rsidRDefault="00A7460D" w:rsidP="00A7460D">
      <w:pPr>
        <w:ind w:left="360"/>
      </w:pPr>
      <w:r>
        <w:rPr>
          <w:rFonts w:ascii="Courier New" w:eastAsia="Courier New" w:hAnsi="Courier New" w:cs="Courier New"/>
          <w:color w:val="333333"/>
          <w:sz w:val="17"/>
          <w:szCs w:val="17"/>
        </w:rPr>
        <w:t>- how to run the notebook</w:t>
      </w:r>
    </w:p>
    <w:p w14:paraId="334AA1F3" w14:textId="77777777" w:rsidR="00A7460D" w:rsidRDefault="00A7460D" w:rsidP="00A7460D">
      <w:pPr>
        <w:ind w:left="360"/>
      </w:pPr>
      <w:r>
        <w:rPr>
          <w:rFonts w:ascii="Courier New" w:eastAsia="Courier New" w:hAnsi="Courier New" w:cs="Courier New"/>
          <w:color w:val="333333"/>
          <w:sz w:val="17"/>
          <w:szCs w:val="17"/>
        </w:rPr>
        <w:t>- what outputs are produced and where they are saved</w:t>
      </w:r>
    </w:p>
    <w:p w14:paraId="5133BB59" w14:textId="77777777" w:rsidR="00A7460D" w:rsidRDefault="00A7460D" w:rsidP="00A7460D">
      <w:pPr>
        <w:ind w:left="360"/>
      </w:pPr>
      <w:r>
        <w:rPr>
          <w:rFonts w:ascii="Courier New" w:eastAsia="Courier New" w:hAnsi="Courier New" w:cs="Courier New"/>
          <w:color w:val="333333"/>
          <w:sz w:val="17"/>
          <w:szCs w:val="17"/>
        </w:rPr>
        <w:t>- what steps were taken to support reproducibility, such as fixed random seed control</w:t>
      </w:r>
    </w:p>
    <w:p w14:paraId="48A71787" w14:textId="77777777" w:rsidR="00A7460D" w:rsidRDefault="00A7460D" w:rsidP="00A7460D">
      <w:pPr>
        <w:ind w:left="360"/>
      </w:pPr>
      <w:r>
        <w:rPr>
          <w:rFonts w:ascii="Courier New" w:eastAsia="Courier New" w:hAnsi="Courier New" w:cs="Courier New"/>
          <w:color w:val="333333"/>
          <w:sz w:val="17"/>
          <w:szCs w:val="17"/>
        </w:rPr>
        <w:t>Keep the packaging concise, clear, and consistent with the workflow implemented in the notebook.</w:t>
      </w:r>
    </w:p>
    <w:p w14:paraId="4D3E79D9" w14:textId="77777777" w:rsidR="00A7460D" w:rsidRDefault="00A7460D" w:rsidP="00A7460D">
      <w:pPr>
        <w:spacing w:before="240" w:after="80"/>
      </w:pPr>
      <w:r>
        <w:rPr>
          <w:rFonts w:ascii="Helvetica" w:eastAsia="Helvetica" w:hAnsi="Helvetica" w:cs="Helvetica"/>
          <w:b/>
          <w:bCs/>
          <w:szCs w:val="22"/>
        </w:rPr>
        <w:t>Step 7: Writing Documentation</w:t>
      </w:r>
    </w:p>
    <w:p w14:paraId="70D55192" w14:textId="77777777" w:rsidR="00A7460D" w:rsidRDefault="00A7460D" w:rsidP="00A7460D">
      <w:pPr>
        <w:ind w:left="360"/>
      </w:pPr>
      <w:r>
        <w:rPr>
          <w:rFonts w:ascii="Courier New" w:eastAsia="Courier New" w:hAnsi="Courier New" w:cs="Courier New"/>
          <w:color w:val="333333"/>
          <w:sz w:val="17"/>
          <w:szCs w:val="17"/>
        </w:rPr>
        <w:t>Do not add any new content to the notebook in this step.</w:t>
      </w:r>
    </w:p>
    <w:p w14:paraId="42A742C7" w14:textId="77777777" w:rsidR="00A7460D" w:rsidRDefault="00A7460D" w:rsidP="00A7460D">
      <w:pPr>
        <w:ind w:left="360"/>
      </w:pPr>
      <w:r>
        <w:rPr>
          <w:rFonts w:ascii="Courier New" w:eastAsia="Courier New" w:hAnsi="Courier New" w:cs="Courier New"/>
          <w:color w:val="333333"/>
          <w:sz w:val="17"/>
          <w:szCs w:val="17"/>
        </w:rPr>
        <w:t>Based on the completed notebook results, write a non-technical English report for a government arts department and save it in the workspace as `Report_[</w:t>
      </w:r>
      <w:proofErr w:type="spellStart"/>
      <w:r>
        <w:rPr>
          <w:rFonts w:ascii="Courier New" w:eastAsia="Courier New" w:hAnsi="Courier New" w:cs="Courier New"/>
          <w:color w:val="333333"/>
          <w:sz w:val="17"/>
          <w:szCs w:val="17"/>
        </w:rPr>
        <w:t>agent_name</w:t>
      </w:r>
      <w:proofErr w:type="spellEnd"/>
      <w:r>
        <w:rPr>
          <w:rFonts w:ascii="Courier New" w:eastAsia="Courier New" w:hAnsi="Courier New" w:cs="Courier New"/>
          <w:color w:val="333333"/>
          <w:sz w:val="17"/>
          <w:szCs w:val="17"/>
        </w:rPr>
        <w:t>].md`.</w:t>
      </w:r>
    </w:p>
    <w:p w14:paraId="25B9A5FC" w14:textId="77777777" w:rsidR="00A7460D" w:rsidRDefault="00A7460D" w:rsidP="00A7460D">
      <w:pPr>
        <w:ind w:left="360"/>
      </w:pPr>
      <w:r>
        <w:rPr>
          <w:rFonts w:ascii="Courier New" w:eastAsia="Courier New" w:hAnsi="Courier New" w:cs="Courier New"/>
          <w:color w:val="333333"/>
          <w:sz w:val="17"/>
          <w:szCs w:val="17"/>
        </w:rPr>
        <w:t>The report should be approximately 400 words and written in markdown format.</w:t>
      </w:r>
    </w:p>
    <w:p w14:paraId="5E217848" w14:textId="77777777" w:rsidR="00A7460D" w:rsidRDefault="00A7460D" w:rsidP="00A7460D">
      <w:pPr>
        <w:ind w:left="360"/>
      </w:pPr>
      <w:r>
        <w:rPr>
          <w:rFonts w:ascii="Courier New" w:eastAsia="Courier New" w:hAnsi="Courier New" w:cs="Courier New"/>
          <w:color w:val="333333"/>
          <w:sz w:val="17"/>
          <w:szCs w:val="17"/>
        </w:rPr>
        <w:t xml:space="preserve">The report should follow a clear high-level structure, but you may </w:t>
      </w:r>
      <w:proofErr w:type="spellStart"/>
      <w:r>
        <w:rPr>
          <w:rFonts w:ascii="Courier New" w:eastAsia="Courier New" w:hAnsi="Courier New" w:cs="Courier New"/>
          <w:color w:val="333333"/>
          <w:sz w:val="17"/>
          <w:szCs w:val="17"/>
        </w:rPr>
        <w:t>organise</w:t>
      </w:r>
      <w:proofErr w:type="spellEnd"/>
      <w:r>
        <w:rPr>
          <w:rFonts w:ascii="Courier New" w:eastAsia="Courier New" w:hAnsi="Courier New" w:cs="Courier New"/>
          <w:color w:val="333333"/>
          <w:sz w:val="17"/>
          <w:szCs w:val="17"/>
        </w:rPr>
        <w:t xml:space="preserve"> the wording and emphasis as you judge appropriate:</w:t>
      </w:r>
    </w:p>
    <w:p w14:paraId="451043CA" w14:textId="77777777" w:rsidR="00A7460D" w:rsidRDefault="00A7460D" w:rsidP="00A7460D">
      <w:pPr>
        <w:ind w:left="360"/>
      </w:pPr>
      <w:r>
        <w:rPr>
          <w:rFonts w:ascii="Courier New" w:eastAsia="Courier New" w:hAnsi="Courier New" w:cs="Courier New"/>
          <w:color w:val="333333"/>
          <w:sz w:val="17"/>
          <w:szCs w:val="17"/>
        </w:rPr>
        <w:t>- the purpose of the analysis</w:t>
      </w:r>
    </w:p>
    <w:p w14:paraId="1C0569DC" w14:textId="77777777" w:rsidR="00A7460D" w:rsidRDefault="00A7460D" w:rsidP="00A7460D">
      <w:pPr>
        <w:ind w:left="360"/>
      </w:pPr>
      <w:r>
        <w:rPr>
          <w:rFonts w:ascii="Courier New" w:eastAsia="Courier New" w:hAnsi="Courier New" w:cs="Courier New"/>
          <w:color w:val="333333"/>
          <w:sz w:val="17"/>
          <w:szCs w:val="17"/>
        </w:rPr>
        <w:t>- a brief overview of the data and approach</w:t>
      </w:r>
    </w:p>
    <w:p w14:paraId="16BAEFB8" w14:textId="77777777" w:rsidR="00A7460D" w:rsidRDefault="00A7460D" w:rsidP="00A7460D">
      <w:pPr>
        <w:ind w:left="360"/>
      </w:pPr>
      <w:r>
        <w:rPr>
          <w:rFonts w:ascii="Courier New" w:eastAsia="Courier New" w:hAnsi="Courier New" w:cs="Courier New"/>
          <w:color w:val="333333"/>
          <w:sz w:val="17"/>
          <w:szCs w:val="17"/>
        </w:rPr>
        <w:t>- the main findings from the modelling results</w:t>
      </w:r>
    </w:p>
    <w:p w14:paraId="1C8B34AC" w14:textId="77777777" w:rsidR="00A7460D" w:rsidRDefault="00A7460D" w:rsidP="00A7460D">
      <w:pPr>
        <w:ind w:left="360"/>
      </w:pPr>
      <w:r>
        <w:rPr>
          <w:rFonts w:ascii="Courier New" w:eastAsia="Courier New" w:hAnsi="Courier New" w:cs="Courier New"/>
          <w:color w:val="333333"/>
          <w:sz w:val="17"/>
          <w:szCs w:val="17"/>
        </w:rPr>
        <w:t>- the final model choice and why it was selected</w:t>
      </w:r>
    </w:p>
    <w:p w14:paraId="23706142" w14:textId="77777777" w:rsidR="00A7460D" w:rsidRDefault="00A7460D" w:rsidP="00A7460D">
      <w:pPr>
        <w:ind w:left="360"/>
      </w:pPr>
      <w:r>
        <w:rPr>
          <w:rFonts w:ascii="Courier New" w:eastAsia="Courier New" w:hAnsi="Courier New" w:cs="Courier New"/>
          <w:color w:val="333333"/>
          <w:sz w:val="17"/>
          <w:szCs w:val="17"/>
        </w:rPr>
        <w:t>- the practical implications for public arts engagement</w:t>
      </w:r>
    </w:p>
    <w:p w14:paraId="294FF25A" w14:textId="77777777" w:rsidR="00A7460D" w:rsidRDefault="00A7460D" w:rsidP="00A7460D">
      <w:pPr>
        <w:ind w:left="360"/>
      </w:pPr>
      <w:r>
        <w:rPr>
          <w:rFonts w:ascii="Courier New" w:eastAsia="Courier New" w:hAnsi="Courier New" w:cs="Courier New"/>
          <w:color w:val="333333"/>
          <w:sz w:val="17"/>
          <w:szCs w:val="17"/>
        </w:rPr>
        <w:t>- key limitations and cautions</w:t>
      </w:r>
    </w:p>
    <w:p w14:paraId="7B112435" w14:textId="77777777" w:rsidR="00A7460D" w:rsidRDefault="00A7460D" w:rsidP="00A7460D">
      <w:pPr>
        <w:ind w:left="360"/>
      </w:pPr>
      <w:r>
        <w:rPr>
          <w:rFonts w:ascii="Courier New" w:eastAsia="Courier New" w:hAnsi="Courier New" w:cs="Courier New"/>
          <w:color w:val="333333"/>
          <w:sz w:val="17"/>
          <w:szCs w:val="17"/>
        </w:rPr>
        <w:t>Write for a policy-facing, non-technical audience. Keep the language clear and accessible. Avoid code, formulas, and unnecessary technical jargon. Do not overclaim what the model can do, and do not imply causal conclusions from predictive results alone.</w:t>
      </w:r>
    </w:p>
    <w:p w14:paraId="56D64DA3" w14:textId="24951D68" w:rsidR="00A7460D" w:rsidRPr="00A7460D" w:rsidRDefault="00A7460D" w:rsidP="00A7460D">
      <w:pPr>
        <w:ind w:left="360"/>
        <w:rPr>
          <w:rFonts w:hint="eastAsia"/>
        </w:rPr>
      </w:pPr>
      <w:r>
        <w:rPr>
          <w:rFonts w:ascii="Courier New" w:eastAsia="Courier New" w:hAnsi="Courier New" w:cs="Courier New"/>
          <w:color w:val="333333"/>
          <w:sz w:val="17"/>
          <w:szCs w:val="17"/>
        </w:rPr>
        <w:t>Use the actual results from the notebook rather than generic placeholder language.</w:t>
      </w:r>
    </w:p>
    <w:p w14:paraId="547D1E32" w14:textId="5D47A404" w:rsidR="000C50AE" w:rsidRDefault="000C50AE" w:rsidP="006C5F21">
      <w:pPr>
        <w:snapToGrid w:val="0"/>
        <w:spacing w:after="0" w:line="360" w:lineRule="auto"/>
        <w:jc w:val="center"/>
        <w:rPr>
          <w:rFonts w:ascii="Helvetica" w:hAnsi="Helvetica"/>
          <w:b/>
          <w:bCs/>
          <w:sz w:val="21"/>
          <w:szCs w:val="22"/>
        </w:rPr>
      </w:pPr>
      <w:r w:rsidRPr="006C5F21">
        <w:rPr>
          <w:rFonts w:ascii="Helvetica" w:hAnsi="Helvetica"/>
          <w:b/>
          <w:bCs/>
          <w:sz w:val="21"/>
          <w:szCs w:val="22"/>
        </w:rPr>
        <w:lastRenderedPageBreak/>
        <w:t xml:space="preserve">Appendix B: Agent </w:t>
      </w:r>
      <w:r w:rsidR="00A7460D">
        <w:rPr>
          <w:rFonts w:ascii="Helvetica" w:hAnsi="Helvetica" w:hint="eastAsia"/>
          <w:b/>
          <w:bCs/>
          <w:sz w:val="21"/>
          <w:szCs w:val="22"/>
        </w:rPr>
        <w:t>Run L</w:t>
      </w:r>
      <w:r w:rsidRPr="006C5F21">
        <w:rPr>
          <w:rFonts w:ascii="Helvetica" w:hAnsi="Helvetica"/>
          <w:b/>
          <w:bCs/>
          <w:sz w:val="21"/>
          <w:szCs w:val="22"/>
        </w:rPr>
        <w:t>og</w:t>
      </w:r>
      <w:r w:rsidR="00A7460D">
        <w:rPr>
          <w:rFonts w:ascii="Helvetica" w:hAnsi="Helvetica" w:hint="eastAsia"/>
          <w:b/>
          <w:bCs/>
          <w:sz w:val="21"/>
          <w:szCs w:val="22"/>
        </w:rPr>
        <w:t>s</w:t>
      </w:r>
    </w:p>
    <w:p w14:paraId="6EFE3046" w14:textId="6FB0F856" w:rsidR="00A7460D" w:rsidRDefault="00A7460D" w:rsidP="00A7460D">
      <w:pPr>
        <w:snapToGrid w:val="0"/>
        <w:spacing w:after="0" w:line="360" w:lineRule="auto"/>
        <w:rPr>
          <w:rFonts w:ascii="Helvetica" w:hAnsi="Helvetica"/>
          <w:sz w:val="21"/>
          <w:szCs w:val="22"/>
        </w:rPr>
      </w:pPr>
      <w:r>
        <w:rPr>
          <w:rFonts w:ascii="Helvetica" w:hAnsi="Helvetica"/>
          <w:sz w:val="21"/>
          <w:szCs w:val="22"/>
        </w:rPr>
        <w:tab/>
      </w:r>
      <w:r w:rsidRPr="00A7460D">
        <w:rPr>
          <w:rFonts w:ascii="Helvetica" w:hAnsi="Helvetica"/>
          <w:sz w:val="21"/>
          <w:szCs w:val="22"/>
        </w:rPr>
        <w:t>Each agent maintained a run log recording step-by-step progress, completion status, key actions, outputs, and any warnings or errors. These logs are reproduced below.</w:t>
      </w:r>
      <w:r>
        <w:rPr>
          <w:rFonts w:ascii="Helvetica" w:hAnsi="Helvetica" w:hint="eastAsia"/>
          <w:sz w:val="21"/>
          <w:szCs w:val="22"/>
        </w:rPr>
        <w:t xml:space="preserve"> </w:t>
      </w:r>
    </w:p>
    <w:p w14:paraId="466313DE" w14:textId="77777777" w:rsidR="00DF72FD" w:rsidRPr="00DF72FD" w:rsidRDefault="00DF72FD" w:rsidP="00DF72FD">
      <w:pPr>
        <w:widowControl/>
        <w:spacing w:before="240" w:after="120" w:line="240" w:lineRule="auto"/>
        <w:outlineLvl w:val="1"/>
        <w:rPr>
          <w:rFonts w:ascii="Helvetica" w:eastAsia="Helvetica" w:hAnsi="Helvetica" w:cs="Helvetica"/>
          <w:b/>
          <w:bCs/>
          <w:kern w:val="0"/>
          <w:sz w:val="24"/>
          <w14:ligatures w14:val="none"/>
        </w:rPr>
      </w:pPr>
      <w:r w:rsidRPr="00DF72FD">
        <w:rPr>
          <w:rFonts w:ascii="Helvetica" w:eastAsia="Helvetica" w:hAnsi="Helvetica" w:cs="Helvetica"/>
          <w:b/>
          <w:bCs/>
          <w:kern w:val="0"/>
          <w:sz w:val="24"/>
          <w14:ligatures w14:val="none"/>
        </w:rPr>
        <w:t>B.1 Claude Code</w:t>
      </w:r>
    </w:p>
    <w:p w14:paraId="61FE038A" w14:textId="77777777" w:rsidR="00DF72FD" w:rsidRPr="00DF72FD" w:rsidRDefault="00DF72FD" w:rsidP="00DF72FD">
      <w:pPr>
        <w:spacing w:before="240" w:after="12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 w:val="24"/>
          <w14:ligatures w14:val="none"/>
        </w:rPr>
        <w:t xml:space="preserve">Run Log — </w:t>
      </w:r>
      <w:proofErr w:type="spellStart"/>
      <w:r w:rsidRPr="00DF72FD">
        <w:rPr>
          <w:rFonts w:ascii="Helvetica" w:eastAsia="Helvetica" w:hAnsi="Helvetica" w:cs="Helvetica"/>
          <w:b/>
          <w:bCs/>
          <w:kern w:val="0"/>
          <w:sz w:val="24"/>
          <w14:ligatures w14:val="none"/>
        </w:rPr>
        <w:t>claude_code</w:t>
      </w:r>
      <w:proofErr w:type="spellEnd"/>
    </w:p>
    <w:p w14:paraId="68DAA171" w14:textId="77777777" w:rsidR="00DF72FD" w:rsidRPr="00DF72FD" w:rsidRDefault="00DF72FD" w:rsidP="00DF72FD">
      <w:pPr>
        <w:spacing w:before="20" w:after="20" w:line="240" w:lineRule="auto"/>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Generated: 2026-03-17 02:06:24</w:t>
      </w:r>
    </w:p>
    <w:p w14:paraId="02BBC4F6"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787FBB19"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0_setup</w:t>
      </w:r>
    </w:p>
    <w:p w14:paraId="5739B4F4"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SUCCESS</w:t>
      </w:r>
    </w:p>
    <w:p w14:paraId="5BDFE39C"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 Created notebook, evidence directory, run log</w:t>
      </w:r>
    </w:p>
    <w:p w14:paraId="372BB1E3"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Outputs: </w:t>
      </w:r>
      <w:proofErr w:type="spellStart"/>
      <w:r w:rsidRPr="00DF72FD">
        <w:rPr>
          <w:rFonts w:ascii="Helvetica" w:eastAsia="Helvetica" w:hAnsi="Helvetica" w:cs="Helvetica"/>
          <w:kern w:val="0"/>
          <w:sz w:val="20"/>
          <w:szCs w:val="20"/>
          <w14:ligatures w14:val="none"/>
        </w:rPr>
        <w:t>experiment_claude_</w:t>
      </w:r>
      <w:proofErr w:type="gramStart"/>
      <w:r w:rsidRPr="00DF72FD">
        <w:rPr>
          <w:rFonts w:ascii="Helvetica" w:eastAsia="Helvetica" w:hAnsi="Helvetica" w:cs="Helvetica"/>
          <w:kern w:val="0"/>
          <w:sz w:val="20"/>
          <w:szCs w:val="20"/>
          <w14:ligatures w14:val="none"/>
        </w:rPr>
        <w:t>code.ipynb</w:t>
      </w:r>
      <w:proofErr w:type="spellEnd"/>
      <w:proofErr w:type="gramEnd"/>
      <w:r w:rsidRPr="00DF72FD">
        <w:rPr>
          <w:rFonts w:ascii="Helvetica" w:eastAsia="Helvetica" w:hAnsi="Helvetica" w:cs="Helvetica"/>
          <w:kern w:val="0"/>
          <w:sz w:val="20"/>
          <w:szCs w:val="20"/>
          <w14:ligatures w14:val="none"/>
        </w:rPr>
        <w:t xml:space="preserve">, </w:t>
      </w:r>
      <w:proofErr w:type="spellStart"/>
      <w:r w:rsidRPr="00DF72FD">
        <w:rPr>
          <w:rFonts w:ascii="Helvetica" w:eastAsia="Helvetica" w:hAnsi="Helvetica" w:cs="Helvetica"/>
          <w:kern w:val="0"/>
          <w:sz w:val="20"/>
          <w:szCs w:val="20"/>
          <w14:ligatures w14:val="none"/>
        </w:rPr>
        <w:t>evidence_claude_code</w:t>
      </w:r>
      <w:proofErr w:type="spellEnd"/>
      <w:r w:rsidRPr="00DF72FD">
        <w:rPr>
          <w:rFonts w:ascii="Helvetica" w:eastAsia="Helvetica" w:hAnsi="Helvetica" w:cs="Helvetica"/>
          <w:kern w:val="0"/>
          <w:sz w:val="20"/>
          <w:szCs w:val="20"/>
          <w14:ligatures w14:val="none"/>
        </w:rPr>
        <w:t>/, run_log_claude_code.md</w:t>
      </w:r>
    </w:p>
    <w:p w14:paraId="22541F9E"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Warnings/Errors: None</w:t>
      </w:r>
    </w:p>
    <w:p w14:paraId="104DB530"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102C9C2D"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1.1_dataset_ingestion</w:t>
      </w:r>
    </w:p>
    <w:p w14:paraId="1A70247F"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SUCCESS</w:t>
      </w:r>
    </w:p>
    <w:p w14:paraId="5B34CDD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 Loaded 34378 rows x 16 cols; verified all 16 variables present</w:t>
      </w:r>
    </w:p>
    <w:p w14:paraId="13C88ED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Outputs: </w:t>
      </w:r>
      <w:proofErr w:type="spellStart"/>
      <w:r w:rsidRPr="00DF72FD">
        <w:rPr>
          <w:rFonts w:ascii="Helvetica" w:eastAsia="Helvetica" w:hAnsi="Helvetica" w:cs="Helvetica"/>
          <w:kern w:val="0"/>
          <w:sz w:val="20"/>
          <w:szCs w:val="20"/>
          <w14:ligatures w14:val="none"/>
        </w:rPr>
        <w:t>participation_raw</w:t>
      </w:r>
      <w:proofErr w:type="spellEnd"/>
      <w:r w:rsidRPr="00DF72FD">
        <w:rPr>
          <w:rFonts w:ascii="Helvetica" w:eastAsia="Helvetica" w:hAnsi="Helvetica" w:cs="Helvetica"/>
          <w:kern w:val="0"/>
          <w:sz w:val="20"/>
          <w:szCs w:val="20"/>
          <w14:ligatures w14:val="none"/>
        </w:rPr>
        <w:t xml:space="preserve"> </w:t>
      </w:r>
      <w:proofErr w:type="spellStart"/>
      <w:r w:rsidRPr="00DF72FD">
        <w:rPr>
          <w:rFonts w:ascii="Helvetica" w:eastAsia="Helvetica" w:hAnsi="Helvetica" w:cs="Helvetica"/>
          <w:kern w:val="0"/>
          <w:sz w:val="20"/>
          <w:szCs w:val="20"/>
          <w14:ligatures w14:val="none"/>
        </w:rPr>
        <w:t>dataframe</w:t>
      </w:r>
      <w:proofErr w:type="spellEnd"/>
    </w:p>
    <w:p w14:paraId="101B8AC5"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Warnings/Errors: 88 duplicate rows found</w:t>
      </w:r>
    </w:p>
    <w:p w14:paraId="0BA76CCE"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3105C805"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2_EDA_prep</w:t>
      </w:r>
    </w:p>
    <w:p w14:paraId="45D72F99"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SUCCESS</w:t>
      </w:r>
    </w:p>
    <w:p w14:paraId="6B49DADE"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 Removed 40 rows with CARTS_NET in [-3,3]; created binary target</w:t>
      </w:r>
    </w:p>
    <w:p w14:paraId="0B5E7222"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Outputs: </w:t>
      </w:r>
      <w:proofErr w:type="spellStart"/>
      <w:r w:rsidRPr="00DF72FD">
        <w:rPr>
          <w:rFonts w:ascii="Helvetica" w:eastAsia="Helvetica" w:hAnsi="Helvetica" w:cs="Helvetica"/>
          <w:kern w:val="0"/>
          <w:sz w:val="20"/>
          <w:szCs w:val="20"/>
          <w14:ligatures w14:val="none"/>
        </w:rPr>
        <w:t>participation_eda</w:t>
      </w:r>
      <w:proofErr w:type="spellEnd"/>
      <w:r w:rsidRPr="00DF72FD">
        <w:rPr>
          <w:rFonts w:ascii="Helvetica" w:eastAsia="Helvetica" w:hAnsi="Helvetica" w:cs="Helvetica"/>
          <w:kern w:val="0"/>
          <w:sz w:val="20"/>
          <w:szCs w:val="20"/>
          <w14:ligatures w14:val="none"/>
        </w:rPr>
        <w:t xml:space="preserve"> </w:t>
      </w:r>
      <w:proofErr w:type="spellStart"/>
      <w:r w:rsidRPr="00DF72FD">
        <w:rPr>
          <w:rFonts w:ascii="Helvetica" w:eastAsia="Helvetica" w:hAnsi="Helvetica" w:cs="Helvetica"/>
          <w:kern w:val="0"/>
          <w:sz w:val="20"/>
          <w:szCs w:val="20"/>
          <w14:ligatures w14:val="none"/>
        </w:rPr>
        <w:t>dataframe</w:t>
      </w:r>
      <w:proofErr w:type="spellEnd"/>
    </w:p>
    <w:p w14:paraId="414D4304"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Warnings/Errors: None</w:t>
      </w:r>
    </w:p>
    <w:p w14:paraId="4C10C0ED"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39C62116"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2_EDA</w:t>
      </w:r>
    </w:p>
    <w:p w14:paraId="00F00C6F"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SUCCESS</w:t>
      </w:r>
    </w:p>
    <w:p w14:paraId="14199DB9"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 Generated target distribution, feature distributions, engagement-rate plots, correlation heatmap</w:t>
      </w:r>
    </w:p>
    <w:p w14:paraId="35C479CE"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Outputs: </w:t>
      </w:r>
      <w:proofErr w:type="spellStart"/>
      <w:r w:rsidRPr="00DF72FD">
        <w:rPr>
          <w:rFonts w:ascii="Helvetica" w:eastAsia="Helvetica" w:hAnsi="Helvetica" w:cs="Helvetica"/>
          <w:kern w:val="0"/>
          <w:sz w:val="20"/>
          <w:szCs w:val="20"/>
          <w14:ligatures w14:val="none"/>
        </w:rPr>
        <w:t>EDA_claude_code_Pics</w:t>
      </w:r>
      <w:proofErr w:type="spellEnd"/>
      <w:r w:rsidRPr="00DF72FD">
        <w:rPr>
          <w:rFonts w:ascii="Helvetica" w:eastAsia="Helvetica" w:hAnsi="Helvetica" w:cs="Helvetica"/>
          <w:kern w:val="0"/>
          <w:sz w:val="20"/>
          <w:szCs w:val="20"/>
          <w14:ligatures w14:val="none"/>
        </w:rPr>
        <w:t>/: target_distribution.png, feature_distributions.png, feature_target_relationships.png, correlation_heatmap.png</w:t>
      </w:r>
    </w:p>
    <w:p w14:paraId="4D81B0A2"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Warnings/Errors: None</w:t>
      </w:r>
    </w:p>
    <w:p w14:paraId="03622274"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66D06952"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3_missingness_handling</w:t>
      </w:r>
    </w:p>
    <w:p w14:paraId="64655CEF"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SUCCESS</w:t>
      </w:r>
    </w:p>
    <w:p w14:paraId="1FAB171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lastRenderedPageBreak/>
        <w:t>• Key Actions: Recoded CULTSATIS -3</w:t>
      </w:r>
      <w:r w:rsidRPr="00DF72FD">
        <w:rPr>
          <w:rFonts w:ascii="Times New Roman" w:eastAsia="Helvetica" w:hAnsi="Times New Roman" w:cs="Times New Roman"/>
          <w:kern w:val="0"/>
          <w:sz w:val="20"/>
          <w:szCs w:val="20"/>
          <w14:ligatures w14:val="none"/>
        </w:rPr>
        <w:t>→</w:t>
      </w:r>
      <w:r w:rsidRPr="00DF72FD">
        <w:rPr>
          <w:rFonts w:ascii="Helvetica" w:eastAsia="Helvetica" w:hAnsi="Helvetica" w:cs="Helvetica"/>
          <w:kern w:val="0"/>
          <w:sz w:val="20"/>
          <w:szCs w:val="20"/>
          <w14:ligatures w14:val="none"/>
        </w:rPr>
        <w:t>6; dropped rows with non-informative codes; 5265 rows removed (15.3%)</w:t>
      </w:r>
    </w:p>
    <w:p w14:paraId="01A288A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Outputs: </w:t>
      </w:r>
      <w:proofErr w:type="spellStart"/>
      <w:r w:rsidRPr="00DF72FD">
        <w:rPr>
          <w:rFonts w:ascii="Helvetica" w:eastAsia="Helvetica" w:hAnsi="Helvetica" w:cs="Helvetica"/>
          <w:kern w:val="0"/>
          <w:sz w:val="20"/>
          <w:szCs w:val="20"/>
          <w14:ligatures w14:val="none"/>
        </w:rPr>
        <w:t>participation_clean</w:t>
      </w:r>
      <w:proofErr w:type="spellEnd"/>
      <w:r w:rsidRPr="00DF72FD">
        <w:rPr>
          <w:rFonts w:ascii="Helvetica" w:eastAsia="Helvetica" w:hAnsi="Helvetica" w:cs="Helvetica"/>
          <w:kern w:val="0"/>
          <w:sz w:val="20"/>
          <w:szCs w:val="20"/>
          <w14:ligatures w14:val="none"/>
        </w:rPr>
        <w:t xml:space="preserve"> </w:t>
      </w:r>
      <w:proofErr w:type="spellStart"/>
      <w:r w:rsidRPr="00DF72FD">
        <w:rPr>
          <w:rFonts w:ascii="Helvetica" w:eastAsia="Helvetica" w:hAnsi="Helvetica" w:cs="Helvetica"/>
          <w:kern w:val="0"/>
          <w:sz w:val="20"/>
          <w:szCs w:val="20"/>
          <w14:ligatures w14:val="none"/>
        </w:rPr>
        <w:t>dataframe</w:t>
      </w:r>
      <w:proofErr w:type="spellEnd"/>
      <w:r w:rsidRPr="00DF72FD">
        <w:rPr>
          <w:rFonts w:ascii="Helvetica" w:eastAsia="Helvetica" w:hAnsi="Helvetica" w:cs="Helvetica"/>
          <w:kern w:val="0"/>
          <w:sz w:val="20"/>
          <w:szCs w:val="20"/>
          <w14:ligatures w14:val="none"/>
        </w:rPr>
        <w:t xml:space="preserve">, </w:t>
      </w:r>
      <w:proofErr w:type="spellStart"/>
      <w:r w:rsidRPr="00DF72FD">
        <w:rPr>
          <w:rFonts w:ascii="Helvetica" w:eastAsia="Helvetica" w:hAnsi="Helvetica" w:cs="Helvetica"/>
          <w:kern w:val="0"/>
          <w:sz w:val="20"/>
          <w:szCs w:val="20"/>
          <w14:ligatures w14:val="none"/>
        </w:rPr>
        <w:t>evidence_claude_code</w:t>
      </w:r>
      <w:proofErr w:type="spellEnd"/>
      <w:r w:rsidRPr="00DF72FD">
        <w:rPr>
          <w:rFonts w:ascii="Helvetica" w:eastAsia="Helvetica" w:hAnsi="Helvetica" w:cs="Helvetica"/>
          <w:kern w:val="0"/>
          <w:sz w:val="20"/>
          <w:szCs w:val="20"/>
          <w14:ligatures w14:val="none"/>
        </w:rPr>
        <w:t>/missingness_handling_summary.csv</w:t>
      </w:r>
    </w:p>
    <w:p w14:paraId="536155B2"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Warnings/Errors: None</w:t>
      </w:r>
    </w:p>
    <w:p w14:paraId="58215E23"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13254D2B"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4.1_prepare_modeling_data</w:t>
      </w:r>
    </w:p>
    <w:p w14:paraId="190E260B"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SUCCESS</w:t>
      </w:r>
    </w:p>
    <w:p w14:paraId="4ED6290B"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 Defined X (15 features) and y; created LR and XGB preprocessors; stratified 70/15/15 split</w:t>
      </w:r>
    </w:p>
    <w:p w14:paraId="08F17BEB"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Outputs: </w:t>
      </w:r>
      <w:proofErr w:type="spellStart"/>
      <w:r w:rsidRPr="00DF72FD">
        <w:rPr>
          <w:rFonts w:ascii="Helvetica" w:eastAsia="Helvetica" w:hAnsi="Helvetica" w:cs="Helvetica"/>
          <w:kern w:val="0"/>
          <w:sz w:val="20"/>
          <w:szCs w:val="20"/>
          <w14:ligatures w14:val="none"/>
        </w:rPr>
        <w:t>X_train</w:t>
      </w:r>
      <w:proofErr w:type="spellEnd"/>
      <w:r w:rsidRPr="00DF72FD">
        <w:rPr>
          <w:rFonts w:ascii="Helvetica" w:eastAsia="Helvetica" w:hAnsi="Helvetica" w:cs="Helvetica"/>
          <w:kern w:val="0"/>
          <w:sz w:val="20"/>
          <w:szCs w:val="20"/>
          <w14:ligatures w14:val="none"/>
        </w:rPr>
        <w:t xml:space="preserve">, </w:t>
      </w:r>
      <w:proofErr w:type="spellStart"/>
      <w:r w:rsidRPr="00DF72FD">
        <w:rPr>
          <w:rFonts w:ascii="Helvetica" w:eastAsia="Helvetica" w:hAnsi="Helvetica" w:cs="Helvetica"/>
          <w:kern w:val="0"/>
          <w:sz w:val="20"/>
          <w:szCs w:val="20"/>
          <w14:ligatures w14:val="none"/>
        </w:rPr>
        <w:t>X_val</w:t>
      </w:r>
      <w:proofErr w:type="spellEnd"/>
      <w:r w:rsidRPr="00DF72FD">
        <w:rPr>
          <w:rFonts w:ascii="Helvetica" w:eastAsia="Helvetica" w:hAnsi="Helvetica" w:cs="Helvetica"/>
          <w:kern w:val="0"/>
          <w:sz w:val="20"/>
          <w:szCs w:val="20"/>
          <w14:ligatures w14:val="none"/>
        </w:rPr>
        <w:t xml:space="preserve">, </w:t>
      </w:r>
      <w:proofErr w:type="spellStart"/>
      <w:r w:rsidRPr="00DF72FD">
        <w:rPr>
          <w:rFonts w:ascii="Helvetica" w:eastAsia="Helvetica" w:hAnsi="Helvetica" w:cs="Helvetica"/>
          <w:kern w:val="0"/>
          <w:sz w:val="20"/>
          <w:szCs w:val="20"/>
          <w14:ligatures w14:val="none"/>
        </w:rPr>
        <w:t>X_test</w:t>
      </w:r>
      <w:proofErr w:type="spellEnd"/>
      <w:r w:rsidRPr="00DF72FD">
        <w:rPr>
          <w:rFonts w:ascii="Helvetica" w:eastAsia="Helvetica" w:hAnsi="Helvetica" w:cs="Helvetica"/>
          <w:kern w:val="0"/>
          <w:sz w:val="20"/>
          <w:szCs w:val="20"/>
          <w14:ligatures w14:val="none"/>
        </w:rPr>
        <w:t xml:space="preserve">, </w:t>
      </w:r>
      <w:proofErr w:type="spellStart"/>
      <w:r w:rsidRPr="00DF72FD">
        <w:rPr>
          <w:rFonts w:ascii="Helvetica" w:eastAsia="Helvetica" w:hAnsi="Helvetica" w:cs="Helvetica"/>
          <w:kern w:val="0"/>
          <w:sz w:val="20"/>
          <w:szCs w:val="20"/>
          <w14:ligatures w14:val="none"/>
        </w:rPr>
        <w:t>y_train</w:t>
      </w:r>
      <w:proofErr w:type="spellEnd"/>
      <w:r w:rsidRPr="00DF72FD">
        <w:rPr>
          <w:rFonts w:ascii="Helvetica" w:eastAsia="Helvetica" w:hAnsi="Helvetica" w:cs="Helvetica"/>
          <w:kern w:val="0"/>
          <w:sz w:val="20"/>
          <w:szCs w:val="20"/>
          <w14:ligatures w14:val="none"/>
        </w:rPr>
        <w:t xml:space="preserve">, </w:t>
      </w:r>
      <w:proofErr w:type="spellStart"/>
      <w:r w:rsidRPr="00DF72FD">
        <w:rPr>
          <w:rFonts w:ascii="Helvetica" w:eastAsia="Helvetica" w:hAnsi="Helvetica" w:cs="Helvetica"/>
          <w:kern w:val="0"/>
          <w:sz w:val="20"/>
          <w:szCs w:val="20"/>
          <w14:ligatures w14:val="none"/>
        </w:rPr>
        <w:t>y_val</w:t>
      </w:r>
      <w:proofErr w:type="spellEnd"/>
      <w:r w:rsidRPr="00DF72FD">
        <w:rPr>
          <w:rFonts w:ascii="Helvetica" w:eastAsia="Helvetica" w:hAnsi="Helvetica" w:cs="Helvetica"/>
          <w:kern w:val="0"/>
          <w:sz w:val="20"/>
          <w:szCs w:val="20"/>
          <w14:ligatures w14:val="none"/>
        </w:rPr>
        <w:t xml:space="preserve">, </w:t>
      </w:r>
      <w:proofErr w:type="spellStart"/>
      <w:r w:rsidRPr="00DF72FD">
        <w:rPr>
          <w:rFonts w:ascii="Helvetica" w:eastAsia="Helvetica" w:hAnsi="Helvetica" w:cs="Helvetica"/>
          <w:kern w:val="0"/>
          <w:sz w:val="20"/>
          <w:szCs w:val="20"/>
          <w14:ligatures w14:val="none"/>
        </w:rPr>
        <w:t>y_test</w:t>
      </w:r>
      <w:proofErr w:type="spellEnd"/>
      <w:r w:rsidRPr="00DF72FD">
        <w:rPr>
          <w:rFonts w:ascii="Helvetica" w:eastAsia="Helvetica" w:hAnsi="Helvetica" w:cs="Helvetica"/>
          <w:kern w:val="0"/>
          <w:sz w:val="20"/>
          <w:szCs w:val="20"/>
          <w14:ligatures w14:val="none"/>
        </w:rPr>
        <w:t>; preprocessed matrices</w:t>
      </w:r>
    </w:p>
    <w:p w14:paraId="332B8F95"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Warnings/Errors: None</w:t>
      </w:r>
    </w:p>
    <w:p w14:paraId="29301D39"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35DDE23C"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4.2_evaluation_harness</w:t>
      </w:r>
    </w:p>
    <w:p w14:paraId="1C3CD91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SUCCESS</w:t>
      </w:r>
    </w:p>
    <w:p w14:paraId="655FF64E"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Actions: Defined </w:t>
      </w:r>
      <w:proofErr w:type="spellStart"/>
      <w:r w:rsidRPr="00DF72FD">
        <w:rPr>
          <w:rFonts w:ascii="Helvetica" w:eastAsia="Helvetica" w:hAnsi="Helvetica" w:cs="Helvetica"/>
          <w:kern w:val="0"/>
          <w:sz w:val="20"/>
          <w:szCs w:val="20"/>
          <w14:ligatures w14:val="none"/>
        </w:rPr>
        <w:t>evaluate_</w:t>
      </w:r>
      <w:proofErr w:type="gramStart"/>
      <w:r w:rsidRPr="00DF72FD">
        <w:rPr>
          <w:rFonts w:ascii="Helvetica" w:eastAsia="Helvetica" w:hAnsi="Helvetica" w:cs="Helvetica"/>
          <w:kern w:val="0"/>
          <w:sz w:val="20"/>
          <w:szCs w:val="20"/>
          <w14:ligatures w14:val="none"/>
        </w:rPr>
        <w:t>model</w:t>
      </w:r>
      <w:proofErr w:type="spellEnd"/>
      <w:r w:rsidRPr="00DF72FD">
        <w:rPr>
          <w:rFonts w:ascii="Helvetica" w:eastAsia="Helvetica" w:hAnsi="Helvetica" w:cs="Helvetica"/>
          <w:kern w:val="0"/>
          <w:sz w:val="20"/>
          <w:szCs w:val="20"/>
          <w14:ligatures w14:val="none"/>
        </w:rPr>
        <w:t>(</w:t>
      </w:r>
      <w:proofErr w:type="gramEnd"/>
      <w:r w:rsidRPr="00DF72FD">
        <w:rPr>
          <w:rFonts w:ascii="Helvetica" w:eastAsia="Helvetica" w:hAnsi="Helvetica" w:cs="Helvetica"/>
          <w:kern w:val="0"/>
          <w:sz w:val="20"/>
          <w:szCs w:val="20"/>
          <w14:ligatures w14:val="none"/>
        </w:rPr>
        <w:t>) with Precision, Recall, F1, F2, Balanced Accuracy, ROC-AUC, PR-AUC</w:t>
      </w:r>
    </w:p>
    <w:p w14:paraId="2D78F0B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Outputs: </w:t>
      </w:r>
      <w:proofErr w:type="spellStart"/>
      <w:r w:rsidRPr="00DF72FD">
        <w:rPr>
          <w:rFonts w:ascii="Helvetica" w:eastAsia="Helvetica" w:hAnsi="Helvetica" w:cs="Helvetica"/>
          <w:kern w:val="0"/>
          <w:sz w:val="20"/>
          <w:szCs w:val="20"/>
          <w14:ligatures w14:val="none"/>
        </w:rPr>
        <w:t>evaluate_</w:t>
      </w:r>
      <w:proofErr w:type="gramStart"/>
      <w:r w:rsidRPr="00DF72FD">
        <w:rPr>
          <w:rFonts w:ascii="Helvetica" w:eastAsia="Helvetica" w:hAnsi="Helvetica" w:cs="Helvetica"/>
          <w:kern w:val="0"/>
          <w:sz w:val="20"/>
          <w:szCs w:val="20"/>
          <w14:ligatures w14:val="none"/>
        </w:rPr>
        <w:t>model</w:t>
      </w:r>
      <w:proofErr w:type="spellEnd"/>
      <w:r w:rsidRPr="00DF72FD">
        <w:rPr>
          <w:rFonts w:ascii="Helvetica" w:eastAsia="Helvetica" w:hAnsi="Helvetica" w:cs="Helvetica"/>
          <w:kern w:val="0"/>
          <w:sz w:val="20"/>
          <w:szCs w:val="20"/>
          <w14:ligatures w14:val="none"/>
        </w:rPr>
        <w:t>(</w:t>
      </w:r>
      <w:proofErr w:type="gramEnd"/>
      <w:r w:rsidRPr="00DF72FD">
        <w:rPr>
          <w:rFonts w:ascii="Helvetica" w:eastAsia="Helvetica" w:hAnsi="Helvetica" w:cs="Helvetica"/>
          <w:kern w:val="0"/>
          <w:sz w:val="20"/>
          <w:szCs w:val="20"/>
          <w14:ligatures w14:val="none"/>
        </w:rPr>
        <w:t>) function</w:t>
      </w:r>
    </w:p>
    <w:p w14:paraId="13B7894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Warnings/Errors: None</w:t>
      </w:r>
    </w:p>
    <w:p w14:paraId="031A38BF"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1FFFA399"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4.3_baseline_LR</w:t>
      </w:r>
    </w:p>
    <w:p w14:paraId="2D33DE81"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SUCCESS</w:t>
      </w:r>
    </w:p>
    <w:p w14:paraId="39EBD501"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 Trained baseline LR (C=1.0, default threshold 0.5)</w:t>
      </w:r>
    </w:p>
    <w:p w14:paraId="27574E8C"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Outputs: </w:t>
      </w:r>
      <w:proofErr w:type="spellStart"/>
      <w:r w:rsidRPr="00DF72FD">
        <w:rPr>
          <w:rFonts w:ascii="Helvetica" w:eastAsia="Helvetica" w:hAnsi="Helvetica" w:cs="Helvetica"/>
          <w:kern w:val="0"/>
          <w:sz w:val="20"/>
          <w:szCs w:val="20"/>
          <w14:ligatures w14:val="none"/>
        </w:rPr>
        <w:t>baseline_lr</w:t>
      </w:r>
      <w:proofErr w:type="spellEnd"/>
      <w:r w:rsidRPr="00DF72FD">
        <w:rPr>
          <w:rFonts w:ascii="Helvetica" w:eastAsia="Helvetica" w:hAnsi="Helvetica" w:cs="Helvetica"/>
          <w:kern w:val="0"/>
          <w:sz w:val="20"/>
          <w:szCs w:val="20"/>
          <w14:ligatures w14:val="none"/>
        </w:rPr>
        <w:t xml:space="preserve"> model, </w:t>
      </w:r>
      <w:proofErr w:type="spellStart"/>
      <w:r w:rsidRPr="00DF72FD">
        <w:rPr>
          <w:rFonts w:ascii="Helvetica" w:eastAsia="Helvetica" w:hAnsi="Helvetica" w:cs="Helvetica"/>
          <w:kern w:val="0"/>
          <w:sz w:val="20"/>
          <w:szCs w:val="20"/>
          <w14:ligatures w14:val="none"/>
        </w:rPr>
        <w:t>evidence_claude_code</w:t>
      </w:r>
      <w:proofErr w:type="spellEnd"/>
      <w:r w:rsidRPr="00DF72FD">
        <w:rPr>
          <w:rFonts w:ascii="Helvetica" w:eastAsia="Helvetica" w:hAnsi="Helvetica" w:cs="Helvetica"/>
          <w:kern w:val="0"/>
          <w:sz w:val="20"/>
          <w:szCs w:val="20"/>
          <w14:ligatures w14:val="none"/>
        </w:rPr>
        <w:t>/baseline_lr_validation_metrics.csv</w:t>
      </w:r>
    </w:p>
    <w:p w14:paraId="5B6D19C3"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Warnings/Errors: None</w:t>
      </w:r>
    </w:p>
    <w:p w14:paraId="038243EE"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3774BF21"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5.1_tune_LR</w:t>
      </w:r>
    </w:p>
    <w:p w14:paraId="14D51B46"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SUCCESS</w:t>
      </w:r>
    </w:p>
    <w:p w14:paraId="4E840E71"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 Grid search over 9 C values x 17 thresholds = 153 configs; best C=10.0, threshold=0.55</w:t>
      </w:r>
    </w:p>
    <w:p w14:paraId="3B2ADFD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Outputs: </w:t>
      </w:r>
      <w:proofErr w:type="spellStart"/>
      <w:r w:rsidRPr="00DF72FD">
        <w:rPr>
          <w:rFonts w:ascii="Helvetica" w:eastAsia="Helvetica" w:hAnsi="Helvetica" w:cs="Helvetica"/>
          <w:kern w:val="0"/>
          <w:sz w:val="20"/>
          <w:szCs w:val="20"/>
          <w14:ligatures w14:val="none"/>
        </w:rPr>
        <w:t>tuned_lr</w:t>
      </w:r>
      <w:proofErr w:type="spellEnd"/>
      <w:r w:rsidRPr="00DF72FD">
        <w:rPr>
          <w:rFonts w:ascii="Helvetica" w:eastAsia="Helvetica" w:hAnsi="Helvetica" w:cs="Helvetica"/>
          <w:kern w:val="0"/>
          <w:sz w:val="20"/>
          <w:szCs w:val="20"/>
          <w14:ligatures w14:val="none"/>
        </w:rPr>
        <w:t xml:space="preserve"> model, </w:t>
      </w:r>
      <w:proofErr w:type="spellStart"/>
      <w:r w:rsidRPr="00DF72FD">
        <w:rPr>
          <w:rFonts w:ascii="Helvetica" w:eastAsia="Helvetica" w:hAnsi="Helvetica" w:cs="Helvetica"/>
          <w:kern w:val="0"/>
          <w:sz w:val="20"/>
          <w:szCs w:val="20"/>
          <w14:ligatures w14:val="none"/>
        </w:rPr>
        <w:t>evidence_claude_code</w:t>
      </w:r>
      <w:proofErr w:type="spellEnd"/>
      <w:r w:rsidRPr="00DF72FD">
        <w:rPr>
          <w:rFonts w:ascii="Helvetica" w:eastAsia="Helvetica" w:hAnsi="Helvetica" w:cs="Helvetica"/>
          <w:kern w:val="0"/>
          <w:sz w:val="20"/>
          <w:szCs w:val="20"/>
          <w14:ligatures w14:val="none"/>
        </w:rPr>
        <w:t>/lr_tuning_results.csv</w:t>
      </w:r>
    </w:p>
    <w:p w14:paraId="76DB00D1"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Warnings/Errors: None</w:t>
      </w:r>
    </w:p>
    <w:p w14:paraId="4ABB4278"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0CF1C8B1"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5.2_tune_XGBoost</w:t>
      </w:r>
    </w:p>
    <w:p w14:paraId="32ACF2A3"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SUCCESS</w:t>
      </w:r>
    </w:p>
    <w:p w14:paraId="2FE523DE"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Actions: Grid search over 27 configs x 17 thresholds = 459 evaluations; best: </w:t>
      </w:r>
      <w:proofErr w:type="spellStart"/>
      <w:r w:rsidRPr="00DF72FD">
        <w:rPr>
          <w:rFonts w:ascii="Helvetica" w:eastAsia="Helvetica" w:hAnsi="Helvetica" w:cs="Helvetica"/>
          <w:kern w:val="0"/>
          <w:sz w:val="20"/>
          <w:szCs w:val="20"/>
          <w14:ligatures w14:val="none"/>
        </w:rPr>
        <w:t>n_est</w:t>
      </w:r>
      <w:proofErr w:type="spellEnd"/>
      <w:r w:rsidRPr="00DF72FD">
        <w:rPr>
          <w:rFonts w:ascii="Helvetica" w:eastAsia="Helvetica" w:hAnsi="Helvetica" w:cs="Helvetica"/>
          <w:kern w:val="0"/>
          <w:sz w:val="20"/>
          <w:szCs w:val="20"/>
          <w14:ligatures w14:val="none"/>
        </w:rPr>
        <w:t xml:space="preserve">=300, </w:t>
      </w:r>
      <w:proofErr w:type="spellStart"/>
      <w:r w:rsidRPr="00DF72FD">
        <w:rPr>
          <w:rFonts w:ascii="Helvetica" w:eastAsia="Helvetica" w:hAnsi="Helvetica" w:cs="Helvetica"/>
          <w:kern w:val="0"/>
          <w:sz w:val="20"/>
          <w:szCs w:val="20"/>
          <w14:ligatures w14:val="none"/>
        </w:rPr>
        <w:t>max_depth</w:t>
      </w:r>
      <w:proofErr w:type="spellEnd"/>
      <w:r w:rsidRPr="00DF72FD">
        <w:rPr>
          <w:rFonts w:ascii="Helvetica" w:eastAsia="Helvetica" w:hAnsi="Helvetica" w:cs="Helvetica"/>
          <w:kern w:val="0"/>
          <w:sz w:val="20"/>
          <w:szCs w:val="20"/>
          <w14:ligatures w14:val="none"/>
        </w:rPr>
        <w:t xml:space="preserve">=7, </w:t>
      </w:r>
      <w:proofErr w:type="spellStart"/>
      <w:r w:rsidRPr="00DF72FD">
        <w:rPr>
          <w:rFonts w:ascii="Helvetica" w:eastAsia="Helvetica" w:hAnsi="Helvetica" w:cs="Helvetica"/>
          <w:kern w:val="0"/>
          <w:sz w:val="20"/>
          <w:szCs w:val="20"/>
          <w14:ligatures w14:val="none"/>
        </w:rPr>
        <w:t>lr</w:t>
      </w:r>
      <w:proofErr w:type="spellEnd"/>
      <w:r w:rsidRPr="00DF72FD">
        <w:rPr>
          <w:rFonts w:ascii="Helvetica" w:eastAsia="Helvetica" w:hAnsi="Helvetica" w:cs="Helvetica"/>
          <w:kern w:val="0"/>
          <w:sz w:val="20"/>
          <w:szCs w:val="20"/>
          <w14:ligatures w14:val="none"/>
        </w:rPr>
        <w:t>=0.1, threshold=0.9</w:t>
      </w:r>
    </w:p>
    <w:p w14:paraId="049DCE86"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lastRenderedPageBreak/>
        <w:t xml:space="preserve">• Key Outputs: </w:t>
      </w:r>
      <w:proofErr w:type="spellStart"/>
      <w:r w:rsidRPr="00DF72FD">
        <w:rPr>
          <w:rFonts w:ascii="Helvetica" w:eastAsia="Helvetica" w:hAnsi="Helvetica" w:cs="Helvetica"/>
          <w:kern w:val="0"/>
          <w:sz w:val="20"/>
          <w:szCs w:val="20"/>
          <w14:ligatures w14:val="none"/>
        </w:rPr>
        <w:t>tuned_xgb</w:t>
      </w:r>
      <w:proofErr w:type="spellEnd"/>
      <w:r w:rsidRPr="00DF72FD">
        <w:rPr>
          <w:rFonts w:ascii="Helvetica" w:eastAsia="Helvetica" w:hAnsi="Helvetica" w:cs="Helvetica"/>
          <w:kern w:val="0"/>
          <w:sz w:val="20"/>
          <w:szCs w:val="20"/>
          <w14:ligatures w14:val="none"/>
        </w:rPr>
        <w:t xml:space="preserve"> model, </w:t>
      </w:r>
      <w:proofErr w:type="spellStart"/>
      <w:r w:rsidRPr="00DF72FD">
        <w:rPr>
          <w:rFonts w:ascii="Helvetica" w:eastAsia="Helvetica" w:hAnsi="Helvetica" w:cs="Helvetica"/>
          <w:kern w:val="0"/>
          <w:sz w:val="20"/>
          <w:szCs w:val="20"/>
          <w14:ligatures w14:val="none"/>
        </w:rPr>
        <w:t>evidence_claude_code</w:t>
      </w:r>
      <w:proofErr w:type="spellEnd"/>
      <w:r w:rsidRPr="00DF72FD">
        <w:rPr>
          <w:rFonts w:ascii="Helvetica" w:eastAsia="Helvetica" w:hAnsi="Helvetica" w:cs="Helvetica"/>
          <w:kern w:val="0"/>
          <w:sz w:val="20"/>
          <w:szCs w:val="20"/>
          <w14:ligatures w14:val="none"/>
        </w:rPr>
        <w:t>/xgb_tuning_results.csv</w:t>
      </w:r>
    </w:p>
    <w:p w14:paraId="35089A1C"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Warnings/Errors: None</w:t>
      </w:r>
    </w:p>
    <w:p w14:paraId="260CFD30"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5B59EC2F"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5.3_model_comparison</w:t>
      </w:r>
    </w:p>
    <w:p w14:paraId="23C6A76F"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SUCCESS</w:t>
      </w:r>
    </w:p>
    <w:p w14:paraId="1712176E"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 Evaluated all 3 models on held-out test set</w:t>
      </w:r>
    </w:p>
    <w:p w14:paraId="2C19A317"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Outputs: </w:t>
      </w:r>
      <w:proofErr w:type="spellStart"/>
      <w:r w:rsidRPr="00DF72FD">
        <w:rPr>
          <w:rFonts w:ascii="Helvetica" w:eastAsia="Helvetica" w:hAnsi="Helvetica" w:cs="Helvetica"/>
          <w:kern w:val="0"/>
          <w:sz w:val="20"/>
          <w:szCs w:val="20"/>
          <w14:ligatures w14:val="none"/>
        </w:rPr>
        <w:t>evidence_claude_code</w:t>
      </w:r>
      <w:proofErr w:type="spellEnd"/>
      <w:r w:rsidRPr="00DF72FD">
        <w:rPr>
          <w:rFonts w:ascii="Helvetica" w:eastAsia="Helvetica" w:hAnsi="Helvetica" w:cs="Helvetica"/>
          <w:kern w:val="0"/>
          <w:sz w:val="20"/>
          <w:szCs w:val="20"/>
          <w14:ligatures w14:val="none"/>
        </w:rPr>
        <w:t>/test_model_comparison.csv</w:t>
      </w:r>
    </w:p>
    <w:p w14:paraId="6E9271CF"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Warnings/Errors: None</w:t>
      </w:r>
    </w:p>
    <w:p w14:paraId="032504D8"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3E378280"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5.4_final_model_decision</w:t>
      </w:r>
    </w:p>
    <w:p w14:paraId="72962C89"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SUCCESS</w:t>
      </w:r>
    </w:p>
    <w:p w14:paraId="063771EB"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 Applied weighted multi-criteria framework; selected Tuned LR (score=0.7169)</w:t>
      </w:r>
    </w:p>
    <w:p w14:paraId="1819F84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Key Outputs: </w:t>
      </w:r>
      <w:proofErr w:type="spellStart"/>
      <w:r w:rsidRPr="00DF72FD">
        <w:rPr>
          <w:rFonts w:ascii="Helvetica" w:eastAsia="Helvetica" w:hAnsi="Helvetica" w:cs="Helvetica"/>
          <w:kern w:val="0"/>
          <w:sz w:val="20"/>
          <w:szCs w:val="20"/>
          <w14:ligatures w14:val="none"/>
        </w:rPr>
        <w:t>evidence_claude_code</w:t>
      </w:r>
      <w:proofErr w:type="spellEnd"/>
      <w:r w:rsidRPr="00DF72FD">
        <w:rPr>
          <w:rFonts w:ascii="Helvetica" w:eastAsia="Helvetica" w:hAnsi="Helvetica" w:cs="Helvetica"/>
          <w:kern w:val="0"/>
          <w:sz w:val="20"/>
          <w:szCs w:val="20"/>
          <w14:ligatures w14:val="none"/>
        </w:rPr>
        <w:t>/model_selection_framework.csv, best_model_name.txt</w:t>
      </w:r>
    </w:p>
    <w:p w14:paraId="375750BB"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Warnings/Errors: None</w:t>
      </w:r>
    </w:p>
    <w:p w14:paraId="2BC0D699" w14:textId="77777777" w:rsidR="00DF72FD" w:rsidRPr="00DF72FD" w:rsidRDefault="00DF72FD" w:rsidP="00DF72FD">
      <w:pPr>
        <w:spacing w:after="0" w:line="240" w:lineRule="auto"/>
        <w:rPr>
          <w:rFonts w:ascii="Helvetica" w:eastAsia="DengXian" w:hAnsi="Helvetica" w:cs="Helvetica"/>
          <w:kern w:val="0"/>
          <w:sz w:val="20"/>
          <w:szCs w:val="20"/>
          <w14:ligatures w14:val="none"/>
        </w:rPr>
      </w:pPr>
      <w:r w:rsidRPr="00DF72FD">
        <w:rPr>
          <w:rFonts w:ascii="Helvetica" w:eastAsia="DengXian" w:hAnsi="Helvetica" w:cs="Helvetica"/>
          <w:kern w:val="0"/>
          <w:sz w:val="20"/>
          <w:szCs w:val="20"/>
          <w14:ligatures w14:val="none"/>
        </w:rPr>
        <w:br w:type="page"/>
      </w:r>
    </w:p>
    <w:p w14:paraId="1FF57C0F" w14:textId="77777777" w:rsidR="00DF72FD" w:rsidRPr="00DF72FD" w:rsidRDefault="00DF72FD" w:rsidP="00DF72FD">
      <w:pPr>
        <w:widowControl/>
        <w:spacing w:before="240" w:after="120" w:line="240" w:lineRule="auto"/>
        <w:outlineLvl w:val="1"/>
        <w:rPr>
          <w:rFonts w:ascii="Helvetica" w:eastAsia="Helvetica" w:hAnsi="Helvetica" w:cs="Helvetica"/>
          <w:b/>
          <w:bCs/>
          <w:kern w:val="0"/>
          <w:sz w:val="24"/>
          <w14:ligatures w14:val="none"/>
        </w:rPr>
      </w:pPr>
      <w:r w:rsidRPr="00DF72FD">
        <w:rPr>
          <w:rFonts w:ascii="Helvetica" w:eastAsia="Helvetica" w:hAnsi="Helvetica" w:cs="Helvetica"/>
          <w:b/>
          <w:bCs/>
          <w:kern w:val="0"/>
          <w:sz w:val="24"/>
          <w14:ligatures w14:val="none"/>
        </w:rPr>
        <w:lastRenderedPageBreak/>
        <w:t>B.2 Codex</w:t>
      </w:r>
    </w:p>
    <w:p w14:paraId="27A50213" w14:textId="77777777" w:rsidR="00DF72FD" w:rsidRPr="00DF72FD" w:rsidRDefault="00DF72FD" w:rsidP="00DF72FD">
      <w:pPr>
        <w:spacing w:before="240" w:after="12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 w:val="24"/>
          <w14:ligatures w14:val="none"/>
        </w:rPr>
        <w:t>Run Log: codex</w:t>
      </w:r>
    </w:p>
    <w:p w14:paraId="004D5658"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31F60D5D"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0 Setup</w:t>
      </w:r>
    </w:p>
    <w:p w14:paraId="476B86BF"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031D2D13"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1156E3A8"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Reviewed variable dictionary only (no data load in this step).</w:t>
      </w:r>
    </w:p>
    <w:p w14:paraId="4D686EE3"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Created notebook `</w:t>
      </w:r>
      <w:proofErr w:type="spellStart"/>
      <w:r w:rsidRPr="00DF72FD">
        <w:rPr>
          <w:rFonts w:ascii="Helvetica" w:eastAsia="Helvetica" w:hAnsi="Helvetica" w:cs="Helvetica"/>
          <w:kern w:val="0"/>
          <w:sz w:val="20"/>
          <w:szCs w:val="20"/>
          <w14:ligatures w14:val="none"/>
        </w:rPr>
        <w:t>experiment_</w:t>
      </w:r>
      <w:proofErr w:type="gramStart"/>
      <w:r w:rsidRPr="00DF72FD">
        <w:rPr>
          <w:rFonts w:ascii="Helvetica" w:eastAsia="Helvetica" w:hAnsi="Helvetica" w:cs="Helvetica"/>
          <w:kern w:val="0"/>
          <w:sz w:val="20"/>
          <w:szCs w:val="20"/>
          <w14:ligatures w14:val="none"/>
        </w:rPr>
        <w:t>codex.ipynb</w:t>
      </w:r>
      <w:proofErr w:type="spellEnd"/>
      <w:proofErr w:type="gramEnd"/>
      <w:r w:rsidRPr="00DF72FD">
        <w:rPr>
          <w:rFonts w:ascii="Helvetica" w:eastAsia="Helvetica" w:hAnsi="Helvetica" w:cs="Helvetica"/>
          <w:kern w:val="0"/>
          <w:sz w:val="20"/>
          <w:szCs w:val="20"/>
          <w14:ligatures w14:val="none"/>
        </w:rPr>
        <w:t>` with title and setup section.</w:t>
      </w:r>
    </w:p>
    <w:p w14:paraId="3A72D68D"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Set reproducibility controls with fixed seed `42`.</w:t>
      </w:r>
    </w:p>
    <w:p w14:paraId="629DC220"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Created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 and EDA figure subfolder prepared by notebook.</w:t>
      </w:r>
    </w:p>
    <w:p w14:paraId="592D3CD6"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3783B735"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experiment_</w:t>
      </w:r>
      <w:proofErr w:type="gramStart"/>
      <w:r w:rsidRPr="00DF72FD">
        <w:rPr>
          <w:rFonts w:ascii="Helvetica" w:eastAsia="Helvetica" w:hAnsi="Helvetica" w:cs="Helvetica"/>
          <w:kern w:val="0"/>
          <w:sz w:val="20"/>
          <w:szCs w:val="20"/>
          <w14:ligatures w14:val="none"/>
        </w:rPr>
        <w:t>codex.ipynb</w:t>
      </w:r>
      <w:proofErr w:type="spellEnd"/>
      <w:proofErr w:type="gramEnd"/>
      <w:r w:rsidRPr="00DF72FD">
        <w:rPr>
          <w:rFonts w:ascii="Helvetica" w:eastAsia="Helvetica" w:hAnsi="Helvetica" w:cs="Helvetica"/>
          <w:kern w:val="0"/>
          <w:sz w:val="20"/>
          <w:szCs w:val="20"/>
          <w14:ligatures w14:val="none"/>
        </w:rPr>
        <w:t>`</w:t>
      </w:r>
    </w:p>
    <w:p w14:paraId="53184172"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w:t>
      </w:r>
    </w:p>
    <w:p w14:paraId="6493A06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0E7DA880"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05B5ED80"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2F65076A"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1.1 Dataset Ingestion and Schema Checks</w:t>
      </w:r>
    </w:p>
    <w:p w14:paraId="51DA4506"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3D96D703"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5EC37424"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Loaded `data/participation_2024-25_experiment_v2.tab` into `</w:t>
      </w:r>
      <w:proofErr w:type="spellStart"/>
      <w:r w:rsidRPr="00DF72FD">
        <w:rPr>
          <w:rFonts w:ascii="Helvetica" w:eastAsia="Helvetica" w:hAnsi="Helvetica" w:cs="Helvetica"/>
          <w:kern w:val="0"/>
          <w:sz w:val="20"/>
          <w:szCs w:val="20"/>
          <w14:ligatures w14:val="none"/>
        </w:rPr>
        <w:t>participation_raw</w:t>
      </w:r>
      <w:proofErr w:type="spellEnd"/>
      <w:r w:rsidRPr="00DF72FD">
        <w:rPr>
          <w:rFonts w:ascii="Helvetica" w:eastAsia="Helvetica" w:hAnsi="Helvetica" w:cs="Helvetica"/>
          <w:kern w:val="0"/>
          <w:sz w:val="20"/>
          <w:szCs w:val="20"/>
          <w14:ligatures w14:val="none"/>
        </w:rPr>
        <w:t>`.</w:t>
      </w:r>
    </w:p>
    <w:p w14:paraId="0B4B720E"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Checked required variable presence and obvious schema issues.</w:t>
      </w:r>
    </w:p>
    <w:p w14:paraId="686348EB"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43F1444D"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Raw shape confirmed in notebook: `34,378 rows x 16 columns`.</w:t>
      </w:r>
    </w:p>
    <w:p w14:paraId="19D60B27"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All expected required variables present; no null-based schema break.</w:t>
      </w:r>
    </w:p>
    <w:p w14:paraId="43768E17"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3635E7AA"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4D054065"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5D844226"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1.2 Problem Definition</w:t>
      </w:r>
    </w:p>
    <w:p w14:paraId="35EA9561"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03718175"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34802977"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Added task framing markdown for policy-focused under-engagement identification.</w:t>
      </w:r>
    </w:p>
    <w:p w14:paraId="33C38A68"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Declared target and features.</w:t>
      </w:r>
    </w:p>
    <w:p w14:paraId="6FA178E4"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Explicitly stated `CARTS_NET` values `-3` and `3` will be dropped later.</w:t>
      </w:r>
    </w:p>
    <w:p w14:paraId="20A7BD1D"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Added variable table based on dictionary.</w:t>
      </w:r>
    </w:p>
    <w:p w14:paraId="5E0EC5CB"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77C6E8CA"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Problem definition markdown section in notebook.</w:t>
      </w:r>
    </w:p>
    <w:p w14:paraId="24DD8AB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62204A27"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0BC99DAD"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50B2B1B7"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2 EDA</w:t>
      </w:r>
    </w:p>
    <w:p w14:paraId="72589856"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4BD919CC"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62BF7901"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Dropped target-coded missing rows (`CARTS_NET` in </w:t>
      </w:r>
      <w:proofErr w:type="gramStart"/>
      <w:r w:rsidRPr="00DF72FD">
        <w:rPr>
          <w:rFonts w:ascii="Helvetica" w:eastAsia="Helvetica" w:hAnsi="Helvetica" w:cs="Helvetica"/>
          <w:kern w:val="0"/>
          <w:sz w:val="20"/>
          <w:szCs w:val="20"/>
          <w14:ligatures w14:val="none"/>
        </w:rPr>
        <w:t>`{</w:t>
      </w:r>
      <w:proofErr w:type="gramEnd"/>
      <w:r w:rsidRPr="00DF72FD">
        <w:rPr>
          <w:rFonts w:ascii="Helvetica" w:eastAsia="Helvetica" w:hAnsi="Helvetica" w:cs="Helvetica"/>
          <w:kern w:val="0"/>
          <w:sz w:val="20"/>
          <w:szCs w:val="20"/>
          <w14:ligatures w14:val="none"/>
        </w:rPr>
        <w:t xml:space="preserve">-3, </w:t>
      </w:r>
      <w:proofErr w:type="gramStart"/>
      <w:r w:rsidRPr="00DF72FD">
        <w:rPr>
          <w:rFonts w:ascii="Helvetica" w:eastAsia="Helvetica" w:hAnsi="Helvetica" w:cs="Helvetica"/>
          <w:kern w:val="0"/>
          <w:sz w:val="20"/>
          <w:szCs w:val="20"/>
          <w14:ligatures w14:val="none"/>
        </w:rPr>
        <w:t>3}`</w:t>
      </w:r>
      <w:proofErr w:type="gramEnd"/>
      <w:r w:rsidRPr="00DF72FD">
        <w:rPr>
          <w:rFonts w:ascii="Helvetica" w:eastAsia="Helvetica" w:hAnsi="Helvetica" w:cs="Helvetica"/>
          <w:kern w:val="0"/>
          <w:sz w:val="20"/>
          <w:szCs w:val="20"/>
          <w14:ligatures w14:val="none"/>
        </w:rPr>
        <w:t>).</w:t>
      </w:r>
    </w:p>
    <w:p w14:paraId="669209A8"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Built `</w:t>
      </w:r>
      <w:proofErr w:type="spellStart"/>
      <w:r w:rsidRPr="00DF72FD">
        <w:rPr>
          <w:rFonts w:ascii="Helvetica" w:eastAsia="Helvetica" w:hAnsi="Helvetica" w:cs="Helvetica"/>
          <w:kern w:val="0"/>
          <w:sz w:val="20"/>
          <w:szCs w:val="20"/>
          <w14:ligatures w14:val="none"/>
        </w:rPr>
        <w:t>participation_eda</w:t>
      </w:r>
      <w:proofErr w:type="spellEnd"/>
      <w:r w:rsidRPr="00DF72FD">
        <w:rPr>
          <w:rFonts w:ascii="Helvetica" w:eastAsia="Helvetica" w:hAnsi="Helvetica" w:cs="Helvetica"/>
          <w:kern w:val="0"/>
          <w:sz w:val="20"/>
          <w:szCs w:val="20"/>
          <w14:ligatures w14:val="none"/>
        </w:rPr>
        <w:t>` by removing original `CARTS_NET` and adding binary-labelled target.</w:t>
      </w:r>
    </w:p>
    <w:p w14:paraId="0B895A43"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Produced EDA </w:t>
      </w:r>
      <w:proofErr w:type="spellStart"/>
      <w:r w:rsidRPr="00DF72FD">
        <w:rPr>
          <w:rFonts w:ascii="Helvetica" w:eastAsia="Helvetica" w:hAnsi="Helvetica" w:cs="Helvetica"/>
          <w:kern w:val="0"/>
          <w:sz w:val="20"/>
          <w:szCs w:val="20"/>
          <w14:ligatures w14:val="none"/>
        </w:rPr>
        <w:t>visualisations</w:t>
      </w:r>
      <w:proofErr w:type="spellEnd"/>
      <w:r w:rsidRPr="00DF72FD">
        <w:rPr>
          <w:rFonts w:ascii="Helvetica" w:eastAsia="Helvetica" w:hAnsi="Helvetica" w:cs="Helvetica"/>
          <w:kern w:val="0"/>
          <w:sz w:val="20"/>
          <w:szCs w:val="20"/>
          <w14:ligatures w14:val="none"/>
        </w:rPr>
        <w:t xml:space="preserve"> and saved PNG outputs.</w:t>
      </w:r>
    </w:p>
    <w:p w14:paraId="2F5862DB"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6CD52CF8"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EDA sample rows after target filtering: `34,338`.</w:t>
      </w:r>
    </w:p>
    <w:p w14:paraId="492B15E3"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w:t>
      </w:r>
      <w:proofErr w:type="spellStart"/>
      <w:r w:rsidRPr="00DF72FD">
        <w:rPr>
          <w:rFonts w:ascii="Helvetica" w:eastAsia="Helvetica" w:hAnsi="Helvetica" w:cs="Helvetica"/>
          <w:kern w:val="0"/>
          <w:sz w:val="20"/>
          <w:szCs w:val="20"/>
          <w14:ligatures w14:val="none"/>
        </w:rPr>
        <w:t>EDA_codex_Pics</w:t>
      </w:r>
      <w:proofErr w:type="spellEnd"/>
      <w:r w:rsidRPr="00DF72FD">
        <w:rPr>
          <w:rFonts w:ascii="Helvetica" w:eastAsia="Helvetica" w:hAnsi="Helvetica" w:cs="Helvetica"/>
          <w:kern w:val="0"/>
          <w:sz w:val="20"/>
          <w:szCs w:val="20"/>
          <w14:ligatures w14:val="none"/>
        </w:rPr>
        <w:t>/01_target_distribution.png`</w:t>
      </w:r>
    </w:p>
    <w:p w14:paraId="14F37F9B"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w:t>
      </w:r>
      <w:proofErr w:type="spellStart"/>
      <w:r w:rsidRPr="00DF72FD">
        <w:rPr>
          <w:rFonts w:ascii="Helvetica" w:eastAsia="Helvetica" w:hAnsi="Helvetica" w:cs="Helvetica"/>
          <w:kern w:val="0"/>
          <w:sz w:val="20"/>
          <w:szCs w:val="20"/>
          <w14:ligatures w14:val="none"/>
        </w:rPr>
        <w:t>EDA_codex_Pics</w:t>
      </w:r>
      <w:proofErr w:type="spellEnd"/>
      <w:r w:rsidRPr="00DF72FD">
        <w:rPr>
          <w:rFonts w:ascii="Helvetica" w:eastAsia="Helvetica" w:hAnsi="Helvetica" w:cs="Helvetica"/>
          <w:kern w:val="0"/>
          <w:sz w:val="20"/>
          <w:szCs w:val="20"/>
          <w14:ligatures w14:val="none"/>
        </w:rPr>
        <w:t>/02_ageband_target_stacked.png`</w:t>
      </w:r>
    </w:p>
    <w:p w14:paraId="5C73247D"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w:t>
      </w:r>
      <w:proofErr w:type="spellStart"/>
      <w:r w:rsidRPr="00DF72FD">
        <w:rPr>
          <w:rFonts w:ascii="Helvetica" w:eastAsia="Helvetica" w:hAnsi="Helvetica" w:cs="Helvetica"/>
          <w:kern w:val="0"/>
          <w:sz w:val="20"/>
          <w:szCs w:val="20"/>
          <w14:ligatures w14:val="none"/>
        </w:rPr>
        <w:t>EDA_codex_Pics</w:t>
      </w:r>
      <w:proofErr w:type="spellEnd"/>
      <w:r w:rsidRPr="00DF72FD">
        <w:rPr>
          <w:rFonts w:ascii="Helvetica" w:eastAsia="Helvetica" w:hAnsi="Helvetica" w:cs="Helvetica"/>
          <w:kern w:val="0"/>
          <w:sz w:val="20"/>
          <w:szCs w:val="20"/>
          <w14:ligatures w14:val="none"/>
        </w:rPr>
        <w:t>/03_education_target_stacked.png`</w:t>
      </w:r>
    </w:p>
    <w:p w14:paraId="484BBEAE"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`evidence_codex/EDA_codex_Pics/04_deprivation_underengagement_line.png`</w:t>
      </w:r>
    </w:p>
    <w:p w14:paraId="1CDEE8F0"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w:t>
      </w:r>
      <w:proofErr w:type="spellStart"/>
      <w:r w:rsidRPr="00DF72FD">
        <w:rPr>
          <w:rFonts w:ascii="Helvetica" w:eastAsia="Helvetica" w:hAnsi="Helvetica" w:cs="Helvetica"/>
          <w:kern w:val="0"/>
          <w:sz w:val="20"/>
          <w:szCs w:val="20"/>
          <w14:ligatures w14:val="none"/>
        </w:rPr>
        <w:t>EDA_codex_Pics</w:t>
      </w:r>
      <w:proofErr w:type="spellEnd"/>
      <w:r w:rsidRPr="00DF72FD">
        <w:rPr>
          <w:rFonts w:ascii="Helvetica" w:eastAsia="Helvetica" w:hAnsi="Helvetica" w:cs="Helvetica"/>
          <w:kern w:val="0"/>
          <w:sz w:val="20"/>
          <w:szCs w:val="20"/>
          <w14:ligatures w14:val="none"/>
        </w:rPr>
        <w:t>/05_wellb1_kde_by_target.png`</w:t>
      </w:r>
    </w:p>
    <w:p w14:paraId="2E9AFCDB"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w:t>
      </w:r>
      <w:proofErr w:type="spellStart"/>
      <w:r w:rsidRPr="00DF72FD">
        <w:rPr>
          <w:rFonts w:ascii="Helvetica" w:eastAsia="Helvetica" w:hAnsi="Helvetica" w:cs="Helvetica"/>
          <w:kern w:val="0"/>
          <w:sz w:val="20"/>
          <w:szCs w:val="20"/>
          <w14:ligatures w14:val="none"/>
        </w:rPr>
        <w:t>EDA_codex_Pics</w:t>
      </w:r>
      <w:proofErr w:type="spellEnd"/>
      <w:r w:rsidRPr="00DF72FD">
        <w:rPr>
          <w:rFonts w:ascii="Helvetica" w:eastAsia="Helvetica" w:hAnsi="Helvetica" w:cs="Helvetica"/>
          <w:kern w:val="0"/>
          <w:sz w:val="20"/>
          <w:szCs w:val="20"/>
          <w14:ligatures w14:val="none"/>
        </w:rPr>
        <w:t>/06_cultsatis_distribution.png`</w:t>
      </w:r>
    </w:p>
    <w:p w14:paraId="0AE323D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46E2D77B"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07716480"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24293BAC"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3 Missingness Handling</w:t>
      </w:r>
    </w:p>
    <w:p w14:paraId="5CE2FFA9"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0B76EFDB"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6CDC68E4"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Applied variable-specific rules from coded meanings and missing rates.</w:t>
      </w:r>
    </w:p>
    <w:p w14:paraId="5EB0E5D7"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Dropped low-rate (&lt;5%) non-informative coded responses.</w:t>
      </w:r>
    </w:p>
    <w:p w14:paraId="436E626A"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Re-coded high-rate coded missing values to `Unknown` for selected variables.</w:t>
      </w:r>
    </w:p>
    <w:p w14:paraId="7CC25944"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Treated `CULTSATIS=-3` as informative `</w:t>
      </w:r>
      <w:proofErr w:type="spellStart"/>
      <w:r w:rsidRPr="00DF72FD">
        <w:rPr>
          <w:rFonts w:ascii="Helvetica" w:eastAsia="Helvetica" w:hAnsi="Helvetica" w:cs="Helvetica"/>
          <w:kern w:val="0"/>
          <w:sz w:val="20"/>
          <w:szCs w:val="20"/>
          <w14:ligatures w14:val="none"/>
        </w:rPr>
        <w:t>RoutingSkip</w:t>
      </w:r>
      <w:proofErr w:type="spellEnd"/>
      <w:r w:rsidRPr="00DF72FD">
        <w:rPr>
          <w:rFonts w:ascii="Helvetica" w:eastAsia="Helvetica" w:hAnsi="Helvetica" w:cs="Helvetica"/>
          <w:kern w:val="0"/>
          <w:sz w:val="20"/>
          <w:szCs w:val="20"/>
          <w14:ligatures w14:val="none"/>
        </w:rPr>
        <w:t>`.</w:t>
      </w:r>
    </w:p>
    <w:p w14:paraId="46E780F6"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Kept `EDUCAT3=-3` as informative `</w:t>
      </w:r>
      <w:proofErr w:type="spellStart"/>
      <w:r w:rsidRPr="00DF72FD">
        <w:rPr>
          <w:rFonts w:ascii="Helvetica" w:eastAsia="Helvetica" w:hAnsi="Helvetica" w:cs="Helvetica"/>
          <w:kern w:val="0"/>
          <w:sz w:val="20"/>
          <w:szCs w:val="20"/>
          <w14:ligatures w14:val="none"/>
        </w:rPr>
        <w:t>NoQualifications</w:t>
      </w:r>
      <w:proofErr w:type="spellEnd"/>
      <w:r w:rsidRPr="00DF72FD">
        <w:rPr>
          <w:rFonts w:ascii="Helvetica" w:eastAsia="Helvetica" w:hAnsi="Helvetica" w:cs="Helvetica"/>
          <w:kern w:val="0"/>
          <w:sz w:val="20"/>
          <w:szCs w:val="20"/>
          <w14:ligatures w14:val="none"/>
        </w:rPr>
        <w:t>`.</w:t>
      </w:r>
    </w:p>
    <w:p w14:paraId="3A4B2F90"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Produced cleaned dataset `</w:t>
      </w:r>
      <w:proofErr w:type="spellStart"/>
      <w:r w:rsidRPr="00DF72FD">
        <w:rPr>
          <w:rFonts w:ascii="Helvetica" w:eastAsia="Helvetica" w:hAnsi="Helvetica" w:cs="Helvetica"/>
          <w:kern w:val="0"/>
          <w:sz w:val="20"/>
          <w:szCs w:val="20"/>
          <w14:ligatures w14:val="none"/>
        </w:rPr>
        <w:t>participation_clean</w:t>
      </w:r>
      <w:proofErr w:type="spellEnd"/>
      <w:r w:rsidRPr="00DF72FD">
        <w:rPr>
          <w:rFonts w:ascii="Helvetica" w:eastAsia="Helvetica" w:hAnsi="Helvetica" w:cs="Helvetica"/>
          <w:kern w:val="0"/>
          <w:sz w:val="20"/>
          <w:szCs w:val="20"/>
          <w14:ligatures w14:val="none"/>
        </w:rPr>
        <w:t>` with binary numeric target.</w:t>
      </w:r>
    </w:p>
    <w:p w14:paraId="716C8B1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6C21D5A3"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/missingness_profile.csv`</w:t>
      </w:r>
    </w:p>
    <w:p w14:paraId="690DC307"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/participation_clean.csv`</w:t>
      </w:r>
    </w:p>
    <w:p w14:paraId="4FFFC446"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Rows before cleaning: `34,338`</w:t>
      </w:r>
    </w:p>
    <w:p w14:paraId="22199E61"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Rows after cleaning: `28,995`</w:t>
      </w:r>
    </w:p>
    <w:p w14:paraId="4BDDA6C2"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1153512C"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445DBFA7"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5B8E4C1F"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4.1 Prepare Modelling Data</w:t>
      </w:r>
    </w:p>
    <w:p w14:paraId="7D0B3506"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31FE195F"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7C202474"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lastRenderedPageBreak/>
        <w:t>– Defined `X` and `y` from `</w:t>
      </w:r>
      <w:proofErr w:type="spellStart"/>
      <w:r w:rsidRPr="00DF72FD">
        <w:rPr>
          <w:rFonts w:ascii="Helvetica" w:eastAsia="Helvetica" w:hAnsi="Helvetica" w:cs="Helvetica"/>
          <w:kern w:val="0"/>
          <w:sz w:val="20"/>
          <w:szCs w:val="20"/>
          <w14:ligatures w14:val="none"/>
        </w:rPr>
        <w:t>participation_clean</w:t>
      </w:r>
      <w:proofErr w:type="spellEnd"/>
      <w:r w:rsidRPr="00DF72FD">
        <w:rPr>
          <w:rFonts w:ascii="Helvetica" w:eastAsia="Helvetica" w:hAnsi="Helvetica" w:cs="Helvetica"/>
          <w:kern w:val="0"/>
          <w:sz w:val="20"/>
          <w:szCs w:val="20"/>
          <w14:ligatures w14:val="none"/>
        </w:rPr>
        <w:t>`.</w:t>
      </w:r>
    </w:p>
    <w:p w14:paraId="78237943"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Built preprocessing pipelines for Logistic Regression and </w:t>
      </w:r>
      <w:proofErr w:type="spellStart"/>
      <w:r w:rsidRPr="00DF72FD">
        <w:rPr>
          <w:rFonts w:ascii="Helvetica" w:eastAsia="Helvetica" w:hAnsi="Helvetica" w:cs="Helvetica"/>
          <w:kern w:val="0"/>
          <w:sz w:val="20"/>
          <w:szCs w:val="20"/>
          <w14:ligatures w14:val="none"/>
        </w:rPr>
        <w:t>XGBoost</w:t>
      </w:r>
      <w:proofErr w:type="spellEnd"/>
      <w:r w:rsidRPr="00DF72FD">
        <w:rPr>
          <w:rFonts w:ascii="Helvetica" w:eastAsia="Helvetica" w:hAnsi="Helvetica" w:cs="Helvetica"/>
          <w:kern w:val="0"/>
          <w:sz w:val="20"/>
          <w:szCs w:val="20"/>
          <w14:ligatures w14:val="none"/>
        </w:rPr>
        <w:t>.</w:t>
      </w:r>
    </w:p>
    <w:p w14:paraId="03EFFA9A"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Created fixed stratified train/validation/test splits (0.70/0.15/0.15).</w:t>
      </w:r>
    </w:p>
    <w:p w14:paraId="286D91C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0E7E631A"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Split created and reused for all later tuning/evaluation cells.</w:t>
      </w:r>
    </w:p>
    <w:p w14:paraId="21AC8DD3"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73C9A606"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19F3343C"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2227A59C"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4.2 Create Evaluation Harness</w:t>
      </w:r>
    </w:p>
    <w:p w14:paraId="660913E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054D9B01"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0D40222C"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Defined unified evaluation metrics and threshold-search utility.</w:t>
      </w:r>
    </w:p>
    <w:p w14:paraId="706BBD49"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proofErr w:type="spellStart"/>
      <w:r w:rsidRPr="00DF72FD">
        <w:rPr>
          <w:rFonts w:ascii="Helvetica" w:eastAsia="Helvetica" w:hAnsi="Helvetica" w:cs="Helvetica"/>
          <w:kern w:val="0"/>
          <w:sz w:val="20"/>
          <w:szCs w:val="20"/>
          <w14:ligatures w14:val="none"/>
        </w:rPr>
        <w:t>Prioritised</w:t>
      </w:r>
      <w:proofErr w:type="spellEnd"/>
      <w:r w:rsidRPr="00DF72FD">
        <w:rPr>
          <w:rFonts w:ascii="Helvetica" w:eastAsia="Helvetica" w:hAnsi="Helvetica" w:cs="Helvetica"/>
          <w:kern w:val="0"/>
          <w:sz w:val="20"/>
          <w:szCs w:val="20"/>
          <w14:ligatures w14:val="none"/>
        </w:rPr>
        <w:t xml:space="preserve"> F2 and recall for under-engagement detection use case.</w:t>
      </w:r>
    </w:p>
    <w:p w14:paraId="70498869"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50031DC1"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Reusable evaluation functions in notebook.</w:t>
      </w:r>
    </w:p>
    <w:p w14:paraId="22994776"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6D57453E"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48085163"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0227122B"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4.3 Baseline Logistic Regression</w:t>
      </w:r>
    </w:p>
    <w:p w14:paraId="2FF0AEE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3F718425"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00E755D7"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Trained baseline LR on train set.</w:t>
      </w:r>
    </w:p>
    <w:p w14:paraId="45D4B6C7"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Evaluated on validation set only with common harness.</w:t>
      </w:r>
    </w:p>
    <w:p w14:paraId="0C74C77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7713DC24"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Baseline model metrics recorded in notebook.</w:t>
      </w:r>
    </w:p>
    <w:p w14:paraId="4FF143B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75BFC03C"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583EA832"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76C75D4D"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5.1 Improve Logistic Regression</w:t>
      </w:r>
    </w:p>
    <w:p w14:paraId="59535CB1"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6E17C69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212A9C53"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Tuned LR hyperparameters on validation set only.</w:t>
      </w:r>
    </w:p>
    <w:p w14:paraId="7ABBCD3A"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Performed threshold </w:t>
      </w:r>
      <w:proofErr w:type="spellStart"/>
      <w:r w:rsidRPr="00DF72FD">
        <w:rPr>
          <w:rFonts w:ascii="Helvetica" w:eastAsia="Helvetica" w:hAnsi="Helvetica" w:cs="Helvetica"/>
          <w:kern w:val="0"/>
          <w:sz w:val="20"/>
          <w:szCs w:val="20"/>
          <w14:ligatures w14:val="none"/>
        </w:rPr>
        <w:t>optimisation</w:t>
      </w:r>
      <w:proofErr w:type="spellEnd"/>
      <w:r w:rsidRPr="00DF72FD">
        <w:rPr>
          <w:rFonts w:ascii="Helvetica" w:eastAsia="Helvetica" w:hAnsi="Helvetica" w:cs="Helvetica"/>
          <w:kern w:val="0"/>
          <w:sz w:val="20"/>
          <w:szCs w:val="20"/>
          <w14:ligatures w14:val="none"/>
        </w:rPr>
        <w:t xml:space="preserve"> for F2.</w:t>
      </w:r>
    </w:p>
    <w:p w14:paraId="11BD294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20E632C9"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w:t>
      </w:r>
      <w:proofErr w:type="spellStart"/>
      <w:r w:rsidRPr="00DF72FD">
        <w:rPr>
          <w:rFonts w:ascii="Helvetica" w:eastAsia="Helvetica" w:hAnsi="Helvetica" w:cs="Helvetica"/>
          <w:kern w:val="0"/>
          <w:sz w:val="20"/>
          <w:szCs w:val="20"/>
          <w14:ligatures w14:val="none"/>
        </w:rPr>
        <w:t>lr_tuning_summary.json</w:t>
      </w:r>
      <w:proofErr w:type="spellEnd"/>
      <w:r w:rsidRPr="00DF72FD">
        <w:rPr>
          <w:rFonts w:ascii="Helvetica" w:eastAsia="Helvetica" w:hAnsi="Helvetica" w:cs="Helvetica"/>
          <w:kern w:val="0"/>
          <w:sz w:val="20"/>
          <w:szCs w:val="20"/>
          <w14:ligatures w14:val="none"/>
        </w:rPr>
        <w:t>`</w:t>
      </w:r>
    </w:p>
    <w:p w14:paraId="3A370B42"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Best LR validation setup: `C=0.05`, `penalty=l1`, `</w:t>
      </w:r>
      <w:proofErr w:type="spellStart"/>
      <w:r w:rsidRPr="00DF72FD">
        <w:rPr>
          <w:rFonts w:ascii="Helvetica" w:eastAsia="Helvetica" w:hAnsi="Helvetica" w:cs="Helvetica"/>
          <w:kern w:val="0"/>
          <w:sz w:val="20"/>
          <w:szCs w:val="20"/>
          <w14:ligatures w14:val="none"/>
        </w:rPr>
        <w:t>class_weight</w:t>
      </w:r>
      <w:proofErr w:type="spellEnd"/>
      <w:r w:rsidRPr="00DF72FD">
        <w:rPr>
          <w:rFonts w:ascii="Helvetica" w:eastAsia="Helvetica" w:hAnsi="Helvetica" w:cs="Helvetica"/>
          <w:kern w:val="0"/>
          <w:sz w:val="20"/>
          <w:szCs w:val="20"/>
          <w14:ligatures w14:val="none"/>
        </w:rPr>
        <w:t>=balanced`, `threshold=0.52`.</w:t>
      </w:r>
    </w:p>
    <w:p w14:paraId="6CB7AC54"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5D5B0C0C"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08EA1A07"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17F54714"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 xml:space="preserve">Step 5.2 Tune </w:t>
      </w:r>
      <w:proofErr w:type="spellStart"/>
      <w:r w:rsidRPr="00DF72FD">
        <w:rPr>
          <w:rFonts w:ascii="Helvetica" w:eastAsia="Helvetica" w:hAnsi="Helvetica" w:cs="Helvetica"/>
          <w:b/>
          <w:bCs/>
          <w:kern w:val="0"/>
          <w:szCs w:val="22"/>
          <w14:ligatures w14:val="none"/>
        </w:rPr>
        <w:t>XGBoost</w:t>
      </w:r>
      <w:proofErr w:type="spellEnd"/>
    </w:p>
    <w:p w14:paraId="37B47726"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214BBF14"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71EE26AC"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Trained and tuned </w:t>
      </w:r>
      <w:proofErr w:type="spellStart"/>
      <w:r w:rsidRPr="00DF72FD">
        <w:rPr>
          <w:rFonts w:ascii="Helvetica" w:eastAsia="Helvetica" w:hAnsi="Helvetica" w:cs="Helvetica"/>
          <w:kern w:val="0"/>
          <w:sz w:val="20"/>
          <w:szCs w:val="20"/>
          <w14:ligatures w14:val="none"/>
        </w:rPr>
        <w:t>XGBoost</w:t>
      </w:r>
      <w:proofErr w:type="spellEnd"/>
      <w:r w:rsidRPr="00DF72FD">
        <w:rPr>
          <w:rFonts w:ascii="Helvetica" w:eastAsia="Helvetica" w:hAnsi="Helvetica" w:cs="Helvetica"/>
          <w:kern w:val="0"/>
          <w:sz w:val="20"/>
          <w:szCs w:val="20"/>
          <w14:ligatures w14:val="none"/>
        </w:rPr>
        <w:t xml:space="preserve"> on the same fixed split.</w:t>
      </w:r>
    </w:p>
    <w:p w14:paraId="584E8E77"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Performed threshold </w:t>
      </w:r>
      <w:proofErr w:type="spellStart"/>
      <w:r w:rsidRPr="00DF72FD">
        <w:rPr>
          <w:rFonts w:ascii="Helvetica" w:eastAsia="Helvetica" w:hAnsi="Helvetica" w:cs="Helvetica"/>
          <w:kern w:val="0"/>
          <w:sz w:val="20"/>
          <w:szCs w:val="20"/>
          <w14:ligatures w14:val="none"/>
        </w:rPr>
        <w:t>optimisation</w:t>
      </w:r>
      <w:proofErr w:type="spellEnd"/>
      <w:r w:rsidRPr="00DF72FD">
        <w:rPr>
          <w:rFonts w:ascii="Helvetica" w:eastAsia="Helvetica" w:hAnsi="Helvetica" w:cs="Helvetica"/>
          <w:kern w:val="0"/>
          <w:sz w:val="20"/>
          <w:szCs w:val="20"/>
          <w14:ligatures w14:val="none"/>
        </w:rPr>
        <w:t xml:space="preserve"> for F2.</w:t>
      </w:r>
    </w:p>
    <w:p w14:paraId="58BC605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4DC8E623"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w:t>
      </w:r>
      <w:proofErr w:type="spellStart"/>
      <w:r w:rsidRPr="00DF72FD">
        <w:rPr>
          <w:rFonts w:ascii="Helvetica" w:eastAsia="Helvetica" w:hAnsi="Helvetica" w:cs="Helvetica"/>
          <w:kern w:val="0"/>
          <w:sz w:val="20"/>
          <w:szCs w:val="20"/>
          <w14:ligatures w14:val="none"/>
        </w:rPr>
        <w:t>xgb_tuning_summary.json</w:t>
      </w:r>
      <w:proofErr w:type="spellEnd"/>
      <w:r w:rsidRPr="00DF72FD">
        <w:rPr>
          <w:rFonts w:ascii="Helvetica" w:eastAsia="Helvetica" w:hAnsi="Helvetica" w:cs="Helvetica"/>
          <w:kern w:val="0"/>
          <w:sz w:val="20"/>
          <w:szCs w:val="20"/>
          <w14:ligatures w14:val="none"/>
        </w:rPr>
        <w:t>`</w:t>
      </w:r>
    </w:p>
    <w:p w14:paraId="2F31A236"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Best </w:t>
      </w:r>
      <w:proofErr w:type="spellStart"/>
      <w:r w:rsidRPr="00DF72FD">
        <w:rPr>
          <w:rFonts w:ascii="Helvetica" w:eastAsia="Helvetica" w:hAnsi="Helvetica" w:cs="Helvetica"/>
          <w:kern w:val="0"/>
          <w:sz w:val="20"/>
          <w:szCs w:val="20"/>
          <w14:ligatures w14:val="none"/>
        </w:rPr>
        <w:t>XGBoost</w:t>
      </w:r>
      <w:proofErr w:type="spellEnd"/>
      <w:r w:rsidRPr="00DF72FD">
        <w:rPr>
          <w:rFonts w:ascii="Helvetica" w:eastAsia="Helvetica" w:hAnsi="Helvetica" w:cs="Helvetica"/>
          <w:kern w:val="0"/>
          <w:sz w:val="20"/>
          <w:szCs w:val="20"/>
          <w14:ligatures w14:val="none"/>
        </w:rPr>
        <w:t xml:space="preserve"> validation setup: `</w:t>
      </w:r>
      <w:proofErr w:type="spellStart"/>
      <w:r w:rsidRPr="00DF72FD">
        <w:rPr>
          <w:rFonts w:ascii="Helvetica" w:eastAsia="Helvetica" w:hAnsi="Helvetica" w:cs="Helvetica"/>
          <w:kern w:val="0"/>
          <w:sz w:val="20"/>
          <w:szCs w:val="20"/>
          <w14:ligatures w14:val="none"/>
        </w:rPr>
        <w:t>n_estimators</w:t>
      </w:r>
      <w:proofErr w:type="spellEnd"/>
      <w:r w:rsidRPr="00DF72FD">
        <w:rPr>
          <w:rFonts w:ascii="Helvetica" w:eastAsia="Helvetica" w:hAnsi="Helvetica" w:cs="Helvetica"/>
          <w:kern w:val="0"/>
          <w:sz w:val="20"/>
          <w:szCs w:val="20"/>
          <w14:ligatures w14:val="none"/>
        </w:rPr>
        <w:t>=200`, `</w:t>
      </w:r>
      <w:proofErr w:type="spellStart"/>
      <w:r w:rsidRPr="00DF72FD">
        <w:rPr>
          <w:rFonts w:ascii="Helvetica" w:eastAsia="Helvetica" w:hAnsi="Helvetica" w:cs="Helvetica"/>
          <w:kern w:val="0"/>
          <w:sz w:val="20"/>
          <w:szCs w:val="20"/>
          <w14:ligatures w14:val="none"/>
        </w:rPr>
        <w:t>max_depth</w:t>
      </w:r>
      <w:proofErr w:type="spellEnd"/>
      <w:r w:rsidRPr="00DF72FD">
        <w:rPr>
          <w:rFonts w:ascii="Helvetica" w:eastAsia="Helvetica" w:hAnsi="Helvetica" w:cs="Helvetica"/>
          <w:kern w:val="0"/>
          <w:sz w:val="20"/>
          <w:szCs w:val="20"/>
          <w14:ligatures w14:val="none"/>
        </w:rPr>
        <w:t>=4`, `</w:t>
      </w:r>
      <w:proofErr w:type="spellStart"/>
      <w:r w:rsidRPr="00DF72FD">
        <w:rPr>
          <w:rFonts w:ascii="Helvetica" w:eastAsia="Helvetica" w:hAnsi="Helvetica" w:cs="Helvetica"/>
          <w:kern w:val="0"/>
          <w:sz w:val="20"/>
          <w:szCs w:val="20"/>
          <w14:ligatures w14:val="none"/>
        </w:rPr>
        <w:t>learning_rate</w:t>
      </w:r>
      <w:proofErr w:type="spellEnd"/>
      <w:r w:rsidRPr="00DF72FD">
        <w:rPr>
          <w:rFonts w:ascii="Helvetica" w:eastAsia="Helvetica" w:hAnsi="Helvetica" w:cs="Helvetica"/>
          <w:kern w:val="0"/>
          <w:sz w:val="20"/>
          <w:szCs w:val="20"/>
          <w14:ligatures w14:val="none"/>
        </w:rPr>
        <w:t>=0.08`, `threshold=0.10`.</w:t>
      </w:r>
    </w:p>
    <w:p w14:paraId="1E28AEC3"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19C52AB6"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3C04409D"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0A2F9F3B"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5.3 Model Comparison (Test Set Only)</w:t>
      </w:r>
    </w:p>
    <w:p w14:paraId="5FFC45E4"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6C122327"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0EDB7B85"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Used test set only at final comparison stage.</w:t>
      </w:r>
    </w:p>
    <w:p w14:paraId="151E4375"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Compared baseline LR, tuned LR, tuned </w:t>
      </w:r>
      <w:proofErr w:type="spellStart"/>
      <w:r w:rsidRPr="00DF72FD">
        <w:rPr>
          <w:rFonts w:ascii="Helvetica" w:eastAsia="Helvetica" w:hAnsi="Helvetica" w:cs="Helvetica"/>
          <w:kern w:val="0"/>
          <w:sz w:val="20"/>
          <w:szCs w:val="20"/>
          <w14:ligatures w14:val="none"/>
        </w:rPr>
        <w:t>XGBoost</w:t>
      </w:r>
      <w:proofErr w:type="spellEnd"/>
      <w:r w:rsidRPr="00DF72FD">
        <w:rPr>
          <w:rFonts w:ascii="Helvetica" w:eastAsia="Helvetica" w:hAnsi="Helvetica" w:cs="Helvetica"/>
          <w:kern w:val="0"/>
          <w:sz w:val="20"/>
          <w:szCs w:val="20"/>
          <w14:ligatures w14:val="none"/>
        </w:rPr>
        <w:t xml:space="preserve"> under identical harness.</w:t>
      </w:r>
    </w:p>
    <w:p w14:paraId="450EA47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5DC73AB9"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/model_comparison_test.csv`</w:t>
      </w:r>
    </w:p>
    <w:p w14:paraId="3F24A379"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Test F2: tuned LR `0.4639`, tuned </w:t>
      </w:r>
      <w:proofErr w:type="spellStart"/>
      <w:r w:rsidRPr="00DF72FD">
        <w:rPr>
          <w:rFonts w:ascii="Helvetica" w:eastAsia="Helvetica" w:hAnsi="Helvetica" w:cs="Helvetica"/>
          <w:kern w:val="0"/>
          <w:sz w:val="20"/>
          <w:szCs w:val="20"/>
          <w14:ligatures w14:val="none"/>
        </w:rPr>
        <w:t>XGBoost</w:t>
      </w:r>
      <w:proofErr w:type="spellEnd"/>
      <w:r w:rsidRPr="00DF72FD">
        <w:rPr>
          <w:rFonts w:ascii="Helvetica" w:eastAsia="Helvetica" w:hAnsi="Helvetica" w:cs="Helvetica"/>
          <w:kern w:val="0"/>
          <w:sz w:val="20"/>
          <w:szCs w:val="20"/>
          <w14:ligatures w14:val="none"/>
        </w:rPr>
        <w:t xml:space="preserve"> `0.4515`, baseline LR `0.0721`.</w:t>
      </w:r>
    </w:p>
    <w:p w14:paraId="7BA031BE"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4BA14F97"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06774095"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27F536BF"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5.4 Final Model Decision</w:t>
      </w:r>
    </w:p>
    <w:p w14:paraId="05421415"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5309232C"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20973C02"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Defined quantitative multi-metric model selection score.</w:t>
      </w:r>
    </w:p>
    <w:p w14:paraId="64E5D737"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Selected final model based on weighted policy-oriented criteria.</w:t>
      </w:r>
    </w:p>
    <w:p w14:paraId="607E458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673F13A1"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w:t>
      </w:r>
      <w:proofErr w:type="spellStart"/>
      <w:r w:rsidRPr="00DF72FD">
        <w:rPr>
          <w:rFonts w:ascii="Helvetica" w:eastAsia="Helvetica" w:hAnsi="Helvetica" w:cs="Helvetica"/>
          <w:kern w:val="0"/>
          <w:sz w:val="20"/>
          <w:szCs w:val="20"/>
          <w14:ligatures w14:val="none"/>
        </w:rPr>
        <w:t>evidence_codex</w:t>
      </w:r>
      <w:proofErr w:type="spellEnd"/>
      <w:r w:rsidRPr="00DF72FD">
        <w:rPr>
          <w:rFonts w:ascii="Helvetica" w:eastAsia="Helvetica" w:hAnsi="Helvetica" w:cs="Helvetica"/>
          <w:kern w:val="0"/>
          <w:sz w:val="20"/>
          <w:szCs w:val="20"/>
          <w14:ligatures w14:val="none"/>
        </w:rPr>
        <w:t>/final_model_selection_score.csv`</w:t>
      </w:r>
    </w:p>
    <w:p w14:paraId="79E0E66B"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Final model selected: `</w:t>
      </w:r>
      <w:proofErr w:type="spellStart"/>
      <w:r w:rsidRPr="00DF72FD">
        <w:rPr>
          <w:rFonts w:ascii="Helvetica" w:eastAsia="Helvetica" w:hAnsi="Helvetica" w:cs="Helvetica"/>
          <w:kern w:val="0"/>
          <w:sz w:val="20"/>
          <w:szCs w:val="20"/>
          <w14:ligatures w14:val="none"/>
        </w:rPr>
        <w:t>tuned_lr</w:t>
      </w:r>
      <w:proofErr w:type="spellEnd"/>
      <w:r w:rsidRPr="00DF72FD">
        <w:rPr>
          <w:rFonts w:ascii="Helvetica" w:eastAsia="Helvetica" w:hAnsi="Helvetica" w:cs="Helvetica"/>
          <w:kern w:val="0"/>
          <w:sz w:val="20"/>
          <w:szCs w:val="20"/>
          <w14:ligatures w14:val="none"/>
        </w:rPr>
        <w:t>` (selection score `0.4875`).</w:t>
      </w:r>
    </w:p>
    <w:p w14:paraId="43F49C65"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1A209C65"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701C9007"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12CE455F"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6 Producing Reproducible Packaging</w:t>
      </w:r>
    </w:p>
    <w:p w14:paraId="0E48057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7C0733D2"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3B5BEDF5"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Created concise dependency file and run instructions.</w:t>
      </w:r>
    </w:p>
    <w:p w14:paraId="50C4B4C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lastRenderedPageBreak/>
        <w:t>• key outputs:</w:t>
      </w:r>
    </w:p>
    <w:p w14:paraId="25584243"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`requirements.txt`</w:t>
      </w:r>
    </w:p>
    <w:p w14:paraId="45F2C381"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`README.md`</w:t>
      </w:r>
    </w:p>
    <w:p w14:paraId="0D430A6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5FF3B3EA"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2349FA51"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6814B4E3"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Step 7 Writing Documentation</w:t>
      </w:r>
    </w:p>
    <w:p w14:paraId="7D6C62E5"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completion status: Completed</w:t>
      </w:r>
    </w:p>
    <w:p w14:paraId="421AE3C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actions:</w:t>
      </w:r>
    </w:p>
    <w:p w14:paraId="1CA020A2"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Produced policy-facing non-technical markdown report using actual model outputs.</w:t>
      </w:r>
    </w:p>
    <w:p w14:paraId="46109F33"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key outputs:</w:t>
      </w:r>
    </w:p>
    <w:p w14:paraId="06B831C9"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`Report_codex.md`</w:t>
      </w:r>
    </w:p>
    <w:p w14:paraId="635A9FB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important warnings or errors:</w:t>
      </w:r>
    </w:p>
    <w:p w14:paraId="26AE3C6C" w14:textId="77777777" w:rsidR="00DF72FD" w:rsidRPr="00DF72FD" w:rsidRDefault="00DF72FD" w:rsidP="00DF72FD">
      <w:pPr>
        <w:spacing w:before="20" w:after="20" w:line="240" w:lineRule="auto"/>
        <w:ind w:left="72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None.</w:t>
      </w:r>
    </w:p>
    <w:p w14:paraId="0550C844"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071F81B1"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Notes</w:t>
      </w:r>
    </w:p>
    <w:p w14:paraId="5EBF247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The notebook initially failed execution due malformed indentation in generated cells; cells were corrected and notebook was rerun successfully end-to-end.</w:t>
      </w:r>
    </w:p>
    <w:p w14:paraId="65E7AA4C" w14:textId="77777777" w:rsidR="00DF72FD" w:rsidRPr="00DF72FD" w:rsidRDefault="00DF72FD" w:rsidP="00DF72FD">
      <w:pPr>
        <w:spacing w:after="0" w:line="240" w:lineRule="auto"/>
        <w:rPr>
          <w:rFonts w:ascii="Helvetica" w:eastAsia="DengXian" w:hAnsi="Helvetica" w:cs="Helvetica"/>
          <w:kern w:val="0"/>
          <w:sz w:val="20"/>
          <w:szCs w:val="20"/>
          <w14:ligatures w14:val="none"/>
        </w:rPr>
      </w:pPr>
      <w:r w:rsidRPr="00DF72FD">
        <w:rPr>
          <w:rFonts w:ascii="Helvetica" w:eastAsia="DengXian" w:hAnsi="Helvetica" w:cs="Helvetica"/>
          <w:kern w:val="0"/>
          <w:sz w:val="20"/>
          <w:szCs w:val="20"/>
          <w14:ligatures w14:val="none"/>
        </w:rPr>
        <w:br w:type="page"/>
      </w:r>
    </w:p>
    <w:p w14:paraId="037D0C1E" w14:textId="77777777" w:rsidR="00DF72FD" w:rsidRPr="00DF72FD" w:rsidRDefault="00DF72FD" w:rsidP="00DF72FD">
      <w:pPr>
        <w:widowControl/>
        <w:spacing w:before="240" w:after="120" w:line="240" w:lineRule="auto"/>
        <w:outlineLvl w:val="1"/>
        <w:rPr>
          <w:rFonts w:ascii="Helvetica" w:eastAsia="Helvetica" w:hAnsi="Helvetica" w:cs="Helvetica"/>
          <w:b/>
          <w:bCs/>
          <w:kern w:val="0"/>
          <w:sz w:val="24"/>
          <w14:ligatures w14:val="none"/>
        </w:rPr>
      </w:pPr>
      <w:r w:rsidRPr="00DF72FD">
        <w:rPr>
          <w:rFonts w:ascii="Helvetica" w:eastAsia="Helvetica" w:hAnsi="Helvetica" w:cs="Helvetica"/>
          <w:b/>
          <w:bCs/>
          <w:kern w:val="0"/>
          <w:sz w:val="24"/>
          <w14:ligatures w14:val="none"/>
        </w:rPr>
        <w:lastRenderedPageBreak/>
        <w:t>B.3 Antigravity</w:t>
      </w:r>
    </w:p>
    <w:p w14:paraId="6F467A97" w14:textId="77777777" w:rsidR="00DF72FD" w:rsidRPr="00DF72FD" w:rsidRDefault="00DF72FD" w:rsidP="00DF72FD">
      <w:pPr>
        <w:spacing w:before="240" w:after="12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 w:val="24"/>
          <w14:ligatures w14:val="none"/>
        </w:rPr>
        <w:t>Run Log: antigravity</w:t>
      </w:r>
    </w:p>
    <w:p w14:paraId="7DD9ECAF"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2C5A031E"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0_setup</w:t>
      </w:r>
    </w:p>
    <w:p w14:paraId="14364E06"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Status: </w:t>
      </w:r>
      <w:r w:rsidRPr="00DF72FD">
        <w:rPr>
          <w:rFonts w:ascii="Helvetica" w:eastAsia="Helvetica" w:hAnsi="Helvetica" w:cs="Helvetica"/>
          <w:kern w:val="0"/>
          <w:sz w:val="20"/>
          <w:szCs w:val="20"/>
          <w14:ligatures w14:val="none"/>
        </w:rPr>
        <w:t>Completed</w:t>
      </w:r>
    </w:p>
    <w:p w14:paraId="025BF18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Actions: </w:t>
      </w:r>
      <w:r w:rsidRPr="00DF72FD">
        <w:rPr>
          <w:rFonts w:ascii="Helvetica" w:eastAsia="Helvetica" w:hAnsi="Helvetica" w:cs="Helvetica"/>
          <w:kern w:val="0"/>
          <w:sz w:val="20"/>
          <w:szCs w:val="20"/>
          <w14:ligatures w14:val="none"/>
        </w:rPr>
        <w:t>Imported libraries, set random seed to 42, created tracking folders.</w:t>
      </w:r>
    </w:p>
    <w:p w14:paraId="1C4DAE79"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Outputs: </w:t>
      </w:r>
      <w:r w:rsidRPr="00DF72FD">
        <w:rPr>
          <w:rFonts w:ascii="Helvetica" w:eastAsia="Helvetica" w:hAnsi="Helvetica" w:cs="Helvetica"/>
          <w:kern w:val="0"/>
          <w:sz w:val="20"/>
          <w:szCs w:val="20"/>
          <w14:ligatures w14:val="none"/>
        </w:rPr>
        <w:t>evidence folder, run log file.</w:t>
      </w:r>
    </w:p>
    <w:p w14:paraId="6B2B170C"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Warnings/Errors: </w:t>
      </w:r>
      <w:r w:rsidRPr="00DF72FD">
        <w:rPr>
          <w:rFonts w:ascii="Helvetica" w:eastAsia="Helvetica" w:hAnsi="Helvetica" w:cs="Helvetica"/>
          <w:kern w:val="0"/>
          <w:sz w:val="20"/>
          <w:szCs w:val="20"/>
          <w14:ligatures w14:val="none"/>
        </w:rPr>
        <w:t>None</w:t>
      </w:r>
    </w:p>
    <w:p w14:paraId="6F2015F3"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3CF70F60"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1.1_dataset_ingestion_and_schema_checks</w:t>
      </w:r>
    </w:p>
    <w:p w14:paraId="6D15B8B4"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Status: </w:t>
      </w:r>
      <w:r w:rsidRPr="00DF72FD">
        <w:rPr>
          <w:rFonts w:ascii="Helvetica" w:eastAsia="Helvetica" w:hAnsi="Helvetica" w:cs="Helvetica"/>
          <w:kern w:val="0"/>
          <w:sz w:val="20"/>
          <w:szCs w:val="20"/>
          <w14:ligatures w14:val="none"/>
        </w:rPr>
        <w:t>Completed</w:t>
      </w:r>
    </w:p>
    <w:p w14:paraId="755BC1A1"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Actions: </w:t>
      </w:r>
      <w:r w:rsidRPr="00DF72FD">
        <w:rPr>
          <w:rFonts w:ascii="Helvetica" w:eastAsia="Helvetica" w:hAnsi="Helvetica" w:cs="Helvetica"/>
          <w:kern w:val="0"/>
          <w:sz w:val="20"/>
          <w:szCs w:val="20"/>
          <w14:ligatures w14:val="none"/>
        </w:rPr>
        <w:t>Loaded raw data and verified presence of required variables.</w:t>
      </w:r>
    </w:p>
    <w:p w14:paraId="5C20417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Outputs: </w:t>
      </w:r>
      <w:r w:rsidRPr="00DF72FD">
        <w:rPr>
          <w:rFonts w:ascii="Helvetica" w:eastAsia="Helvetica" w:hAnsi="Helvetica" w:cs="Helvetica"/>
          <w:kern w:val="0"/>
          <w:sz w:val="20"/>
          <w:szCs w:val="20"/>
          <w14:ligatures w14:val="none"/>
        </w:rPr>
        <w:t>Raw data shape: (34378, 16)</w:t>
      </w:r>
    </w:p>
    <w:p w14:paraId="5C7B3A94"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Warnings/Errors: </w:t>
      </w:r>
      <w:r w:rsidRPr="00DF72FD">
        <w:rPr>
          <w:rFonts w:ascii="Helvetica" w:eastAsia="Helvetica" w:hAnsi="Helvetica" w:cs="Helvetica"/>
          <w:kern w:val="0"/>
          <w:sz w:val="20"/>
          <w:szCs w:val="20"/>
          <w14:ligatures w14:val="none"/>
        </w:rPr>
        <w:t>None</w:t>
      </w:r>
    </w:p>
    <w:p w14:paraId="7E83383F"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0B11CC17"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1.2_problem_defition</w:t>
      </w:r>
    </w:p>
    <w:p w14:paraId="44CF43EE"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Status: </w:t>
      </w:r>
      <w:r w:rsidRPr="00DF72FD">
        <w:rPr>
          <w:rFonts w:ascii="Helvetica" w:eastAsia="Helvetica" w:hAnsi="Helvetica" w:cs="Helvetica"/>
          <w:kern w:val="0"/>
          <w:sz w:val="20"/>
          <w:szCs w:val="20"/>
          <w14:ligatures w14:val="none"/>
        </w:rPr>
        <w:t>Completed</w:t>
      </w:r>
    </w:p>
    <w:p w14:paraId="5E6DD66E"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Actions: </w:t>
      </w:r>
      <w:r w:rsidRPr="00DF72FD">
        <w:rPr>
          <w:rFonts w:ascii="Helvetica" w:eastAsia="Helvetica" w:hAnsi="Helvetica" w:cs="Helvetica"/>
          <w:kern w:val="0"/>
          <w:sz w:val="20"/>
          <w:szCs w:val="20"/>
          <w14:ligatures w14:val="none"/>
        </w:rPr>
        <w:t>Defined prediction task and variables in markdown.</w:t>
      </w:r>
    </w:p>
    <w:p w14:paraId="36C8130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Outputs: </w:t>
      </w:r>
      <w:r w:rsidRPr="00DF72FD">
        <w:rPr>
          <w:rFonts w:ascii="Helvetica" w:eastAsia="Helvetica" w:hAnsi="Helvetica" w:cs="Helvetica"/>
          <w:kern w:val="0"/>
          <w:sz w:val="20"/>
          <w:szCs w:val="20"/>
          <w14:ligatures w14:val="none"/>
        </w:rPr>
        <w:t>None</w:t>
      </w:r>
    </w:p>
    <w:p w14:paraId="348FB27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Warnings/Errors: </w:t>
      </w:r>
      <w:r w:rsidRPr="00DF72FD">
        <w:rPr>
          <w:rFonts w:ascii="Helvetica" w:eastAsia="Helvetica" w:hAnsi="Helvetica" w:cs="Helvetica"/>
          <w:kern w:val="0"/>
          <w:sz w:val="20"/>
          <w:szCs w:val="20"/>
          <w14:ligatures w14:val="none"/>
        </w:rPr>
        <w:t>None</w:t>
      </w:r>
    </w:p>
    <w:p w14:paraId="07BD4EEE"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0489A495"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2_EDA</w:t>
      </w:r>
    </w:p>
    <w:p w14:paraId="2F7B8A5F"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Status: </w:t>
      </w:r>
      <w:r w:rsidRPr="00DF72FD">
        <w:rPr>
          <w:rFonts w:ascii="Helvetica" w:eastAsia="Helvetica" w:hAnsi="Helvetica" w:cs="Helvetica"/>
          <w:kern w:val="0"/>
          <w:sz w:val="20"/>
          <w:szCs w:val="20"/>
          <w14:ligatures w14:val="none"/>
        </w:rPr>
        <w:t>Completed</w:t>
      </w:r>
    </w:p>
    <w:p w14:paraId="317838BA"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Actions: </w:t>
      </w:r>
      <w:r w:rsidRPr="00DF72FD">
        <w:rPr>
          <w:rFonts w:ascii="Helvetica" w:eastAsia="Helvetica" w:hAnsi="Helvetica" w:cs="Helvetica"/>
          <w:kern w:val="0"/>
          <w:sz w:val="20"/>
          <w:szCs w:val="20"/>
          <w14:ligatures w14:val="none"/>
        </w:rPr>
        <w:t>Created binary target, dropped missing targets. Generated and saved EDA plots.</w:t>
      </w:r>
    </w:p>
    <w:p w14:paraId="6C2505B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Outputs: </w:t>
      </w:r>
      <w:r w:rsidRPr="00DF72FD">
        <w:rPr>
          <w:rFonts w:ascii="Helvetica" w:eastAsia="Helvetica" w:hAnsi="Helvetica" w:cs="Helvetica"/>
          <w:kern w:val="0"/>
          <w:sz w:val="20"/>
          <w:szCs w:val="20"/>
          <w14:ligatures w14:val="none"/>
        </w:rPr>
        <w:t xml:space="preserve">EDA plots in </w:t>
      </w:r>
      <w:proofErr w:type="spellStart"/>
      <w:r w:rsidRPr="00DF72FD">
        <w:rPr>
          <w:rFonts w:ascii="Helvetica" w:eastAsia="Helvetica" w:hAnsi="Helvetica" w:cs="Helvetica"/>
          <w:kern w:val="0"/>
          <w:sz w:val="20"/>
          <w:szCs w:val="20"/>
          <w14:ligatures w14:val="none"/>
        </w:rPr>
        <w:t>EDA_antigravity_Pics</w:t>
      </w:r>
      <w:proofErr w:type="spellEnd"/>
      <w:r w:rsidRPr="00DF72FD">
        <w:rPr>
          <w:rFonts w:ascii="Helvetica" w:eastAsia="Helvetica" w:hAnsi="Helvetica" w:cs="Helvetica"/>
          <w:kern w:val="0"/>
          <w:sz w:val="20"/>
          <w:szCs w:val="20"/>
          <w14:ligatures w14:val="none"/>
        </w:rPr>
        <w:t xml:space="preserve"> folder.</w:t>
      </w:r>
    </w:p>
    <w:p w14:paraId="63594EF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Warnings/Errors: </w:t>
      </w:r>
      <w:r w:rsidRPr="00DF72FD">
        <w:rPr>
          <w:rFonts w:ascii="Helvetica" w:eastAsia="Helvetica" w:hAnsi="Helvetica" w:cs="Helvetica"/>
          <w:kern w:val="0"/>
          <w:sz w:val="20"/>
          <w:szCs w:val="20"/>
          <w14:ligatures w14:val="none"/>
        </w:rPr>
        <w:t>None</w:t>
      </w:r>
    </w:p>
    <w:p w14:paraId="7438365E"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2B8ABB05"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3_missingness_handling</w:t>
      </w:r>
    </w:p>
    <w:p w14:paraId="043586DC"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Status: </w:t>
      </w:r>
      <w:r w:rsidRPr="00DF72FD">
        <w:rPr>
          <w:rFonts w:ascii="Helvetica" w:eastAsia="Helvetica" w:hAnsi="Helvetica" w:cs="Helvetica"/>
          <w:kern w:val="0"/>
          <w:sz w:val="20"/>
          <w:szCs w:val="20"/>
          <w14:ligatures w14:val="none"/>
        </w:rPr>
        <w:t>Completed</w:t>
      </w:r>
    </w:p>
    <w:p w14:paraId="148369CF"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Actions: </w:t>
      </w:r>
      <w:r w:rsidRPr="00DF72FD">
        <w:rPr>
          <w:rFonts w:ascii="Helvetica" w:eastAsia="Helvetica" w:hAnsi="Helvetica" w:cs="Helvetica"/>
          <w:kern w:val="0"/>
          <w:sz w:val="20"/>
          <w:szCs w:val="20"/>
          <w14:ligatures w14:val="none"/>
        </w:rPr>
        <w:t>Dropped rows with non-informative missing codes according to rules.</w:t>
      </w:r>
    </w:p>
    <w:p w14:paraId="107EF36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Outputs: </w:t>
      </w:r>
      <w:r w:rsidRPr="00DF72FD">
        <w:rPr>
          <w:rFonts w:ascii="Helvetica" w:eastAsia="Helvetica" w:hAnsi="Helvetica" w:cs="Helvetica"/>
          <w:kern w:val="0"/>
          <w:sz w:val="20"/>
          <w:szCs w:val="20"/>
          <w14:ligatures w14:val="none"/>
        </w:rPr>
        <w:t>Cleaned data shape: (24867, 16)</w:t>
      </w:r>
    </w:p>
    <w:p w14:paraId="714CA203"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Warnings/Errors: </w:t>
      </w:r>
      <w:r w:rsidRPr="00DF72FD">
        <w:rPr>
          <w:rFonts w:ascii="Helvetica" w:eastAsia="Helvetica" w:hAnsi="Helvetica" w:cs="Helvetica"/>
          <w:kern w:val="0"/>
          <w:sz w:val="20"/>
          <w:szCs w:val="20"/>
          <w14:ligatures w14:val="none"/>
        </w:rPr>
        <w:t>None</w:t>
      </w:r>
    </w:p>
    <w:p w14:paraId="23F04700"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53E092DB"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4.1_prepare_modeling_data</w:t>
      </w:r>
    </w:p>
    <w:p w14:paraId="696EBCD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Status: </w:t>
      </w:r>
      <w:r w:rsidRPr="00DF72FD">
        <w:rPr>
          <w:rFonts w:ascii="Helvetica" w:eastAsia="Helvetica" w:hAnsi="Helvetica" w:cs="Helvetica"/>
          <w:kern w:val="0"/>
          <w:sz w:val="20"/>
          <w:szCs w:val="20"/>
          <w14:ligatures w14:val="none"/>
        </w:rPr>
        <w:t>Completed</w:t>
      </w:r>
    </w:p>
    <w:p w14:paraId="584E6EEC"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lastRenderedPageBreak/>
        <w:t xml:space="preserve">• </w:t>
      </w:r>
      <w:r w:rsidRPr="00DF72FD">
        <w:rPr>
          <w:rFonts w:ascii="Helvetica" w:eastAsia="Helvetica" w:hAnsi="Helvetica" w:cs="Helvetica"/>
          <w:b/>
          <w:bCs/>
          <w:kern w:val="0"/>
          <w:sz w:val="20"/>
          <w:szCs w:val="20"/>
          <w14:ligatures w14:val="none"/>
        </w:rPr>
        <w:t xml:space="preserve">Key Actions: </w:t>
      </w:r>
      <w:r w:rsidRPr="00DF72FD">
        <w:rPr>
          <w:rFonts w:ascii="Helvetica" w:eastAsia="Helvetica" w:hAnsi="Helvetica" w:cs="Helvetica"/>
          <w:kern w:val="0"/>
          <w:sz w:val="20"/>
          <w:szCs w:val="20"/>
          <w14:ligatures w14:val="none"/>
        </w:rPr>
        <w:t xml:space="preserve">Split data into train, </w:t>
      </w:r>
      <w:proofErr w:type="spellStart"/>
      <w:r w:rsidRPr="00DF72FD">
        <w:rPr>
          <w:rFonts w:ascii="Helvetica" w:eastAsia="Helvetica" w:hAnsi="Helvetica" w:cs="Helvetica"/>
          <w:kern w:val="0"/>
          <w:sz w:val="20"/>
          <w:szCs w:val="20"/>
          <w14:ligatures w14:val="none"/>
        </w:rPr>
        <w:t>val</w:t>
      </w:r>
      <w:proofErr w:type="spellEnd"/>
      <w:r w:rsidRPr="00DF72FD">
        <w:rPr>
          <w:rFonts w:ascii="Helvetica" w:eastAsia="Helvetica" w:hAnsi="Helvetica" w:cs="Helvetica"/>
          <w:kern w:val="0"/>
          <w:sz w:val="20"/>
          <w:szCs w:val="20"/>
          <w14:ligatures w14:val="none"/>
        </w:rPr>
        <w:t>, test and built preprocessor.</w:t>
      </w:r>
    </w:p>
    <w:p w14:paraId="54023B22"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Outputs: </w:t>
      </w:r>
      <w:r w:rsidRPr="00DF72FD">
        <w:rPr>
          <w:rFonts w:ascii="Helvetica" w:eastAsia="Helvetica" w:hAnsi="Helvetica" w:cs="Helvetica"/>
          <w:kern w:val="0"/>
          <w:sz w:val="20"/>
          <w:szCs w:val="20"/>
          <w14:ligatures w14:val="none"/>
        </w:rPr>
        <w:t>Train/Val/Test splits.</w:t>
      </w:r>
    </w:p>
    <w:p w14:paraId="74A37AAA"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Warnings/Errors: </w:t>
      </w:r>
      <w:r w:rsidRPr="00DF72FD">
        <w:rPr>
          <w:rFonts w:ascii="Helvetica" w:eastAsia="Helvetica" w:hAnsi="Helvetica" w:cs="Helvetica"/>
          <w:kern w:val="0"/>
          <w:sz w:val="20"/>
          <w:szCs w:val="20"/>
          <w14:ligatures w14:val="none"/>
        </w:rPr>
        <w:t>None</w:t>
      </w:r>
    </w:p>
    <w:p w14:paraId="3EA5BA81"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76F0AC2B"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4.2_create_evaluation_harness</w:t>
      </w:r>
    </w:p>
    <w:p w14:paraId="0A09EE8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Status: </w:t>
      </w:r>
      <w:r w:rsidRPr="00DF72FD">
        <w:rPr>
          <w:rFonts w:ascii="Helvetica" w:eastAsia="Helvetica" w:hAnsi="Helvetica" w:cs="Helvetica"/>
          <w:kern w:val="0"/>
          <w:sz w:val="20"/>
          <w:szCs w:val="20"/>
          <w14:ligatures w14:val="none"/>
        </w:rPr>
        <w:t>Completed</w:t>
      </w:r>
    </w:p>
    <w:p w14:paraId="3A0F6829"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Actions: </w:t>
      </w:r>
      <w:r w:rsidRPr="00DF72FD">
        <w:rPr>
          <w:rFonts w:ascii="Helvetica" w:eastAsia="Helvetica" w:hAnsi="Helvetica" w:cs="Helvetica"/>
          <w:kern w:val="0"/>
          <w:sz w:val="20"/>
          <w:szCs w:val="20"/>
          <w14:ligatures w14:val="none"/>
        </w:rPr>
        <w:t>Defined evaluation metrics focusing on F2 Score and PR-AUC.</w:t>
      </w:r>
    </w:p>
    <w:p w14:paraId="7C1BC78E"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Outputs: </w:t>
      </w:r>
      <w:proofErr w:type="spellStart"/>
      <w:r w:rsidRPr="00DF72FD">
        <w:rPr>
          <w:rFonts w:ascii="Helvetica" w:eastAsia="Helvetica" w:hAnsi="Helvetica" w:cs="Helvetica"/>
          <w:kern w:val="0"/>
          <w:sz w:val="20"/>
          <w:szCs w:val="20"/>
          <w14:ligatures w14:val="none"/>
        </w:rPr>
        <w:t>evaluate_model</w:t>
      </w:r>
      <w:proofErr w:type="spellEnd"/>
      <w:r w:rsidRPr="00DF72FD">
        <w:rPr>
          <w:rFonts w:ascii="Helvetica" w:eastAsia="Helvetica" w:hAnsi="Helvetica" w:cs="Helvetica"/>
          <w:kern w:val="0"/>
          <w:sz w:val="20"/>
          <w:szCs w:val="20"/>
          <w14:ligatures w14:val="none"/>
        </w:rPr>
        <w:t xml:space="preserve"> function.</w:t>
      </w:r>
    </w:p>
    <w:p w14:paraId="50C38A8C"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Warnings/Errors: </w:t>
      </w:r>
      <w:r w:rsidRPr="00DF72FD">
        <w:rPr>
          <w:rFonts w:ascii="Helvetica" w:eastAsia="Helvetica" w:hAnsi="Helvetica" w:cs="Helvetica"/>
          <w:kern w:val="0"/>
          <w:sz w:val="20"/>
          <w:szCs w:val="20"/>
          <w14:ligatures w14:val="none"/>
        </w:rPr>
        <w:t>None</w:t>
      </w:r>
    </w:p>
    <w:p w14:paraId="78A6EF5A"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37394F60"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4.3_baseline_model_LR</w:t>
      </w:r>
    </w:p>
    <w:p w14:paraId="2CA6DD22"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Status: </w:t>
      </w:r>
      <w:r w:rsidRPr="00DF72FD">
        <w:rPr>
          <w:rFonts w:ascii="Helvetica" w:eastAsia="Helvetica" w:hAnsi="Helvetica" w:cs="Helvetica"/>
          <w:kern w:val="0"/>
          <w:sz w:val="20"/>
          <w:szCs w:val="20"/>
          <w14:ligatures w14:val="none"/>
        </w:rPr>
        <w:t>Completed</w:t>
      </w:r>
    </w:p>
    <w:p w14:paraId="187E313A"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Actions: </w:t>
      </w:r>
      <w:r w:rsidRPr="00DF72FD">
        <w:rPr>
          <w:rFonts w:ascii="Helvetica" w:eastAsia="Helvetica" w:hAnsi="Helvetica" w:cs="Helvetica"/>
          <w:kern w:val="0"/>
          <w:sz w:val="20"/>
          <w:szCs w:val="20"/>
          <w14:ligatures w14:val="none"/>
        </w:rPr>
        <w:t>Trained baseline Logistic Regression model.</w:t>
      </w:r>
    </w:p>
    <w:p w14:paraId="3C3349AC"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Outputs: </w:t>
      </w:r>
      <w:r w:rsidRPr="00DF72FD">
        <w:rPr>
          <w:rFonts w:ascii="Helvetica" w:eastAsia="Helvetica" w:hAnsi="Helvetica" w:cs="Helvetica"/>
          <w:kern w:val="0"/>
          <w:sz w:val="20"/>
          <w:szCs w:val="20"/>
          <w14:ligatures w14:val="none"/>
        </w:rPr>
        <w:t>Baseline validation metrics.</w:t>
      </w:r>
    </w:p>
    <w:p w14:paraId="169E2FE4"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Warnings/Errors: </w:t>
      </w:r>
      <w:r w:rsidRPr="00DF72FD">
        <w:rPr>
          <w:rFonts w:ascii="Helvetica" w:eastAsia="Helvetica" w:hAnsi="Helvetica" w:cs="Helvetica"/>
          <w:kern w:val="0"/>
          <w:sz w:val="20"/>
          <w:szCs w:val="20"/>
          <w14:ligatures w14:val="none"/>
        </w:rPr>
        <w:t>None</w:t>
      </w:r>
    </w:p>
    <w:p w14:paraId="4DA00097"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0E4374A1"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5.1_improve_LR</w:t>
      </w:r>
    </w:p>
    <w:p w14:paraId="4CDDFAD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Status: </w:t>
      </w:r>
      <w:r w:rsidRPr="00DF72FD">
        <w:rPr>
          <w:rFonts w:ascii="Helvetica" w:eastAsia="Helvetica" w:hAnsi="Helvetica" w:cs="Helvetica"/>
          <w:kern w:val="0"/>
          <w:sz w:val="20"/>
          <w:szCs w:val="20"/>
          <w14:ligatures w14:val="none"/>
        </w:rPr>
        <w:t>Completed</w:t>
      </w:r>
    </w:p>
    <w:p w14:paraId="7AEBCB7C"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Actions: </w:t>
      </w:r>
      <w:r w:rsidRPr="00DF72FD">
        <w:rPr>
          <w:rFonts w:ascii="Helvetica" w:eastAsia="Helvetica" w:hAnsi="Helvetica" w:cs="Helvetica"/>
          <w:kern w:val="0"/>
          <w:sz w:val="20"/>
          <w:szCs w:val="20"/>
          <w14:ligatures w14:val="none"/>
        </w:rPr>
        <w:t>Tuned LR and found best threshold on validation set.</w:t>
      </w:r>
    </w:p>
    <w:p w14:paraId="42EA50A7"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Outputs: </w:t>
      </w:r>
      <w:r w:rsidRPr="00DF72FD">
        <w:rPr>
          <w:rFonts w:ascii="Helvetica" w:eastAsia="Helvetica" w:hAnsi="Helvetica" w:cs="Helvetica"/>
          <w:kern w:val="0"/>
          <w:sz w:val="20"/>
          <w:szCs w:val="20"/>
          <w14:ligatures w14:val="none"/>
        </w:rPr>
        <w:t>Tuned LR settings and validation metrics.</w:t>
      </w:r>
    </w:p>
    <w:p w14:paraId="3224F335"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Warnings/Errors: </w:t>
      </w:r>
      <w:r w:rsidRPr="00DF72FD">
        <w:rPr>
          <w:rFonts w:ascii="Helvetica" w:eastAsia="Helvetica" w:hAnsi="Helvetica" w:cs="Helvetica"/>
          <w:kern w:val="0"/>
          <w:sz w:val="20"/>
          <w:szCs w:val="20"/>
          <w14:ligatures w14:val="none"/>
        </w:rPr>
        <w:t>None</w:t>
      </w:r>
    </w:p>
    <w:p w14:paraId="4E92F83E"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774A4101"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5.2_tune_XGBoost</w:t>
      </w:r>
    </w:p>
    <w:p w14:paraId="76ACC570"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Status: </w:t>
      </w:r>
      <w:r w:rsidRPr="00DF72FD">
        <w:rPr>
          <w:rFonts w:ascii="Helvetica" w:eastAsia="Helvetica" w:hAnsi="Helvetica" w:cs="Helvetica"/>
          <w:kern w:val="0"/>
          <w:sz w:val="20"/>
          <w:szCs w:val="20"/>
          <w14:ligatures w14:val="none"/>
        </w:rPr>
        <w:t>Completed</w:t>
      </w:r>
    </w:p>
    <w:p w14:paraId="5D1F401D"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Actions: </w:t>
      </w:r>
      <w:r w:rsidRPr="00DF72FD">
        <w:rPr>
          <w:rFonts w:ascii="Helvetica" w:eastAsia="Helvetica" w:hAnsi="Helvetica" w:cs="Helvetica"/>
          <w:kern w:val="0"/>
          <w:sz w:val="20"/>
          <w:szCs w:val="20"/>
          <w14:ligatures w14:val="none"/>
        </w:rPr>
        <w:t xml:space="preserve">Tuned </w:t>
      </w:r>
      <w:proofErr w:type="spellStart"/>
      <w:r w:rsidRPr="00DF72FD">
        <w:rPr>
          <w:rFonts w:ascii="Helvetica" w:eastAsia="Helvetica" w:hAnsi="Helvetica" w:cs="Helvetica"/>
          <w:kern w:val="0"/>
          <w:sz w:val="20"/>
          <w:szCs w:val="20"/>
          <w14:ligatures w14:val="none"/>
        </w:rPr>
        <w:t>XGBoost</w:t>
      </w:r>
      <w:proofErr w:type="spellEnd"/>
      <w:r w:rsidRPr="00DF72FD">
        <w:rPr>
          <w:rFonts w:ascii="Helvetica" w:eastAsia="Helvetica" w:hAnsi="Helvetica" w:cs="Helvetica"/>
          <w:kern w:val="0"/>
          <w:sz w:val="20"/>
          <w:szCs w:val="20"/>
          <w14:ligatures w14:val="none"/>
        </w:rPr>
        <w:t xml:space="preserve"> and found best threshold on validation set.</w:t>
      </w:r>
    </w:p>
    <w:p w14:paraId="12EB7E11"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Outputs: </w:t>
      </w:r>
      <w:r w:rsidRPr="00DF72FD">
        <w:rPr>
          <w:rFonts w:ascii="Helvetica" w:eastAsia="Helvetica" w:hAnsi="Helvetica" w:cs="Helvetica"/>
          <w:kern w:val="0"/>
          <w:sz w:val="20"/>
          <w:szCs w:val="20"/>
          <w14:ligatures w14:val="none"/>
        </w:rPr>
        <w:t>Tuned XGB settings and validation metrics.</w:t>
      </w:r>
    </w:p>
    <w:p w14:paraId="6F500A5F"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Warnings/Errors: </w:t>
      </w:r>
      <w:r w:rsidRPr="00DF72FD">
        <w:rPr>
          <w:rFonts w:ascii="Helvetica" w:eastAsia="Helvetica" w:hAnsi="Helvetica" w:cs="Helvetica"/>
          <w:kern w:val="0"/>
          <w:sz w:val="20"/>
          <w:szCs w:val="20"/>
          <w14:ligatures w14:val="none"/>
        </w:rPr>
        <w:t>None</w:t>
      </w:r>
    </w:p>
    <w:p w14:paraId="6CAAC131"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6DC2572E"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5.3_model_comparison</w:t>
      </w:r>
    </w:p>
    <w:p w14:paraId="53976C95"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Status: </w:t>
      </w:r>
      <w:r w:rsidRPr="00DF72FD">
        <w:rPr>
          <w:rFonts w:ascii="Helvetica" w:eastAsia="Helvetica" w:hAnsi="Helvetica" w:cs="Helvetica"/>
          <w:kern w:val="0"/>
          <w:sz w:val="20"/>
          <w:szCs w:val="20"/>
          <w14:ligatures w14:val="none"/>
        </w:rPr>
        <w:t>Completed</w:t>
      </w:r>
    </w:p>
    <w:p w14:paraId="732D671E"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Actions: </w:t>
      </w:r>
      <w:r w:rsidRPr="00DF72FD">
        <w:rPr>
          <w:rFonts w:ascii="Helvetica" w:eastAsia="Helvetica" w:hAnsi="Helvetica" w:cs="Helvetica"/>
          <w:kern w:val="0"/>
          <w:sz w:val="20"/>
          <w:szCs w:val="20"/>
          <w14:ligatures w14:val="none"/>
        </w:rPr>
        <w:t>Evaluated all three models on the test set.</w:t>
      </w:r>
    </w:p>
    <w:p w14:paraId="2FD9E5AE"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Outputs: </w:t>
      </w:r>
      <w:r w:rsidRPr="00DF72FD">
        <w:rPr>
          <w:rFonts w:ascii="Helvetica" w:eastAsia="Helvetica" w:hAnsi="Helvetica" w:cs="Helvetica"/>
          <w:kern w:val="0"/>
          <w:sz w:val="20"/>
          <w:szCs w:val="20"/>
          <w14:ligatures w14:val="none"/>
        </w:rPr>
        <w:t>Test set metrics.</w:t>
      </w:r>
    </w:p>
    <w:p w14:paraId="554D20BF"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Warnings/Errors: </w:t>
      </w:r>
      <w:r w:rsidRPr="00DF72FD">
        <w:rPr>
          <w:rFonts w:ascii="Helvetica" w:eastAsia="Helvetica" w:hAnsi="Helvetica" w:cs="Helvetica"/>
          <w:kern w:val="0"/>
          <w:sz w:val="20"/>
          <w:szCs w:val="20"/>
          <w14:ligatures w14:val="none"/>
        </w:rPr>
        <w:t>None</w:t>
      </w:r>
    </w:p>
    <w:p w14:paraId="0AEE25BE" w14:textId="77777777" w:rsidR="00DF72FD" w:rsidRPr="00DF72FD" w:rsidRDefault="00DF72FD" w:rsidP="00DF72FD">
      <w:pPr>
        <w:spacing w:before="40" w:after="40" w:line="240" w:lineRule="auto"/>
        <w:rPr>
          <w:rFonts w:ascii="Helvetica" w:eastAsia="DengXian" w:hAnsi="Helvetica" w:cs="Helvetica"/>
          <w:kern w:val="0"/>
          <w:sz w:val="20"/>
          <w:szCs w:val="20"/>
          <w14:ligatures w14:val="none"/>
        </w:rPr>
      </w:pPr>
    </w:p>
    <w:p w14:paraId="6D2AA224" w14:textId="77777777" w:rsidR="00DF72FD" w:rsidRPr="00DF72FD" w:rsidRDefault="00DF72FD" w:rsidP="00DF72FD">
      <w:pPr>
        <w:spacing w:before="200" w:after="80" w:line="240" w:lineRule="auto"/>
        <w:rPr>
          <w:rFonts w:ascii="Helvetica" w:eastAsia="DengXian" w:hAnsi="Helvetica" w:cs="Helvetica"/>
          <w:kern w:val="0"/>
          <w:sz w:val="20"/>
          <w:szCs w:val="20"/>
          <w14:ligatures w14:val="none"/>
        </w:rPr>
      </w:pPr>
      <w:r w:rsidRPr="00DF72FD">
        <w:rPr>
          <w:rFonts w:ascii="Helvetica" w:eastAsia="Helvetica" w:hAnsi="Helvetica" w:cs="Helvetica"/>
          <w:b/>
          <w:bCs/>
          <w:kern w:val="0"/>
          <w:szCs w:val="22"/>
          <w14:ligatures w14:val="none"/>
        </w:rPr>
        <w:t>5.4_final_model_decision</w:t>
      </w:r>
    </w:p>
    <w:p w14:paraId="179B412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Status: </w:t>
      </w:r>
      <w:r w:rsidRPr="00DF72FD">
        <w:rPr>
          <w:rFonts w:ascii="Helvetica" w:eastAsia="Helvetica" w:hAnsi="Helvetica" w:cs="Helvetica"/>
          <w:kern w:val="0"/>
          <w:sz w:val="20"/>
          <w:szCs w:val="20"/>
          <w14:ligatures w14:val="none"/>
        </w:rPr>
        <w:t>Completed</w:t>
      </w:r>
    </w:p>
    <w:p w14:paraId="3A1F5B98"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Key Actions: </w:t>
      </w:r>
      <w:r w:rsidRPr="00DF72FD">
        <w:rPr>
          <w:rFonts w:ascii="Helvetica" w:eastAsia="Helvetica" w:hAnsi="Helvetica" w:cs="Helvetica"/>
          <w:kern w:val="0"/>
          <w:sz w:val="20"/>
          <w:szCs w:val="20"/>
          <w14:ligatures w14:val="none"/>
        </w:rPr>
        <w:t>Compared test metrics and selected final model.</w:t>
      </w:r>
    </w:p>
    <w:p w14:paraId="6009BBAC"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lastRenderedPageBreak/>
        <w:t xml:space="preserve">• </w:t>
      </w:r>
      <w:r w:rsidRPr="00DF72FD">
        <w:rPr>
          <w:rFonts w:ascii="Helvetica" w:eastAsia="Helvetica" w:hAnsi="Helvetica" w:cs="Helvetica"/>
          <w:b/>
          <w:bCs/>
          <w:kern w:val="0"/>
          <w:sz w:val="20"/>
          <w:szCs w:val="20"/>
          <w14:ligatures w14:val="none"/>
        </w:rPr>
        <w:t xml:space="preserve">Key Outputs: </w:t>
      </w:r>
      <w:r w:rsidRPr="00DF72FD">
        <w:rPr>
          <w:rFonts w:ascii="Helvetica" w:eastAsia="Helvetica" w:hAnsi="Helvetica" w:cs="Helvetica"/>
          <w:kern w:val="0"/>
          <w:sz w:val="20"/>
          <w:szCs w:val="20"/>
          <w14:ligatures w14:val="none"/>
        </w:rPr>
        <w:t xml:space="preserve">Saved </w:t>
      </w:r>
      <w:proofErr w:type="spellStart"/>
      <w:r w:rsidRPr="00DF72FD">
        <w:rPr>
          <w:rFonts w:ascii="Helvetica" w:eastAsia="Helvetica" w:hAnsi="Helvetica" w:cs="Helvetica"/>
          <w:kern w:val="0"/>
          <w:sz w:val="20"/>
          <w:szCs w:val="20"/>
          <w14:ligatures w14:val="none"/>
        </w:rPr>
        <w:t>final_model.pkl</w:t>
      </w:r>
      <w:proofErr w:type="spellEnd"/>
      <w:r w:rsidRPr="00DF72FD">
        <w:rPr>
          <w:rFonts w:ascii="Helvetica" w:eastAsia="Helvetica" w:hAnsi="Helvetica" w:cs="Helvetica"/>
          <w:kern w:val="0"/>
          <w:sz w:val="20"/>
          <w:szCs w:val="20"/>
          <w14:ligatures w14:val="none"/>
        </w:rPr>
        <w:t xml:space="preserve"> to evidence.</w:t>
      </w:r>
    </w:p>
    <w:p w14:paraId="70718D13" w14:textId="77777777" w:rsidR="00DF72FD" w:rsidRPr="00DF72FD" w:rsidRDefault="00DF72FD" w:rsidP="00DF72FD">
      <w:pPr>
        <w:spacing w:before="20" w:after="20" w:line="240" w:lineRule="auto"/>
        <w:ind w:left="360" w:hanging="180"/>
        <w:rPr>
          <w:rFonts w:ascii="Helvetica" w:eastAsia="DengXian" w:hAnsi="Helvetica" w:cs="Helvetica"/>
          <w:kern w:val="0"/>
          <w:sz w:val="20"/>
          <w:szCs w:val="20"/>
          <w14:ligatures w14:val="none"/>
        </w:rPr>
      </w:pPr>
      <w:r w:rsidRPr="00DF72FD">
        <w:rPr>
          <w:rFonts w:ascii="Helvetica" w:eastAsia="Helvetica" w:hAnsi="Helvetica" w:cs="Helvetica"/>
          <w:kern w:val="0"/>
          <w:sz w:val="20"/>
          <w:szCs w:val="20"/>
          <w14:ligatures w14:val="none"/>
        </w:rPr>
        <w:t xml:space="preserve">• </w:t>
      </w:r>
      <w:r w:rsidRPr="00DF72FD">
        <w:rPr>
          <w:rFonts w:ascii="Helvetica" w:eastAsia="Helvetica" w:hAnsi="Helvetica" w:cs="Helvetica"/>
          <w:b/>
          <w:bCs/>
          <w:kern w:val="0"/>
          <w:sz w:val="20"/>
          <w:szCs w:val="20"/>
          <w14:ligatures w14:val="none"/>
        </w:rPr>
        <w:t xml:space="preserve">Warnings/Errors: </w:t>
      </w:r>
      <w:r w:rsidRPr="00DF72FD">
        <w:rPr>
          <w:rFonts w:ascii="Helvetica" w:eastAsia="Helvetica" w:hAnsi="Helvetica" w:cs="Helvetica"/>
          <w:kern w:val="0"/>
          <w:sz w:val="20"/>
          <w:szCs w:val="20"/>
          <w14:ligatures w14:val="none"/>
        </w:rPr>
        <w:t>None</w:t>
      </w:r>
    </w:p>
    <w:p w14:paraId="6BC53617" w14:textId="77777777" w:rsidR="00DF72FD" w:rsidRPr="00A7460D" w:rsidRDefault="00DF72FD" w:rsidP="00A7460D">
      <w:pPr>
        <w:snapToGrid w:val="0"/>
        <w:spacing w:after="0" w:line="360" w:lineRule="auto"/>
        <w:rPr>
          <w:rFonts w:ascii="Helvetica" w:hAnsi="Helvetica" w:hint="eastAsia"/>
          <w:sz w:val="21"/>
          <w:szCs w:val="22"/>
        </w:rPr>
      </w:pPr>
    </w:p>
    <w:sectPr w:rsidR="00DF72FD" w:rsidRPr="00A7460D" w:rsidSect="006B0A09">
      <w:footerReference w:type="even" r:id="rId8"/>
      <w:footerReference w:type="default" r:id="rId9"/>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F7388" w14:textId="77777777" w:rsidR="003D5FAD" w:rsidRDefault="003D5FAD" w:rsidP="0003550B">
      <w:pPr>
        <w:spacing w:after="0" w:line="240" w:lineRule="auto"/>
      </w:pPr>
      <w:r>
        <w:separator/>
      </w:r>
    </w:p>
  </w:endnote>
  <w:endnote w:type="continuationSeparator" w:id="0">
    <w:p w14:paraId="0B77C38C" w14:textId="77777777" w:rsidR="003D5FAD" w:rsidRDefault="003D5FAD" w:rsidP="00035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562305677"/>
      <w:docPartObj>
        <w:docPartGallery w:val="Page Numbers (Bottom of Page)"/>
        <w:docPartUnique/>
      </w:docPartObj>
    </w:sdtPr>
    <w:sdtContent>
      <w:p w14:paraId="51700298" w14:textId="62B69015" w:rsidR="006B0A09" w:rsidRDefault="006B0A09" w:rsidP="009C429C">
        <w:pPr>
          <w:pStyle w:val="af4"/>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rPr>
          <w:fldChar w:fldCharType="end"/>
        </w:r>
      </w:p>
    </w:sdtContent>
  </w:sdt>
  <w:p w14:paraId="0CE1E738" w14:textId="77777777" w:rsidR="006B0A09" w:rsidRDefault="006B0A09">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287960874"/>
      <w:docPartObj>
        <w:docPartGallery w:val="Page Numbers (Bottom of Page)"/>
        <w:docPartUnique/>
      </w:docPartObj>
    </w:sdtPr>
    <w:sdtContent>
      <w:p w14:paraId="42D02FDD" w14:textId="669A643A" w:rsidR="006B0A09" w:rsidRDefault="006B0A09" w:rsidP="009C429C">
        <w:pPr>
          <w:pStyle w:val="af4"/>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noProof/>
          </w:rPr>
          <w:t>2</w:t>
        </w:r>
        <w:r>
          <w:rPr>
            <w:rStyle w:val="af6"/>
          </w:rPr>
          <w:fldChar w:fldCharType="end"/>
        </w:r>
      </w:p>
    </w:sdtContent>
  </w:sdt>
  <w:p w14:paraId="7FE9AE49" w14:textId="77777777" w:rsidR="006B0A09" w:rsidRDefault="006B0A09">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ACB0B" w14:textId="77777777" w:rsidR="003D5FAD" w:rsidRDefault="003D5FAD" w:rsidP="0003550B">
      <w:pPr>
        <w:spacing w:after="0" w:line="240" w:lineRule="auto"/>
      </w:pPr>
      <w:r>
        <w:separator/>
      </w:r>
    </w:p>
  </w:footnote>
  <w:footnote w:type="continuationSeparator" w:id="0">
    <w:p w14:paraId="12F0B50E" w14:textId="77777777" w:rsidR="003D5FAD" w:rsidRDefault="003D5FAD" w:rsidP="0003550B">
      <w:pPr>
        <w:spacing w:after="0" w:line="240" w:lineRule="auto"/>
      </w:pPr>
      <w:r>
        <w:continuationSeparator/>
      </w:r>
    </w:p>
  </w:footnote>
  <w:footnote w:id="1">
    <w:p w14:paraId="5CDB3F4D" w14:textId="74B5D2F1" w:rsidR="0003550B" w:rsidRDefault="0003550B">
      <w:pPr>
        <w:pStyle w:val="af"/>
        <w:rPr>
          <w:rFonts w:hint="eastAsia"/>
        </w:rPr>
      </w:pPr>
      <w:r>
        <w:rPr>
          <w:rStyle w:val="af1"/>
        </w:rPr>
        <w:footnoteRef/>
      </w:r>
      <w:r>
        <w:t xml:space="preserve"> </w:t>
      </w:r>
      <w:r w:rsidRPr="0003550B">
        <w:t xml:space="preserve">Benchmark harness, prompt protocol, agent notebooks, and evidence artifacts are available at </w:t>
      </w:r>
      <w:hyperlink r:id="rId1" w:history="1">
        <w:r w:rsidRPr="009C429C">
          <w:rPr>
            <w:rStyle w:val="af2"/>
          </w:rPr>
          <w:t>https://github.com/LanscorTK/predictive_team16</w:t>
        </w:r>
      </w:hyperlink>
      <w:r>
        <w:rPr>
          <w:rFonts w:hint="eastAsia"/>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327B"/>
    <w:multiLevelType w:val="hybridMultilevel"/>
    <w:tmpl w:val="2200E1A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D8B5262"/>
    <w:multiLevelType w:val="hybridMultilevel"/>
    <w:tmpl w:val="869A5F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44B178D"/>
    <w:multiLevelType w:val="hybridMultilevel"/>
    <w:tmpl w:val="49128A92"/>
    <w:lvl w:ilvl="0" w:tplc="F6525C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2C6F0A"/>
    <w:multiLevelType w:val="hybridMultilevel"/>
    <w:tmpl w:val="4D843BDE"/>
    <w:lvl w:ilvl="0" w:tplc="EA9AA0B2">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6A0500D9"/>
    <w:multiLevelType w:val="hybridMultilevel"/>
    <w:tmpl w:val="4606B6B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738793950">
    <w:abstractNumId w:val="0"/>
  </w:num>
  <w:num w:numId="2" w16cid:durableId="1412584342">
    <w:abstractNumId w:val="4"/>
  </w:num>
  <w:num w:numId="3" w16cid:durableId="1453286887">
    <w:abstractNumId w:val="1"/>
  </w:num>
  <w:num w:numId="4" w16cid:durableId="1465344412">
    <w:abstractNumId w:val="2"/>
  </w:num>
  <w:num w:numId="5" w16cid:durableId="1823813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12D"/>
    <w:rsid w:val="0000403D"/>
    <w:rsid w:val="0003550B"/>
    <w:rsid w:val="00057F04"/>
    <w:rsid w:val="000A3CE0"/>
    <w:rsid w:val="000C1E00"/>
    <w:rsid w:val="000C50AE"/>
    <w:rsid w:val="000D0081"/>
    <w:rsid w:val="00122238"/>
    <w:rsid w:val="0013303F"/>
    <w:rsid w:val="001506DF"/>
    <w:rsid w:val="0020028F"/>
    <w:rsid w:val="00212B05"/>
    <w:rsid w:val="00262D22"/>
    <w:rsid w:val="002A7617"/>
    <w:rsid w:val="002C1F0D"/>
    <w:rsid w:val="003D5FAD"/>
    <w:rsid w:val="00455B91"/>
    <w:rsid w:val="00484DD9"/>
    <w:rsid w:val="004E613F"/>
    <w:rsid w:val="00513370"/>
    <w:rsid w:val="0052366F"/>
    <w:rsid w:val="00543ED2"/>
    <w:rsid w:val="00545547"/>
    <w:rsid w:val="00585821"/>
    <w:rsid w:val="005D2006"/>
    <w:rsid w:val="005D4F9A"/>
    <w:rsid w:val="00605858"/>
    <w:rsid w:val="006A087D"/>
    <w:rsid w:val="006A612D"/>
    <w:rsid w:val="006B0A09"/>
    <w:rsid w:val="006C5F21"/>
    <w:rsid w:val="006C5F4B"/>
    <w:rsid w:val="006D0624"/>
    <w:rsid w:val="00712620"/>
    <w:rsid w:val="00727269"/>
    <w:rsid w:val="00736569"/>
    <w:rsid w:val="00786745"/>
    <w:rsid w:val="007915ED"/>
    <w:rsid w:val="007B2108"/>
    <w:rsid w:val="007F07AB"/>
    <w:rsid w:val="007F7662"/>
    <w:rsid w:val="008235CF"/>
    <w:rsid w:val="00867C20"/>
    <w:rsid w:val="00897DBE"/>
    <w:rsid w:val="008A6AD9"/>
    <w:rsid w:val="00A11770"/>
    <w:rsid w:val="00A30D59"/>
    <w:rsid w:val="00A7460D"/>
    <w:rsid w:val="00A91622"/>
    <w:rsid w:val="00AF1FC0"/>
    <w:rsid w:val="00C03E22"/>
    <w:rsid w:val="00C502C0"/>
    <w:rsid w:val="00DA07AD"/>
    <w:rsid w:val="00DF3C79"/>
    <w:rsid w:val="00DF72FD"/>
    <w:rsid w:val="00E6397C"/>
    <w:rsid w:val="00EB37ED"/>
    <w:rsid w:val="00ED757F"/>
    <w:rsid w:val="00F13B35"/>
    <w:rsid w:val="00F37DE3"/>
    <w:rsid w:val="00F62016"/>
    <w:rsid w:val="00FE73B3"/>
    <w:rsid w:val="63461CDB"/>
    <w:rsid w:val="969ED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7E98"/>
  <w15:chartTrackingRefBased/>
  <w15:docId w15:val="{F685B591-33D4-AE44-B926-50818824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612D"/>
    <w:pPr>
      <w:widowControl w:val="0"/>
    </w:pPr>
  </w:style>
  <w:style w:type="paragraph" w:styleId="1">
    <w:name w:val="heading 1"/>
    <w:basedOn w:val="a"/>
    <w:next w:val="a"/>
    <w:link w:val="10"/>
    <w:uiPriority w:val="9"/>
    <w:qFormat/>
    <w:rsid w:val="006A61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A61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612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612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612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612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61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61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61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612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A612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61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612D"/>
    <w:rPr>
      <w:rFonts w:cstheme="majorBidi"/>
      <w:color w:val="0F4761" w:themeColor="accent1" w:themeShade="BF"/>
      <w:sz w:val="28"/>
      <w:szCs w:val="28"/>
    </w:rPr>
  </w:style>
  <w:style w:type="character" w:customStyle="1" w:styleId="50">
    <w:name w:val="标题 5 字符"/>
    <w:basedOn w:val="a0"/>
    <w:link w:val="5"/>
    <w:uiPriority w:val="9"/>
    <w:semiHidden/>
    <w:rsid w:val="006A612D"/>
    <w:rPr>
      <w:rFonts w:cstheme="majorBidi"/>
      <w:color w:val="0F4761" w:themeColor="accent1" w:themeShade="BF"/>
      <w:sz w:val="24"/>
    </w:rPr>
  </w:style>
  <w:style w:type="character" w:customStyle="1" w:styleId="60">
    <w:name w:val="标题 6 字符"/>
    <w:basedOn w:val="a0"/>
    <w:link w:val="6"/>
    <w:uiPriority w:val="9"/>
    <w:semiHidden/>
    <w:rsid w:val="006A612D"/>
    <w:rPr>
      <w:rFonts w:cstheme="majorBidi"/>
      <w:b/>
      <w:bCs/>
      <w:color w:val="0F4761" w:themeColor="accent1" w:themeShade="BF"/>
    </w:rPr>
  </w:style>
  <w:style w:type="character" w:customStyle="1" w:styleId="70">
    <w:name w:val="标题 7 字符"/>
    <w:basedOn w:val="a0"/>
    <w:link w:val="7"/>
    <w:uiPriority w:val="9"/>
    <w:semiHidden/>
    <w:rsid w:val="006A612D"/>
    <w:rPr>
      <w:rFonts w:cstheme="majorBidi"/>
      <w:b/>
      <w:bCs/>
      <w:color w:val="595959" w:themeColor="text1" w:themeTint="A6"/>
    </w:rPr>
  </w:style>
  <w:style w:type="character" w:customStyle="1" w:styleId="80">
    <w:name w:val="标题 8 字符"/>
    <w:basedOn w:val="a0"/>
    <w:link w:val="8"/>
    <w:uiPriority w:val="9"/>
    <w:semiHidden/>
    <w:rsid w:val="006A612D"/>
    <w:rPr>
      <w:rFonts w:cstheme="majorBidi"/>
      <w:color w:val="595959" w:themeColor="text1" w:themeTint="A6"/>
    </w:rPr>
  </w:style>
  <w:style w:type="character" w:customStyle="1" w:styleId="90">
    <w:name w:val="标题 9 字符"/>
    <w:basedOn w:val="a0"/>
    <w:link w:val="9"/>
    <w:uiPriority w:val="9"/>
    <w:semiHidden/>
    <w:rsid w:val="006A612D"/>
    <w:rPr>
      <w:rFonts w:eastAsiaTheme="majorEastAsia" w:cstheme="majorBidi"/>
      <w:color w:val="595959" w:themeColor="text1" w:themeTint="A6"/>
    </w:rPr>
  </w:style>
  <w:style w:type="paragraph" w:styleId="a3">
    <w:name w:val="Title"/>
    <w:basedOn w:val="a"/>
    <w:next w:val="a"/>
    <w:link w:val="a4"/>
    <w:uiPriority w:val="10"/>
    <w:qFormat/>
    <w:rsid w:val="006A61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61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61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61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612D"/>
    <w:pPr>
      <w:spacing w:before="160"/>
      <w:jc w:val="center"/>
    </w:pPr>
    <w:rPr>
      <w:i/>
      <w:iCs/>
      <w:color w:val="404040" w:themeColor="text1" w:themeTint="BF"/>
    </w:rPr>
  </w:style>
  <w:style w:type="character" w:customStyle="1" w:styleId="a8">
    <w:name w:val="引用 字符"/>
    <w:basedOn w:val="a0"/>
    <w:link w:val="a7"/>
    <w:uiPriority w:val="29"/>
    <w:rsid w:val="006A612D"/>
    <w:rPr>
      <w:i/>
      <w:iCs/>
      <w:color w:val="404040" w:themeColor="text1" w:themeTint="BF"/>
    </w:rPr>
  </w:style>
  <w:style w:type="paragraph" w:styleId="a9">
    <w:name w:val="List Paragraph"/>
    <w:basedOn w:val="a"/>
    <w:uiPriority w:val="34"/>
    <w:qFormat/>
    <w:rsid w:val="006A612D"/>
    <w:pPr>
      <w:ind w:left="720"/>
      <w:contextualSpacing/>
    </w:pPr>
  </w:style>
  <w:style w:type="character" w:styleId="aa">
    <w:name w:val="Intense Emphasis"/>
    <w:basedOn w:val="a0"/>
    <w:uiPriority w:val="21"/>
    <w:qFormat/>
    <w:rsid w:val="006A612D"/>
    <w:rPr>
      <w:i/>
      <w:iCs/>
      <w:color w:val="0F4761" w:themeColor="accent1" w:themeShade="BF"/>
    </w:rPr>
  </w:style>
  <w:style w:type="paragraph" w:styleId="ab">
    <w:name w:val="Intense Quote"/>
    <w:basedOn w:val="a"/>
    <w:next w:val="a"/>
    <w:link w:val="ac"/>
    <w:uiPriority w:val="30"/>
    <w:qFormat/>
    <w:rsid w:val="006A6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612D"/>
    <w:rPr>
      <w:i/>
      <w:iCs/>
      <w:color w:val="0F4761" w:themeColor="accent1" w:themeShade="BF"/>
    </w:rPr>
  </w:style>
  <w:style w:type="character" w:styleId="ad">
    <w:name w:val="Intense Reference"/>
    <w:basedOn w:val="a0"/>
    <w:uiPriority w:val="32"/>
    <w:qFormat/>
    <w:rsid w:val="006A612D"/>
    <w:rPr>
      <w:b/>
      <w:bCs/>
      <w:smallCaps/>
      <w:color w:val="0F4761" w:themeColor="accent1" w:themeShade="BF"/>
      <w:spacing w:val="5"/>
    </w:rPr>
  </w:style>
  <w:style w:type="table" w:styleId="ae">
    <w:name w:val="Table Grid"/>
    <w:basedOn w:val="a1"/>
    <w:uiPriority w:val="39"/>
    <w:rsid w:val="00605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
    <w:name w:val="网格表 5 深色 - 着色 41"/>
    <w:basedOn w:val="a1"/>
    <w:next w:val="5-4"/>
    <w:uiPriority w:val="50"/>
    <w:rsid w:val="001506DF"/>
    <w:pPr>
      <w:spacing w:after="0" w:line="240" w:lineRule="auto"/>
    </w:pPr>
    <w:rPr>
      <w:rFonts w:ascii="Times New Roman" w:hAnsi="Times New Roman" w:cs="Times New Roman"/>
      <w:kern w:val="0"/>
      <w:sz w:val="24"/>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AEDF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F9E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F9E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F9E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F9ED5"/>
      </w:tcPr>
    </w:tblStylePr>
    <w:tblStylePr w:type="band1Vert">
      <w:tblPr/>
      <w:tcPr>
        <w:shd w:val="clear" w:color="auto" w:fill="95DCF7"/>
      </w:tcPr>
    </w:tblStylePr>
    <w:tblStylePr w:type="band1Horz">
      <w:tblPr/>
      <w:tcPr>
        <w:shd w:val="clear" w:color="auto" w:fill="95DCF7"/>
      </w:tcPr>
    </w:tblStylePr>
  </w:style>
  <w:style w:type="table" w:styleId="5-4">
    <w:name w:val="Grid Table 5 Dark Accent 4"/>
    <w:basedOn w:val="a1"/>
    <w:uiPriority w:val="50"/>
    <w:rsid w:val="001506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af">
    <w:name w:val="footnote text"/>
    <w:basedOn w:val="a"/>
    <w:link w:val="af0"/>
    <w:uiPriority w:val="99"/>
    <w:semiHidden/>
    <w:unhideWhenUsed/>
    <w:rsid w:val="0003550B"/>
    <w:pPr>
      <w:snapToGrid w:val="0"/>
    </w:pPr>
    <w:rPr>
      <w:sz w:val="18"/>
      <w:szCs w:val="18"/>
    </w:rPr>
  </w:style>
  <w:style w:type="character" w:customStyle="1" w:styleId="af0">
    <w:name w:val="脚注文本 字符"/>
    <w:basedOn w:val="a0"/>
    <w:link w:val="af"/>
    <w:uiPriority w:val="99"/>
    <w:semiHidden/>
    <w:rsid w:val="0003550B"/>
    <w:rPr>
      <w:sz w:val="18"/>
      <w:szCs w:val="18"/>
    </w:rPr>
  </w:style>
  <w:style w:type="character" w:styleId="af1">
    <w:name w:val="footnote reference"/>
    <w:basedOn w:val="a0"/>
    <w:uiPriority w:val="99"/>
    <w:semiHidden/>
    <w:unhideWhenUsed/>
    <w:rsid w:val="0003550B"/>
    <w:rPr>
      <w:vertAlign w:val="superscript"/>
    </w:rPr>
  </w:style>
  <w:style w:type="character" w:styleId="af2">
    <w:name w:val="Hyperlink"/>
    <w:basedOn w:val="a0"/>
    <w:uiPriority w:val="99"/>
    <w:unhideWhenUsed/>
    <w:rsid w:val="0003550B"/>
    <w:rPr>
      <w:color w:val="467886" w:themeColor="hyperlink"/>
      <w:u w:val="single"/>
    </w:rPr>
  </w:style>
  <w:style w:type="character" w:styleId="af3">
    <w:name w:val="Unresolved Mention"/>
    <w:basedOn w:val="a0"/>
    <w:uiPriority w:val="99"/>
    <w:semiHidden/>
    <w:unhideWhenUsed/>
    <w:rsid w:val="0003550B"/>
    <w:rPr>
      <w:color w:val="605E5C"/>
      <w:shd w:val="clear" w:color="auto" w:fill="E1DFDD"/>
    </w:rPr>
  </w:style>
  <w:style w:type="table" w:customStyle="1" w:styleId="5-42">
    <w:name w:val="网格表 5 深色 - 着色 42"/>
    <w:basedOn w:val="a1"/>
    <w:next w:val="5-4"/>
    <w:uiPriority w:val="50"/>
    <w:rsid w:val="006A087D"/>
    <w:pPr>
      <w:spacing w:after="0" w:line="240" w:lineRule="auto"/>
    </w:pPr>
    <w:rPr>
      <w:rFonts w:ascii="Times New Roman" w:hAnsi="Times New Roman" w:cs="Times New Roman"/>
      <w:kern w:val="0"/>
      <w:sz w:val="24"/>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AEDF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F9E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F9E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F9E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F9ED5"/>
      </w:tcPr>
    </w:tblStylePr>
    <w:tblStylePr w:type="band1Vert">
      <w:tblPr/>
      <w:tcPr>
        <w:shd w:val="clear" w:color="auto" w:fill="95DCF7"/>
      </w:tcPr>
    </w:tblStylePr>
    <w:tblStylePr w:type="band1Horz">
      <w:tblPr/>
      <w:tcPr>
        <w:shd w:val="clear" w:color="auto" w:fill="95DCF7"/>
      </w:tcPr>
    </w:tblStylePr>
  </w:style>
  <w:style w:type="paragraph" w:styleId="af4">
    <w:name w:val="footer"/>
    <w:basedOn w:val="a"/>
    <w:link w:val="af5"/>
    <w:uiPriority w:val="99"/>
    <w:unhideWhenUsed/>
    <w:rsid w:val="006B0A09"/>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6B0A09"/>
    <w:rPr>
      <w:sz w:val="18"/>
      <w:szCs w:val="18"/>
    </w:rPr>
  </w:style>
  <w:style w:type="character" w:styleId="af6">
    <w:name w:val="page number"/>
    <w:basedOn w:val="a0"/>
    <w:uiPriority w:val="99"/>
    <w:semiHidden/>
    <w:unhideWhenUsed/>
    <w:rsid w:val="006B0A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LanscorTK/predictive_team1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38E87-188A-B243-AA62-84B7A30E9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6574</Words>
  <Characters>37478</Characters>
  <Application>Microsoft Office Word</Application>
  <DocSecurity>0</DocSecurity>
  <Lines>312</Lines>
  <Paragraphs>87</Paragraphs>
  <ScaleCrop>false</ScaleCrop>
  <Company/>
  <LinksUpToDate>false</LinksUpToDate>
  <CharactersWithSpaces>43965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Xiaocheng Wang</dc:creator>
  <cp:keywords/>
  <dc:description/>
  <cp:lastModifiedBy>Changhao Sun</cp:lastModifiedBy>
  <cp:revision>2</cp:revision>
  <dcterms:created xsi:type="dcterms:W3CDTF">2026-03-18T02:24:00Z</dcterms:created>
  <dcterms:modified xsi:type="dcterms:W3CDTF">2026-03-18T02:24:00Z</dcterms:modified>
</cp:coreProperties>
</file>