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6CA0" w14:textId="1DC76901" w:rsidR="00543ED2" w:rsidRPr="00605858" w:rsidRDefault="006A612D">
      <w:pPr>
        <w:rPr>
          <w:rFonts w:ascii="Helvetica" w:hAnsi="Helvetica"/>
        </w:rPr>
      </w:pPr>
      <w:r w:rsidRPr="00605858">
        <w:rPr>
          <w:rFonts w:ascii="Helvetica" w:eastAsia="Calibri" w:hAnsi="Helvetica" w:cs="Calibri"/>
          <w:noProof/>
        </w:rPr>
        <mc:AlternateContent>
          <mc:Choice Requires="wpg">
            <w:drawing>
              <wp:inline distT="0" distB="0" distL="0" distR="0" wp14:anchorId="06141CE4" wp14:editId="62587366">
                <wp:extent cx="5274310" cy="1437640"/>
                <wp:effectExtent l="0" t="0" r="8890" b="0"/>
                <wp:docPr id="3554" name="Group 3554"/>
                <wp:cNvGraphicFramePr/>
                <a:graphic xmlns:a="http://schemas.openxmlformats.org/drawingml/2006/main">
                  <a:graphicData uri="http://schemas.microsoft.com/office/word/2010/wordprocessingGroup">
                    <wpg:wgp>
                      <wpg:cNvGrpSpPr/>
                      <wpg:grpSpPr>
                        <a:xfrm>
                          <a:off x="0" y="0"/>
                          <a:ext cx="5274310" cy="1437640"/>
                          <a:chOff x="0" y="0"/>
                          <a:chExt cx="5766563" cy="1572290"/>
                        </a:xfrm>
                      </wpg:grpSpPr>
                      <wps:wsp>
                        <wps:cNvPr id="245" name="Rectangle 245"/>
                        <wps:cNvSpPr/>
                        <wps:spPr>
                          <a:xfrm>
                            <a:off x="5733035" y="1096802"/>
                            <a:ext cx="44592" cy="202692"/>
                          </a:xfrm>
                          <a:prstGeom prst="rect">
                            <a:avLst/>
                          </a:prstGeom>
                          <a:ln>
                            <a:noFill/>
                          </a:ln>
                        </wps:spPr>
                        <wps:txbx>
                          <w:txbxContent>
                            <w:p w14:paraId="48D7919E"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246" name="Rectangle 246"/>
                        <wps:cNvSpPr/>
                        <wps:spPr>
                          <a:xfrm>
                            <a:off x="2866391" y="1241582"/>
                            <a:ext cx="44592" cy="202692"/>
                          </a:xfrm>
                          <a:prstGeom prst="rect">
                            <a:avLst/>
                          </a:prstGeom>
                          <a:ln>
                            <a:noFill/>
                          </a:ln>
                        </wps:spPr>
                        <wps:txbx>
                          <w:txbxContent>
                            <w:p w14:paraId="6A7C10C7"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247" name="Rectangle 247"/>
                        <wps:cNvSpPr/>
                        <wps:spPr>
                          <a:xfrm>
                            <a:off x="2866391" y="1419890"/>
                            <a:ext cx="44592" cy="202692"/>
                          </a:xfrm>
                          <a:prstGeom prst="rect">
                            <a:avLst/>
                          </a:prstGeom>
                          <a:ln>
                            <a:noFill/>
                          </a:ln>
                        </wps:spPr>
                        <wps:txbx>
                          <w:txbxContent>
                            <w:p w14:paraId="7504D6FB"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319" name="Shape 319"/>
                        <wps:cNvSpPr/>
                        <wps:spPr>
                          <a:xfrm>
                            <a:off x="3739873" y="9399"/>
                            <a:ext cx="77163" cy="88941"/>
                          </a:xfrm>
                          <a:custGeom>
                            <a:avLst/>
                            <a:gdLst/>
                            <a:ahLst/>
                            <a:cxnLst/>
                            <a:rect l="0" t="0" r="0" b="0"/>
                            <a:pathLst>
                              <a:path w="77163" h="88941">
                                <a:moveTo>
                                  <a:pt x="38221" y="0"/>
                                </a:moveTo>
                                <a:lnTo>
                                  <a:pt x="38942" y="1446"/>
                                </a:lnTo>
                                <a:lnTo>
                                  <a:pt x="38942" y="2892"/>
                                </a:lnTo>
                                <a:cubicBezTo>
                                  <a:pt x="39663" y="2892"/>
                                  <a:pt x="39663" y="2892"/>
                                  <a:pt x="39663" y="3615"/>
                                </a:cubicBezTo>
                                <a:cubicBezTo>
                                  <a:pt x="39663" y="3615"/>
                                  <a:pt x="41105" y="5785"/>
                                  <a:pt x="43269" y="7231"/>
                                </a:cubicBezTo>
                                <a:lnTo>
                                  <a:pt x="43990" y="7231"/>
                                </a:lnTo>
                                <a:lnTo>
                                  <a:pt x="43990" y="8677"/>
                                </a:lnTo>
                                <a:cubicBezTo>
                                  <a:pt x="43269" y="8677"/>
                                  <a:pt x="43269" y="8677"/>
                                  <a:pt x="43269" y="9400"/>
                                </a:cubicBezTo>
                                <a:lnTo>
                                  <a:pt x="43269" y="10123"/>
                                </a:lnTo>
                                <a:lnTo>
                                  <a:pt x="43990" y="10123"/>
                                </a:lnTo>
                                <a:lnTo>
                                  <a:pt x="43990" y="11570"/>
                                </a:lnTo>
                                <a:cubicBezTo>
                                  <a:pt x="43990" y="11570"/>
                                  <a:pt x="43269" y="10846"/>
                                  <a:pt x="43269" y="11570"/>
                                </a:cubicBezTo>
                                <a:lnTo>
                                  <a:pt x="43269" y="20970"/>
                                </a:lnTo>
                                <a:cubicBezTo>
                                  <a:pt x="43990" y="20970"/>
                                  <a:pt x="43990" y="20970"/>
                                  <a:pt x="43990" y="21693"/>
                                </a:cubicBezTo>
                                <a:lnTo>
                                  <a:pt x="43990" y="22416"/>
                                </a:lnTo>
                                <a:cubicBezTo>
                                  <a:pt x="43990" y="22416"/>
                                  <a:pt x="43990" y="23139"/>
                                  <a:pt x="44711" y="23139"/>
                                </a:cubicBezTo>
                                <a:lnTo>
                                  <a:pt x="46153" y="23139"/>
                                </a:lnTo>
                                <a:lnTo>
                                  <a:pt x="46153" y="25309"/>
                                </a:lnTo>
                                <a:cubicBezTo>
                                  <a:pt x="45432" y="25309"/>
                                  <a:pt x="44711" y="25309"/>
                                  <a:pt x="44711" y="26032"/>
                                </a:cubicBezTo>
                                <a:cubicBezTo>
                                  <a:pt x="44711" y="26755"/>
                                  <a:pt x="45432" y="26755"/>
                                  <a:pt x="46153" y="27478"/>
                                </a:cubicBezTo>
                                <a:cubicBezTo>
                                  <a:pt x="46875" y="27478"/>
                                  <a:pt x="49038" y="28201"/>
                                  <a:pt x="49759" y="29647"/>
                                </a:cubicBezTo>
                                <a:cubicBezTo>
                                  <a:pt x="53365" y="31816"/>
                                  <a:pt x="60576" y="35432"/>
                                  <a:pt x="65624" y="43386"/>
                                </a:cubicBezTo>
                                <a:cubicBezTo>
                                  <a:pt x="72115" y="52063"/>
                                  <a:pt x="71393" y="64356"/>
                                  <a:pt x="71393" y="66525"/>
                                </a:cubicBezTo>
                                <a:lnTo>
                                  <a:pt x="72115" y="67248"/>
                                </a:lnTo>
                                <a:lnTo>
                                  <a:pt x="72836" y="67248"/>
                                </a:lnTo>
                                <a:lnTo>
                                  <a:pt x="72836" y="68695"/>
                                </a:lnTo>
                                <a:lnTo>
                                  <a:pt x="74999" y="68695"/>
                                </a:lnTo>
                                <a:lnTo>
                                  <a:pt x="74999" y="70864"/>
                                </a:lnTo>
                                <a:lnTo>
                                  <a:pt x="76441" y="70864"/>
                                </a:lnTo>
                                <a:cubicBezTo>
                                  <a:pt x="76441" y="70864"/>
                                  <a:pt x="77163" y="70864"/>
                                  <a:pt x="77163" y="71587"/>
                                </a:cubicBezTo>
                                <a:lnTo>
                                  <a:pt x="77163" y="73033"/>
                                </a:lnTo>
                                <a:cubicBezTo>
                                  <a:pt x="76441" y="73033"/>
                                  <a:pt x="75721" y="73756"/>
                                  <a:pt x="75721" y="74479"/>
                                </a:cubicBezTo>
                                <a:cubicBezTo>
                                  <a:pt x="75721" y="75926"/>
                                  <a:pt x="74999" y="75926"/>
                                  <a:pt x="74278" y="75926"/>
                                </a:cubicBezTo>
                                <a:lnTo>
                                  <a:pt x="74278" y="80987"/>
                                </a:lnTo>
                                <a:cubicBezTo>
                                  <a:pt x="74278" y="82433"/>
                                  <a:pt x="75721" y="83157"/>
                                  <a:pt x="75721" y="83157"/>
                                </a:cubicBezTo>
                                <a:lnTo>
                                  <a:pt x="76441" y="83157"/>
                                </a:lnTo>
                                <a:lnTo>
                                  <a:pt x="76441" y="88941"/>
                                </a:lnTo>
                                <a:lnTo>
                                  <a:pt x="38221" y="80987"/>
                                </a:lnTo>
                                <a:lnTo>
                                  <a:pt x="721" y="88941"/>
                                </a:lnTo>
                                <a:lnTo>
                                  <a:pt x="721" y="83157"/>
                                </a:lnTo>
                                <a:cubicBezTo>
                                  <a:pt x="1442" y="83157"/>
                                  <a:pt x="2163" y="82433"/>
                                  <a:pt x="2163" y="80987"/>
                                </a:cubicBezTo>
                                <a:lnTo>
                                  <a:pt x="2163" y="75926"/>
                                </a:lnTo>
                                <a:cubicBezTo>
                                  <a:pt x="2163" y="75926"/>
                                  <a:pt x="1442" y="75926"/>
                                  <a:pt x="1442" y="74479"/>
                                </a:cubicBezTo>
                                <a:cubicBezTo>
                                  <a:pt x="1442" y="73756"/>
                                  <a:pt x="721" y="73033"/>
                                  <a:pt x="0" y="73033"/>
                                </a:cubicBezTo>
                                <a:lnTo>
                                  <a:pt x="0" y="70864"/>
                                </a:lnTo>
                                <a:lnTo>
                                  <a:pt x="1442" y="70864"/>
                                </a:lnTo>
                                <a:lnTo>
                                  <a:pt x="1442" y="69418"/>
                                </a:lnTo>
                                <a:cubicBezTo>
                                  <a:pt x="1442" y="68695"/>
                                  <a:pt x="2163" y="68695"/>
                                  <a:pt x="2163" y="68695"/>
                                </a:cubicBezTo>
                                <a:lnTo>
                                  <a:pt x="3606" y="68695"/>
                                </a:lnTo>
                                <a:lnTo>
                                  <a:pt x="3606" y="67248"/>
                                </a:lnTo>
                                <a:lnTo>
                                  <a:pt x="5048" y="67248"/>
                                </a:lnTo>
                                <a:lnTo>
                                  <a:pt x="5048" y="66525"/>
                                </a:lnTo>
                                <a:cubicBezTo>
                                  <a:pt x="5769" y="64356"/>
                                  <a:pt x="5048" y="52063"/>
                                  <a:pt x="11538" y="43386"/>
                                </a:cubicBezTo>
                                <a:cubicBezTo>
                                  <a:pt x="16586" y="35432"/>
                                  <a:pt x="23798" y="31816"/>
                                  <a:pt x="27403" y="29647"/>
                                </a:cubicBezTo>
                                <a:cubicBezTo>
                                  <a:pt x="27403" y="28201"/>
                                  <a:pt x="29567" y="27478"/>
                                  <a:pt x="31009" y="27478"/>
                                </a:cubicBezTo>
                                <a:cubicBezTo>
                                  <a:pt x="31730" y="26755"/>
                                  <a:pt x="31730" y="26755"/>
                                  <a:pt x="31730" y="26032"/>
                                </a:cubicBezTo>
                                <a:cubicBezTo>
                                  <a:pt x="31730" y="25309"/>
                                  <a:pt x="31730" y="25309"/>
                                  <a:pt x="31009" y="25309"/>
                                </a:cubicBezTo>
                                <a:cubicBezTo>
                                  <a:pt x="30288" y="25309"/>
                                  <a:pt x="30288" y="24585"/>
                                  <a:pt x="30288" y="24585"/>
                                </a:cubicBezTo>
                                <a:lnTo>
                                  <a:pt x="30288" y="23139"/>
                                </a:lnTo>
                                <a:lnTo>
                                  <a:pt x="32452" y="23139"/>
                                </a:lnTo>
                                <a:lnTo>
                                  <a:pt x="33173" y="22416"/>
                                </a:lnTo>
                                <a:lnTo>
                                  <a:pt x="33173" y="11570"/>
                                </a:lnTo>
                                <a:cubicBezTo>
                                  <a:pt x="32452" y="11570"/>
                                  <a:pt x="32452" y="10846"/>
                                  <a:pt x="32452" y="10846"/>
                                </a:cubicBezTo>
                                <a:lnTo>
                                  <a:pt x="32452" y="10123"/>
                                </a:lnTo>
                                <a:lnTo>
                                  <a:pt x="33173" y="10123"/>
                                </a:lnTo>
                                <a:lnTo>
                                  <a:pt x="33173" y="8677"/>
                                </a:lnTo>
                                <a:lnTo>
                                  <a:pt x="32452" y="8677"/>
                                </a:lnTo>
                                <a:lnTo>
                                  <a:pt x="32452" y="7231"/>
                                </a:lnTo>
                                <a:lnTo>
                                  <a:pt x="33894" y="7231"/>
                                </a:lnTo>
                                <a:cubicBezTo>
                                  <a:pt x="35336" y="5785"/>
                                  <a:pt x="36778" y="3615"/>
                                  <a:pt x="36778" y="3615"/>
                                </a:cubicBezTo>
                                <a:cubicBezTo>
                                  <a:pt x="36778" y="2892"/>
                                  <a:pt x="37500" y="2892"/>
                                  <a:pt x="37500" y="2892"/>
                                </a:cubicBezTo>
                                <a:cubicBezTo>
                                  <a:pt x="38221" y="2892"/>
                                  <a:pt x="38221" y="2169"/>
                                  <a:pt x="37500" y="2169"/>
                                </a:cubicBezTo>
                                <a:lnTo>
                                  <a:pt x="37500" y="1446"/>
                                </a:lnTo>
                                <a:lnTo>
                                  <a:pt x="38221"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0" name="Shape 320"/>
                        <wps:cNvSpPr/>
                        <wps:spPr>
                          <a:xfrm>
                            <a:off x="3691556" y="108065"/>
                            <a:ext cx="32452" cy="104526"/>
                          </a:xfrm>
                          <a:custGeom>
                            <a:avLst/>
                            <a:gdLst/>
                            <a:ahLst/>
                            <a:cxnLst/>
                            <a:rect l="0" t="0" r="0" b="0"/>
                            <a:pathLst>
                              <a:path w="32452" h="104526">
                                <a:moveTo>
                                  <a:pt x="32452" y="0"/>
                                </a:moveTo>
                                <a:lnTo>
                                  <a:pt x="32452" y="19200"/>
                                </a:lnTo>
                                <a:lnTo>
                                  <a:pt x="25961" y="19200"/>
                                </a:lnTo>
                                <a:lnTo>
                                  <a:pt x="25961" y="20646"/>
                                </a:lnTo>
                                <a:cubicBezTo>
                                  <a:pt x="25961" y="21370"/>
                                  <a:pt x="25240" y="21370"/>
                                  <a:pt x="25240" y="21370"/>
                                </a:cubicBezTo>
                                <a:lnTo>
                                  <a:pt x="24519" y="21370"/>
                                </a:lnTo>
                                <a:cubicBezTo>
                                  <a:pt x="24519" y="22093"/>
                                  <a:pt x="24519" y="23539"/>
                                  <a:pt x="23076" y="24985"/>
                                </a:cubicBezTo>
                                <a:lnTo>
                                  <a:pt x="23798" y="24985"/>
                                </a:lnTo>
                                <a:cubicBezTo>
                                  <a:pt x="24519" y="24985"/>
                                  <a:pt x="24519" y="25708"/>
                                  <a:pt x="24519" y="25708"/>
                                </a:cubicBezTo>
                                <a:cubicBezTo>
                                  <a:pt x="23798" y="25708"/>
                                  <a:pt x="23798" y="26431"/>
                                  <a:pt x="23798" y="26431"/>
                                </a:cubicBezTo>
                                <a:lnTo>
                                  <a:pt x="23798" y="74156"/>
                                </a:lnTo>
                                <a:lnTo>
                                  <a:pt x="24519" y="74879"/>
                                </a:lnTo>
                                <a:lnTo>
                                  <a:pt x="24519" y="76325"/>
                                </a:lnTo>
                                <a:lnTo>
                                  <a:pt x="25240" y="76325"/>
                                </a:lnTo>
                                <a:lnTo>
                                  <a:pt x="25240" y="77771"/>
                                </a:lnTo>
                                <a:lnTo>
                                  <a:pt x="32452" y="77771"/>
                                </a:lnTo>
                                <a:lnTo>
                                  <a:pt x="32452" y="104526"/>
                                </a:lnTo>
                                <a:lnTo>
                                  <a:pt x="0" y="104526"/>
                                </a:lnTo>
                                <a:lnTo>
                                  <a:pt x="0" y="92957"/>
                                </a:lnTo>
                                <a:lnTo>
                                  <a:pt x="6490" y="92957"/>
                                </a:lnTo>
                                <a:lnTo>
                                  <a:pt x="6490" y="82110"/>
                                </a:lnTo>
                                <a:lnTo>
                                  <a:pt x="12981" y="82110"/>
                                </a:lnTo>
                                <a:lnTo>
                                  <a:pt x="12981" y="76325"/>
                                </a:lnTo>
                                <a:lnTo>
                                  <a:pt x="13702" y="76325"/>
                                </a:lnTo>
                                <a:lnTo>
                                  <a:pt x="13702" y="74879"/>
                                </a:lnTo>
                                <a:lnTo>
                                  <a:pt x="14423" y="74879"/>
                                </a:lnTo>
                                <a:cubicBezTo>
                                  <a:pt x="14423" y="74879"/>
                                  <a:pt x="14423" y="74156"/>
                                  <a:pt x="15144" y="74156"/>
                                </a:cubicBezTo>
                                <a:lnTo>
                                  <a:pt x="15144" y="27877"/>
                                </a:lnTo>
                                <a:lnTo>
                                  <a:pt x="14423" y="27877"/>
                                </a:lnTo>
                                <a:lnTo>
                                  <a:pt x="14423" y="24985"/>
                                </a:lnTo>
                                <a:lnTo>
                                  <a:pt x="15144" y="24985"/>
                                </a:lnTo>
                                <a:cubicBezTo>
                                  <a:pt x="13702" y="23539"/>
                                  <a:pt x="13702" y="22093"/>
                                  <a:pt x="13702" y="21370"/>
                                </a:cubicBezTo>
                                <a:lnTo>
                                  <a:pt x="12981" y="21370"/>
                                </a:lnTo>
                                <a:lnTo>
                                  <a:pt x="12981" y="19200"/>
                                </a:lnTo>
                                <a:lnTo>
                                  <a:pt x="9375" y="19200"/>
                                </a:lnTo>
                                <a:cubicBezTo>
                                  <a:pt x="8654" y="19200"/>
                                  <a:pt x="8654" y="18477"/>
                                  <a:pt x="8654" y="18477"/>
                                </a:cubicBezTo>
                                <a:lnTo>
                                  <a:pt x="7212" y="11969"/>
                                </a:lnTo>
                                <a:cubicBezTo>
                                  <a:pt x="6490" y="10523"/>
                                  <a:pt x="5048" y="10523"/>
                                  <a:pt x="5048" y="10523"/>
                                </a:cubicBezTo>
                                <a:lnTo>
                                  <a:pt x="4327" y="6184"/>
                                </a:lnTo>
                                <a:lnTo>
                                  <a:pt x="32452"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1" name="Shape 321"/>
                        <wps:cNvSpPr/>
                        <wps:spPr>
                          <a:xfrm>
                            <a:off x="3724007" y="102039"/>
                            <a:ext cx="27404" cy="110552"/>
                          </a:xfrm>
                          <a:custGeom>
                            <a:avLst/>
                            <a:gdLst/>
                            <a:ahLst/>
                            <a:cxnLst/>
                            <a:rect l="0" t="0" r="0" b="0"/>
                            <a:pathLst>
                              <a:path w="27404" h="110552">
                                <a:moveTo>
                                  <a:pt x="27404" y="0"/>
                                </a:moveTo>
                                <a:lnTo>
                                  <a:pt x="27404" y="25226"/>
                                </a:lnTo>
                                <a:lnTo>
                                  <a:pt x="20192" y="25226"/>
                                </a:lnTo>
                                <a:lnTo>
                                  <a:pt x="20192" y="27395"/>
                                </a:lnTo>
                                <a:lnTo>
                                  <a:pt x="19471" y="27395"/>
                                </a:lnTo>
                                <a:cubicBezTo>
                                  <a:pt x="19471" y="28118"/>
                                  <a:pt x="18750" y="29565"/>
                                  <a:pt x="18029" y="31011"/>
                                </a:cubicBezTo>
                                <a:lnTo>
                                  <a:pt x="18750" y="31011"/>
                                </a:lnTo>
                                <a:lnTo>
                                  <a:pt x="18750" y="33903"/>
                                </a:lnTo>
                                <a:lnTo>
                                  <a:pt x="18029" y="33903"/>
                                </a:lnTo>
                                <a:lnTo>
                                  <a:pt x="18029" y="80182"/>
                                </a:lnTo>
                                <a:lnTo>
                                  <a:pt x="18750" y="80905"/>
                                </a:lnTo>
                                <a:lnTo>
                                  <a:pt x="18750" y="82351"/>
                                </a:lnTo>
                                <a:lnTo>
                                  <a:pt x="19471" y="82351"/>
                                </a:lnTo>
                                <a:lnTo>
                                  <a:pt x="20192" y="82351"/>
                                </a:lnTo>
                                <a:lnTo>
                                  <a:pt x="20192" y="83797"/>
                                </a:lnTo>
                                <a:lnTo>
                                  <a:pt x="27404" y="83797"/>
                                </a:lnTo>
                                <a:lnTo>
                                  <a:pt x="27404" y="110552"/>
                                </a:lnTo>
                                <a:lnTo>
                                  <a:pt x="0" y="110552"/>
                                </a:lnTo>
                                <a:lnTo>
                                  <a:pt x="0" y="83797"/>
                                </a:lnTo>
                                <a:lnTo>
                                  <a:pt x="7933" y="83797"/>
                                </a:lnTo>
                                <a:lnTo>
                                  <a:pt x="7933" y="82351"/>
                                </a:lnTo>
                                <a:lnTo>
                                  <a:pt x="8654" y="82351"/>
                                </a:lnTo>
                                <a:lnTo>
                                  <a:pt x="8654" y="80905"/>
                                </a:lnTo>
                                <a:lnTo>
                                  <a:pt x="9375" y="80182"/>
                                </a:lnTo>
                                <a:lnTo>
                                  <a:pt x="9375" y="33903"/>
                                </a:lnTo>
                                <a:cubicBezTo>
                                  <a:pt x="8654" y="33903"/>
                                  <a:pt x="8654" y="33903"/>
                                  <a:pt x="8654" y="33180"/>
                                </a:cubicBezTo>
                                <a:lnTo>
                                  <a:pt x="8654" y="31011"/>
                                </a:lnTo>
                                <a:lnTo>
                                  <a:pt x="9375" y="31011"/>
                                </a:lnTo>
                                <a:cubicBezTo>
                                  <a:pt x="8654" y="29565"/>
                                  <a:pt x="7933" y="28118"/>
                                  <a:pt x="7933" y="27395"/>
                                </a:cubicBezTo>
                                <a:lnTo>
                                  <a:pt x="7212" y="27395"/>
                                </a:lnTo>
                                <a:lnTo>
                                  <a:pt x="7212" y="25226"/>
                                </a:lnTo>
                                <a:lnTo>
                                  <a:pt x="0" y="25226"/>
                                </a:lnTo>
                                <a:lnTo>
                                  <a:pt x="0" y="6026"/>
                                </a:lnTo>
                                <a:lnTo>
                                  <a:pt x="27404"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2" name="Shape 322"/>
                        <wps:cNvSpPr/>
                        <wps:spPr>
                          <a:xfrm>
                            <a:off x="3751411" y="96172"/>
                            <a:ext cx="26682" cy="116419"/>
                          </a:xfrm>
                          <a:custGeom>
                            <a:avLst/>
                            <a:gdLst/>
                            <a:ahLst/>
                            <a:cxnLst/>
                            <a:rect l="0" t="0" r="0" b="0"/>
                            <a:pathLst>
                              <a:path w="26682" h="116419">
                                <a:moveTo>
                                  <a:pt x="26682" y="0"/>
                                </a:moveTo>
                                <a:lnTo>
                                  <a:pt x="26682" y="31093"/>
                                </a:lnTo>
                                <a:lnTo>
                                  <a:pt x="19471" y="31093"/>
                                </a:lnTo>
                                <a:lnTo>
                                  <a:pt x="19471" y="33263"/>
                                </a:lnTo>
                                <a:lnTo>
                                  <a:pt x="18750" y="33263"/>
                                </a:lnTo>
                                <a:cubicBezTo>
                                  <a:pt x="18750" y="33986"/>
                                  <a:pt x="18750" y="35432"/>
                                  <a:pt x="17307" y="36878"/>
                                </a:cubicBezTo>
                                <a:lnTo>
                                  <a:pt x="18029" y="36878"/>
                                </a:lnTo>
                                <a:cubicBezTo>
                                  <a:pt x="18750" y="36878"/>
                                  <a:pt x="18750" y="37601"/>
                                  <a:pt x="18029" y="37601"/>
                                </a:cubicBezTo>
                                <a:lnTo>
                                  <a:pt x="18029" y="86049"/>
                                </a:lnTo>
                                <a:cubicBezTo>
                                  <a:pt x="18029" y="86049"/>
                                  <a:pt x="18029" y="86772"/>
                                  <a:pt x="18750" y="86772"/>
                                </a:cubicBezTo>
                                <a:lnTo>
                                  <a:pt x="18750" y="88218"/>
                                </a:lnTo>
                                <a:lnTo>
                                  <a:pt x="19471" y="88218"/>
                                </a:lnTo>
                                <a:lnTo>
                                  <a:pt x="19471" y="89665"/>
                                </a:lnTo>
                                <a:lnTo>
                                  <a:pt x="26682" y="89665"/>
                                </a:lnTo>
                                <a:lnTo>
                                  <a:pt x="26682" y="116419"/>
                                </a:lnTo>
                                <a:lnTo>
                                  <a:pt x="0" y="116419"/>
                                </a:lnTo>
                                <a:lnTo>
                                  <a:pt x="0" y="89665"/>
                                </a:lnTo>
                                <a:lnTo>
                                  <a:pt x="7212" y="89665"/>
                                </a:lnTo>
                                <a:lnTo>
                                  <a:pt x="7212" y="88218"/>
                                </a:lnTo>
                                <a:lnTo>
                                  <a:pt x="7932" y="88218"/>
                                </a:lnTo>
                                <a:lnTo>
                                  <a:pt x="7932" y="86772"/>
                                </a:lnTo>
                                <a:cubicBezTo>
                                  <a:pt x="8654" y="86772"/>
                                  <a:pt x="8654" y="86049"/>
                                  <a:pt x="8654" y="86049"/>
                                </a:cubicBezTo>
                                <a:lnTo>
                                  <a:pt x="8654" y="37601"/>
                                </a:lnTo>
                                <a:cubicBezTo>
                                  <a:pt x="7932" y="37601"/>
                                  <a:pt x="7932" y="36878"/>
                                  <a:pt x="8654" y="36878"/>
                                </a:cubicBezTo>
                                <a:lnTo>
                                  <a:pt x="9375" y="36878"/>
                                </a:lnTo>
                                <a:cubicBezTo>
                                  <a:pt x="7932" y="35432"/>
                                  <a:pt x="7932" y="33986"/>
                                  <a:pt x="7932" y="33263"/>
                                </a:cubicBezTo>
                                <a:lnTo>
                                  <a:pt x="7212" y="33263"/>
                                </a:lnTo>
                                <a:lnTo>
                                  <a:pt x="7212" y="31093"/>
                                </a:lnTo>
                                <a:lnTo>
                                  <a:pt x="0" y="31093"/>
                                </a:lnTo>
                                <a:lnTo>
                                  <a:pt x="0" y="5867"/>
                                </a:lnTo>
                                <a:lnTo>
                                  <a:pt x="26682"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3" name="Shape 323"/>
                        <wps:cNvSpPr/>
                        <wps:spPr>
                          <a:xfrm>
                            <a:off x="3778094" y="96172"/>
                            <a:ext cx="27403" cy="116419"/>
                          </a:xfrm>
                          <a:custGeom>
                            <a:avLst/>
                            <a:gdLst/>
                            <a:ahLst/>
                            <a:cxnLst/>
                            <a:rect l="0" t="0" r="0" b="0"/>
                            <a:pathLst>
                              <a:path w="27403" h="116419">
                                <a:moveTo>
                                  <a:pt x="0" y="0"/>
                                </a:moveTo>
                                <a:lnTo>
                                  <a:pt x="27403" y="6026"/>
                                </a:lnTo>
                                <a:lnTo>
                                  <a:pt x="27403" y="31093"/>
                                </a:lnTo>
                                <a:lnTo>
                                  <a:pt x="20192" y="31093"/>
                                </a:lnTo>
                                <a:lnTo>
                                  <a:pt x="20192" y="33263"/>
                                </a:lnTo>
                                <a:lnTo>
                                  <a:pt x="18750" y="33263"/>
                                </a:lnTo>
                                <a:cubicBezTo>
                                  <a:pt x="18750" y="33986"/>
                                  <a:pt x="18750" y="35432"/>
                                  <a:pt x="18029" y="36878"/>
                                </a:cubicBezTo>
                                <a:lnTo>
                                  <a:pt x="18750" y="36878"/>
                                </a:lnTo>
                                <a:lnTo>
                                  <a:pt x="18750" y="39047"/>
                                </a:lnTo>
                                <a:cubicBezTo>
                                  <a:pt x="18750" y="39771"/>
                                  <a:pt x="18750" y="39771"/>
                                  <a:pt x="18029" y="39771"/>
                                </a:cubicBezTo>
                                <a:lnTo>
                                  <a:pt x="18029" y="86049"/>
                                </a:lnTo>
                                <a:lnTo>
                                  <a:pt x="18750" y="86772"/>
                                </a:lnTo>
                                <a:lnTo>
                                  <a:pt x="18750" y="88218"/>
                                </a:lnTo>
                                <a:lnTo>
                                  <a:pt x="19471" y="88218"/>
                                </a:lnTo>
                                <a:lnTo>
                                  <a:pt x="19471" y="89665"/>
                                </a:lnTo>
                                <a:lnTo>
                                  <a:pt x="27403" y="89665"/>
                                </a:lnTo>
                                <a:lnTo>
                                  <a:pt x="27403" y="116419"/>
                                </a:lnTo>
                                <a:lnTo>
                                  <a:pt x="0" y="116419"/>
                                </a:lnTo>
                                <a:lnTo>
                                  <a:pt x="0" y="89665"/>
                                </a:lnTo>
                                <a:lnTo>
                                  <a:pt x="7212" y="89665"/>
                                </a:lnTo>
                                <a:lnTo>
                                  <a:pt x="7212" y="88218"/>
                                </a:lnTo>
                                <a:lnTo>
                                  <a:pt x="8654" y="88218"/>
                                </a:lnTo>
                                <a:lnTo>
                                  <a:pt x="8654" y="86772"/>
                                </a:lnTo>
                                <a:lnTo>
                                  <a:pt x="9375" y="86049"/>
                                </a:lnTo>
                                <a:lnTo>
                                  <a:pt x="9375" y="39771"/>
                                </a:lnTo>
                                <a:lnTo>
                                  <a:pt x="8654" y="39771"/>
                                </a:lnTo>
                                <a:lnTo>
                                  <a:pt x="8654" y="36878"/>
                                </a:lnTo>
                                <a:lnTo>
                                  <a:pt x="9375" y="36878"/>
                                </a:lnTo>
                                <a:cubicBezTo>
                                  <a:pt x="8654" y="35432"/>
                                  <a:pt x="7932" y="33986"/>
                                  <a:pt x="7932" y="33263"/>
                                </a:cubicBezTo>
                                <a:lnTo>
                                  <a:pt x="7212" y="33263"/>
                                </a:lnTo>
                                <a:lnTo>
                                  <a:pt x="7212" y="31093"/>
                                </a:lnTo>
                                <a:lnTo>
                                  <a:pt x="0" y="31093"/>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4" name="Shape 324"/>
                        <wps:cNvSpPr/>
                        <wps:spPr>
                          <a:xfrm>
                            <a:off x="3805497" y="102198"/>
                            <a:ext cx="26683" cy="110393"/>
                          </a:xfrm>
                          <a:custGeom>
                            <a:avLst/>
                            <a:gdLst/>
                            <a:ahLst/>
                            <a:cxnLst/>
                            <a:rect l="0" t="0" r="0" b="0"/>
                            <a:pathLst>
                              <a:path w="26683" h="110393">
                                <a:moveTo>
                                  <a:pt x="0" y="0"/>
                                </a:moveTo>
                                <a:lnTo>
                                  <a:pt x="26683" y="5867"/>
                                </a:lnTo>
                                <a:lnTo>
                                  <a:pt x="26683" y="25068"/>
                                </a:lnTo>
                                <a:lnTo>
                                  <a:pt x="19471" y="25068"/>
                                </a:lnTo>
                                <a:lnTo>
                                  <a:pt x="19471" y="27237"/>
                                </a:lnTo>
                                <a:lnTo>
                                  <a:pt x="18750" y="27237"/>
                                </a:lnTo>
                                <a:cubicBezTo>
                                  <a:pt x="18750" y="27960"/>
                                  <a:pt x="18750" y="29406"/>
                                  <a:pt x="17308" y="30852"/>
                                </a:cubicBezTo>
                                <a:lnTo>
                                  <a:pt x="18029" y="30852"/>
                                </a:lnTo>
                                <a:lnTo>
                                  <a:pt x="18029" y="33745"/>
                                </a:lnTo>
                                <a:lnTo>
                                  <a:pt x="17308" y="33745"/>
                                </a:lnTo>
                                <a:lnTo>
                                  <a:pt x="17308" y="80023"/>
                                </a:lnTo>
                                <a:cubicBezTo>
                                  <a:pt x="18029" y="80023"/>
                                  <a:pt x="18029" y="80746"/>
                                  <a:pt x="18029" y="80746"/>
                                </a:cubicBezTo>
                                <a:lnTo>
                                  <a:pt x="18029" y="81469"/>
                                </a:lnTo>
                                <a:cubicBezTo>
                                  <a:pt x="18029" y="81469"/>
                                  <a:pt x="18750" y="81469"/>
                                  <a:pt x="18750" y="82193"/>
                                </a:cubicBezTo>
                                <a:lnTo>
                                  <a:pt x="19471" y="82193"/>
                                </a:lnTo>
                                <a:lnTo>
                                  <a:pt x="19471" y="83639"/>
                                </a:lnTo>
                                <a:lnTo>
                                  <a:pt x="26683" y="83639"/>
                                </a:lnTo>
                                <a:lnTo>
                                  <a:pt x="26683" y="110393"/>
                                </a:lnTo>
                                <a:lnTo>
                                  <a:pt x="0" y="110393"/>
                                </a:lnTo>
                                <a:lnTo>
                                  <a:pt x="0" y="83639"/>
                                </a:lnTo>
                                <a:lnTo>
                                  <a:pt x="7212" y="83639"/>
                                </a:lnTo>
                                <a:lnTo>
                                  <a:pt x="7212" y="82193"/>
                                </a:lnTo>
                                <a:lnTo>
                                  <a:pt x="7933" y="82193"/>
                                </a:lnTo>
                                <a:lnTo>
                                  <a:pt x="7933" y="80746"/>
                                </a:lnTo>
                                <a:lnTo>
                                  <a:pt x="8654" y="80023"/>
                                </a:lnTo>
                                <a:lnTo>
                                  <a:pt x="8654" y="32299"/>
                                </a:lnTo>
                                <a:cubicBezTo>
                                  <a:pt x="8654" y="32299"/>
                                  <a:pt x="8654" y="31575"/>
                                  <a:pt x="7933" y="31575"/>
                                </a:cubicBezTo>
                                <a:cubicBezTo>
                                  <a:pt x="7933" y="31575"/>
                                  <a:pt x="7933" y="30852"/>
                                  <a:pt x="8654" y="30852"/>
                                </a:cubicBezTo>
                                <a:lnTo>
                                  <a:pt x="9375" y="30852"/>
                                </a:lnTo>
                                <a:cubicBezTo>
                                  <a:pt x="7933" y="29406"/>
                                  <a:pt x="7933" y="27960"/>
                                  <a:pt x="7933" y="27237"/>
                                </a:cubicBezTo>
                                <a:lnTo>
                                  <a:pt x="7212" y="27237"/>
                                </a:lnTo>
                                <a:cubicBezTo>
                                  <a:pt x="7212" y="27237"/>
                                  <a:pt x="6491" y="27237"/>
                                  <a:pt x="6491" y="26514"/>
                                </a:cubicBezTo>
                                <a:lnTo>
                                  <a:pt x="6491" y="25068"/>
                                </a:lnTo>
                                <a:lnTo>
                                  <a:pt x="0" y="25068"/>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5" name="Shape 325"/>
                        <wps:cNvSpPr/>
                        <wps:spPr>
                          <a:xfrm>
                            <a:off x="3832180" y="108065"/>
                            <a:ext cx="32452" cy="104526"/>
                          </a:xfrm>
                          <a:custGeom>
                            <a:avLst/>
                            <a:gdLst/>
                            <a:ahLst/>
                            <a:cxnLst/>
                            <a:rect l="0" t="0" r="0" b="0"/>
                            <a:pathLst>
                              <a:path w="32452" h="104526">
                                <a:moveTo>
                                  <a:pt x="0" y="0"/>
                                </a:moveTo>
                                <a:lnTo>
                                  <a:pt x="28125" y="6184"/>
                                </a:lnTo>
                                <a:lnTo>
                                  <a:pt x="28846" y="6184"/>
                                </a:lnTo>
                                <a:lnTo>
                                  <a:pt x="27403" y="10523"/>
                                </a:lnTo>
                                <a:cubicBezTo>
                                  <a:pt x="27403" y="10523"/>
                                  <a:pt x="25961" y="10523"/>
                                  <a:pt x="25240" y="11969"/>
                                </a:cubicBezTo>
                                <a:lnTo>
                                  <a:pt x="23798" y="18477"/>
                                </a:lnTo>
                                <a:lnTo>
                                  <a:pt x="23798" y="19200"/>
                                </a:lnTo>
                                <a:lnTo>
                                  <a:pt x="20192" y="19200"/>
                                </a:lnTo>
                                <a:lnTo>
                                  <a:pt x="20192" y="20646"/>
                                </a:lnTo>
                                <a:cubicBezTo>
                                  <a:pt x="20192" y="21370"/>
                                  <a:pt x="20192" y="21370"/>
                                  <a:pt x="19471" y="21370"/>
                                </a:cubicBezTo>
                                <a:lnTo>
                                  <a:pt x="18750" y="21370"/>
                                </a:lnTo>
                                <a:cubicBezTo>
                                  <a:pt x="18750" y="22093"/>
                                  <a:pt x="18750" y="23539"/>
                                  <a:pt x="18028" y="24985"/>
                                </a:cubicBezTo>
                                <a:cubicBezTo>
                                  <a:pt x="18750" y="24985"/>
                                  <a:pt x="18750" y="25708"/>
                                  <a:pt x="18750" y="25708"/>
                                </a:cubicBezTo>
                                <a:lnTo>
                                  <a:pt x="18750" y="27154"/>
                                </a:lnTo>
                                <a:cubicBezTo>
                                  <a:pt x="18750" y="27877"/>
                                  <a:pt x="18750" y="27877"/>
                                  <a:pt x="18028" y="27877"/>
                                </a:cubicBezTo>
                                <a:lnTo>
                                  <a:pt x="18028" y="74156"/>
                                </a:lnTo>
                                <a:lnTo>
                                  <a:pt x="18750" y="74879"/>
                                </a:lnTo>
                                <a:lnTo>
                                  <a:pt x="18750" y="76325"/>
                                </a:lnTo>
                                <a:lnTo>
                                  <a:pt x="19471" y="76325"/>
                                </a:lnTo>
                                <a:lnTo>
                                  <a:pt x="19471" y="82110"/>
                                </a:lnTo>
                                <a:lnTo>
                                  <a:pt x="25961" y="82110"/>
                                </a:lnTo>
                                <a:lnTo>
                                  <a:pt x="25961" y="93680"/>
                                </a:lnTo>
                                <a:lnTo>
                                  <a:pt x="32452" y="93680"/>
                                </a:lnTo>
                                <a:lnTo>
                                  <a:pt x="32452" y="104526"/>
                                </a:lnTo>
                                <a:lnTo>
                                  <a:pt x="0" y="104526"/>
                                </a:lnTo>
                                <a:lnTo>
                                  <a:pt x="0" y="77771"/>
                                </a:lnTo>
                                <a:lnTo>
                                  <a:pt x="7211" y="77771"/>
                                </a:lnTo>
                                <a:lnTo>
                                  <a:pt x="7211" y="76325"/>
                                </a:lnTo>
                                <a:lnTo>
                                  <a:pt x="8654" y="76325"/>
                                </a:lnTo>
                                <a:lnTo>
                                  <a:pt x="8654" y="74879"/>
                                </a:lnTo>
                                <a:lnTo>
                                  <a:pt x="9375" y="74156"/>
                                </a:lnTo>
                                <a:lnTo>
                                  <a:pt x="9375" y="27877"/>
                                </a:lnTo>
                                <a:lnTo>
                                  <a:pt x="8654" y="27877"/>
                                </a:lnTo>
                                <a:lnTo>
                                  <a:pt x="8654" y="24985"/>
                                </a:lnTo>
                                <a:lnTo>
                                  <a:pt x="9375" y="24985"/>
                                </a:lnTo>
                                <a:cubicBezTo>
                                  <a:pt x="7932" y="23539"/>
                                  <a:pt x="7932" y="22093"/>
                                  <a:pt x="7932" y="21370"/>
                                </a:cubicBezTo>
                                <a:lnTo>
                                  <a:pt x="7211" y="21370"/>
                                </a:lnTo>
                                <a:lnTo>
                                  <a:pt x="7211" y="20646"/>
                                </a:lnTo>
                                <a:lnTo>
                                  <a:pt x="7211" y="19200"/>
                                </a:lnTo>
                                <a:lnTo>
                                  <a:pt x="0" y="19200"/>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6" name="Shape 326"/>
                        <wps:cNvSpPr/>
                        <wps:spPr>
                          <a:xfrm>
                            <a:off x="0" y="0"/>
                            <a:ext cx="5723750" cy="456277"/>
                          </a:xfrm>
                          <a:custGeom>
                            <a:avLst/>
                            <a:gdLst/>
                            <a:ahLst/>
                            <a:cxnLst/>
                            <a:rect l="0" t="0" r="0" b="0"/>
                            <a:pathLst>
                              <a:path w="5723750" h="456277">
                                <a:moveTo>
                                  <a:pt x="0" y="456277"/>
                                </a:moveTo>
                                <a:lnTo>
                                  <a:pt x="0" y="456277"/>
                                </a:lnTo>
                                <a:lnTo>
                                  <a:pt x="4001649" y="456277"/>
                                </a:lnTo>
                                <a:cubicBezTo>
                                  <a:pt x="3995880" y="451215"/>
                                  <a:pt x="3990111" y="446877"/>
                                  <a:pt x="3984342" y="441815"/>
                                </a:cubicBezTo>
                                <a:cubicBezTo>
                                  <a:pt x="3938189" y="396983"/>
                                  <a:pt x="3937468" y="344196"/>
                                  <a:pt x="3936025" y="295748"/>
                                </a:cubicBezTo>
                                <a:lnTo>
                                  <a:pt x="3936025" y="17354"/>
                                </a:lnTo>
                                <a:lnTo>
                                  <a:pt x="4085302" y="17354"/>
                                </a:lnTo>
                                <a:lnTo>
                                  <a:pt x="4085302" y="309487"/>
                                </a:lnTo>
                                <a:cubicBezTo>
                                  <a:pt x="4085302" y="329011"/>
                                  <a:pt x="4086024" y="349981"/>
                                  <a:pt x="4102610" y="365889"/>
                                </a:cubicBezTo>
                                <a:cubicBezTo>
                                  <a:pt x="4114870" y="378182"/>
                                  <a:pt x="4132898" y="383244"/>
                                  <a:pt x="4150206" y="383244"/>
                                </a:cubicBezTo>
                                <a:cubicBezTo>
                                  <a:pt x="4173282" y="383244"/>
                                  <a:pt x="4188427" y="374566"/>
                                  <a:pt x="4197080" y="366612"/>
                                </a:cubicBezTo>
                                <a:cubicBezTo>
                                  <a:pt x="4214388" y="349981"/>
                                  <a:pt x="4215110" y="329011"/>
                                  <a:pt x="4215110" y="309487"/>
                                </a:cubicBezTo>
                                <a:lnTo>
                                  <a:pt x="4215110" y="17354"/>
                                </a:lnTo>
                                <a:lnTo>
                                  <a:pt x="4365108" y="17354"/>
                                </a:lnTo>
                                <a:lnTo>
                                  <a:pt x="4365108" y="266101"/>
                                </a:lnTo>
                                <a:cubicBezTo>
                                  <a:pt x="4365108" y="320334"/>
                                  <a:pt x="4365108" y="389752"/>
                                  <a:pt x="4309579" y="441815"/>
                                </a:cubicBezTo>
                                <a:cubicBezTo>
                                  <a:pt x="4304531" y="446877"/>
                                  <a:pt x="4298762" y="451215"/>
                                  <a:pt x="4292272" y="456277"/>
                                </a:cubicBezTo>
                                <a:lnTo>
                                  <a:pt x="4515828" y="456277"/>
                                </a:lnTo>
                                <a:cubicBezTo>
                                  <a:pt x="4450203" y="408552"/>
                                  <a:pt x="4419194" y="330457"/>
                                  <a:pt x="4419194" y="253808"/>
                                </a:cubicBezTo>
                                <a:cubicBezTo>
                                  <a:pt x="4419194" y="127989"/>
                                  <a:pt x="4503568" y="0"/>
                                  <a:pt x="4662942" y="0"/>
                                </a:cubicBezTo>
                                <a:cubicBezTo>
                                  <a:pt x="4734336" y="0"/>
                                  <a:pt x="4802123" y="25309"/>
                                  <a:pt x="4851883" y="75926"/>
                                </a:cubicBezTo>
                                <a:cubicBezTo>
                                  <a:pt x="4872075" y="96172"/>
                                  <a:pt x="4881450" y="112081"/>
                                  <a:pt x="4890825" y="130881"/>
                                </a:cubicBezTo>
                                <a:lnTo>
                                  <a:pt x="4766787" y="192345"/>
                                </a:lnTo>
                                <a:cubicBezTo>
                                  <a:pt x="4754528" y="164144"/>
                                  <a:pt x="4732172" y="114973"/>
                                  <a:pt x="4669432" y="114973"/>
                                </a:cubicBezTo>
                                <a:cubicBezTo>
                                  <a:pt x="4636260" y="114973"/>
                                  <a:pt x="4616067" y="130158"/>
                                  <a:pt x="4605971" y="140282"/>
                                </a:cubicBezTo>
                                <a:cubicBezTo>
                                  <a:pt x="4570635" y="173544"/>
                                  <a:pt x="4570635" y="227054"/>
                                  <a:pt x="4570635" y="245131"/>
                                </a:cubicBezTo>
                                <a:cubicBezTo>
                                  <a:pt x="4570635" y="314549"/>
                                  <a:pt x="4596596" y="380351"/>
                                  <a:pt x="4670154" y="380351"/>
                                </a:cubicBezTo>
                                <a:cubicBezTo>
                                  <a:pt x="4739383" y="380351"/>
                                  <a:pt x="4759576" y="319611"/>
                                  <a:pt x="4765345" y="303703"/>
                                </a:cubicBezTo>
                                <a:lnTo>
                                  <a:pt x="4891546" y="364443"/>
                                </a:lnTo>
                                <a:cubicBezTo>
                                  <a:pt x="4880007" y="386859"/>
                                  <a:pt x="4868469" y="407829"/>
                                  <a:pt x="4846113" y="430245"/>
                                </a:cubicBezTo>
                                <a:cubicBezTo>
                                  <a:pt x="4836017" y="440369"/>
                                  <a:pt x="4825921" y="448323"/>
                                  <a:pt x="4814383" y="456277"/>
                                </a:cubicBezTo>
                                <a:lnTo>
                                  <a:pt x="4951401" y="456277"/>
                                </a:lnTo>
                                <a:lnTo>
                                  <a:pt x="4951401" y="16631"/>
                                </a:lnTo>
                                <a:lnTo>
                                  <a:pt x="5099958" y="16631"/>
                                </a:lnTo>
                                <a:lnTo>
                                  <a:pt x="5099958" y="362274"/>
                                </a:lnTo>
                                <a:lnTo>
                                  <a:pt x="5292504" y="362274"/>
                                </a:lnTo>
                                <a:lnTo>
                                  <a:pt x="5292504" y="456277"/>
                                </a:lnTo>
                                <a:lnTo>
                                  <a:pt x="5723750" y="456277"/>
                                </a:lnTo>
                              </a:path>
                            </a:pathLst>
                          </a:custGeom>
                          <a:ln w="5769" cap="flat">
                            <a:miter lim="100000"/>
                          </a:ln>
                        </wps:spPr>
                        <wps:style>
                          <a:lnRef idx="1">
                            <a:srgbClr val="002147"/>
                          </a:lnRef>
                          <a:fillRef idx="0">
                            <a:srgbClr val="000000">
                              <a:alpha val="0"/>
                            </a:srgbClr>
                          </a:fillRef>
                          <a:effectRef idx="0">
                            <a:scrgbClr r="0" g="0" b="0"/>
                          </a:effectRef>
                          <a:fontRef idx="none"/>
                        </wps:style>
                        <wps:bodyPr/>
                      </wps:wsp>
                      <wps:wsp>
                        <wps:cNvPr id="327" name="Shape 327"/>
                        <wps:cNvSpPr/>
                        <wps:spPr>
                          <a:xfrm>
                            <a:off x="3941794" y="714426"/>
                            <a:ext cx="52644" cy="138836"/>
                          </a:xfrm>
                          <a:custGeom>
                            <a:avLst/>
                            <a:gdLst/>
                            <a:ahLst/>
                            <a:cxnLst/>
                            <a:rect l="0" t="0" r="0" b="0"/>
                            <a:pathLst>
                              <a:path w="52644" h="138836">
                                <a:moveTo>
                                  <a:pt x="4327" y="0"/>
                                </a:moveTo>
                                <a:lnTo>
                                  <a:pt x="15865" y="0"/>
                                </a:lnTo>
                                <a:lnTo>
                                  <a:pt x="20192" y="3616"/>
                                </a:lnTo>
                                <a:lnTo>
                                  <a:pt x="20192" y="86049"/>
                                </a:lnTo>
                                <a:cubicBezTo>
                                  <a:pt x="20192" y="93280"/>
                                  <a:pt x="20913" y="99065"/>
                                  <a:pt x="22356" y="104127"/>
                                </a:cubicBezTo>
                                <a:cubicBezTo>
                                  <a:pt x="23798" y="108465"/>
                                  <a:pt x="27404" y="112804"/>
                                  <a:pt x="31731" y="115696"/>
                                </a:cubicBezTo>
                                <a:cubicBezTo>
                                  <a:pt x="36779" y="118589"/>
                                  <a:pt x="43990" y="120035"/>
                                  <a:pt x="52644" y="120035"/>
                                </a:cubicBezTo>
                                <a:lnTo>
                                  <a:pt x="52644" y="120035"/>
                                </a:lnTo>
                                <a:lnTo>
                                  <a:pt x="52644" y="122927"/>
                                </a:lnTo>
                                <a:lnTo>
                                  <a:pt x="52644" y="122927"/>
                                </a:lnTo>
                                <a:cubicBezTo>
                                  <a:pt x="43269" y="122927"/>
                                  <a:pt x="35336" y="121481"/>
                                  <a:pt x="30288" y="117865"/>
                                </a:cubicBezTo>
                                <a:cubicBezTo>
                                  <a:pt x="25240" y="114973"/>
                                  <a:pt x="21634" y="110635"/>
                                  <a:pt x="19471" y="105573"/>
                                </a:cubicBezTo>
                                <a:cubicBezTo>
                                  <a:pt x="18029" y="100511"/>
                                  <a:pt x="17307" y="94003"/>
                                  <a:pt x="17307" y="86049"/>
                                </a:cubicBezTo>
                                <a:lnTo>
                                  <a:pt x="17307" y="5062"/>
                                </a:lnTo>
                                <a:lnTo>
                                  <a:pt x="14423" y="2892"/>
                                </a:lnTo>
                                <a:lnTo>
                                  <a:pt x="5048" y="2892"/>
                                </a:lnTo>
                                <a:lnTo>
                                  <a:pt x="2885" y="5062"/>
                                </a:lnTo>
                                <a:lnTo>
                                  <a:pt x="2885" y="88218"/>
                                </a:lnTo>
                                <a:cubicBezTo>
                                  <a:pt x="2885" y="103404"/>
                                  <a:pt x="7212" y="114973"/>
                                  <a:pt x="15865" y="123650"/>
                                </a:cubicBezTo>
                                <a:cubicBezTo>
                                  <a:pt x="23798" y="131604"/>
                                  <a:pt x="36779" y="135220"/>
                                  <a:pt x="52644" y="135220"/>
                                </a:cubicBezTo>
                                <a:lnTo>
                                  <a:pt x="52644" y="135220"/>
                                </a:lnTo>
                                <a:lnTo>
                                  <a:pt x="52644" y="138836"/>
                                </a:lnTo>
                                <a:lnTo>
                                  <a:pt x="52644" y="138836"/>
                                </a:lnTo>
                                <a:cubicBezTo>
                                  <a:pt x="35336" y="138836"/>
                                  <a:pt x="22356" y="134497"/>
                                  <a:pt x="13702" y="125820"/>
                                </a:cubicBezTo>
                                <a:cubicBezTo>
                                  <a:pt x="4327" y="117142"/>
                                  <a:pt x="0" y="104127"/>
                                  <a:pt x="0" y="88218"/>
                                </a:cubicBezTo>
                                <a:lnTo>
                                  <a:pt x="0" y="3616"/>
                                </a:lnTo>
                                <a:lnTo>
                                  <a:pt x="4327"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28" name="Shape 328"/>
                        <wps:cNvSpPr/>
                        <wps:spPr>
                          <a:xfrm>
                            <a:off x="3994438" y="714426"/>
                            <a:ext cx="53365" cy="138836"/>
                          </a:xfrm>
                          <a:custGeom>
                            <a:avLst/>
                            <a:gdLst/>
                            <a:ahLst/>
                            <a:cxnLst/>
                            <a:rect l="0" t="0" r="0" b="0"/>
                            <a:pathLst>
                              <a:path w="53365" h="138836">
                                <a:moveTo>
                                  <a:pt x="37500" y="0"/>
                                </a:moveTo>
                                <a:lnTo>
                                  <a:pt x="49038" y="0"/>
                                </a:lnTo>
                                <a:lnTo>
                                  <a:pt x="53365" y="3616"/>
                                </a:lnTo>
                                <a:lnTo>
                                  <a:pt x="53365" y="88218"/>
                                </a:lnTo>
                                <a:cubicBezTo>
                                  <a:pt x="53365" y="104127"/>
                                  <a:pt x="48317" y="117142"/>
                                  <a:pt x="39663" y="125820"/>
                                </a:cubicBezTo>
                                <a:cubicBezTo>
                                  <a:pt x="35336" y="130158"/>
                                  <a:pt x="29747" y="133412"/>
                                  <a:pt x="23076" y="135581"/>
                                </a:cubicBezTo>
                                <a:lnTo>
                                  <a:pt x="0" y="138836"/>
                                </a:lnTo>
                                <a:lnTo>
                                  <a:pt x="0" y="135220"/>
                                </a:lnTo>
                                <a:lnTo>
                                  <a:pt x="21724" y="132418"/>
                                </a:lnTo>
                                <a:cubicBezTo>
                                  <a:pt x="27944" y="130520"/>
                                  <a:pt x="33172" y="127627"/>
                                  <a:pt x="37500" y="123650"/>
                                </a:cubicBezTo>
                                <a:cubicBezTo>
                                  <a:pt x="46153" y="114973"/>
                                  <a:pt x="49759" y="103404"/>
                                  <a:pt x="49759" y="88218"/>
                                </a:cubicBezTo>
                                <a:lnTo>
                                  <a:pt x="49759" y="5062"/>
                                </a:lnTo>
                                <a:lnTo>
                                  <a:pt x="47596" y="2892"/>
                                </a:lnTo>
                                <a:lnTo>
                                  <a:pt x="38942" y="2892"/>
                                </a:lnTo>
                                <a:lnTo>
                                  <a:pt x="36057" y="5062"/>
                                </a:lnTo>
                                <a:lnTo>
                                  <a:pt x="36057" y="86049"/>
                                </a:lnTo>
                                <a:cubicBezTo>
                                  <a:pt x="36057" y="94003"/>
                                  <a:pt x="35336" y="100511"/>
                                  <a:pt x="33173" y="105573"/>
                                </a:cubicBezTo>
                                <a:cubicBezTo>
                                  <a:pt x="31730" y="110635"/>
                                  <a:pt x="28125" y="114973"/>
                                  <a:pt x="23076" y="117865"/>
                                </a:cubicBezTo>
                                <a:lnTo>
                                  <a:pt x="0" y="122927"/>
                                </a:lnTo>
                                <a:lnTo>
                                  <a:pt x="0" y="120035"/>
                                </a:lnTo>
                                <a:lnTo>
                                  <a:pt x="20913" y="115696"/>
                                </a:lnTo>
                                <a:cubicBezTo>
                                  <a:pt x="25961" y="112804"/>
                                  <a:pt x="28846" y="108465"/>
                                  <a:pt x="30288" y="104127"/>
                                </a:cubicBezTo>
                                <a:cubicBezTo>
                                  <a:pt x="31730" y="99065"/>
                                  <a:pt x="33173" y="93280"/>
                                  <a:pt x="33173" y="86049"/>
                                </a:cubicBezTo>
                                <a:lnTo>
                                  <a:pt x="33173" y="3616"/>
                                </a:lnTo>
                                <a:lnTo>
                                  <a:pt x="3750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29" name="Shape 329"/>
                        <wps:cNvSpPr/>
                        <wps:spPr>
                          <a:xfrm>
                            <a:off x="4084581" y="727354"/>
                            <a:ext cx="40384" cy="110143"/>
                          </a:xfrm>
                          <a:custGeom>
                            <a:avLst/>
                            <a:gdLst/>
                            <a:ahLst/>
                            <a:cxnLst/>
                            <a:rect l="0" t="0" r="0" b="0"/>
                            <a:pathLst>
                              <a:path w="40384" h="110143">
                                <a:moveTo>
                                  <a:pt x="40384" y="0"/>
                                </a:moveTo>
                                <a:lnTo>
                                  <a:pt x="40384" y="2912"/>
                                </a:lnTo>
                                <a:lnTo>
                                  <a:pt x="26051" y="5512"/>
                                </a:lnTo>
                                <a:cubicBezTo>
                                  <a:pt x="20913" y="7682"/>
                                  <a:pt x="16586" y="10936"/>
                                  <a:pt x="12981" y="15274"/>
                                </a:cubicBezTo>
                                <a:cubicBezTo>
                                  <a:pt x="6490" y="24674"/>
                                  <a:pt x="2884" y="37690"/>
                                  <a:pt x="2884" y="54322"/>
                                </a:cubicBezTo>
                                <a:cubicBezTo>
                                  <a:pt x="2884" y="71676"/>
                                  <a:pt x="6490" y="84692"/>
                                  <a:pt x="12981" y="94092"/>
                                </a:cubicBezTo>
                                <a:cubicBezTo>
                                  <a:pt x="16586" y="98431"/>
                                  <a:pt x="20913" y="101685"/>
                                  <a:pt x="25961" y="103854"/>
                                </a:cubicBezTo>
                                <a:lnTo>
                                  <a:pt x="40384" y="106566"/>
                                </a:lnTo>
                                <a:lnTo>
                                  <a:pt x="40384" y="110143"/>
                                </a:lnTo>
                                <a:lnTo>
                                  <a:pt x="24879" y="107018"/>
                                </a:lnTo>
                                <a:cubicBezTo>
                                  <a:pt x="19471" y="104577"/>
                                  <a:pt x="14784" y="100962"/>
                                  <a:pt x="10817" y="96262"/>
                                </a:cubicBezTo>
                                <a:cubicBezTo>
                                  <a:pt x="3606" y="86861"/>
                                  <a:pt x="0" y="73122"/>
                                  <a:pt x="0" y="54322"/>
                                </a:cubicBezTo>
                                <a:cubicBezTo>
                                  <a:pt x="0" y="36244"/>
                                  <a:pt x="3606" y="22505"/>
                                  <a:pt x="10817" y="13105"/>
                                </a:cubicBezTo>
                                <a:cubicBezTo>
                                  <a:pt x="14784" y="8405"/>
                                  <a:pt x="19471" y="4970"/>
                                  <a:pt x="24969" y="2710"/>
                                </a:cubicBezTo>
                                <a:lnTo>
                                  <a:pt x="40384"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0" name="Shape 330"/>
                        <wps:cNvSpPr/>
                        <wps:spPr>
                          <a:xfrm>
                            <a:off x="4067274" y="711843"/>
                            <a:ext cx="57692" cy="140697"/>
                          </a:xfrm>
                          <a:custGeom>
                            <a:avLst/>
                            <a:gdLst/>
                            <a:ahLst/>
                            <a:cxnLst/>
                            <a:rect l="0" t="0" r="0" b="0"/>
                            <a:pathLst>
                              <a:path w="57692" h="140697">
                                <a:moveTo>
                                  <a:pt x="57692" y="0"/>
                                </a:moveTo>
                                <a:lnTo>
                                  <a:pt x="57692" y="2906"/>
                                </a:lnTo>
                                <a:lnTo>
                                  <a:pt x="44351" y="4392"/>
                                </a:lnTo>
                                <a:cubicBezTo>
                                  <a:pt x="39303" y="5658"/>
                                  <a:pt x="34615" y="7646"/>
                                  <a:pt x="30288" y="10539"/>
                                </a:cubicBezTo>
                                <a:cubicBezTo>
                                  <a:pt x="21635" y="15601"/>
                                  <a:pt x="15144" y="22832"/>
                                  <a:pt x="10096" y="32955"/>
                                </a:cubicBezTo>
                                <a:cubicBezTo>
                                  <a:pt x="5048" y="43802"/>
                                  <a:pt x="2885" y="56094"/>
                                  <a:pt x="2885" y="70556"/>
                                </a:cubicBezTo>
                                <a:cubicBezTo>
                                  <a:pt x="2885" y="85018"/>
                                  <a:pt x="5048" y="97311"/>
                                  <a:pt x="10096" y="107434"/>
                                </a:cubicBezTo>
                                <a:cubicBezTo>
                                  <a:pt x="15144" y="117558"/>
                                  <a:pt x="21635" y="125512"/>
                                  <a:pt x="30288" y="130574"/>
                                </a:cubicBezTo>
                                <a:lnTo>
                                  <a:pt x="57692" y="137116"/>
                                </a:lnTo>
                                <a:lnTo>
                                  <a:pt x="57692" y="140697"/>
                                </a:lnTo>
                                <a:lnTo>
                                  <a:pt x="28846" y="133466"/>
                                </a:lnTo>
                                <a:cubicBezTo>
                                  <a:pt x="20192" y="127681"/>
                                  <a:pt x="12981" y="119727"/>
                                  <a:pt x="7212" y="108881"/>
                                </a:cubicBezTo>
                                <a:cubicBezTo>
                                  <a:pt x="2163" y="98757"/>
                                  <a:pt x="0" y="85741"/>
                                  <a:pt x="0" y="70556"/>
                                </a:cubicBezTo>
                                <a:cubicBezTo>
                                  <a:pt x="0" y="55371"/>
                                  <a:pt x="2163" y="42355"/>
                                  <a:pt x="7212" y="31509"/>
                                </a:cubicBezTo>
                                <a:cubicBezTo>
                                  <a:pt x="12981" y="20662"/>
                                  <a:pt x="20192" y="12708"/>
                                  <a:pt x="28846" y="7646"/>
                                </a:cubicBezTo>
                                <a:cubicBezTo>
                                  <a:pt x="33533" y="4754"/>
                                  <a:pt x="38401" y="2766"/>
                                  <a:pt x="43630" y="1500"/>
                                </a:cubicBezTo>
                                <a:lnTo>
                                  <a:pt x="57692"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1" name="Shape 331"/>
                        <wps:cNvSpPr/>
                        <wps:spPr>
                          <a:xfrm>
                            <a:off x="4124966" y="806984"/>
                            <a:ext cx="57691" cy="46279"/>
                          </a:xfrm>
                          <a:custGeom>
                            <a:avLst/>
                            <a:gdLst/>
                            <a:ahLst/>
                            <a:cxnLst/>
                            <a:rect l="0" t="0" r="0" b="0"/>
                            <a:pathLst>
                              <a:path w="57691" h="46279">
                                <a:moveTo>
                                  <a:pt x="41105" y="0"/>
                                </a:moveTo>
                                <a:lnTo>
                                  <a:pt x="54807" y="0"/>
                                </a:lnTo>
                                <a:lnTo>
                                  <a:pt x="57691" y="4339"/>
                                </a:lnTo>
                                <a:cubicBezTo>
                                  <a:pt x="51201" y="31816"/>
                                  <a:pt x="32452" y="46279"/>
                                  <a:pt x="2884" y="46279"/>
                                </a:cubicBezTo>
                                <a:lnTo>
                                  <a:pt x="0" y="45556"/>
                                </a:lnTo>
                                <a:lnTo>
                                  <a:pt x="0" y="41974"/>
                                </a:lnTo>
                                <a:lnTo>
                                  <a:pt x="2884" y="42663"/>
                                </a:lnTo>
                                <a:cubicBezTo>
                                  <a:pt x="31009" y="42663"/>
                                  <a:pt x="47596" y="30370"/>
                                  <a:pt x="54807" y="4339"/>
                                </a:cubicBezTo>
                                <a:lnTo>
                                  <a:pt x="53365" y="2892"/>
                                </a:lnTo>
                                <a:lnTo>
                                  <a:pt x="42547" y="2892"/>
                                </a:lnTo>
                                <a:lnTo>
                                  <a:pt x="41105" y="5785"/>
                                </a:lnTo>
                                <a:cubicBezTo>
                                  <a:pt x="37499" y="14462"/>
                                  <a:pt x="33172" y="20247"/>
                                  <a:pt x="26682" y="24586"/>
                                </a:cubicBezTo>
                                <a:cubicBezTo>
                                  <a:pt x="20913" y="28924"/>
                                  <a:pt x="12981" y="31093"/>
                                  <a:pt x="2884" y="31093"/>
                                </a:cubicBezTo>
                                <a:lnTo>
                                  <a:pt x="0" y="30512"/>
                                </a:lnTo>
                                <a:lnTo>
                                  <a:pt x="0" y="26936"/>
                                </a:lnTo>
                                <a:lnTo>
                                  <a:pt x="2884" y="27478"/>
                                </a:lnTo>
                                <a:cubicBezTo>
                                  <a:pt x="12259" y="27478"/>
                                  <a:pt x="19471" y="26032"/>
                                  <a:pt x="25240" y="21693"/>
                                </a:cubicBezTo>
                                <a:cubicBezTo>
                                  <a:pt x="31009" y="18078"/>
                                  <a:pt x="35336" y="12293"/>
                                  <a:pt x="38221" y="3615"/>
                                </a:cubicBezTo>
                                <a:lnTo>
                                  <a:pt x="41105"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2" name="Shape 332"/>
                        <wps:cNvSpPr/>
                        <wps:spPr>
                          <a:xfrm>
                            <a:off x="4124966" y="711535"/>
                            <a:ext cx="57691" cy="45555"/>
                          </a:xfrm>
                          <a:custGeom>
                            <a:avLst/>
                            <a:gdLst/>
                            <a:ahLst/>
                            <a:cxnLst/>
                            <a:rect l="0" t="0" r="0" b="0"/>
                            <a:pathLst>
                              <a:path w="57691" h="45555">
                                <a:moveTo>
                                  <a:pt x="2884" y="0"/>
                                </a:moveTo>
                                <a:cubicBezTo>
                                  <a:pt x="32452" y="0"/>
                                  <a:pt x="51201" y="13739"/>
                                  <a:pt x="57691" y="41940"/>
                                </a:cubicBezTo>
                                <a:lnTo>
                                  <a:pt x="54807" y="45555"/>
                                </a:lnTo>
                                <a:lnTo>
                                  <a:pt x="41105" y="45555"/>
                                </a:lnTo>
                                <a:lnTo>
                                  <a:pt x="38221" y="41940"/>
                                </a:lnTo>
                                <a:cubicBezTo>
                                  <a:pt x="32452" y="26032"/>
                                  <a:pt x="20913" y="18077"/>
                                  <a:pt x="3606" y="18077"/>
                                </a:cubicBezTo>
                                <a:lnTo>
                                  <a:pt x="0" y="18732"/>
                                </a:lnTo>
                                <a:lnTo>
                                  <a:pt x="0" y="15819"/>
                                </a:lnTo>
                                <a:lnTo>
                                  <a:pt x="3606" y="15185"/>
                                </a:lnTo>
                                <a:cubicBezTo>
                                  <a:pt x="23076" y="15185"/>
                                  <a:pt x="35336" y="23862"/>
                                  <a:pt x="41105" y="40494"/>
                                </a:cubicBezTo>
                                <a:lnTo>
                                  <a:pt x="42547" y="42663"/>
                                </a:lnTo>
                                <a:lnTo>
                                  <a:pt x="53365" y="42663"/>
                                </a:lnTo>
                                <a:lnTo>
                                  <a:pt x="54807" y="41217"/>
                                </a:lnTo>
                                <a:cubicBezTo>
                                  <a:pt x="47596" y="15908"/>
                                  <a:pt x="31009" y="2892"/>
                                  <a:pt x="2884" y="2892"/>
                                </a:cubicBezTo>
                                <a:lnTo>
                                  <a:pt x="0" y="3214"/>
                                </a:lnTo>
                                <a:lnTo>
                                  <a:pt x="0" y="308"/>
                                </a:lnTo>
                                <a:lnTo>
                                  <a:pt x="2884"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3" name="Shape 333"/>
                        <wps:cNvSpPr/>
                        <wps:spPr>
                          <a:xfrm>
                            <a:off x="4205013" y="714428"/>
                            <a:ext cx="10096" cy="120035"/>
                          </a:xfrm>
                          <a:custGeom>
                            <a:avLst/>
                            <a:gdLst/>
                            <a:ahLst/>
                            <a:cxnLst/>
                            <a:rect l="0" t="0" r="0" b="0"/>
                            <a:pathLst>
                              <a:path w="10096" h="120035">
                                <a:moveTo>
                                  <a:pt x="3606" y="0"/>
                                </a:moveTo>
                                <a:lnTo>
                                  <a:pt x="10096" y="0"/>
                                </a:lnTo>
                                <a:lnTo>
                                  <a:pt x="10096" y="2892"/>
                                </a:lnTo>
                                <a:lnTo>
                                  <a:pt x="5048" y="2892"/>
                                </a:lnTo>
                                <a:lnTo>
                                  <a:pt x="2884" y="4339"/>
                                </a:lnTo>
                                <a:lnTo>
                                  <a:pt x="2884" y="114973"/>
                                </a:lnTo>
                                <a:lnTo>
                                  <a:pt x="5048" y="117142"/>
                                </a:lnTo>
                                <a:lnTo>
                                  <a:pt x="10096" y="117142"/>
                                </a:lnTo>
                                <a:lnTo>
                                  <a:pt x="10096" y="120035"/>
                                </a:lnTo>
                                <a:lnTo>
                                  <a:pt x="3606" y="120035"/>
                                </a:lnTo>
                                <a:lnTo>
                                  <a:pt x="0" y="116419"/>
                                </a:lnTo>
                                <a:lnTo>
                                  <a:pt x="0" y="3616"/>
                                </a:lnTo>
                                <a:lnTo>
                                  <a:pt x="3606"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4" name="Shape 334"/>
                        <wps:cNvSpPr/>
                        <wps:spPr>
                          <a:xfrm>
                            <a:off x="4215109" y="714428"/>
                            <a:ext cx="45432" cy="135943"/>
                          </a:xfrm>
                          <a:custGeom>
                            <a:avLst/>
                            <a:gdLst/>
                            <a:ahLst/>
                            <a:cxnLst/>
                            <a:rect l="0" t="0" r="0" b="0"/>
                            <a:pathLst>
                              <a:path w="45432" h="135943">
                                <a:moveTo>
                                  <a:pt x="0" y="0"/>
                                </a:moveTo>
                                <a:lnTo>
                                  <a:pt x="6490" y="0"/>
                                </a:lnTo>
                                <a:lnTo>
                                  <a:pt x="10096" y="3616"/>
                                </a:lnTo>
                                <a:lnTo>
                                  <a:pt x="10096" y="117142"/>
                                </a:lnTo>
                                <a:lnTo>
                                  <a:pt x="45432" y="117142"/>
                                </a:lnTo>
                                <a:lnTo>
                                  <a:pt x="45432" y="120035"/>
                                </a:lnTo>
                                <a:lnTo>
                                  <a:pt x="10096" y="120035"/>
                                </a:lnTo>
                                <a:lnTo>
                                  <a:pt x="10096" y="130881"/>
                                </a:lnTo>
                                <a:lnTo>
                                  <a:pt x="12259" y="133051"/>
                                </a:lnTo>
                                <a:lnTo>
                                  <a:pt x="45432" y="133051"/>
                                </a:lnTo>
                                <a:lnTo>
                                  <a:pt x="45432" y="135943"/>
                                </a:lnTo>
                                <a:lnTo>
                                  <a:pt x="10817" y="135943"/>
                                </a:lnTo>
                                <a:lnTo>
                                  <a:pt x="7212" y="131604"/>
                                </a:lnTo>
                                <a:lnTo>
                                  <a:pt x="7212" y="120035"/>
                                </a:lnTo>
                                <a:lnTo>
                                  <a:pt x="0" y="120035"/>
                                </a:lnTo>
                                <a:lnTo>
                                  <a:pt x="0" y="117142"/>
                                </a:lnTo>
                                <a:lnTo>
                                  <a:pt x="7212" y="117142"/>
                                </a:lnTo>
                                <a:lnTo>
                                  <a:pt x="7212" y="4339"/>
                                </a:lnTo>
                                <a:lnTo>
                                  <a:pt x="5048" y="2892"/>
                                </a:lnTo>
                                <a:lnTo>
                                  <a:pt x="0" y="2892"/>
                                </a:lnTo>
                                <a:lnTo>
                                  <a:pt x="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5" name="Shape 335"/>
                        <wps:cNvSpPr/>
                        <wps:spPr>
                          <a:xfrm>
                            <a:off x="4260541" y="831571"/>
                            <a:ext cx="38942" cy="18801"/>
                          </a:xfrm>
                          <a:custGeom>
                            <a:avLst/>
                            <a:gdLst/>
                            <a:ahLst/>
                            <a:cxnLst/>
                            <a:rect l="0" t="0" r="0" b="0"/>
                            <a:pathLst>
                              <a:path w="38942" h="18801">
                                <a:moveTo>
                                  <a:pt x="0" y="0"/>
                                </a:moveTo>
                                <a:lnTo>
                                  <a:pt x="34615" y="0"/>
                                </a:lnTo>
                                <a:lnTo>
                                  <a:pt x="38942" y="3615"/>
                                </a:lnTo>
                                <a:lnTo>
                                  <a:pt x="38942" y="14462"/>
                                </a:lnTo>
                                <a:lnTo>
                                  <a:pt x="34615" y="18801"/>
                                </a:lnTo>
                                <a:lnTo>
                                  <a:pt x="0" y="18801"/>
                                </a:lnTo>
                                <a:lnTo>
                                  <a:pt x="0" y="15908"/>
                                </a:lnTo>
                                <a:lnTo>
                                  <a:pt x="33894" y="15908"/>
                                </a:lnTo>
                                <a:lnTo>
                                  <a:pt x="35337" y="13739"/>
                                </a:lnTo>
                                <a:lnTo>
                                  <a:pt x="35337" y="5062"/>
                                </a:lnTo>
                                <a:lnTo>
                                  <a:pt x="33894" y="2892"/>
                                </a:lnTo>
                                <a:lnTo>
                                  <a:pt x="0" y="2892"/>
                                </a:lnTo>
                                <a:lnTo>
                                  <a:pt x="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6" name="Shape 336"/>
                        <wps:cNvSpPr/>
                        <wps:spPr>
                          <a:xfrm>
                            <a:off x="3935304" y="892311"/>
                            <a:ext cx="102403" cy="141728"/>
                          </a:xfrm>
                          <a:custGeom>
                            <a:avLst/>
                            <a:gdLst/>
                            <a:ahLst/>
                            <a:cxnLst/>
                            <a:rect l="0" t="0" r="0" b="0"/>
                            <a:pathLst>
                              <a:path w="102403" h="141728">
                                <a:moveTo>
                                  <a:pt x="51202" y="0"/>
                                </a:moveTo>
                                <a:cubicBezTo>
                                  <a:pt x="60577" y="0"/>
                                  <a:pt x="68509" y="1446"/>
                                  <a:pt x="75721" y="4338"/>
                                </a:cubicBezTo>
                                <a:cubicBezTo>
                                  <a:pt x="82932" y="7954"/>
                                  <a:pt x="88701" y="12293"/>
                                  <a:pt x="93028" y="18078"/>
                                </a:cubicBezTo>
                                <a:cubicBezTo>
                                  <a:pt x="97355" y="23862"/>
                                  <a:pt x="99518" y="30370"/>
                                  <a:pt x="100240" y="38324"/>
                                </a:cubicBezTo>
                                <a:lnTo>
                                  <a:pt x="96634" y="42663"/>
                                </a:lnTo>
                                <a:lnTo>
                                  <a:pt x="83653" y="42663"/>
                                </a:lnTo>
                                <a:lnTo>
                                  <a:pt x="80047" y="38324"/>
                                </a:lnTo>
                                <a:cubicBezTo>
                                  <a:pt x="79326" y="32539"/>
                                  <a:pt x="76441" y="27478"/>
                                  <a:pt x="72115" y="23862"/>
                                </a:cubicBezTo>
                                <a:cubicBezTo>
                                  <a:pt x="67067" y="20247"/>
                                  <a:pt x="59855" y="18078"/>
                                  <a:pt x="51202" y="18078"/>
                                </a:cubicBezTo>
                                <a:cubicBezTo>
                                  <a:pt x="41105" y="18078"/>
                                  <a:pt x="33894" y="20247"/>
                                  <a:pt x="28846" y="23862"/>
                                </a:cubicBezTo>
                                <a:cubicBezTo>
                                  <a:pt x="24519" y="28201"/>
                                  <a:pt x="22356" y="32539"/>
                                  <a:pt x="22356" y="38324"/>
                                </a:cubicBezTo>
                                <a:cubicBezTo>
                                  <a:pt x="22356" y="41940"/>
                                  <a:pt x="23798" y="45555"/>
                                  <a:pt x="25961" y="48448"/>
                                </a:cubicBezTo>
                                <a:cubicBezTo>
                                  <a:pt x="28125" y="52063"/>
                                  <a:pt x="32452" y="54233"/>
                                  <a:pt x="38942" y="56402"/>
                                </a:cubicBezTo>
                                <a:lnTo>
                                  <a:pt x="68509" y="64356"/>
                                </a:lnTo>
                                <a:cubicBezTo>
                                  <a:pt x="90865" y="70864"/>
                                  <a:pt x="102403" y="83157"/>
                                  <a:pt x="102403" y="101234"/>
                                </a:cubicBezTo>
                                <a:cubicBezTo>
                                  <a:pt x="102403" y="114250"/>
                                  <a:pt x="97355" y="123650"/>
                                  <a:pt x="88701" y="130881"/>
                                </a:cubicBezTo>
                                <a:cubicBezTo>
                                  <a:pt x="79326" y="138112"/>
                                  <a:pt x="67067" y="141728"/>
                                  <a:pt x="51922" y="141728"/>
                                </a:cubicBezTo>
                                <a:cubicBezTo>
                                  <a:pt x="36778" y="141728"/>
                                  <a:pt x="24519" y="138112"/>
                                  <a:pt x="15144" y="131604"/>
                                </a:cubicBezTo>
                                <a:cubicBezTo>
                                  <a:pt x="5769" y="124373"/>
                                  <a:pt x="721" y="114250"/>
                                  <a:pt x="0" y="101957"/>
                                </a:cubicBezTo>
                                <a:lnTo>
                                  <a:pt x="3606" y="98342"/>
                                </a:lnTo>
                                <a:lnTo>
                                  <a:pt x="16586" y="98342"/>
                                </a:lnTo>
                                <a:lnTo>
                                  <a:pt x="20192" y="101957"/>
                                </a:lnTo>
                                <a:cubicBezTo>
                                  <a:pt x="22356" y="116419"/>
                                  <a:pt x="33173" y="123650"/>
                                  <a:pt x="52644" y="123650"/>
                                </a:cubicBezTo>
                                <a:cubicBezTo>
                                  <a:pt x="62740" y="123650"/>
                                  <a:pt x="70672" y="121481"/>
                                  <a:pt x="74999" y="117865"/>
                                </a:cubicBezTo>
                                <a:cubicBezTo>
                                  <a:pt x="80047" y="113527"/>
                                  <a:pt x="82211" y="108465"/>
                                  <a:pt x="82211" y="101957"/>
                                </a:cubicBezTo>
                                <a:cubicBezTo>
                                  <a:pt x="82211" y="99065"/>
                                  <a:pt x="80768" y="95449"/>
                                  <a:pt x="78605" y="91834"/>
                                </a:cubicBezTo>
                                <a:cubicBezTo>
                                  <a:pt x="77163" y="88218"/>
                                  <a:pt x="72115" y="85326"/>
                                  <a:pt x="65624" y="83880"/>
                                </a:cubicBezTo>
                                <a:lnTo>
                                  <a:pt x="35336" y="75202"/>
                                </a:lnTo>
                                <a:cubicBezTo>
                                  <a:pt x="12981" y="69418"/>
                                  <a:pt x="2163" y="57848"/>
                                  <a:pt x="2163" y="39770"/>
                                </a:cubicBezTo>
                                <a:cubicBezTo>
                                  <a:pt x="2163" y="31816"/>
                                  <a:pt x="4327" y="24585"/>
                                  <a:pt x="8654" y="18801"/>
                                </a:cubicBezTo>
                                <a:cubicBezTo>
                                  <a:pt x="12259" y="13016"/>
                                  <a:pt x="18029" y="7954"/>
                                  <a:pt x="25961" y="5062"/>
                                </a:cubicBezTo>
                                <a:cubicBezTo>
                                  <a:pt x="33173" y="1446"/>
                                  <a:pt x="41827" y="0"/>
                                  <a:pt x="51202"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7" name="Shape 337"/>
                        <wps:cNvSpPr/>
                        <wps:spPr>
                          <a:xfrm>
                            <a:off x="4049966" y="892313"/>
                            <a:ext cx="116105" cy="141728"/>
                          </a:xfrm>
                          <a:custGeom>
                            <a:avLst/>
                            <a:gdLst/>
                            <a:ahLst/>
                            <a:cxnLst/>
                            <a:rect l="0" t="0" r="0" b="0"/>
                            <a:pathLst>
                              <a:path w="116105" h="141728">
                                <a:moveTo>
                                  <a:pt x="60577" y="0"/>
                                </a:moveTo>
                                <a:cubicBezTo>
                                  <a:pt x="90144" y="0"/>
                                  <a:pt x="108893" y="13739"/>
                                  <a:pt x="116105" y="41940"/>
                                </a:cubicBezTo>
                                <a:lnTo>
                                  <a:pt x="113221" y="46279"/>
                                </a:lnTo>
                                <a:lnTo>
                                  <a:pt x="98797" y="46279"/>
                                </a:lnTo>
                                <a:lnTo>
                                  <a:pt x="95913" y="41940"/>
                                </a:lnTo>
                                <a:cubicBezTo>
                                  <a:pt x="90865" y="26032"/>
                                  <a:pt x="79327" y="18078"/>
                                  <a:pt x="61298" y="18078"/>
                                </a:cubicBezTo>
                                <a:cubicBezTo>
                                  <a:pt x="47596" y="18078"/>
                                  <a:pt x="37500" y="23139"/>
                                  <a:pt x="30288" y="31816"/>
                                </a:cubicBezTo>
                                <a:cubicBezTo>
                                  <a:pt x="23798" y="40494"/>
                                  <a:pt x="20192" y="53510"/>
                                  <a:pt x="20192" y="70864"/>
                                </a:cubicBezTo>
                                <a:cubicBezTo>
                                  <a:pt x="20192" y="87495"/>
                                  <a:pt x="23798" y="101234"/>
                                  <a:pt x="30288" y="109912"/>
                                </a:cubicBezTo>
                                <a:cubicBezTo>
                                  <a:pt x="37500" y="118589"/>
                                  <a:pt x="47596" y="123650"/>
                                  <a:pt x="60577" y="123650"/>
                                </a:cubicBezTo>
                                <a:cubicBezTo>
                                  <a:pt x="69952" y="123650"/>
                                  <a:pt x="77163" y="121481"/>
                                  <a:pt x="82932" y="117865"/>
                                </a:cubicBezTo>
                                <a:cubicBezTo>
                                  <a:pt x="88702" y="113527"/>
                                  <a:pt x="93028" y="107742"/>
                                  <a:pt x="95913" y="99788"/>
                                </a:cubicBezTo>
                                <a:lnTo>
                                  <a:pt x="98797" y="95449"/>
                                </a:lnTo>
                                <a:lnTo>
                                  <a:pt x="113221" y="95449"/>
                                </a:lnTo>
                                <a:lnTo>
                                  <a:pt x="116105" y="99788"/>
                                </a:lnTo>
                                <a:cubicBezTo>
                                  <a:pt x="108893" y="127989"/>
                                  <a:pt x="90144" y="141728"/>
                                  <a:pt x="60577" y="141728"/>
                                </a:cubicBezTo>
                                <a:cubicBezTo>
                                  <a:pt x="49038" y="141728"/>
                                  <a:pt x="38221" y="138836"/>
                                  <a:pt x="28846" y="133774"/>
                                </a:cubicBezTo>
                                <a:cubicBezTo>
                                  <a:pt x="20192" y="128712"/>
                                  <a:pt x="12981" y="120035"/>
                                  <a:pt x="7933" y="109912"/>
                                </a:cubicBezTo>
                                <a:cubicBezTo>
                                  <a:pt x="2164" y="99065"/>
                                  <a:pt x="0" y="86049"/>
                                  <a:pt x="0" y="70864"/>
                                </a:cubicBezTo>
                                <a:cubicBezTo>
                                  <a:pt x="0" y="55679"/>
                                  <a:pt x="2164" y="42663"/>
                                  <a:pt x="7933" y="31816"/>
                                </a:cubicBezTo>
                                <a:cubicBezTo>
                                  <a:pt x="12981" y="21693"/>
                                  <a:pt x="20192" y="13016"/>
                                  <a:pt x="28846" y="7954"/>
                                </a:cubicBezTo>
                                <a:cubicBezTo>
                                  <a:pt x="38221" y="2892"/>
                                  <a:pt x="49038" y="0"/>
                                  <a:pt x="60577"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8" name="Shape 338"/>
                        <wps:cNvSpPr/>
                        <wps:spPr>
                          <a:xfrm>
                            <a:off x="4275686" y="971131"/>
                            <a:ext cx="20192" cy="60017"/>
                          </a:xfrm>
                          <a:custGeom>
                            <a:avLst/>
                            <a:gdLst/>
                            <a:ahLst/>
                            <a:cxnLst/>
                            <a:rect l="0" t="0" r="0" b="0"/>
                            <a:pathLst>
                              <a:path w="20192" h="60017">
                                <a:moveTo>
                                  <a:pt x="0" y="0"/>
                                </a:moveTo>
                                <a:lnTo>
                                  <a:pt x="16586" y="0"/>
                                </a:lnTo>
                                <a:lnTo>
                                  <a:pt x="20192" y="3615"/>
                                </a:lnTo>
                                <a:lnTo>
                                  <a:pt x="20192" y="56402"/>
                                </a:lnTo>
                                <a:lnTo>
                                  <a:pt x="16586" y="60017"/>
                                </a:lnTo>
                                <a:lnTo>
                                  <a:pt x="4327" y="60017"/>
                                </a:lnTo>
                                <a:lnTo>
                                  <a:pt x="0" y="56402"/>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9" name="Shape 339"/>
                        <wps:cNvSpPr/>
                        <wps:spPr>
                          <a:xfrm>
                            <a:off x="4188427" y="971131"/>
                            <a:ext cx="20192" cy="60017"/>
                          </a:xfrm>
                          <a:custGeom>
                            <a:avLst/>
                            <a:gdLst/>
                            <a:ahLst/>
                            <a:cxnLst/>
                            <a:rect l="0" t="0" r="0" b="0"/>
                            <a:pathLst>
                              <a:path w="20192" h="60017">
                                <a:moveTo>
                                  <a:pt x="4327" y="0"/>
                                </a:moveTo>
                                <a:lnTo>
                                  <a:pt x="20192" y="0"/>
                                </a:lnTo>
                                <a:lnTo>
                                  <a:pt x="20192" y="56402"/>
                                </a:lnTo>
                                <a:lnTo>
                                  <a:pt x="16587" y="60017"/>
                                </a:lnTo>
                                <a:lnTo>
                                  <a:pt x="4327" y="60017"/>
                                </a:lnTo>
                                <a:lnTo>
                                  <a:pt x="0" y="56402"/>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4246" name="Shape 4246"/>
                        <wps:cNvSpPr/>
                        <wps:spPr>
                          <a:xfrm>
                            <a:off x="4208619" y="952330"/>
                            <a:ext cx="67067" cy="18801"/>
                          </a:xfrm>
                          <a:custGeom>
                            <a:avLst/>
                            <a:gdLst/>
                            <a:ahLst/>
                            <a:cxnLst/>
                            <a:rect l="0" t="0" r="0" b="0"/>
                            <a:pathLst>
                              <a:path w="67067" h="18801">
                                <a:moveTo>
                                  <a:pt x="0" y="0"/>
                                </a:moveTo>
                                <a:lnTo>
                                  <a:pt x="67067" y="0"/>
                                </a:lnTo>
                                <a:lnTo>
                                  <a:pt x="67067" y="18801"/>
                                </a:lnTo>
                                <a:lnTo>
                                  <a:pt x="0" y="18801"/>
                                </a:lnTo>
                                <a:lnTo>
                                  <a:pt x="0" y="0"/>
                                </a:lnTo>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1" name="Shape 341"/>
                        <wps:cNvSpPr/>
                        <wps:spPr>
                          <a:xfrm>
                            <a:off x="4275686" y="895205"/>
                            <a:ext cx="20192" cy="57125"/>
                          </a:xfrm>
                          <a:custGeom>
                            <a:avLst/>
                            <a:gdLst/>
                            <a:ahLst/>
                            <a:cxnLst/>
                            <a:rect l="0" t="0" r="0" b="0"/>
                            <a:pathLst>
                              <a:path w="20192" h="57125">
                                <a:moveTo>
                                  <a:pt x="4327" y="0"/>
                                </a:moveTo>
                                <a:lnTo>
                                  <a:pt x="16586" y="0"/>
                                </a:lnTo>
                                <a:lnTo>
                                  <a:pt x="20192" y="3615"/>
                                </a:lnTo>
                                <a:lnTo>
                                  <a:pt x="20192" y="53510"/>
                                </a:lnTo>
                                <a:lnTo>
                                  <a:pt x="16586" y="57125"/>
                                </a:lnTo>
                                <a:lnTo>
                                  <a:pt x="0" y="57125"/>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2" name="Shape 342"/>
                        <wps:cNvSpPr/>
                        <wps:spPr>
                          <a:xfrm>
                            <a:off x="4188427" y="895205"/>
                            <a:ext cx="20192" cy="57125"/>
                          </a:xfrm>
                          <a:custGeom>
                            <a:avLst/>
                            <a:gdLst/>
                            <a:ahLst/>
                            <a:cxnLst/>
                            <a:rect l="0" t="0" r="0" b="0"/>
                            <a:pathLst>
                              <a:path w="20192" h="57125">
                                <a:moveTo>
                                  <a:pt x="4327" y="0"/>
                                </a:moveTo>
                                <a:lnTo>
                                  <a:pt x="16587" y="0"/>
                                </a:lnTo>
                                <a:lnTo>
                                  <a:pt x="20192" y="3615"/>
                                </a:lnTo>
                                <a:lnTo>
                                  <a:pt x="20192" y="57125"/>
                                </a:lnTo>
                                <a:lnTo>
                                  <a:pt x="4327" y="57125"/>
                                </a:lnTo>
                                <a:lnTo>
                                  <a:pt x="0" y="53510"/>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3" name="Shape 343"/>
                        <wps:cNvSpPr/>
                        <wps:spPr>
                          <a:xfrm>
                            <a:off x="4317513" y="892314"/>
                            <a:ext cx="63100" cy="141728"/>
                          </a:xfrm>
                          <a:custGeom>
                            <a:avLst/>
                            <a:gdLst/>
                            <a:ahLst/>
                            <a:cxnLst/>
                            <a:rect l="0" t="0" r="0" b="0"/>
                            <a:pathLst>
                              <a:path w="63100" h="141728">
                                <a:moveTo>
                                  <a:pt x="62740" y="0"/>
                                </a:moveTo>
                                <a:lnTo>
                                  <a:pt x="63100" y="80"/>
                                </a:lnTo>
                                <a:lnTo>
                                  <a:pt x="63100" y="18145"/>
                                </a:lnTo>
                                <a:lnTo>
                                  <a:pt x="62740" y="18078"/>
                                </a:lnTo>
                                <a:cubicBezTo>
                                  <a:pt x="50480" y="18078"/>
                                  <a:pt x="39663" y="22416"/>
                                  <a:pt x="31731" y="31093"/>
                                </a:cubicBezTo>
                                <a:cubicBezTo>
                                  <a:pt x="23798" y="39771"/>
                                  <a:pt x="20192" y="52786"/>
                                  <a:pt x="20192" y="70864"/>
                                </a:cubicBezTo>
                                <a:cubicBezTo>
                                  <a:pt x="20192" y="88941"/>
                                  <a:pt x="23798" y="101957"/>
                                  <a:pt x="31731" y="110635"/>
                                </a:cubicBezTo>
                                <a:cubicBezTo>
                                  <a:pt x="39663" y="119312"/>
                                  <a:pt x="50480" y="123650"/>
                                  <a:pt x="62740" y="123650"/>
                                </a:cubicBezTo>
                                <a:lnTo>
                                  <a:pt x="63100" y="123583"/>
                                </a:lnTo>
                                <a:lnTo>
                                  <a:pt x="63100" y="141648"/>
                                </a:lnTo>
                                <a:lnTo>
                                  <a:pt x="62740" y="141728"/>
                                </a:lnTo>
                                <a:cubicBezTo>
                                  <a:pt x="51201" y="141728"/>
                                  <a:pt x="40384" y="139559"/>
                                  <a:pt x="31009" y="134497"/>
                                </a:cubicBezTo>
                                <a:cubicBezTo>
                                  <a:pt x="20913" y="129435"/>
                                  <a:pt x="13702" y="121481"/>
                                  <a:pt x="7932" y="110635"/>
                                </a:cubicBezTo>
                                <a:cubicBezTo>
                                  <a:pt x="2885" y="100511"/>
                                  <a:pt x="0" y="86772"/>
                                  <a:pt x="0" y="70864"/>
                                </a:cubicBezTo>
                                <a:cubicBezTo>
                                  <a:pt x="0" y="54956"/>
                                  <a:pt x="2885" y="41940"/>
                                  <a:pt x="7932" y="31093"/>
                                </a:cubicBezTo>
                                <a:cubicBezTo>
                                  <a:pt x="13702" y="20247"/>
                                  <a:pt x="20913" y="12293"/>
                                  <a:pt x="31009" y="7231"/>
                                </a:cubicBezTo>
                                <a:cubicBezTo>
                                  <a:pt x="40384" y="2169"/>
                                  <a:pt x="51201" y="0"/>
                                  <a:pt x="62740"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4" name="Shape 344"/>
                        <wps:cNvSpPr/>
                        <wps:spPr>
                          <a:xfrm>
                            <a:off x="4380613" y="892394"/>
                            <a:ext cx="63100" cy="141567"/>
                          </a:xfrm>
                          <a:custGeom>
                            <a:avLst/>
                            <a:gdLst/>
                            <a:ahLst/>
                            <a:cxnLst/>
                            <a:rect l="0" t="0" r="0" b="0"/>
                            <a:pathLst>
                              <a:path w="63100" h="141567">
                                <a:moveTo>
                                  <a:pt x="0" y="0"/>
                                </a:moveTo>
                                <a:lnTo>
                                  <a:pt x="32091" y="7151"/>
                                </a:lnTo>
                                <a:cubicBezTo>
                                  <a:pt x="41466" y="12212"/>
                                  <a:pt x="49399" y="20167"/>
                                  <a:pt x="54447" y="31013"/>
                                </a:cubicBezTo>
                                <a:cubicBezTo>
                                  <a:pt x="60216" y="41860"/>
                                  <a:pt x="63100" y="54876"/>
                                  <a:pt x="63100" y="70784"/>
                                </a:cubicBezTo>
                                <a:cubicBezTo>
                                  <a:pt x="63100" y="86692"/>
                                  <a:pt x="60216" y="100431"/>
                                  <a:pt x="54447" y="110554"/>
                                </a:cubicBezTo>
                                <a:cubicBezTo>
                                  <a:pt x="49399" y="121401"/>
                                  <a:pt x="41466" y="129355"/>
                                  <a:pt x="32091" y="134417"/>
                                </a:cubicBezTo>
                                <a:lnTo>
                                  <a:pt x="0" y="141567"/>
                                </a:lnTo>
                                <a:lnTo>
                                  <a:pt x="0" y="123503"/>
                                </a:lnTo>
                                <a:lnTo>
                                  <a:pt x="17037" y="120316"/>
                                </a:lnTo>
                                <a:cubicBezTo>
                                  <a:pt x="22175" y="118147"/>
                                  <a:pt x="26682" y="114893"/>
                                  <a:pt x="30649" y="110554"/>
                                </a:cubicBezTo>
                                <a:cubicBezTo>
                                  <a:pt x="38581" y="101877"/>
                                  <a:pt x="42908" y="88861"/>
                                  <a:pt x="42908" y="70784"/>
                                </a:cubicBezTo>
                                <a:cubicBezTo>
                                  <a:pt x="42908" y="52706"/>
                                  <a:pt x="38581" y="39690"/>
                                  <a:pt x="30649" y="31013"/>
                                </a:cubicBezTo>
                                <a:cubicBezTo>
                                  <a:pt x="26682" y="26675"/>
                                  <a:pt x="22175" y="23421"/>
                                  <a:pt x="17037" y="21251"/>
                                </a:cubicBezTo>
                                <a:lnTo>
                                  <a:pt x="0" y="18065"/>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5" name="Shape 345"/>
                        <wps:cNvSpPr/>
                        <wps:spPr>
                          <a:xfrm>
                            <a:off x="4458136" y="892315"/>
                            <a:ext cx="63461" cy="141728"/>
                          </a:xfrm>
                          <a:custGeom>
                            <a:avLst/>
                            <a:gdLst/>
                            <a:ahLst/>
                            <a:cxnLst/>
                            <a:rect l="0" t="0" r="0" b="0"/>
                            <a:pathLst>
                              <a:path w="63461" h="141728">
                                <a:moveTo>
                                  <a:pt x="63461" y="0"/>
                                </a:moveTo>
                                <a:lnTo>
                                  <a:pt x="63461" y="0"/>
                                </a:lnTo>
                                <a:lnTo>
                                  <a:pt x="63461" y="18078"/>
                                </a:lnTo>
                                <a:lnTo>
                                  <a:pt x="63461" y="18078"/>
                                </a:lnTo>
                                <a:cubicBezTo>
                                  <a:pt x="50480" y="18078"/>
                                  <a:pt x="40384" y="22416"/>
                                  <a:pt x="32452" y="31093"/>
                                </a:cubicBezTo>
                                <a:cubicBezTo>
                                  <a:pt x="24519" y="39771"/>
                                  <a:pt x="20913" y="52786"/>
                                  <a:pt x="20913" y="70864"/>
                                </a:cubicBezTo>
                                <a:cubicBezTo>
                                  <a:pt x="20913" y="88941"/>
                                  <a:pt x="24519" y="101957"/>
                                  <a:pt x="32452" y="110635"/>
                                </a:cubicBezTo>
                                <a:cubicBezTo>
                                  <a:pt x="40384" y="119312"/>
                                  <a:pt x="50480" y="123650"/>
                                  <a:pt x="63461" y="123650"/>
                                </a:cubicBezTo>
                                <a:lnTo>
                                  <a:pt x="63461" y="123650"/>
                                </a:lnTo>
                                <a:lnTo>
                                  <a:pt x="63461" y="141728"/>
                                </a:lnTo>
                                <a:lnTo>
                                  <a:pt x="63461" y="141728"/>
                                </a:lnTo>
                                <a:cubicBezTo>
                                  <a:pt x="51202" y="141728"/>
                                  <a:pt x="40384" y="139559"/>
                                  <a:pt x="31009" y="134497"/>
                                </a:cubicBezTo>
                                <a:cubicBezTo>
                                  <a:pt x="21634" y="129435"/>
                                  <a:pt x="14423" y="121481"/>
                                  <a:pt x="8654" y="110635"/>
                                </a:cubicBezTo>
                                <a:cubicBezTo>
                                  <a:pt x="2885" y="100511"/>
                                  <a:pt x="0" y="86772"/>
                                  <a:pt x="0" y="70864"/>
                                </a:cubicBezTo>
                                <a:cubicBezTo>
                                  <a:pt x="0" y="54956"/>
                                  <a:pt x="2885" y="41940"/>
                                  <a:pt x="8654" y="31093"/>
                                </a:cubicBezTo>
                                <a:cubicBezTo>
                                  <a:pt x="14423" y="20247"/>
                                  <a:pt x="21634" y="12293"/>
                                  <a:pt x="31009" y="7231"/>
                                </a:cubicBezTo>
                                <a:cubicBezTo>
                                  <a:pt x="40384" y="2169"/>
                                  <a:pt x="51202" y="0"/>
                                  <a:pt x="63461"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6" name="Shape 346"/>
                        <wps:cNvSpPr/>
                        <wps:spPr>
                          <a:xfrm>
                            <a:off x="4521598" y="892315"/>
                            <a:ext cx="62740" cy="141728"/>
                          </a:xfrm>
                          <a:custGeom>
                            <a:avLst/>
                            <a:gdLst/>
                            <a:ahLst/>
                            <a:cxnLst/>
                            <a:rect l="0" t="0" r="0" b="0"/>
                            <a:pathLst>
                              <a:path w="62740" h="141728">
                                <a:moveTo>
                                  <a:pt x="0" y="0"/>
                                </a:moveTo>
                                <a:lnTo>
                                  <a:pt x="32452" y="7231"/>
                                </a:lnTo>
                                <a:cubicBezTo>
                                  <a:pt x="41827" y="12293"/>
                                  <a:pt x="49038" y="20247"/>
                                  <a:pt x="54807" y="31093"/>
                                </a:cubicBezTo>
                                <a:cubicBezTo>
                                  <a:pt x="60576" y="41940"/>
                                  <a:pt x="62740" y="54956"/>
                                  <a:pt x="62740" y="70864"/>
                                </a:cubicBezTo>
                                <a:cubicBezTo>
                                  <a:pt x="62740" y="86772"/>
                                  <a:pt x="60576" y="100511"/>
                                  <a:pt x="54807" y="110635"/>
                                </a:cubicBezTo>
                                <a:cubicBezTo>
                                  <a:pt x="49038" y="121481"/>
                                  <a:pt x="41827" y="129435"/>
                                  <a:pt x="32452" y="134497"/>
                                </a:cubicBezTo>
                                <a:lnTo>
                                  <a:pt x="0" y="141728"/>
                                </a:lnTo>
                                <a:lnTo>
                                  <a:pt x="0" y="123650"/>
                                </a:lnTo>
                                <a:lnTo>
                                  <a:pt x="17397" y="120396"/>
                                </a:lnTo>
                                <a:cubicBezTo>
                                  <a:pt x="22536" y="118227"/>
                                  <a:pt x="27043" y="114973"/>
                                  <a:pt x="31009" y="110635"/>
                                </a:cubicBezTo>
                                <a:cubicBezTo>
                                  <a:pt x="38942" y="101957"/>
                                  <a:pt x="42547" y="88941"/>
                                  <a:pt x="42547" y="70864"/>
                                </a:cubicBezTo>
                                <a:cubicBezTo>
                                  <a:pt x="42547" y="52786"/>
                                  <a:pt x="38942" y="39771"/>
                                  <a:pt x="31009" y="31093"/>
                                </a:cubicBezTo>
                                <a:cubicBezTo>
                                  <a:pt x="27043" y="26755"/>
                                  <a:pt x="22536" y="23501"/>
                                  <a:pt x="17397" y="21331"/>
                                </a:cubicBezTo>
                                <a:lnTo>
                                  <a:pt x="0" y="18078"/>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7" name="Shape 347"/>
                        <wps:cNvSpPr/>
                        <wps:spPr>
                          <a:xfrm>
                            <a:off x="4625442" y="1012350"/>
                            <a:ext cx="73557" cy="18801"/>
                          </a:xfrm>
                          <a:custGeom>
                            <a:avLst/>
                            <a:gdLst/>
                            <a:ahLst/>
                            <a:cxnLst/>
                            <a:rect l="0" t="0" r="0" b="0"/>
                            <a:pathLst>
                              <a:path w="73557" h="18801">
                                <a:moveTo>
                                  <a:pt x="0" y="0"/>
                                </a:moveTo>
                                <a:lnTo>
                                  <a:pt x="69951" y="0"/>
                                </a:lnTo>
                                <a:lnTo>
                                  <a:pt x="73557" y="3615"/>
                                </a:lnTo>
                                <a:lnTo>
                                  <a:pt x="73557" y="15185"/>
                                </a:lnTo>
                                <a:lnTo>
                                  <a:pt x="69951" y="18801"/>
                                </a:lnTo>
                                <a:lnTo>
                                  <a:pt x="3606" y="18801"/>
                                </a:lnTo>
                                <a:lnTo>
                                  <a:pt x="0" y="15185"/>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8" name="Shape 348"/>
                        <wps:cNvSpPr/>
                        <wps:spPr>
                          <a:xfrm>
                            <a:off x="4605250" y="895208"/>
                            <a:ext cx="20192" cy="117142"/>
                          </a:xfrm>
                          <a:custGeom>
                            <a:avLst/>
                            <a:gdLst/>
                            <a:ahLst/>
                            <a:cxnLst/>
                            <a:rect l="0" t="0" r="0" b="0"/>
                            <a:pathLst>
                              <a:path w="20192" h="117142">
                                <a:moveTo>
                                  <a:pt x="3606" y="0"/>
                                </a:moveTo>
                                <a:lnTo>
                                  <a:pt x="16587" y="0"/>
                                </a:lnTo>
                                <a:lnTo>
                                  <a:pt x="20192" y="3615"/>
                                </a:lnTo>
                                <a:lnTo>
                                  <a:pt x="20192" y="117142"/>
                                </a:lnTo>
                                <a:lnTo>
                                  <a:pt x="3606" y="117142"/>
                                </a:lnTo>
                                <a:lnTo>
                                  <a:pt x="0" y="113527"/>
                                </a:lnTo>
                                <a:lnTo>
                                  <a:pt x="0" y="3615"/>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9" name="Shape 349"/>
                        <wps:cNvSpPr/>
                        <wps:spPr>
                          <a:xfrm>
                            <a:off x="4773278" y="892397"/>
                            <a:ext cx="63100" cy="141567"/>
                          </a:xfrm>
                          <a:custGeom>
                            <a:avLst/>
                            <a:gdLst/>
                            <a:ahLst/>
                            <a:cxnLst/>
                            <a:rect l="0" t="0" r="0" b="0"/>
                            <a:pathLst>
                              <a:path w="63100" h="141567">
                                <a:moveTo>
                                  <a:pt x="63100" y="0"/>
                                </a:moveTo>
                                <a:lnTo>
                                  <a:pt x="63100" y="18065"/>
                                </a:lnTo>
                                <a:lnTo>
                                  <a:pt x="46063" y="21251"/>
                                </a:lnTo>
                                <a:cubicBezTo>
                                  <a:pt x="40925" y="23421"/>
                                  <a:pt x="36418" y="26675"/>
                                  <a:pt x="32452" y="31013"/>
                                </a:cubicBezTo>
                                <a:cubicBezTo>
                                  <a:pt x="24519" y="39690"/>
                                  <a:pt x="20192" y="52706"/>
                                  <a:pt x="20192" y="70784"/>
                                </a:cubicBezTo>
                                <a:cubicBezTo>
                                  <a:pt x="20192" y="88861"/>
                                  <a:pt x="24519" y="101877"/>
                                  <a:pt x="32452" y="110554"/>
                                </a:cubicBezTo>
                                <a:cubicBezTo>
                                  <a:pt x="36418" y="114893"/>
                                  <a:pt x="40925" y="118147"/>
                                  <a:pt x="46063" y="120316"/>
                                </a:cubicBezTo>
                                <a:lnTo>
                                  <a:pt x="63100" y="123503"/>
                                </a:lnTo>
                                <a:lnTo>
                                  <a:pt x="63100" y="141567"/>
                                </a:lnTo>
                                <a:lnTo>
                                  <a:pt x="31009" y="134417"/>
                                </a:lnTo>
                                <a:cubicBezTo>
                                  <a:pt x="21634" y="129355"/>
                                  <a:pt x="13702" y="121401"/>
                                  <a:pt x="8654" y="110554"/>
                                </a:cubicBezTo>
                                <a:cubicBezTo>
                                  <a:pt x="2885" y="100431"/>
                                  <a:pt x="0" y="86692"/>
                                  <a:pt x="0" y="70784"/>
                                </a:cubicBezTo>
                                <a:cubicBezTo>
                                  <a:pt x="0" y="54876"/>
                                  <a:pt x="2885" y="41860"/>
                                  <a:pt x="8654" y="31013"/>
                                </a:cubicBezTo>
                                <a:cubicBezTo>
                                  <a:pt x="13702" y="20167"/>
                                  <a:pt x="21634" y="12212"/>
                                  <a:pt x="31009" y="7151"/>
                                </a:cubicBezTo>
                                <a:lnTo>
                                  <a:pt x="6310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0" name="Shape 350"/>
                        <wps:cNvSpPr/>
                        <wps:spPr>
                          <a:xfrm>
                            <a:off x="4836378" y="892316"/>
                            <a:ext cx="63100" cy="141728"/>
                          </a:xfrm>
                          <a:custGeom>
                            <a:avLst/>
                            <a:gdLst/>
                            <a:ahLst/>
                            <a:cxnLst/>
                            <a:rect l="0" t="0" r="0" b="0"/>
                            <a:pathLst>
                              <a:path w="63100" h="141728">
                                <a:moveTo>
                                  <a:pt x="360" y="0"/>
                                </a:moveTo>
                                <a:cubicBezTo>
                                  <a:pt x="11899" y="0"/>
                                  <a:pt x="22716" y="2169"/>
                                  <a:pt x="32091" y="7231"/>
                                </a:cubicBezTo>
                                <a:cubicBezTo>
                                  <a:pt x="41466" y="12293"/>
                                  <a:pt x="49399" y="20247"/>
                                  <a:pt x="55168" y="31093"/>
                                </a:cubicBezTo>
                                <a:cubicBezTo>
                                  <a:pt x="60216" y="41940"/>
                                  <a:pt x="63100" y="54956"/>
                                  <a:pt x="63100" y="70864"/>
                                </a:cubicBezTo>
                                <a:cubicBezTo>
                                  <a:pt x="63100" y="86772"/>
                                  <a:pt x="60216" y="100511"/>
                                  <a:pt x="55168" y="110635"/>
                                </a:cubicBezTo>
                                <a:cubicBezTo>
                                  <a:pt x="49399" y="121481"/>
                                  <a:pt x="41466" y="129435"/>
                                  <a:pt x="32091" y="134497"/>
                                </a:cubicBezTo>
                                <a:cubicBezTo>
                                  <a:pt x="22716" y="139559"/>
                                  <a:pt x="11899" y="141728"/>
                                  <a:pt x="360" y="141728"/>
                                </a:cubicBezTo>
                                <a:lnTo>
                                  <a:pt x="0" y="141648"/>
                                </a:lnTo>
                                <a:lnTo>
                                  <a:pt x="0" y="123583"/>
                                </a:lnTo>
                                <a:lnTo>
                                  <a:pt x="360" y="123650"/>
                                </a:lnTo>
                                <a:cubicBezTo>
                                  <a:pt x="12620" y="123650"/>
                                  <a:pt x="23437" y="119312"/>
                                  <a:pt x="31370" y="110635"/>
                                </a:cubicBezTo>
                                <a:cubicBezTo>
                                  <a:pt x="38581" y="101957"/>
                                  <a:pt x="42908" y="88941"/>
                                  <a:pt x="42908" y="70864"/>
                                </a:cubicBezTo>
                                <a:cubicBezTo>
                                  <a:pt x="42908" y="52786"/>
                                  <a:pt x="38581" y="39771"/>
                                  <a:pt x="31370" y="31093"/>
                                </a:cubicBezTo>
                                <a:cubicBezTo>
                                  <a:pt x="23437" y="22416"/>
                                  <a:pt x="12620" y="18078"/>
                                  <a:pt x="360" y="18078"/>
                                </a:cubicBezTo>
                                <a:lnTo>
                                  <a:pt x="0" y="18145"/>
                                </a:lnTo>
                                <a:lnTo>
                                  <a:pt x="0" y="80"/>
                                </a:lnTo>
                                <a:lnTo>
                                  <a:pt x="36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1" name="Shape 351"/>
                        <wps:cNvSpPr/>
                        <wps:spPr>
                          <a:xfrm>
                            <a:off x="4920392" y="974028"/>
                            <a:ext cx="20913" cy="57125"/>
                          </a:xfrm>
                          <a:custGeom>
                            <a:avLst/>
                            <a:gdLst/>
                            <a:ahLst/>
                            <a:cxnLst/>
                            <a:rect l="0" t="0" r="0" b="0"/>
                            <a:pathLst>
                              <a:path w="20913" h="57125">
                                <a:moveTo>
                                  <a:pt x="4327" y="0"/>
                                </a:moveTo>
                                <a:lnTo>
                                  <a:pt x="20913" y="0"/>
                                </a:lnTo>
                                <a:lnTo>
                                  <a:pt x="20913" y="53510"/>
                                </a:lnTo>
                                <a:lnTo>
                                  <a:pt x="16587" y="57125"/>
                                </a:lnTo>
                                <a:lnTo>
                                  <a:pt x="4327" y="57125"/>
                                </a:lnTo>
                                <a:lnTo>
                                  <a:pt x="0" y="53510"/>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2" name="Shape 352"/>
                        <wps:cNvSpPr/>
                        <wps:spPr>
                          <a:xfrm>
                            <a:off x="4941305" y="955227"/>
                            <a:ext cx="60576" cy="18801"/>
                          </a:xfrm>
                          <a:custGeom>
                            <a:avLst/>
                            <a:gdLst/>
                            <a:ahLst/>
                            <a:cxnLst/>
                            <a:rect l="0" t="0" r="0" b="0"/>
                            <a:pathLst>
                              <a:path w="60576" h="18801">
                                <a:moveTo>
                                  <a:pt x="0" y="0"/>
                                </a:moveTo>
                                <a:lnTo>
                                  <a:pt x="56971" y="0"/>
                                </a:lnTo>
                                <a:lnTo>
                                  <a:pt x="60576" y="3615"/>
                                </a:lnTo>
                                <a:lnTo>
                                  <a:pt x="60576" y="15185"/>
                                </a:lnTo>
                                <a:lnTo>
                                  <a:pt x="56971"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3" name="Shape 353"/>
                        <wps:cNvSpPr/>
                        <wps:spPr>
                          <a:xfrm>
                            <a:off x="4920392" y="895210"/>
                            <a:ext cx="94470" cy="60017"/>
                          </a:xfrm>
                          <a:custGeom>
                            <a:avLst/>
                            <a:gdLst/>
                            <a:ahLst/>
                            <a:cxnLst/>
                            <a:rect l="0" t="0" r="0" b="0"/>
                            <a:pathLst>
                              <a:path w="94470" h="60017">
                                <a:moveTo>
                                  <a:pt x="4327" y="0"/>
                                </a:moveTo>
                                <a:lnTo>
                                  <a:pt x="90865" y="0"/>
                                </a:lnTo>
                                <a:lnTo>
                                  <a:pt x="94470" y="3616"/>
                                </a:lnTo>
                                <a:lnTo>
                                  <a:pt x="94470" y="15185"/>
                                </a:lnTo>
                                <a:lnTo>
                                  <a:pt x="90865" y="18801"/>
                                </a:lnTo>
                                <a:lnTo>
                                  <a:pt x="20913" y="18801"/>
                                </a:lnTo>
                                <a:lnTo>
                                  <a:pt x="20913" y="60017"/>
                                </a:lnTo>
                                <a:lnTo>
                                  <a:pt x="4327" y="60017"/>
                                </a:lnTo>
                                <a:lnTo>
                                  <a:pt x="0" y="56402"/>
                                </a:lnTo>
                                <a:lnTo>
                                  <a:pt x="0" y="3616"/>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4" name="Shape 354"/>
                        <wps:cNvSpPr/>
                        <wps:spPr>
                          <a:xfrm>
                            <a:off x="3943236" y="1075986"/>
                            <a:ext cx="141345" cy="136666"/>
                          </a:xfrm>
                          <a:custGeom>
                            <a:avLst/>
                            <a:gdLst/>
                            <a:ahLst/>
                            <a:cxnLst/>
                            <a:rect l="0" t="0" r="0" b="0"/>
                            <a:pathLst>
                              <a:path w="141345" h="136666">
                                <a:moveTo>
                                  <a:pt x="4327" y="0"/>
                                </a:moveTo>
                                <a:lnTo>
                                  <a:pt x="25240" y="0"/>
                                </a:lnTo>
                                <a:lnTo>
                                  <a:pt x="28846" y="3615"/>
                                </a:lnTo>
                                <a:lnTo>
                                  <a:pt x="71234" y="105910"/>
                                </a:lnTo>
                                <a:lnTo>
                                  <a:pt x="112499" y="3615"/>
                                </a:lnTo>
                                <a:lnTo>
                                  <a:pt x="116105" y="0"/>
                                </a:lnTo>
                                <a:lnTo>
                                  <a:pt x="137739" y="0"/>
                                </a:lnTo>
                                <a:lnTo>
                                  <a:pt x="141345" y="4339"/>
                                </a:lnTo>
                                <a:lnTo>
                                  <a:pt x="141345" y="132328"/>
                                </a:lnTo>
                                <a:lnTo>
                                  <a:pt x="137739" y="136666"/>
                                </a:lnTo>
                                <a:lnTo>
                                  <a:pt x="125480" y="136666"/>
                                </a:lnTo>
                                <a:lnTo>
                                  <a:pt x="121874" y="132328"/>
                                </a:lnTo>
                                <a:lnTo>
                                  <a:pt x="121874" y="34709"/>
                                </a:lnTo>
                                <a:lnTo>
                                  <a:pt x="80769" y="132328"/>
                                </a:lnTo>
                                <a:lnTo>
                                  <a:pt x="77884" y="136666"/>
                                </a:lnTo>
                                <a:lnTo>
                                  <a:pt x="63461" y="136666"/>
                                </a:lnTo>
                                <a:lnTo>
                                  <a:pt x="60577" y="132328"/>
                                </a:lnTo>
                                <a:lnTo>
                                  <a:pt x="71078" y="106296"/>
                                </a:lnTo>
                                <a:lnTo>
                                  <a:pt x="51923" y="106296"/>
                                </a:lnTo>
                                <a:lnTo>
                                  <a:pt x="48317" y="102680"/>
                                </a:lnTo>
                                <a:lnTo>
                                  <a:pt x="20192" y="33986"/>
                                </a:lnTo>
                                <a:lnTo>
                                  <a:pt x="20192" y="132328"/>
                                </a:lnTo>
                                <a:lnTo>
                                  <a:pt x="15865" y="136666"/>
                                </a:lnTo>
                                <a:lnTo>
                                  <a:pt x="4327" y="136666"/>
                                </a:lnTo>
                                <a:lnTo>
                                  <a:pt x="0" y="132328"/>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5" name="Shape 355"/>
                        <wps:cNvSpPr/>
                        <wps:spPr>
                          <a:xfrm>
                            <a:off x="4101168" y="1075263"/>
                            <a:ext cx="125480" cy="137389"/>
                          </a:xfrm>
                          <a:custGeom>
                            <a:avLst/>
                            <a:gdLst/>
                            <a:ahLst/>
                            <a:cxnLst/>
                            <a:rect l="0" t="0" r="0" b="0"/>
                            <a:pathLst>
                              <a:path w="125480" h="137389">
                                <a:moveTo>
                                  <a:pt x="52644" y="0"/>
                                </a:moveTo>
                                <a:lnTo>
                                  <a:pt x="66346" y="0"/>
                                </a:lnTo>
                                <a:lnTo>
                                  <a:pt x="69230" y="3615"/>
                                </a:lnTo>
                                <a:lnTo>
                                  <a:pt x="62740" y="20970"/>
                                </a:lnTo>
                                <a:lnTo>
                                  <a:pt x="40384" y="80264"/>
                                </a:lnTo>
                                <a:lnTo>
                                  <a:pt x="84374" y="80264"/>
                                </a:lnTo>
                                <a:lnTo>
                                  <a:pt x="62740" y="20970"/>
                                </a:lnTo>
                                <a:lnTo>
                                  <a:pt x="81490" y="20970"/>
                                </a:lnTo>
                                <a:lnTo>
                                  <a:pt x="84374" y="24586"/>
                                </a:lnTo>
                                <a:lnTo>
                                  <a:pt x="125480" y="133051"/>
                                </a:lnTo>
                                <a:lnTo>
                                  <a:pt x="122595" y="137389"/>
                                </a:lnTo>
                                <a:lnTo>
                                  <a:pt x="107451" y="137389"/>
                                </a:lnTo>
                                <a:lnTo>
                                  <a:pt x="104566" y="133051"/>
                                </a:lnTo>
                                <a:lnTo>
                                  <a:pt x="91585" y="99065"/>
                                </a:lnTo>
                                <a:lnTo>
                                  <a:pt x="33894" y="99065"/>
                                </a:lnTo>
                                <a:lnTo>
                                  <a:pt x="20913" y="133051"/>
                                </a:lnTo>
                                <a:lnTo>
                                  <a:pt x="18029" y="137389"/>
                                </a:lnTo>
                                <a:lnTo>
                                  <a:pt x="2884" y="137389"/>
                                </a:lnTo>
                                <a:lnTo>
                                  <a:pt x="0" y="133051"/>
                                </a:lnTo>
                                <a:lnTo>
                                  <a:pt x="49759" y="3615"/>
                                </a:lnTo>
                                <a:lnTo>
                                  <a:pt x="52644"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6" name="Shape 356"/>
                        <wps:cNvSpPr/>
                        <wps:spPr>
                          <a:xfrm>
                            <a:off x="4333378" y="1075987"/>
                            <a:ext cx="20192" cy="102680"/>
                          </a:xfrm>
                          <a:custGeom>
                            <a:avLst/>
                            <a:gdLst/>
                            <a:ahLst/>
                            <a:cxnLst/>
                            <a:rect l="0" t="0" r="0" b="0"/>
                            <a:pathLst>
                              <a:path w="20192" h="102680">
                                <a:moveTo>
                                  <a:pt x="3606" y="0"/>
                                </a:moveTo>
                                <a:lnTo>
                                  <a:pt x="15865" y="0"/>
                                </a:lnTo>
                                <a:lnTo>
                                  <a:pt x="20192" y="4339"/>
                                </a:lnTo>
                                <a:lnTo>
                                  <a:pt x="20192" y="99065"/>
                                </a:lnTo>
                                <a:lnTo>
                                  <a:pt x="15865" y="102680"/>
                                </a:lnTo>
                                <a:lnTo>
                                  <a:pt x="0" y="10268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7" name="Shape 357"/>
                        <wps:cNvSpPr/>
                        <wps:spPr>
                          <a:xfrm>
                            <a:off x="4242513" y="1075987"/>
                            <a:ext cx="111057" cy="136666"/>
                          </a:xfrm>
                          <a:custGeom>
                            <a:avLst/>
                            <a:gdLst/>
                            <a:ahLst/>
                            <a:cxnLst/>
                            <a:rect l="0" t="0" r="0" b="0"/>
                            <a:pathLst>
                              <a:path w="111057" h="136666">
                                <a:moveTo>
                                  <a:pt x="3606" y="0"/>
                                </a:moveTo>
                                <a:lnTo>
                                  <a:pt x="18750" y="0"/>
                                </a:lnTo>
                                <a:lnTo>
                                  <a:pt x="22355" y="3615"/>
                                </a:lnTo>
                                <a:lnTo>
                                  <a:pt x="111057" y="132328"/>
                                </a:lnTo>
                                <a:lnTo>
                                  <a:pt x="106730" y="136666"/>
                                </a:lnTo>
                                <a:lnTo>
                                  <a:pt x="90865" y="136666"/>
                                </a:lnTo>
                                <a:lnTo>
                                  <a:pt x="87259" y="133051"/>
                                </a:lnTo>
                                <a:lnTo>
                                  <a:pt x="20192" y="34709"/>
                                </a:lnTo>
                                <a:lnTo>
                                  <a:pt x="20192" y="132328"/>
                                </a:lnTo>
                                <a:lnTo>
                                  <a:pt x="16586" y="136666"/>
                                </a:lnTo>
                                <a:lnTo>
                                  <a:pt x="3606" y="136666"/>
                                </a:lnTo>
                                <a:lnTo>
                                  <a:pt x="0" y="132328"/>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8" name="Shape 358"/>
                        <wps:cNvSpPr/>
                        <wps:spPr>
                          <a:xfrm>
                            <a:off x="4370156" y="1075265"/>
                            <a:ext cx="124759" cy="137389"/>
                          </a:xfrm>
                          <a:custGeom>
                            <a:avLst/>
                            <a:gdLst/>
                            <a:ahLst/>
                            <a:cxnLst/>
                            <a:rect l="0" t="0" r="0" b="0"/>
                            <a:pathLst>
                              <a:path w="124759" h="137389">
                                <a:moveTo>
                                  <a:pt x="51923" y="0"/>
                                </a:moveTo>
                                <a:lnTo>
                                  <a:pt x="66346" y="0"/>
                                </a:lnTo>
                                <a:lnTo>
                                  <a:pt x="68509" y="3615"/>
                                </a:lnTo>
                                <a:lnTo>
                                  <a:pt x="62019" y="20970"/>
                                </a:lnTo>
                                <a:lnTo>
                                  <a:pt x="40384" y="80264"/>
                                </a:lnTo>
                                <a:lnTo>
                                  <a:pt x="84374" y="80264"/>
                                </a:lnTo>
                                <a:lnTo>
                                  <a:pt x="62019" y="20970"/>
                                </a:lnTo>
                                <a:lnTo>
                                  <a:pt x="80769" y="20970"/>
                                </a:lnTo>
                                <a:lnTo>
                                  <a:pt x="83653" y="24586"/>
                                </a:lnTo>
                                <a:lnTo>
                                  <a:pt x="124759" y="133051"/>
                                </a:lnTo>
                                <a:lnTo>
                                  <a:pt x="122595" y="137389"/>
                                </a:lnTo>
                                <a:lnTo>
                                  <a:pt x="106730" y="137389"/>
                                </a:lnTo>
                                <a:lnTo>
                                  <a:pt x="103846" y="133051"/>
                                </a:lnTo>
                                <a:lnTo>
                                  <a:pt x="90865" y="99065"/>
                                </a:lnTo>
                                <a:lnTo>
                                  <a:pt x="33173" y="99065"/>
                                </a:lnTo>
                                <a:lnTo>
                                  <a:pt x="20192" y="133051"/>
                                </a:lnTo>
                                <a:lnTo>
                                  <a:pt x="17308" y="137389"/>
                                </a:lnTo>
                                <a:lnTo>
                                  <a:pt x="2163" y="137389"/>
                                </a:lnTo>
                                <a:lnTo>
                                  <a:pt x="0" y="133051"/>
                                </a:lnTo>
                                <a:lnTo>
                                  <a:pt x="49038" y="3615"/>
                                </a:lnTo>
                                <a:lnTo>
                                  <a:pt x="51923"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9" name="Shape 359"/>
                        <wps:cNvSpPr/>
                        <wps:spPr>
                          <a:xfrm>
                            <a:off x="4499242" y="1073097"/>
                            <a:ext cx="118989" cy="142222"/>
                          </a:xfrm>
                          <a:custGeom>
                            <a:avLst/>
                            <a:gdLst/>
                            <a:ahLst/>
                            <a:cxnLst/>
                            <a:rect l="0" t="0" r="0" b="0"/>
                            <a:pathLst>
                              <a:path w="118989" h="142222">
                                <a:moveTo>
                                  <a:pt x="62740" y="0"/>
                                </a:moveTo>
                                <a:cubicBezTo>
                                  <a:pt x="77163" y="0"/>
                                  <a:pt x="88701" y="3616"/>
                                  <a:pt x="98076" y="10123"/>
                                </a:cubicBezTo>
                                <a:cubicBezTo>
                                  <a:pt x="108172" y="17355"/>
                                  <a:pt x="114662" y="27478"/>
                                  <a:pt x="118989" y="41217"/>
                                </a:cubicBezTo>
                                <a:lnTo>
                                  <a:pt x="116105" y="44832"/>
                                </a:lnTo>
                                <a:lnTo>
                                  <a:pt x="101682" y="44832"/>
                                </a:lnTo>
                                <a:lnTo>
                                  <a:pt x="98076" y="41217"/>
                                </a:lnTo>
                                <a:cubicBezTo>
                                  <a:pt x="95912" y="33986"/>
                                  <a:pt x="90865" y="28201"/>
                                  <a:pt x="85095" y="23862"/>
                                </a:cubicBezTo>
                                <a:cubicBezTo>
                                  <a:pt x="78605" y="20247"/>
                                  <a:pt x="71393" y="18801"/>
                                  <a:pt x="62740" y="18801"/>
                                </a:cubicBezTo>
                                <a:cubicBezTo>
                                  <a:pt x="49038" y="18801"/>
                                  <a:pt x="38221" y="23139"/>
                                  <a:pt x="31009" y="31816"/>
                                </a:cubicBezTo>
                                <a:cubicBezTo>
                                  <a:pt x="23798" y="41217"/>
                                  <a:pt x="20913" y="54233"/>
                                  <a:pt x="20913" y="70864"/>
                                </a:cubicBezTo>
                                <a:cubicBezTo>
                                  <a:pt x="20913" y="88218"/>
                                  <a:pt x="23798" y="101234"/>
                                  <a:pt x="31009" y="110635"/>
                                </a:cubicBezTo>
                                <a:cubicBezTo>
                                  <a:pt x="38221" y="119312"/>
                                  <a:pt x="48317" y="123650"/>
                                  <a:pt x="62019" y="123650"/>
                                </a:cubicBezTo>
                                <a:cubicBezTo>
                                  <a:pt x="72115" y="123650"/>
                                  <a:pt x="80768" y="121481"/>
                                  <a:pt x="87980" y="116419"/>
                                </a:cubicBezTo>
                                <a:cubicBezTo>
                                  <a:pt x="95191" y="110635"/>
                                  <a:pt x="98797" y="101957"/>
                                  <a:pt x="99518" y="90388"/>
                                </a:cubicBezTo>
                                <a:lnTo>
                                  <a:pt x="64903" y="90388"/>
                                </a:lnTo>
                                <a:lnTo>
                                  <a:pt x="60576" y="86049"/>
                                </a:lnTo>
                                <a:lnTo>
                                  <a:pt x="60576" y="75203"/>
                                </a:lnTo>
                                <a:lnTo>
                                  <a:pt x="64903" y="71587"/>
                                </a:lnTo>
                                <a:lnTo>
                                  <a:pt x="114662" y="71587"/>
                                </a:lnTo>
                                <a:lnTo>
                                  <a:pt x="118989" y="75203"/>
                                </a:lnTo>
                                <a:lnTo>
                                  <a:pt x="118989" y="135220"/>
                                </a:lnTo>
                                <a:lnTo>
                                  <a:pt x="114662" y="139559"/>
                                </a:lnTo>
                                <a:lnTo>
                                  <a:pt x="108172" y="139559"/>
                                </a:lnTo>
                                <a:lnTo>
                                  <a:pt x="103845" y="135220"/>
                                </a:lnTo>
                                <a:lnTo>
                                  <a:pt x="101682" y="123650"/>
                                </a:lnTo>
                                <a:cubicBezTo>
                                  <a:pt x="97355" y="130158"/>
                                  <a:pt x="92307" y="134497"/>
                                  <a:pt x="85816" y="137389"/>
                                </a:cubicBezTo>
                                <a:lnTo>
                                  <a:pt x="63786" y="142222"/>
                                </a:lnTo>
                                <a:lnTo>
                                  <a:pt x="61863" y="142222"/>
                                </a:lnTo>
                                <a:lnTo>
                                  <a:pt x="29567" y="133774"/>
                                </a:lnTo>
                                <a:cubicBezTo>
                                  <a:pt x="20192" y="128712"/>
                                  <a:pt x="12981" y="120758"/>
                                  <a:pt x="7932" y="109912"/>
                                </a:cubicBezTo>
                                <a:cubicBezTo>
                                  <a:pt x="2884" y="99065"/>
                                  <a:pt x="0" y="86049"/>
                                  <a:pt x="0" y="70864"/>
                                </a:cubicBezTo>
                                <a:cubicBezTo>
                                  <a:pt x="0" y="56402"/>
                                  <a:pt x="2884" y="43386"/>
                                  <a:pt x="7932" y="32540"/>
                                </a:cubicBezTo>
                                <a:cubicBezTo>
                                  <a:pt x="13701" y="21693"/>
                                  <a:pt x="20913" y="13739"/>
                                  <a:pt x="30288" y="8677"/>
                                </a:cubicBezTo>
                                <a:cubicBezTo>
                                  <a:pt x="39663" y="2892"/>
                                  <a:pt x="50480" y="0"/>
                                  <a:pt x="62740"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0" name="Shape 360"/>
                        <wps:cNvSpPr/>
                        <wps:spPr>
                          <a:xfrm>
                            <a:off x="4645635" y="1152638"/>
                            <a:ext cx="93749" cy="60017"/>
                          </a:xfrm>
                          <a:custGeom>
                            <a:avLst/>
                            <a:gdLst/>
                            <a:ahLst/>
                            <a:cxnLst/>
                            <a:rect l="0" t="0" r="0" b="0"/>
                            <a:pathLst>
                              <a:path w="93749" h="60017">
                                <a:moveTo>
                                  <a:pt x="3606" y="0"/>
                                </a:moveTo>
                                <a:lnTo>
                                  <a:pt x="20192" y="0"/>
                                </a:lnTo>
                                <a:lnTo>
                                  <a:pt x="20192" y="41217"/>
                                </a:lnTo>
                                <a:lnTo>
                                  <a:pt x="90143" y="41217"/>
                                </a:lnTo>
                                <a:lnTo>
                                  <a:pt x="93749" y="44832"/>
                                </a:lnTo>
                                <a:lnTo>
                                  <a:pt x="93749" y="55679"/>
                                </a:lnTo>
                                <a:lnTo>
                                  <a:pt x="90143" y="60017"/>
                                </a:lnTo>
                                <a:lnTo>
                                  <a:pt x="3606" y="60017"/>
                                </a:lnTo>
                                <a:lnTo>
                                  <a:pt x="0" y="55679"/>
                                </a:lnTo>
                                <a:lnTo>
                                  <a:pt x="0" y="3615"/>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1" name="Shape 361"/>
                        <wps:cNvSpPr/>
                        <wps:spPr>
                          <a:xfrm>
                            <a:off x="4665827" y="1133837"/>
                            <a:ext cx="60576" cy="18801"/>
                          </a:xfrm>
                          <a:custGeom>
                            <a:avLst/>
                            <a:gdLst/>
                            <a:ahLst/>
                            <a:cxnLst/>
                            <a:rect l="0" t="0" r="0" b="0"/>
                            <a:pathLst>
                              <a:path w="60576" h="18801">
                                <a:moveTo>
                                  <a:pt x="0" y="0"/>
                                </a:moveTo>
                                <a:lnTo>
                                  <a:pt x="56971" y="0"/>
                                </a:lnTo>
                                <a:lnTo>
                                  <a:pt x="60576" y="3616"/>
                                </a:lnTo>
                                <a:lnTo>
                                  <a:pt x="60576" y="14462"/>
                                </a:lnTo>
                                <a:lnTo>
                                  <a:pt x="56971"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2" name="Shape 362"/>
                        <wps:cNvSpPr/>
                        <wps:spPr>
                          <a:xfrm>
                            <a:off x="4645635" y="1075989"/>
                            <a:ext cx="93749" cy="57848"/>
                          </a:xfrm>
                          <a:custGeom>
                            <a:avLst/>
                            <a:gdLst/>
                            <a:ahLst/>
                            <a:cxnLst/>
                            <a:rect l="0" t="0" r="0" b="0"/>
                            <a:pathLst>
                              <a:path w="93749" h="57848">
                                <a:moveTo>
                                  <a:pt x="3606" y="0"/>
                                </a:moveTo>
                                <a:lnTo>
                                  <a:pt x="90143" y="0"/>
                                </a:lnTo>
                                <a:lnTo>
                                  <a:pt x="93749" y="4339"/>
                                </a:lnTo>
                                <a:lnTo>
                                  <a:pt x="93749" y="15185"/>
                                </a:lnTo>
                                <a:lnTo>
                                  <a:pt x="90143" y="18801"/>
                                </a:lnTo>
                                <a:lnTo>
                                  <a:pt x="20192" y="18801"/>
                                </a:lnTo>
                                <a:lnTo>
                                  <a:pt x="20192" y="57848"/>
                                </a:lnTo>
                                <a:lnTo>
                                  <a:pt x="3606" y="57848"/>
                                </a:lnTo>
                                <a:lnTo>
                                  <a:pt x="0" y="5351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3" name="Shape 363"/>
                        <wps:cNvSpPr/>
                        <wps:spPr>
                          <a:xfrm>
                            <a:off x="4761739" y="1075990"/>
                            <a:ext cx="142066" cy="136666"/>
                          </a:xfrm>
                          <a:custGeom>
                            <a:avLst/>
                            <a:gdLst/>
                            <a:ahLst/>
                            <a:cxnLst/>
                            <a:rect l="0" t="0" r="0" b="0"/>
                            <a:pathLst>
                              <a:path w="142066" h="136666">
                                <a:moveTo>
                                  <a:pt x="4327" y="0"/>
                                </a:moveTo>
                                <a:lnTo>
                                  <a:pt x="25240" y="0"/>
                                </a:lnTo>
                                <a:lnTo>
                                  <a:pt x="28846" y="3615"/>
                                </a:lnTo>
                                <a:lnTo>
                                  <a:pt x="71308" y="106089"/>
                                </a:lnTo>
                                <a:lnTo>
                                  <a:pt x="113220" y="3615"/>
                                </a:lnTo>
                                <a:lnTo>
                                  <a:pt x="116826" y="0"/>
                                </a:lnTo>
                                <a:lnTo>
                                  <a:pt x="137739" y="0"/>
                                </a:lnTo>
                                <a:lnTo>
                                  <a:pt x="142066" y="4339"/>
                                </a:lnTo>
                                <a:lnTo>
                                  <a:pt x="142066" y="132328"/>
                                </a:lnTo>
                                <a:lnTo>
                                  <a:pt x="137739" y="136666"/>
                                </a:lnTo>
                                <a:lnTo>
                                  <a:pt x="125480" y="136666"/>
                                </a:lnTo>
                                <a:lnTo>
                                  <a:pt x="121874" y="132328"/>
                                </a:lnTo>
                                <a:lnTo>
                                  <a:pt x="121874" y="34709"/>
                                </a:lnTo>
                                <a:lnTo>
                                  <a:pt x="81490" y="132328"/>
                                </a:lnTo>
                                <a:lnTo>
                                  <a:pt x="77884" y="136666"/>
                                </a:lnTo>
                                <a:lnTo>
                                  <a:pt x="64182" y="136666"/>
                                </a:lnTo>
                                <a:lnTo>
                                  <a:pt x="60576" y="132328"/>
                                </a:lnTo>
                                <a:lnTo>
                                  <a:pt x="71223" y="106296"/>
                                </a:lnTo>
                                <a:lnTo>
                                  <a:pt x="52644" y="106296"/>
                                </a:lnTo>
                                <a:lnTo>
                                  <a:pt x="48317" y="102680"/>
                                </a:lnTo>
                                <a:lnTo>
                                  <a:pt x="20192" y="33986"/>
                                </a:lnTo>
                                <a:lnTo>
                                  <a:pt x="20192" y="132328"/>
                                </a:lnTo>
                                <a:lnTo>
                                  <a:pt x="16586" y="136666"/>
                                </a:lnTo>
                                <a:lnTo>
                                  <a:pt x="4327" y="136666"/>
                                </a:lnTo>
                                <a:lnTo>
                                  <a:pt x="0" y="132328"/>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4" name="Shape 364"/>
                        <wps:cNvSpPr/>
                        <wps:spPr>
                          <a:xfrm>
                            <a:off x="4932651" y="1152640"/>
                            <a:ext cx="94470" cy="60017"/>
                          </a:xfrm>
                          <a:custGeom>
                            <a:avLst/>
                            <a:gdLst/>
                            <a:ahLst/>
                            <a:cxnLst/>
                            <a:rect l="0" t="0" r="0" b="0"/>
                            <a:pathLst>
                              <a:path w="94470" h="60017">
                                <a:moveTo>
                                  <a:pt x="4327" y="0"/>
                                </a:moveTo>
                                <a:lnTo>
                                  <a:pt x="20913" y="0"/>
                                </a:lnTo>
                                <a:lnTo>
                                  <a:pt x="20913" y="41217"/>
                                </a:lnTo>
                                <a:lnTo>
                                  <a:pt x="90865" y="41217"/>
                                </a:lnTo>
                                <a:lnTo>
                                  <a:pt x="94470" y="44832"/>
                                </a:lnTo>
                                <a:lnTo>
                                  <a:pt x="94470" y="55679"/>
                                </a:lnTo>
                                <a:lnTo>
                                  <a:pt x="90865" y="60017"/>
                                </a:lnTo>
                                <a:lnTo>
                                  <a:pt x="4327" y="60017"/>
                                </a:lnTo>
                                <a:lnTo>
                                  <a:pt x="0" y="55679"/>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5" name="Shape 365"/>
                        <wps:cNvSpPr/>
                        <wps:spPr>
                          <a:xfrm>
                            <a:off x="4953565" y="1133839"/>
                            <a:ext cx="60576" cy="18801"/>
                          </a:xfrm>
                          <a:custGeom>
                            <a:avLst/>
                            <a:gdLst/>
                            <a:ahLst/>
                            <a:cxnLst/>
                            <a:rect l="0" t="0" r="0" b="0"/>
                            <a:pathLst>
                              <a:path w="60576" h="18801">
                                <a:moveTo>
                                  <a:pt x="0" y="0"/>
                                </a:moveTo>
                                <a:lnTo>
                                  <a:pt x="56249" y="0"/>
                                </a:lnTo>
                                <a:lnTo>
                                  <a:pt x="60576" y="3616"/>
                                </a:lnTo>
                                <a:lnTo>
                                  <a:pt x="60576" y="14462"/>
                                </a:lnTo>
                                <a:lnTo>
                                  <a:pt x="56249"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6" name="Shape 366"/>
                        <wps:cNvSpPr/>
                        <wps:spPr>
                          <a:xfrm>
                            <a:off x="4932651" y="1075991"/>
                            <a:ext cx="94470" cy="57848"/>
                          </a:xfrm>
                          <a:custGeom>
                            <a:avLst/>
                            <a:gdLst/>
                            <a:ahLst/>
                            <a:cxnLst/>
                            <a:rect l="0" t="0" r="0" b="0"/>
                            <a:pathLst>
                              <a:path w="94470" h="57848">
                                <a:moveTo>
                                  <a:pt x="4327" y="0"/>
                                </a:moveTo>
                                <a:lnTo>
                                  <a:pt x="90865" y="0"/>
                                </a:lnTo>
                                <a:lnTo>
                                  <a:pt x="94470" y="4339"/>
                                </a:lnTo>
                                <a:lnTo>
                                  <a:pt x="94470" y="15185"/>
                                </a:lnTo>
                                <a:lnTo>
                                  <a:pt x="90865" y="18801"/>
                                </a:lnTo>
                                <a:lnTo>
                                  <a:pt x="20913" y="18801"/>
                                </a:lnTo>
                                <a:lnTo>
                                  <a:pt x="20913" y="57848"/>
                                </a:lnTo>
                                <a:lnTo>
                                  <a:pt x="4327" y="57848"/>
                                </a:lnTo>
                                <a:lnTo>
                                  <a:pt x="0" y="53510"/>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7" name="Shape 367"/>
                        <wps:cNvSpPr/>
                        <wps:spPr>
                          <a:xfrm>
                            <a:off x="5139621" y="1075992"/>
                            <a:ext cx="20192" cy="102680"/>
                          </a:xfrm>
                          <a:custGeom>
                            <a:avLst/>
                            <a:gdLst/>
                            <a:ahLst/>
                            <a:cxnLst/>
                            <a:rect l="0" t="0" r="0" b="0"/>
                            <a:pathLst>
                              <a:path w="20192" h="102680">
                                <a:moveTo>
                                  <a:pt x="3606" y="0"/>
                                </a:moveTo>
                                <a:lnTo>
                                  <a:pt x="16586" y="0"/>
                                </a:lnTo>
                                <a:lnTo>
                                  <a:pt x="20192" y="4339"/>
                                </a:lnTo>
                                <a:lnTo>
                                  <a:pt x="20192" y="99065"/>
                                </a:lnTo>
                                <a:lnTo>
                                  <a:pt x="16586" y="102680"/>
                                </a:lnTo>
                                <a:lnTo>
                                  <a:pt x="0" y="10268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8" name="Shape 368"/>
                        <wps:cNvSpPr/>
                        <wps:spPr>
                          <a:xfrm>
                            <a:off x="5048756" y="1075992"/>
                            <a:ext cx="111057" cy="136666"/>
                          </a:xfrm>
                          <a:custGeom>
                            <a:avLst/>
                            <a:gdLst/>
                            <a:ahLst/>
                            <a:cxnLst/>
                            <a:rect l="0" t="0" r="0" b="0"/>
                            <a:pathLst>
                              <a:path w="111057" h="136666">
                                <a:moveTo>
                                  <a:pt x="3606" y="0"/>
                                </a:moveTo>
                                <a:lnTo>
                                  <a:pt x="18750" y="0"/>
                                </a:lnTo>
                                <a:lnTo>
                                  <a:pt x="22355" y="3615"/>
                                </a:lnTo>
                                <a:lnTo>
                                  <a:pt x="111057" y="132328"/>
                                </a:lnTo>
                                <a:lnTo>
                                  <a:pt x="107451" y="136666"/>
                                </a:lnTo>
                                <a:lnTo>
                                  <a:pt x="90865" y="136666"/>
                                </a:lnTo>
                                <a:lnTo>
                                  <a:pt x="87259" y="133051"/>
                                </a:lnTo>
                                <a:lnTo>
                                  <a:pt x="20192" y="34709"/>
                                </a:lnTo>
                                <a:lnTo>
                                  <a:pt x="20192" y="132328"/>
                                </a:lnTo>
                                <a:lnTo>
                                  <a:pt x="16586" y="136666"/>
                                </a:lnTo>
                                <a:lnTo>
                                  <a:pt x="3606" y="136666"/>
                                </a:lnTo>
                                <a:lnTo>
                                  <a:pt x="0" y="132328"/>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9" name="Shape 369"/>
                        <wps:cNvSpPr/>
                        <wps:spPr>
                          <a:xfrm>
                            <a:off x="5226158" y="1094793"/>
                            <a:ext cx="20192" cy="117865"/>
                          </a:xfrm>
                          <a:custGeom>
                            <a:avLst/>
                            <a:gdLst/>
                            <a:ahLst/>
                            <a:cxnLst/>
                            <a:rect l="0" t="0" r="0" b="0"/>
                            <a:pathLst>
                              <a:path w="20192" h="117865">
                                <a:moveTo>
                                  <a:pt x="0" y="0"/>
                                </a:moveTo>
                                <a:lnTo>
                                  <a:pt x="20192" y="0"/>
                                </a:lnTo>
                                <a:lnTo>
                                  <a:pt x="20192" y="113527"/>
                                </a:lnTo>
                                <a:lnTo>
                                  <a:pt x="16587" y="117865"/>
                                </a:lnTo>
                                <a:lnTo>
                                  <a:pt x="3606" y="117865"/>
                                </a:lnTo>
                                <a:lnTo>
                                  <a:pt x="0" y="113527"/>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70" name="Shape 370"/>
                        <wps:cNvSpPr/>
                        <wps:spPr>
                          <a:xfrm>
                            <a:off x="5246351" y="1075993"/>
                            <a:ext cx="49759" cy="18801"/>
                          </a:xfrm>
                          <a:custGeom>
                            <a:avLst/>
                            <a:gdLst/>
                            <a:ahLst/>
                            <a:cxnLst/>
                            <a:rect l="0" t="0" r="0" b="0"/>
                            <a:pathLst>
                              <a:path w="49759" h="18801">
                                <a:moveTo>
                                  <a:pt x="4327" y="0"/>
                                </a:moveTo>
                                <a:lnTo>
                                  <a:pt x="45432" y="0"/>
                                </a:lnTo>
                                <a:lnTo>
                                  <a:pt x="49759" y="4339"/>
                                </a:lnTo>
                                <a:lnTo>
                                  <a:pt x="49759" y="15185"/>
                                </a:lnTo>
                                <a:lnTo>
                                  <a:pt x="45432" y="18801"/>
                                </a:lnTo>
                                <a:lnTo>
                                  <a:pt x="0" y="18801"/>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71" name="Shape 371"/>
                        <wps:cNvSpPr/>
                        <wps:spPr>
                          <a:xfrm>
                            <a:off x="5177120" y="1075993"/>
                            <a:ext cx="49038" cy="18801"/>
                          </a:xfrm>
                          <a:custGeom>
                            <a:avLst/>
                            <a:gdLst/>
                            <a:ahLst/>
                            <a:cxnLst/>
                            <a:rect l="0" t="0" r="0" b="0"/>
                            <a:pathLst>
                              <a:path w="49038" h="18801">
                                <a:moveTo>
                                  <a:pt x="3606" y="0"/>
                                </a:moveTo>
                                <a:lnTo>
                                  <a:pt x="45433" y="0"/>
                                </a:lnTo>
                                <a:lnTo>
                                  <a:pt x="49038" y="4339"/>
                                </a:lnTo>
                                <a:lnTo>
                                  <a:pt x="49038" y="18801"/>
                                </a:lnTo>
                                <a:lnTo>
                                  <a:pt x="3606" y="18801"/>
                                </a:lnTo>
                                <a:lnTo>
                                  <a:pt x="0" y="15185"/>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g:wgp>
                  </a:graphicData>
                </a:graphic>
              </wp:inline>
            </w:drawing>
          </mc:Choice>
          <mc:Fallback>
            <w:pict>
              <v:group w14:anchorId="06141CE4" id="Group 3554" o:spid="_x0000_s1026" style="width:415.3pt;height:113.2pt;mso-position-horizontal-relative:char;mso-position-vertical-relative:line" coordsize="57665,1572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NoJbqTcAACGBAQAOAAAAZHJzL2Uyb0RvYy54bWzsfetuJDmO7v8DnHcw6v/pyojIjIwsTM1i z87u4ACL3cHM7gO4Xa4L4LIN293VvU9/Pon8SDEiMhXR3ePqceVg0FFpURJ14UUkRf3hn376fHPx 4/XD46e727evmu82ry6ub6/u3n26/fD21X//17/9n+HVxePT5e27y5u72+u3r36+fnz1T3/83//r D1/u31y3dx/vbt5dP1ygkdvHN1/u3776+PR0/+b168erj9efLx+/u7u/vkXh+7uHz5dP+Pnw4fW7 h8svaP3zzet2s+lff7l7eHf/cHd1/fiIv/5JCl/9Mbf//v311dN/vn//eP10cfP2FXB7yv99yP/9 Pv339R//cPnmw8Pl/cdPV4rG5S/A4vPlp1t0ak396fLp8uKHh0+Tpj5/unq4e7x7//Td1d3n13fv 33+6us5jwGiazWg0f364++E+j+XDmy8f7m2aMLWjefrFzV79x49/frj/2/1fHjATX+4/YC7yrzSW n94/fE5fYHnxU56yn23Krn96urjCH3ftfts1mNkrlDXbbt9vdVKvPmLmJ/WuPv4ra+77ftd3WnO3 b9tDrvmaHb8O6Hy5xwZ59Dl4/HVz8LePl/fXeWof32AO/vJw8end21ftdvfq4vbyMzbqX7F1Lm8/ 3FxfpD/mycmQNlWPbx4xazPztNt33aZDQ2lGNod+2LSyzThn2+3u0Mq4203b499o3oZ9+eb+4fHp z9d3ny/SP96+egAmeW9d/vjvj08CSpDU/c1t+u/t3b99urmR0vQXzB4xTP96+un7n3QQ39+9+xnj /Xj38D//Ccp9f3P35e2rO/3Xq0TM6DSVvrq4+X+3mOdEN/zHA//xPf/x8HTzL3eZugSNf/7h6e79 p4xn6lh6U3ywgGmXPctK9nMr2a9ayXbo++7QyEq222Y3/E5WMm/WhmP5RhZ0P7ege04CiLhOmmFB t81hEJZz+eZrk6ZwH47lm1jQrjlwQTMzvkh/UBa1aDG7fXcY9hAg4LOH7pAr+0ru9w2FyzActplY Ch579YPw2MSzyFchvd8Jh8XfPvJfVz/d8p+JE59UJO4vn1K91Gj65wUYq+Lx8e0rQSOVfQa3/a+7 DPWUJGQ3tK1wGUpAh7i5jZCHLURHlrXbzMwwJoLwe6+NErQdTMQQ5OqH7z9d/d/r/wltH8Dtctus gFFIUwtKur7JYhL4xMbjr3GDrMautk2zEdG52w+5QSvpICozevu243LGxjk66WSLPQHRhbkqKhCE 3zHo0O8zSymmNfbBCkSGFaZoHi85bDdc6Nj4GCt20myatkvEUaA1huVgV8E2uz0xYXsRIw7XWmeN 6XibzSBbcqaItSa7g72yH4643RxWYmY1vHsifaqo6Q+c2TjyMWbWGBSBMeXFmhzLpMYMZl3TKePS Wtt9I6wAm1yKanMGwlOyLWoQe361dYfddZvccbGjZkex23bCcFrWsFE4qieK+g3qy86N7cdfk9H3 +10kf0dkUuSj2m/3w/Le+mEvvAaHGKlnYztsOpxcwTvaAQez1KQX7XfCh9pDvyWziKOJv2Rsu67r pbeuGWQHscl+s9tDXUVvXR5l0RuOSO02F227buC+i+3HX9Lbvm3Aj1OTu3YDtl40uce+kg3Tb7td bpKIFEX9rp3n53FHeT/9vt1y7gnDL3EaOhnmKtihPxATtsevtrs9QPqnsfYrYPebod/qXmF7/Gq7 /RZ6Q2p3DnZ21qc1bGpFHykbmynCEWN+R40w88Zw1CT/IkwFM9aw7nH21mF2+9F+8KLtdk9+EduP v3TmvB6OunGL2WKBjMZFLagwzzeLKrxvv2WNYQNdcLSas5h5jRYUFejCkB46yKtKUQ0z2wnWWMFp uVLjfVZqqoThV2BdVZwbcYTlstZbNUgOvMB1bhabrWqhNjhupjZr3djlw3h6vaRYqth4RN8q2Eap YDWtQKwMX2tqWrJqg3uDE5IxWlLCZE+qipL6KvtHoas8yhFZDtrjODTm1HEhZK9Z28ZWORab6QUl lYF2/UZlQpV3O2hV1Ow2kEVZIqwALUQed+LctEBWq7QZi0/rdSJzIYxVn1gnxpt+B6GfBjLRDNpu f5AxTvQJqDMbVQlXqShFvbHW0x52PQwwQGSiK8H8C1UyFE3WfG4eu2bfyTZvxxrdwqI1qmXR5Fhb PVlkY2OtZWPbtIPqj6xH2um8aLuLR9yZoklv3JkqDryxqvLfwZCtqnwdNs2JrOnMcWeEg8Fily86 tDkmVsNmx5CcHCeLWjxp1manaKx2gO58FNXDtsPyjA9EOCn86gIZCitAq/YKHAUOciqYAZ2ltXT6 yOs5Nqt0MHgoG1ELji3FpGQy3bNdWbWJGWm/g90jMwq1SFlXk5JlXZndbNKVl+CAX6pykNdEQksm XY1W0CpAHvIARhB+x8rZxKhyc/d4LafgZBjMhhwzFmYE3Bx5c5vshpioq0s4RN/fXIr35/OnJ3hK bz59hlep3W/MgjTj7Hl8+vnmOp1Yb27/ev0etuXsvUt/eHz48P2/3Dxc/HiZPDb5f+Jaurn/eKl/ VS1aQdXmhHZS/ffwMVmTTa46arJt7EyswKnedXbFWs2N1LxSbMQfC68mBk2vLCbFKuWe726frP4t fMkZzezkktG6synNszqZnsnb1LXAXPyGasvGH4BGwmKZLbs/NDucvRJxgPFtYCnIJ3b6JZT3ZSfr Bmyc+5Au2mczZysiMGc3gkdaG7dWj5ke6cAhRhRj7LE5wJ2vW48w/Eqr7e7Qyzl1DSysHxOqnWNb 3nrbdCLFyJ3aXQunduZbC4oq7AQDTo6PpEixMdTgSGcx8xowZIYja9FYt4uGxLbbqE2p3R5Ezahh ZgplWWMhZuzD5syRhk6QTxsniiaYzc6D4zdp0otg0wrmOleTWxZNeuMYdZ9ZY3u4fElphOFXYW2Y ++1gBhLC8DuB7TszrhGGX+51brn9Gtg9vE0nach1KIAuhlVSF/lFRPkVhIU+FgMecJ4Ym2tig/1W nTcrQAcYPU/zkKY9DMJD1sDW1yCRsujWq2CreyYdwUUPn9tfc1QyU4OEVxbpxraiHQozVyr3fGw/ rk9jNWCCm/jMRrA2ilWw5CkFfxy16zjMwEbsZZv6OrVjhlkUjdlsUZT+qRQW2x9hZvtsjssfg63L tQPUV1ESZsRlREgGPPQ7WVdrm0vuJcNW1u94SYVjwnyoTunmINp2sWRzWBlxw9krjk32bSaUBSUV rOC4EotF3wynDf3OFbm2XKGrs96OmAfTu1+e3g5hEPX2LD+X6+0wL242ss2aTbuhDka9PVnUQH9Z b8eOhv1FhOiz6+2KSNLbBY85vV2BoJuSDo7p7Q4J5dhOI6QaflWX2YD3iMa7BhbRPafdfs0BDmhp dwZ2ju0UNYZGTODkOw1cwarjw9Kppy+VGQjgFI0dlk4452UFY/txxN5YWYMw/LJ1dtx1cDqf1N4a x2QF7LBpJG6xYMrHcIBTCeE3pxQ9H9sAEcrZYHv86thsheqw8LLrLlkFC139tB7pO3VYAatEcmoi VOMtqZqj51dmQQDrve8P8Eemg+Ea0OoamJivT6uDVneB6SH1zWWgc/s7UpHMl6FhFUiki0pAJAtI 1JsqaJrrxq/g4wOYAT05gOQ0CazElrgd8x8vKXhZbDxiZTpXW1QgCL8yAAet8l9lgQvhekSvn2QW TnxcE2J2VqzS3ZQXrFhB4kfFKqs+KxQrnO00Eg5mv/0o8L7te8g01at6RHLrNnx+vUoQyXpVxmNW rxKgJXqVQUJzsMBEEg2/QtauzayCRRhtTctwjWQKG3mSYmLKE1i2BKmRZbu6MHFgJ/evaM4dAvEY kBDbH43Y9Z+iBmFizQlmrDGD2b6PIX4QIdT4WFQ5a3qNod9suRtPY8Y+rIZj5kV77vzxeJI7kaeJ OHL2OqkBkxdnmTD8Kqzra2tgER1+WmdUak2qzQrYpikIm4jyKwhTB1sIWO/dROUa0OpcQbjLAWhY AVqsLwcd11mmwBQZ2xDcRkWJbsnjJZXtbU3hfp+QSnGWmMPKRmwV2LeXjAnSO2FJBStXzIoKp+bK +x6H2XrJmIEVJc4M45DZpSyIbaGuymkdtMrsZafXGb3AIWiocioyOXNWzLDLviVPNc6YUTHL2sAK xWwPI4HYlOcUMwk9E4NXwZafXzETRE4rZkItJIFTxi45mS868AhonVTd4rEKtspVCpVrBjayLpX7 v0x/cy2p4L+x/cgaC8yKGoThd4LTYWMhJYSJvUxrqG+TQqfo+DAporLVsagidhobt2luhTQkhmOc TDwvga2qCa7711WKAraufVnkaF0BSod72esvR1MzHaQ+rQ46o6nFXWCKSn3DGGi5G9kav7K3DIE1 oFW6cwRmQOfIztF44UoVxQRX4WzCeuEmLCg5UVPKXuTlmtKw2W3hnZCYvhbZBpKRym+op1Mx+Kf6 BtOdPHE3PL+qJIiIbzDhMWfDWqgqSVM46S86goj4aHebfqlhYhUsgqNPH4NcL2hnYOe4XVnj0GeW MFUyWlzwzoZxK4KpS4OsN4M5gWP7ZCtUHEwtKWoQht8JbLeXZDXHlQzHZAXssNlM7p9H7MeYWA2b AteaNvt4T7xQqFi0XAVrtosiToo+WMMxo71zOFEE+iWBxpGP1sJNaEUNwvCrs+WwHfLMnPakGGHh Du1iWLgxna+wc34FCaHrxYD13s2osQa0OlcwwwizgGpsC8GR8CsjctBiNxGEXwE13cW261HCMdAO iarGaxV3xKhtq8AN503hvsy8fzDdw6RNNTYef41GbNXYlc0F+I/wHZY4Eiyp0JwrhkUFTudJrCbs 0LBq9yMeWpQ4746Ns0sdOkPPljJw255WgTOCoDSGk2jf05IeXiml01NYeVNV0Sb0VxdrUf5yEs46 6AvXQRHtGXXQzBVW6KAdnD7K4//h75VEGjhqrhsaRNcnrbsa+IlLmlBFloG6tYMxq4WsiMxAWFNh H2ENMhS/bDIJc/XLJk0RTBvbJ/VrP3ZfAXGulUhsvw1h8cDFKEbtWkTWGtjF922sdYuQttk5XuS2 LKtVEVuFwl7EbnOkcV5lPosak0BwM5ROw8eh3+qN3yIWPbYff016Yz3OQ4HI+MLLTNHyedg3iAmP oW0VzBjhP4PZtMjmgUVVzFijvHvAFeJ3PFtz9yGOwlbv0Pi+WnB/w9X26n0TJ3TorZW7KQ57QEDE 2NoUx+YR62tgF1/PWQxYv0UEfUu0qjWg1fUy7bW+XA5avW1jKm59Ixpo/UaLIbAGlLzgKHd2BGZA 58gZqrVGYY9vvnjJmN95ScE7Y+NxX9pql+yZIPwKKTvozA3NI6B1QaSqzsztmNhkVCVYdlanX7g6 DWUvqtPZTLdYnS52jdtxkTYqJRUQS+4W+dpMB3t2S66hAluuYnLclhtQPaZMy4gDKImFXyFnXINB vJbck5gFj2xDKiFD527Q4wlu0raSQpRaRsrf2aj0QOoFvWXopcO20zRUyNM2rEo/2g3NoHc6cGMN ZvhsmSdSsIzCIJ2OBR1aPgRTLuxpiAKQ80W6xGo57+L44uSUlRD2OFG/IvQWBhakghHHwSpo5HSE kFug25VddEi8LtdaOLUoxRglxqNDvjZcmS3mZ4uLTn1K+Z7mB/mJMJGiTMYZiL90kzQN8NOqe6yB hvWytEMeD534ASpO1lINqWaHC1ZyWuusdKJbzne7R8syoV7VG8YpUK8KJpt4H9Yb64/76xxt3+Om 4+LRIhdGp2mAZqYRuz2phHkap0tQlparGsc32jhFpQXbDIuHXBNLt1kBDc8VrkIs2WZFJeTI6Lq4 omXpcNhHA+UWm3mHK/VpflbSN6pud0gDIFXHjGOLu7n7XnbDlOmgtIVpUOqWzPzkxO9SbniZysXM D88ApBuD0hNIfjR8bDycSnIp3hPYxoSEiS2xFIlZB8mwsIwYiqpIJIMc6IG4d3i6QJlf8G5t+x52 XJkXnk3ilMRfStL7DgnPhGhjczgup5RMaYmmmWWHXTMk3ygKLWPfssEN+3ajV6SL6DRFZoCDR2/5 NU27GbE1JIMflLE3MJdL6aTXEcXhEQscczOmUE67ifdtflJ2SOGihIcYuRGfA69K9x3S4MEuD8jD VTLfHtn7VJH30gmWs932Xd/CZXms4QaZ+HQk3Qb7OXa72R30tmWzxXl9BReE7aLncxhJmkUeUJSC 7uAxD92WpaDVI3m/Z0dbVO2w7BKUbzwfuWTw/zwXoB69yGil/R4ToLRnpcsmGbexIGKONYzdbKl+ oViMxO6+36UdlBYIaSL3dhs0jm+0AwdkDlIjZoeko1t6KQkWKxslIPeTXr4Y+gEJjcs9hr8kr2rC Y7vZD7gLEUq3wFvZFtQU2/Kxo/iL3UJ3aqTbLYLHYmauLajvoNkzt1tI+LjxQbuc2MBiY0cctXZ4 gL8GkiqPpGTmBON3Ct4gGf5YxEXo3QZph0EmmZ5WQYMOYRxOk4o9xUb5FVR2EEPIhSB7YR14mB22 yq+2ziNLWuHpvACrhVnKJBfm8URlkmGMA9W8XPJuTjp0zSUqq2UVyznN0qkm5CLTzAS/LL3ZtxT+ DeqLJ+B8XFh8Au6QO3bP3IMpoYwqy0x4gNRkKZFMDmqC7gvRL4v//EdhQSQFNQkecwdhSxFCjebY MRjiEHecEqUTkgTFrxBWEdPdT14JOAY6FxUaudq4cZjyxEBMiQXDnbJknJnjneMWrgoRdLDqQuHT BYkdxF/anfuVUr7NEKjgF3uhSA3gU4WASIk0heUiu2cvp+dFsjOlohSpg+QMu5Feao95QHFLr2sV Heqew+J42aTDOPlHqhCIX+WWspVy+2DLnEEC8bsIeG6isQtV2jaILZH2ubCw1ar6DOvINmqsni62 afZpfwqpxS7iL11ZS2jnKiQ7TKmdRezgcJr0tmKi3UuSsh6IYjqZ6LkOGwv+Qq5gnHpDo3YNND2L EmS+3xAtSSR2EGffayDwgjoqQfiVSfBsWEweiqEQhF9dU2aTrkLCoSxsotq9Qc5Fmsch6qKxacR0 paQyxbpYTMt0OZ1x4bTV4/CzeI849Xc4GYT+CkLtkCogHOwKyrKyyR4ZTa/TV1mFQPzqWhTAhXwh EL+LgOemuSA4k19GG85KYRiUxCMs8xxhiD5A9uzFE20yCETc4IBdrKue1Yxtsy/5e7lx4kjiJKiJ qSaPDA+izla+FafIv/4zLrdy8N+SSogjTFQJ89F/hUp4wKlTzkHYwVOVUB6++R2ohILIaZXQ80Nz KxzTCZGgUkdNSFIMv8qEpFuoD3jsjPowQfgdg5bETZhI5OMart2RTeAM3ahBZ8JaOnvSbSW7Kvnj 2ErUHvCOkpyHYeoVSzmR8Xy0TbfbLTKuKfszNnxUPhOQsugoYDKsqXID98IkG8LcBMNCmg40Sfnr EMaVl5pjSnng1VDXwqKcFUMrg0tQ8VoneGFd0fe8ptIcMkffnpoqAV5W7p04JO4k2Tteo6qtbNGv HCKqKlBKTS+TUgdND1/lua0iAMORgpaqIMcTRymj8xoTvbLYwxN11HP7r9Rx07FHF3yiOCPdEy3L E4tuQRjHtXgOVIbGfcXDwtH9TkCemI4C+vkxnNnY7dz8erjS9AjocZX5FYdwiChOLabYAK/YRfyl C2oTPDnj+qJNTsZeVG6c2D6Hqf2klcy7ssqvp8KCTZ2VphceSQJDRVSaspF8sdIEFztef9HIOKRw o9+DdjRYx5G0lpcDYfrW88Sz29EUEbkcmPCYtaMJthCSVIWOKk0G2R7MlU6i4VfoEL4q5JdMkneH 0BAdP0EiAWsFM4LtU3aw4iDlzyilRCvBv+8ZwZv0lr12E5uPv6QzS2HcbnupRsmfmJ+wDzwUFfQF K0k3pTmi2Hj8peNig3j1Dzn9i3EZEslfE0dsCagh/ez539h6/CV9+UwdEF4TDDWFjECoT3y5qBAG WGCLb4k9cO2kJ91YSbGCxVKCLo7KpwIYkQdGDWyRX52vHOiZVbYNHHnjq6URKR22xfSm0NeYDhsP muiCpoeuxKrEtYZ4a0SDQYEZnGIP8Zf0B+VE1Cm42vCoRbGkIrJhQZUNwo7kz+v2jdSBsym6XK3v Fh6mIJp9NPC0Wh7YiH/8pbNnMzRsRy3avELZjLSwTanC0yK1ewuMjo3HVfUtQB7D8rOsfdmyNqnV QdbiD6CYFbIW782CR6fNhteVwdeE4ChrkxMTJ5ZsoMDFbUso/OyyVhFJslbwmJO1CoSxkA6OyVqH RHjZacMDDDgqa/FqOiWT0dfsY/GIUBDhjBDAkoF16QArc60v75CHlZq/vlazSPFPLglpEf6kUaZG fwGiRcRAiUdm1hkPBDjKW9KLerMXCGDTQhBmwZrNZA8s4AKdK0EAi70YE5lZ/KWCiib9YadiilNl SCD8Z+QuSTIoD6vB9WYJqFs0Ln+wA4ZmWGAC/j7DLZUtolKsGgwgRzQkbhUZl288WMWRHCh1dVS0 F8Al8bFFfm3GNNalgYVpojTMTrLdJoPzs48etEL5Q5hnNOC4UwWxYEfsVbP98QVcRBnGoD2RxwPm cE7ir9o5qg7sML3jdcx7A6/GxOfTbTS4Im4Pv0f04y+V7KZGIvQ2qj7u6k7P0cXtZNcq9/74Vmw+ /pLOumSXEfT3PA9pCfQKOQpgCYMGvEU2BJkMjIsMMTYed5BvN0Kz/KxGvHA1AjsoqhGZdparEQ3e RcPuS2oEXujD+UhIr1Qj0EVSI7YwBmd7ALjeV9EigAe0CEFjTolAam0o6mkkpIKjSsR20EBBQpJe +BUSTXQlJIqAX46dIJEgtQKCNaTC5P1iv91oE0lpZEdoK5kIP3Yq3Qhz2O5cLrOc3wAHMUAbAMv5 FThHAFHwtMoQZG6cOEnp88jwjEkNDsat6jncs+TkO5v2Yjpj8+xUp9O8TFWz+7bdqZumDmr7hO/G FnI8oiNo4AIFsqOkjQVPYBQY7i1pETUanCUpFZb6DGAVo74Q24+/dDHM4pNGElQyF+2WXZPTbkto JYv2ELSfiRkqroHsNQTzWNgby/kd7SGcSizxOUHmxgljgPp9rAYH4zE5sJdFDdhTCUCDtqQ5sf34 S9fQdmwD2g+SvfCcIFQpBOt09uQuzObzsUgconQz5UEsP0viFy6JQetREudz1i+SxDhf7BilNieJ wfi5Gb+mJM5ozEliY0YUry6IZ2kT8fbCKTM8uQA4kwpTnLj4CJmQWSGYwSvYS2ybhKc1XPYUs0cY fsdEnEQsZ5ow/AqscwhcQTJMCBMx0ho22ilzM9afmFSQJmbgtJJF/B05NYR/FiKOyAk6PGgM9t4I y/lVtGndxZnbnt4lyNw4Cx8wa3BlneO23RAFqjNQxAOKQaIyUJf8poscHWwKPBUVcQGs7xiEqY4D ZOdG7KpPs8O9q1L1cYWJ6gnnwmiFBZXhynrhOtVplU7B7A4dV4pfWVTrnCTE4rO0euHSCjaJKK2y 3rNcWrUbmPfEsJHj43S3U1qpoTKbny22HTv72cWVIpLMz4LHnLwy5koycHlFghB60daKIybL+R3D FVRNEH4F1KyiVUgj1uL0xLb4HZG1R1sdZ4mMA/dQ3aOwPvx1wOUOIKb8Csa2AuG2A2H4FViVWEtf 0qkHvFCycfXZ3ZkJvnAmCPdZZIJZpq5ggtCF1A4yxwRxQTfdapYg4R2uOCeN4GswQUUkMcEu4zHH BIWsSAPHOKBFZxCQxMKv0Khziir5OegCpqIjSaYYC/89yq4K4DoHKtBYBVzequcc8KtzYYYO+HdS +M8pz1GB8zrgYn+xe365JAzr0E1wCg1zrSBoQi/KHJ1mh61PnPLuxYD1RfbeV8BWJehyqSwjqgrv SF1cmbOEeeESBofNKGGyNWGFhEG8IDyr2T2TEmGrZ5RqtsalZwmDnFNkLc+uZSseScBkNH65fPFI i9MCxiPyC8ssyYpfYXwOaub7o7zMu5eBnOKRysuKeWe//Er/CkeTwPG+E6LiZqjDwpLBWylqGzve rsHWbyQYCgsZ2kKw8Vqe+d4L53vwKEe+l/1fi/ke8s0gW5wQA5xgFi5EvodsbQidZHgbLixl8wMo 4Nk5HzFJrA9ZJIDIHO9LpuzCwg1EXb+esySmi0FC3plyaCtEgLIeNxInK+2LiMphlpkOF/iEbcWW 4y9hTUiDk04oUKf3hxidMiClnciddH8/OMUOKXpK+BRdaRhQbD7+ks4Q9gVjeupsYvVFzhmENKei idMYejnWWspShrzZsUWGm64Byt6pW3mRzUNvpi2A3aRH+zKWBSbse27IKdesBFd0SAgWUg4hikgF +8T9iaXUaEObqEUTjAxPmuxq4ozeHZCLLaOe/AfBNO1704oW9eaWeqvHfYotqJJsgkgyYsmMrBsb nCZwUOTNg4voqgbJvvJkIJNJLoqKFYsrFX+NmzSvDsfm2ebNOWRFuE+o4SIDkj3N7tTZ3uwmHe5i xmgKjxrZIfwtkKGrNbse2ctme+PelFE5++gRGsuIBMLMYQYvhvpLEA3Xx1gEZcGgWVzJjUGBZIoo w80GZJCbRW6uw7ImEgdIbgfOrzMQz/vAsoJflSfy2Ef8JZPiJIqcOrj1l1Blo05QytuLMmxH3GZI G9LLFtFNSjSh7FMERtGo7/IpMkWsa3kmj2OKv2SEyVkqiLZbOFLLAVJowE48mmtVWhFnKks7GRq3 jfRh9lvknZV8D6hAEH4FtLyNU4Mt4jFLTNjg3Gid5P0FT66n35ucbqAix8e6u80Ii1P5NG00MWTd JHDYxTjdFFSk63L8juzcCPGuE2+kw5ITA3xTvIqK7Ul+o7Ls6LLOdmiNTi6pQphoYk3oDzEdIbL3 aDjeocGmWMwC8JYteGAiLLvzzfVzwYhkwszSJbsKt630FvyAu/U8b8TRcNvolk3O4NwPkrQa/yRM rKk71wKHka9SrmARsxTOn9tCSJlw/klJetF0Hq+5vqzBSSCh5TQBs4gX1iwpf3l2jY3HXxwWA7GQ DUAC24l8YzmOxvqhX44rDpWx9fhLJ93uIY81WEwotnJa9qDyunZyZO5u7h6vRd1dmN4PnO14bj9E fVvE9c3totx+vypL33ziv1q6wG8okUuycsSTZI7EWHySTFEkFuCcTpIq/+wk2SDtMzTjbEIzeQzh 9fwnScXk9ElydDIEoqdPkkiDrqk+AlnhVuSAU11WX8bBVZCbDKQ27bci/pE7FTIiN1fGMJOZ8is8 AHdI9AXZBbA75gAsUWF7cxzGVdZJeFVS9YTFgK/FQxBSoGuSdiuaDHmutyLkZ9yk51FIuy6c/fz6 kXH3Rb0VZw8GR5FTu6aEyEG5ezotMiV+WW92yWiArpIN19akJ1Iz/Z5lPjj4Rv0+fJy9+Etlg2eX maZKtFwtUyXLScLLFg2wh9mB2hnzyHEUroVMcxS61QROyDU5CtMhRTucaG6FVQWhfzFn2sGo4HDY I/m+yLs4h6SJMY2ZXoYpIQy/AlsQ7xJgYw4lLmwx4qTtF7xmkpvd+ZMfo7gGxcKWnDn2EX9Jj57F atqoB2xqDtXy+GXGCXhqsQizEz3XoVMfMofu4yHSg/Y9toUjBEdSJryOVKAdioFropDLuc3SwrAj +fM6+pc6uGMi137YlPVtBjOW2GjWcTWfIDQdTY3FvI5VUzckUTVdRPO+/HRdEHvfNEFS+iY8K6By wQXz/C0poLDVRAU089/lCmi7x9sTctDEawOa7t9fWtItnvRPZGpsGGf87Oqn4gHtU9CYc2MIRyAd uOJJ7q/8HpfnZbyEZDm/AufEXXXhOmhp62Rz/I67L+eTMPyqoKBCWAdVbliYWtkUv9JknCOWfSsO TzhrkFpG5ea3xCVgyYtcIiv8y7kETDZ8r+kfnUuYgYrkf4xROFUTkuTC75hRLKN+OePVSdoQrYOu o/4qP7OexwM/84kXHRixRWK1yCjyX3AEWc4p8MZTr65QHF8RJJq4resT6rP66iFhisdvEBLmXrgx tUQ24XCl/Zsw/JZSeilc7Bf679nUnMz0ads9XunzNA/pLxcf8n+/VyM+Zur6vRJ0An5/d/v01+v3 F5/e/fT21e3d7XVWFNLW10dz0j+/v3v3818ekokj/fryeC/EgX9c/PT55hZ/un98++rj09P9m9ev H68+Xn++fPzu86erh7vHu/dP313dfX599/79p6vr11/uHt69hpDZ5H/dP9xdXT8+frr98LePl/fX wD61f/UfP/7lAQgh8iSFYwQZLiltFOpv9xmp9Eve+nETMbq7wIAgv03TH0CazBpHU7OKu0SZCORE 7tw0Rm/l6ofHpz9f331OE3X5478/PmWy/vCO/7r8yH9d/XTLfz5cXz1d3ORJf8r/lWXgAshOBXBq NG3aiy+IvhG7HihT0EhlLqJHijG3vgNEQnJvLiFZzu9YhleFo6sFZsrENLE5fqVZ776cUsLwW9L8 UrgqmmcZ/o3q+ikTeOQTa2/6u67/TfGJwr17lKCd+KsE6KB1mjZirYOqqk8vylFMBa6KpfU85o9n Vf9Fq/p4I3bMJrLrebk6gVAJvA6anao5BlrD76hO4CnH9BjD13dcKyJJ0z8eAe1RUqSDYxqFNpfi fwhKOc6vyHMHxEPp9mInYfhVWA/Sop+2IOw5l066ASYk3rAGVKinpOj5OyMtHtwIcdgpvEX84Mfz MM315p7dFCYUw1vNDYtYL8kjRUScA67z7Hg9RAGIlmtNlp5djf1jmQ/On1HDLMbxxF/jCWuaA7JA y4lVyop5trg7duib5oRnd7TQQhXYPaiyw6O1omQTiF/dFQ6MdbSIXQLxq8C+hUpvJIHmxl1ksLEq HJunfkZwwC4+VpvQ0tBAe5Nr0UQX6czxsDVTCAn+5WNek1hEXgNYubBwwmlU+eTNEaGdAcGuYbnl z+u2q9TBa8cSs8wZtM4tNIQlKdAj8811ROgzNA1b98w84+sQvlh4gJY38OJuiL9kOXz9k9czUAT8 xMJDMv/joJwYyBZjs2d94oXrE/D4x2NHVghW6BNI8FnoE8z2PK9PwOv/tewTQZ9IeMwZKIQnkBKO 6RJdYoiZE+wRPj+SBZF8lCqblIA5h8UhoC1wru0Bz7XmIpCnzA5JE6HPvBiE+w6UObH9+EtFCk7Q 0huiX/GKfbb4aJGJJmTNHD2QYUV7RLEtD1JxfWnoRy9r9IYIJM/oiQwfXMqbeeQZjLnR+YSlEKp4 Z2dbzDPu+oXgMl+0BtKv4T6MXVDsymzJboD66duWAPwGQKgG9hA9AfgVwAYv1WusYLvBfYsFewcb Zq/SMCmkGW/uEE8GiqsWKfKyWOpug6QasufWTTAeJdHXdrDrhpgvbov0+HLLBIm+42scXrRu/3g9 KKKSe5/Dc0ygG8f3YXx02LYraMNnDP/CvBYT5hONq0UIOy2KfNlAvUbxC7YOeCMNstwI/JY7hwyH ZWeh+8KFLgg6Ct28S5YL3fQgll4zyYd43cgudPGyxO/jEJ8RqRziU3qEzKlIB8cELy7gjiBJMfwK VTlcw1N2cS5fAxtpXFovzpZsnRyrUL8nZ3hL0AmOJax62eHLrqjOnOEZxj5zhmfRukORH/WmZ3hD BBx3fIa3wa086vmErTzD205YcYbn5glVuBv4newgO2Mv2UJzwLN7yK7uT2OJizn5Dc/wuEomwb0I jB2f4fESsQYMT+4T+u0ve6pz2bb9fZ7hbTjriBC3XXSGpmf4YmJHKQ2SRi0q2G94hhcTxEir584m A41b7qxOvHB1YhT9A96YtNfl6sSuRWph1evTbbaxOiE2yt+BT0AQOa1OLD3DMzt4QZuUAZF8RCL4 TdJJ6hKP8Z9wB3+cYh3DSfcDeIbXBODUMdxiN7FdetE6qe/1JpZVRwTMbBcf2PLBrZX69h789BpU Oc9jQeV5K9IZ3l6fi8vFRZRlszO8Z/MhAL8B0LwFR6U9fDF60RAyHAfTRGoFcERG2kaqRtXW8aZe G+/W49CbfHrJtTB58NoFyMoJ9iweU13NM5tPVDwvWrd/vN5EEXVMJuqrj24dbfiMtTjCK68aT3Sy xYzO8Fy2FtewaLWLqzW7I6jjF2s8B0fRy7Kz0H3hQhd2vHiGz6a55UK3x9tCKegnUX667sqsNDzE p7xW6OOrh9wqHkno/sosjOlmbDzok1j4FSrWHjEx1TgYB517QCI2693XI3Qt80wdVCUMX6M4swls FAni1RjeHy9TKOm3GtY3vugn8QAr2MRml5IoJTaRw/o0yxq5hAZdZC5Rpir+ijf9NIf2nH/NyIrS 8pilL0Xg/t0C+xYk+TZEF8AqA7C79xUOUOVp1jcniWzsrFK8cJUCxqKoUqy87rfHs0yaBS65BeSA VFziSRq3uQXcqfnsvGKRL94dy6SDY8zCIWHurzjctniWQ45bpSvPKGzm/e7t5oBbFYn/TvyCXY/T qhSNvYl+VMWkr3FQmpV94vP0+LqJp9SL1jlfvd7En1skDZy4gX1wK533PmFTh7XPMw7JI0e3r1o6 c5vf/NTprdgUdb98AVz39vu5NUQSnNpDCMhw6/soMMHjw6YBDWauXjnPFsQ2DbxQVWIcqyF/Xrd7 pM4kksQ6n4Sf2HDW0YTPEPZrjJEpJ3YUWePLVETpLNsxZDi2pOd0cLgRZnfsXtwdvaRfB8ErZ/Hl SjryPXeF4GX0NpV0ZS+/AwN6Ior84PWJoHron1mmkQpc7EbqkcM6mLUGsGV4Wqlh5dQgtHEgqgdi FZb32HL8Jf2UsV0jP5uHhE3t77tGM4li5Cu87h66NgkDdlkxtb/L9EJVWGc/9SZn7O8M5puxv9vg VpqHfcLm7O8eqzi1vzPw8YT9fW7xfDdMw9J9A01d4dyKXoLDVeyAPFp2iexcgNfi7hUQqkElmt9Q mPMMRFSUINq+tdZ7WvWkDBok4/8mVxaQzg+ZXMURAB0127Uno53r0MPk5oz9HrA3upPhgXfrNqvX mzH2M3RwxtjP0a0jRJ+xya2YxieaNnpyH1s0FkwmcnbbVC/8yPpUbhCxc/JPdnU+vr/s43uybUct InuZlmsRh+RPFI/AAdm/5fkRP75rbFbSIsr7ps9+elc84BAQNOYMfZP7qa5EkByUI9oVmDG5HINb dn1fjIflPLE9fqV/Q7QOKsRf717gqmY+63k88DOfeOF8AiQe+cTKm/4Q5HjxMasKuONn8QR22pDY ka/uONTQkd/Acbjrkb0snElIxPwKMXuwSpX6HLTuOPTuF3sDFz7fdiZ9KGbfUEK/9ChUJP2Vt/cL FSF5A5mSm6R/wI0xiJ9E+mX2uWdXERQPkL6g8atUBM+9PiaXSP3aKcYO6h+HZR0DrVO/d1+nfg+f XwNbLhXx5HekpdRBVUtZmFG0OlNnLeUbDVzAlcwRq1p3MbiD8QgmEzFobJBon0kmyKtgpOmQX0MC nLoe/9NIymfnVsQkaSqCyK/iV+2OTwue5lfwk+ijdVVtBYnd6D/aIGv/6Xbx3BheJ8kTX224eJWj 0igy1+O5iWSeqgDqsgKw+h42Jx6weOqjs/c2yfz4FSYI+xhR0GWKkbcjaITXMdVKubsIxa+23eKq q96PWYCJQ3cQuNlLD0WGTfIrTcMExZfS6i3jETfcvc5GwDrSxTW3BcD2+OeCqd436SWTjMambycx znGA6c06jWCuA2/xrJ+czfEoX1+xpLl7uuuUfxydZoddML4GucTlALVgJ5kIXAAr0ncBBgJYpRDr e0x0ZyPBCzcSYHvGk0J2CCw3JsIXQNcXiBnvEGp2ABO/yh+zmQCPNQ3kYs8vfhWTLH4zInPi119S JCkcMymmd3pF7yAk+RW/wpiRrQJpjhOTq4pJvyADDd/e22Nz/Eqzfn0Tz9zJ66ZHmdYAd5Cw+zrs GhzgyEC+hDS0Or6OQ3r6j0oYx8QvxWQhVGGD4jUKQvFLaLznRzZb7DBC8avQmz1in1T2LYDe7phT BdmqK5gcwPAFEXva5uia+DPDddjivFdHAsFprWhQ0GSc3jgL/MpsJOVw6VxQ6FSnAVemkBJs0Y6f khvxO0ueFy55xrdJJT/acsnT4X+mPaaDn+asoeRRTS0LnlIHfHbBo4gkuSN4zMkdeHOjMDkmdlyn PC12XFGtan8OWmdF3v0CxVo5Rjn7JG9+hQ0JYBXRySSxlTOzeOHMAme5qKauvAXX4u6opo9LauqE WTQp8hWdiJr6Va1EislpK9GEEo6yiwEPU2ZZXGEXCFES1aWqpXKuFppT8Iq46r8LDraFFbxuaxj2 /vZzVSlxJle3pTjsgiO2Z/FfMD5btwWw1LeqFqsz97x+n2SqevjkhY7z5UB7G2Q3vhyIP6xK3IGY OiQnlHNCPuSPMnfAEpw1/t/DIV8wqRzyzZRIpniMfS4+5A87zcFTZZ8I29QXkOqH5r/fIX85Dm5Y ruOLAPXke04GgQWHfFmqLEaq7BvZUFYd8guhUz0EN5uOLhLkbKge8vGE1fJDPtJ45Pmoa9al0Kki gWY1Q+aSQz6uBQnx1g0CFDpVDDwbTXXHu+We5HbW20Vi2QNTIrNe3o0XmIGi3r7yqik8jFDdKXk6 WEWT5PJg1RTVD5Oy6O3bFv/7at5dxSRJHkFk7pjv1lWSgkueuaB7f8k9wzPwPL3FLjZMEF+2pbLk kNi1zhe8uTobsen4i2bRoUGy+8S6wVtiuhtcoux7KUNmLNhc8hJoPR026m1xyyMvD2yesQuSO6vY K+xb+Om4YgTil3jBvSB914F98CUubDDiJM2nx+mldXP92Uwan28H8OZy0EnYiwhouwEzIw7i2H78 Jb3hBQwNqJzcINrjxooyaQb1ERHfM2W0T2w//pLenENbPTZZPCSO+yCZJq0IF4DUeIv7sbTTx/bj L+nNHwGxuWeTbr7eIb9hSB/tRetuh3i9YYCXvFwcRyTnu9GHZwTJdHFKBrfyKpNP2DSBaOFrtss7 HLoreyEbaJzA+Eu3StsgP14mx0mjicTVbT5NpLkHEUg9XE6Corl0byJnjmab96nhKGAuYS6ySU7W lGxHkEnZ1vJKVOgfCcORvzwNraxBKuVXpsHjZ0E6SDQuoyEMv2NY+CErGdIdB9zaFcvxUU9Nwf6W AItAwujqWFB6JabbIcKaMoHj4lfGV+Dh19uOY71xhm75XU9AQwXW/bYAE9yPVqYctjXxndvQhyxV 8obucJoMJJs8pBqtYQn3uPdSmngVaKX2Grtgx7oR4BfQKqVKQCB+FRiPFyjjrQO3eMWFiCJMiM8X sMWIlLRfqPXtgACrklUhRy5z4Lc4V4c5sWdgcKE0yaildGwePTtxcCaFLRgdxT+vY7/SlD1ozaas b1jyGYcns2Cj6eCF5zaP0xV/SbV0V1H0nHS994jkSCegKMJwp0lYUrrnunjmipexkNakXCdPxR20 MBfMR0Z0vs//ou/zpwvs4XQjr6Asd2H2CC7ADdzMFJsUO6McgC7MA8I29HBTRmQ/uwdT8cDR5nic vVm2SQt+sCF7HDNEQrKc3zGcKZRHxddh02h20wWwMqnpwFI9fejAAbsD4z+tfjgO5VpxTPzK2Gyy 6qDKaqvdC1zVFmM9jyf/7EJ92S7U9KJFZFYrrw33yJWHnMLCrCDfkWEAOombYlRVzz4AHmFBsM/O rBSPZIf5lYlE/ULemFgiNfshhdaYo4zKQZHr3ywHbI5fYRLevZ3fj7Yr1L8UbjycM+2/cNqHiSvS flZvf5miksMnVN+eUVR2eNWNVoBnp31XVASNORPsRAIeU1RcoI/pJdKpKwnVACYHXXIhkDpNnayL Q2bBeokmv2O9qlwqwvA70lPqoKqnLHx5vDpTk1UiYmde9cJ5FYwxkVflY/9yXrXv09MJoqckXsUX /cir4J3ZpJDu30Gol2KSgxVyzNkcv5rczTnGr/4uFwLNzbzpN3Z3g7TIrzCLBsFSmpKqegxJl0Za sdGdZq4w7nA1K4A6melcB1+OWn2IIb+KqcMuCfByFBZEbeHlxt/JhUC7nLFgjOsuBKbHU4TA6kF6 hca74F4iwjzUGFu/4+d3B/BmWO32YOGkqYcjuzg1r+BRzdthF0zzqlhBI/wFu071//oMC2CVQqzv MdGdxe8LF7+4DhTF77r7+Mj52Pa8X5VsmmLtdzPBi8wd4u7oMb1EweNwC+yUFn+wAFYSsiyzaRrs EpsmY93qhkpjGXVQPSv8VjZN63k8+Wdm9cKZFXwnkVmtvL18QJo93tBH6OdAPyLPCqq8vCibJrJ2 ZN1tTCyRU7na9hvbNNl93aihOk3VoCFw4+Gcaf+F0z5Oj5H2c6zacjtBqahkO4GG+JH2C0WltH49 v01T5DWMBMdtmhMJeMxG4PerxvQSyd+TnFWPCg66xKZJfaJO/q4rrYEtl4pD4lcO/zZXdVDVU34r m6b1PJ77M6964bwKbtPIq7LvdDGvwtXVQ99q0orMqzQ8ibxKjRBZTynNG8/OrBSRZNH8Le66w+W8 xEjoNpgqt3JQi487atoprDXlpJKd8CtsRbWVpYBVRM8OkG80I2IK7Y7MIrtTlzOLzRZ3voVs8l13 xjKSWfD+9u/AAfLi7roXuYWKJALkFPwKx3BdbIGB93zXvWSzZ+55vuv+8fL+Gg8AK1/8ywOuUKYU azBuRO6ZXYHLuWfb9ul2Qg5z2xy2CFyPYW6lqtXgngEf0PmaqpbgMec8jraRY6dCV4rGJ5PIsRwO vl48y3PayWpv6+JxW58ntsivkLVpOwtgVdOqYxAHzw7Ph62XfdhKmekDB5BEiis4wBZB+eVha8QB NL3dVzcKKx4nA10nJodjLGC7A+gCu7Dn9qvKYAetG4a8+7qxR+l/oV24jiYeM54d+JlRvHBGMY6I x+MviGhfziga3M7nG3zZKjNhFLgRq4FmxW59dk1BL4KfZBQmgKkBnGIUEqJDSApWfkWi++3zOgWm e8CicRXTxOb4HSsKVVDlE7ieTB2NTfF7PlJk2xde3E264z/ekeL1l/sPb758uP/jHzCODw+X9x8/ Xf3p8umy/I1/f7l/c93efby7eXf98Mf/DwAA//8DAFBLAwQUAAYACAAAACEAJwe8JuEAAAAKAQAA DwAAAGRycy9kb3ducmV2LnhtbEyPzWrDMBCE74W+g9hCb41spzXBsRxC+nMKhSSF0tvG2tgm1spY iu28fdVe2svAMszsfPlqMq0YqHeNZQXxLAJBXFrdcKXg4/D6sADhPLLG1jIpuJKDVXF7k2Om7cg7 Gva+EqGEXYYKau+7TEpX1mTQzWxHHLyT7Q36cPaV1D2Oody0MomiVBpsOHyosaNNTeV5fzEK3kYc 1/P4ZdieT5vr1+Hp/XMbk1L3d9PzMsh6CcLT5P8S8MMQ9kMRhh3thbUTrYJA4381eIt5lII4KkiS 9BFkkcv/CMU3AAAA//8DAFBLAQItABQABgAIAAAAIQC2gziS/gAAAOEBAAATAAAAAAAAAAAAAAAA AAAAAABbQ29udGVudF9UeXBlc10ueG1sUEsBAi0AFAAGAAgAAAAhADj9If/WAAAAlAEAAAsAAAAA AAAAAAAAAAAALwEAAF9yZWxzLy5yZWxzUEsBAi0AFAAGAAgAAAAhAI42glupNwAAIYEBAA4AAAAA AAAAAAAAAAAALgIAAGRycy9lMm9Eb2MueG1sUEsBAi0AFAAGAAgAAAAhACcHvCbhAAAACgEAAA8A AAAAAAAAAAAAAAAAAzoAAGRycy9kb3ducmV2LnhtbFBLBQYAAAAABAAEAPMAAAAROwAAAAA= ">
                <v:rect id="Rectangle 245" o:spid="_x0000_s1027" style="position:absolute;left:57330;top:10968;width:446;height:202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ETszyQAAAOEAAAAPAAAAZHJzL2Rvd25yZXYueG1sRI9Li8JA EITvwv6HoRe86WRFRaOjiA/06GPB9dZk2iRspidkRhP31+8IgpeCoqivqOm8MYW4U+Vyywq+uhEI 4sTqnFMF36dNZwTCeWSNhWVS8CAH89lHa4qxtjUf6H70qQgQdjEqyLwvYyldkpFB17UlcciutjLo g61SqSusA9wUshdFQ2kw57CQYUnLjJLf480o2I7Kxc/O/tVpsb5sz/vzeHUae6Xan81qEmQxAeGp 8e/GC7HTCnr9ATwfhTcgZ/8AAAD//wMAUEsBAi0AFAAGAAgAAAAhANvh9svuAAAAhQEAABMAAAAA AAAAAAAAAAAAAAAAAFtDb250ZW50X1R5cGVzXS54bWxQSwECLQAUAAYACAAAACEAWvQsW78AAAAV AQAACwAAAAAAAAAAAAAAAAAfAQAAX3JlbHMvLnJlbHNQSwECLQAUAAYACAAAACEAzBE7M8kAAADh AAAADwAAAAAAAAAAAAAAAAAHAgAAZHJzL2Rvd25yZXYueG1sUEsFBgAAAAADAAMAtwAAAP0CAAAA AA== " filled="f" stroked="f">
                  <v:textbox inset="0,0,0,0">
                    <w:txbxContent>
                      <w:p w14:paraId="48D7919E" w14:textId="77777777" w:rsidR="006A612D" w:rsidRDefault="006A612D" w:rsidP="006A612D">
                        <w:pPr>
                          <w:spacing w:line="259" w:lineRule="auto"/>
                        </w:pPr>
                        <w:r>
                          <w:rPr>
                            <w:rFonts w:ascii="Cambria" w:eastAsia="Cambria" w:hAnsi="Cambria" w:cs="Cambria"/>
                            <w:b/>
                          </w:rPr>
                          <w:t xml:space="preserve"> </w:t>
                        </w:r>
                      </w:p>
                    </w:txbxContent>
                  </v:textbox>
                </v:rect>
                <v:rect id="Rectangle 246" o:spid="_x0000_s1028" style="position:absolute;left:28663;top:12415;width:446;height:20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w6VEygAAAOEAAAAPAAAAZHJzL2Rvd25yZXYueG1sRI9Pa8JA FMTvgt9heUJvuqkU0egagn/QY2sKqbdH9pmEZt+G7GrSfvpuodDLwDDMb5hNMphGPKhztWUFz7MI BHFhdc2lgvfsOF2CcB5ZY2OZFHyRg2Q7Hm0w1rbnN3pcfCkChF2MCirv21hKV1Rk0M1sSxyym+0M +mC7UuoO+wA3jZxH0UIarDksVNjSrqLi83I3Ck7LNv042+++bA7XU/6ar/bZyiv1NBn26yDpGoSn wf83/hBnrWD+soDfR+ENyO0PAAAA//8DAFBLAQItABQABgAIAAAAIQDb4fbL7gAAAIUBAAATAAAA AAAAAAAAAAAAAAAAAABbQ29udGVudF9UeXBlc10ueG1sUEsBAi0AFAAGAAgAAAAhAFr0LFu/AAAA FQEAAAsAAAAAAAAAAAAAAAAAHwEAAF9yZWxzLy5yZWxzUEsBAi0AFAAGAAgAAAAhADzDpUTKAAAA 4QAAAA8AAAAAAAAAAAAAAAAABwIAAGRycy9kb3ducmV2LnhtbFBLBQYAAAAAAwADALcAAAD+AgAA AAA= " filled="f" stroked="f">
                  <v:textbox inset="0,0,0,0">
                    <w:txbxContent>
                      <w:p w14:paraId="6A7C10C7" w14:textId="77777777" w:rsidR="006A612D" w:rsidRDefault="006A612D" w:rsidP="006A612D">
                        <w:pPr>
                          <w:spacing w:line="259" w:lineRule="auto"/>
                        </w:pPr>
                        <w:r>
                          <w:rPr>
                            <w:rFonts w:ascii="Cambria" w:eastAsia="Cambria" w:hAnsi="Cambria" w:cs="Cambria"/>
                            <w:b/>
                          </w:rPr>
                          <w:t xml:space="preserve"> </w:t>
                        </w:r>
                      </w:p>
                    </w:txbxContent>
                  </v:textbox>
                </v:rect>
                <v:rect id="Rectangle 247" o:spid="_x0000_s1029" style="position:absolute;left:28663;top:14198;width:446;height:20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jwDfyQAAAOEAAAAPAAAAZHJzL2Rvd25yZXYueG1sRI9Li8JA EITvwv6HoRe86WRFfERHER/o0ceC663JtEnYTE/IjCbur98RBC8FRVFfUdN5Ywpxp8rllhV8dSMQ xInVOacKvk+bzgiE88gaC8uk4EEO5rOP1hRjbWs+0P3oUxEg7GJUkHlfxlK6JCODrmtL4pBdbWXQ B1ulUldYB7gpZC+KBtJgzmEhw5KWGSW/x5tRsB2Vi5+d/avTYn3Znvfn8eo09kq1P5vVJMhiAsJT 49+NF2KnFfT6Q3g+Cm9Azv4BAAD//wMAUEsBAi0AFAAGAAgAAAAhANvh9svuAAAAhQEAABMAAAAA AAAAAAAAAAAAAAAAAFtDb250ZW50X1R5cGVzXS54bWxQSwECLQAUAAYACAAAACEAWvQsW78AAAAV AQAACwAAAAAAAAAAAAAAAAAfAQAAX3JlbHMvLnJlbHNQSwECLQAUAAYACAAAACEAU48A38kAAADh AAAADwAAAAAAAAAAAAAAAAAHAgAAZHJzL2Rvd25yZXYueG1sUEsFBgAAAAADAAMAtwAAAP0CAAAA AA== " filled="f" stroked="f">
                  <v:textbox inset="0,0,0,0">
                    <w:txbxContent>
                      <w:p w14:paraId="7504D6FB" w14:textId="77777777" w:rsidR="006A612D" w:rsidRDefault="006A612D" w:rsidP="006A612D">
                        <w:pPr>
                          <w:spacing w:line="259" w:lineRule="auto"/>
                        </w:pPr>
                        <w:r>
                          <w:rPr>
                            <w:rFonts w:ascii="Cambria" w:eastAsia="Cambria" w:hAnsi="Cambria" w:cs="Cambria"/>
                            <w:b/>
                          </w:rPr>
                          <w:t xml:space="preserve"> </w:t>
                        </w:r>
                      </w:p>
                    </w:txbxContent>
                  </v:textbox>
                </v:rect>
                <v:shape id="Shape 319" o:spid="_x0000_s1030" style="position:absolute;left:37398;top:93;width:772;height:890;visibility:visible;mso-wrap-style:square;v-text-anchor:top" coordsize="77163,8894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e3knxgAAAOEAAAAPAAAAZHJzL2Rvd25yZXYueG1sRI9Bi8Iw FITvC/6H8ARvmqq4bKtRRBH04rIqeH02z7bYvJQmavXXG0HYy8AwzDfMZNaYUtyodoVlBf1eBII4 tbrgTMFhv+r+gHAeWWNpmRQ8yMFs2vqaYKLtnf/otvOZCBB2CSrIva8SKV2ak0HXsxVxyM62NuiD rTOpa7wHuCnlIIq+pcGCw0KOFS1ySi+7q1Gw4dQfXYy/JycXz1Fc7pvtc6lUp90sx0HmYxCeGv/f +CDWWsGwH8P7UXgDcvoCAAD//wMAUEsBAi0AFAAGAAgAAAAhANvh9svuAAAAhQEAABMAAAAAAAAA AAAAAAAAAAAAAFtDb250ZW50X1R5cGVzXS54bWxQSwECLQAUAAYACAAAACEAWvQsW78AAAAVAQAA CwAAAAAAAAAAAAAAAAAfAQAAX3JlbHMvLnJlbHNQSwECLQAUAAYACAAAACEA03t5J8YAAADhAAAA DwAAAAAAAAAAAAAAAAAHAgAAZHJzL2Rvd25yZXYueG1sUEsFBgAAAAADAAMAtwAAAPoCAAAAAA== " path="m38221,r721,1446l38942,2892v721,,721,,721,723c39663,3615,41105,5785,43269,7231r721,l43990,8677v-721,,-721,,-721,723l43269,10123r721,l43990,11570v,,-721,-724,-721,l43269,20970v721,,721,,721,723l43990,22416v,,,723,721,723l46153,23139r,2170c45432,25309,44711,25309,44711,26032v,723,721,723,1442,1446c46875,27478,49038,28201,49759,29647v3606,2169,10817,5785,15865,13739c72115,52063,71393,64356,71393,66525r722,723l72836,67248r,1447l74999,68695r,2169l76441,70864v,,722,,722,723l77163,73033v-722,,-1442,723,-1442,1446c75721,75926,74999,75926,74278,75926r,5061c74278,82433,75721,83157,75721,83157r720,l76441,88941,38221,80987,721,88941r,-5784c1442,83157,2163,82433,2163,80987r,-5061c2163,75926,1442,75926,1442,74479,1442,73756,721,73033,,73033l,70864r1442,l1442,69418v,-723,721,-723,721,-723l3606,68695r,-1447l5048,67248r,-723c5769,64356,5048,52063,11538,43386,16586,35432,23798,31816,27403,29647v,-1446,2164,-2169,3606,-2169c31730,26755,31730,26755,31730,26032v,-723,,-723,-721,-723c30288,25309,30288,24585,30288,24585r,-1446l32452,23139r721,-723l33173,11570v-721,,-721,-724,-721,-724l32452,10123r721,l33173,8677r-721,l32452,7231r1442,c35336,5785,36778,3615,36778,3615v,-723,722,-723,722,-723c38221,2892,38221,2169,37500,2169r,-723l38221,xe" fillcolor="#002147" stroked="f" strokeweight="0">
                  <v:stroke miterlimit="83231f" joinstyle="miter"/>
                  <v:path arrowok="t" textboxrect="0,0,77163,88941"/>
                </v:shape>
                <v:shape id="Shape 320" o:spid="_x0000_s1031" style="position:absolute;left:36915;top:1080;width:325;height:1045;visibility:visible;mso-wrap-style:square;v-text-anchor:top" coordsize="32452,1045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kDFsyAAAAOEAAAAPAAAAZHJzL2Rvd25yZXYueG1sRI9Ba8JA EIXvhf6HZQre6sZURKKriFLoNWkPzW3ITpNodjbsbjX213cOhV4GHsP7Ht92P7lBXSnE3rOBxTwD Rdx423Nr4OP99XkNKiZki4NnMnCnCPvd48MWC+tvXNK1Sq0SCMcCDXQpjYXWsenIYZz7kVh+Xz44 TBJDq23Am8DdoPMsW2mHPctChyMdO2ou1bczULbn/Px5qXG9yuup/gnLqiqXxsyeptNGzmEDKtGU /ht/iDdr4CUXBzESG9C7XwAAAP//AwBQSwECLQAUAAYACAAAACEA2+H2y+4AAACFAQAAEwAAAAAA AAAAAAAAAAAAAAAAW0NvbnRlbnRfVHlwZXNdLnhtbFBLAQItABQABgAIAAAAIQBa9CxbvwAAABUB AAALAAAAAAAAAAAAAAAAAB8BAABfcmVscy8ucmVsc1BLAQItABQABgAIAAAAIQDckDFsyAAAAOEA AAAPAAAAAAAAAAAAAAAAAAcCAABkcnMvZG93bnJldi54bWxQSwUGAAAAAAMAAwC3AAAA/AIAAAAA " path="m32452,r,19200l25961,19200r,1446c25961,21370,25240,21370,25240,21370r-721,c24519,22093,24519,23539,23076,24985r722,c24519,24985,24519,25708,24519,25708v-721,,-721,723,-721,723l23798,74156r721,723l24519,76325r721,l25240,77771r7212,l32452,104526,,104526,,92957r6490,l6490,82110r6491,l12981,76325r721,l13702,74879r721,c14423,74879,14423,74156,15144,74156r,-46279l14423,27877r,-2892l15144,24985c13702,23539,13702,22093,13702,21370r-721,l12981,19200r-3606,c8654,19200,8654,18477,8654,18477l7212,11969c6490,10523,5048,10523,5048,10523l4327,6184,32452,xe" fillcolor="#002147" stroked="f" strokeweight="0">
                  <v:stroke miterlimit="83231f" joinstyle="miter"/>
                  <v:path arrowok="t" textboxrect="0,0,32452,104526"/>
                </v:shape>
                <v:shape id="Shape 321" o:spid="_x0000_s1032" style="position:absolute;left:37240;top:1020;width:274;height:1105;visibility:visible;mso-wrap-style:square;v-text-anchor:top" coordsize="27404,11055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U8NUxgAAAOEAAAAPAAAAZHJzL2Rvd25yZXYueG1sRI9Bi8Iw FITvgv8hPGFvmlqhlGoUUQriZamr90fzbIvNS2mirfvrNwsLexkYhvmG2exG04oX9a6xrGC5iEAQ l1Y3XCm4fuXzFITzyBpby6TgTQ522+lkg5m2Axf0uvhKBAi7DBXU3neZlK6syaBb2I44ZHfbG/TB 9pXUPQ4BbloZR1EiDTYcFmrs6FBT+bg8jYLkdkxT18T5MLj8XGDyefgu7kp9zMbjOsh+DcLT6P8b f4iTVrCKl/D7KLwBuf0BAAD//wMAUEsBAi0AFAAGAAgAAAAhANvh9svuAAAAhQEAABMAAAAAAAAA AAAAAAAAAAAAAFtDb250ZW50X1R5cGVzXS54bWxQSwECLQAUAAYACAAAACEAWvQsW78AAAAVAQAA CwAAAAAAAAAAAAAAAAAfAQAAX3JlbHMvLnJlbHNQSwECLQAUAAYACAAAACEAJ1PDVMYAAADhAAAA DwAAAAAAAAAAAAAAAAAHAgAAZHJzL2Rvd25yZXYueG1sUEsFBgAAAAADAAMAtwAAAPoCAAAAAA== " path="m27404,r,25226l20192,25226r,2169l19471,27395v,723,-721,2170,-1442,3616l18750,31011r,2892l18029,33903r,46279l18750,80905r,1446l19471,82351r721,l20192,83797r7212,l27404,110552,,110552,,83797r7933,l7933,82351r721,l8654,80905r721,-723l9375,33903v-721,,-721,,-721,-723l8654,31011r721,c8654,29565,7933,28118,7933,27395r-721,l7212,25226,,25226,,6026,27404,xe" fillcolor="#002147" stroked="f" strokeweight="0">
                  <v:stroke miterlimit="83231f" joinstyle="miter"/>
                  <v:path arrowok="t" textboxrect="0,0,27404,110552"/>
                </v:shape>
                <v:shape id="Shape 322" o:spid="_x0000_s1033" style="position:absolute;left:37514;top:961;width:266;height:1164;visibility:visible;mso-wrap-style:square;v-text-anchor:top" coordsize="26682,11641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D9neygAAAOEAAAAPAAAAZHJzL2Rvd25yZXYueG1sRI9Pa8JA FMTvhX6H5RV6kboxxlKiq4g14En8U5DeHtnXJJh9G7Krid/eFYReBoZhfsPMFr2pxZVaV1lWMBpG IIhzqysuFPwcs48vEM4ja6wtk4IbOVjMX19mmGrb8Z6uB1+IAGGXooLS+yaV0uUlGXRD2xCH7M+2 Bn2wbSF1i12Am1rGUfQpDVYcFkpsaFVSfj5cjIJmm2y6bJ1MklM86ia/p0u2Ow+Uen/rv6dBllMQ nnr/33giNlrBOI7h8Si8ATm/AwAA//8DAFBLAQItABQABgAIAAAAIQDb4fbL7gAAAIUBAAATAAAA AAAAAAAAAAAAAAAAAABbQ29udGVudF9UeXBlc10ueG1sUEsBAi0AFAAGAAgAAAAhAFr0LFu/AAAA FQEAAAsAAAAAAAAAAAAAAAAAHwEAAF9yZWxzLy5yZWxzUEsBAi0AFAAGAAgAAAAhAMQP2d7KAAAA 4QAAAA8AAAAAAAAAAAAAAAAABwIAAGRycy9kb3ducmV2LnhtbFBLBQYAAAAAAwADALcAAAD+AgAA AAA= " path="m26682,r,31093l19471,31093r,2170l18750,33263v,723,,2169,-1443,3615l18029,36878v721,,721,723,,723l18029,86049v,,,723,721,723l18750,88218r721,l19471,89665r7211,l26682,116419,,116419,,89665r7212,l7212,88218r720,l7932,86772v722,,722,-723,722,-723l8654,37601v-722,,-722,-723,,-723l9375,36878c7932,35432,7932,33986,7932,33263r-720,l7212,31093,,31093,,5867,26682,xe" fillcolor="#002147" stroked="f" strokeweight="0">
                  <v:stroke miterlimit="83231f" joinstyle="miter"/>
                  <v:path arrowok="t" textboxrect="0,0,26682,116419"/>
                </v:shape>
                <v:shape id="Shape 323" o:spid="_x0000_s1034" style="position:absolute;left:37780;top:961;width:274;height:1164;visibility:visible;mso-wrap-style:square;v-text-anchor:top" coordsize="27403,11641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uNhwwAAAOEAAAAPAAAAZHJzL2Rvd25yZXYueG1sRI/NCsIw EITvgu8QVvCmqQqi1Sj+IKh40foAS7O2xWZTmqj17Y0geBkYhvmGmS8bU4on1a6wrGDQj0AQp1YX nCm4JrveBITzyBpLy6TgTQ6Wi3ZrjrG2Lz7T8+IzESDsYlSQe1/FUro0J4OubyvikN1sbdAHW2dS 1/gKcFPKYRSNpcGCw0KOFW1ySu+Xh1Gw5u15Mh03iYuuzmySYzo44EmpbqfZzoKsZiA8Nf7f+CH2 WsFoOILvo/AG5OIDAAD//wMAUEsBAi0AFAAGAAgAAAAhANvh9svuAAAAhQEAABMAAAAAAAAAAAAA AAAAAAAAAFtDb250ZW50X1R5cGVzXS54bWxQSwECLQAUAAYACAAAACEAWvQsW78AAAAVAQAACwAA AAAAAAAAAAAAAAAfAQAAX3JlbHMvLnJlbHNQSwECLQAUAAYACAAAACEASf7jYcMAAADhAAAADwAA AAAAAAAAAAAAAAAHAgAAZHJzL2Rvd25yZXYueG1sUEsFBgAAAAADAAMAtwAAAPcCAAAAAA== " path="m,l27403,6026r,25067l20192,31093r,2170l18750,33263v,723,,2169,-721,3615l18750,36878r,2169c18750,39771,18750,39771,18029,39771r,46278l18750,86772r,1446l19471,88218r,1447l27403,89665r,26754l,116419,,89665r7212,l7212,88218r1442,l8654,86772r721,-723l9375,39771r-721,l8654,36878r721,c8654,35432,7932,33986,7932,33263r-720,l7212,31093,,31093,,xe" fillcolor="#002147" stroked="f" strokeweight="0">
                  <v:stroke miterlimit="83231f" joinstyle="miter"/>
                  <v:path arrowok="t" textboxrect="0,0,27403,116419"/>
                </v:shape>
                <v:shape id="Shape 324" o:spid="_x0000_s1035" style="position:absolute;left:38054;top:1021;width:267;height:1104;visibility:visible;mso-wrap-style:square;v-text-anchor:top" coordsize="26683,11039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8YZyQAAAOEAAAAPAAAAZHJzL2Rvd25yZXYueG1sRI9Ba8JA FITvBf/D8oTe6kZbgo2uQVoLObQHY70/ss8kmH2bZFdN+uu7hYKXgWGYb5h1OphGXKl3tWUF81kE griwuuZSwffh42kJwnlkjY1lUjCSg3QzeVhjou2N93TNfSkChF2CCirv20RKV1Rk0M1sSxyyk+0N +mD7UuoebwFuGrmIolgarDksVNjSW0XFOb8YBa/HeIj8rvn8ykf8iY/LLs/aTqnH6fC+CrJdgfA0 +HvjH5FpBc+LF/h7FN6A3PwCAAD//wMAUEsBAi0AFAAGAAgAAAAhANvh9svuAAAAhQEAABMAAAAA AAAAAAAAAAAAAAAAAFtDb250ZW50X1R5cGVzXS54bWxQSwECLQAUAAYACAAAACEAWvQsW78AAAAV AQAACwAAAAAAAAAAAAAAAAAfAQAAX3JlbHMvLnJlbHNQSwECLQAUAAYACAAAACEAP7vGGckAAADh AAAADwAAAAAAAAAAAAAAAAAHAgAAZHJzL2Rvd25yZXYueG1sUEsFBgAAAAADAAMAtwAAAP0CAAAA AA== " path="m,l26683,5867r,19201l19471,25068r,2169l18750,27237v,723,,2169,-1442,3615l18029,30852r,2893l17308,33745r,46278c18029,80023,18029,80746,18029,80746r,723c18029,81469,18750,81469,18750,82193r721,l19471,83639r7212,l26683,110393,,110393,,83639r7212,l7212,82193r721,l7933,80746r721,-723l8654,32299v,,,-724,-721,-724c7933,31575,7933,30852,8654,30852r721,c7933,29406,7933,27960,7933,27237r-721,c7212,27237,6491,27237,6491,26514r,-1446l,25068,,xe" fillcolor="#002147" stroked="f" strokeweight="0">
                  <v:stroke miterlimit="83231f" joinstyle="miter"/>
                  <v:path arrowok="t" textboxrect="0,0,26683,110393"/>
                </v:shape>
                <v:shape id="Shape 325" o:spid="_x0000_s1036" style="position:absolute;left:38321;top:1080;width:325;height:1045;visibility:visible;mso-wrap-style:square;v-text-anchor:top" coordsize="32452,1045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55L0yAAAAOEAAAAPAAAAZHJzL2Rvd25yZXYueG1sRI/NasMw EITvhb6D2EJujVwnDcGxEkJCoFe7PdS3xdr6J9bKSEri9OmrQqGXgWGYb5h8N5lBXMn5zrKCl3kC gri2uuNGwcf76XkNwgdkjYNlUnAnD7vt40OOmbY3LuhahkZECPsMFbQhjJmUvm7JoJ/bkThmX9YZ DNG6RmqHtwg3g0yTZCUNdhwXWhzp0FJ9Li9GQdH0af95rnC9Squp+nbLsiyWSs2epuMmyn4DItAU /ht/iDetYJG+wu+j+Abk9gcAAP//AwBQSwECLQAUAAYACAAAACEA2+H2y+4AAACFAQAAEwAAAAAA AAAAAAAAAAAAAAAAW0NvbnRlbnRfVHlwZXNdLnhtbFBLAQItABQABgAIAAAAIQBa9CxbvwAAABUB AAALAAAAAAAAAAAAAAAAAB8BAABfcmVscy8ucmVsc1BLAQItABQABgAIAAAAIQDM55L0yAAAAOEA AAAPAAAAAAAAAAAAAAAAAAcCAABkcnMvZG93bnJldi54bWxQSwUGAAAAAAMAAwC3AAAA/AIAAAAA " path="m,l28125,6184r721,l27403,10523v,,-1442,,-2163,1446l23798,18477r,723l20192,19200r,1446c20192,21370,20192,21370,19471,21370r-721,c18750,22093,18750,23539,18028,24985v722,,722,723,722,723l18750,27154v,723,,723,-722,723l18028,74156r722,723l18750,76325r721,l19471,82110r6490,l25961,93680r6491,l32452,104526,,104526,,77771r7211,l7211,76325r1443,l8654,74879r721,-723l9375,27877r-721,l8654,24985r721,c7932,23539,7932,22093,7932,21370r-721,l7211,20646r,-1446l,19200,,xe" fillcolor="#002147" stroked="f" strokeweight="0">
                  <v:stroke miterlimit="83231f" joinstyle="miter"/>
                  <v:path arrowok="t" textboxrect="0,0,32452,104526"/>
                </v:shape>
                <v:shape id="Shape 326" o:spid="_x0000_s1037" style="position:absolute;width:57237;height:4562;visibility:visible;mso-wrap-style:square;v-text-anchor:top" coordsize="5723750,45627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SQCqxQAAAOEAAAAPAAAAZHJzL2Rvd25yZXYueG1sRI/disIw FITvBd8hHME7TVUQqUaRiqzgxeLPAxya0x9tTkqSrd233wgL3gwMw3zDbHa9aURHzteWFcymCQji 3OqaSwX323GyAuEDssbGMin4JQ+77XCwwVTbF1+ou4ZSRAj7FBVUIbSplD6vyKCf2pY4ZoV1BkO0 rpTa4SvCTSPnSbKUBmuOCxW2lFWUP68/RkGB9HTn7Oty1Nm9axbd9wO5UGo86g/rKPs1iEB9+DT+ ESetYDFfwvtRfANy+wcAAP//AwBQSwECLQAUAAYACAAAACEA2+H2y+4AAACFAQAAEwAAAAAAAAAA AAAAAAAAAAAAW0NvbnRlbnRfVHlwZXNdLnhtbFBLAQItABQABgAIAAAAIQBa9CxbvwAAABUBAAAL AAAAAAAAAAAAAAAAAB8BAABfcmVscy8ucmVsc1BLAQItABQABgAIAAAAIQCESQCqxQAAAOEAAAAP AAAAAAAAAAAAAAAAAAcCAABkcnMvZG93bnJldi54bWxQSwUGAAAAAAMAAwC3AAAA+QIAAAAA " path="m,456277r,l4001649,456277v-5769,-5062,-11538,-9400,-17307,-14462c3938189,396983,3937468,344196,3936025,295748r,-278394l4085302,17354r,292133c4085302,329011,4086024,349981,4102610,365889v12260,12293,30288,17355,47596,17355c4173282,383244,4188427,374566,4197080,366612v17308,-16631,18030,-37601,18030,-57125l4215110,17354r149998,l4365108,266101v,54233,,123651,-55529,175714c4304531,446877,4298762,451215,4292272,456277r223556,c4450203,408552,4419194,330457,4419194,253808,4419194,127989,4503568,,4662942,v71394,,139181,25309,188941,75926c4872075,96172,4881450,112081,4890825,130881r-124038,61464c4754528,164144,4732172,114973,4669432,114973v-33172,,-53365,15185,-63461,25309c4570635,173544,4570635,227054,4570635,245131v,69418,25961,135220,99519,135220c4739383,380351,4759576,319611,4765345,303703r126201,60740c4880007,386859,4868469,407829,4846113,430245v-10096,10124,-20192,18078,-31730,26032l4951401,456277r,-439646l5099958,16631r,345643l5292504,362274r,94003l5723750,456277e" filled="f" strokecolor="#002147" strokeweight=".16025mm">
                  <v:stroke miterlimit="1" joinstyle="miter"/>
                  <v:path arrowok="t" textboxrect="0,0,5723750,456277"/>
                </v:shape>
                <v:shape id="Shape 327" o:spid="_x0000_s1038" style="position:absolute;left:39417;top:7144;width:527;height:1388;visibility:visible;mso-wrap-style:square;v-text-anchor:top" coordsize="52644,138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s1oIyQAAAOEAAAAPAAAAZHJzL2Rvd25yZXYueG1sRI9Ba8JA FITvBf/D8oTe6qYp1BJdpZgIpdRDo6DHZ/aZBLNvw+5W4793C4VeBoZhvmHmy8F04kLOt5YVPE8S EMSV1S3XCnbb9dMbCB+QNXaWScGNPCwXo4c5Ztpe+ZsuZahFhLDPUEETQp9J6auGDPqJ7YljdrLO YIjW1VI7vEa46WSaJK/SYMtxocGeVg1V5/LHKNA2Lw9pmRz37nPzta1k4bpQKPU4HvJZlPcZiEBD +G/8IT60gpd0Cr+P4huQizsAAAD//wMAUEsBAi0AFAAGAAgAAAAhANvh9svuAAAAhQEAABMAAAAA AAAAAAAAAAAAAAAAAFtDb250ZW50X1R5cGVzXS54bWxQSwECLQAUAAYACAAAACEAWvQsW78AAAAV AQAACwAAAAAAAAAAAAAAAAAfAQAAX3JlbHMvLnJlbHNQSwECLQAUAAYACAAAACEAULNaCMkAAADh AAAADwAAAAAAAAAAAAAAAAAHAgAAZHJzL2Rvd25yZXYueG1sUEsFBgAAAAADAAMAtwAAAP0CAAAA AA== " path="m4327,l15865,r4327,3616l20192,86049v,7231,721,13016,2164,18078c23798,108465,27404,112804,31731,115696v5048,2893,12259,4339,20913,4339l52644,120035r,2892l52644,122927v-9375,,-17308,-1446,-22356,-5062c25240,114973,21634,110635,19471,105573,18029,100511,17307,94003,17307,86049r,-80987l14423,2892r-9375,l2885,5062r,83156c2885,103404,7212,114973,15865,123650v7933,7954,20914,11570,36779,11570l52644,135220r,3616l52644,138836v-17308,,-30288,-4339,-38942,-13016c4327,117142,,104127,,88218l,3616,4327,xe" fillcolor="#ea7600" stroked="f" strokeweight="0">
                  <v:stroke miterlimit="83231f" joinstyle="miter"/>
                  <v:path arrowok="t" textboxrect="0,0,52644,138836"/>
                </v:shape>
                <v:shape id="Shape 328" o:spid="_x0000_s1039" style="position:absolute;left:39944;top:7144;width:534;height:1388;visibility:visible;mso-wrap-style:square;v-text-anchor:top" coordsize="53365,1388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StyZxgAAAOEAAAAPAAAAZHJzL2Rvd25yZXYueG1sRI9Na8Mw DIbvg/0Ho8Fuq90EtpDWLW3HoNf14y5iNQmL5cz22uzfT4fCLoIX8T7Ss1xPflBXiqkPbGE+M6CI m+B6bi2cjh8vFaiUkR0OgcnCLyVYrx4flli7cONPuh5yqwTCqUYLXc5jrXVqOvKYZmEklt0lRI9Z Ymy1i3gTuB90Ycyr9tizXOhwpF1Hzdfhx1t468uxMOU3xvOxMN5vztVWz619fpreFzI2C1CZpvzf uCP2zkJZyMtiJDagV38AAAD//wMAUEsBAi0AFAAGAAgAAAAhANvh9svuAAAAhQEAABMAAAAAAAAA AAAAAAAAAAAAAFtDb250ZW50X1R5cGVzXS54bWxQSwECLQAUAAYACAAAACEAWvQsW78AAAAVAQAA CwAAAAAAAAAAAAAAAAAfAQAAX3JlbHMvLnJlbHNQSwECLQAUAAYACAAAACEAOkrcmcYAAADhAAAA DwAAAAAAAAAAAAAAAAAHAgAAZHJzL2Rvd25yZXYueG1sUEsFBgAAAAADAAMAtwAAAPoCAAAAAA== " path="m37500,l49038,r4327,3616l53365,88218v,15909,-5048,28924,-13702,37602c35336,130158,29747,133412,23076,135581l,138836r,-3616l21724,132418v6220,-1898,11448,-4791,15776,-8768c46153,114973,49759,103404,49759,88218r,-83156l47596,2892r-8654,l36057,5062r,80987c36057,94003,35336,100511,33173,105573v-1443,5062,-5048,9400,-10097,12292l,122927r,-2892l20913,115696v5048,-2892,7933,-7231,9375,-11569c31730,99065,33173,93280,33173,86049r,-82433l37500,xe" fillcolor="#ea7600" stroked="f" strokeweight="0">
                  <v:stroke miterlimit="83231f" joinstyle="miter"/>
                  <v:path arrowok="t" textboxrect="0,0,53365,138836"/>
                </v:shape>
                <v:shape id="Shape 329" o:spid="_x0000_s1040" style="position:absolute;left:40845;top:7273;width:404;height:1101;visibility:visible;mso-wrap-style:square;v-text-anchor:top" coordsize="40384,1101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jsBqyAAAAOEAAAAPAAAAZHJzL2Rvd25yZXYueG1sRI9Ba8JA FITvhf6H5RW8SN2oKG10E0QRighibO+v2dckNfs2ZLcx/ntXEHoZGIb5hlmmvalFR62rLCsYjyIQ xLnVFRcKPk/b1zcQziNrrC2Tgis5SJPnpyXG2l74SF3mCxEg7GJUUHrfxFK6vCSDbmQb4pD92Nag D7YtpG7xEuCmlpMomkuDFYeFEhtal5Sfsz+jQM+a1TRbE+pD1233tBt+/36RUoOXfrMIslqA8NT7 /8YD8aEVTCfvcH8U3oBMbgAAAP//AwBQSwECLQAUAAYACAAAACEA2+H2y+4AAACFAQAAEwAAAAAA AAAAAAAAAAAAAAAAW0NvbnRlbnRfVHlwZXNdLnhtbFBLAQItABQABgAIAAAAIQBa9CxbvwAAABUB AAALAAAAAAAAAAAAAAAAAB8BAABfcmVscy8ucmVsc1BLAQItABQABgAIAAAAIQBVjsBqyAAAAOEA AAAPAAAAAAAAAAAAAAAAAAcCAABkcnMvZG93bnJldi54bWxQSwUGAAAAAAMAAwC3AAAA/AIAAAAA " path="m40384,r,2912l26051,5512v-5138,2170,-9465,5424,-13070,9762c6490,24674,2884,37690,2884,54322v,17354,3606,30370,10097,39770c16586,98431,20913,101685,25961,103854r14423,2712l40384,110143,24879,107018c19471,104577,14784,100962,10817,96262,3606,86861,,73122,,54322,,36244,3606,22505,10817,13105,14784,8405,19471,4970,24969,2710l40384,xe" fillcolor="#ea7600" stroked="f" strokeweight="0">
                  <v:stroke miterlimit="83231f" joinstyle="miter"/>
                  <v:path arrowok="t" textboxrect="0,0,40384,110143"/>
                </v:shape>
                <v:shape id="Shape 330" o:spid="_x0000_s1041" style="position:absolute;left:40672;top:7118;width:577;height:1407;visibility:visible;mso-wrap-style:square;v-text-anchor:top" coordsize="57692,14069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Mc1tygAAAOEAAAAPAAAAZHJzL2Rvd25yZXYueG1sRI9NSwMx EIbvgv8hjODNZnVFdNu0SKXgBx5se/A4JOMmdDNZNrG79tc7B8HLwMvwPi/PYjXFTh1pyCGxgetZ BYrYJhe4NbDfba7uQeWC7LBLTAZ+KMNqeX62wMalkT/ouC2tEgjnBg34UvpG62w9Rcyz1BPL7ysN EYvEodVuwFHgsdM3VXWnIwaWBY89rT3Zw/Y7GrC7/XjavJ8eps9bfwivL2tbvwVjLi+mp7mcxzmo QlP5b/whnp2BuhYHMRIb0MtfAAAA//8DAFBLAQItABQABgAIAAAAIQDb4fbL7gAAAIUBAAATAAAA AAAAAAAAAAAAAAAAAABbQ29udGVudF9UeXBlc10ueG1sUEsBAi0AFAAGAAgAAAAhAFr0LFu/AAAA FQEAAAsAAAAAAAAAAAAAAAAAHwEAAF9yZWxzLy5yZWxzUEsBAi0AFAAGAAgAAAAhAMExzW3KAAAA 4QAAAA8AAAAAAAAAAAAAAAAABwIAAGRycy9kb3ducmV2LnhtbFBLBQYAAAAAAwADALcAAAD+AgAA AAA= " path="m57692,r,2906l44351,4392c39303,5658,34615,7646,30288,10539,21635,15601,15144,22832,10096,32955,5048,43802,2885,56094,2885,70556v,14462,2163,26755,7211,36878c15144,117558,21635,125512,30288,130574r27404,6542l57692,140697,28846,133466c20192,127681,12981,119727,7212,108881,2163,98757,,85741,,70556,,55371,2163,42355,7212,31509,12981,20662,20192,12708,28846,7646,33533,4754,38401,2766,43630,1500l57692,xe" fillcolor="#ea7600" stroked="f" strokeweight="0">
                  <v:stroke miterlimit="83231f" joinstyle="miter"/>
                  <v:path arrowok="t" textboxrect="0,0,57692,140697"/>
                </v:shape>
                <v:shape id="Shape 331" o:spid="_x0000_s1042" style="position:absolute;left:41249;top:8069;width:577;height:463;visibility:visible;mso-wrap-style:square;v-text-anchor:top" coordsize="57691,4627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l2lAygAAAOEAAAAPAAAAZHJzL2Rvd25yZXYueG1sRI9Ba8JA FITvgv9heUJvukktWqKrlIq1vSiNesjtkX0modm3Ibs18d93C4KXgWGYb5jluje1uFLrKssK4kkE gji3uuJCwem4Hb+CcB5ZY22ZFNzIwXo1HCwx0bbjb7qmvhABwi5BBaX3TSKly0sy6Ca2IQ7ZxbYG fbBtIXWLXYCbWj5H0UwarDgslNjQe0n5T/prFHzVvDtkcbd/2Z0/blmWRsfZ/KTU06jfLIK8LUB4 6v2jcUd8agXTaQz/j8IbkKs/AAAA//8DAFBLAQItABQABgAIAAAAIQDb4fbL7gAAAIUBAAATAAAA AAAAAAAAAAAAAAAAAABbQ29udGVudF9UeXBlc10ueG1sUEsBAi0AFAAGAAgAAAAhAFr0LFu/AAAA FQEAAAsAAAAAAAAAAAAAAAAAHwEAAF9yZWxzLy5yZWxzUEsBAi0AFAAGAAgAAAAhAEGXaUDKAAAA 4QAAAA8AAAAAAAAAAAAAAAAABwIAAGRycy9kb3ducmV2LnhtbFBLBQYAAAAAAwADALcAAAD+AgAA AAA= " path="m41105,l54807,r2884,4339c51201,31816,32452,46279,2884,46279l,45556,,41974r2884,689c31009,42663,47596,30370,54807,4339l53365,2892r-10818,l41105,5785c37499,14462,33172,20247,26682,24586,20913,28924,12981,31093,2884,31093l,30512,,26936r2884,542c12259,27478,19471,26032,25240,21693,31009,18078,35336,12293,38221,3615l41105,xe" fillcolor="#ea7600" stroked="f" strokeweight="0">
                  <v:stroke miterlimit="83231f" joinstyle="miter"/>
                  <v:path arrowok="t" textboxrect="0,0,57691,46279"/>
                </v:shape>
                <v:shape id="Shape 332" o:spid="_x0000_s1043" style="position:absolute;left:41249;top:7115;width:577;height:455;visibility:visible;mso-wrap-style:square;v-text-anchor:top" coordsize="57691,4555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2GrtBxgAAAOEAAAAPAAAAZHJzL2Rvd25yZXYueG1sRI9Bi8Iw FITvC/6H8AQvoqkWRFqjiIvocXXX+6N5ttXmpdvE2vXXG0HYy8AwzDfMYtWZSrTUuNKygsk4AkGc WV1yruDnezuag3AeWWNlmRT8kYPVsvexwETbOx+oPfpcBAi7BBUU3teJlC4ryKAb25o4ZGfbGPTB NrnUDd4D3FRyGkUzabDksFBgTZuCsuvxZhRcT1l1+F23X/YSG4519BgOdw+lBv3uMw2yTkF46vx/ 443YawVxPIXXo/AG5PIJAAD//wMAUEsBAi0AFAAGAAgAAAAhANvh9svuAAAAhQEAABMAAAAAAAAA AAAAAAAAAAAAAFtDb250ZW50X1R5cGVzXS54bWxQSwECLQAUAAYACAAAACEAWvQsW78AAAAVAQAA CwAAAAAAAAAAAAAAAAAfAQAAX3JlbHMvLnJlbHNQSwECLQAUAAYACAAAACEA9hq7QcYAAADhAAAA DwAAAAAAAAAAAAAAAAAHAgAAZHJzL2Rvd25yZXYueG1sUEsFBgAAAAADAAMAtwAAAPoCAAAAAA== " path="m2884,c32452,,51201,13739,57691,41940r-2884,3615l41105,45555,38221,41940c32452,26032,20913,18077,3606,18077l,18732,,15819r3606,-634c23076,15185,35336,23862,41105,40494r1442,2169l53365,42663r1442,-1446c47596,15908,31009,2892,2884,2892l,3214,,308,2884,xe" fillcolor="#ea7600" stroked="f" strokeweight="0">
                  <v:stroke miterlimit="83231f" joinstyle="miter"/>
                  <v:path arrowok="t" textboxrect="0,0,57691,45555"/>
                </v:shape>
                <v:shape id="Shape 333" o:spid="_x0000_s1044" style="position:absolute;left:42050;top:7144;width:101;height:1200;visibility:visible;mso-wrap-style:square;v-text-anchor:top" coordsize="10096,1200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LlZvxwAAAOEAAAAPAAAAZHJzL2Rvd25yZXYueG1sRI9Bi8Iw FITvgv8hPGFvmmpBpBpF3K30sAjWsudH87YtNi+lidr99xtB8DIwDPMNs9kNphV36l1jWcF8FoEg Lq1uuFJQXNLpCoTzyBpby6TgjxzstuPRBhNtH3yme+4rESDsElRQe98lUrqyJoNuZjvikP3a3qAP tq+k7vER4KaViyhaSoMNh4UaOzrUVF7zm1GQXo9FeejaH+1OxeJ7xVk6fGVKfUyGz3WQ/RqEp8G/ Gy9EphXEcQzPR+ENyO0/AAAA//8DAFBLAQItABQABgAIAAAAIQDb4fbL7gAAAIUBAAATAAAAAAAA AAAAAAAAAAAAAABbQ29udGVudF9UeXBlc10ueG1sUEsBAi0AFAAGAAgAAAAhAFr0LFu/AAAAFQEA AAsAAAAAAAAAAAAAAAAAHwEAAF9yZWxzLy5yZWxzUEsBAi0AFAAGAAgAAAAhAHouVm/HAAAA4QAA AA8AAAAAAAAAAAAAAAAABwIAAGRycy9kb3ducmV2LnhtbFBLBQYAAAAAAwADALcAAAD7AgAAAAA= " path="m3606,r6490,l10096,2892r-5048,l2884,4339r,110634l5048,117142r5048,l10096,120035r-6490,l,116419,,3616,3606,xe" fillcolor="#ea7600" stroked="f" strokeweight="0">
                  <v:stroke miterlimit="83231f" joinstyle="miter"/>
                  <v:path arrowok="t" textboxrect="0,0,10096,120035"/>
                </v:shape>
                <v:shape id="Shape 334" o:spid="_x0000_s1045" style="position:absolute;left:42151;top:7144;width:454;height:1359;visibility:visible;mso-wrap-style:square;v-text-anchor:top" coordsize="45432,13594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UpPTygAAAOEAAAAPAAAAZHJzL2Rvd25yZXYueG1sRI9La8Mw EITvhf4HsYXcGjkPSnCihNASCCmlJM2lt8VaPxJrZayN7fbXV4VCLwPDMN8wq83gatVRGyrPBibj BBRx5m3FhYHzx+5xASoIssXaMxn4ogCb9f3dClPrez5Sd5JCRQiHFA2UIk2qdchKchjGviGOWe5b hxJtW2jbYh/hrtbTJHnSDiuOCyU29FxSdj3dnIH+fPXz7vPwftlW0uT2VfJv+2bM6GF4WUbZLkEJ DfLf+EPsrYHZbA6/j+Ib0OsfAAAA//8DAFBLAQItABQABgAIAAAAIQDb4fbL7gAAAIUBAAATAAAA AAAAAAAAAAAAAAAAAABbQ29udGVudF9UeXBlc10ueG1sUEsBAi0AFAAGAAgAAAAhAFr0LFu/AAAA FQEAAAsAAAAAAAAAAAAAAAAAHwEAAF9yZWxzLy5yZWxzUEsBAi0AFAAGAAgAAAAhACxSk9PKAAAA 4QAAAA8AAAAAAAAAAAAAAAAABwIAAGRycy9kb3ducmV2LnhtbFBLBQYAAAAAAwADALcAAAD+AgAA AAA= " path="m,l6490,r3606,3616l10096,117142r35336,l45432,120035r-35336,l10096,130881r2163,2170l45432,133051r,2892l10817,135943,7212,131604r,-11569l,120035r,-2893l7212,117142r,-112803l5048,2892,,2892,,xe" fillcolor="#ea7600" stroked="f" strokeweight="0">
                  <v:stroke miterlimit="83231f" joinstyle="miter"/>
                  <v:path arrowok="t" textboxrect="0,0,45432,135943"/>
                </v:shape>
                <v:shape id="Shape 335" o:spid="_x0000_s1046" style="position:absolute;left:42605;top:8315;width:389;height:188;visibility:visible;mso-wrap-style:square;v-text-anchor:top" coordsize="38942,188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2pymygAAAOEAAAAPAAAAZHJzL2Rvd25yZXYueG1sRI9La8Mw EITvgf4HsYVcQiM3TktxooTQB/QQWuo+zou1tY2tlWrJjvvvo0Agl4FhmG+Y9XY0rRio87VlBbfz BARxYXXNpYKvz5ebBxA+IGtsLZOCf/Kw3VxN1phpe+APGvJQighhn6GCKgSXSemLigz6uXXEMfu1 ncEQbVdK3eEhwk0rF0lyLw3WHBcqdPRYUdHkvVHw9p7v9u7ZuVm6bHzz/dP/tUOv1PR6fFpF2a1A BBrDpXFGvGoFaXoHp0fxDcjNEQAA//8DAFBLAQItABQABgAIAAAAIQDb4fbL7gAAAIUBAAATAAAA AAAAAAAAAAAAAAAAAABbQ29udGVudF9UeXBlc10ueG1sUEsBAi0AFAAGAAgAAAAhAFr0LFu/AAAA FQEAAAsAAAAAAAAAAAAAAAAAHwEAAF9yZWxzLy5yZWxzUEsBAi0AFAAGAAgAAAAhAMjanKbKAAAA 4QAAAA8AAAAAAAAAAAAAAAAABwIAAGRycy9kb3ducmV2LnhtbFBLBQYAAAAAAwADALcAAAD+AgAA AAA= " path="m,l34615,r4327,3615l38942,14462r-4327,4339l,18801,,15908r33894,l35337,13739r,-8677l33894,2892,,2892,,xe" fillcolor="#ea7600" stroked="f" strokeweight="0">
                  <v:stroke miterlimit="83231f" joinstyle="miter"/>
                  <v:path arrowok="t" textboxrect="0,0,38942,18801"/>
                </v:shape>
                <v:shape id="Shape 336" o:spid="_x0000_s1047" style="position:absolute;left:39353;top:8923;width:1024;height:1417;visibility:visible;mso-wrap-style:square;v-text-anchor:top" coordsize="102403,1417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CRTLyQAAAOEAAAAPAAAAZHJzL2Rvd25yZXYueG1sRI9BSwMx FITvgv8hPMFLabNaKXXbtIhSFFsPVsHrM3luliYvSxLb9d83BaGXgWGYb5j5svdO7CmmNrCCm1EF glgH03Kj4PNjNZyCSBnZoAtMCv4owXJxeTHH2oQDv9N+mxtRIJxqVGBz7mopk7bkMY1CR1yynxA9 5mJjI03EQ4F7J2+raiI9tlwWLHb0aEnvtr9eQZRf6zv96nQYbL4H0dn73fPqTanrq/5pVuRhBiJT n8+Nf8SLUTAeT+D0qLwBuTgCAAD//wMAUEsBAi0AFAAGAAgAAAAhANvh9svuAAAAhQEAABMAAAAA AAAAAAAAAAAAAAAAAFtDb250ZW50X1R5cGVzXS54bWxQSwECLQAUAAYACAAAACEAWvQsW78AAAAV AQAACwAAAAAAAAAAAAAAAAAfAQAAX3JlbHMvLnJlbHNQSwECLQAUAAYACAAAACEAdwkUy8kAAADh AAAADwAAAAAAAAAAAAAAAAAHAgAAZHJzL2Rvd25yZXYueG1sUEsFBgAAAAADAAMAtwAAAP0CAAAA AA== " path="m51202,v9375,,17307,1446,24519,4338c82932,7954,88701,12293,93028,18078v4327,5784,6490,12292,7212,20246l96634,42663r-12981,l80047,38324c79326,32539,76441,27478,72115,23862,67067,20247,59855,18078,51202,18078v-10097,,-17308,2169,-22356,5784c24519,28201,22356,32539,22356,38324v,3616,1442,7231,3605,10124c28125,52063,32452,54233,38942,56402r29567,7954c90865,70864,102403,83157,102403,101234v,13016,-5048,22416,-13702,29647c79326,138112,67067,141728,51922,141728v-15144,,-27403,-3616,-36778,-10124c5769,124373,721,114250,,101957l3606,98342r12980,l20192,101957v2164,14462,12981,21693,32452,21693c62740,123650,70672,121481,74999,117865v5048,-4338,7212,-9400,7212,-15908c82211,99065,80768,95449,78605,91834,77163,88218,72115,85326,65624,83880l35336,75202c12981,69418,2163,57848,2163,39770v,-7954,2164,-15185,6491,-20969c12259,13016,18029,7954,25961,5062,33173,1446,41827,,51202,xe" fillcolor="#002147" stroked="f" strokeweight="0">
                  <v:stroke miterlimit="83231f" joinstyle="miter"/>
                  <v:path arrowok="t" textboxrect="0,0,102403,141728"/>
                </v:shape>
                <v:shape id="Shape 337" o:spid="_x0000_s1048" style="position:absolute;left:40499;top:8923;width:1161;height:1417;visibility:visible;mso-wrap-style:square;v-text-anchor:top" coordsize="116105,1417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OQuWyAAAAOEAAAAPAAAAZHJzL2Rvd25yZXYueG1sRI9PawIx FMTvhX6H8ITeamLFVlejlNpiLyL1z/2xee4ubl6WJNX47Y1Q6GVgGOY3zGyRbCvO5EPjWMOgr0AQ l840XGnY776exyBCRDbYOiYNVwqwmD8+zLAw7sI/dN7GSmQIhwI11DF2hZShrMli6LuOOGdH5y3G bH0ljcdLhttWvij1Ki02nBdq7OijpvK0/bUaDhP6XK6ryV6lTZn8aqRGx/FJ66deWk6zvE9BRErx v/GH+DYahsM3uD/Kb0DObwAAAP//AwBQSwECLQAUAAYACAAAACEA2+H2y+4AAACFAQAAEwAAAAAA AAAAAAAAAAAAAAAAW0NvbnRlbnRfVHlwZXNdLnhtbFBLAQItABQABgAIAAAAIQBa9CxbvwAAABUB AAALAAAAAAAAAAAAAAAAAB8BAABfcmVscy8ucmVsc1BLAQItABQABgAIAAAAIQA3OQuWyAAAAOEA AAAPAAAAAAAAAAAAAAAAAAcCAABkcnMvZG93bnJldi54bWxQSwUGAAAAAAMAAwC3AAAA/AIAAAAA " path="m60577,v29567,,48316,13739,55528,41940l113221,46279r-14424,l95913,41940c90865,26032,79327,18078,61298,18078v-13702,,-23798,5061,-31010,13738c23798,40494,20192,53510,20192,70864v,16631,3606,30370,10096,39048c37500,118589,47596,123650,60577,123650v9375,,16586,-2169,22355,-5785c88702,113527,93028,107742,95913,99788r2884,-4339l113221,95449r2884,4339c108893,127989,90144,141728,60577,141728v-11539,,-22356,-2892,-31731,-7954c20192,128712,12981,120035,7933,109912,2164,99065,,86049,,70864,,55679,2164,42663,7933,31816,12981,21693,20192,13016,28846,7954,38221,2892,49038,,60577,xe" fillcolor="#002147" stroked="f" strokeweight="0">
                  <v:stroke miterlimit="83231f" joinstyle="miter"/>
                  <v:path arrowok="t" textboxrect="0,0,116105,141728"/>
                </v:shape>
                <v:shape id="Shape 338" o:spid="_x0000_s1049" style="position:absolute;left:42756;top:9711;width:202;height:600;visibility:visible;mso-wrap-style:square;v-text-anchor:top" coordsize="20192,600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y0SyQAAAOEAAAAPAAAAZHJzL2Rvd25yZXYueG1sRI9Na8JA EIbvQv/DMgUvUjcqhDa6ilgEoUj9KD0P2Wk2mJ0N2a3Gf985CL0MvAzvM/MsVr1v1JW6WAc2MBln oIjLYGuuDHydty+voGJCttgEJgN3irBaPg0WWNhw4yNdT6lSAuFYoAGXUltoHUtHHuM4tMSy+wmd xySxq7Tt8CZw3+hpluXaY81ywWFLG0fl5fTrDbDV683k4zPfn0fx8H15Q3fc5sYMn/v3uYz1HFSi Pv03HoidNTCbyctiJDagl38AAAD//wMAUEsBAi0AFAAGAAgAAAAhANvh9svuAAAAhQEAABMAAAAA AAAAAAAAAAAAAAAAAFtDb250ZW50X1R5cGVzXS54bWxQSwECLQAUAAYACAAAACEAWvQsW78AAAAV AQAACwAAAAAAAAAAAAAAAAAfAQAAX3JlbHMvLnJlbHNQSwECLQAUAAYACAAAACEAMvstEskAAADh AAAADwAAAAAAAAAAAAAAAAAHAgAAZHJzL2Rvd25yZXYueG1sUEsFBgAAAAADAAMAtwAAAP0CAAAA AA== " path="m,l16586,r3606,3615l20192,56402r-3606,3615l4327,60017,,56402,,xe" fillcolor="#002147" stroked="f" strokeweight="0">
                  <v:stroke miterlimit="83231f" joinstyle="miter"/>
                  <v:path arrowok="t" textboxrect="0,0,20192,60017"/>
                </v:shape>
                <v:shape id="Shape 339" o:spid="_x0000_s1050" style="position:absolute;left:41884;top:9711;width:202;height:600;visibility:visible;mso-wrap-style:square;v-text-anchor:top" coordsize="20192,600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t4iJxwAAAOEAAAAPAAAAZHJzL2Rvd25yZXYueG1sRI/disIw FITvBd8hHGFvZE1VKGs1iijCwiL+LXt9aI5NsTkpTdTu2xtB8GZgGOYbZrZobSVu1PjSsYLhIAFB nDtdcqHg97T5/ALhA7LGyjEp+CcPi3m3M8NMuzsf6HYMhYgQ9hkqMCHUmZQ+N2TRD1xNHLOzayyG aJtC6gbvEW4rOUqSVFosOS4YrGllKL8cr1YBa7lcDX926fbU9/u/ywTNYZMq9dFr19MoyymIQG14 N16Ib61gPJ7A81F8A3L+AAAA//8DAFBLAQItABQABgAIAAAAIQDb4fbL7gAAAIUBAAATAAAAAAAA AAAAAAAAAAAAAABbQ29udGVudF9UeXBlc10ueG1sUEsBAi0AFAAGAAgAAAAhAFr0LFu/AAAAFQEA AAsAAAAAAAAAAAAAAAAAHwEAAF9yZWxzLy5yZWxzUEsBAi0AFAAGAAgAAAAhAF23iInHAAAA4QAA AA8AAAAAAAAAAAAAAAAABwIAAGRycy9kb3ducmV2LnhtbFBLBQYAAAAAAwADALcAAAD7AgAAAAA= " path="m4327,l20192,r,56402l16587,60017r-12260,l,56402,,3615,4327,xe" fillcolor="#002147" stroked="f" strokeweight="0">
                  <v:stroke miterlimit="83231f" joinstyle="miter"/>
                  <v:path arrowok="t" textboxrect="0,0,20192,60017"/>
                </v:shape>
                <v:shape id="Shape 4246" o:spid="_x0000_s1051" style="position:absolute;left:42086;top:9523;width:670;height:188;visibility:visible;mso-wrap-style:square;v-text-anchor:top" coordsize="67067,188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nQ8+yAAAAOIAAAAPAAAAZHJzL2Rvd25yZXYueG1sRI9Bi8Iw FITvgv8hPGFvmlpKWapRRF1Y8GQVobdH82yLzUtpslr99WZhYS8DwzDfMMv1YFpxp941lhXMZxEI 4tLqhisF59PX9BOE88gaW8uk4EkO1qvxaImZtg8+0j33lQgQdhkqqL3vMildWZNBN7Mdcciutjfo g+0rqXt8BLhpZRxFqTTYcFiosaNtTeUt/zEKDqckLsr0QkW+H158OXbnGAulPibDbhFkswDhafD/ jT/Et1aQxEkKv5fCHZCrNwAAAP//AwBQSwECLQAUAAYACAAAACEA2+H2y+4AAACFAQAAEwAAAAAA AAAAAAAAAAAAAAAAW0NvbnRlbnRfVHlwZXNdLnhtbFBLAQItABQABgAIAAAAIQBa9CxbvwAAABUB AAALAAAAAAAAAAAAAAAAAB8BAABfcmVscy8ucmVsc1BLAQItABQABgAIAAAAIQDNnQ8+yAAAAOIA AAAPAAAAAAAAAAAAAAAAAAcCAABkcnMvZG93bnJldi54bWxQSwUGAAAAAAMAAwC3AAAA/AIAAAAA " path="m,l67067,r,18801l,18801,,e" fillcolor="#002147" stroked="f" strokeweight="0">
                  <v:stroke miterlimit="83231f" joinstyle="miter"/>
                  <v:path arrowok="t" textboxrect="0,0,67067,18801"/>
                </v:shape>
                <v:shape id="Shape 341" o:spid="_x0000_s1052" style="position:absolute;left:42756;top:8952;width:202;height:571;visibility:visible;mso-wrap-style:square;v-text-anchor:top" coordsize="20192,571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xeaTyAAAAOEAAAAPAAAAZHJzL2Rvd25yZXYueG1sRI9BSwMx FITvBf9DeIKX0marpZXtZosowuKtqxdvz81zs5i8LEnarv56IxS8DAzDfMNU+8lZcaIQB88KVssC BHHn9cC9grfX58U9iJiQNVrPpOCbIuzrq1mFpfZnPtCpTb3IEI4lKjApjaWUsTPkMC79SJyzTx8c pmxDL3XAc4Y7K2+LYiMdDpwXDI70aKj7ao9Owc/WbExjw8HbjyO3UzMOL/N3pW6up6ddlocdiERT +m9cEI1WcLdewd+j/AZk/QsAAP//AwBQSwECLQAUAAYACAAAACEA2+H2y+4AAACFAQAAEwAAAAAA AAAAAAAAAAAAAAAAW0NvbnRlbnRfVHlwZXNdLnhtbFBLAQItABQABgAIAAAAIQBa9CxbvwAAABUB AAALAAAAAAAAAAAAAAAAAB8BAABfcmVscy8ucmVsc1BLAQItABQABgAIAAAAIQBrxeaTyAAAAOEA AAAPAAAAAAAAAAAAAAAAAAcCAABkcnMvZG93bnJldi54bWxQSwUGAAAAAAMAAwC3AAAA/AIAAAAA " path="m4327,l16586,r3606,3615l20192,53510r-3606,3615l,57125,,3615,4327,xe" fillcolor="#002147" stroked="f" strokeweight="0">
                  <v:stroke miterlimit="83231f" joinstyle="miter"/>
                  <v:path arrowok="t" textboxrect="0,0,20192,57125"/>
                </v:shape>
                <v:shape id="Shape 342" o:spid="_x0000_s1053" style="position:absolute;left:41884;top:8952;width:202;height:571;visibility:visible;mso-wrap-style:square;v-text-anchor:top" coordsize="20192,571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F3jkyAAAAOEAAAAPAAAAZHJzL2Rvd25yZXYueG1sRI9BawIx FITvhf6H8ApeimZri5bVKEURlt7c9tLb6+a5WUxeliTq6q9vCoVeBoZhvmGW68FZcaYQO88KniYF COLG645bBZ8fu/EriJiQNVrPpOBKEdar+7slltpfeE/nOrUiQziWqMCk1JdSxsaQwzjxPXHODj44 TNmGVuqAlwx3Vk6LYiYddpwXDPa0MdQc65NTcJubmals2Hv7feJ6qPru/fFLqdHDsF1keVuASDSk /8YfotIKnl+m8PsovwG5+gEAAP//AwBQSwECLQAUAAYACAAAACEA2+H2y+4AAACFAQAAEwAAAAAA AAAAAAAAAAAAAAAAW0NvbnRlbnRfVHlwZXNdLnhtbFBLAQItABQABgAIAAAAIQBa9CxbvwAAABUB AAALAAAAAAAAAAAAAAAAAB8BAABfcmVscy8ucmVsc1BLAQItABQABgAIAAAAIQCbF3jkyAAAAOEA AAAPAAAAAAAAAAAAAAAAAAcCAABkcnMvZG93bnJldi54bWxQSwUGAAAAAAMAAwC3AAAA/AIAAAAA " path="m4327,l16587,r3605,3615l20192,57125r-15865,l,53510,,3615,4327,xe" fillcolor="#002147" stroked="f" strokeweight="0">
                  <v:stroke miterlimit="83231f" joinstyle="miter"/>
                  <v:path arrowok="t" textboxrect="0,0,20192,57125"/>
                </v:shape>
                <v:shape id="Shape 343" o:spid="_x0000_s1054" style="position:absolute;left:43175;top:8923;width:631;height:1417;visibility:visible;mso-wrap-style:square;v-text-anchor:top" coordsize="63100,1417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p9AxyAAAAOEAAAAPAAAAZHJzL2Rvd25yZXYueG1sRI9Ba8JA FITvQv/D8oTedKOxUqKrtGqht2K0en1mn9nQ7NuQXTX++26h4GVgGOYbZr7sbC2u1PrKsYLRMAFB XDhdcalgv/sYvILwAVlj7ZgU3MnDcvHUm2Om3Y23dM1DKSKEfYYKTAhNJqUvDFn0Q9cQx+zsWosh 2raUusVbhNtajpNkKi1WHBcMNrQyVPzkF6vg3ZxG32c+7P1l85XW45e8OW5ypZ773XoW5W0GIlAX Ho1/xKdWkE5S+HsU34Bc/AIAAP//AwBQSwECLQAUAAYACAAAACEA2+H2y+4AAACFAQAAEwAAAAAA AAAAAAAAAAAAAAAAW0NvbnRlbnRfVHlwZXNdLnhtbFBLAQItABQABgAIAAAAIQBa9CxbvwAAABUB AAALAAAAAAAAAAAAAAAAAB8BAABfcmVscy8ucmVsc1BLAQItABQABgAIAAAAIQDfp9AxyAAAAOEA AAAPAAAAAAAAAAAAAAAAAAcCAABkcnMvZG93bnJldi54bWxQSwUGAAAAAAMAAwC3AAAA/AIAAAAA " path="m62740,r360,80l63100,18145r-360,-67c50480,18078,39663,22416,31731,31093,23798,39771,20192,52786,20192,70864v,18077,3606,31093,11539,39771c39663,119312,50480,123650,62740,123650r360,-67l63100,141648r-360,80c51201,141728,40384,139559,31009,134497,20913,129435,13702,121481,7932,110635,2885,100511,,86772,,70864,,54956,2885,41940,7932,31093,13702,20247,20913,12293,31009,7231,40384,2169,51201,,62740,xe" fillcolor="#002147" stroked="f" strokeweight="0">
                  <v:stroke miterlimit="83231f" joinstyle="miter"/>
                  <v:path arrowok="t" textboxrect="0,0,63100,141728"/>
                </v:shape>
                <v:shape id="Shape 344" o:spid="_x0000_s1055" style="position:absolute;left:43806;top:8923;width:631;height:1416;visibility:visible;mso-wrap-style:square;v-text-anchor:top" coordsize="63100,14156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OuKLyAAAAOEAAAAPAAAAZHJzL2Rvd25yZXYueG1sRI9Pa8JA FMTvBb/D8oTedGMbrEZXEVulB6H47/66+5oEs29Ddhvjt3cLQi8DwzC/YebLzlaipcaXjhWMhgkI Yu1MybmC03EzmIDwAdlg5ZgU3MjDctF7mmNm3JX31B5CLiKEfYYKihDqTEqvC7Loh64mjtmPayyG aJtcmgavEW4r+ZIkY2mx5LhQYE3rgvTl8GsVdA63H+M02Uy/L+3X2b+t9U7flHrud++zKKsZiEBd +G88EJ9GwWuawt+j+Abk4g4AAP//AwBQSwECLQAUAAYACAAAACEA2+H2y+4AAACFAQAAEwAAAAAA AAAAAAAAAAAAAAAAW0NvbnRlbnRfVHlwZXNdLnhtbFBLAQItABQABgAIAAAAIQBa9CxbvwAAABUB AAALAAAAAAAAAAAAAAAAAB8BAABfcmVscy8ucmVsc1BLAQItABQABgAIAAAAIQCBOuKLyAAAAOEA AAAPAAAAAAAAAAAAAAAAAAcCAABkcnMvZG93bnJldi54bWxQSwUGAAAAAAMAAwC3AAAA/AIAAAAA " path="m,l32091,7151v9375,5061,17308,13016,22356,23862c60216,41860,63100,54876,63100,70784v,15908,-2884,29647,-8653,39770c49399,121401,41466,129355,32091,134417l,141567,,123503r17037,-3187c22175,118147,26682,114893,30649,110554,38581,101877,42908,88861,42908,70784v,-18078,-4327,-31094,-12259,-39771c26682,26675,22175,23421,17037,21251l,18065,,xe" fillcolor="#002147" stroked="f" strokeweight="0">
                  <v:stroke miterlimit="83231f" joinstyle="miter"/>
                  <v:path arrowok="t" textboxrect="0,0,63100,141567"/>
                </v:shape>
                <v:shape id="Shape 345" o:spid="_x0000_s1056" style="position:absolute;left:44581;top:8923;width:634;height:1417;visibility:visible;mso-wrap-style:square;v-text-anchor:top" coordsize="63461,1417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SteUyQAAAOEAAAAPAAAAZHJzL2Rvd25yZXYueG1sRI9Pa8JA FMTvQr/D8gredFP/1BKzkaIIHopgWrC9PbKvSdrs25hdNfn2XUHoZWAY5jdMsupMLS7Uusqygqdx BII4t7riQsHH+3b0AsJ5ZI21ZVLQk4NV+jBIMNb2yge6ZL4QAcIuRgWl900spctLMujGtiEO2bdt Dfpg20LqFq8Bbmo5iaJnabDisFBiQ+uS8t/sbBQUP9PTsXa9y860XxD2n1/2zSo1fOw2yyCvSxCe Ov/fuCN2WsF0Nofbo/AGZPoHAAD//wMAUEsBAi0AFAAGAAgAAAAhANvh9svuAAAAhQEAABMAAAAA AAAAAAAAAAAAAAAAAFtDb250ZW50X1R5cGVzXS54bWxQSwECLQAUAAYACAAAACEAWvQsW78AAAAV AQAACwAAAAAAAAAAAAAAAAAfAQAAX3JlbHMvLnJlbHNQSwECLQAUAAYACAAAACEAu0rXlMkAAADh AAAADwAAAAAAAAAAAAAAAAAHAgAAZHJzL2Rvd25yZXYueG1sUEsFBgAAAAADAAMAtwAAAP0CAAAA AA== " path="m63461,r,l63461,18078r,c50480,18078,40384,22416,32452,31093,24519,39771,20913,52786,20913,70864v,18077,3606,31093,11539,39771c40384,119312,50480,123650,63461,123650r,l63461,141728r,c51202,141728,40384,139559,31009,134497,21634,129435,14423,121481,8654,110635,2885,100511,,86772,,70864,,54956,2885,41940,8654,31093,14423,20247,21634,12293,31009,7231,40384,2169,51202,,63461,xe" fillcolor="#002147" stroked="f" strokeweight="0">
                  <v:stroke miterlimit="83231f" joinstyle="miter"/>
                  <v:path arrowok="t" textboxrect="0,0,63461,141728"/>
                </v:shape>
                <v:shape id="Shape 346" o:spid="_x0000_s1057" style="position:absolute;left:45215;top:8923;width:628;height:1417;visibility:visible;mso-wrap-style:square;v-text-anchor:top" coordsize="62740,1417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7NgoyQAAAOEAAAAPAAAAZHJzL2Rvd25yZXYueG1sRI9ba8JA FITfC/6H5RR8q5u2QWp0lV4Q+yLi7f2YPSbR7NmQ3cTUX+8KQl8GhmG+YSazzpSipdoVlhW8DiIQ xKnVBWcKdtv5ywcI55E1lpZJwR85mE17TxNMtL3wmtqNz0SAsEtQQe59lUjp0pwMuoGtiEN2tLVB H2ydSV3jJcBNKd+iaCgNFhwWcqzoO6f0vGmMglXsFvHitNdNuxw111WxPhyqL6X6z93POMjnGISn zv83HohfreA9HsL9UXgDcnoDAAD//wMAUEsBAi0AFAAGAAgAAAAhANvh9svuAAAAhQEAABMAAAAA AAAAAAAAAAAAAAAAAFtDb250ZW50X1R5cGVzXS54bWxQSwECLQAUAAYACAAAACEAWvQsW78AAAAV AQAACwAAAAAAAAAAAAAAAAAfAQAAX3JlbHMvLnJlbHNQSwECLQAUAAYACAAAACEAruzYKMkAAADh AAAADwAAAAAAAAAAAAAAAAAHAgAAZHJzL2Rvd25yZXYueG1sUEsFBgAAAAADAAMAtwAAAP0CAAAA AA== " path="m,l32452,7231v9375,5062,16586,13016,22355,23862c60576,41940,62740,54956,62740,70864v,15908,-2164,29647,-7933,39771c49038,121481,41827,129435,32452,134497l,141728,,123650r17397,-3254c22536,118227,27043,114973,31009,110635,38942,101957,42547,88941,42547,70864v,-18078,-3605,-31093,-11538,-39771c27043,26755,22536,23501,17397,21331l,18078,,xe" fillcolor="#002147" stroked="f" strokeweight="0">
                  <v:stroke miterlimit="83231f" joinstyle="miter"/>
                  <v:path arrowok="t" textboxrect="0,0,62740,141728"/>
                </v:shape>
                <v:shape id="Shape 347" o:spid="_x0000_s1058" style="position:absolute;left:46254;top:10123;width:735;height:188;visibility:visible;mso-wrap-style:square;v-text-anchor:top" coordsize="73557,188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ZGdjxQAAAOEAAAAPAAAAZHJzL2Rvd25yZXYueG1sRI9Pi8Iw FMTvC36H8ARva+ofXK1GkS0Fr+rq+dE8m2LzUpqs1m9vBMHLwDDMb5jVprO1uFHrK8cKRsMEBHHh dMWlgr9j/j0H4QOyxtoxKXiQh82697XCVLs77+l2CKWIEPYpKjAhNKmUvjBk0Q9dQxyzi2sthmjb UuoW7xFuazlOkpm0WHFcMNjQr6Hievi3CnKzPztnkuniYY+nrFjUeXY9KTXod9kyynYJIlAXPo03 YqcVTKY/8HoU34BcPwEAAP//AwBQSwECLQAUAAYACAAAACEA2+H2y+4AAACFAQAAEwAAAAAAAAAA AAAAAAAAAAAAW0NvbnRlbnRfVHlwZXNdLnhtbFBLAQItABQABgAIAAAAIQBa9CxbvwAAABUBAAAL AAAAAAAAAAAAAAAAAB8BAABfcmVscy8ucmVsc1BLAQItABQABgAIAAAAIQBDZGdjxQAAAOEAAAAP AAAAAAAAAAAAAAAAAAcCAABkcnMvZG93bnJldi54bWxQSwUGAAAAAAMAAwC3AAAA+QIAAAAA " path="m,l69951,r3606,3615l73557,15185r-3606,3616l3606,18801,,15185,,xe" fillcolor="#002147" stroked="f" strokeweight="0">
                  <v:stroke miterlimit="83231f" joinstyle="miter"/>
                  <v:path arrowok="t" textboxrect="0,0,73557,18801"/>
                </v:shape>
                <v:shape id="Shape 348" o:spid="_x0000_s1059" style="position:absolute;left:46052;top:8952;width:202;height:1171;visibility:visible;mso-wrap-style:square;v-text-anchor:top" coordsize="20192,11714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nCv5yQAAAOEAAAAPAAAAZHJzL2Rvd25yZXYueG1sRI9LawJB EITvAf/D0IK3OOuDIKujiBLiIZf4QLw1O+3u4k7PMjPqJr8+fQjkUtAU9VXXYtW5Rj0oxNqzgdEw A0VceFtzaeB4eH+dgYoJ2WLjmQx8U4TVsveywNz6J3/RY59KJRCOORqoUmpzrWNRkcM49C2xeFcf HCY5Q6ltwKfAXaPHWfamHdYsDRW2tKmouO3vTno34XL6mPL93OjP7rz+yS633dGYQb/bzkXWc1CJ uvSf+EPsrIHJVF6WRbIG9PIXAAD//wMAUEsBAi0AFAAGAAgAAAAhANvh9svuAAAAhQEAABMAAAAA AAAAAAAAAAAAAAAAAFtDb250ZW50X1R5cGVzXS54bWxQSwECLQAUAAYACAAAACEAWvQsW78AAAAV AQAACwAAAAAAAAAAAAAAAAAfAQAAX3JlbHMvLnJlbHNQSwECLQAUAAYACAAAACEA95wr+ckAAADh AAAADwAAAAAAAAAAAAAAAAAHAgAAZHJzL2Rvd25yZXYueG1sUEsFBgAAAAADAAMAtwAAAP0CAAAA AA== " path="m3606,l16587,r3605,3615l20192,117142r-16586,l,113527,,3615,3606,xe" fillcolor="#002147" stroked="f" strokeweight="0">
                  <v:stroke miterlimit="83231f" joinstyle="miter"/>
                  <v:path arrowok="t" textboxrect="0,0,20192,117142"/>
                </v:shape>
                <v:shape id="Shape 349" o:spid="_x0000_s1060" style="position:absolute;left:47732;top:8923;width:631;height:1416;visibility:visible;mso-wrap-style:square;v-text-anchor:top" coordsize="63100,14156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O00VyAAAAOEAAAAPAAAAZHJzL2Rvd25yZXYueG1sRI9bawIx FITfC/6HcAp902yteFmNIlqlD4J4ez9NTncXNyfLJl3Xf28KQl8GhmG+YWaL1paiodoXjhW89xIQ xNqZgjMF59OmOwbhA7LB0jEpuJOHxbzzMsPUuBsfqDmGTEQI+xQV5CFUqZRe52TR91xFHLMfV1sM 0daZNDXeItyWsp8kQ2mx4LiQY0WrnPT1+GsVtA63n8NBspl8X5v9xY9WeqfvSr29tutplOUURKA2 /DeeiC+j4GMwgb9H8Q3I+QMAAP//AwBQSwECLQAUAAYACAAAACEA2+H2y+4AAACFAQAAEwAAAAAA AAAAAAAAAAAAAAAAW0NvbnRlbnRfVHlwZXNdLnhtbFBLAQItABQABgAIAAAAIQBa9CxbvwAAABUB AAALAAAAAAAAAAAAAAAAAB8BAABfcmVscy8ucmVsc1BLAQItABQABgAIAAAAIQBvO00VyAAAAOEA AAAPAAAAAAAAAAAAAAAAAAcCAABkcnMvZG93bnJldi54bWxQSwUGAAAAAAMAAwC3AAAA/AIAAAAA " path="m63100,r,18065l46063,21251v-5138,2170,-9645,5424,-13611,9762c24519,39690,20192,52706,20192,70784v,18077,4327,31093,12260,39770c36418,114893,40925,118147,46063,120316r17037,3187l63100,141567,31009,134417c21634,129355,13702,121401,8654,110554,2885,100431,,86692,,70784,,54876,2885,41860,8654,31013,13702,20167,21634,12212,31009,7151l63100,xe" fillcolor="#002147" stroked="f" strokeweight="0">
                  <v:stroke miterlimit="83231f" joinstyle="miter"/>
                  <v:path arrowok="t" textboxrect="0,0,63100,141567"/>
                </v:shape>
                <v:shape id="Shape 350" o:spid="_x0000_s1061" style="position:absolute;left:48363;top:8923;width:631;height:1417;visibility:visible;mso-wrap-style:square;v-text-anchor:top" coordsize="63100,1417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rNibyAAAAOEAAAAPAAAAZHJzL2Rvd25yZXYueG1sRI9Na8JA EIbvQv/DMoXedKOiSHSVfih4K0bbXqfZMRuanQ3ZVdN/3zkUvAy8DO/z8qw2vW/UlbpYBzYwHmWg iMtga64MnI674QJUTMgWm8Bk4JcibNYPgxXmNtz4QNciVUogHHM04FJqc61j6chjHIWWWH7n0HlM ErtK2w5vAveNnmTZXHusWRYctvTqqPwpLt7Ai/sef5z58xQv2/dpM5kV7de2MObpsX9bynlegkrU p3vjH7G3BqYzcRAjsQG9/gMAAP//AwBQSwECLQAUAAYACAAAACEA2+H2y+4AAACFAQAAEwAAAAAA AAAAAAAAAAAAAAAAW0NvbnRlbnRfVHlwZXNdLnhtbFBLAQItABQABgAIAAAAIQBa9CxbvwAAABUB AAALAAAAAAAAAAAAAAAAAB8BAABfcmVscy8ucmVsc1BLAQItABQABgAIAAAAIQCqrNibyAAAAOEA AAAPAAAAAAAAAAAAAAAAAAcCAABkcnMvZG93bnJldi54bWxQSwUGAAAAAAMAAwC3AAAA/AIAAAAA " path="m360,c11899,,22716,2169,32091,7231v9375,5062,17308,13016,23077,23862c60216,41940,63100,54956,63100,70864v,15908,-2884,29647,-7932,39771c49399,121481,41466,129435,32091,134497v-9375,5062,-20192,7231,-31731,7231l,141648,,123583r360,67c12620,123650,23437,119312,31370,110635,38581,101957,42908,88941,42908,70864v,-18078,-4327,-31093,-11538,-39771c23437,22416,12620,18078,360,18078l,18145,,80,360,xe" fillcolor="#002147" stroked="f" strokeweight="0">
                  <v:stroke miterlimit="83231f" joinstyle="miter"/>
                  <v:path arrowok="t" textboxrect="0,0,63100,141728"/>
                </v:shape>
                <v:shape id="Shape 351" o:spid="_x0000_s1062" style="position:absolute;left:49203;top:9740;width:210;height:571;visibility:visible;mso-wrap-style:square;v-text-anchor:top" coordsize="20913,571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TyK3zAAAAOEAAAAPAAAAZHJzL2Rvd25yZXYueG1sRI/dSsNA FITvBd9hOULv7Ka1Sk2zKWopFhVK6w94d8geN8Hs2ZBd07RP3y0IvRkYhvmGyea9rUVHra8cKxgN ExDEhdMVGwUf78vrKQgfkDXWjknBnjzM88uLDFPtdryhbhuMiBD2KSooQ2hSKX1RkkU/dA1xzH5c azFE2xqpW9xFuK3lOEnupMWK40KJDT2VVPxu/6yC76/X5ePny9vh2Th9b5LQ1ePJWqnBVb+YRXmY gQjUh3PjH7HSCm5uR3B6FN+AzI8AAAD//wMAUEsBAi0AFAAGAAgAAAAhANvh9svuAAAAhQEAABMA AAAAAAAAAAAAAAAAAAAAAFtDb250ZW50X1R5cGVzXS54bWxQSwECLQAUAAYACAAAACEAWvQsW78A AAAVAQAACwAAAAAAAAAAAAAAAAAfAQAAX3JlbHMvLnJlbHNQSwECLQAUAAYACAAAACEA308it8wA AADhAAAADwAAAAAAAAAAAAAAAAAHAgAAZHJzL2Rvd25yZXYueG1sUEsFBgAAAAADAAMAtwAAAAAD AAAAAA== " path="m4327,l20913,r,53510l16587,57125r-12260,l,53510,,3615,4327,xe" fillcolor="#002147" stroked="f" strokeweight="0">
                  <v:stroke miterlimit="83231f" joinstyle="miter"/>
                  <v:path arrowok="t" textboxrect="0,0,20913,57125"/>
                </v:shape>
                <v:shape id="Shape 352" o:spid="_x0000_s1063" style="position:absolute;left:49413;top:9552;width:605;height:188;visibility:visible;mso-wrap-style:square;v-text-anchor:top" coordsize="60576,188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eqaXygAAAOEAAAAPAAAAZHJzL2Rvd25yZXYueG1sRI9Ba8JA FITvgv9heYXedKOlVaOrlLaCRRGi4vmRfc3GZt+G7Nak/fXdQsHLwDDMN8xi1dlKXKnxpWMFo2EC gjh3uuRCwem4HkxB+ICssXJMCr7Jw2rZ7y0w1a7ljK6HUIgIYZ+iAhNCnUrpc0MW/dDVxDH7cI3F EG1TSN1gG+G2kuMkeZIWS44LBmt6MZR/Hr6sgmRm1ptJOwq79+ztUvut2Z9/MqXu77rXeZTnOYhA Xbg1/hEbreDhcQx/j+IbkMtfAAAA//8DAFBLAQItABQABgAIAAAAIQDb4fbL7gAAAIUBAAATAAAA AAAAAAAAAAAAAAAAAABbQ29udGVudF9UeXBlc10ueG1sUEsBAi0AFAAGAAgAAAAhAFr0LFu/AAAA FQEAAAsAAAAAAAAAAAAAAAAAHwEAAF9yZWxzLy5yZWxzUEsBAi0AFAAGAAgAAAAhAAV6ppfKAAAA 4QAAAA8AAAAAAAAAAAAAAAAABwIAAGRycy9kb3ducmV2LnhtbFBLBQYAAAAAAwADALcAAAD+AgAA AAA= " path="m,l56971,r3605,3615l60576,15185r-3605,3616l,18801,,xe" fillcolor="#002147" stroked="f" strokeweight="0">
                  <v:stroke miterlimit="83231f" joinstyle="miter"/>
                  <v:path arrowok="t" textboxrect="0,0,60576,18801"/>
                </v:shape>
                <v:shape id="Shape 353" o:spid="_x0000_s1064" style="position:absolute;left:49203;top:8952;width:945;height:600;visibility:visible;mso-wrap-style:square;v-text-anchor:top" coordsize="94470,600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ElNyAAAAOEAAAAPAAAAZHJzL2Rvd25yZXYueG1sRI9Li8JA EITvC/6HoQVvOlHxQXQU2azgwd31dfDYZNokmOkJmVHjv3cWhL0UFEV9Rc2XjSnFnWpXWFbQ70Ug iFOrC84UnI7r7hSE88gaS8uk4EkOlovWxxxjbR+8p/vBZyJA2MWoIPe+iqV0aU4GXc9WxCG72Nqg D7bOpK7xEeCmlIMoGkuDBYeFHCv6zCm9Hm5GwWaXyOOEf76S9DmO5Pl78Lt1RqlOu0lmQVYzEJ4a /994IzZawXA0hL9H4Q3IxQsAAP//AwBQSwECLQAUAAYACAAAACEA2+H2y+4AAACFAQAAEwAAAAAA AAAAAAAAAAAAAAAAW0NvbnRlbnRfVHlwZXNdLnhtbFBLAQItABQABgAIAAAAIQBa9CxbvwAAABUB AAALAAAAAAAAAAAAAAAAAB8BAABfcmVscy8ucmVsc1BLAQItABQABgAIAAAAIQAw+ElNyAAAAOEA AAAPAAAAAAAAAAAAAAAAAAcCAABkcnMvZG93bnJldi54bWxQSwUGAAAAAAMAAwC3AAAA/AIAAAAA " path="m4327,l90865,r3605,3616l94470,15185r-3605,3616l20913,18801r,41216l4327,60017,,56402,,3616,4327,xe" fillcolor="#002147" stroked="f" strokeweight="0">
                  <v:stroke miterlimit="83231f" joinstyle="miter"/>
                  <v:path arrowok="t" textboxrect="0,0,94470,60017"/>
                </v:shape>
                <v:shape id="Shape 354" o:spid="_x0000_s1065" style="position:absolute;left:39432;top:10759;width:1413;height:1367;visibility:visible;mso-wrap-style:square;v-text-anchor:top" coordsize="141345,1366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hEt8yAAAAOEAAAAPAAAAZHJzL2Rvd25yZXYueG1sRI9Ba8JA FITvhf6H5Qm91Y2tVYmu0laEEi8aBT0+ss9NaPZtyG41/ntXEHoZGIb5hpktOluLM7W+cqxg0E9A EBdOV2wU7Her1wkIH5A11o5JwZU8LObPTzNMtbvwls55MCJC2KeooAyhSaX0RUkWfd81xDE7udZi iLY1Urd4iXBby7ckGUmLFceFEhv6Lqn4zf+sgkwbNCs6bPKxOa6/1sNsed1lSr30uuU0yucURKAu /DceiB+t4P1jCPdH8Q3I+Q0AAP//AwBQSwECLQAUAAYACAAAACEA2+H2y+4AAACFAQAAEwAAAAAA AAAAAAAAAAAAAAAAW0NvbnRlbnRfVHlwZXNdLnhtbFBLAQItABQABgAIAAAAIQBa9CxbvwAAABUB AAALAAAAAAAAAAAAAAAAAB8BAABfcmVscy8ucmVsc1BLAQItABQABgAIAAAAIQDlhEt8yAAAAOEA AAAPAAAAAAAAAAAAAAAAAAcCAABkcnMvZG93bnJldi54bWxQSwUGAAAAAAMAAwC3AAAA/AIAAAAA " path="m4327,l25240,r3606,3615l71234,105910,112499,3615,116105,r21634,l141345,4339r,127989l137739,136666r-12259,l121874,132328r,-97619l80769,132328r-2885,4338l63461,136666r-2884,-4338l71078,106296r-19155,l48317,102680,20192,33986r,98342l15865,136666r-11538,l,132328,,4339,4327,xe" fillcolor="#002147" stroked="f" strokeweight="0">
                  <v:stroke miterlimit="83231f" joinstyle="miter"/>
                  <v:path arrowok="t" textboxrect="0,0,141345,136666"/>
                </v:shape>
                <v:shape id="Shape 355" o:spid="_x0000_s1066" style="position:absolute;left:41011;top:10752;width:1255;height:1374;visibility:visible;mso-wrap-style:square;v-text-anchor:top" coordsize="125480,13738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E2pnxwAAAOEAAAAPAAAAZHJzL2Rvd25yZXYueG1sRI9Ra8JA EITfC/0PxxZ8q5da1BI9pVgKglDaJD9gya1JMLcXstcY/fWeUOjLwDDMN8x6O7pWDdRL49nAyzQB RVx623BloMg/n99ASUC22HomAxcS2G4eH9aYWn/mHxqyUKkIYUnRQB1Cl2otZU0OZeo74pgdfe8w RNtX2vZ4jnDX6lmSLLTDhuNCjR3taipP2a8zkJPIVzEsl9/XRXY5FE2OMubGTJ7Gj1WU9xWoQGP4 b/wh9tbA63wO90fxDejNDQAA//8DAFBLAQItABQABgAIAAAAIQDb4fbL7gAAAIUBAAATAAAAAAAA AAAAAAAAAAAAAABbQ29udGVudF9UeXBlc10ueG1sUEsBAi0AFAAGAAgAAAAhAFr0LFu/AAAAFQEA AAsAAAAAAAAAAAAAAAAAHwEAAF9yZWxzLy5yZWxzUEsBAi0AFAAGAAgAAAAhAOMTamfHAAAA4QAA AA8AAAAAAAAAAAAAAAAABwIAAGRycy9kb3ducmV2LnhtbFBLBQYAAAAAAwADALcAAAD7AgAAAAA= " path="m52644,l66346,r2884,3615l62740,20970,40384,80264r43990,l62740,20970r18750,l84374,24586r41106,108465l122595,137389r-15144,l104566,133051,91585,99065r-57691,l20913,133051r-2884,4338l2884,137389,,133051,49759,3615,52644,xe" fillcolor="#002147" stroked="f" strokeweight="0">
                  <v:stroke miterlimit="83231f" joinstyle="miter"/>
                  <v:path arrowok="t" textboxrect="0,0,125480,137389"/>
                </v:shape>
                <v:shape id="Shape 356" o:spid="_x0000_s1067" style="position:absolute;left:43333;top:10759;width:202;height:1027;visibility:visible;mso-wrap-style:square;v-text-anchor:top" coordsize="20192,1026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OQmJxwAAAOEAAAAPAAAAZHJzL2Rvd25yZXYueG1sRI9BawIx FITvBf9DeIK3mrXiKqtRrCL04qFqocfn5nWzdPOybKKm/94IBS8DwzDfMItVtI24UudrxwpGwwwE cel0zZWC03H3OgPhA7LGxjEp+CMPq2XvZYGFdjf+pOshVCJB2BeowITQFlL60pBFP3Qtccp+XGcx JNtVUnd4S3DbyLcsy6XFmtOCwZY2hsrfw8Umyvd5X9KUL3kVada+n832q4lKDfpxO0+ynoMIFMOz 8Y/40ArGkxwej9IbkMs7AAAA//8DAFBLAQItABQABgAIAAAAIQDb4fbL7gAAAIUBAAATAAAAAAAA AAAAAAAAAAAAAABbQ29udGVudF9UeXBlc10ueG1sUEsBAi0AFAAGAAgAAAAhAFr0LFu/AAAAFQEA AAsAAAAAAAAAAAAAAAAAHwEAAF9yZWxzLy5yZWxzUEsBAi0AFAAGAAgAAAAhAPw5CYnHAAAA4QAA AA8AAAAAAAAAAAAAAAAABwIAAGRycy9kb3ducmV2LnhtbFBLBQYAAAAAAwADALcAAAD7AgAAAAA= " path="m3606,l15865,r4327,4339l20192,99065r-4327,3615l,102680,,4339,3606,xe" fillcolor="#002147" stroked="f" strokeweight="0">
                  <v:stroke miterlimit="83231f" joinstyle="miter"/>
                  <v:path arrowok="t" textboxrect="0,0,20192,102680"/>
                </v:shape>
                <v:shape id="Shape 357" o:spid="_x0000_s1068" style="position:absolute;left:42425;top:10759;width:1110;height:1367;visibility:visible;mso-wrap-style:square;v-text-anchor:top" coordsize="111057,1366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1iG6xgAAAOEAAAAPAAAAZHJzL2Rvd25yZXYueG1sRI9Ra8Iw FIXfhf2HcAd709SJrlSj6GS4R9f5A+6Sa1ra3JQm2u7fL4PBXg4cDuc7nM1udK24Ux9qzwrmswwE sfamZqvg8vk2zUGEiGyw9UwKvinAbvsw2WBh/MAfdC+jFQnCoUAFVYxdIWXQFTkMM98Rp+zqe4cx 2d5K0+OQ4K6Vz1m2kg5rTgsVdvRakW7Km1NgL7ahRg+cnwZdfh34XN+cVerpcTyuk+zXICKN8b/x h3g3ChbLF/h9lN6A3P4AAAD//wMAUEsBAi0AFAAGAAgAAAAhANvh9svuAAAAhQEAABMAAAAAAAAA AAAAAAAAAAAAAFtDb250ZW50X1R5cGVzXS54bWxQSwECLQAUAAYACAAAACEAWvQsW78AAAAVAQAA CwAAAAAAAAAAAAAAAAAfAQAAX3JlbHMvLnJlbHNQSwECLQAUAAYACAAAACEAQ9YhusYAAADhAAAA DwAAAAAAAAAAAAAAAAAHAgAAZHJzL2Rvd25yZXYueG1sUEsFBgAAAAADAAMAtwAAAPoCAAAAAA== " path="m3606,l18750,r3605,3615l111057,132328r-4327,4338l90865,136666r-3606,-3615l20192,34709r,97619l16586,136666r-12980,l,132328,,4339,3606,xe" fillcolor="#002147" stroked="f" strokeweight="0">
                  <v:stroke miterlimit="83231f" joinstyle="miter"/>
                  <v:path arrowok="t" textboxrect="0,0,111057,136666"/>
                </v:shape>
                <v:shape id="Shape 358" o:spid="_x0000_s1069" style="position:absolute;left:43701;top:10752;width:1248;height:1374;visibility:visible;mso-wrap-style:square;v-text-anchor:top" coordsize="124759,13738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3SQbywAAAOEAAAAPAAAAZHJzL2Rvd25yZXYueG1sRI/BSsNA EIbvQt9hmUJvdmOLomm3pVgKRRGxrYi3MTvJpmZnY3Zt49s7B8HLwM/wfzPffNn7Rp2oi3VgA1fj DBRxEWzNlYHDfnN5CyomZItNYDLwQxGWi8HFHHMbzvxCp12qlEA45mjApdTmWsfCkcc4Di2x7MrQ eUwSu0rbDs8C942eZNmN9lizXHDY0r2j4nP37Q1kd/rDbd+O7+XTw+b1cU/lV3t4NmY07NczGasZ qER9+m/8IbbWwPRaXhYjsQG9+AUAAP//AwBQSwECLQAUAAYACAAAACEA2+H2y+4AAACFAQAAEwAA AAAAAAAAAAAAAAAAAAAAW0NvbnRlbnRfVHlwZXNdLnhtbFBLAQItABQABgAIAAAAIQBa9CxbvwAA ABUBAAALAAAAAAAAAAAAAAAAAB8BAABfcmVscy8ucmVsc1BLAQItABQABgAIAAAAIQDN3SQbywAA AOEAAAAPAAAAAAAAAAAAAAAAAAcCAABkcnMvZG93bnJldi54bWxQSwUGAAAAAAMAAwC3AAAA/wIA AAAA " path="m51923,l66346,r2163,3615l62019,20970,40384,80264r43990,l62019,20970r18750,l83653,24586r41106,108465l122595,137389r-15865,l103846,133051,90865,99065r-57692,l20192,133051r-2884,4338l2163,137389,,133051,49038,3615,51923,xe" fillcolor="#002147" stroked="f" strokeweight="0">
                  <v:stroke miterlimit="83231f" joinstyle="miter"/>
                  <v:path arrowok="t" textboxrect="0,0,124759,137389"/>
                </v:shape>
                <v:shape id="Shape 359" o:spid="_x0000_s1070" style="position:absolute;left:44992;top:10730;width:1190;height:1423;visibility:visible;mso-wrap-style:square;v-text-anchor:top" coordsize="118989,14222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PyKPygAAAOEAAAAPAAAAZHJzL2Rvd25yZXYueG1sRI9PawIx FMTvBb9DeIIX0axKxa5GKYpoD4p/Wnp9bJ6bpZuXZRN1/fZNoeBlYBjmN8xs0dhS3Kj2hWMFg34C gjhzuuBcwed53ZuA8AFZY+mYFDzIw2Leeplhqt2dj3Q7hVxECPsUFZgQqlRKnxmy6PuuIo7ZxdUW Q7R1LnWN9wi3pRwmyVhaLDguGKxoaSj7OV2tgsPo8tU1y8AfRdXdfW8Hm/N+v1Gq025W0yjvUxCB mvBs/CO2WsHo9Q3+HsU3IOe/AAAA//8DAFBLAQItABQABgAIAAAAIQDb4fbL7gAAAIUBAAATAAAA AAAAAAAAAAAAAAAAAABbQ29udGVudF9UeXBlc10ueG1sUEsBAi0AFAAGAAgAAAAhAFr0LFu/AAAA FQEAAAsAAAAAAAAAAAAAAAAAHwEAAF9yZWxzLy5yZWxzUEsBAi0AFAAGAAgAAAAhACI/Io/KAAAA 4QAAAA8AAAAAAAAAAAAAAAAABwIAAGRycy9kb3ducmV2LnhtbFBLBQYAAAAAAwADALcAAAD+AgAA AAA= " path="m62740,c77163,,88701,3616,98076,10123v10096,7232,16586,17355,20913,31094l116105,44832r-14423,l98076,41217c95912,33986,90865,28201,85095,23862,78605,20247,71393,18801,62740,18801v-13702,,-24519,4338,-31731,13015c23798,41217,20913,54233,20913,70864v,17354,2885,30370,10096,39771c38221,119312,48317,123650,62019,123650v10096,,18749,-2169,25961,-7231c95191,110635,98797,101957,99518,90388r-34615,l60576,86049r,-10846l64903,71587r49759,l118989,75203r,60017l114662,139559r-6490,l103845,135220r-2163,-11570c97355,130158,92307,134497,85816,137389r-22030,4833l61863,142222,29567,133774c20192,128712,12981,120758,7932,109912,2884,99065,,86049,,70864,,56402,2884,43386,7932,32540,13701,21693,20913,13739,30288,8677,39663,2892,50480,,62740,xe" fillcolor="#002147" stroked="f" strokeweight="0">
                  <v:stroke miterlimit="83231f" joinstyle="miter"/>
                  <v:path arrowok="t" textboxrect="0,0,118989,142222"/>
                </v:shape>
                <v:shape id="Shape 360" o:spid="_x0000_s1071" style="position:absolute;left:46456;top:11526;width:937;height:600;visibility:visible;mso-wrap-style:square;v-text-anchor:top" coordsize="93749,600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93tcyAAAAOEAAAAPAAAAZHJzL2Rvd25yZXYueG1sRI9NS8NA EIbvQv/DMoIXsRsbKCXttkil0oMI/bDnITsmwexsyI5N9Nc7B8HLwMvwPi/PajOG1lypT01kB4/T DAxxGX3DlYPzafewAJME2WMbmRx8U4LNenKzwsLHgQ90PUplFMKpQAe1SFdYm8qaAqZp7Ij19xH7 gKKxr6zvcVB4aO0sy+Y2YMO6UGNH25rKz+NXcHDYz9J7PtC4w3t8y1/l5fIjF+fubsfnpZ6nJRih Uf4bf4i9d5DP1UGN1Abs+hcAAP//AwBQSwECLQAUAAYACAAAACEA2+H2y+4AAACFAQAAEwAAAAAA AAAAAAAAAAAAAAAAW0NvbnRlbnRfVHlwZXNdLnhtbFBLAQItABQABgAIAAAAIQBa9CxbvwAAABUB AAALAAAAAAAAAAAAAAAAAB8BAABfcmVscy8ucmVsc1BLAQItABQABgAIAAAAIQDl93tcyAAAAOEA AAAPAAAAAAAAAAAAAAAAAAcCAABkcnMvZG93bnJldi54bWxQSwUGAAAAAAMAAwC3AAAA/AIAAAAA " path="m3606,l20192,r,41217l90143,41217r3606,3615l93749,55679r-3606,4338l3606,60017,,55679,,3615,3606,xe" fillcolor="#002147" stroked="f" strokeweight="0">
                  <v:stroke miterlimit="83231f" joinstyle="miter"/>
                  <v:path arrowok="t" textboxrect="0,0,93749,60017"/>
                </v:shape>
                <v:shape id="Shape 361" o:spid="_x0000_s1072" style="position:absolute;left:46658;top:11338;width:606;height:188;visibility:visible;mso-wrap-style:square;v-text-anchor:top" coordsize="60576,188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xPJdyQAAAOEAAAAPAAAAZHJzL2Rvd25yZXYueG1sRI9Ba8JA FITvQv/D8gq91U0sWBtdRWwFpSLElp4f2ddsavZtyK4m+uu7hYKXgWGYb5jZore1OFPrK8cK0mEC grhwuuJSwefH+nECwgdkjbVjUnAhD4v53WCGmXYd53Q+hFJECPsMFZgQmkxKXxiy6IeuIY7Zt2st hmjbUuoWuwi3tRwlyVharDguGGxoZag4Hk5WQfJi1pvnLg27bf720/h3s/+65ko93Pev0yjLKYhA fbg1/hEbreBpnMLfo/gG5PwXAAD//wMAUEsBAi0AFAAGAAgAAAAhANvh9svuAAAAhQEAABMAAAAA AAAAAAAAAAAAAAAAAFtDb250ZW50X1R5cGVzXS54bWxQSwECLQAUAAYACAAAACEAWvQsW78AAAAV AQAACwAAAAAAAAAAAAAAAAAfAQAAX3JlbHMvLnJlbHNQSwECLQAUAAYACAAAACEAO8TyXckAAADh AAAADwAAAAAAAAAAAAAAAAAHAgAAZHJzL2Rvd25yZXYueG1sUEsFBgAAAAADAAMAtwAAAP0CAAAA AA== " path="m,l56971,r3605,3616l60576,14462r-3605,4339l,18801,,xe" fillcolor="#002147" stroked="f" strokeweight="0">
                  <v:stroke miterlimit="83231f" joinstyle="miter"/>
                  <v:path arrowok="t" textboxrect="0,0,60576,18801"/>
                </v:shape>
                <v:shape id="Shape 362" o:spid="_x0000_s1073" style="position:absolute;left:46456;top:10759;width:937;height:579;visibility:visible;mso-wrap-style:square;v-text-anchor:top" coordsize="93749,57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qR3VzyAAAAOEAAAAPAAAAZHJzL2Rvd25yZXYueG1sRI9Pa8JA FMTvQr/D8oTedOMfpERXsZaUgF5qC14f2WcSkn0bs9sYv70rCF4GhmF+w6w2valFR60rLSuYjCMQ xJnVJecK/n6T0QcI55E11pZJwY0cbNZvgxXG2l75h7qjz0WAsItRQeF9E0vpsoIMurFtiEN2tq1B H2ybS93iNcBNLadRtJAGSw4LBTa0Kyirjv9GQbL/TNIqt9vDpfpu5ll66ribKfU+7L+WQbZLEJ56 /2o8EalWMFtM4fEovAG5vgMAAP//AwBQSwECLQAUAAYACAAAACEA2+H2y+4AAACFAQAAEwAAAAAA AAAAAAAAAAAAAAAAW0NvbnRlbnRfVHlwZXNdLnhtbFBLAQItABQABgAIAAAAIQBa9CxbvwAAABUB AAALAAAAAAAAAAAAAAAAAB8BAABfcmVscy8ucmVsc1BLAQItABQABgAIAAAAIQAqR3VzyAAAAOEA AAAPAAAAAAAAAAAAAAAAAAcCAABkcnMvZG93bnJldi54bWxQSwUGAAAAAAMAAwC3AAAA/AIAAAAA " path="m3606,l90143,r3606,4339l93749,15185r-3606,3616l20192,18801r,39047l3606,57848,,53510,,4339,3606,xe" fillcolor="#002147" stroked="f" strokeweight="0">
                  <v:stroke miterlimit="83231f" joinstyle="miter"/>
                  <v:path arrowok="t" textboxrect="0,0,93749,57848"/>
                </v:shape>
                <v:shape id="Shape 363" o:spid="_x0000_s1074" style="position:absolute;left:47617;top:10759;width:1421;height:1367;visibility:visible;mso-wrap-style:square;v-text-anchor:top" coordsize="142066,1366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hwuMyQAAAOEAAAAPAAAAZHJzL2Rvd25yZXYueG1sRI9La8Mw EITvgf4HsYXeEjl1CY4TJRSHQG8lD0pzW6z1g0grYymO+++rQKGXgWGYb5j1drRGDNT71rGC+SwB QVw63XKt4HzaTzMQPiBrNI5JwQ952G6eJmvMtbvzgYZjqEWEsM9RQRNCl0vpy4Ys+pnriGNWud5i iLavpe7xHuHWyNckWUiLLceFBjsqGiqvx5tVUHx+nbPi7TaY1GTL3Xd1kfuqU+rledytoryvQAQa w3/jD/GhFaSLFB6P4huQm18AAAD//wMAUEsBAi0AFAAGAAgAAAAhANvh9svuAAAAhQEAABMAAAAA AAAAAAAAAAAAAAAAAFtDb250ZW50X1R5cGVzXS54bWxQSwECLQAUAAYACAAAACEAWvQsW78AAAAV AQAACwAAAAAAAAAAAAAAAAAfAQAAX3JlbHMvLnJlbHNQSwECLQAUAAYACAAAACEA0IcLjMkAAADh AAAADwAAAAAAAAAAAAAAAAAHAgAAZHJzL2Rvd25yZXYueG1sUEsFBgAAAAADAAMAtwAAAP0CAAAA AA== " path="m4327,l25240,r3606,3615l71308,106089,113220,3615,116826,r20913,l142066,4339r,127989l137739,136666r-12259,l121874,132328r,-97619l81490,132328r-3606,4338l64182,136666r-3606,-4338l71223,106296r-18579,l48317,102680,20192,33986r,98342l16586,136666r-12259,l,132328,,4339,4327,xe" fillcolor="#002147" stroked="f" strokeweight="0">
                  <v:stroke miterlimit="83231f" joinstyle="miter"/>
                  <v:path arrowok="t" textboxrect="0,0,142066,136666"/>
                </v:shape>
                <v:shape id="Shape 364" o:spid="_x0000_s1075" style="position:absolute;left:49326;top:11526;width:945;height:600;visibility:visible;mso-wrap-style:square;v-text-anchor:top" coordsize="94470,6001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fRuEyQAAAOEAAAAPAAAAZHJzL2Rvd25yZXYueG1sRI9Pa8JA FMTvhX6H5QnezMY/pBJdRYyCB2tb9dDjI/uahGbfhuyq8du7BaGXgWGY3zDzZWdqcaXWVZYVDKMY BHFudcWFgvNpO5iCcB5ZY22ZFNzJwXLx+jLHVNsbf9H16AsRIOxSVFB636RSurwkgy6yDXHIfmxr 0AfbFlK3eAtwU8tRHCfSYMVhocSG1iXlv8eLUbD7zOTpjQ+bLL8nsfx+H33snVGq3+uyWZDVDISn zv83noidVjBOJvD3KLwBuXgAAAD//wMAUEsBAi0AFAAGAAgAAAAhANvh9svuAAAAhQEAABMAAAAA AAAAAAAAAAAAAAAAAFtDb250ZW50X1R5cGVzXS54bWxQSwECLQAUAAYACAAAACEAWvQsW78AAAAV AQAACwAAAAAAAAAAAAAAAAAfAQAAX3JlbHMvLnJlbHNQSwECLQAUAAYACAAAACEAcX0bhMkAAADh AAAADwAAAAAAAAAAAAAAAAAHAgAAZHJzL2Rvd25yZXYueG1sUEsFBgAAAAADAAMAtwAAAP0CAAAA AA== " path="m4327,l20913,r,41217l90865,41217r3605,3615l94470,55679r-3605,4338l4327,60017,,55679,,3615,4327,xe" fillcolor="#002147" stroked="f" strokeweight="0">
                  <v:stroke miterlimit="83231f" joinstyle="miter"/>
                  <v:path arrowok="t" textboxrect="0,0,94470,60017"/>
                </v:shape>
                <v:shape id="Shape 365" o:spid="_x0000_s1076" style="position:absolute;left:49535;top:11338;width:606;height:188;visibility:visible;mso-wrap-style:square;v-text-anchor:top" coordsize="60576,188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ReygAAAOEAAAAPAAAAZHJzL2Rvd25yZXYueG1sRI9Ba8JA FITvBf/D8gre6saWWo2uUloFpUWIiudH9jUbm30bsluT+uu7gtDLwDDMN8xs0dlKnKnxpWMFw0EC gjh3uuRCwWG/ehiD8AFZY+WYFPySh8W8dzfDVLuWMzrvQiEihH2KCkwIdSqlzw1Z9ANXE8fsyzUW Q7RNIXWDbYTbSj4myUhaLDkuGKzpzVD+vfuxCpKJWa1f2mH43GTLU+0/zPZ4yZTq33fv0yivUxCB uvDfuCHWWsHT6Bmuj+IbkPM/AAAA//8DAFBLAQItABQABgAIAAAAIQDb4fbL7gAAAIUBAAATAAAA AAAAAAAAAAAAAAAAAABbQ29udGVudF9UeXBlc10ueG1sUEsBAi0AFAAGAAgAAAAhAFr0LFu/AAAA FQEAAAsAAAAAAAAAAAAAAAAAHwEAAF9yZWxzLy5yZWxzUEsBAi0AFAAGAAgAAAAhAET/9F7KAAAA 4QAAAA8AAAAAAAAAAAAAAAAABwIAAGRycy9kb3ducmV2LnhtbFBLBQYAAAAAAwADALcAAAD+AgAA AAA= " path="m,l56249,r4327,3616l60576,14462r-4327,4339l,18801,,xe" fillcolor="#002147" stroked="f" strokeweight="0">
                  <v:stroke miterlimit="83231f" joinstyle="miter"/>
                  <v:path arrowok="t" textboxrect="0,0,60576,18801"/>
                </v:shape>
                <v:shape id="Shape 366" o:spid="_x0000_s1077" style="position:absolute;left:49326;top:10759;width:945;height:579;visibility:visible;mso-wrap-style:square;v-text-anchor:top" coordsize="94470,5784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N1w6xwAAAOEAAAAPAAAAZHJzL2Rvd25yZXYueG1sRI9Ba8JA FITvhf6H5RW81Y2KqURXEUXx0EtV6PWRfSar2bchu8bk37tCoZeBYZhvmMWqs5VoqfHGsYLRMAFB nDttuFBwPu0+ZyB8QNZYOSYFPXlYLd/fFphp9+Afao+hEBHCPkMFZQh1JqXPS7Loh64mjtnFNRZD tE0hdYOPCLeVHCdJKi0ajgsl1rQpKb8d71bB1++lP4R+Svr83VpzT/dXY8dKDT667TzKeg4iUBf+ G3+Ig1YwSVN4PYpvQC6fAAAA//8DAFBLAQItABQABgAIAAAAIQDb4fbL7gAAAIUBAAATAAAAAAAA AAAAAAAAAAAAAABbQ29udGVudF9UeXBlc10ueG1sUEsBAi0AFAAGAAgAAAAhAFr0LFu/AAAAFQEA AAsAAAAAAAAAAAAAAAAAHwEAAF9yZWxzLy5yZWxzUEsBAi0AFAAGAAgAAAAhAPI3XDrHAAAA4QAA AA8AAAAAAAAAAAAAAAAABwIAAGRycy9kb3ducmV2LnhtbFBLBQYAAAAAAwADALcAAAD7AgAAAAA= " path="m4327,l90865,r3605,4339l94470,15185r-3605,3616l20913,18801r,39047l4327,57848,,53510,,4339,4327,xe" fillcolor="#002147" stroked="f" strokeweight="0">
                  <v:stroke miterlimit="83231f" joinstyle="miter"/>
                  <v:path arrowok="t" textboxrect="0,0,94470,57848"/>
                </v:shape>
                <v:shape id="Shape 367" o:spid="_x0000_s1078" style="position:absolute;left:51396;top:10759;width:202;height:1027;visibility:visible;mso-wrap-style:square;v-text-anchor:top" coordsize="20192,1026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GWavxwAAAOEAAAAPAAAAZHJzL2Rvd25yZXYueG1sRI9BawIx FITvgv8hPMGbZquwymqUtovgpYeqhR6fm9fN0s3Lsslq/PdNodDLwDDMN8x2H20rbtT7xrGCp3kG grhyuuFaweV8mK1B+ICssXVMCh7kYb8bj7ZYaHfnd7qdQi0ShH2BCkwIXSGlrwxZ9HPXEafsy/UW Q7J9LXWP9wS3rVxkWS4tNpwWDHb0aqj6Pg02UT6vbxWteMjrSOvu5WrKjzYqNZ3EcpPkeQMiUAz/ jT/EUStY5iv4fZTegNz9AAAA//8DAFBLAQItABQABgAIAAAAIQDb4fbL7gAAAIUBAAATAAAAAAAA AAAAAAAAAAAAAABbQ29udGVudF9UeXBlc10ueG1sUEsBAi0AFAAGAAgAAAAhAFr0LFu/AAAAFQEA AAsAAAAAAAAAAAAAAAAAHwEAAF9yZWxzLy5yZWxzUEsBAi0AFAAGAAgAAAAhAF0ZZq/HAAAA4QAA AA8AAAAAAAAAAAAAAAAABwIAAGRycy9kb3ducmV2LnhtbFBLBQYAAAAAAwADALcAAAD7AgAAAAA= " path="m3606,l16586,r3606,4339l20192,99065r-3606,3615l,102680,,4339,3606,xe" fillcolor="#002147" stroked="f" strokeweight="0">
                  <v:stroke miterlimit="83231f" joinstyle="miter"/>
                  <v:path arrowok="t" textboxrect="0,0,20192,102680"/>
                </v:shape>
                <v:shape id="Shape 368" o:spid="_x0000_s1079" style="position:absolute;left:50487;top:10759;width:1111;height:1367;visibility:visible;mso-wrap-style:square;v-text-anchor:top" coordsize="111057,1366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JX91xgAAAOEAAAAPAAAAZHJzL2Rvd25yZXYueG1sRI/dasMw DEbvB3sHo8HuVmcdlJLWLfuhrJdr2gdQbc0JieUQu0329tXFoDeCD/Ed6ay3U+jUlYbURDbwOitA EdvoGvYGTsfdyxJUysgOu8hk4I8SbDePD2ssXRz5QNcqeyUQTiUaqHPuS62TrSlgmsWeWHa/cQiY JQ5euwFHgYdOz4tioQM2LBdq7OmzJttWl2DAn3xLrR15+T3a6vzBP80leGOen6avlYz3FahMU743 /hF7Z+BtIS+LkdiA3twAAAD//wMAUEsBAi0AFAAGAAgAAAAhANvh9svuAAAAhQEAABMAAAAAAAAA AAAAAAAAAAAAAFtDb250ZW50X1R5cGVzXS54bWxQSwECLQAUAAYACAAAACEAWvQsW78AAAAVAQAA CwAAAAAAAAAAAAAAAAAfAQAAX3JlbHMvLnJlbHNQSwECLQAUAAYACAAAACEA/CV/dcYAAADhAAAA DwAAAAAAAAAAAAAAAAAHAgAAZHJzL2Rvd25yZXYueG1sUEsFBgAAAAADAAMAtwAAAPoCAAAAAA== " path="m3606,l18750,r3605,3615l111057,132328r-3606,4338l90865,136666r-3606,-3615l20192,34709r,97619l16586,136666r-12980,l,132328,,4339,3606,xe" fillcolor="#002147" stroked="f" strokeweight="0">
                  <v:stroke miterlimit="83231f" joinstyle="miter"/>
                  <v:path arrowok="t" textboxrect="0,0,111057,136666"/>
                </v:shape>
                <v:shape id="Shape 369" o:spid="_x0000_s1080" style="position:absolute;left:52261;top:10947;width:202;height:1179;visibility:visible;mso-wrap-style:square;v-text-anchor:top" coordsize="20192,1178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ZPdIywAAAOEAAAAPAAAAZHJzL2Rvd25yZXYueG1sRI9PS8NA FMTvQr/D8gre7MaKRdNuS/8gSHsQozl4e2SfSWz2bZp9tum37xYELwPDML9hZoveNepIXag9G7gf JaCIC29rLg18frzcPYEKgmyx8UwGzhRgMR/czDC1/sTvdMykVBHCIUUDlUibah2KihyGkW+JY/bt O4cSbVdq2+Epwl2jx0ky0Q5rjgsVtrSuqNhnv85Avsv77a5JRH4Oq+yxKMdv+Zcz5nbYb6ZRllNQ Qr38N/4Qr9bAw+QZro/iG9DzCwAAAP//AwBQSwECLQAUAAYACAAAACEA2+H2y+4AAACFAQAAEwAA AAAAAAAAAAAAAAAAAAAAW0NvbnRlbnRfVHlwZXNdLnhtbFBLAQItABQABgAIAAAAIQBa9CxbvwAA ABUBAAALAAAAAAAAAAAAAAAAAB8BAABfcmVscy8ucmVsc1BLAQItABQABgAIAAAAIQBaZPdIywAA AOEAAAAPAAAAAAAAAAAAAAAAAAcCAABkcnMvZG93bnJldi54bWxQSwUGAAAAAAMAAwC3AAAA/wIA AAAA " path="m,l20192,r,113527l16587,117865r-12981,l,113527,,xe" fillcolor="#002147" stroked="f" strokeweight="0">
                  <v:stroke miterlimit="83231f" joinstyle="miter"/>
                  <v:path arrowok="t" textboxrect="0,0,20192,117865"/>
                </v:shape>
                <v:shape id="Shape 370" o:spid="_x0000_s1081" style="position:absolute;left:52463;top:10759;width:498;height:188;visibility:visible;mso-wrap-style:square;v-text-anchor:top" coordsize="49759,188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TMAhygAAAOEAAAAPAAAAZHJzL2Rvd25yZXYueG1sRI9BS8NA EIXvQv/DMgVvdtMqtqbdltKi5GhrBb0N2WkSmp1NsmsT/fXOQfAy8Bje9/hWm8HV6kpdqDwbmE4S UMS5txUXBk5vz3cLUCEiW6w9k4FvCrBZj25WmFrf84Gux1gogXBI0UAZY5NqHfKSHIaJb4jld/ad wyixK7TtsBe4q/UsSR61w4plocSGdiXll+OXM/DeZm4+fLZh37cvP69Pl4+Mdg/G3I6H/VLOdgkq 0hD/G3+IzBq4n4uDGIkN6PUvAAAA//8DAFBLAQItABQABgAIAAAAIQDb4fbL7gAAAIUBAAATAAAA AAAAAAAAAAAAAAAAAABbQ29udGVudF9UeXBlc10ueG1sUEsBAi0AFAAGAAgAAAAhAFr0LFu/AAAA FQEAAAsAAAAAAAAAAAAAAAAAHwEAAF9yZWxzLy5yZWxzUEsBAi0AFAAGAAgAAAAhAJtMwCHKAAAA 4QAAAA8AAAAAAAAAAAAAAAAABwIAAGRycy9kb3ducmV2LnhtbFBLBQYAAAAAAwADALcAAAD+AgAA AAA= " path="m4327,l45432,r4327,4339l49759,15185r-4327,3616l,18801,,4339,4327,xe" fillcolor="#002147" stroked="f" strokeweight="0">
                  <v:stroke miterlimit="83231f" joinstyle="miter"/>
                  <v:path arrowok="t" textboxrect="0,0,49759,18801"/>
                </v:shape>
                <v:shape id="Shape 371" o:spid="_x0000_s1082" style="position:absolute;left:51771;top:10759;width:490;height:188;visibility:visible;mso-wrap-style:square;v-text-anchor:top" coordsize="49038,188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dR8nyAAAAOEAAAAPAAAAZHJzL2Rvd25yZXYueG1sRI9fa8JA EMTfC36HYwt9q5dUqBI9pSgVEYT6D3xcc9skNLcbcleN/fS9QsGXgWGY3zCTWedqdaHWV8IG0n4C ijgXW3Fh4LB/fx6B8gHZYi1MBm7kYTbtPUwws3LlLV12oVARwj5DA2UITaa1z0ty6PvSEMfsU1qH Idq20LbFa4S7Wr8kyat2WHFcKLGheUn51+7bGThtFpQK33BzXn644fog/HMUY54eu8U4ytsYVKAu 3Bv/iJU1MBim8PcovgE9/QUAAP//AwBQSwECLQAUAAYACAAAACEA2+H2y+4AAACFAQAAEwAAAAAA AAAAAAAAAAAAAAAAW0NvbnRlbnRfVHlwZXNdLnhtbFBLAQItABQABgAIAAAAIQBa9CxbvwAAABUB AAALAAAAAAAAAAAAAAAAAB8BAABfcmVscy8ucmVsc1BLAQItABQABgAIAAAAIQDddR8nyAAAAOEA AAAPAAAAAAAAAAAAAAAAAAcCAABkcnMvZG93bnJldi54bWxQSwUGAAAAAAMAAwC3AAAA/AIAAAAA " path="m3606,l45433,r3605,4339l49038,18801r-45432,l,15185,,4339,3606,xe" fillcolor="#002147" stroked="f" strokeweight="0">
                  <v:stroke miterlimit="83231f" joinstyle="miter"/>
                  <v:path arrowok="t" textboxrect="0,0,49038,18801"/>
                </v:shape>
                <w10:anchorlock/>
              </v:group>
            </w:pict>
          </mc:Fallback>
        </mc:AlternateContent>
      </w:r>
    </w:p>
    <w:p w14:paraId="276C4F39" w14:textId="77777777" w:rsidR="006A612D" w:rsidRPr="00605858" w:rsidRDefault="006A612D" w:rsidP="006A612D">
      <w:pPr>
        <w:snapToGrid w:val="0"/>
        <w:spacing w:after="0" w:line="360" w:lineRule="auto"/>
        <w:rPr>
          <w:rFonts w:ascii="Helvetica" w:hAnsi="Helvetica"/>
          <w:sz w:val="21"/>
          <w:szCs w:val="22"/>
        </w:rPr>
      </w:pPr>
    </w:p>
    <w:p w14:paraId="7CCDF4E1" w14:textId="77777777" w:rsidR="006A612D" w:rsidRPr="00605858" w:rsidRDefault="006A612D" w:rsidP="006A612D">
      <w:pPr>
        <w:snapToGrid w:val="0"/>
        <w:spacing w:after="0" w:line="360" w:lineRule="auto"/>
        <w:rPr>
          <w:rFonts w:ascii="Helvetica" w:hAnsi="Helvetica"/>
          <w:sz w:val="21"/>
          <w:szCs w:val="22"/>
        </w:rPr>
      </w:pPr>
    </w:p>
    <w:p w14:paraId="5397975A" w14:textId="77777777" w:rsidR="006A612D" w:rsidRPr="00605858" w:rsidRDefault="006A612D" w:rsidP="006A612D">
      <w:pPr>
        <w:snapToGrid w:val="0"/>
        <w:spacing w:after="0" w:line="360" w:lineRule="auto"/>
        <w:rPr>
          <w:rFonts w:ascii="Helvetica" w:hAnsi="Helvetica"/>
          <w:sz w:val="21"/>
          <w:szCs w:val="22"/>
        </w:rPr>
      </w:pPr>
    </w:p>
    <w:p w14:paraId="1877C212" w14:textId="77777777" w:rsidR="006A612D" w:rsidRPr="007B2108" w:rsidRDefault="006A612D" w:rsidP="006A612D">
      <w:pPr>
        <w:snapToGrid w:val="0"/>
        <w:spacing w:after="0" w:line="360" w:lineRule="auto"/>
        <w:rPr>
          <w:rFonts w:ascii="Helvetica" w:hAnsi="Helvetica"/>
          <w:sz w:val="24"/>
          <w:szCs w:val="28"/>
        </w:rPr>
      </w:pPr>
    </w:p>
    <w:p w14:paraId="5E6D7EE1" w14:textId="2852499C" w:rsidR="006A612D" w:rsidRPr="007B2108" w:rsidRDefault="006A612D" w:rsidP="007B2108">
      <w:pPr>
        <w:snapToGrid w:val="0"/>
        <w:spacing w:after="0" w:line="360" w:lineRule="auto"/>
        <w:rPr>
          <w:rFonts w:ascii="Helvetica" w:hAnsi="Helvetica"/>
          <w:color w:val="262626" w:themeColor="text1" w:themeTint="D9"/>
          <w:sz w:val="24"/>
          <w:szCs w:val="28"/>
        </w:rPr>
      </w:pPr>
      <w:r w:rsidRPr="007B2108">
        <w:rPr>
          <w:rFonts w:ascii="Helvetica" w:hAnsi="Helvetica"/>
          <w:b/>
          <w:bCs/>
          <w:color w:val="262626" w:themeColor="text1" w:themeTint="D9"/>
          <w:sz w:val="24"/>
          <w:szCs w:val="28"/>
        </w:rPr>
        <w:t xml:space="preserve">Module code: </w:t>
      </w:r>
      <w:r w:rsidRPr="007B2108">
        <w:rPr>
          <w:rFonts w:ascii="Helvetica" w:hAnsi="Helvetica"/>
          <w:color w:val="262626" w:themeColor="text1" w:themeTint="D9"/>
          <w:sz w:val="24"/>
          <w:szCs w:val="28"/>
        </w:rPr>
        <w:t>MSIN00</w:t>
      </w:r>
      <w:r w:rsidR="00605858" w:rsidRPr="007B2108">
        <w:rPr>
          <w:rFonts w:ascii="Helvetica" w:hAnsi="Helvetica" w:hint="eastAsia"/>
          <w:color w:val="262626" w:themeColor="text1" w:themeTint="D9"/>
          <w:sz w:val="24"/>
          <w:szCs w:val="28"/>
        </w:rPr>
        <w:t>97</w:t>
      </w:r>
    </w:p>
    <w:p w14:paraId="29A975DA" w14:textId="4702823E" w:rsidR="006A612D" w:rsidRPr="007B2108" w:rsidRDefault="006A612D" w:rsidP="007B2108">
      <w:pPr>
        <w:snapToGrid w:val="0"/>
        <w:spacing w:after="0" w:line="360" w:lineRule="auto"/>
        <w:rPr>
          <w:rFonts w:ascii="Helvetica" w:hAnsi="Helvetica"/>
          <w:color w:val="262626" w:themeColor="text1" w:themeTint="D9"/>
          <w:sz w:val="24"/>
          <w:szCs w:val="28"/>
        </w:rPr>
      </w:pPr>
      <w:r w:rsidRPr="007B2108">
        <w:rPr>
          <w:rFonts w:ascii="Helvetica" w:hAnsi="Helvetica"/>
          <w:b/>
          <w:bCs/>
          <w:color w:val="262626" w:themeColor="text1" w:themeTint="D9"/>
          <w:sz w:val="24"/>
          <w:szCs w:val="28"/>
        </w:rPr>
        <w:t xml:space="preserve">Module title: </w:t>
      </w:r>
      <w:r w:rsidR="00605858" w:rsidRPr="007B2108">
        <w:rPr>
          <w:rFonts w:ascii="Helvetica" w:hAnsi="Helvetica"/>
          <w:color w:val="262626" w:themeColor="text1" w:themeTint="D9"/>
          <w:sz w:val="24"/>
          <w:szCs w:val="28"/>
        </w:rPr>
        <w:t>Predictive Analytics</w:t>
      </w:r>
    </w:p>
    <w:p w14:paraId="37F8D72C" w14:textId="42C4A7EF" w:rsidR="00605858" w:rsidRPr="007B2108" w:rsidRDefault="006A612D" w:rsidP="007B2108">
      <w:pPr>
        <w:snapToGrid w:val="0"/>
        <w:spacing w:after="0" w:line="360" w:lineRule="auto"/>
        <w:rPr>
          <w:rFonts w:ascii="Helvetica" w:hAnsi="Helvetica"/>
          <w:color w:val="262626" w:themeColor="text1" w:themeTint="D9"/>
          <w:sz w:val="24"/>
          <w:szCs w:val="28"/>
        </w:rPr>
      </w:pPr>
      <w:r w:rsidRPr="007B2108">
        <w:rPr>
          <w:rFonts w:ascii="Helvetica" w:hAnsi="Helvetica"/>
          <w:b/>
          <w:bCs/>
          <w:color w:val="262626" w:themeColor="text1" w:themeTint="D9"/>
          <w:sz w:val="24"/>
          <w:szCs w:val="28"/>
        </w:rPr>
        <w:t xml:space="preserve">Assessment title: </w:t>
      </w:r>
      <w:r w:rsidR="00605858" w:rsidRPr="007B2108">
        <w:rPr>
          <w:rFonts w:ascii="Helvetica" w:hAnsi="Helvetica"/>
          <w:color w:val="262626" w:themeColor="text1" w:themeTint="D9"/>
          <w:sz w:val="24"/>
          <w:szCs w:val="28"/>
        </w:rPr>
        <w:t>Group Coursework</w:t>
      </w:r>
    </w:p>
    <w:p w14:paraId="1A1B87D2" w14:textId="6595E6D0" w:rsidR="006A612D" w:rsidRPr="007B2108" w:rsidRDefault="006A612D" w:rsidP="007B2108">
      <w:pPr>
        <w:snapToGrid w:val="0"/>
        <w:spacing w:after="0" w:line="360" w:lineRule="auto"/>
        <w:rPr>
          <w:rFonts w:ascii="Helvetica" w:hAnsi="Helvetica"/>
          <w:color w:val="262626" w:themeColor="text1" w:themeTint="D9"/>
          <w:sz w:val="24"/>
          <w:szCs w:val="28"/>
        </w:rPr>
      </w:pPr>
      <w:r w:rsidRPr="007B2108">
        <w:rPr>
          <w:rFonts w:ascii="Helvetica" w:hAnsi="Helvetica"/>
          <w:b/>
          <w:bCs/>
          <w:color w:val="262626" w:themeColor="text1" w:themeTint="D9"/>
          <w:sz w:val="24"/>
          <w:szCs w:val="28"/>
        </w:rPr>
        <w:t xml:space="preserve">Word count: </w:t>
      </w:r>
      <w:r w:rsidR="00605858" w:rsidRPr="007B2108">
        <w:rPr>
          <w:rFonts w:ascii="Helvetica" w:hAnsi="Helvetica" w:hint="eastAsia"/>
          <w:color w:val="262626" w:themeColor="text1" w:themeTint="D9"/>
          <w:sz w:val="24"/>
          <w:szCs w:val="28"/>
        </w:rPr>
        <w:t>1988</w:t>
      </w:r>
    </w:p>
    <w:p w14:paraId="4197BAB9" w14:textId="6C026C78" w:rsidR="006A612D" w:rsidRPr="007B2108" w:rsidRDefault="006A612D" w:rsidP="006A612D">
      <w:pPr>
        <w:snapToGrid w:val="0"/>
        <w:spacing w:after="0" w:line="360" w:lineRule="auto"/>
        <w:rPr>
          <w:rFonts w:ascii="Helvetica" w:hAnsi="Helvetica"/>
          <w:sz w:val="24"/>
          <w:szCs w:val="2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126"/>
      </w:tblGrid>
      <w:tr w:rsidR="007B2108" w:rsidRPr="007B2108" w14:paraId="7D50F43B" w14:textId="77777777" w:rsidTr="00545547">
        <w:tc>
          <w:tcPr>
            <w:tcW w:w="1985" w:type="dxa"/>
            <w:tcBorders>
              <w:bottom w:val="single" w:sz="4" w:space="0" w:color="auto"/>
            </w:tcBorders>
          </w:tcPr>
          <w:p w14:paraId="777C2372" w14:textId="69AB4EFF" w:rsidR="007B2108" w:rsidRPr="007B2108" w:rsidRDefault="007B2108" w:rsidP="006A612D">
            <w:pPr>
              <w:snapToGrid w:val="0"/>
              <w:spacing w:line="360" w:lineRule="auto"/>
              <w:rPr>
                <w:rFonts w:ascii="Helvetica" w:hAnsi="Helvetica"/>
                <w:b/>
                <w:bCs/>
                <w:color w:val="404040" w:themeColor="text1" w:themeTint="BF"/>
                <w:sz w:val="21"/>
                <w:szCs w:val="22"/>
              </w:rPr>
            </w:pPr>
            <w:r w:rsidRPr="007B2108">
              <w:rPr>
                <w:rFonts w:ascii="Helvetica" w:hAnsi="Helvetica"/>
                <w:b/>
                <w:bCs/>
                <w:color w:val="404040" w:themeColor="text1" w:themeTint="BF"/>
                <w:sz w:val="21"/>
                <w:szCs w:val="22"/>
              </w:rPr>
              <w:t>Team 16</w:t>
            </w:r>
          </w:p>
        </w:tc>
        <w:tc>
          <w:tcPr>
            <w:tcW w:w="2126" w:type="dxa"/>
            <w:tcBorders>
              <w:bottom w:val="single" w:sz="4" w:space="0" w:color="auto"/>
            </w:tcBorders>
          </w:tcPr>
          <w:p w14:paraId="7068BE14" w14:textId="77777777" w:rsidR="007B2108" w:rsidRPr="007B2108" w:rsidRDefault="007B2108" w:rsidP="006A612D">
            <w:pPr>
              <w:snapToGrid w:val="0"/>
              <w:spacing w:line="360" w:lineRule="auto"/>
              <w:rPr>
                <w:rFonts w:ascii="Helvetica" w:hAnsi="Helvetica"/>
                <w:b/>
                <w:bCs/>
                <w:color w:val="404040" w:themeColor="text1" w:themeTint="BF"/>
                <w:sz w:val="21"/>
                <w:szCs w:val="22"/>
              </w:rPr>
            </w:pPr>
          </w:p>
        </w:tc>
      </w:tr>
      <w:tr w:rsidR="007B2108" w:rsidRPr="007B2108" w14:paraId="328D503B" w14:textId="77777777" w:rsidTr="00545547">
        <w:tc>
          <w:tcPr>
            <w:tcW w:w="1985" w:type="dxa"/>
            <w:tcBorders>
              <w:top w:val="single" w:sz="4" w:space="0" w:color="auto"/>
              <w:bottom w:val="single" w:sz="4" w:space="0" w:color="auto"/>
            </w:tcBorders>
          </w:tcPr>
          <w:p w14:paraId="06D422CA" w14:textId="03C0B144" w:rsidR="00605858" w:rsidRPr="007B2108" w:rsidRDefault="00605858" w:rsidP="006A612D">
            <w:pPr>
              <w:snapToGrid w:val="0"/>
              <w:spacing w:line="360" w:lineRule="auto"/>
              <w:rPr>
                <w:rFonts w:ascii="Helvetica" w:hAnsi="Helvetica"/>
                <w:b/>
                <w:bCs/>
                <w:color w:val="404040" w:themeColor="text1" w:themeTint="BF"/>
                <w:sz w:val="21"/>
                <w:szCs w:val="22"/>
              </w:rPr>
            </w:pPr>
            <w:r w:rsidRPr="007B2108">
              <w:rPr>
                <w:rFonts w:ascii="Helvetica" w:hAnsi="Helvetica" w:hint="eastAsia"/>
                <w:b/>
                <w:bCs/>
                <w:color w:val="404040" w:themeColor="text1" w:themeTint="BF"/>
                <w:sz w:val="21"/>
                <w:szCs w:val="22"/>
              </w:rPr>
              <w:t>Name</w:t>
            </w:r>
          </w:p>
        </w:tc>
        <w:tc>
          <w:tcPr>
            <w:tcW w:w="2126" w:type="dxa"/>
            <w:tcBorders>
              <w:top w:val="single" w:sz="4" w:space="0" w:color="auto"/>
              <w:bottom w:val="single" w:sz="4" w:space="0" w:color="auto"/>
            </w:tcBorders>
          </w:tcPr>
          <w:p w14:paraId="134754CF" w14:textId="04D0B536" w:rsidR="00605858" w:rsidRPr="007B2108" w:rsidRDefault="00605858" w:rsidP="006A612D">
            <w:pPr>
              <w:snapToGrid w:val="0"/>
              <w:spacing w:line="360" w:lineRule="auto"/>
              <w:rPr>
                <w:rFonts w:ascii="Helvetica" w:hAnsi="Helvetica"/>
                <w:b/>
                <w:bCs/>
                <w:color w:val="404040" w:themeColor="text1" w:themeTint="BF"/>
                <w:sz w:val="21"/>
                <w:szCs w:val="22"/>
              </w:rPr>
            </w:pPr>
            <w:r w:rsidRPr="007B2108">
              <w:rPr>
                <w:rFonts w:ascii="Helvetica" w:hAnsi="Helvetica" w:hint="eastAsia"/>
                <w:b/>
                <w:bCs/>
                <w:color w:val="404040" w:themeColor="text1" w:themeTint="BF"/>
                <w:sz w:val="21"/>
                <w:szCs w:val="22"/>
              </w:rPr>
              <w:t>Student Number</w:t>
            </w:r>
          </w:p>
        </w:tc>
      </w:tr>
      <w:tr w:rsidR="007B2108" w:rsidRPr="007B2108" w14:paraId="25BB57E7" w14:textId="77777777" w:rsidTr="00545547">
        <w:tc>
          <w:tcPr>
            <w:tcW w:w="1985" w:type="dxa"/>
            <w:tcBorders>
              <w:top w:val="single" w:sz="4" w:space="0" w:color="auto"/>
            </w:tcBorders>
          </w:tcPr>
          <w:p w14:paraId="724BC8C3" w14:textId="04904945"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Chase Sun</w:t>
            </w:r>
          </w:p>
        </w:tc>
        <w:tc>
          <w:tcPr>
            <w:tcW w:w="2126" w:type="dxa"/>
            <w:tcBorders>
              <w:top w:val="single" w:sz="4" w:space="0" w:color="auto"/>
            </w:tcBorders>
          </w:tcPr>
          <w:p w14:paraId="6061DF2B" w14:textId="44072855"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25095830</w:t>
            </w:r>
          </w:p>
        </w:tc>
      </w:tr>
      <w:tr w:rsidR="007B2108" w:rsidRPr="007B2108" w14:paraId="3AF36D74" w14:textId="77777777" w:rsidTr="00545547">
        <w:tc>
          <w:tcPr>
            <w:tcW w:w="1985" w:type="dxa"/>
          </w:tcPr>
          <w:p w14:paraId="1F28063F" w14:textId="01D1067F"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Clara Yang</w:t>
            </w:r>
          </w:p>
        </w:tc>
        <w:tc>
          <w:tcPr>
            <w:tcW w:w="2126" w:type="dxa"/>
          </w:tcPr>
          <w:p w14:paraId="5D8463BF" w14:textId="37935746" w:rsidR="00605858" w:rsidRPr="007B2108" w:rsidRDefault="007B2108"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25149169</w:t>
            </w:r>
          </w:p>
        </w:tc>
      </w:tr>
      <w:tr w:rsidR="007B2108" w:rsidRPr="007B2108" w14:paraId="6A62253A" w14:textId="77777777" w:rsidTr="00545547">
        <w:tc>
          <w:tcPr>
            <w:tcW w:w="1985" w:type="dxa"/>
          </w:tcPr>
          <w:p w14:paraId="27BAD787" w14:textId="2C5587CB"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Leah Luo</w:t>
            </w:r>
          </w:p>
        </w:tc>
        <w:tc>
          <w:tcPr>
            <w:tcW w:w="2126" w:type="dxa"/>
          </w:tcPr>
          <w:p w14:paraId="45EB2E75" w14:textId="2D107F05"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25072251</w:t>
            </w:r>
          </w:p>
        </w:tc>
      </w:tr>
      <w:tr w:rsidR="007B2108" w:rsidRPr="007B2108" w14:paraId="74EA5831" w14:textId="77777777" w:rsidTr="00545547">
        <w:tc>
          <w:tcPr>
            <w:tcW w:w="1985" w:type="dxa"/>
            <w:tcBorders>
              <w:bottom w:val="single" w:sz="4" w:space="0" w:color="auto"/>
            </w:tcBorders>
          </w:tcPr>
          <w:p w14:paraId="523B2365" w14:textId="6892344C"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Xiaocheng Wang</w:t>
            </w:r>
          </w:p>
        </w:tc>
        <w:tc>
          <w:tcPr>
            <w:tcW w:w="2126" w:type="dxa"/>
            <w:tcBorders>
              <w:bottom w:val="single" w:sz="4" w:space="0" w:color="auto"/>
            </w:tcBorders>
          </w:tcPr>
          <w:p w14:paraId="41C9C729" w14:textId="64152C96" w:rsidR="00605858" w:rsidRPr="007B2108" w:rsidRDefault="007F07AB" w:rsidP="006A612D">
            <w:pPr>
              <w:snapToGrid w:val="0"/>
              <w:spacing w:line="360" w:lineRule="auto"/>
              <w:rPr>
                <w:rFonts w:ascii="Helvetica" w:hAnsi="Helvetica"/>
                <w:color w:val="404040" w:themeColor="text1" w:themeTint="BF"/>
                <w:sz w:val="21"/>
                <w:szCs w:val="22"/>
              </w:rPr>
            </w:pPr>
            <w:r w:rsidRPr="007B2108">
              <w:rPr>
                <w:rFonts w:ascii="Helvetica" w:hAnsi="Helvetica"/>
                <w:color w:val="404040" w:themeColor="text1" w:themeTint="BF"/>
                <w:sz w:val="21"/>
                <w:szCs w:val="22"/>
              </w:rPr>
              <w:t>25070489</w:t>
            </w:r>
          </w:p>
        </w:tc>
      </w:tr>
    </w:tbl>
    <w:p w14:paraId="6735A9C9" w14:textId="77777777" w:rsidR="00605858" w:rsidRPr="007B2108" w:rsidRDefault="00605858" w:rsidP="006A612D">
      <w:pPr>
        <w:snapToGrid w:val="0"/>
        <w:spacing w:after="0" w:line="360" w:lineRule="auto"/>
        <w:rPr>
          <w:rFonts w:ascii="Helvetica" w:hAnsi="Helvetica"/>
          <w:sz w:val="24"/>
          <w:szCs w:val="28"/>
        </w:rPr>
      </w:pPr>
    </w:p>
    <w:p w14:paraId="1AA599E5" w14:textId="77777777" w:rsidR="00605858" w:rsidRPr="00605858" w:rsidRDefault="00605858" w:rsidP="006A612D">
      <w:pPr>
        <w:snapToGrid w:val="0"/>
        <w:spacing w:after="0" w:line="360" w:lineRule="auto"/>
        <w:rPr>
          <w:rFonts w:ascii="Helvetica" w:hAnsi="Helvetica"/>
          <w:sz w:val="21"/>
          <w:szCs w:val="22"/>
        </w:rPr>
      </w:pPr>
    </w:p>
    <w:p w14:paraId="24728AE8" w14:textId="027B4287" w:rsidR="00DA07AD" w:rsidRPr="00605858" w:rsidRDefault="00DA07AD">
      <w:pPr>
        <w:widowControl/>
        <w:rPr>
          <w:rFonts w:ascii="Helvetica" w:hAnsi="Helvetica"/>
          <w:sz w:val="21"/>
          <w:szCs w:val="22"/>
        </w:rPr>
      </w:pPr>
      <w:r w:rsidRPr="00605858">
        <w:rPr>
          <w:rFonts w:ascii="Helvetica" w:hAnsi="Helvetica"/>
          <w:sz w:val="21"/>
          <w:szCs w:val="22"/>
        </w:rPr>
        <w:br w:type="page"/>
      </w:r>
    </w:p>
    <w:p w14:paraId="4DB3DBC8" w14:textId="47FCAFD0" w:rsidR="00DA07AD" w:rsidRDefault="00DA07AD" w:rsidP="006A612D">
      <w:pPr>
        <w:snapToGrid w:val="0"/>
        <w:spacing w:after="0" w:line="360" w:lineRule="auto"/>
        <w:rPr>
          <w:rFonts w:ascii="Helvetica" w:hAnsi="Helvetica"/>
          <w:sz w:val="21"/>
          <w:szCs w:val="22"/>
        </w:rPr>
      </w:pPr>
      <w:r w:rsidRPr="00605858">
        <w:rPr>
          <w:rFonts w:ascii="Helvetica" w:hAnsi="Helvetica"/>
          <w:sz w:val="21"/>
          <w:szCs w:val="22"/>
        </w:rPr>
        <w:lastRenderedPageBreak/>
        <w:t>Contents</w:t>
      </w:r>
    </w:p>
    <w:p w14:paraId="74110F68" w14:textId="77777777" w:rsidR="006C5F4B" w:rsidRDefault="006C5F4B" w:rsidP="006A612D">
      <w:pPr>
        <w:snapToGrid w:val="0"/>
        <w:spacing w:after="0" w:line="360" w:lineRule="auto"/>
        <w:rPr>
          <w:rFonts w:ascii="Helvetica" w:hAnsi="Helvetica"/>
          <w:sz w:val="21"/>
          <w:szCs w:val="22"/>
        </w:rPr>
      </w:pPr>
    </w:p>
    <w:p w14:paraId="1A5EBD6C" w14:textId="3F95A7F5" w:rsidR="006C5F4B" w:rsidRDefault="006C5F4B">
      <w:pPr>
        <w:widowControl/>
        <w:rPr>
          <w:rFonts w:ascii="Helvetica" w:hAnsi="Helvetica"/>
          <w:sz w:val="21"/>
          <w:szCs w:val="22"/>
        </w:rPr>
      </w:pPr>
      <w:r>
        <w:rPr>
          <w:rFonts w:ascii="Helvetica" w:hAnsi="Helvetica"/>
          <w:sz w:val="21"/>
          <w:szCs w:val="22"/>
        </w:rPr>
        <w:br w:type="page"/>
      </w:r>
    </w:p>
    <w:p w14:paraId="6B594608" w14:textId="69D769E1" w:rsidR="006C5F4B" w:rsidRPr="00897DBE" w:rsidRDefault="00455B91" w:rsidP="006A612D">
      <w:pPr>
        <w:snapToGrid w:val="0"/>
        <w:spacing w:after="0" w:line="360" w:lineRule="auto"/>
        <w:rPr>
          <w:rFonts w:ascii="Helvetica" w:hAnsi="Helvetica"/>
          <w:b/>
          <w:bCs/>
          <w:sz w:val="24"/>
          <w:szCs w:val="28"/>
        </w:rPr>
      </w:pPr>
      <w:r w:rsidRPr="00897DBE">
        <w:rPr>
          <w:rFonts w:ascii="Helvetica" w:hAnsi="Helvetica"/>
          <w:b/>
          <w:bCs/>
          <w:sz w:val="24"/>
          <w:szCs w:val="28"/>
        </w:rPr>
        <w:lastRenderedPageBreak/>
        <w:t>1 Literature Review</w:t>
      </w:r>
    </w:p>
    <w:p w14:paraId="465EB33D" w14:textId="77777777"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Agent tools reasoning, tool Use, and knowledge grounding</w:t>
      </w:r>
    </w:p>
    <w:p w14:paraId="3A0F0FCB" w14:textId="77777777"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 xml:space="preserve">Reasoning and tool use are now central to agent design, yet the literature reveals fundamentally different control strategies. </w:t>
      </w:r>
      <w:proofErr w:type="spellStart"/>
      <w:r w:rsidRPr="00897DBE">
        <w:rPr>
          <w:rFonts w:ascii="Helvetica" w:hAnsi="Helvetica"/>
          <w:sz w:val="21"/>
          <w:szCs w:val="22"/>
        </w:rPr>
        <w:t>ReAct</w:t>
      </w:r>
      <w:proofErr w:type="spellEnd"/>
      <w:r w:rsidRPr="00897DBE">
        <w:rPr>
          <w:rFonts w:ascii="Helvetica" w:hAnsi="Helvetica"/>
          <w:sz w:val="21"/>
          <w:szCs w:val="22"/>
        </w:rPr>
        <w:t xml:space="preserve"> relies on step-by-step prompting. It interleaves reasoning traces with actions to reduce hallucination (Yao et al., 2023). </w:t>
      </w:r>
      <w:proofErr w:type="spellStart"/>
      <w:r w:rsidRPr="00897DBE">
        <w:rPr>
          <w:rFonts w:ascii="Helvetica" w:hAnsi="Helvetica"/>
          <w:sz w:val="21"/>
          <w:szCs w:val="22"/>
        </w:rPr>
        <w:t>Toolformer</w:t>
      </w:r>
      <w:proofErr w:type="spellEnd"/>
      <w:r w:rsidRPr="00897DBE">
        <w:rPr>
          <w:rFonts w:ascii="Helvetica" w:hAnsi="Helvetica"/>
          <w:sz w:val="21"/>
          <w:szCs w:val="22"/>
        </w:rPr>
        <w:t xml:space="preserve"> trains the model itself to decide when API calls reduce predictive loss (Schick et al., 2023). RAG improves generation by grounding it in retrieved documents (Lewis et al., 2020). In comparison, DS-Agent applies this idea through case-based retrieval from Kaggle (Guo et al., 2024). A common finding across these approaches is that external grounding improves factual accuracy. What differs is how that grounding is built into the system. In some cases, control comes mainly from prompting, while in others it depends more on learned tool use or retrieval. The implications of these choices for reproducibility in real life data science settings </w:t>
      </w:r>
      <w:proofErr w:type="gramStart"/>
      <w:r w:rsidRPr="00897DBE">
        <w:rPr>
          <w:rFonts w:ascii="Helvetica" w:hAnsi="Helvetica"/>
          <w:sz w:val="21"/>
          <w:szCs w:val="22"/>
        </w:rPr>
        <w:t>still remain</w:t>
      </w:r>
      <w:proofErr w:type="gramEnd"/>
      <w:r w:rsidRPr="00897DBE">
        <w:rPr>
          <w:rFonts w:ascii="Helvetica" w:hAnsi="Helvetica"/>
          <w:sz w:val="21"/>
          <w:szCs w:val="22"/>
        </w:rPr>
        <w:t xml:space="preserve"> underexplored. </w:t>
      </w:r>
    </w:p>
    <w:p w14:paraId="6EDDA70D" w14:textId="77777777"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From single agent prompting to multi-agent workflows</w:t>
      </w:r>
    </w:p>
    <w:p w14:paraId="485E826D" w14:textId="77777777"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 xml:space="preserve">Multi agent systems address the complexity of </w:t>
      </w:r>
      <w:proofErr w:type="gramStart"/>
      <w:r w:rsidRPr="00897DBE">
        <w:rPr>
          <w:rFonts w:ascii="Helvetica" w:hAnsi="Helvetica"/>
          <w:sz w:val="21"/>
          <w:szCs w:val="22"/>
        </w:rPr>
        <w:t>end to end</w:t>
      </w:r>
      <w:proofErr w:type="gramEnd"/>
      <w:r w:rsidRPr="00897DBE">
        <w:rPr>
          <w:rFonts w:ascii="Helvetica" w:hAnsi="Helvetica"/>
          <w:sz w:val="21"/>
          <w:szCs w:val="22"/>
        </w:rPr>
        <w:t xml:space="preserve"> workflows through role </w:t>
      </w:r>
      <w:proofErr w:type="spellStart"/>
      <w:r w:rsidRPr="00897DBE">
        <w:rPr>
          <w:rFonts w:ascii="Helvetica" w:hAnsi="Helvetica"/>
          <w:sz w:val="21"/>
          <w:szCs w:val="22"/>
        </w:rPr>
        <w:t>specialisation</w:t>
      </w:r>
      <w:proofErr w:type="spellEnd"/>
      <w:r w:rsidRPr="00897DBE">
        <w:rPr>
          <w:rFonts w:ascii="Helvetica" w:hAnsi="Helvetica"/>
          <w:sz w:val="21"/>
          <w:szCs w:val="22"/>
        </w:rPr>
        <w:t xml:space="preserve">. </w:t>
      </w:r>
      <w:proofErr w:type="spellStart"/>
      <w:r w:rsidRPr="00897DBE">
        <w:rPr>
          <w:rFonts w:ascii="Helvetica" w:hAnsi="Helvetica"/>
          <w:sz w:val="21"/>
          <w:szCs w:val="22"/>
        </w:rPr>
        <w:t>AutoGen</w:t>
      </w:r>
      <w:proofErr w:type="spellEnd"/>
      <w:r w:rsidRPr="00897DBE">
        <w:rPr>
          <w:rFonts w:ascii="Helvetica" w:hAnsi="Helvetica"/>
          <w:sz w:val="21"/>
          <w:szCs w:val="22"/>
        </w:rPr>
        <w:t xml:space="preserve"> provides flexible LLM - tool - human agent conversation (Wu et al., 2023). In comparison, </w:t>
      </w:r>
      <w:proofErr w:type="spellStart"/>
      <w:r w:rsidRPr="00897DBE">
        <w:rPr>
          <w:rFonts w:ascii="Helvetica" w:hAnsi="Helvetica"/>
          <w:sz w:val="21"/>
          <w:szCs w:val="22"/>
        </w:rPr>
        <w:t>MetaGPT</w:t>
      </w:r>
      <w:proofErr w:type="spellEnd"/>
      <w:r w:rsidRPr="00897DBE">
        <w:rPr>
          <w:rFonts w:ascii="Helvetica" w:hAnsi="Helvetica"/>
          <w:sz w:val="21"/>
          <w:szCs w:val="22"/>
        </w:rPr>
        <w:t xml:space="preserve"> encodes software- company SOPs into distinct agent roles. It achieves 85.9% Pass@1 by requiring agents to produce structured intermediate artefacts that can be checked by later stages in the workflow (Hong et al., 2023). Data interpreter extends this to data science with hierarchical sub-problem decomposition and iterative code verification (Hong et al., 2024). In addition, </w:t>
      </w:r>
      <w:proofErr w:type="spellStart"/>
      <w:r w:rsidRPr="00897DBE">
        <w:rPr>
          <w:rFonts w:ascii="Helvetica" w:hAnsi="Helvetica"/>
          <w:sz w:val="21"/>
          <w:szCs w:val="22"/>
        </w:rPr>
        <w:t>Reflexion</w:t>
      </w:r>
      <w:proofErr w:type="spellEnd"/>
      <w:r w:rsidRPr="00897DBE">
        <w:rPr>
          <w:rFonts w:ascii="Helvetica" w:hAnsi="Helvetica"/>
          <w:sz w:val="21"/>
          <w:szCs w:val="22"/>
        </w:rPr>
        <w:t xml:space="preserve"> adds a self-reflection loop in which the agent improves its later attempts using verbal feedback, improving </w:t>
      </w:r>
      <w:proofErr w:type="spellStart"/>
      <w:r w:rsidRPr="00897DBE">
        <w:rPr>
          <w:rFonts w:ascii="Helvetica" w:hAnsi="Helvetica"/>
          <w:sz w:val="21"/>
          <w:szCs w:val="22"/>
        </w:rPr>
        <w:t>HumanEval</w:t>
      </w:r>
      <w:proofErr w:type="spellEnd"/>
      <w:r w:rsidRPr="00897DBE">
        <w:rPr>
          <w:rFonts w:ascii="Helvetica" w:hAnsi="Helvetica"/>
          <w:sz w:val="21"/>
          <w:szCs w:val="22"/>
        </w:rPr>
        <w:t xml:space="preserve"> Pass@1 from 80% to 91% (Shinn et al., 2023). A consistent finding across these studies is that verification checkpoints and structured outputs reduce cascading errors. However, most evaluations define success as task completion or metric improvement. </w:t>
      </w:r>
    </w:p>
    <w:p w14:paraId="6CBE6E3B" w14:textId="77777777"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Benchmarks and Evaluation Gaps</w:t>
      </w:r>
    </w:p>
    <w:p w14:paraId="6097B715" w14:textId="77777777"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 xml:space="preserve">Existing benchmarks provide useful evidence of progress, but they still leave important evaluation gaps. </w:t>
      </w:r>
      <w:proofErr w:type="spellStart"/>
      <w:r w:rsidRPr="00897DBE">
        <w:rPr>
          <w:rFonts w:ascii="Helvetica" w:hAnsi="Helvetica"/>
          <w:sz w:val="21"/>
          <w:szCs w:val="22"/>
        </w:rPr>
        <w:t>MLAgentBench</w:t>
      </w:r>
      <w:proofErr w:type="spellEnd"/>
      <w:r w:rsidRPr="00897DBE">
        <w:rPr>
          <w:rFonts w:ascii="Helvetica" w:hAnsi="Helvetica"/>
          <w:sz w:val="21"/>
          <w:szCs w:val="22"/>
        </w:rPr>
        <w:t xml:space="preserve"> includes 13 machine learning tasks, and Huang et al. (2024) report that a Claude v3 Opus agent achieved a success rate of 37.5%. However, performance fell to 0% on post cutoff challenges. This suggests that these systems remain far less reliable on newer or less familiar tasks. Similarly, SWE-bench reported initial resolution rates below 5% when tested on 2,294 real GitHub issues(Jimenez et al., 2024). Also, MLE-bench shows that even the strongest agent reached Kaggle bronze in only 16.9% of 75 competitions (Chan et al., 2024). </w:t>
      </w:r>
      <w:proofErr w:type="spellStart"/>
      <w:r w:rsidRPr="00897DBE">
        <w:rPr>
          <w:rFonts w:ascii="Helvetica" w:hAnsi="Helvetica"/>
          <w:sz w:val="21"/>
          <w:szCs w:val="22"/>
        </w:rPr>
        <w:t>DataSciBench</w:t>
      </w:r>
      <w:proofErr w:type="spellEnd"/>
      <w:r w:rsidRPr="00897DBE">
        <w:rPr>
          <w:rFonts w:ascii="Helvetica" w:hAnsi="Helvetica"/>
          <w:sz w:val="21"/>
          <w:szCs w:val="22"/>
        </w:rPr>
        <w:t xml:space="preserve"> also points to clear limitations, finding that models perform reasonably well on routine statistical tasks but struggle on more complex data mining and interpretability problems (Zhang et al., 2025).</w:t>
      </w:r>
    </w:p>
    <w:p w14:paraId="37577ED1" w14:textId="77777777"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lastRenderedPageBreak/>
        <w:t xml:space="preserve">Kapoor et al. (2024) argue that some of these weaknesses come from the way agent systems are currently evaluated. In their view, current benchmarks often focus too narrowly on accuracy. They also note that current study often </w:t>
      </w:r>
      <w:proofErr w:type="gramStart"/>
      <w:r w:rsidRPr="00897DBE">
        <w:rPr>
          <w:rFonts w:ascii="Helvetica" w:hAnsi="Helvetica"/>
          <w:sz w:val="21"/>
          <w:szCs w:val="22"/>
        </w:rPr>
        <w:t>fail</w:t>
      </w:r>
      <w:proofErr w:type="gramEnd"/>
      <w:r w:rsidRPr="00897DBE">
        <w:rPr>
          <w:rFonts w:ascii="Helvetica" w:hAnsi="Helvetica"/>
          <w:sz w:val="21"/>
          <w:szCs w:val="22"/>
        </w:rPr>
        <w:t xml:space="preserve"> to distinguish clearly between model performance and downstream usefulness. At the same time, weak holdout design and poor reproducibility continue to limit the reliability of reported results. They also show that simple retry-based baselines can sometimes match more complex agent architectures at much lower cost. Overall, current benchmarks still place more weight on task completion than on statistical validity and reproducibility. This is a major limitation for data science, where code that runs successfully may still lead to unreliable or misleading results.</w:t>
      </w:r>
    </w:p>
    <w:p w14:paraId="32A8D7C4" w14:textId="77777777"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Challenges and Opportunities</w:t>
      </w:r>
    </w:p>
    <w:p w14:paraId="12C28BB5" w14:textId="01742CCA" w:rsidR="00897DBE" w:rsidRP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Persistent challenges remain in the current literature. One of the most common problems is hallucination in code generation, where models may generate code that is unsuitable for the task or inconsistent with the project context, sometimes because the underlying knowledge is wrong or incomplete. (Liu et al., 2024). Reproducibility is also difficult to guarantee, partly because LLM outputs can vary across runs and are often sensitive to prompt wording (Sun et al., 2024; Wang et al., 2025).  In data science settings, agents may introduce leakage without making it obvious. Their modelling choices can also shift across runs, and in some cases they may even report performance gains without properly executing the code.(Huang et al., 2024). Reported results may also be inflated when benchmarks rely on public datasets that models may already have seen.</w:t>
      </w:r>
    </w:p>
    <w:p w14:paraId="4C765E11" w14:textId="77777777" w:rsidR="00897DBE"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At the same time, the literature suggests some clear directions for improvement. One is to build agents that check their own outputs more carefully while they are being generated, so that issues such as leakage or schema mismatches can be caught earlier. Another is to involve human review more selectively. Experts are brought in when the agent is uncertain or when the task becomes higher risk. A further direction is to make reproducibility part of the workflow itself, with agents generating seeds, dependency files, and run scripts together with their outputs.</w:t>
      </w:r>
    </w:p>
    <w:p w14:paraId="25E8ECEC" w14:textId="305C8DBD" w:rsidR="00897DBE" w:rsidRPr="00897DBE" w:rsidRDefault="00897DBE" w:rsidP="00897DBE">
      <w:pPr>
        <w:snapToGrid w:val="0"/>
        <w:spacing w:after="0" w:line="360" w:lineRule="auto"/>
        <w:ind w:firstLine="420"/>
        <w:jc w:val="both"/>
        <w:rPr>
          <w:rFonts w:ascii="Helvetica" w:hAnsi="Helvetica"/>
          <w:b/>
          <w:bCs/>
          <w:sz w:val="21"/>
          <w:szCs w:val="22"/>
        </w:rPr>
      </w:pPr>
      <w:r w:rsidRPr="00897DBE">
        <w:rPr>
          <w:rFonts w:ascii="Helvetica" w:hAnsi="Helvetica"/>
          <w:b/>
          <w:bCs/>
          <w:sz w:val="21"/>
          <w:szCs w:val="22"/>
        </w:rPr>
        <w:t>Conclusion</w:t>
      </w:r>
    </w:p>
    <w:p w14:paraId="631F650D" w14:textId="19C7B104" w:rsidR="00455B91" w:rsidRDefault="00897DBE" w:rsidP="00897DBE">
      <w:pPr>
        <w:snapToGrid w:val="0"/>
        <w:spacing w:after="0" w:line="360" w:lineRule="auto"/>
        <w:ind w:firstLine="420"/>
        <w:jc w:val="both"/>
        <w:rPr>
          <w:rFonts w:ascii="Helvetica" w:hAnsi="Helvetica"/>
          <w:sz w:val="21"/>
          <w:szCs w:val="22"/>
        </w:rPr>
      </w:pPr>
      <w:r w:rsidRPr="00897DBE">
        <w:rPr>
          <w:rFonts w:ascii="Helvetica" w:hAnsi="Helvetica"/>
          <w:sz w:val="21"/>
          <w:szCs w:val="22"/>
        </w:rPr>
        <w:t>Taken together, these studies suggest that benchmark design should go beyond whether an agent can produce runnable code. In data science, a pipeline can run without errors and still be hard to trust. Because of that, the benchmarking experiments in the following sections focus on the quality and reliability of the workflow, not just whether it executes.</w:t>
      </w:r>
    </w:p>
    <w:p w14:paraId="7EE204E5" w14:textId="069148B0" w:rsidR="00455B91" w:rsidRDefault="00455B91">
      <w:pPr>
        <w:widowControl/>
        <w:rPr>
          <w:rFonts w:ascii="Helvetica" w:hAnsi="Helvetica" w:hint="eastAsia"/>
          <w:sz w:val="21"/>
          <w:szCs w:val="22"/>
        </w:rPr>
      </w:pPr>
    </w:p>
    <w:p w14:paraId="777C9F4D" w14:textId="3F244BF9" w:rsidR="00455B91" w:rsidRPr="00FE73B3" w:rsidRDefault="00455B91" w:rsidP="0013303F">
      <w:pPr>
        <w:snapToGrid w:val="0"/>
        <w:spacing w:after="0" w:line="360" w:lineRule="auto"/>
        <w:jc w:val="both"/>
        <w:rPr>
          <w:rFonts w:ascii="Helvetica" w:hAnsi="Helvetica"/>
          <w:b/>
          <w:bCs/>
          <w:color w:val="000000" w:themeColor="text1"/>
          <w:sz w:val="24"/>
          <w:szCs w:val="28"/>
        </w:rPr>
      </w:pPr>
      <w:r w:rsidRPr="00FE73B3">
        <w:rPr>
          <w:rFonts w:ascii="Helvetica" w:hAnsi="Helvetica"/>
          <w:b/>
          <w:bCs/>
          <w:color w:val="000000" w:themeColor="text1"/>
          <w:sz w:val="24"/>
          <w:szCs w:val="28"/>
        </w:rPr>
        <w:t xml:space="preserve">2 Practical </w:t>
      </w:r>
      <w:r w:rsidR="0013303F" w:rsidRPr="00FE73B3">
        <w:rPr>
          <w:rFonts w:ascii="Helvetica" w:hAnsi="Helvetica"/>
          <w:b/>
          <w:bCs/>
          <w:color w:val="000000" w:themeColor="text1"/>
          <w:sz w:val="24"/>
          <w:szCs w:val="28"/>
        </w:rPr>
        <w:t>e</w:t>
      </w:r>
      <w:r w:rsidRPr="00FE73B3">
        <w:rPr>
          <w:rFonts w:ascii="Helvetica" w:hAnsi="Helvetica"/>
          <w:b/>
          <w:bCs/>
          <w:color w:val="000000" w:themeColor="text1"/>
          <w:sz w:val="24"/>
          <w:szCs w:val="28"/>
        </w:rPr>
        <w:t xml:space="preserve">xploration and </w:t>
      </w:r>
      <w:r w:rsidR="0013303F" w:rsidRPr="00FE73B3">
        <w:rPr>
          <w:rFonts w:ascii="Helvetica" w:hAnsi="Helvetica"/>
          <w:b/>
          <w:bCs/>
          <w:color w:val="000000" w:themeColor="text1"/>
          <w:sz w:val="24"/>
          <w:szCs w:val="28"/>
        </w:rPr>
        <w:t>b</w:t>
      </w:r>
      <w:r w:rsidRPr="00FE73B3">
        <w:rPr>
          <w:rFonts w:ascii="Helvetica" w:hAnsi="Helvetica"/>
          <w:b/>
          <w:bCs/>
          <w:color w:val="000000" w:themeColor="text1"/>
          <w:sz w:val="24"/>
          <w:szCs w:val="28"/>
        </w:rPr>
        <w:t>enchmarking</w:t>
      </w:r>
    </w:p>
    <w:p w14:paraId="13FADDAC" w14:textId="7517B067" w:rsidR="00455B91" w:rsidRPr="000C1E00" w:rsidRDefault="0013303F" w:rsidP="0013303F">
      <w:pPr>
        <w:snapToGrid w:val="0"/>
        <w:spacing w:after="0" w:line="360" w:lineRule="auto"/>
        <w:jc w:val="both"/>
        <w:rPr>
          <w:rFonts w:ascii="Helvetica" w:hAnsi="Helvetica"/>
          <w:b/>
          <w:bCs/>
        </w:rPr>
      </w:pPr>
      <w:r w:rsidRPr="000C1E00">
        <w:rPr>
          <w:rFonts w:ascii="Helvetica" w:hAnsi="Helvetica" w:hint="eastAsia"/>
          <w:b/>
          <w:bCs/>
        </w:rPr>
        <w:t>2.1 Benchmark design</w:t>
      </w:r>
    </w:p>
    <w:p w14:paraId="4E96AA84" w14:textId="67B884B3" w:rsidR="0013303F" w:rsidRDefault="0013303F" w:rsidP="00F37DE3">
      <w:pPr>
        <w:snapToGrid w:val="0"/>
        <w:spacing w:after="0" w:line="360" w:lineRule="auto"/>
        <w:ind w:firstLine="420"/>
        <w:jc w:val="both"/>
        <w:rPr>
          <w:rFonts w:ascii="Helvetica" w:hAnsi="Helvetica"/>
          <w:sz w:val="21"/>
          <w:szCs w:val="22"/>
        </w:rPr>
      </w:pPr>
      <w:r w:rsidRPr="0013303F">
        <w:rPr>
          <w:rFonts w:ascii="Helvetica" w:hAnsi="Helvetica"/>
          <w:sz w:val="21"/>
          <w:szCs w:val="22"/>
        </w:rPr>
        <w:lastRenderedPageBreak/>
        <w:t>Three AI coding agents</w:t>
      </w:r>
      <w:r>
        <w:rPr>
          <w:rFonts w:ascii="Helvetica" w:hAnsi="Helvetica"/>
          <w:sz w:val="21"/>
          <w:szCs w:val="22"/>
        </w:rPr>
        <w:t xml:space="preserve"> - </w:t>
      </w:r>
      <w:r w:rsidRPr="0013303F">
        <w:rPr>
          <w:rFonts w:ascii="Helvetica" w:hAnsi="Helvetica"/>
          <w:b/>
          <w:bCs/>
          <w:sz w:val="21"/>
          <w:szCs w:val="22"/>
        </w:rPr>
        <w:t>Claude Code</w:t>
      </w:r>
      <w:r w:rsidRPr="0013303F">
        <w:rPr>
          <w:rFonts w:ascii="Helvetica" w:hAnsi="Helvetica"/>
          <w:sz w:val="21"/>
          <w:szCs w:val="22"/>
        </w:rPr>
        <w:t xml:space="preserve">, </w:t>
      </w:r>
      <w:r w:rsidRPr="0013303F">
        <w:rPr>
          <w:rFonts w:ascii="Helvetica" w:hAnsi="Helvetica"/>
          <w:b/>
          <w:bCs/>
          <w:sz w:val="21"/>
          <w:szCs w:val="22"/>
        </w:rPr>
        <w:t>OpenAI Codex</w:t>
      </w:r>
      <w:r w:rsidRPr="0013303F">
        <w:rPr>
          <w:rFonts w:ascii="Helvetica" w:hAnsi="Helvetica"/>
          <w:sz w:val="21"/>
          <w:szCs w:val="22"/>
        </w:rPr>
        <w:t xml:space="preserve">, and </w:t>
      </w:r>
      <w:r w:rsidRPr="0013303F">
        <w:rPr>
          <w:rFonts w:ascii="Helvetica" w:hAnsi="Helvetica"/>
          <w:b/>
          <w:bCs/>
          <w:sz w:val="21"/>
          <w:szCs w:val="22"/>
        </w:rPr>
        <w:t>Antigravity</w:t>
      </w:r>
      <w:r>
        <w:rPr>
          <w:rFonts w:ascii="Helvetica" w:hAnsi="Helvetica"/>
          <w:sz w:val="21"/>
          <w:szCs w:val="22"/>
        </w:rPr>
        <w:t xml:space="preserve"> - </w:t>
      </w:r>
      <w:r w:rsidRPr="0013303F">
        <w:rPr>
          <w:rFonts w:ascii="Helvetica" w:hAnsi="Helvetica"/>
          <w:sz w:val="21"/>
          <w:szCs w:val="22"/>
        </w:rPr>
        <w:t>were benchmarked against an identical end-to-end data science pipeline. All agents operated on the same dataset (UK Participation Survey 2024</w:t>
      </w:r>
      <w:r>
        <w:rPr>
          <w:rFonts w:ascii="Helvetica" w:hAnsi="Helvetica"/>
          <w:sz w:val="21"/>
          <w:szCs w:val="22"/>
        </w:rPr>
        <w:t>-</w:t>
      </w:r>
      <w:r w:rsidRPr="0013303F">
        <w:rPr>
          <w:rFonts w:ascii="Helvetica" w:hAnsi="Helvetica"/>
          <w:sz w:val="21"/>
          <w:szCs w:val="22"/>
        </w:rPr>
        <w:t>25), the same binary classification target (CARTS_NET: arts engagement vs. non-engagement),</w:t>
      </w:r>
      <w:r w:rsidR="00513370">
        <w:rPr>
          <w:rFonts w:ascii="Helvetica" w:hAnsi="Helvetica"/>
          <w:sz w:val="21"/>
          <w:szCs w:val="22"/>
        </w:rPr>
        <w:t xml:space="preserve"> predicted by the same set of features,</w:t>
      </w:r>
      <w:r w:rsidRPr="0013303F">
        <w:rPr>
          <w:rFonts w:ascii="Helvetica" w:hAnsi="Helvetica"/>
          <w:sz w:val="21"/>
          <w:szCs w:val="22"/>
        </w:rPr>
        <w:t xml:space="preserve"> and the same eight-step prompt protocol. No manual intervention was permitted except to recover from hard crashes.</w:t>
      </w:r>
      <w:r w:rsidR="008A6AD9">
        <w:rPr>
          <w:rFonts w:ascii="Helvetica" w:hAnsi="Helvetica"/>
          <w:sz w:val="21"/>
          <w:szCs w:val="22"/>
        </w:rPr>
        <w:t xml:space="preserve"> A run log records every agent move.</w:t>
      </w:r>
    </w:p>
    <w:p w14:paraId="59B5AE0C" w14:textId="5C806B46" w:rsidR="00F37DE3" w:rsidRDefault="00F37DE3" w:rsidP="00FE73B3">
      <w:pPr>
        <w:snapToGrid w:val="0"/>
        <w:spacing w:after="0" w:line="360" w:lineRule="auto"/>
        <w:ind w:firstLine="420"/>
        <w:jc w:val="both"/>
        <w:rPr>
          <w:rFonts w:ascii="Helvetica" w:hAnsi="Helvetica"/>
          <w:sz w:val="21"/>
          <w:szCs w:val="22"/>
        </w:rPr>
      </w:pPr>
      <w:r w:rsidRPr="00F37DE3">
        <w:rPr>
          <w:rFonts w:ascii="Helvetica" w:hAnsi="Helvetica"/>
          <w:sz w:val="21"/>
          <w:szCs w:val="22"/>
        </w:rPr>
        <w:t xml:space="preserve">The primary goal was not to </w:t>
      </w:r>
      <w:r w:rsidR="008A6AD9">
        <w:rPr>
          <w:rFonts w:ascii="Helvetica" w:hAnsi="Helvetica"/>
          <w:sz w:val="21"/>
          <w:szCs w:val="22"/>
        </w:rPr>
        <w:t>improve predictive accuracy</w:t>
      </w:r>
      <w:r w:rsidRPr="00F37DE3">
        <w:rPr>
          <w:rFonts w:ascii="Helvetica" w:hAnsi="Helvetica"/>
          <w:sz w:val="21"/>
          <w:szCs w:val="22"/>
        </w:rPr>
        <w:t>, but to assess end-to-end data science workflow capability</w:t>
      </w:r>
      <w:r w:rsidR="000C1E00">
        <w:rPr>
          <w:rFonts w:ascii="Helvetica" w:hAnsi="Helvetica"/>
          <w:sz w:val="21"/>
          <w:szCs w:val="22"/>
        </w:rPr>
        <w:t xml:space="preserve"> of agents</w:t>
      </w:r>
      <w:r w:rsidRPr="00F37DE3">
        <w:rPr>
          <w:rFonts w:ascii="Helvetica" w:hAnsi="Helvetica"/>
          <w:sz w:val="21"/>
          <w:szCs w:val="22"/>
        </w:rPr>
        <w:t xml:space="preserve">: could each agent ingest, clean, explore, model, and document a realistic ML task with methodological discipline? </w:t>
      </w:r>
      <w:r w:rsidR="00FE73B3" w:rsidRPr="00FE73B3">
        <w:rPr>
          <w:rFonts w:ascii="Helvetica" w:hAnsi="Helvetica"/>
          <w:sz w:val="21"/>
          <w:szCs w:val="22"/>
        </w:rPr>
        <w:t>Key dimensions included workflow stability, methodological quality, reproducibility, and communication.</w:t>
      </w:r>
    </w:p>
    <w:p w14:paraId="7B720B77" w14:textId="59A5BCD1" w:rsidR="00FE73B3" w:rsidRPr="00FE73B3" w:rsidRDefault="00FE73B3" w:rsidP="00FE73B3">
      <w:pPr>
        <w:snapToGrid w:val="0"/>
        <w:spacing w:after="0" w:line="360" w:lineRule="auto"/>
        <w:ind w:firstLine="420"/>
        <w:jc w:val="both"/>
        <w:rPr>
          <w:rFonts w:ascii="Helvetica" w:hAnsi="Helvetica"/>
          <w:sz w:val="21"/>
          <w:szCs w:val="22"/>
        </w:rPr>
      </w:pPr>
      <w:r>
        <w:rPr>
          <w:rFonts w:ascii="Helvetica" w:hAnsi="Helvetica"/>
          <w:sz w:val="21"/>
          <w:szCs w:val="22"/>
        </w:rPr>
        <w:t>E</w:t>
      </w:r>
      <w:r w:rsidRPr="00FE73B3">
        <w:rPr>
          <w:rFonts w:ascii="Helvetica" w:hAnsi="Helvetica"/>
          <w:sz w:val="21"/>
          <w:szCs w:val="22"/>
        </w:rPr>
        <w:t xml:space="preserve">xperimental conditions are standardized to ensure a </w:t>
      </w:r>
      <w:r w:rsidRPr="000C1E00">
        <w:rPr>
          <w:rFonts w:ascii="Helvetica" w:hAnsi="Helvetica"/>
          <w:b/>
          <w:bCs/>
          <w:sz w:val="21"/>
          <w:szCs w:val="22"/>
        </w:rPr>
        <w:t>fair comparison</w:t>
      </w:r>
      <w:r w:rsidRPr="00FE73B3">
        <w:rPr>
          <w:rFonts w:ascii="Helvetica" w:hAnsi="Helvetica"/>
          <w:sz w:val="21"/>
          <w:szCs w:val="22"/>
        </w:rPr>
        <w:t>:</w:t>
      </w:r>
    </w:p>
    <w:p w14:paraId="24272982" w14:textId="2B92711C" w:rsidR="00F37DE3" w:rsidRPr="00F37DE3" w:rsidRDefault="00F37DE3" w:rsidP="00F37DE3">
      <w:pPr>
        <w:pStyle w:val="a9"/>
        <w:numPr>
          <w:ilvl w:val="0"/>
          <w:numId w:val="1"/>
        </w:numPr>
        <w:snapToGrid w:val="0"/>
        <w:spacing w:after="0" w:line="360" w:lineRule="auto"/>
        <w:jc w:val="both"/>
        <w:rPr>
          <w:rFonts w:ascii="Helvetica" w:hAnsi="Helvetica"/>
          <w:sz w:val="21"/>
          <w:szCs w:val="22"/>
        </w:rPr>
      </w:pPr>
      <w:r w:rsidRPr="00F37DE3">
        <w:rPr>
          <w:rFonts w:ascii="Helvetica" w:hAnsi="Helvetica"/>
          <w:sz w:val="21"/>
          <w:szCs w:val="22"/>
        </w:rPr>
        <w:t>The</w:t>
      </w:r>
      <w:r w:rsidR="0013303F" w:rsidRPr="00F37DE3">
        <w:rPr>
          <w:rFonts w:ascii="Helvetica" w:hAnsi="Helvetica"/>
          <w:sz w:val="21"/>
          <w:szCs w:val="22"/>
        </w:rPr>
        <w:t xml:space="preserve"> dataset</w:t>
      </w:r>
      <w:r w:rsidRPr="00F37DE3">
        <w:rPr>
          <w:rFonts w:ascii="Helvetica" w:hAnsi="Helvetica"/>
          <w:sz w:val="21"/>
          <w:szCs w:val="22"/>
        </w:rPr>
        <w:t xml:space="preserve"> and tasks</w:t>
      </w:r>
      <w:r w:rsidR="0013303F" w:rsidRPr="00F37DE3">
        <w:rPr>
          <w:rFonts w:ascii="Helvetica" w:hAnsi="Helvetica"/>
          <w:sz w:val="21"/>
          <w:szCs w:val="22"/>
        </w:rPr>
        <w:t xml:space="preserve"> were fixed before any agent was run, so no agent received a task tailored to its strengths.</w:t>
      </w:r>
    </w:p>
    <w:p w14:paraId="2282489B" w14:textId="77777777" w:rsidR="00F37DE3" w:rsidRPr="00F37DE3" w:rsidRDefault="0013303F" w:rsidP="00F37DE3">
      <w:pPr>
        <w:pStyle w:val="a9"/>
        <w:numPr>
          <w:ilvl w:val="0"/>
          <w:numId w:val="1"/>
        </w:numPr>
        <w:snapToGrid w:val="0"/>
        <w:spacing w:after="0" w:line="360" w:lineRule="auto"/>
        <w:jc w:val="both"/>
        <w:rPr>
          <w:rFonts w:ascii="Helvetica" w:hAnsi="Helvetica"/>
          <w:sz w:val="21"/>
          <w:szCs w:val="22"/>
        </w:rPr>
      </w:pPr>
      <w:r w:rsidRPr="00F37DE3">
        <w:rPr>
          <w:rFonts w:ascii="Helvetica" w:hAnsi="Helvetica"/>
          <w:sz w:val="21"/>
          <w:szCs w:val="22"/>
        </w:rPr>
        <w:t>Second, prompts were delivered in a fixed sequence with no agent-specific wording.</w:t>
      </w:r>
    </w:p>
    <w:p w14:paraId="069DD554" w14:textId="77777777" w:rsidR="00F37DE3" w:rsidRPr="00F37DE3" w:rsidRDefault="0013303F" w:rsidP="00F37DE3">
      <w:pPr>
        <w:pStyle w:val="a9"/>
        <w:numPr>
          <w:ilvl w:val="0"/>
          <w:numId w:val="1"/>
        </w:numPr>
        <w:snapToGrid w:val="0"/>
        <w:spacing w:after="0" w:line="360" w:lineRule="auto"/>
        <w:jc w:val="both"/>
        <w:rPr>
          <w:rFonts w:ascii="Helvetica" w:hAnsi="Helvetica"/>
          <w:sz w:val="21"/>
          <w:szCs w:val="22"/>
        </w:rPr>
      </w:pPr>
      <w:r w:rsidRPr="00F37DE3">
        <w:rPr>
          <w:rFonts w:ascii="Helvetica" w:hAnsi="Helvetica"/>
          <w:sz w:val="21"/>
          <w:szCs w:val="22"/>
        </w:rPr>
        <w:t>Third, evaluation metrics were defined in the protocol, not chosen post-hoc.</w:t>
      </w:r>
    </w:p>
    <w:p w14:paraId="7299DB49" w14:textId="048A5E9D" w:rsidR="0013303F" w:rsidRPr="00F37DE3" w:rsidRDefault="00F37DE3" w:rsidP="00F37DE3">
      <w:pPr>
        <w:snapToGrid w:val="0"/>
        <w:spacing w:after="0" w:line="360" w:lineRule="auto"/>
        <w:ind w:firstLine="420"/>
        <w:jc w:val="both"/>
        <w:rPr>
          <w:rFonts w:ascii="Helvetica" w:hAnsi="Helvetica"/>
          <w:sz w:val="21"/>
          <w:szCs w:val="22"/>
        </w:rPr>
      </w:pPr>
      <w:r w:rsidRPr="00F37DE3">
        <w:rPr>
          <w:rFonts w:ascii="Helvetica" w:hAnsi="Helvetica"/>
          <w:sz w:val="21"/>
          <w:szCs w:val="22"/>
        </w:rPr>
        <w:t>In this way, differences in results were more likely to reflect differences in agent capability</w:t>
      </w:r>
      <w:r w:rsidR="00FE73B3">
        <w:rPr>
          <w:rFonts w:ascii="Helvetica" w:hAnsi="Helvetica"/>
          <w:sz w:val="21"/>
          <w:szCs w:val="22"/>
        </w:rPr>
        <w:t>.</w:t>
      </w:r>
    </w:p>
    <w:p w14:paraId="3851CD3B" w14:textId="0A39A675" w:rsidR="0013303F" w:rsidRPr="000C1E00" w:rsidRDefault="000C1E00" w:rsidP="0013303F">
      <w:pPr>
        <w:snapToGrid w:val="0"/>
        <w:spacing w:after="0" w:line="360" w:lineRule="auto"/>
        <w:jc w:val="both"/>
        <w:rPr>
          <w:rFonts w:ascii="Helvetica" w:hAnsi="Helvetica"/>
          <w:b/>
          <w:bCs/>
        </w:rPr>
      </w:pPr>
      <w:r w:rsidRPr="000C1E00">
        <w:rPr>
          <w:rFonts w:ascii="Helvetica" w:hAnsi="Helvetica"/>
          <w:b/>
          <w:bCs/>
        </w:rPr>
        <w:t>2.</w:t>
      </w:r>
      <w:r w:rsidRPr="000C1E00">
        <w:rPr>
          <w:rFonts w:ascii="Helvetica" w:hAnsi="Helvetica" w:hint="eastAsia"/>
          <w:b/>
          <w:bCs/>
        </w:rPr>
        <w:t>2</w:t>
      </w:r>
      <w:r w:rsidRPr="000C1E00">
        <w:rPr>
          <w:rFonts w:ascii="Helvetica" w:hAnsi="Helvetica"/>
          <w:b/>
          <w:bCs/>
        </w:rPr>
        <w:t xml:space="preserve"> Task </w:t>
      </w:r>
      <w:r>
        <w:rPr>
          <w:rFonts w:ascii="Helvetica" w:hAnsi="Helvetica"/>
          <w:b/>
          <w:bCs/>
        </w:rPr>
        <w:t>c</w:t>
      </w:r>
      <w:r w:rsidRPr="000C1E00">
        <w:rPr>
          <w:rFonts w:ascii="Helvetica" w:hAnsi="Helvetica"/>
          <w:b/>
          <w:bCs/>
        </w:rPr>
        <w:t xml:space="preserve">overage and </w:t>
      </w:r>
      <w:r>
        <w:rPr>
          <w:rFonts w:ascii="Helvetica" w:hAnsi="Helvetica"/>
          <w:b/>
          <w:bCs/>
        </w:rPr>
        <w:t>evaluation</w:t>
      </w:r>
    </w:p>
    <w:p w14:paraId="6337A9D1" w14:textId="77777777"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 xml:space="preserve">The eight benchmark tasks were </w:t>
      </w:r>
      <w:proofErr w:type="spellStart"/>
      <w:r w:rsidRPr="000C1E00">
        <w:rPr>
          <w:rFonts w:ascii="Helvetica" w:hAnsi="Helvetica"/>
          <w:sz w:val="21"/>
          <w:szCs w:val="22"/>
        </w:rPr>
        <w:t>organised</w:t>
      </w:r>
      <w:proofErr w:type="spellEnd"/>
      <w:r w:rsidRPr="000C1E00">
        <w:rPr>
          <w:rFonts w:ascii="Helvetica" w:hAnsi="Helvetica"/>
          <w:sz w:val="21"/>
          <w:szCs w:val="22"/>
        </w:rPr>
        <w:t xml:space="preserve"> into four blocks to balance comparability with coverage of a realistic end-to-end data science workflow.</w:t>
      </w:r>
    </w:p>
    <w:p w14:paraId="697A9136" w14:textId="45A03931" w:rsidR="000C1E00" w:rsidRPr="000C1E00" w:rsidRDefault="000C1E00" w:rsidP="000C1E00">
      <w:pPr>
        <w:snapToGrid w:val="0"/>
        <w:spacing w:after="0" w:line="360" w:lineRule="auto"/>
        <w:ind w:left="420"/>
        <w:jc w:val="both"/>
        <w:rPr>
          <w:rFonts w:ascii="Helvetica" w:hAnsi="Helvetica"/>
          <w:b/>
          <w:bCs/>
          <w:sz w:val="21"/>
          <w:szCs w:val="22"/>
        </w:rPr>
      </w:pPr>
      <w:r w:rsidRPr="000C1E00">
        <w:rPr>
          <w:rFonts w:ascii="Helvetica" w:hAnsi="Helvetica"/>
          <w:b/>
          <w:bCs/>
          <w:sz w:val="21"/>
          <w:szCs w:val="22"/>
        </w:rPr>
        <w:t>Block 1: Setup and problem framing</w:t>
      </w:r>
    </w:p>
    <w:p w14:paraId="1E21C01A" w14:textId="77777777"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 xml:space="preserve">Included environment setup, logging structure, dataset ingestion, schema checks, and problem definition. Evaluation focused on whether agents could </w:t>
      </w:r>
      <w:proofErr w:type="spellStart"/>
      <w:r w:rsidRPr="000C1E00">
        <w:rPr>
          <w:rFonts w:ascii="Helvetica" w:hAnsi="Helvetica"/>
          <w:sz w:val="21"/>
          <w:szCs w:val="22"/>
        </w:rPr>
        <w:t>initialise</w:t>
      </w:r>
      <w:proofErr w:type="spellEnd"/>
      <w:r w:rsidRPr="000C1E00">
        <w:rPr>
          <w:rFonts w:ascii="Helvetica" w:hAnsi="Helvetica"/>
          <w:sz w:val="21"/>
          <w:szCs w:val="22"/>
        </w:rPr>
        <w:t xml:space="preserve"> a reproducible workflow correctly and define the task clearly. Key criteria covered file and notebook setup, schema-check completeness, problem framing, and variable description quality.</w:t>
      </w:r>
    </w:p>
    <w:p w14:paraId="0FD3661D" w14:textId="2FCB2924" w:rsidR="000C1E00" w:rsidRPr="000C1E00" w:rsidRDefault="000C1E00" w:rsidP="000C1E00">
      <w:pPr>
        <w:snapToGrid w:val="0"/>
        <w:spacing w:after="0" w:line="360" w:lineRule="auto"/>
        <w:ind w:firstLine="420"/>
        <w:jc w:val="both"/>
        <w:rPr>
          <w:rFonts w:ascii="Helvetica" w:hAnsi="Helvetica"/>
          <w:b/>
          <w:bCs/>
          <w:sz w:val="21"/>
          <w:szCs w:val="22"/>
        </w:rPr>
      </w:pPr>
      <w:r w:rsidRPr="000C1E00">
        <w:rPr>
          <w:rFonts w:ascii="Helvetica" w:hAnsi="Helvetica"/>
          <w:b/>
          <w:bCs/>
          <w:sz w:val="21"/>
          <w:szCs w:val="22"/>
        </w:rPr>
        <w:t>Block 2: Data preparation and exploratory analysis</w:t>
      </w:r>
    </w:p>
    <w:p w14:paraId="3C0110A5" w14:textId="77777777"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 xml:space="preserve">Included target construction, EDA, and missingness handling. This block tested whether agents could inspect the data meaningfully and clean it without damaging downstream modelling. Key criteria covered task-relevant EDA coverage, appropriateness of </w:t>
      </w:r>
      <w:proofErr w:type="spellStart"/>
      <w:r w:rsidRPr="000C1E00">
        <w:rPr>
          <w:rFonts w:ascii="Helvetica" w:hAnsi="Helvetica"/>
          <w:sz w:val="21"/>
          <w:szCs w:val="22"/>
        </w:rPr>
        <w:t>visualisations</w:t>
      </w:r>
      <w:proofErr w:type="spellEnd"/>
      <w:r w:rsidRPr="000C1E00">
        <w:rPr>
          <w:rFonts w:ascii="Helvetica" w:hAnsi="Helvetica"/>
          <w:sz w:val="21"/>
          <w:szCs w:val="22"/>
        </w:rPr>
        <w:t>, usefulness of insights, and the quality and justification of missingness handling decisions.</w:t>
      </w:r>
    </w:p>
    <w:p w14:paraId="0FE866EE" w14:textId="48252A78" w:rsidR="000C1E00" w:rsidRPr="000C1E00" w:rsidRDefault="000C1E00" w:rsidP="000C1E00">
      <w:pPr>
        <w:snapToGrid w:val="0"/>
        <w:spacing w:after="0" w:line="360" w:lineRule="auto"/>
        <w:ind w:firstLine="420"/>
        <w:jc w:val="both"/>
        <w:rPr>
          <w:rFonts w:ascii="Helvetica" w:hAnsi="Helvetica"/>
          <w:b/>
          <w:bCs/>
          <w:sz w:val="21"/>
          <w:szCs w:val="22"/>
        </w:rPr>
      </w:pPr>
      <w:r w:rsidRPr="000C1E00">
        <w:rPr>
          <w:rFonts w:ascii="Helvetica" w:hAnsi="Helvetica"/>
          <w:b/>
          <w:bCs/>
          <w:sz w:val="21"/>
          <w:szCs w:val="22"/>
        </w:rPr>
        <w:t>Block 3: Modelling and performance improvement</w:t>
      </w:r>
    </w:p>
    <w:p w14:paraId="61C17BE5" w14:textId="77777777"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 xml:space="preserve">Included baseline logistic regression, evaluation-harness design, hyperparameter tuning, </w:t>
      </w:r>
      <w:proofErr w:type="spellStart"/>
      <w:r w:rsidRPr="000C1E00">
        <w:rPr>
          <w:rFonts w:ascii="Helvetica" w:hAnsi="Helvetica"/>
          <w:sz w:val="21"/>
          <w:szCs w:val="22"/>
        </w:rPr>
        <w:t>XGBoost</w:t>
      </w:r>
      <w:proofErr w:type="spellEnd"/>
      <w:r w:rsidRPr="000C1E00">
        <w:rPr>
          <w:rFonts w:ascii="Helvetica" w:hAnsi="Helvetica"/>
          <w:sz w:val="21"/>
          <w:szCs w:val="22"/>
        </w:rPr>
        <w:t xml:space="preserve"> training, and final model selection. Here the benchmark assessed modelling discipline rather than raw accuracy alone. Key criteria covered split </w:t>
      </w:r>
      <w:proofErr w:type="spellStart"/>
      <w:r w:rsidRPr="000C1E00">
        <w:rPr>
          <w:rFonts w:ascii="Helvetica" w:hAnsi="Helvetica"/>
          <w:sz w:val="21"/>
          <w:szCs w:val="22"/>
        </w:rPr>
        <w:t>rigour</w:t>
      </w:r>
      <w:proofErr w:type="spellEnd"/>
      <w:r w:rsidRPr="000C1E00">
        <w:rPr>
          <w:rFonts w:ascii="Helvetica" w:hAnsi="Helvetica"/>
          <w:sz w:val="21"/>
          <w:szCs w:val="22"/>
        </w:rPr>
        <w:t xml:space="preserve">, preprocessing quality, metric choice, tuning design, test-set discipline, fairness of </w:t>
      </w:r>
      <w:r w:rsidRPr="000C1E00">
        <w:rPr>
          <w:rFonts w:ascii="Helvetica" w:hAnsi="Helvetica"/>
          <w:sz w:val="21"/>
          <w:szCs w:val="22"/>
        </w:rPr>
        <w:lastRenderedPageBreak/>
        <w:t>comparison, and the quality of the final model-selection framework.  ￼</w:t>
      </w:r>
    </w:p>
    <w:p w14:paraId="56BAEC50" w14:textId="54DB2465" w:rsidR="000C1E00" w:rsidRPr="000C1E00" w:rsidRDefault="000C1E00" w:rsidP="000C1E00">
      <w:pPr>
        <w:snapToGrid w:val="0"/>
        <w:spacing w:after="0" w:line="360" w:lineRule="auto"/>
        <w:ind w:firstLine="420"/>
        <w:jc w:val="both"/>
        <w:rPr>
          <w:rFonts w:ascii="Helvetica" w:hAnsi="Helvetica"/>
          <w:b/>
          <w:bCs/>
          <w:sz w:val="21"/>
          <w:szCs w:val="22"/>
        </w:rPr>
      </w:pPr>
      <w:r w:rsidRPr="000C1E00">
        <w:rPr>
          <w:rFonts w:ascii="Helvetica" w:hAnsi="Helvetica"/>
          <w:b/>
          <w:bCs/>
          <w:sz w:val="21"/>
          <w:szCs w:val="22"/>
        </w:rPr>
        <w:t>Block 4: Reproducibility and communication</w:t>
      </w:r>
    </w:p>
    <w:p w14:paraId="5096927A" w14:textId="15B1A428" w:rsidR="000C1E00" w:rsidRPr="000C1E00"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Included packaging and final reporting. This block tested whether agents could turn code into a reproducible and policy-facing deliverable. Key criteria covered the completeness of requirements.txt, clarity of README.md, consistency with notebook outputs, grounding of the final report in actual results, and suitability for a non-technical government audience.</w:t>
      </w:r>
    </w:p>
    <w:p w14:paraId="39A0CA4E" w14:textId="3B7E2F3B" w:rsidR="0013303F" w:rsidRDefault="000C1E00" w:rsidP="000C1E00">
      <w:pPr>
        <w:snapToGrid w:val="0"/>
        <w:spacing w:after="0" w:line="360" w:lineRule="auto"/>
        <w:ind w:firstLine="420"/>
        <w:jc w:val="both"/>
        <w:rPr>
          <w:rFonts w:ascii="Helvetica" w:hAnsi="Helvetica"/>
          <w:sz w:val="21"/>
          <w:szCs w:val="22"/>
        </w:rPr>
      </w:pPr>
      <w:r w:rsidRPr="000C1E00">
        <w:rPr>
          <w:rFonts w:ascii="Helvetica" w:hAnsi="Helvetica"/>
          <w:sz w:val="21"/>
          <w:szCs w:val="22"/>
        </w:rPr>
        <w:t xml:space="preserve">Across all blocks, we used both </w:t>
      </w:r>
      <w:r w:rsidRPr="000C1E00">
        <w:rPr>
          <w:rFonts w:ascii="Helvetica" w:hAnsi="Helvetica"/>
          <w:b/>
          <w:bCs/>
          <w:sz w:val="21"/>
          <w:szCs w:val="22"/>
        </w:rPr>
        <w:t>objective criteria</w:t>
      </w:r>
      <w:r w:rsidRPr="000C1E00">
        <w:rPr>
          <w:rFonts w:ascii="Helvetica" w:hAnsi="Helvetica"/>
          <w:sz w:val="21"/>
          <w:szCs w:val="22"/>
        </w:rPr>
        <w:t xml:space="preserve"> for task completion and </w:t>
      </w:r>
      <w:r w:rsidRPr="000C1E00">
        <w:rPr>
          <w:rFonts w:ascii="Helvetica" w:hAnsi="Helvetica"/>
          <w:b/>
          <w:bCs/>
          <w:sz w:val="21"/>
          <w:szCs w:val="22"/>
        </w:rPr>
        <w:t>quality criteria</w:t>
      </w:r>
      <w:r w:rsidRPr="000C1E00">
        <w:rPr>
          <w:rFonts w:ascii="Helvetica" w:hAnsi="Helvetica"/>
          <w:sz w:val="21"/>
          <w:szCs w:val="22"/>
        </w:rPr>
        <w:t xml:space="preserve"> for implementation quality, to avoid treating runnable code as sufficient evidence of good data science practice.</w:t>
      </w:r>
    </w:p>
    <w:p w14:paraId="2DDD7893" w14:textId="77777777" w:rsidR="00212B05" w:rsidRDefault="00212B05" w:rsidP="000C1E00">
      <w:pPr>
        <w:snapToGrid w:val="0"/>
        <w:spacing w:after="0" w:line="360" w:lineRule="auto"/>
        <w:ind w:firstLine="420"/>
        <w:jc w:val="both"/>
        <w:rPr>
          <w:rFonts w:ascii="Helvetica" w:hAnsi="Helvetica" w:hint="eastAsia"/>
          <w:sz w:val="21"/>
          <w:szCs w:val="22"/>
        </w:rPr>
      </w:pPr>
    </w:p>
    <w:p w14:paraId="3F32C5E1" w14:textId="14770DD9" w:rsidR="000C1E00" w:rsidRPr="000C50AE" w:rsidRDefault="000C1E00" w:rsidP="0013303F">
      <w:pPr>
        <w:snapToGrid w:val="0"/>
        <w:spacing w:after="0" w:line="360" w:lineRule="auto"/>
        <w:jc w:val="both"/>
        <w:rPr>
          <w:rFonts w:ascii="Helvetica" w:hAnsi="Helvetica"/>
          <w:b/>
          <w:bCs/>
          <w:sz w:val="21"/>
          <w:szCs w:val="22"/>
        </w:rPr>
      </w:pPr>
      <w:r w:rsidRPr="000C50AE">
        <w:rPr>
          <w:rFonts w:ascii="Helvetica" w:hAnsi="Helvetica"/>
          <w:b/>
          <w:bCs/>
          <w:sz w:val="21"/>
          <w:szCs w:val="22"/>
        </w:rPr>
        <w:t>2.3 Results and findings</w:t>
      </w:r>
    </w:p>
    <w:p w14:paraId="71C7598F" w14:textId="77777777" w:rsidR="00EB37ED" w:rsidRPr="00EB37ED" w:rsidRDefault="00EB37ED" w:rsidP="00EB37ED">
      <w:pPr>
        <w:snapToGrid w:val="0"/>
        <w:spacing w:after="0" w:line="360" w:lineRule="auto"/>
        <w:ind w:firstLine="420"/>
        <w:jc w:val="both"/>
        <w:rPr>
          <w:rFonts w:ascii="Helvetica" w:hAnsi="Helvetica"/>
          <w:sz w:val="21"/>
          <w:szCs w:val="22"/>
        </w:rPr>
      </w:pPr>
      <w:r w:rsidRPr="00EB37ED">
        <w:rPr>
          <w:rFonts w:ascii="Helvetica" w:hAnsi="Helvetica"/>
          <w:sz w:val="21"/>
          <w:szCs w:val="22"/>
        </w:rPr>
        <w:t>Overall, all three agents were able to complete the workflow, but their strengths were distributed differently as shown in Table 6. Claude Code was strongest in tuning thoroughness and code cleanliness, Codex in EDA depth, evidence trail, and model-selection rigor, while Antigravity achieved the strongest final discrimination metrics despite weaker data handling and a less transparent workflow. The largest differences appeared in intermediate decisions rather than in final model choice, since all three agents converged on tuned logistic regression.</w:t>
      </w:r>
    </w:p>
    <w:p w14:paraId="6E5AE3EA" w14:textId="07E253D4" w:rsidR="000C1E00" w:rsidRDefault="00EB37ED" w:rsidP="00EB37ED">
      <w:pPr>
        <w:snapToGrid w:val="0"/>
        <w:spacing w:after="0" w:line="360" w:lineRule="auto"/>
        <w:ind w:firstLine="420"/>
        <w:jc w:val="both"/>
        <w:rPr>
          <w:rFonts w:ascii="Helvetica" w:hAnsi="Helvetica"/>
          <w:sz w:val="21"/>
          <w:szCs w:val="22"/>
        </w:rPr>
      </w:pPr>
      <w:r w:rsidRPr="00EB37ED">
        <w:rPr>
          <w:rFonts w:ascii="Helvetica" w:hAnsi="Helvetica"/>
          <w:sz w:val="21"/>
          <w:szCs w:val="22"/>
        </w:rPr>
        <w:t>Taken together, the benchmark shows that current AI coding agents can complete a realistic end-to-end predictive analytics workflow on imbalanced survey data, including cleaning, exploratory analysis, model tuning, and reproducible packaging. The most informative differences did not lie in final model choice, where all three agents converged on tuned logistic regression, but in the intermediate decisions that shaped the workflow. Specifically in this project, these include how missingness was interpreted, how far EDA moved beyond description, and how clearly evidence was organized for audit and reuse.</w:t>
      </w:r>
    </w:p>
    <w:p w14:paraId="2AD9D98A" w14:textId="10B692C2" w:rsidR="00455B91" w:rsidRDefault="00455B91">
      <w:pPr>
        <w:widowControl/>
        <w:rPr>
          <w:rFonts w:ascii="Helvetica" w:hAnsi="Helvetica" w:hint="eastAsia"/>
          <w:sz w:val="21"/>
          <w:szCs w:val="22"/>
        </w:rPr>
      </w:pPr>
    </w:p>
    <w:p w14:paraId="7A50A039" w14:textId="1C441A48" w:rsidR="00DA07AD" w:rsidRPr="00897DBE" w:rsidRDefault="00455B91" w:rsidP="006A612D">
      <w:pPr>
        <w:snapToGrid w:val="0"/>
        <w:spacing w:after="0" w:line="360" w:lineRule="auto"/>
        <w:rPr>
          <w:rFonts w:ascii="Helvetica" w:hAnsi="Helvetica"/>
          <w:b/>
          <w:bCs/>
          <w:sz w:val="24"/>
          <w:szCs w:val="28"/>
        </w:rPr>
      </w:pPr>
      <w:r w:rsidRPr="00897DBE">
        <w:rPr>
          <w:rFonts w:ascii="Helvetica" w:hAnsi="Helvetica"/>
          <w:b/>
          <w:bCs/>
          <w:sz w:val="24"/>
          <w:szCs w:val="28"/>
        </w:rPr>
        <w:t>3 Comparative analysis of agent tooling</w:t>
      </w:r>
    </w:p>
    <w:p w14:paraId="5EC8B811" w14:textId="77777777" w:rsidR="00EB37ED" w:rsidRPr="00EB37ED" w:rsidRDefault="00EB37ED" w:rsidP="00736569">
      <w:pPr>
        <w:snapToGrid w:val="0"/>
        <w:spacing w:after="0" w:line="360" w:lineRule="auto"/>
        <w:ind w:firstLine="420"/>
        <w:rPr>
          <w:rFonts w:ascii="Helvetica" w:hAnsi="Helvetica"/>
          <w:sz w:val="21"/>
          <w:szCs w:val="22"/>
        </w:rPr>
      </w:pPr>
      <w:r w:rsidRPr="00EB37ED">
        <w:rPr>
          <w:rFonts w:ascii="Helvetica" w:hAnsi="Helvetica"/>
          <w:sz w:val="21"/>
          <w:szCs w:val="22"/>
        </w:rPr>
        <w:t>All three agents completed the full workflow. This already represents a meaningful result given the survey’s coded missing-value structure and the need to preserve routed responses. In overall terms, Claude Code and Codex were the more stable agents as they both handled cleaning conservatively, produced clearer evidence trails, and generated more inspectable outputs. Antigravity also completed the pipeline successfully, but its intermediate decisions were more brittle, particularly in data cleaning and documentation structure.</w:t>
      </w:r>
    </w:p>
    <w:p w14:paraId="554A3D7D" w14:textId="77777777" w:rsidR="00EB37ED" w:rsidRPr="00EB37ED" w:rsidRDefault="00EB37ED" w:rsidP="00736569">
      <w:pPr>
        <w:snapToGrid w:val="0"/>
        <w:spacing w:after="0" w:line="360" w:lineRule="auto"/>
        <w:ind w:firstLine="420"/>
        <w:rPr>
          <w:rFonts w:ascii="Helvetica" w:hAnsi="Helvetica"/>
          <w:sz w:val="21"/>
          <w:szCs w:val="22"/>
        </w:rPr>
      </w:pPr>
      <w:r w:rsidRPr="00EB37ED">
        <w:rPr>
          <w:rFonts w:ascii="Helvetica" w:hAnsi="Helvetica"/>
          <w:sz w:val="21"/>
          <w:szCs w:val="22"/>
        </w:rPr>
        <w:t xml:space="preserve">The clearest differences appeared in data preparation. Claude Code and Codex both </w:t>
      </w:r>
      <w:r w:rsidRPr="00EB37ED">
        <w:rPr>
          <w:rFonts w:ascii="Helvetica" w:hAnsi="Helvetica"/>
          <w:sz w:val="21"/>
          <w:szCs w:val="22"/>
        </w:rPr>
        <w:lastRenderedPageBreak/>
        <w:t>retained high-frequency -3 routing codes as explicit categories where appropriate, especially for variables such as CULTSATIS, where 72% of respondents were routed past the question, whereas Antigravity removed -3 more broadly. As a result, Antigravity’s cleaned dataset was around 4,000 rows smaller than the others, suggesting a more aggressive treatment of missingness. This was the stage at which agent behavior diverged most clearly, and it showed that benchmark differences were driven less by syntax or execution than by judgement about the data generating process.</w:t>
      </w:r>
    </w:p>
    <w:p w14:paraId="511A050A" w14:textId="77777777" w:rsidR="00EB37ED" w:rsidRPr="00474DF8" w:rsidRDefault="00EB37ED" w:rsidP="00EB37ED">
      <w:pPr>
        <w:spacing w:before="160" w:after="80"/>
        <w:jc w:val="center"/>
        <w:rPr>
          <w:rFonts w:ascii="Times New Roman" w:hAnsi="Times New Roman" w:cs="Times New Roman"/>
        </w:rPr>
      </w:pPr>
      <w:r w:rsidRPr="00474DF8">
        <w:rPr>
          <w:rFonts w:ascii="Times New Roman" w:hAnsi="Times New Roman" w:cs="Times New Roman"/>
          <w:i/>
          <w:iCs/>
          <w:sz w:val="20"/>
          <w:szCs w:val="20"/>
        </w:rPr>
        <w:t>Table 1. Dataset sizes after each cleaning stage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2022"/>
        <w:gridCol w:w="2241"/>
        <w:gridCol w:w="2112"/>
        <w:gridCol w:w="1929"/>
      </w:tblGrid>
      <w:tr w:rsidR="00EB37ED" w:rsidRPr="00474DF8" w14:paraId="37B4C3DA" w14:textId="77777777" w:rsidTr="00C7358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6E4038C8"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Agent</w:t>
            </w:r>
          </w:p>
        </w:tc>
        <w:tc>
          <w:tcPr>
            <w:tcW w:w="258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30CF3CEE"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Rows after EDA filter</w:t>
            </w:r>
          </w:p>
        </w:tc>
        <w:tc>
          <w:tcPr>
            <w:tcW w:w="238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19613C12"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Rows after cleaning</w:t>
            </w:r>
          </w:p>
        </w:tc>
        <w:tc>
          <w:tcPr>
            <w:tcW w:w="220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424A4E90"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Drop rate</w:t>
            </w:r>
          </w:p>
        </w:tc>
      </w:tr>
      <w:tr w:rsidR="00EB37ED" w:rsidRPr="00474DF8" w14:paraId="47AB257C" w14:textId="77777777" w:rsidTr="00C73587">
        <w:tc>
          <w:tcPr>
            <w:tcW w:w="2200" w:type="dxa"/>
            <w:tcBorders>
              <w:top w:val="single" w:sz="1" w:space="0" w:color="CCCCCC"/>
              <w:left w:val="single" w:sz="1" w:space="0" w:color="CCCCCC"/>
              <w:bottom w:val="single" w:sz="1" w:space="0" w:color="CCCCCC"/>
              <w:right w:val="single" w:sz="1" w:space="0" w:color="CCCCCC"/>
            </w:tcBorders>
          </w:tcPr>
          <w:p w14:paraId="2CCA5E5C"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Claude Code</w:t>
            </w:r>
          </w:p>
        </w:tc>
        <w:tc>
          <w:tcPr>
            <w:tcW w:w="2580" w:type="dxa"/>
            <w:tcBorders>
              <w:top w:val="single" w:sz="1" w:space="0" w:color="CCCCCC"/>
              <w:left w:val="single" w:sz="1" w:space="0" w:color="CCCCCC"/>
              <w:bottom w:val="single" w:sz="1" w:space="0" w:color="CCCCCC"/>
              <w:right w:val="single" w:sz="1" w:space="0" w:color="CCCCCC"/>
            </w:tcBorders>
          </w:tcPr>
          <w:p w14:paraId="6A92B2EE"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34,338</w:t>
            </w:r>
          </w:p>
        </w:tc>
        <w:tc>
          <w:tcPr>
            <w:tcW w:w="2380" w:type="dxa"/>
            <w:tcBorders>
              <w:top w:val="single" w:sz="1" w:space="0" w:color="CCCCCC"/>
              <w:left w:val="single" w:sz="1" w:space="0" w:color="CCCCCC"/>
              <w:bottom w:val="single" w:sz="1" w:space="0" w:color="CCCCCC"/>
              <w:right w:val="single" w:sz="1" w:space="0" w:color="CCCCCC"/>
            </w:tcBorders>
          </w:tcPr>
          <w:p w14:paraId="18E7478E"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29,073</w:t>
            </w:r>
          </w:p>
        </w:tc>
        <w:tc>
          <w:tcPr>
            <w:tcW w:w="2200" w:type="dxa"/>
            <w:tcBorders>
              <w:top w:val="single" w:sz="1" w:space="0" w:color="CCCCCC"/>
              <w:left w:val="single" w:sz="1" w:space="0" w:color="CCCCCC"/>
              <w:bottom w:val="single" w:sz="1" w:space="0" w:color="CCCCCC"/>
              <w:right w:val="single" w:sz="1" w:space="0" w:color="CCCCCC"/>
            </w:tcBorders>
          </w:tcPr>
          <w:p w14:paraId="7BB0C60F"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15.3%</w:t>
            </w:r>
          </w:p>
        </w:tc>
      </w:tr>
      <w:tr w:rsidR="00EB37ED" w:rsidRPr="00474DF8" w14:paraId="07535FD0" w14:textId="77777777" w:rsidTr="00C73587">
        <w:tc>
          <w:tcPr>
            <w:tcW w:w="2200" w:type="dxa"/>
            <w:tcBorders>
              <w:top w:val="single" w:sz="1" w:space="0" w:color="CCCCCC"/>
              <w:left w:val="single" w:sz="1" w:space="0" w:color="CCCCCC"/>
              <w:bottom w:val="single" w:sz="1" w:space="0" w:color="CCCCCC"/>
              <w:right w:val="single" w:sz="1" w:space="0" w:color="CCCCCC"/>
            </w:tcBorders>
          </w:tcPr>
          <w:p w14:paraId="0BC9DF71"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Codex</w:t>
            </w:r>
          </w:p>
        </w:tc>
        <w:tc>
          <w:tcPr>
            <w:tcW w:w="2580" w:type="dxa"/>
            <w:tcBorders>
              <w:top w:val="single" w:sz="1" w:space="0" w:color="CCCCCC"/>
              <w:left w:val="single" w:sz="1" w:space="0" w:color="CCCCCC"/>
              <w:bottom w:val="single" w:sz="1" w:space="0" w:color="CCCCCC"/>
              <w:right w:val="single" w:sz="1" w:space="0" w:color="CCCCCC"/>
            </w:tcBorders>
          </w:tcPr>
          <w:p w14:paraId="5A8D99E9"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34,338</w:t>
            </w:r>
          </w:p>
        </w:tc>
        <w:tc>
          <w:tcPr>
            <w:tcW w:w="2380" w:type="dxa"/>
            <w:tcBorders>
              <w:top w:val="single" w:sz="1" w:space="0" w:color="CCCCCC"/>
              <w:left w:val="single" w:sz="1" w:space="0" w:color="CCCCCC"/>
              <w:bottom w:val="single" w:sz="1" w:space="0" w:color="CCCCCC"/>
              <w:right w:val="single" w:sz="1" w:space="0" w:color="CCCCCC"/>
            </w:tcBorders>
          </w:tcPr>
          <w:p w14:paraId="055671C4"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28,995</w:t>
            </w:r>
          </w:p>
        </w:tc>
        <w:tc>
          <w:tcPr>
            <w:tcW w:w="2200" w:type="dxa"/>
            <w:tcBorders>
              <w:top w:val="single" w:sz="1" w:space="0" w:color="CCCCCC"/>
              <w:left w:val="single" w:sz="1" w:space="0" w:color="CCCCCC"/>
              <w:bottom w:val="single" w:sz="1" w:space="0" w:color="CCCCCC"/>
              <w:right w:val="single" w:sz="1" w:space="0" w:color="CCCCCC"/>
            </w:tcBorders>
          </w:tcPr>
          <w:p w14:paraId="605711D1"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15.5%</w:t>
            </w:r>
          </w:p>
        </w:tc>
      </w:tr>
      <w:tr w:rsidR="00EB37ED" w:rsidRPr="00474DF8" w14:paraId="0979A3AB" w14:textId="77777777" w:rsidTr="00C73587">
        <w:tc>
          <w:tcPr>
            <w:tcW w:w="2200" w:type="dxa"/>
            <w:tcBorders>
              <w:top w:val="single" w:sz="1" w:space="0" w:color="CCCCCC"/>
              <w:left w:val="single" w:sz="1" w:space="0" w:color="CCCCCC"/>
              <w:bottom w:val="single" w:sz="1" w:space="0" w:color="CCCCCC"/>
              <w:right w:val="single" w:sz="1" w:space="0" w:color="CCCCCC"/>
            </w:tcBorders>
          </w:tcPr>
          <w:p w14:paraId="248F5CB8"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Antigravity</w:t>
            </w:r>
          </w:p>
        </w:tc>
        <w:tc>
          <w:tcPr>
            <w:tcW w:w="2580" w:type="dxa"/>
            <w:tcBorders>
              <w:top w:val="single" w:sz="1" w:space="0" w:color="CCCCCC"/>
              <w:left w:val="single" w:sz="1" w:space="0" w:color="CCCCCC"/>
              <w:bottom w:val="single" w:sz="1" w:space="0" w:color="CCCCCC"/>
              <w:right w:val="single" w:sz="1" w:space="0" w:color="CCCCCC"/>
            </w:tcBorders>
          </w:tcPr>
          <w:p w14:paraId="2AE4D47D"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34,338</w:t>
            </w:r>
          </w:p>
        </w:tc>
        <w:tc>
          <w:tcPr>
            <w:tcW w:w="2380" w:type="dxa"/>
            <w:tcBorders>
              <w:top w:val="single" w:sz="1" w:space="0" w:color="CCCCCC"/>
              <w:left w:val="single" w:sz="1" w:space="0" w:color="CCCCCC"/>
              <w:bottom w:val="single" w:sz="1" w:space="0" w:color="CCCCCC"/>
              <w:right w:val="single" w:sz="1" w:space="0" w:color="CCCCCC"/>
            </w:tcBorders>
          </w:tcPr>
          <w:p w14:paraId="27B88A7D"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24,867</w:t>
            </w:r>
          </w:p>
        </w:tc>
        <w:tc>
          <w:tcPr>
            <w:tcW w:w="2200" w:type="dxa"/>
            <w:tcBorders>
              <w:top w:val="single" w:sz="1" w:space="0" w:color="CCCCCC"/>
              <w:left w:val="single" w:sz="1" w:space="0" w:color="CCCCCC"/>
              <w:bottom w:val="single" w:sz="1" w:space="0" w:color="CCCCCC"/>
              <w:right w:val="single" w:sz="1" w:space="0" w:color="CCCCCC"/>
            </w:tcBorders>
          </w:tcPr>
          <w:p w14:paraId="6DA5B766"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27.6%</w:t>
            </w:r>
          </w:p>
        </w:tc>
      </w:tr>
    </w:tbl>
    <w:p w14:paraId="2301F191" w14:textId="77777777" w:rsidR="000C50AE" w:rsidRDefault="000C50AE" w:rsidP="006A612D">
      <w:pPr>
        <w:snapToGrid w:val="0"/>
        <w:spacing w:after="0" w:line="360" w:lineRule="auto"/>
        <w:rPr>
          <w:rFonts w:ascii="Helvetica" w:hAnsi="Helvetica"/>
          <w:sz w:val="21"/>
          <w:szCs w:val="22"/>
        </w:rPr>
      </w:pPr>
    </w:p>
    <w:p w14:paraId="6D5F6FA8" w14:textId="24314D69" w:rsidR="000C50AE" w:rsidRDefault="00EB37ED" w:rsidP="00736569">
      <w:pPr>
        <w:snapToGrid w:val="0"/>
        <w:spacing w:after="0" w:line="360" w:lineRule="auto"/>
        <w:ind w:firstLine="420"/>
        <w:rPr>
          <w:rFonts w:ascii="Helvetica" w:hAnsi="Helvetica"/>
          <w:sz w:val="21"/>
          <w:szCs w:val="22"/>
        </w:rPr>
      </w:pPr>
      <w:r w:rsidRPr="00EB37ED">
        <w:rPr>
          <w:rFonts w:ascii="Helvetica" w:hAnsi="Helvetica"/>
          <w:sz w:val="21"/>
          <w:szCs w:val="22"/>
        </w:rPr>
        <w:t>By contrast, modelling results were relatively similar. All three agents converged on tuned logistic regression as the final model, with test-set F2 scores between 0.452 and 0.488 and recall between 0.713 and 0.769. This suggests that once the pipeline was correctly specified, model choice was less important than the earlier decisions around cleaning and evaluation. The most consistent shared failure mode was the default 0.5 decision threshold where all baseline models initially missed almost all under-engaged respondents, and this was only corrected through validation-set threshold tuning using F2 and recall. EDA and documentation also revealed smaller differences, with Claude Code producing the deepest exploratory outputs and the most auditable evidence files.</w:t>
      </w:r>
    </w:p>
    <w:p w14:paraId="0910D101" w14:textId="77777777" w:rsidR="00EB37ED" w:rsidRPr="00474DF8" w:rsidRDefault="00EB37ED" w:rsidP="00EB37ED">
      <w:pPr>
        <w:spacing w:before="160" w:after="80"/>
        <w:jc w:val="center"/>
        <w:rPr>
          <w:rFonts w:ascii="Times New Roman" w:hAnsi="Times New Roman" w:cs="Times New Roman"/>
        </w:rPr>
      </w:pPr>
      <w:r w:rsidRPr="00474DF8">
        <w:rPr>
          <w:rFonts w:ascii="Times New Roman" w:hAnsi="Times New Roman" w:cs="Times New Roman"/>
          <w:i/>
          <w:iCs/>
          <w:sz w:val="20"/>
          <w:szCs w:val="20"/>
        </w:rPr>
        <w:t>Table 2. Final model test-set performance (tuned logistic regression, all agents)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837"/>
        <w:gridCol w:w="1589"/>
        <w:gridCol w:w="1609"/>
        <w:gridCol w:w="1666"/>
        <w:gridCol w:w="1603"/>
      </w:tblGrid>
      <w:tr w:rsidR="00EB37ED" w:rsidRPr="00474DF8" w14:paraId="1EE6089E" w14:textId="77777777" w:rsidTr="00EB37ED">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D9E1F2"/>
          </w:tcPr>
          <w:p w14:paraId="652EBBF9"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Agent</w:t>
            </w:r>
          </w:p>
        </w:tc>
        <w:tc>
          <w:tcPr>
            <w:tcW w:w="1840" w:type="dxa"/>
            <w:tcBorders>
              <w:top w:val="single" w:sz="1" w:space="0" w:color="CCCCCC"/>
              <w:left w:val="single" w:sz="1" w:space="0" w:color="CCCCCC"/>
              <w:bottom w:val="single" w:sz="1" w:space="0" w:color="CCCCCC"/>
              <w:right w:val="single" w:sz="1" w:space="0" w:color="CCCCCC"/>
            </w:tcBorders>
            <w:shd w:val="clear" w:color="auto" w:fill="D9E1F2"/>
          </w:tcPr>
          <w:p w14:paraId="4CEE2A87"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F2</w:t>
            </w:r>
          </w:p>
        </w:tc>
        <w:tc>
          <w:tcPr>
            <w:tcW w:w="1840" w:type="dxa"/>
            <w:tcBorders>
              <w:top w:val="single" w:sz="1" w:space="0" w:color="CCCCCC"/>
              <w:left w:val="single" w:sz="1" w:space="0" w:color="CCCCCC"/>
              <w:bottom w:val="single" w:sz="1" w:space="0" w:color="CCCCCC"/>
              <w:right w:val="single" w:sz="1" w:space="0" w:color="CCCCCC"/>
            </w:tcBorders>
            <w:shd w:val="clear" w:color="auto" w:fill="D9E1F2"/>
          </w:tcPr>
          <w:p w14:paraId="67E26C89"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Recall</w:t>
            </w:r>
          </w:p>
        </w:tc>
        <w:tc>
          <w:tcPr>
            <w:tcW w:w="1840" w:type="dxa"/>
            <w:tcBorders>
              <w:top w:val="single" w:sz="1" w:space="0" w:color="CCCCCC"/>
              <w:left w:val="single" w:sz="1" w:space="0" w:color="CCCCCC"/>
              <w:bottom w:val="single" w:sz="1" w:space="0" w:color="CCCCCC"/>
              <w:right w:val="single" w:sz="1" w:space="0" w:color="CCCCCC"/>
            </w:tcBorders>
            <w:shd w:val="clear" w:color="auto" w:fill="D9E1F2"/>
          </w:tcPr>
          <w:p w14:paraId="746AA865"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Precision</w:t>
            </w:r>
          </w:p>
        </w:tc>
        <w:tc>
          <w:tcPr>
            <w:tcW w:w="1840" w:type="dxa"/>
            <w:tcBorders>
              <w:top w:val="single" w:sz="1" w:space="0" w:color="CCCCCC"/>
              <w:left w:val="single" w:sz="1" w:space="0" w:color="CCCCCC"/>
              <w:bottom w:val="single" w:sz="1" w:space="0" w:color="CCCCCC"/>
              <w:right w:val="single" w:sz="1" w:space="0" w:color="CCCCCC"/>
            </w:tcBorders>
            <w:shd w:val="clear" w:color="auto" w:fill="D9E1F2"/>
          </w:tcPr>
          <w:p w14:paraId="3ACB28B9"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b/>
                <w:bCs/>
                <w:sz w:val="20"/>
                <w:szCs w:val="20"/>
              </w:rPr>
              <w:t>ROC-AUC</w:t>
            </w:r>
          </w:p>
        </w:tc>
      </w:tr>
      <w:tr w:rsidR="00EB37ED" w:rsidRPr="00474DF8" w14:paraId="6F238083" w14:textId="77777777" w:rsidTr="00EB37ED">
        <w:trPr>
          <w:cantSplit/>
        </w:trPr>
        <w:tc>
          <w:tcPr>
            <w:tcW w:w="2000" w:type="dxa"/>
            <w:tcBorders>
              <w:top w:val="single" w:sz="1" w:space="0" w:color="CCCCCC"/>
              <w:left w:val="single" w:sz="1" w:space="0" w:color="CCCCCC"/>
              <w:bottom w:val="single" w:sz="1" w:space="0" w:color="CCCCCC"/>
              <w:right w:val="single" w:sz="1" w:space="0" w:color="CCCCCC"/>
            </w:tcBorders>
          </w:tcPr>
          <w:p w14:paraId="79E54CD8"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Claude Code</w:t>
            </w:r>
          </w:p>
        </w:tc>
        <w:tc>
          <w:tcPr>
            <w:tcW w:w="1840" w:type="dxa"/>
            <w:tcBorders>
              <w:top w:val="single" w:sz="1" w:space="0" w:color="CCCCCC"/>
              <w:left w:val="single" w:sz="1" w:space="0" w:color="CCCCCC"/>
              <w:bottom w:val="single" w:sz="1" w:space="0" w:color="CCCCCC"/>
              <w:right w:val="single" w:sz="1" w:space="0" w:color="CCCCCC"/>
            </w:tcBorders>
          </w:tcPr>
          <w:p w14:paraId="6CC1E431"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0.452</w:t>
            </w:r>
          </w:p>
        </w:tc>
        <w:tc>
          <w:tcPr>
            <w:tcW w:w="1840" w:type="dxa"/>
            <w:tcBorders>
              <w:top w:val="single" w:sz="1" w:space="0" w:color="CCCCCC"/>
              <w:left w:val="single" w:sz="1" w:space="0" w:color="CCCCCC"/>
              <w:bottom w:val="single" w:sz="1" w:space="0" w:color="CCCCCC"/>
              <w:right w:val="single" w:sz="1" w:space="0" w:color="CCCCCC"/>
            </w:tcBorders>
          </w:tcPr>
          <w:p w14:paraId="655C1107"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0.769</w:t>
            </w:r>
          </w:p>
        </w:tc>
        <w:tc>
          <w:tcPr>
            <w:tcW w:w="1840" w:type="dxa"/>
            <w:tcBorders>
              <w:top w:val="single" w:sz="1" w:space="0" w:color="CCCCCC"/>
              <w:left w:val="single" w:sz="1" w:space="0" w:color="CCCCCC"/>
              <w:bottom w:val="single" w:sz="1" w:space="0" w:color="CCCCCC"/>
              <w:right w:val="single" w:sz="1" w:space="0" w:color="CCCCCC"/>
            </w:tcBorders>
          </w:tcPr>
          <w:p w14:paraId="180622AC"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0.170</w:t>
            </w:r>
          </w:p>
        </w:tc>
        <w:tc>
          <w:tcPr>
            <w:tcW w:w="1840" w:type="dxa"/>
            <w:tcBorders>
              <w:top w:val="single" w:sz="1" w:space="0" w:color="CCCCCC"/>
              <w:left w:val="single" w:sz="1" w:space="0" w:color="CCCCCC"/>
              <w:bottom w:val="single" w:sz="1" w:space="0" w:color="CCCCCC"/>
              <w:right w:val="single" w:sz="1" w:space="0" w:color="CCCCCC"/>
            </w:tcBorders>
          </w:tcPr>
          <w:p w14:paraId="3E6CCDE4"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0.829</w:t>
            </w:r>
          </w:p>
        </w:tc>
      </w:tr>
      <w:tr w:rsidR="00EB37ED" w:rsidRPr="00474DF8" w14:paraId="2F50C3D1" w14:textId="77777777" w:rsidTr="00EB37ED">
        <w:trPr>
          <w:cantSplit/>
        </w:trPr>
        <w:tc>
          <w:tcPr>
            <w:tcW w:w="2000" w:type="dxa"/>
            <w:tcBorders>
              <w:top w:val="single" w:sz="1" w:space="0" w:color="CCCCCC"/>
              <w:left w:val="single" w:sz="1" w:space="0" w:color="CCCCCC"/>
              <w:bottom w:val="single" w:sz="1" w:space="0" w:color="CCCCCC"/>
              <w:right w:val="single" w:sz="1" w:space="0" w:color="CCCCCC"/>
            </w:tcBorders>
          </w:tcPr>
          <w:p w14:paraId="400615E1"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Codex</w:t>
            </w:r>
          </w:p>
        </w:tc>
        <w:tc>
          <w:tcPr>
            <w:tcW w:w="1840" w:type="dxa"/>
            <w:tcBorders>
              <w:top w:val="single" w:sz="1" w:space="0" w:color="CCCCCC"/>
              <w:left w:val="single" w:sz="1" w:space="0" w:color="CCCCCC"/>
              <w:bottom w:val="single" w:sz="1" w:space="0" w:color="CCCCCC"/>
              <w:right w:val="single" w:sz="1" w:space="0" w:color="CCCCCC"/>
            </w:tcBorders>
          </w:tcPr>
          <w:p w14:paraId="44822EFB"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0.464</w:t>
            </w:r>
          </w:p>
        </w:tc>
        <w:tc>
          <w:tcPr>
            <w:tcW w:w="1840" w:type="dxa"/>
            <w:tcBorders>
              <w:top w:val="single" w:sz="1" w:space="0" w:color="CCCCCC"/>
              <w:left w:val="single" w:sz="1" w:space="0" w:color="CCCCCC"/>
              <w:bottom w:val="single" w:sz="1" w:space="0" w:color="CCCCCC"/>
              <w:right w:val="single" w:sz="1" w:space="0" w:color="CCCCCC"/>
            </w:tcBorders>
          </w:tcPr>
          <w:p w14:paraId="51512FA5"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0.713</w:t>
            </w:r>
          </w:p>
        </w:tc>
        <w:tc>
          <w:tcPr>
            <w:tcW w:w="1840" w:type="dxa"/>
            <w:tcBorders>
              <w:top w:val="single" w:sz="1" w:space="0" w:color="CCCCCC"/>
              <w:left w:val="single" w:sz="1" w:space="0" w:color="CCCCCC"/>
              <w:bottom w:val="single" w:sz="1" w:space="0" w:color="CCCCCC"/>
              <w:right w:val="single" w:sz="1" w:space="0" w:color="CCCCCC"/>
            </w:tcBorders>
          </w:tcPr>
          <w:p w14:paraId="329DAC54"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0.194</w:t>
            </w:r>
          </w:p>
        </w:tc>
        <w:tc>
          <w:tcPr>
            <w:tcW w:w="1840" w:type="dxa"/>
            <w:tcBorders>
              <w:top w:val="single" w:sz="1" w:space="0" w:color="CCCCCC"/>
              <w:left w:val="single" w:sz="1" w:space="0" w:color="CCCCCC"/>
              <w:bottom w:val="single" w:sz="1" w:space="0" w:color="CCCCCC"/>
              <w:right w:val="single" w:sz="1" w:space="0" w:color="CCCCCC"/>
            </w:tcBorders>
          </w:tcPr>
          <w:p w14:paraId="65E8CEC2"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0.831</w:t>
            </w:r>
          </w:p>
        </w:tc>
      </w:tr>
      <w:tr w:rsidR="00EB37ED" w:rsidRPr="00474DF8" w14:paraId="064BD540" w14:textId="77777777" w:rsidTr="00EB37ED">
        <w:trPr>
          <w:cantSplit/>
        </w:trPr>
        <w:tc>
          <w:tcPr>
            <w:tcW w:w="2000" w:type="dxa"/>
            <w:tcBorders>
              <w:top w:val="single" w:sz="1" w:space="0" w:color="CCCCCC"/>
              <w:left w:val="single" w:sz="1" w:space="0" w:color="CCCCCC"/>
              <w:bottom w:val="single" w:sz="1" w:space="0" w:color="CCCCCC"/>
              <w:right w:val="single" w:sz="1" w:space="0" w:color="CCCCCC"/>
            </w:tcBorders>
          </w:tcPr>
          <w:p w14:paraId="4874EC83" w14:textId="77777777" w:rsidR="00EB37ED" w:rsidRPr="00474DF8" w:rsidRDefault="00EB37ED" w:rsidP="00C73587">
            <w:pPr>
              <w:rPr>
                <w:rFonts w:ascii="Times New Roman" w:hAnsi="Times New Roman" w:cs="Times New Roman"/>
                <w:b/>
                <w:bCs/>
              </w:rPr>
            </w:pPr>
            <w:r w:rsidRPr="00474DF8">
              <w:rPr>
                <w:rFonts w:ascii="Times New Roman" w:hAnsi="Times New Roman" w:cs="Times New Roman"/>
                <w:b/>
                <w:bCs/>
                <w:sz w:val="20"/>
                <w:szCs w:val="20"/>
              </w:rPr>
              <w:t>Antigravity</w:t>
            </w:r>
          </w:p>
        </w:tc>
        <w:tc>
          <w:tcPr>
            <w:tcW w:w="1840" w:type="dxa"/>
            <w:tcBorders>
              <w:top w:val="single" w:sz="1" w:space="0" w:color="CCCCCC"/>
              <w:left w:val="single" w:sz="1" w:space="0" w:color="CCCCCC"/>
              <w:bottom w:val="single" w:sz="1" w:space="0" w:color="CCCCCC"/>
              <w:right w:val="single" w:sz="1" w:space="0" w:color="CCCCCC"/>
            </w:tcBorders>
          </w:tcPr>
          <w:p w14:paraId="48A23149"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0.488</w:t>
            </w:r>
          </w:p>
        </w:tc>
        <w:tc>
          <w:tcPr>
            <w:tcW w:w="1840" w:type="dxa"/>
            <w:tcBorders>
              <w:top w:val="single" w:sz="1" w:space="0" w:color="CCCCCC"/>
              <w:left w:val="single" w:sz="1" w:space="0" w:color="CCCCCC"/>
              <w:bottom w:val="single" w:sz="1" w:space="0" w:color="CCCCCC"/>
              <w:right w:val="single" w:sz="1" w:space="0" w:color="CCCCCC"/>
            </w:tcBorders>
          </w:tcPr>
          <w:p w14:paraId="1149933E"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0.735</w:t>
            </w:r>
          </w:p>
        </w:tc>
        <w:tc>
          <w:tcPr>
            <w:tcW w:w="1840" w:type="dxa"/>
            <w:tcBorders>
              <w:top w:val="single" w:sz="1" w:space="0" w:color="CCCCCC"/>
              <w:left w:val="single" w:sz="1" w:space="0" w:color="CCCCCC"/>
              <w:bottom w:val="single" w:sz="1" w:space="0" w:color="CCCCCC"/>
              <w:right w:val="single" w:sz="1" w:space="0" w:color="CCCCCC"/>
            </w:tcBorders>
          </w:tcPr>
          <w:p w14:paraId="4EA25D35"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0.208</w:t>
            </w:r>
          </w:p>
        </w:tc>
        <w:tc>
          <w:tcPr>
            <w:tcW w:w="1840" w:type="dxa"/>
            <w:tcBorders>
              <w:top w:val="single" w:sz="1" w:space="0" w:color="CCCCCC"/>
              <w:left w:val="single" w:sz="1" w:space="0" w:color="CCCCCC"/>
              <w:bottom w:val="single" w:sz="1" w:space="0" w:color="CCCCCC"/>
              <w:right w:val="single" w:sz="1" w:space="0" w:color="CCCCCC"/>
            </w:tcBorders>
          </w:tcPr>
          <w:p w14:paraId="45DE901F" w14:textId="77777777" w:rsidR="00EB37ED" w:rsidRPr="00474DF8" w:rsidRDefault="00EB37ED" w:rsidP="00C73587">
            <w:pPr>
              <w:jc w:val="center"/>
              <w:rPr>
                <w:rFonts w:ascii="Times New Roman" w:hAnsi="Times New Roman" w:cs="Times New Roman"/>
              </w:rPr>
            </w:pPr>
            <w:r w:rsidRPr="00474DF8">
              <w:rPr>
                <w:rFonts w:ascii="Times New Roman" w:hAnsi="Times New Roman" w:cs="Times New Roman"/>
                <w:sz w:val="20"/>
                <w:szCs w:val="20"/>
              </w:rPr>
              <w:t>0.853</w:t>
            </w:r>
          </w:p>
        </w:tc>
      </w:tr>
    </w:tbl>
    <w:p w14:paraId="7289B606" w14:textId="77777777" w:rsidR="00EB37ED" w:rsidRDefault="00EB37ED" w:rsidP="000C50AE">
      <w:pPr>
        <w:snapToGrid w:val="0"/>
        <w:spacing w:after="0" w:line="360" w:lineRule="auto"/>
        <w:rPr>
          <w:rFonts w:ascii="Helvetica" w:hAnsi="Helvetica"/>
          <w:sz w:val="21"/>
          <w:szCs w:val="22"/>
        </w:rPr>
      </w:pPr>
    </w:p>
    <w:p w14:paraId="457E1242" w14:textId="1D64F7CD" w:rsidR="000C50AE" w:rsidRDefault="00EB37ED" w:rsidP="00736569">
      <w:pPr>
        <w:snapToGrid w:val="0"/>
        <w:spacing w:after="0" w:line="360" w:lineRule="auto"/>
        <w:ind w:firstLine="420"/>
        <w:rPr>
          <w:rFonts w:ascii="Helvetica" w:hAnsi="Helvetica"/>
          <w:sz w:val="21"/>
          <w:szCs w:val="22"/>
        </w:rPr>
      </w:pPr>
      <w:r w:rsidRPr="00EB37ED">
        <w:rPr>
          <w:rFonts w:ascii="Helvetica" w:hAnsi="Helvetica"/>
          <w:sz w:val="21"/>
          <w:szCs w:val="22"/>
        </w:rPr>
        <w:t xml:space="preserve">A further parallel pattern was that tuned </w:t>
      </w:r>
      <w:proofErr w:type="spellStart"/>
      <w:r w:rsidRPr="00EB37ED">
        <w:rPr>
          <w:rFonts w:ascii="Helvetica" w:hAnsi="Helvetica"/>
          <w:sz w:val="21"/>
          <w:szCs w:val="22"/>
        </w:rPr>
        <w:t>XGBoost</w:t>
      </w:r>
      <w:proofErr w:type="spellEnd"/>
      <w:r w:rsidRPr="00EB37ED">
        <w:rPr>
          <w:rFonts w:ascii="Helvetica" w:hAnsi="Helvetica"/>
          <w:sz w:val="21"/>
          <w:szCs w:val="22"/>
        </w:rPr>
        <w:t xml:space="preserve"> did not outperform tuned logistic </w:t>
      </w:r>
      <w:r w:rsidRPr="00EB37ED">
        <w:rPr>
          <w:rFonts w:ascii="Helvetica" w:hAnsi="Helvetica"/>
          <w:sz w:val="21"/>
          <w:szCs w:val="22"/>
        </w:rPr>
        <w:lastRenderedPageBreak/>
        <w:t>regression in final model selection with all agents. This indicates that threshold optimization contributed more than additional model complexity in this imbalanced survey setting. The agents also differed in model-selection discipline. Codex used the most explicit multi-metric scoring formula, Claude Code applied a broader weighted framework including interpretability, and Antigravity relied on a simpler direct F2 comparison.</w:t>
      </w:r>
    </w:p>
    <w:p w14:paraId="1A98409D" w14:textId="77777777" w:rsidR="00585821" w:rsidRPr="00585821" w:rsidRDefault="00585821" w:rsidP="00585821">
      <w:pPr>
        <w:spacing w:before="160" w:after="8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i/>
          <w:iCs/>
          <w:kern w:val="0"/>
          <w:sz w:val="20"/>
          <w:szCs w:val="20"/>
          <w14:ligatures w14:val="none"/>
        </w:rPr>
        <w:t xml:space="preserve">Table </w:t>
      </w:r>
      <w:r w:rsidRPr="00585821">
        <w:rPr>
          <w:rFonts w:ascii="Times New Roman" w:eastAsia="DengXian" w:hAnsi="Times New Roman" w:cs="Times New Roman" w:hint="eastAsia"/>
          <w:i/>
          <w:iCs/>
          <w:kern w:val="0"/>
          <w:sz w:val="20"/>
          <w:szCs w:val="20"/>
          <w14:ligatures w14:val="none"/>
        </w:rPr>
        <w:t>3</w:t>
      </w:r>
      <w:r w:rsidRPr="00585821">
        <w:rPr>
          <w:rFonts w:ascii="Times New Roman" w:eastAsia="DengXian" w:hAnsi="Times New Roman" w:cs="Times New Roman"/>
          <w:i/>
          <w:iCs/>
          <w:kern w:val="0"/>
          <w:sz w:val="20"/>
          <w:szCs w:val="20"/>
          <w14:ligatures w14:val="none"/>
        </w:rPr>
        <w:t xml:space="preserve">. </w:t>
      </w:r>
      <w:r w:rsidRPr="00585821">
        <w:rPr>
          <w:rFonts w:ascii="Times New Roman" w:eastAsia="DengXian" w:hAnsi="Times New Roman" w:cs="Times New Roman" w:hint="eastAsia"/>
          <w:i/>
          <w:iCs/>
          <w:kern w:val="0"/>
          <w:sz w:val="20"/>
          <w:szCs w:val="20"/>
          <w14:ligatures w14:val="none"/>
        </w:rPr>
        <w:t>Model selection framework</w:t>
      </w: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417"/>
        <w:gridCol w:w="2268"/>
        <w:gridCol w:w="3260"/>
        <w:gridCol w:w="2552"/>
      </w:tblGrid>
      <w:tr w:rsidR="00585821" w:rsidRPr="00585821" w14:paraId="7D868841" w14:textId="77777777" w:rsidTr="00C73587">
        <w:trPr>
          <w:tblHeader/>
          <w:jc w:val="center"/>
        </w:trPr>
        <w:tc>
          <w:tcPr>
            <w:tcW w:w="1417"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5DF399E8"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Agent</w:t>
            </w:r>
          </w:p>
        </w:tc>
        <w:tc>
          <w:tcPr>
            <w:tcW w:w="2268"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65642F12"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hint="eastAsia"/>
                <w:b/>
                <w:bCs/>
                <w:kern w:val="0"/>
                <w:sz w:val="20"/>
                <w:szCs w:val="20"/>
                <w14:ligatures w14:val="none"/>
              </w:rPr>
              <w:t>Approach</w:t>
            </w:r>
          </w:p>
        </w:tc>
        <w:tc>
          <w:tcPr>
            <w:tcW w:w="3260"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4F6EC4EB"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hint="eastAsia"/>
                <w:b/>
                <w:bCs/>
                <w:kern w:val="0"/>
                <w:sz w:val="20"/>
                <w:szCs w:val="20"/>
                <w14:ligatures w14:val="none"/>
              </w:rPr>
              <w:t>Weights</w:t>
            </w:r>
          </w:p>
        </w:tc>
        <w:tc>
          <w:tcPr>
            <w:tcW w:w="2552"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67853D1E"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hint="eastAsia"/>
                <w:b/>
                <w:bCs/>
                <w:kern w:val="0"/>
                <w:sz w:val="20"/>
                <w:szCs w:val="20"/>
                <w14:ligatures w14:val="none"/>
              </w:rPr>
              <w:t>Sophistication</w:t>
            </w:r>
          </w:p>
        </w:tc>
      </w:tr>
      <w:tr w:rsidR="00585821" w:rsidRPr="00585821" w14:paraId="163C2C21" w14:textId="77777777" w:rsidTr="00C73587">
        <w:trPr>
          <w:jc w:val="center"/>
        </w:trPr>
        <w:tc>
          <w:tcPr>
            <w:tcW w:w="1417" w:type="dxa"/>
            <w:tcBorders>
              <w:top w:val="single" w:sz="1" w:space="0" w:color="CCCCCC"/>
              <w:left w:val="single" w:sz="1" w:space="0" w:color="CCCCCC"/>
              <w:bottom w:val="single" w:sz="1" w:space="0" w:color="CCCCCC"/>
              <w:right w:val="single" w:sz="1" w:space="0" w:color="CCCCCC"/>
            </w:tcBorders>
          </w:tcPr>
          <w:p w14:paraId="2D261615"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Claude Code</w:t>
            </w:r>
          </w:p>
        </w:tc>
        <w:tc>
          <w:tcPr>
            <w:tcW w:w="2268" w:type="dxa"/>
            <w:tcBorders>
              <w:top w:val="single" w:sz="1" w:space="0" w:color="CCCCCC"/>
              <w:left w:val="single" w:sz="1" w:space="0" w:color="CCCCCC"/>
              <w:bottom w:val="single" w:sz="1" w:space="0" w:color="CCCCCC"/>
              <w:right w:val="single" w:sz="1" w:space="0" w:color="CCCCCC"/>
            </w:tcBorders>
          </w:tcPr>
          <w:p w14:paraId="2929EFD5"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Weighted multi-criteria scoring</w:t>
            </w:r>
          </w:p>
        </w:tc>
        <w:tc>
          <w:tcPr>
            <w:tcW w:w="3260" w:type="dxa"/>
            <w:tcBorders>
              <w:top w:val="single" w:sz="1" w:space="0" w:color="CCCCCC"/>
              <w:left w:val="single" w:sz="1" w:space="0" w:color="CCCCCC"/>
              <w:bottom w:val="single" w:sz="1" w:space="0" w:color="CCCCCC"/>
              <w:right w:val="single" w:sz="1" w:space="0" w:color="CCCCCC"/>
            </w:tcBorders>
          </w:tcPr>
          <w:p w14:paraId="48E28DCD"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 xml:space="preserve">Recall 0.30, F2 0.25, </w:t>
            </w:r>
            <w:proofErr w:type="spellStart"/>
            <w:r w:rsidRPr="00585821">
              <w:rPr>
                <w:rFonts w:ascii="Times New Roman" w:eastAsia="DengXian" w:hAnsi="Times New Roman" w:cs="Times New Roman"/>
                <w:kern w:val="0"/>
                <w:sz w:val="20"/>
                <w:szCs w:val="20"/>
                <w14:ligatures w14:val="none"/>
              </w:rPr>
              <w:t>BalAcc</w:t>
            </w:r>
            <w:proofErr w:type="spellEnd"/>
            <w:r w:rsidRPr="00585821">
              <w:rPr>
                <w:rFonts w:ascii="Times New Roman" w:eastAsia="DengXian" w:hAnsi="Times New Roman" w:cs="Times New Roman"/>
                <w:kern w:val="0"/>
                <w:sz w:val="20"/>
                <w:szCs w:val="20"/>
                <w14:ligatures w14:val="none"/>
              </w:rPr>
              <w:t xml:space="preserve"> 0.20,</w:t>
            </w:r>
          </w:p>
          <w:p w14:paraId="3666DFFE"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 xml:space="preserve">ROC-AUC 0.15, </w:t>
            </w:r>
            <w:proofErr w:type="spellStart"/>
            <w:r w:rsidRPr="00585821">
              <w:rPr>
                <w:rFonts w:ascii="Times New Roman" w:eastAsia="DengXian" w:hAnsi="Times New Roman" w:cs="Times New Roman"/>
                <w:kern w:val="0"/>
                <w:sz w:val="20"/>
                <w:szCs w:val="20"/>
                <w14:ligatures w14:val="none"/>
              </w:rPr>
              <w:t>Interp</w:t>
            </w:r>
            <w:proofErr w:type="spellEnd"/>
            <w:r w:rsidRPr="00585821">
              <w:rPr>
                <w:rFonts w:ascii="Times New Roman" w:eastAsia="DengXian" w:hAnsi="Times New Roman" w:cs="Times New Roman"/>
                <w:kern w:val="0"/>
                <w:sz w:val="20"/>
                <w:szCs w:val="20"/>
                <w14:ligatures w14:val="none"/>
              </w:rPr>
              <w:t xml:space="preserve"> 0.10</w:t>
            </w:r>
          </w:p>
        </w:tc>
        <w:tc>
          <w:tcPr>
            <w:tcW w:w="2552" w:type="dxa"/>
            <w:tcBorders>
              <w:top w:val="single" w:sz="1" w:space="0" w:color="CCCCCC"/>
              <w:left w:val="single" w:sz="1" w:space="0" w:color="CCCCCC"/>
              <w:bottom w:val="single" w:sz="1" w:space="0" w:color="CCCCCC"/>
              <w:right w:val="single" w:sz="1" w:space="0" w:color="CCCCCC"/>
            </w:tcBorders>
          </w:tcPr>
          <w:p w14:paraId="23ABEA0B"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Includes interpretability as explicit</w:t>
            </w:r>
          </w:p>
          <w:p w14:paraId="153E6883"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criterion</w:t>
            </w:r>
          </w:p>
        </w:tc>
      </w:tr>
      <w:tr w:rsidR="00585821" w:rsidRPr="00585821" w14:paraId="786F8E06" w14:textId="77777777" w:rsidTr="00C73587">
        <w:trPr>
          <w:jc w:val="center"/>
        </w:trPr>
        <w:tc>
          <w:tcPr>
            <w:tcW w:w="1417" w:type="dxa"/>
            <w:tcBorders>
              <w:top w:val="single" w:sz="1" w:space="0" w:color="CCCCCC"/>
              <w:left w:val="single" w:sz="1" w:space="0" w:color="CCCCCC"/>
              <w:bottom w:val="single" w:sz="1" w:space="0" w:color="CCCCCC"/>
              <w:right w:val="single" w:sz="1" w:space="0" w:color="CCCCCC"/>
            </w:tcBorders>
          </w:tcPr>
          <w:p w14:paraId="1D75ACDB"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Codex</w:t>
            </w:r>
          </w:p>
        </w:tc>
        <w:tc>
          <w:tcPr>
            <w:tcW w:w="2268" w:type="dxa"/>
            <w:tcBorders>
              <w:top w:val="single" w:sz="1" w:space="0" w:color="CCCCCC"/>
              <w:left w:val="single" w:sz="1" w:space="0" w:color="CCCCCC"/>
              <w:bottom w:val="single" w:sz="1" w:space="0" w:color="CCCCCC"/>
              <w:right w:val="single" w:sz="1" w:space="0" w:color="CCCCCC"/>
            </w:tcBorders>
          </w:tcPr>
          <w:p w14:paraId="4675103F"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Policy-weighted multi-metric score</w:t>
            </w:r>
          </w:p>
        </w:tc>
        <w:tc>
          <w:tcPr>
            <w:tcW w:w="3260" w:type="dxa"/>
            <w:tcBorders>
              <w:top w:val="single" w:sz="1" w:space="0" w:color="CCCCCC"/>
              <w:left w:val="single" w:sz="1" w:space="0" w:color="CCCCCC"/>
              <w:bottom w:val="single" w:sz="1" w:space="0" w:color="CCCCCC"/>
              <w:right w:val="single" w:sz="1" w:space="0" w:color="CCCCCC"/>
            </w:tcBorders>
          </w:tcPr>
          <w:p w14:paraId="13FD0DB1"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F2 0.45, Recall 0.20, PR-AUC</w:t>
            </w:r>
          </w:p>
          <w:p w14:paraId="6E02F9BE"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 xml:space="preserve">0.15, </w:t>
            </w:r>
            <w:proofErr w:type="spellStart"/>
            <w:r w:rsidRPr="00585821">
              <w:rPr>
                <w:rFonts w:ascii="Times New Roman" w:eastAsia="DengXian" w:hAnsi="Times New Roman" w:cs="Times New Roman"/>
                <w:kern w:val="0"/>
                <w:sz w:val="20"/>
                <w:szCs w:val="20"/>
                <w14:ligatures w14:val="none"/>
              </w:rPr>
              <w:t>BalAcc</w:t>
            </w:r>
            <w:proofErr w:type="spellEnd"/>
            <w:r w:rsidRPr="00585821">
              <w:rPr>
                <w:rFonts w:ascii="Times New Roman" w:eastAsia="DengXian" w:hAnsi="Times New Roman" w:cs="Times New Roman"/>
                <w:kern w:val="0"/>
                <w:sz w:val="20"/>
                <w:szCs w:val="20"/>
                <w14:ligatures w14:val="none"/>
              </w:rPr>
              <w:t xml:space="preserve"> 0.10, </w:t>
            </w:r>
            <w:proofErr w:type="spellStart"/>
            <w:r w:rsidRPr="00585821">
              <w:rPr>
                <w:rFonts w:ascii="Times New Roman" w:eastAsia="DengXian" w:hAnsi="Times New Roman" w:cs="Times New Roman"/>
                <w:kern w:val="0"/>
                <w:sz w:val="20"/>
                <w:szCs w:val="20"/>
                <w14:ligatures w14:val="none"/>
              </w:rPr>
              <w:t>Prec</w:t>
            </w:r>
            <w:proofErr w:type="spellEnd"/>
            <w:r w:rsidRPr="00585821">
              <w:rPr>
                <w:rFonts w:ascii="Times New Roman" w:eastAsia="DengXian" w:hAnsi="Times New Roman" w:cs="Times New Roman"/>
                <w:kern w:val="0"/>
                <w:sz w:val="20"/>
                <w:szCs w:val="20"/>
                <w14:ligatures w14:val="none"/>
              </w:rPr>
              <w:t xml:space="preserve"> 0.10</w:t>
            </w:r>
          </w:p>
        </w:tc>
        <w:tc>
          <w:tcPr>
            <w:tcW w:w="2552" w:type="dxa"/>
            <w:tcBorders>
              <w:top w:val="single" w:sz="1" w:space="0" w:color="CCCCCC"/>
              <w:left w:val="single" w:sz="1" w:space="0" w:color="CCCCCC"/>
              <w:bottom w:val="single" w:sz="1" w:space="0" w:color="CCCCCC"/>
              <w:right w:val="single" w:sz="1" w:space="0" w:color="CCCCCC"/>
            </w:tcBorders>
          </w:tcPr>
          <w:p w14:paraId="0333E1F1"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Most formalized scoring formula</w:t>
            </w:r>
          </w:p>
        </w:tc>
      </w:tr>
      <w:tr w:rsidR="00585821" w:rsidRPr="00585821" w14:paraId="09E97389" w14:textId="77777777" w:rsidTr="00C73587">
        <w:trPr>
          <w:jc w:val="center"/>
        </w:trPr>
        <w:tc>
          <w:tcPr>
            <w:tcW w:w="1417" w:type="dxa"/>
            <w:tcBorders>
              <w:top w:val="single" w:sz="1" w:space="0" w:color="CCCCCC"/>
              <w:left w:val="single" w:sz="1" w:space="0" w:color="CCCCCC"/>
              <w:bottom w:val="single" w:sz="1" w:space="0" w:color="CCCCCC"/>
              <w:right w:val="single" w:sz="1" w:space="0" w:color="CCCCCC"/>
            </w:tcBorders>
          </w:tcPr>
          <w:p w14:paraId="6AA87437"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Antigravity</w:t>
            </w:r>
          </w:p>
        </w:tc>
        <w:tc>
          <w:tcPr>
            <w:tcW w:w="2268" w:type="dxa"/>
            <w:tcBorders>
              <w:top w:val="single" w:sz="1" w:space="0" w:color="CCCCCC"/>
              <w:left w:val="single" w:sz="1" w:space="0" w:color="CCCCCC"/>
              <w:bottom w:val="single" w:sz="1" w:space="0" w:color="CCCCCC"/>
              <w:right w:val="single" w:sz="1" w:space="0" w:color="CCCCCC"/>
            </w:tcBorders>
          </w:tcPr>
          <w:p w14:paraId="5B7F524C"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F2 score comparison</w:t>
            </w:r>
          </w:p>
        </w:tc>
        <w:tc>
          <w:tcPr>
            <w:tcW w:w="3260" w:type="dxa"/>
            <w:tcBorders>
              <w:top w:val="single" w:sz="1" w:space="0" w:color="CCCCCC"/>
              <w:left w:val="single" w:sz="1" w:space="0" w:color="CCCCCC"/>
              <w:bottom w:val="single" w:sz="1" w:space="0" w:color="CCCCCC"/>
              <w:right w:val="single" w:sz="1" w:space="0" w:color="CCCCCC"/>
            </w:tcBorders>
          </w:tcPr>
          <w:p w14:paraId="3E85122A"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Direct F2 comparison</w:t>
            </w:r>
          </w:p>
        </w:tc>
        <w:tc>
          <w:tcPr>
            <w:tcW w:w="2552" w:type="dxa"/>
            <w:tcBorders>
              <w:top w:val="single" w:sz="1" w:space="0" w:color="CCCCCC"/>
              <w:left w:val="single" w:sz="1" w:space="0" w:color="CCCCCC"/>
              <w:bottom w:val="single" w:sz="1" w:space="0" w:color="CCCCCC"/>
              <w:right w:val="single" w:sz="1" w:space="0" w:color="CCCCCC"/>
            </w:tcBorders>
          </w:tcPr>
          <w:p w14:paraId="1216A5F5"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Simplest approach</w:t>
            </w:r>
          </w:p>
        </w:tc>
      </w:tr>
    </w:tbl>
    <w:p w14:paraId="53070F1F" w14:textId="77777777" w:rsidR="00EB37ED" w:rsidRDefault="00EB37ED" w:rsidP="000C50AE">
      <w:pPr>
        <w:snapToGrid w:val="0"/>
        <w:spacing w:after="0" w:line="360" w:lineRule="auto"/>
        <w:rPr>
          <w:rFonts w:ascii="Helvetica" w:hAnsi="Helvetica"/>
          <w:sz w:val="21"/>
          <w:szCs w:val="22"/>
        </w:rPr>
      </w:pPr>
    </w:p>
    <w:p w14:paraId="22874E3D" w14:textId="00689C6C" w:rsidR="00EB37ED" w:rsidRDefault="00A91622" w:rsidP="000C50AE">
      <w:pPr>
        <w:snapToGrid w:val="0"/>
        <w:spacing w:after="0" w:line="360" w:lineRule="auto"/>
        <w:rPr>
          <w:rFonts w:ascii="Helvetica" w:hAnsi="Helvetica"/>
          <w:sz w:val="21"/>
          <w:szCs w:val="22"/>
        </w:rPr>
      </w:pPr>
      <w:r w:rsidRPr="00A91622">
        <w:rPr>
          <w:rFonts w:ascii="Helvetica" w:hAnsi="Helvetica"/>
          <w:sz w:val="21"/>
          <w:szCs w:val="22"/>
        </w:rPr>
        <w:t>Strengths for tasks were differentiated. On exploratory analysis, Codex was the strongest overall, producing the richest and most policy-relevant visualizations, while Claude Code offered broader diagnostic coverage through correlation analysis and Antigravity remained more minimal but targeted.</w:t>
      </w:r>
    </w:p>
    <w:p w14:paraId="379CA7F5" w14:textId="77777777" w:rsidR="00585821" w:rsidRPr="00585821" w:rsidRDefault="00585821" w:rsidP="00585821">
      <w:pPr>
        <w:spacing w:before="160" w:after="8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i/>
          <w:iCs/>
          <w:kern w:val="0"/>
          <w:sz w:val="20"/>
          <w:szCs w:val="20"/>
          <w14:ligatures w14:val="none"/>
        </w:rPr>
        <w:t xml:space="preserve">Table </w:t>
      </w:r>
      <w:r w:rsidRPr="00585821">
        <w:rPr>
          <w:rFonts w:ascii="Times New Roman" w:eastAsia="DengXian" w:hAnsi="Times New Roman" w:cs="Times New Roman" w:hint="eastAsia"/>
          <w:i/>
          <w:iCs/>
          <w:kern w:val="0"/>
          <w:sz w:val="20"/>
          <w:szCs w:val="20"/>
          <w14:ligatures w14:val="none"/>
        </w:rPr>
        <w:t>4</w:t>
      </w:r>
      <w:r w:rsidRPr="00585821">
        <w:rPr>
          <w:rFonts w:ascii="Times New Roman" w:eastAsia="DengXian" w:hAnsi="Times New Roman" w:cs="Times New Roman"/>
          <w:i/>
          <w:iCs/>
          <w:kern w:val="0"/>
          <w:sz w:val="20"/>
          <w:szCs w:val="20"/>
          <w14:ligatures w14:val="none"/>
        </w:rPr>
        <w:t xml:space="preserve">. </w:t>
      </w:r>
      <w:r w:rsidRPr="00585821">
        <w:rPr>
          <w:rFonts w:ascii="Times New Roman" w:eastAsia="DengXian" w:hAnsi="Times New Roman" w:cs="Times New Roman" w:hint="eastAsia"/>
          <w:i/>
          <w:iCs/>
          <w:kern w:val="0"/>
          <w:sz w:val="20"/>
          <w:szCs w:val="20"/>
          <w14:ligatures w14:val="none"/>
        </w:rPr>
        <w:t>EDA performance</w:t>
      </w:r>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417"/>
        <w:gridCol w:w="3013"/>
        <w:gridCol w:w="2942"/>
        <w:gridCol w:w="1841"/>
      </w:tblGrid>
      <w:tr w:rsidR="00585821" w:rsidRPr="00585821" w14:paraId="732811CB" w14:textId="77777777" w:rsidTr="00585821">
        <w:trPr>
          <w:cantSplit/>
          <w:tblHeader/>
          <w:jc w:val="center"/>
        </w:trPr>
        <w:tc>
          <w:tcPr>
            <w:tcW w:w="1417" w:type="dxa"/>
            <w:tcBorders>
              <w:top w:val="single" w:sz="1" w:space="0" w:color="CCCCCC"/>
              <w:left w:val="single" w:sz="1" w:space="0" w:color="CCCCCC"/>
              <w:bottom w:val="single" w:sz="1" w:space="0" w:color="CCCCCC"/>
              <w:right w:val="single" w:sz="1" w:space="0" w:color="CCCCCC"/>
            </w:tcBorders>
            <w:shd w:val="clear" w:color="auto" w:fill="D9E1F2"/>
          </w:tcPr>
          <w:p w14:paraId="0FE43720"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Agent</w:t>
            </w:r>
          </w:p>
        </w:tc>
        <w:tc>
          <w:tcPr>
            <w:tcW w:w="3013" w:type="dxa"/>
            <w:tcBorders>
              <w:top w:val="single" w:sz="1" w:space="0" w:color="CCCCCC"/>
              <w:left w:val="single" w:sz="1" w:space="0" w:color="CCCCCC"/>
              <w:bottom w:val="single" w:sz="1" w:space="0" w:color="CCCCCC"/>
              <w:right w:val="single" w:sz="1" w:space="0" w:color="CCCCCC"/>
            </w:tcBorders>
            <w:shd w:val="clear" w:color="auto" w:fill="D9E1F2"/>
          </w:tcPr>
          <w:p w14:paraId="4123874A"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Plots generated</w:t>
            </w:r>
          </w:p>
        </w:tc>
        <w:tc>
          <w:tcPr>
            <w:tcW w:w="2942" w:type="dxa"/>
            <w:tcBorders>
              <w:top w:val="single" w:sz="1" w:space="0" w:color="CCCCCC"/>
              <w:left w:val="single" w:sz="1" w:space="0" w:color="CCCCCC"/>
              <w:bottom w:val="single" w:sz="1" w:space="0" w:color="CCCCCC"/>
              <w:right w:val="single" w:sz="1" w:space="0" w:color="CCCCCC"/>
            </w:tcBorders>
            <w:shd w:val="clear" w:color="auto" w:fill="D9E1F2"/>
          </w:tcPr>
          <w:p w14:paraId="0B09F25C"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Depth</w:t>
            </w:r>
          </w:p>
        </w:tc>
        <w:tc>
          <w:tcPr>
            <w:tcW w:w="1841" w:type="dxa"/>
            <w:tcBorders>
              <w:top w:val="single" w:sz="1" w:space="0" w:color="CCCCCC"/>
              <w:left w:val="single" w:sz="1" w:space="0" w:color="CCCCCC"/>
              <w:bottom w:val="single" w:sz="1" w:space="0" w:color="CCCCCC"/>
              <w:right w:val="single" w:sz="1" w:space="0" w:color="CCCCCC"/>
            </w:tcBorders>
            <w:shd w:val="clear" w:color="auto" w:fill="D9E1F2"/>
          </w:tcPr>
          <w:p w14:paraId="17A36A0C"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Unique contribution</w:t>
            </w:r>
          </w:p>
        </w:tc>
      </w:tr>
      <w:tr w:rsidR="00585821" w:rsidRPr="00585821" w14:paraId="69866F1A" w14:textId="77777777" w:rsidTr="00585821">
        <w:trPr>
          <w:cantSplit/>
          <w:jc w:val="center"/>
        </w:trPr>
        <w:tc>
          <w:tcPr>
            <w:tcW w:w="1417" w:type="dxa"/>
            <w:tcBorders>
              <w:top w:val="single" w:sz="1" w:space="0" w:color="CCCCCC"/>
              <w:left w:val="single" w:sz="1" w:space="0" w:color="CCCCCC"/>
              <w:bottom w:val="single" w:sz="1" w:space="0" w:color="CCCCCC"/>
              <w:right w:val="single" w:sz="1" w:space="0" w:color="CCCCCC"/>
            </w:tcBorders>
          </w:tcPr>
          <w:p w14:paraId="633F84DE"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Claude Code</w:t>
            </w:r>
          </w:p>
        </w:tc>
        <w:tc>
          <w:tcPr>
            <w:tcW w:w="3013" w:type="dxa"/>
            <w:tcBorders>
              <w:top w:val="single" w:sz="1" w:space="0" w:color="CCCCCC"/>
              <w:left w:val="single" w:sz="1" w:space="0" w:color="CCCCCC"/>
              <w:bottom w:val="single" w:sz="1" w:space="0" w:color="CCCCCC"/>
              <w:right w:val="single" w:sz="1" w:space="0" w:color="CCCCCC"/>
            </w:tcBorders>
          </w:tcPr>
          <w:p w14:paraId="16D916B0"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 xml:space="preserve">4 </w:t>
            </w:r>
          </w:p>
          <w:p w14:paraId="21480FD8"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w:t>
            </w:r>
            <w:proofErr w:type="gramStart"/>
            <w:r w:rsidRPr="00585821">
              <w:rPr>
                <w:rFonts w:ascii="Times New Roman" w:eastAsia="DengXian" w:hAnsi="Times New Roman" w:cs="Times New Roman"/>
                <w:kern w:val="0"/>
                <w:sz w:val="20"/>
                <w:szCs w:val="20"/>
                <w14:ligatures w14:val="none"/>
              </w:rPr>
              <w:t>distribution</w:t>
            </w:r>
            <w:proofErr w:type="gramEnd"/>
            <w:r w:rsidRPr="00585821">
              <w:rPr>
                <w:rFonts w:ascii="Times New Roman" w:eastAsia="DengXian" w:hAnsi="Times New Roman" w:cs="Times New Roman"/>
                <w:kern w:val="0"/>
                <w:sz w:val="20"/>
                <w:szCs w:val="20"/>
                <w14:ligatures w14:val="none"/>
              </w:rPr>
              <w:t>, features,</w:t>
            </w:r>
          </w:p>
          <w:p w14:paraId="649483E5"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correlations, feature-target)</w:t>
            </w:r>
          </w:p>
        </w:tc>
        <w:tc>
          <w:tcPr>
            <w:tcW w:w="2942" w:type="dxa"/>
            <w:tcBorders>
              <w:top w:val="single" w:sz="1" w:space="0" w:color="CCCCCC"/>
              <w:left w:val="single" w:sz="1" w:space="0" w:color="CCCCCC"/>
              <w:bottom w:val="single" w:sz="1" w:space="0" w:color="CCCCCC"/>
              <w:right w:val="single" w:sz="1" w:space="0" w:color="CCCCCC"/>
            </w:tcBorders>
          </w:tcPr>
          <w:p w14:paraId="3094CB66"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Broad coverage + correlation</w:t>
            </w:r>
          </w:p>
          <w:p w14:paraId="574BCE69"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heatmap</w:t>
            </w:r>
          </w:p>
        </w:tc>
        <w:tc>
          <w:tcPr>
            <w:tcW w:w="1841" w:type="dxa"/>
            <w:tcBorders>
              <w:top w:val="single" w:sz="1" w:space="0" w:color="CCCCCC"/>
              <w:left w:val="single" w:sz="1" w:space="0" w:color="CCCCCC"/>
              <w:bottom w:val="single" w:sz="1" w:space="0" w:color="CCCCCC"/>
              <w:right w:val="single" w:sz="1" w:space="0" w:color="CCCCCC"/>
            </w:tcBorders>
          </w:tcPr>
          <w:p w14:paraId="123A817E"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Correlation analysis</w:t>
            </w:r>
          </w:p>
        </w:tc>
      </w:tr>
      <w:tr w:rsidR="00585821" w:rsidRPr="00585821" w14:paraId="3500EB2B" w14:textId="77777777" w:rsidTr="00585821">
        <w:trPr>
          <w:cantSplit/>
          <w:jc w:val="center"/>
        </w:trPr>
        <w:tc>
          <w:tcPr>
            <w:tcW w:w="1417" w:type="dxa"/>
            <w:tcBorders>
              <w:top w:val="single" w:sz="1" w:space="0" w:color="CCCCCC"/>
              <w:left w:val="single" w:sz="1" w:space="0" w:color="CCCCCC"/>
              <w:bottom w:val="single" w:sz="1" w:space="0" w:color="CCCCCC"/>
              <w:right w:val="single" w:sz="1" w:space="0" w:color="CCCCCC"/>
            </w:tcBorders>
          </w:tcPr>
          <w:p w14:paraId="6561185A"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Codex</w:t>
            </w:r>
          </w:p>
        </w:tc>
        <w:tc>
          <w:tcPr>
            <w:tcW w:w="3013" w:type="dxa"/>
            <w:tcBorders>
              <w:top w:val="single" w:sz="1" w:space="0" w:color="CCCCCC"/>
              <w:left w:val="single" w:sz="1" w:space="0" w:color="CCCCCC"/>
              <w:bottom w:val="single" w:sz="1" w:space="0" w:color="CCCCCC"/>
              <w:right w:val="single" w:sz="1" w:space="0" w:color="CCCCCC"/>
            </w:tcBorders>
          </w:tcPr>
          <w:p w14:paraId="58F021B7"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6</w:t>
            </w:r>
          </w:p>
          <w:p w14:paraId="0F4A4E56"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 xml:space="preserve"> (</w:t>
            </w:r>
            <w:proofErr w:type="gramStart"/>
            <w:r w:rsidRPr="00585821">
              <w:rPr>
                <w:rFonts w:ascii="Times New Roman" w:eastAsia="DengXian" w:hAnsi="Times New Roman" w:cs="Times New Roman"/>
                <w:kern w:val="0"/>
                <w:sz w:val="20"/>
                <w:szCs w:val="20"/>
                <w14:ligatures w14:val="none"/>
              </w:rPr>
              <w:t>target</w:t>
            </w:r>
            <w:proofErr w:type="gramEnd"/>
            <w:r w:rsidRPr="00585821">
              <w:rPr>
                <w:rFonts w:ascii="Times New Roman" w:eastAsia="DengXian" w:hAnsi="Times New Roman" w:cs="Times New Roman"/>
                <w:kern w:val="0"/>
                <w:sz w:val="20"/>
                <w:szCs w:val="20"/>
                <w14:ligatures w14:val="none"/>
              </w:rPr>
              <w:t>, age, education,</w:t>
            </w:r>
          </w:p>
          <w:p w14:paraId="30ABFF74"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deprivation, wellbeing KDE,</w:t>
            </w:r>
          </w:p>
          <w:p w14:paraId="5173C02F"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CULTSATIS)</w:t>
            </w:r>
          </w:p>
        </w:tc>
        <w:tc>
          <w:tcPr>
            <w:tcW w:w="2942" w:type="dxa"/>
            <w:tcBorders>
              <w:top w:val="single" w:sz="1" w:space="0" w:color="CCCCCC"/>
              <w:left w:val="single" w:sz="1" w:space="0" w:color="CCCCCC"/>
              <w:bottom w:val="single" w:sz="1" w:space="0" w:color="CCCCCC"/>
              <w:right w:val="single" w:sz="1" w:space="0" w:color="CCCCCC"/>
            </w:tcBorders>
          </w:tcPr>
          <w:p w14:paraId="60A0AA02"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Policy-focused with KDE plots</w:t>
            </w:r>
          </w:p>
        </w:tc>
        <w:tc>
          <w:tcPr>
            <w:tcW w:w="1841" w:type="dxa"/>
            <w:tcBorders>
              <w:top w:val="single" w:sz="1" w:space="0" w:color="CCCCCC"/>
              <w:left w:val="single" w:sz="1" w:space="0" w:color="CCCCCC"/>
              <w:bottom w:val="single" w:sz="1" w:space="0" w:color="CCCCCC"/>
              <w:right w:val="single" w:sz="1" w:space="0" w:color="CCCCCC"/>
            </w:tcBorders>
          </w:tcPr>
          <w:p w14:paraId="0EA6EDE4"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Wellbeing KDE by engagement</w:t>
            </w:r>
          </w:p>
        </w:tc>
      </w:tr>
      <w:tr w:rsidR="00585821" w:rsidRPr="00585821" w14:paraId="53D1AFEF" w14:textId="77777777" w:rsidTr="00585821">
        <w:trPr>
          <w:cantSplit/>
          <w:jc w:val="center"/>
        </w:trPr>
        <w:tc>
          <w:tcPr>
            <w:tcW w:w="1417" w:type="dxa"/>
            <w:tcBorders>
              <w:top w:val="single" w:sz="1" w:space="0" w:color="CCCCCC"/>
              <w:left w:val="single" w:sz="1" w:space="0" w:color="CCCCCC"/>
              <w:bottom w:val="single" w:sz="1" w:space="0" w:color="CCCCCC"/>
              <w:right w:val="single" w:sz="1" w:space="0" w:color="CCCCCC"/>
            </w:tcBorders>
          </w:tcPr>
          <w:p w14:paraId="7F4A91F4"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Antigravity</w:t>
            </w:r>
          </w:p>
        </w:tc>
        <w:tc>
          <w:tcPr>
            <w:tcW w:w="3013" w:type="dxa"/>
            <w:tcBorders>
              <w:top w:val="single" w:sz="1" w:space="0" w:color="CCCCCC"/>
              <w:left w:val="single" w:sz="1" w:space="0" w:color="CCCCCC"/>
              <w:bottom w:val="single" w:sz="1" w:space="0" w:color="CCCCCC"/>
              <w:right w:val="single" w:sz="1" w:space="0" w:color="CCCCCC"/>
            </w:tcBorders>
          </w:tcPr>
          <w:p w14:paraId="6ACE4CD4"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 xml:space="preserve">3 </w:t>
            </w:r>
          </w:p>
          <w:p w14:paraId="07663F5B"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(age, education, deprivation)</w:t>
            </w:r>
          </w:p>
        </w:tc>
        <w:tc>
          <w:tcPr>
            <w:tcW w:w="2942" w:type="dxa"/>
            <w:tcBorders>
              <w:top w:val="single" w:sz="1" w:space="0" w:color="CCCCCC"/>
              <w:left w:val="single" w:sz="1" w:space="0" w:color="CCCCCC"/>
              <w:bottom w:val="single" w:sz="1" w:space="0" w:color="CCCCCC"/>
              <w:right w:val="single" w:sz="1" w:space="0" w:color="CCCCCC"/>
            </w:tcBorders>
          </w:tcPr>
          <w:p w14:paraId="78992D8B"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Minimal but targeted</w:t>
            </w:r>
          </w:p>
        </w:tc>
        <w:tc>
          <w:tcPr>
            <w:tcW w:w="1841" w:type="dxa"/>
            <w:tcBorders>
              <w:top w:val="single" w:sz="1" w:space="0" w:color="CCCCCC"/>
              <w:left w:val="single" w:sz="1" w:space="0" w:color="CCCCCC"/>
              <w:bottom w:val="single" w:sz="1" w:space="0" w:color="CCCCCC"/>
              <w:right w:val="single" w:sz="1" w:space="0" w:color="CCCCCC"/>
            </w:tcBorders>
          </w:tcPr>
          <w:p w14:paraId="27752323"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Deprivation decile analysis</w:t>
            </w:r>
          </w:p>
        </w:tc>
      </w:tr>
    </w:tbl>
    <w:p w14:paraId="2CE5CBCC" w14:textId="77777777" w:rsidR="00A91622" w:rsidRDefault="00A91622" w:rsidP="000C50AE">
      <w:pPr>
        <w:snapToGrid w:val="0"/>
        <w:spacing w:after="0" w:line="360" w:lineRule="auto"/>
        <w:rPr>
          <w:rFonts w:ascii="Helvetica" w:hAnsi="Helvetica"/>
          <w:sz w:val="21"/>
          <w:szCs w:val="22"/>
        </w:rPr>
      </w:pPr>
    </w:p>
    <w:p w14:paraId="6114EE74" w14:textId="3029FC10" w:rsidR="00585821" w:rsidRPr="00585821" w:rsidRDefault="00585821" w:rsidP="00585821">
      <w:pPr>
        <w:snapToGrid w:val="0"/>
        <w:spacing w:after="0" w:line="360" w:lineRule="auto"/>
        <w:rPr>
          <w:rFonts w:ascii="Helvetica" w:hAnsi="Helvetica"/>
          <w:sz w:val="21"/>
          <w:szCs w:val="22"/>
        </w:rPr>
      </w:pPr>
      <w:r w:rsidRPr="00585821">
        <w:rPr>
          <w:rFonts w:ascii="Helvetica" w:hAnsi="Helvetica"/>
          <w:sz w:val="21"/>
          <w:szCs w:val="22"/>
        </w:rPr>
        <w:t>Reproducibility was broadly strong across all three agents, with fixed seeds and pinned</w:t>
      </w:r>
      <w:r>
        <w:rPr>
          <w:rFonts w:ascii="Helvetica" w:hAnsi="Helvetica" w:hint="eastAsia"/>
          <w:sz w:val="21"/>
          <w:szCs w:val="22"/>
        </w:rPr>
        <w:t xml:space="preserve"> </w:t>
      </w:r>
      <w:r w:rsidRPr="00585821">
        <w:rPr>
          <w:rFonts w:ascii="Helvetica" w:hAnsi="Helvetica"/>
          <w:sz w:val="21"/>
          <w:szCs w:val="22"/>
        </w:rPr>
        <w:t xml:space="preserve">dependencies, but the audit trail was clearest in Claude Code and Codex, whereas Antigravity’s programmatic notebook assembly made intermediate steps less transparent to inspect. </w:t>
      </w:r>
    </w:p>
    <w:p w14:paraId="44086D48" w14:textId="7B0CB80C" w:rsidR="00A91622" w:rsidRDefault="00585821" w:rsidP="00736569">
      <w:pPr>
        <w:snapToGrid w:val="0"/>
        <w:spacing w:after="0" w:line="360" w:lineRule="auto"/>
        <w:ind w:firstLine="420"/>
        <w:rPr>
          <w:rFonts w:ascii="Helvetica" w:hAnsi="Helvetica"/>
          <w:sz w:val="21"/>
          <w:szCs w:val="22"/>
        </w:rPr>
      </w:pPr>
      <w:r w:rsidRPr="00585821">
        <w:rPr>
          <w:rFonts w:ascii="Helvetica" w:hAnsi="Helvetica"/>
          <w:sz w:val="21"/>
          <w:szCs w:val="22"/>
        </w:rPr>
        <w:t xml:space="preserve">Search effort also differed substantially. Claude Code was the most exhaustive in </w:t>
      </w:r>
      <w:r w:rsidRPr="00585821">
        <w:rPr>
          <w:rFonts w:ascii="Helvetica" w:hAnsi="Helvetica"/>
          <w:sz w:val="21"/>
          <w:szCs w:val="22"/>
        </w:rPr>
        <w:lastRenderedPageBreak/>
        <w:t>hyperparameter exploration, whereas Antigravity reached the strongest final F2 with a much simpler tuning process. In engineering terms, Claude Code produced the cleanest execution and most thorough tuning artefacts, Codex the richest structured evidence trail, and Antigravity a more compact but less inspectable workflow. No major safety or compliance issues were observed in these runs.</w:t>
      </w:r>
    </w:p>
    <w:p w14:paraId="25057666" w14:textId="77777777" w:rsidR="00585821" w:rsidRPr="00585821" w:rsidRDefault="00585821" w:rsidP="00585821">
      <w:pPr>
        <w:spacing w:before="160" w:after="8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i/>
          <w:iCs/>
          <w:kern w:val="0"/>
          <w:sz w:val="20"/>
          <w:szCs w:val="20"/>
          <w14:ligatures w14:val="none"/>
        </w:rPr>
        <w:t xml:space="preserve">Table </w:t>
      </w:r>
      <w:r w:rsidRPr="00585821">
        <w:rPr>
          <w:rFonts w:ascii="Times New Roman" w:eastAsia="DengXian" w:hAnsi="Times New Roman" w:cs="Times New Roman" w:hint="eastAsia"/>
          <w:i/>
          <w:iCs/>
          <w:kern w:val="0"/>
          <w:sz w:val="20"/>
          <w:szCs w:val="20"/>
          <w14:ligatures w14:val="none"/>
        </w:rPr>
        <w:t>5</w:t>
      </w:r>
      <w:r w:rsidRPr="00585821">
        <w:rPr>
          <w:rFonts w:ascii="Times New Roman" w:eastAsia="DengXian" w:hAnsi="Times New Roman" w:cs="Times New Roman"/>
          <w:i/>
          <w:iCs/>
          <w:kern w:val="0"/>
          <w:sz w:val="20"/>
          <w:szCs w:val="20"/>
          <w14:ligatures w14:val="none"/>
        </w:rPr>
        <w:t xml:space="preserve">. </w:t>
      </w:r>
      <w:r w:rsidRPr="00585821">
        <w:rPr>
          <w:rFonts w:ascii="Times New Roman" w:eastAsia="DengXian" w:hAnsi="Times New Roman" w:cs="Times New Roman" w:hint="eastAsia"/>
          <w:i/>
          <w:iCs/>
          <w:kern w:val="0"/>
          <w:sz w:val="20"/>
          <w:szCs w:val="20"/>
          <w14:ligatures w14:val="none"/>
        </w:rPr>
        <w:t>Code quality &amp; Engineering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50" w:type="dxa"/>
          <w:bottom w:w="80" w:type="dxa"/>
          <w:right w:w="150" w:type="dxa"/>
        </w:tblCellMar>
        <w:tblLook w:val="0000" w:firstRow="0" w:lastRow="0" w:firstColumn="0" w:lastColumn="0" w:noHBand="0" w:noVBand="0"/>
      </w:tblPr>
      <w:tblGrid>
        <w:gridCol w:w="1559"/>
        <w:gridCol w:w="2135"/>
        <w:gridCol w:w="1975"/>
        <w:gridCol w:w="2127"/>
        <w:gridCol w:w="1559"/>
      </w:tblGrid>
      <w:tr w:rsidR="00585821" w:rsidRPr="00585821" w14:paraId="7CF846DA" w14:textId="77777777" w:rsidTr="00C73587">
        <w:trPr>
          <w:tblHeader/>
        </w:trPr>
        <w:tc>
          <w:tcPr>
            <w:tcW w:w="1559"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5D9BF5CE"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Agent</w:t>
            </w:r>
          </w:p>
        </w:tc>
        <w:tc>
          <w:tcPr>
            <w:tcW w:w="2135"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4331B601"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hint="eastAsia"/>
                <w:b/>
                <w:bCs/>
                <w:kern w:val="0"/>
                <w:sz w:val="20"/>
                <w:szCs w:val="20"/>
                <w14:ligatures w14:val="none"/>
              </w:rPr>
              <w:t>Evidence Trail</w:t>
            </w:r>
          </w:p>
        </w:tc>
        <w:tc>
          <w:tcPr>
            <w:tcW w:w="1975"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652019DB"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LR tuning configs</w:t>
            </w:r>
          </w:p>
        </w:tc>
        <w:tc>
          <w:tcPr>
            <w:tcW w:w="2127"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1B8CCA11"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XGB tuning configs</w:t>
            </w:r>
          </w:p>
        </w:tc>
        <w:tc>
          <w:tcPr>
            <w:tcW w:w="1559" w:type="dxa"/>
            <w:tcBorders>
              <w:top w:val="single" w:sz="1" w:space="0" w:color="CCCCCC"/>
              <w:left w:val="single" w:sz="1" w:space="0" w:color="CCCCCC"/>
              <w:bottom w:val="single" w:sz="1" w:space="0" w:color="CCCCCC"/>
              <w:right w:val="single" w:sz="1" w:space="0" w:color="CCCCCC"/>
            </w:tcBorders>
            <w:shd w:val="clear" w:color="auto" w:fill="D9E1F2"/>
            <w:vAlign w:val="center"/>
          </w:tcPr>
          <w:p w14:paraId="0330AA0C"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b/>
                <w:bCs/>
                <w:kern w:val="0"/>
                <w:sz w:val="20"/>
                <w:szCs w:val="20"/>
                <w14:ligatures w14:val="none"/>
              </w:rPr>
              <w:t>Execution issues</w:t>
            </w:r>
          </w:p>
        </w:tc>
      </w:tr>
      <w:tr w:rsidR="00585821" w:rsidRPr="00585821" w14:paraId="7B0DE6C5" w14:textId="77777777" w:rsidTr="00C73587">
        <w:tc>
          <w:tcPr>
            <w:tcW w:w="1559" w:type="dxa"/>
            <w:tcBorders>
              <w:top w:val="single" w:sz="1" w:space="0" w:color="CCCCCC"/>
              <w:left w:val="single" w:sz="1" w:space="0" w:color="CCCCCC"/>
              <w:bottom w:val="single" w:sz="1" w:space="0" w:color="CCCCCC"/>
              <w:right w:val="single" w:sz="1" w:space="0" w:color="CCCCCC"/>
            </w:tcBorders>
          </w:tcPr>
          <w:p w14:paraId="5BC317C0"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Claude Code</w:t>
            </w:r>
          </w:p>
        </w:tc>
        <w:tc>
          <w:tcPr>
            <w:tcW w:w="2135" w:type="dxa"/>
            <w:tcBorders>
              <w:top w:val="single" w:sz="1" w:space="0" w:color="CCCCCC"/>
              <w:left w:val="single" w:sz="1" w:space="0" w:color="CCCCCC"/>
              <w:bottom w:val="single" w:sz="1" w:space="0" w:color="CCCCCC"/>
              <w:right w:val="single" w:sz="1" w:space="0" w:color="CCCCCC"/>
            </w:tcBorders>
          </w:tcPr>
          <w:p w14:paraId="66730993"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2 CSVs + 4 plots</w:t>
            </w:r>
          </w:p>
        </w:tc>
        <w:tc>
          <w:tcPr>
            <w:tcW w:w="1975" w:type="dxa"/>
            <w:tcBorders>
              <w:top w:val="single" w:sz="1" w:space="0" w:color="CCCCCC"/>
              <w:left w:val="single" w:sz="1" w:space="0" w:color="CCCCCC"/>
              <w:bottom w:val="single" w:sz="1" w:space="0" w:color="CCCCCC"/>
              <w:right w:val="single" w:sz="1" w:space="0" w:color="CCCCCC"/>
            </w:tcBorders>
          </w:tcPr>
          <w:p w14:paraId="66432AA9"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153 (9C × 17 thresholds)</w:t>
            </w:r>
          </w:p>
        </w:tc>
        <w:tc>
          <w:tcPr>
            <w:tcW w:w="2127" w:type="dxa"/>
            <w:tcBorders>
              <w:top w:val="single" w:sz="1" w:space="0" w:color="CCCCCC"/>
              <w:left w:val="single" w:sz="1" w:space="0" w:color="CCCCCC"/>
              <w:bottom w:val="single" w:sz="1" w:space="0" w:color="CCCCCC"/>
              <w:right w:val="single" w:sz="1" w:space="0" w:color="CCCCCC"/>
            </w:tcBorders>
          </w:tcPr>
          <w:p w14:paraId="39C88291"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459 (27 × 17 thresholds)</w:t>
            </w:r>
          </w:p>
        </w:tc>
        <w:tc>
          <w:tcPr>
            <w:tcW w:w="1559" w:type="dxa"/>
            <w:tcBorders>
              <w:top w:val="single" w:sz="1" w:space="0" w:color="CCCCCC"/>
              <w:left w:val="single" w:sz="1" w:space="0" w:color="CCCCCC"/>
              <w:bottom w:val="single" w:sz="1" w:space="0" w:color="CCCCCC"/>
              <w:right w:val="single" w:sz="1" w:space="0" w:color="CCCCCC"/>
            </w:tcBorders>
          </w:tcPr>
          <w:p w14:paraId="5C45C11A"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None</w:t>
            </w:r>
          </w:p>
        </w:tc>
      </w:tr>
      <w:tr w:rsidR="00585821" w:rsidRPr="00585821" w14:paraId="1B2057A2" w14:textId="77777777" w:rsidTr="00C73587">
        <w:tc>
          <w:tcPr>
            <w:tcW w:w="1559" w:type="dxa"/>
            <w:tcBorders>
              <w:top w:val="single" w:sz="1" w:space="0" w:color="CCCCCC"/>
              <w:left w:val="single" w:sz="1" w:space="0" w:color="CCCCCC"/>
              <w:bottom w:val="single" w:sz="1" w:space="0" w:color="CCCCCC"/>
              <w:right w:val="single" w:sz="1" w:space="0" w:color="CCCCCC"/>
            </w:tcBorders>
          </w:tcPr>
          <w:p w14:paraId="5F5B1C16"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Codex</w:t>
            </w:r>
          </w:p>
        </w:tc>
        <w:tc>
          <w:tcPr>
            <w:tcW w:w="2135" w:type="dxa"/>
            <w:tcBorders>
              <w:top w:val="single" w:sz="1" w:space="0" w:color="CCCCCC"/>
              <w:left w:val="single" w:sz="1" w:space="0" w:color="CCCCCC"/>
              <w:bottom w:val="single" w:sz="1" w:space="0" w:color="CCCCCC"/>
              <w:right w:val="single" w:sz="1" w:space="0" w:color="CCCCCC"/>
            </w:tcBorders>
          </w:tcPr>
          <w:p w14:paraId="45514FE2" w14:textId="77777777" w:rsidR="00585821" w:rsidRPr="00585821" w:rsidRDefault="00585821" w:rsidP="00585821">
            <w:pPr>
              <w:spacing w:after="0" w:line="240" w:lineRule="auto"/>
              <w:jc w:val="center"/>
              <w:rPr>
                <w:rFonts w:ascii="Times New Roman" w:eastAsia="DengXian" w:hAnsi="Times New Roman" w:cs="Times New Roman"/>
                <w:kern w:val="0"/>
                <w:sz w:val="20"/>
                <w:szCs w:val="20"/>
                <w14:ligatures w14:val="none"/>
              </w:rPr>
            </w:pPr>
            <w:r w:rsidRPr="00585821">
              <w:rPr>
                <w:rFonts w:ascii="Times New Roman" w:eastAsia="DengXian" w:hAnsi="Times New Roman" w:cs="Times New Roman"/>
                <w:kern w:val="0"/>
                <w:sz w:val="20"/>
                <w:szCs w:val="20"/>
                <w14:ligatures w14:val="none"/>
              </w:rPr>
              <w:t>2 CSVs + 2 JSONs + 6 plots +</w:t>
            </w:r>
          </w:p>
          <w:p w14:paraId="5B726D69"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clean data</w:t>
            </w:r>
          </w:p>
        </w:tc>
        <w:tc>
          <w:tcPr>
            <w:tcW w:w="1975" w:type="dxa"/>
            <w:tcBorders>
              <w:top w:val="single" w:sz="1" w:space="0" w:color="CCCCCC"/>
              <w:left w:val="single" w:sz="1" w:space="0" w:color="CCCCCC"/>
              <w:bottom w:val="single" w:sz="1" w:space="0" w:color="CCCCCC"/>
              <w:right w:val="single" w:sz="1" w:space="0" w:color="CCCCCC"/>
            </w:tcBorders>
          </w:tcPr>
          <w:p w14:paraId="4FDC4CF4"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28 (7C × 2pen × 2wt)</w:t>
            </w:r>
          </w:p>
        </w:tc>
        <w:tc>
          <w:tcPr>
            <w:tcW w:w="2127" w:type="dxa"/>
            <w:tcBorders>
              <w:top w:val="single" w:sz="1" w:space="0" w:color="CCCCCC"/>
              <w:left w:val="single" w:sz="1" w:space="0" w:color="CCCCCC"/>
              <w:bottom w:val="single" w:sz="1" w:space="0" w:color="CCCCCC"/>
              <w:right w:val="single" w:sz="1" w:space="0" w:color="CCCCCC"/>
            </w:tcBorders>
          </w:tcPr>
          <w:p w14:paraId="5181177D"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12 candidates</w:t>
            </w:r>
          </w:p>
        </w:tc>
        <w:tc>
          <w:tcPr>
            <w:tcW w:w="1559" w:type="dxa"/>
            <w:tcBorders>
              <w:top w:val="single" w:sz="1" w:space="0" w:color="CCCCCC"/>
              <w:left w:val="single" w:sz="1" w:space="0" w:color="CCCCCC"/>
              <w:bottom w:val="single" w:sz="1" w:space="0" w:color="CCCCCC"/>
              <w:right w:val="single" w:sz="1" w:space="0" w:color="CCCCCC"/>
            </w:tcBorders>
          </w:tcPr>
          <w:p w14:paraId="606EF0FF"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Initial indentation fix</w:t>
            </w:r>
          </w:p>
        </w:tc>
      </w:tr>
      <w:tr w:rsidR="00585821" w:rsidRPr="00585821" w14:paraId="4DCA63F6" w14:textId="77777777" w:rsidTr="00C73587">
        <w:tc>
          <w:tcPr>
            <w:tcW w:w="1559" w:type="dxa"/>
            <w:tcBorders>
              <w:top w:val="single" w:sz="1" w:space="0" w:color="CCCCCC"/>
              <w:left w:val="single" w:sz="1" w:space="0" w:color="CCCCCC"/>
              <w:bottom w:val="single" w:sz="1" w:space="0" w:color="CCCCCC"/>
              <w:right w:val="single" w:sz="1" w:space="0" w:color="CCCCCC"/>
            </w:tcBorders>
          </w:tcPr>
          <w:p w14:paraId="42CE9208" w14:textId="77777777" w:rsidR="00585821" w:rsidRPr="00585821" w:rsidRDefault="00585821" w:rsidP="00585821">
            <w:pPr>
              <w:spacing w:after="0" w:line="240" w:lineRule="auto"/>
              <w:rPr>
                <w:rFonts w:ascii="Times New Roman" w:eastAsia="DengXian" w:hAnsi="Times New Roman" w:cs="Times New Roman"/>
                <w:b/>
                <w:bCs/>
                <w:kern w:val="0"/>
                <w:sz w:val="24"/>
                <w14:ligatures w14:val="none"/>
              </w:rPr>
            </w:pPr>
            <w:r w:rsidRPr="00585821">
              <w:rPr>
                <w:rFonts w:ascii="Times New Roman" w:eastAsia="DengXian" w:hAnsi="Times New Roman" w:cs="Times New Roman"/>
                <w:b/>
                <w:bCs/>
                <w:kern w:val="0"/>
                <w:sz w:val="20"/>
                <w:szCs w:val="20"/>
                <w14:ligatures w14:val="none"/>
              </w:rPr>
              <w:t>Antigravity</w:t>
            </w:r>
          </w:p>
        </w:tc>
        <w:tc>
          <w:tcPr>
            <w:tcW w:w="2135" w:type="dxa"/>
            <w:tcBorders>
              <w:top w:val="single" w:sz="1" w:space="0" w:color="CCCCCC"/>
              <w:left w:val="single" w:sz="1" w:space="0" w:color="CCCCCC"/>
              <w:bottom w:val="single" w:sz="1" w:space="0" w:color="CCCCCC"/>
              <w:right w:val="single" w:sz="1" w:space="0" w:color="CCCCCC"/>
            </w:tcBorders>
          </w:tcPr>
          <w:p w14:paraId="09C50EE2"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3 plots + model pickle</w:t>
            </w:r>
          </w:p>
        </w:tc>
        <w:tc>
          <w:tcPr>
            <w:tcW w:w="1975" w:type="dxa"/>
            <w:tcBorders>
              <w:top w:val="single" w:sz="1" w:space="0" w:color="CCCCCC"/>
              <w:left w:val="single" w:sz="1" w:space="0" w:color="CCCCCC"/>
              <w:bottom w:val="single" w:sz="1" w:space="0" w:color="CCCCCC"/>
              <w:right w:val="single" w:sz="1" w:space="0" w:color="CCCCCC"/>
            </w:tcBorders>
          </w:tcPr>
          <w:p w14:paraId="67D89CA3"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8 (4C × 2wt)</w:t>
            </w:r>
          </w:p>
        </w:tc>
        <w:tc>
          <w:tcPr>
            <w:tcW w:w="2127" w:type="dxa"/>
            <w:tcBorders>
              <w:top w:val="single" w:sz="1" w:space="0" w:color="CCCCCC"/>
              <w:left w:val="single" w:sz="1" w:space="0" w:color="CCCCCC"/>
              <w:bottom w:val="single" w:sz="1" w:space="0" w:color="CCCCCC"/>
              <w:right w:val="single" w:sz="1" w:space="0" w:color="CCCCCC"/>
            </w:tcBorders>
          </w:tcPr>
          <w:p w14:paraId="7BFDFD51"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12 candidates</w:t>
            </w:r>
          </w:p>
        </w:tc>
        <w:tc>
          <w:tcPr>
            <w:tcW w:w="1559" w:type="dxa"/>
            <w:tcBorders>
              <w:top w:val="single" w:sz="1" w:space="0" w:color="CCCCCC"/>
              <w:left w:val="single" w:sz="1" w:space="0" w:color="CCCCCC"/>
              <w:bottom w:val="single" w:sz="1" w:space="0" w:color="CCCCCC"/>
              <w:right w:val="single" w:sz="1" w:space="0" w:color="CCCCCC"/>
            </w:tcBorders>
          </w:tcPr>
          <w:p w14:paraId="59EC000A" w14:textId="77777777" w:rsidR="00585821" w:rsidRPr="00585821" w:rsidRDefault="00585821" w:rsidP="00585821">
            <w:pPr>
              <w:spacing w:after="0" w:line="240" w:lineRule="auto"/>
              <w:jc w:val="center"/>
              <w:rPr>
                <w:rFonts w:ascii="Times New Roman" w:eastAsia="DengXian" w:hAnsi="Times New Roman" w:cs="Times New Roman"/>
                <w:kern w:val="0"/>
                <w:sz w:val="24"/>
                <w14:ligatures w14:val="none"/>
              </w:rPr>
            </w:pPr>
            <w:r w:rsidRPr="00585821">
              <w:rPr>
                <w:rFonts w:ascii="Times New Roman" w:eastAsia="DengXian" w:hAnsi="Times New Roman" w:cs="Times New Roman"/>
                <w:kern w:val="0"/>
                <w:sz w:val="20"/>
                <w:szCs w:val="20"/>
                <w14:ligatures w14:val="none"/>
              </w:rPr>
              <w:t>XGB deprecation warning</w:t>
            </w:r>
          </w:p>
        </w:tc>
      </w:tr>
    </w:tbl>
    <w:p w14:paraId="649103B6" w14:textId="77777777" w:rsidR="00EB37ED" w:rsidRDefault="00EB37ED" w:rsidP="000C50AE">
      <w:pPr>
        <w:snapToGrid w:val="0"/>
        <w:spacing w:after="0" w:line="360" w:lineRule="auto"/>
        <w:rPr>
          <w:rFonts w:ascii="Helvetica" w:hAnsi="Helvetica"/>
          <w:sz w:val="21"/>
          <w:szCs w:val="22"/>
        </w:rPr>
      </w:pPr>
    </w:p>
    <w:p w14:paraId="7F6D1CEA" w14:textId="7B77EDB9" w:rsidR="00122238" w:rsidRDefault="007F7662" w:rsidP="000C50AE">
      <w:pPr>
        <w:snapToGrid w:val="0"/>
        <w:spacing w:after="0" w:line="360" w:lineRule="auto"/>
        <w:rPr>
          <w:rFonts w:ascii="Helvetica" w:hAnsi="Helvetica" w:hint="eastAsia"/>
          <w:sz w:val="21"/>
          <w:szCs w:val="22"/>
        </w:rPr>
      </w:pPr>
      <w:r w:rsidRPr="007F7662">
        <w:rPr>
          <w:rFonts w:ascii="Helvetica" w:hAnsi="Helvetica"/>
          <w:sz w:val="21"/>
          <w:szCs w:val="22"/>
        </w:rPr>
        <w:t>Table 6 provides a compact summary of performance across the main benchmark criteria</w:t>
      </w:r>
      <w:r>
        <w:rPr>
          <w:rFonts w:ascii="Helvetica" w:hAnsi="Helvetica" w:hint="eastAsia"/>
          <w:sz w:val="21"/>
          <w:szCs w:val="22"/>
        </w:rPr>
        <w:t xml:space="preserve"> for three agents</w:t>
      </w:r>
      <w:r w:rsidRPr="007F7662">
        <w:rPr>
          <w:rFonts w:ascii="Helvetica" w:hAnsi="Helvetica"/>
          <w:sz w:val="21"/>
          <w:szCs w:val="22"/>
        </w:rPr>
        <w:t xml:space="preserve">. </w:t>
      </w:r>
    </w:p>
    <w:p w14:paraId="4774B4BA" w14:textId="77777777" w:rsidR="007F7662" w:rsidRDefault="001506DF" w:rsidP="001506DF">
      <w:pPr>
        <w:spacing w:before="160" w:after="80" w:line="240" w:lineRule="auto"/>
        <w:jc w:val="center"/>
        <w:rPr>
          <w:rFonts w:ascii="Times New Roman" w:eastAsia="DengXian" w:hAnsi="Times New Roman" w:cs="Times New Roman"/>
          <w:i/>
          <w:iCs/>
          <w:kern w:val="0"/>
          <w:sz w:val="20"/>
          <w:szCs w:val="20"/>
          <w14:ligatures w14:val="none"/>
        </w:rPr>
      </w:pPr>
      <w:r w:rsidRPr="001506DF">
        <w:rPr>
          <w:rFonts w:ascii="Times New Roman" w:eastAsia="DengXian" w:hAnsi="Times New Roman" w:cs="Times New Roman"/>
          <w:i/>
          <w:iCs/>
          <w:kern w:val="0"/>
          <w:sz w:val="20"/>
          <w:szCs w:val="20"/>
          <w14:ligatures w14:val="none"/>
        </w:rPr>
        <w:t xml:space="preserve">Table </w:t>
      </w:r>
      <w:r w:rsidRPr="001506DF">
        <w:rPr>
          <w:rFonts w:ascii="Times New Roman" w:eastAsia="DengXian" w:hAnsi="Times New Roman" w:cs="Times New Roman" w:hint="eastAsia"/>
          <w:i/>
          <w:iCs/>
          <w:kern w:val="0"/>
          <w:sz w:val="20"/>
          <w:szCs w:val="20"/>
          <w14:ligatures w14:val="none"/>
        </w:rPr>
        <w:t>6</w:t>
      </w:r>
      <w:r w:rsidRPr="001506DF">
        <w:rPr>
          <w:rFonts w:ascii="Times New Roman" w:eastAsia="DengXian" w:hAnsi="Times New Roman" w:cs="Times New Roman"/>
          <w:i/>
          <w:iCs/>
          <w:kern w:val="0"/>
          <w:sz w:val="20"/>
          <w:szCs w:val="20"/>
          <w14:ligatures w14:val="none"/>
        </w:rPr>
        <w:t>. Summary comparison of agent performance across benchmark criteria</w:t>
      </w:r>
      <w:r w:rsidR="007F7662">
        <w:rPr>
          <w:rFonts w:ascii="Times New Roman" w:eastAsia="DengXian" w:hAnsi="Times New Roman" w:cs="Times New Roman" w:hint="eastAsia"/>
          <w:i/>
          <w:iCs/>
          <w:kern w:val="0"/>
          <w:sz w:val="20"/>
          <w:szCs w:val="20"/>
          <w14:ligatures w14:val="none"/>
        </w:rPr>
        <w:t xml:space="preserve"> </w:t>
      </w:r>
    </w:p>
    <w:p w14:paraId="678E3B4B" w14:textId="7A8B276F" w:rsidR="001506DF" w:rsidRPr="001506DF" w:rsidRDefault="007F7662" w:rsidP="001506DF">
      <w:pPr>
        <w:spacing w:before="160" w:after="80" w:line="240" w:lineRule="auto"/>
        <w:jc w:val="center"/>
        <w:rPr>
          <w:rFonts w:ascii="Times New Roman" w:eastAsia="DengXian" w:hAnsi="Times New Roman" w:cs="Times New Roman" w:hint="eastAsia"/>
          <w:kern w:val="0"/>
          <w:sz w:val="24"/>
          <w14:ligatures w14:val="none"/>
        </w:rPr>
      </w:pPr>
      <w:r w:rsidRPr="007F7662">
        <w:rPr>
          <w:rFonts w:ascii="Times New Roman" w:eastAsia="DengXian" w:hAnsi="Times New Roman" w:cs="Times New Roman"/>
          <w:i/>
          <w:iCs/>
          <w:kern w:val="0"/>
          <w:sz w:val="20"/>
          <w:szCs w:val="20"/>
          <w14:ligatures w14:val="none"/>
        </w:rPr>
        <w:t>(+ = relatively weaker, ++ = moderate, +++ = relatively stronger within this benchmark).</w:t>
      </w:r>
    </w:p>
    <w:tbl>
      <w:tblPr>
        <w:tblStyle w:val="5-41"/>
        <w:tblW w:w="0" w:type="auto"/>
        <w:tblLook w:val="04A0" w:firstRow="1" w:lastRow="0" w:firstColumn="1" w:lastColumn="0" w:noHBand="0" w:noVBand="1"/>
      </w:tblPr>
      <w:tblGrid>
        <w:gridCol w:w="2266"/>
        <w:gridCol w:w="1905"/>
        <w:gridCol w:w="2017"/>
        <w:gridCol w:w="2108"/>
      </w:tblGrid>
      <w:tr w:rsidR="001506DF" w:rsidRPr="001506DF" w14:paraId="2CA948E7" w14:textId="77777777" w:rsidTr="001506D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tcPr>
          <w:p w14:paraId="5685A567" w14:textId="77777777" w:rsidR="001506DF" w:rsidRPr="001506DF" w:rsidRDefault="001506DF" w:rsidP="001506DF">
            <w:pPr>
              <w:rPr>
                <w:rFonts w:eastAsia="DengXian"/>
              </w:rPr>
            </w:pPr>
            <w:r w:rsidRPr="001506DF">
              <w:rPr>
                <w:rFonts w:eastAsia="DengXian"/>
              </w:rPr>
              <w:t>Criterion</w:t>
            </w:r>
          </w:p>
        </w:tc>
        <w:tc>
          <w:tcPr>
            <w:tcW w:w="2103" w:type="dxa"/>
          </w:tcPr>
          <w:p w14:paraId="6027559B" w14:textId="77777777" w:rsidR="001506DF" w:rsidRPr="001506DF" w:rsidRDefault="001506DF" w:rsidP="00122238">
            <w:pPr>
              <w:jc w:val="center"/>
              <w:cnfStyle w:val="100000000000" w:firstRow="1" w:lastRow="0" w:firstColumn="0" w:lastColumn="0" w:oddVBand="0" w:evenVBand="0" w:oddHBand="0" w:evenHBand="0" w:firstRowFirstColumn="0" w:firstRowLastColumn="0" w:lastRowFirstColumn="0" w:lastRowLastColumn="0"/>
              <w:rPr>
                <w:rFonts w:eastAsia="DengXian"/>
              </w:rPr>
            </w:pPr>
            <w:r w:rsidRPr="001506DF">
              <w:rPr>
                <w:rFonts w:eastAsia="DengXian"/>
              </w:rPr>
              <w:t>Claude Code</w:t>
            </w:r>
          </w:p>
        </w:tc>
        <w:tc>
          <w:tcPr>
            <w:tcW w:w="2254" w:type="dxa"/>
          </w:tcPr>
          <w:p w14:paraId="600BF871" w14:textId="77777777" w:rsidR="001506DF" w:rsidRPr="001506DF" w:rsidRDefault="001506DF" w:rsidP="00122238">
            <w:pPr>
              <w:jc w:val="center"/>
              <w:cnfStyle w:val="100000000000" w:firstRow="1" w:lastRow="0" w:firstColumn="0" w:lastColumn="0" w:oddVBand="0" w:evenVBand="0" w:oddHBand="0" w:evenHBand="0" w:firstRowFirstColumn="0" w:firstRowLastColumn="0" w:lastRowFirstColumn="0" w:lastRowLastColumn="0"/>
              <w:rPr>
                <w:rFonts w:eastAsia="DengXian"/>
              </w:rPr>
            </w:pPr>
            <w:r w:rsidRPr="001506DF">
              <w:rPr>
                <w:rFonts w:eastAsia="DengXian"/>
              </w:rPr>
              <w:t>Codex</w:t>
            </w:r>
          </w:p>
        </w:tc>
        <w:tc>
          <w:tcPr>
            <w:tcW w:w="2254" w:type="dxa"/>
          </w:tcPr>
          <w:p w14:paraId="4646FEC9" w14:textId="77777777" w:rsidR="001506DF" w:rsidRPr="001506DF" w:rsidRDefault="001506DF" w:rsidP="00122238">
            <w:pPr>
              <w:jc w:val="center"/>
              <w:cnfStyle w:val="100000000000" w:firstRow="1" w:lastRow="0" w:firstColumn="0" w:lastColumn="0" w:oddVBand="0" w:evenVBand="0" w:oddHBand="0" w:evenHBand="0" w:firstRowFirstColumn="0" w:firstRowLastColumn="0" w:lastRowFirstColumn="0" w:lastRowLastColumn="0"/>
              <w:rPr>
                <w:rFonts w:eastAsia="DengXian"/>
              </w:rPr>
            </w:pPr>
            <w:r w:rsidRPr="001506DF">
              <w:rPr>
                <w:rFonts w:eastAsia="DengXian"/>
              </w:rPr>
              <w:t>Antigravity</w:t>
            </w:r>
          </w:p>
        </w:tc>
      </w:tr>
      <w:tr w:rsidR="001506DF" w:rsidRPr="001506DF" w14:paraId="698A2607" w14:textId="77777777" w:rsidTr="001506D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tcPr>
          <w:p w14:paraId="755E7E43" w14:textId="77777777" w:rsidR="001506DF" w:rsidRPr="001506DF" w:rsidRDefault="001506DF" w:rsidP="001506DF">
            <w:pPr>
              <w:rPr>
                <w:rFonts w:eastAsia="DengXian"/>
              </w:rPr>
            </w:pPr>
            <w:r w:rsidRPr="001506DF">
              <w:rPr>
                <w:rFonts w:eastAsia="DengXian"/>
              </w:rPr>
              <w:t>Data handling</w:t>
            </w:r>
          </w:p>
        </w:tc>
        <w:tc>
          <w:tcPr>
            <w:tcW w:w="2103" w:type="dxa"/>
          </w:tcPr>
          <w:p w14:paraId="451EC0F5"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47DD5124"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107EBFA0"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r>
      <w:tr w:rsidR="001506DF" w:rsidRPr="001506DF" w14:paraId="298F94B6" w14:textId="77777777" w:rsidTr="001506DF">
        <w:trPr>
          <w:cantSplit/>
        </w:trPr>
        <w:tc>
          <w:tcPr>
            <w:cnfStyle w:val="001000000000" w:firstRow="0" w:lastRow="0" w:firstColumn="1" w:lastColumn="0" w:oddVBand="0" w:evenVBand="0" w:oddHBand="0" w:evenHBand="0" w:firstRowFirstColumn="0" w:firstRowLastColumn="0" w:lastRowFirstColumn="0" w:lastRowLastColumn="0"/>
            <w:tcW w:w="2405" w:type="dxa"/>
          </w:tcPr>
          <w:p w14:paraId="73E1D0A1" w14:textId="77777777" w:rsidR="001506DF" w:rsidRPr="001506DF" w:rsidRDefault="001506DF" w:rsidP="001506DF">
            <w:pPr>
              <w:rPr>
                <w:rFonts w:eastAsia="DengXian"/>
              </w:rPr>
            </w:pPr>
            <w:r w:rsidRPr="001506DF">
              <w:rPr>
                <w:rFonts w:eastAsia="DengXian"/>
              </w:rPr>
              <w:t>EDA depth</w:t>
            </w:r>
          </w:p>
        </w:tc>
        <w:tc>
          <w:tcPr>
            <w:tcW w:w="2103" w:type="dxa"/>
          </w:tcPr>
          <w:p w14:paraId="390D9485"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590778AC"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0EAD4DD5"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r>
      <w:tr w:rsidR="001506DF" w:rsidRPr="001506DF" w14:paraId="3BE364AE" w14:textId="77777777" w:rsidTr="001506D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tcPr>
          <w:p w14:paraId="0448C3AB" w14:textId="77777777" w:rsidR="001506DF" w:rsidRPr="001506DF" w:rsidRDefault="001506DF" w:rsidP="001506DF">
            <w:pPr>
              <w:rPr>
                <w:rFonts w:eastAsia="DengXian"/>
              </w:rPr>
            </w:pPr>
            <w:r w:rsidRPr="001506DF">
              <w:rPr>
                <w:rFonts w:eastAsia="DengXian"/>
              </w:rPr>
              <w:t>Test recall</w:t>
            </w:r>
          </w:p>
        </w:tc>
        <w:tc>
          <w:tcPr>
            <w:tcW w:w="2103" w:type="dxa"/>
          </w:tcPr>
          <w:p w14:paraId="7687176A"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379A225D"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2F250FFF"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r>
      <w:tr w:rsidR="001506DF" w:rsidRPr="001506DF" w14:paraId="7E48DA66" w14:textId="77777777" w:rsidTr="001506DF">
        <w:trPr>
          <w:cantSplit/>
        </w:trPr>
        <w:tc>
          <w:tcPr>
            <w:cnfStyle w:val="001000000000" w:firstRow="0" w:lastRow="0" w:firstColumn="1" w:lastColumn="0" w:oddVBand="0" w:evenVBand="0" w:oddHBand="0" w:evenHBand="0" w:firstRowFirstColumn="0" w:firstRowLastColumn="0" w:lastRowFirstColumn="0" w:lastRowLastColumn="0"/>
            <w:tcW w:w="2405" w:type="dxa"/>
          </w:tcPr>
          <w:p w14:paraId="1D9A4626" w14:textId="77777777" w:rsidR="001506DF" w:rsidRPr="001506DF" w:rsidRDefault="001506DF" w:rsidP="001506DF">
            <w:pPr>
              <w:rPr>
                <w:rFonts w:eastAsia="DengXian"/>
              </w:rPr>
            </w:pPr>
            <w:r w:rsidRPr="001506DF">
              <w:rPr>
                <w:rFonts w:eastAsia="DengXian"/>
              </w:rPr>
              <w:t>Test F2</w:t>
            </w:r>
          </w:p>
        </w:tc>
        <w:tc>
          <w:tcPr>
            <w:tcW w:w="2103" w:type="dxa"/>
          </w:tcPr>
          <w:p w14:paraId="4281D89A"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0A5F59A6"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06FEF6A5"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r>
      <w:tr w:rsidR="001506DF" w:rsidRPr="001506DF" w14:paraId="39C1206D" w14:textId="77777777" w:rsidTr="001506D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tcPr>
          <w:p w14:paraId="4BEF7FAD" w14:textId="77777777" w:rsidR="001506DF" w:rsidRPr="001506DF" w:rsidRDefault="001506DF" w:rsidP="001506DF">
            <w:pPr>
              <w:rPr>
                <w:rFonts w:eastAsia="DengXian"/>
              </w:rPr>
            </w:pPr>
            <w:r w:rsidRPr="001506DF">
              <w:rPr>
                <w:rFonts w:eastAsia="DengXian"/>
              </w:rPr>
              <w:t>Test ROC-AUC</w:t>
            </w:r>
          </w:p>
        </w:tc>
        <w:tc>
          <w:tcPr>
            <w:tcW w:w="2103" w:type="dxa"/>
          </w:tcPr>
          <w:p w14:paraId="3E01FD05"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6D54753E"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5C22AFDA"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r>
      <w:tr w:rsidR="001506DF" w:rsidRPr="001506DF" w14:paraId="6EA116EE" w14:textId="77777777" w:rsidTr="001506DF">
        <w:trPr>
          <w:cantSplit/>
        </w:trPr>
        <w:tc>
          <w:tcPr>
            <w:cnfStyle w:val="001000000000" w:firstRow="0" w:lastRow="0" w:firstColumn="1" w:lastColumn="0" w:oddVBand="0" w:evenVBand="0" w:oddHBand="0" w:evenHBand="0" w:firstRowFirstColumn="0" w:firstRowLastColumn="0" w:lastRowFirstColumn="0" w:lastRowLastColumn="0"/>
            <w:tcW w:w="2405" w:type="dxa"/>
          </w:tcPr>
          <w:p w14:paraId="4105D475" w14:textId="77777777" w:rsidR="001506DF" w:rsidRPr="001506DF" w:rsidRDefault="001506DF" w:rsidP="001506DF">
            <w:pPr>
              <w:rPr>
                <w:rFonts w:eastAsia="DengXian"/>
              </w:rPr>
            </w:pPr>
            <w:r w:rsidRPr="001506DF">
              <w:rPr>
                <w:rFonts w:eastAsia="DengXian"/>
              </w:rPr>
              <w:t>Model selection rigor</w:t>
            </w:r>
          </w:p>
        </w:tc>
        <w:tc>
          <w:tcPr>
            <w:tcW w:w="2103" w:type="dxa"/>
          </w:tcPr>
          <w:p w14:paraId="17B464B3"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7E87D27B"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3BA2C660"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r>
      <w:tr w:rsidR="001506DF" w:rsidRPr="001506DF" w14:paraId="79DBE51E" w14:textId="77777777" w:rsidTr="001506D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tcPr>
          <w:p w14:paraId="34F9A24C" w14:textId="77777777" w:rsidR="001506DF" w:rsidRPr="001506DF" w:rsidRDefault="001506DF" w:rsidP="001506DF">
            <w:pPr>
              <w:rPr>
                <w:rFonts w:eastAsia="DengXian"/>
              </w:rPr>
            </w:pPr>
            <w:r w:rsidRPr="001506DF">
              <w:rPr>
                <w:rFonts w:eastAsia="DengXian"/>
              </w:rPr>
              <w:t>Tuning thoroughness</w:t>
            </w:r>
          </w:p>
        </w:tc>
        <w:tc>
          <w:tcPr>
            <w:tcW w:w="2103" w:type="dxa"/>
          </w:tcPr>
          <w:p w14:paraId="67D3FE6C"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4AD453A5"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4E99B5AF"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r>
      <w:tr w:rsidR="001506DF" w:rsidRPr="001506DF" w14:paraId="7C4A0B79" w14:textId="77777777" w:rsidTr="001506DF">
        <w:trPr>
          <w:cantSplit/>
        </w:trPr>
        <w:tc>
          <w:tcPr>
            <w:cnfStyle w:val="001000000000" w:firstRow="0" w:lastRow="0" w:firstColumn="1" w:lastColumn="0" w:oddVBand="0" w:evenVBand="0" w:oddHBand="0" w:evenHBand="0" w:firstRowFirstColumn="0" w:firstRowLastColumn="0" w:lastRowFirstColumn="0" w:lastRowLastColumn="0"/>
            <w:tcW w:w="2405" w:type="dxa"/>
          </w:tcPr>
          <w:p w14:paraId="03F1BB58" w14:textId="77777777" w:rsidR="001506DF" w:rsidRPr="001506DF" w:rsidRDefault="001506DF" w:rsidP="001506DF">
            <w:pPr>
              <w:rPr>
                <w:rFonts w:eastAsia="DengXian"/>
              </w:rPr>
            </w:pPr>
            <w:r w:rsidRPr="001506DF">
              <w:rPr>
                <w:rFonts w:eastAsia="DengXian"/>
              </w:rPr>
              <w:t>Evidence trail</w:t>
            </w:r>
          </w:p>
        </w:tc>
        <w:tc>
          <w:tcPr>
            <w:tcW w:w="2103" w:type="dxa"/>
          </w:tcPr>
          <w:p w14:paraId="6BACD3CA"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6045EEC2"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75E56469" w14:textId="77777777" w:rsidR="001506DF" w:rsidRPr="001506DF" w:rsidRDefault="001506DF" w:rsidP="00122238">
            <w:pPr>
              <w:jc w:val="cente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r>
      <w:tr w:rsidR="001506DF" w:rsidRPr="001506DF" w14:paraId="28C1C6C3" w14:textId="77777777" w:rsidTr="001506D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5" w:type="dxa"/>
          </w:tcPr>
          <w:p w14:paraId="3FA72069" w14:textId="77777777" w:rsidR="001506DF" w:rsidRPr="001506DF" w:rsidRDefault="001506DF" w:rsidP="001506DF">
            <w:pPr>
              <w:rPr>
                <w:rFonts w:eastAsia="DengXian"/>
              </w:rPr>
            </w:pPr>
            <w:r w:rsidRPr="001506DF">
              <w:rPr>
                <w:rFonts w:eastAsia="DengXian"/>
              </w:rPr>
              <w:t>Code quality</w:t>
            </w:r>
          </w:p>
        </w:tc>
        <w:tc>
          <w:tcPr>
            <w:tcW w:w="2103" w:type="dxa"/>
          </w:tcPr>
          <w:p w14:paraId="099334F0"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6F629807"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c>
          <w:tcPr>
            <w:tcW w:w="2254" w:type="dxa"/>
          </w:tcPr>
          <w:p w14:paraId="346F3144" w14:textId="77777777" w:rsidR="001506DF" w:rsidRPr="001506DF" w:rsidRDefault="001506DF" w:rsidP="00122238">
            <w:pPr>
              <w:jc w:val="center"/>
              <w:cnfStyle w:val="000000100000" w:firstRow="0" w:lastRow="0" w:firstColumn="0" w:lastColumn="0" w:oddVBand="0" w:evenVBand="0" w:oddHBand="1" w:evenHBand="0" w:firstRowFirstColumn="0" w:firstRowLastColumn="0" w:lastRowFirstColumn="0" w:lastRowLastColumn="0"/>
              <w:rPr>
                <w:rFonts w:eastAsia="DengXian"/>
              </w:rPr>
            </w:pPr>
            <w:r w:rsidRPr="001506DF">
              <w:rPr>
                <w:rFonts w:eastAsia="DengXian"/>
              </w:rPr>
              <w:t>++</w:t>
            </w:r>
          </w:p>
        </w:tc>
      </w:tr>
      <w:tr w:rsidR="001506DF" w:rsidRPr="001506DF" w14:paraId="651A09A5" w14:textId="77777777" w:rsidTr="001506DF">
        <w:trPr>
          <w:cantSplit/>
        </w:trPr>
        <w:tc>
          <w:tcPr>
            <w:cnfStyle w:val="001000000000" w:firstRow="0" w:lastRow="0" w:firstColumn="1" w:lastColumn="0" w:oddVBand="0" w:evenVBand="0" w:oddHBand="0" w:evenHBand="0" w:firstRowFirstColumn="0" w:firstRowLastColumn="0" w:lastRowFirstColumn="0" w:lastRowLastColumn="0"/>
            <w:tcW w:w="2405" w:type="dxa"/>
          </w:tcPr>
          <w:p w14:paraId="2CF2DE23" w14:textId="77777777" w:rsidR="001506DF" w:rsidRPr="001506DF" w:rsidRDefault="001506DF" w:rsidP="001506DF">
            <w:pPr>
              <w:rPr>
                <w:rFonts w:eastAsia="DengXian"/>
              </w:rPr>
            </w:pPr>
            <w:r w:rsidRPr="001506DF">
              <w:rPr>
                <w:rFonts w:eastAsia="DengXian"/>
              </w:rPr>
              <w:t>Report quality</w:t>
            </w:r>
          </w:p>
        </w:tc>
        <w:tc>
          <w:tcPr>
            <w:tcW w:w="2103" w:type="dxa"/>
          </w:tcPr>
          <w:p w14:paraId="7C40C080" w14:textId="77777777" w:rsidR="001506DF" w:rsidRPr="001506DF" w:rsidRDefault="001506DF" w:rsidP="001506DF">
            <w:pP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5B25DBE5" w14:textId="77777777" w:rsidR="001506DF" w:rsidRPr="001506DF" w:rsidRDefault="001506DF" w:rsidP="001506DF">
            <w:pP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c>
          <w:tcPr>
            <w:tcW w:w="2254" w:type="dxa"/>
          </w:tcPr>
          <w:p w14:paraId="5671C186" w14:textId="77777777" w:rsidR="001506DF" w:rsidRPr="001506DF" w:rsidRDefault="001506DF" w:rsidP="001506DF">
            <w:pPr>
              <w:cnfStyle w:val="000000000000" w:firstRow="0" w:lastRow="0" w:firstColumn="0" w:lastColumn="0" w:oddVBand="0" w:evenVBand="0" w:oddHBand="0" w:evenHBand="0" w:firstRowFirstColumn="0" w:firstRowLastColumn="0" w:lastRowFirstColumn="0" w:lastRowLastColumn="0"/>
              <w:rPr>
                <w:rFonts w:eastAsia="DengXian"/>
              </w:rPr>
            </w:pPr>
            <w:r w:rsidRPr="001506DF">
              <w:rPr>
                <w:rFonts w:eastAsia="DengXian"/>
              </w:rPr>
              <w:t>++</w:t>
            </w:r>
          </w:p>
        </w:tc>
      </w:tr>
    </w:tbl>
    <w:p w14:paraId="7DFEE637" w14:textId="77777777" w:rsidR="001506DF" w:rsidRPr="000C50AE" w:rsidRDefault="001506DF" w:rsidP="000C50AE">
      <w:pPr>
        <w:snapToGrid w:val="0"/>
        <w:spacing w:after="0" w:line="360" w:lineRule="auto"/>
        <w:rPr>
          <w:rFonts w:ascii="Helvetica" w:hAnsi="Helvetica"/>
          <w:sz w:val="21"/>
          <w:szCs w:val="22"/>
        </w:rPr>
      </w:pPr>
    </w:p>
    <w:p w14:paraId="2834EF4C" w14:textId="47B0C365" w:rsidR="000C50AE" w:rsidRPr="00212B05" w:rsidRDefault="000C50AE" w:rsidP="000C50AE">
      <w:pPr>
        <w:snapToGrid w:val="0"/>
        <w:spacing w:after="0" w:line="360" w:lineRule="auto"/>
        <w:rPr>
          <w:rFonts w:ascii="Helvetica" w:hAnsi="Helvetica" w:hint="eastAsia"/>
          <w:b/>
          <w:bCs/>
          <w:sz w:val="24"/>
          <w:szCs w:val="28"/>
        </w:rPr>
      </w:pPr>
      <w:r w:rsidRPr="00897DBE">
        <w:rPr>
          <w:rFonts w:ascii="Helvetica" w:hAnsi="Helvetica" w:hint="eastAsia"/>
          <w:b/>
          <w:bCs/>
          <w:sz w:val="24"/>
          <w:szCs w:val="28"/>
        </w:rPr>
        <w:t xml:space="preserve">4 </w:t>
      </w:r>
      <w:r w:rsidRPr="00897DBE">
        <w:rPr>
          <w:rFonts w:ascii="Helvetica" w:hAnsi="Helvetica"/>
          <w:b/>
          <w:bCs/>
          <w:sz w:val="24"/>
          <w:szCs w:val="28"/>
        </w:rPr>
        <w:t>Reflection and conclusion</w:t>
      </w:r>
    </w:p>
    <w:p w14:paraId="6722CAE6" w14:textId="1747EF8F" w:rsidR="63461CDB" w:rsidRDefault="63461CDB" w:rsidP="63461CDB">
      <w:pPr>
        <w:snapToGrid w:val="0"/>
        <w:spacing w:after="0" w:line="360" w:lineRule="auto"/>
        <w:ind w:firstLine="420"/>
        <w:rPr>
          <w:rFonts w:ascii="Helvetica" w:hAnsi="Helvetica"/>
          <w:sz w:val="21"/>
          <w:szCs w:val="22"/>
        </w:rPr>
      </w:pPr>
      <w:r>
        <w:rPr>
          <w:rFonts w:ascii="Helvetica" w:hAnsi="Helvetica"/>
          <w:sz w:val="21"/>
          <w:szCs w:val="22"/>
        </w:rPr>
        <w:t xml:space="preserve">The literature identifies verification gaps, reproducibility challenges, and code </w:t>
      </w:r>
      <w:r>
        <w:rPr>
          <w:rFonts w:ascii="Helvetica" w:hAnsi="Helvetica"/>
          <w:sz w:val="21"/>
          <w:szCs w:val="22"/>
        </w:rPr>
        <w:lastRenderedPageBreak/>
        <w:t>hallucination as persistent risks when LLM-based agents are applied to data science (Kapoor et al., 2024; Liu et al., 2024). Our benchmark confirms these concerns. All three agents produced runnable pipelines, yet they diverged most on decisions requiring domain judgement</w:t>
      </w:r>
      <w:r w:rsidR="0020028F">
        <w:rPr>
          <w:rFonts w:ascii="Helvetica" w:hAnsi="Helvetica" w:hint="eastAsia"/>
          <w:sz w:val="21"/>
          <w:szCs w:val="22"/>
        </w:rPr>
        <w:t>, especially in the interpretation of</w:t>
      </w:r>
      <w:r>
        <w:rPr>
          <w:rFonts w:ascii="Helvetica" w:hAnsi="Helvetica"/>
          <w:sz w:val="21"/>
          <w:szCs w:val="22"/>
        </w:rPr>
        <w:t xml:space="preserve"> survey routing codes and </w:t>
      </w:r>
      <w:r w:rsidR="0020028F">
        <w:rPr>
          <w:rFonts w:ascii="Helvetica" w:hAnsi="Helvetica" w:hint="eastAsia"/>
          <w:sz w:val="21"/>
          <w:szCs w:val="22"/>
        </w:rPr>
        <w:t xml:space="preserve">choice of </w:t>
      </w:r>
      <w:r>
        <w:rPr>
          <w:rFonts w:ascii="Helvetica" w:hAnsi="Helvetica"/>
          <w:sz w:val="21"/>
          <w:szCs w:val="22"/>
        </w:rPr>
        <w:t xml:space="preserve">metrics </w:t>
      </w:r>
      <w:r w:rsidR="0020028F">
        <w:rPr>
          <w:rFonts w:ascii="Helvetica" w:hAnsi="Helvetica" w:hint="eastAsia"/>
          <w:sz w:val="21"/>
          <w:szCs w:val="22"/>
        </w:rPr>
        <w:t>for</w:t>
      </w:r>
      <w:r>
        <w:rPr>
          <w:rFonts w:ascii="Helvetica" w:hAnsi="Helvetica"/>
          <w:sz w:val="21"/>
          <w:szCs w:val="22"/>
        </w:rPr>
        <w:t xml:space="preserve"> imbalanced data. Task completion alone proved an insufficient indicator of agent quality.</w:t>
      </w:r>
    </w:p>
    <w:p w14:paraId="201E6917" w14:textId="7CDA149C" w:rsidR="63461CDB" w:rsidRDefault="63461CDB" w:rsidP="63461CDB">
      <w:pPr>
        <w:snapToGrid w:val="0"/>
        <w:spacing w:after="0" w:line="360" w:lineRule="auto"/>
        <w:ind w:firstLine="420"/>
        <w:rPr>
          <w:rFonts w:ascii="Helvetica" w:hAnsi="Helvetica" w:hint="eastAsia"/>
          <w:sz w:val="21"/>
          <w:szCs w:val="22"/>
        </w:rPr>
      </w:pPr>
      <w:r>
        <w:rPr>
          <w:rFonts w:ascii="Helvetica" w:hAnsi="Helvetica"/>
          <w:sz w:val="21"/>
          <w:szCs w:val="22"/>
        </w:rPr>
        <w:t>Several practical lessons emerged</w:t>
      </w:r>
      <w:r w:rsidR="0020028F">
        <w:rPr>
          <w:rFonts w:ascii="Helvetica" w:hAnsi="Helvetica" w:hint="eastAsia"/>
          <w:sz w:val="21"/>
          <w:szCs w:val="22"/>
        </w:rPr>
        <w:t xml:space="preserve"> from the experiments</w:t>
      </w:r>
      <w:r>
        <w:rPr>
          <w:rFonts w:ascii="Helvetica" w:hAnsi="Helvetica"/>
          <w:sz w:val="21"/>
          <w:szCs w:val="22"/>
        </w:rPr>
        <w:t>. Threshold tuning was the single most impactful intervention</w:t>
      </w:r>
      <w:r w:rsidR="00212B05">
        <w:rPr>
          <w:rFonts w:ascii="Helvetica" w:hAnsi="Helvetica" w:hint="eastAsia"/>
          <w:sz w:val="21"/>
          <w:szCs w:val="22"/>
        </w:rPr>
        <w:t xml:space="preserve"> by</w:t>
      </w:r>
      <w:r>
        <w:rPr>
          <w:rFonts w:ascii="Helvetica" w:hAnsi="Helvetica"/>
          <w:sz w:val="21"/>
          <w:szCs w:val="22"/>
        </w:rPr>
        <w:t xml:space="preserve"> raising minority</w:t>
      </w:r>
      <w:r w:rsidR="00212B05">
        <w:rPr>
          <w:rFonts w:ascii="Helvetica" w:hAnsi="Helvetica" w:hint="eastAsia"/>
          <w:sz w:val="21"/>
          <w:szCs w:val="22"/>
        </w:rPr>
        <w:t xml:space="preserve"> </w:t>
      </w:r>
      <w:r>
        <w:rPr>
          <w:rFonts w:ascii="Helvetica" w:hAnsi="Helvetica"/>
          <w:sz w:val="21"/>
          <w:szCs w:val="22"/>
        </w:rPr>
        <w:t xml:space="preserve">class recall from under 6% to over 70%, </w:t>
      </w:r>
      <w:r w:rsidR="0020028F">
        <w:rPr>
          <w:rFonts w:ascii="Helvetica" w:hAnsi="Helvetica" w:hint="eastAsia"/>
          <w:sz w:val="21"/>
          <w:szCs w:val="22"/>
        </w:rPr>
        <w:t>with larger effects than</w:t>
      </w:r>
      <w:r>
        <w:rPr>
          <w:rFonts w:ascii="Helvetica" w:hAnsi="Helvetica"/>
          <w:sz w:val="21"/>
          <w:szCs w:val="22"/>
        </w:rPr>
        <w:t xml:space="preserve"> model switching or feature engineering. Missingness handling had the</w:t>
      </w:r>
      <w:r w:rsidR="0020028F">
        <w:rPr>
          <w:rFonts w:ascii="Helvetica" w:hAnsi="Helvetica" w:hint="eastAsia"/>
          <w:sz w:val="21"/>
          <w:szCs w:val="22"/>
        </w:rPr>
        <w:t xml:space="preserve"> greatest</w:t>
      </w:r>
      <w:r>
        <w:rPr>
          <w:rFonts w:ascii="Helvetica" w:hAnsi="Helvetica"/>
          <w:sz w:val="21"/>
          <w:szCs w:val="22"/>
        </w:rPr>
        <w:t xml:space="preserve"> influence on data quality, </w:t>
      </w:r>
      <w:r w:rsidR="0020028F">
        <w:rPr>
          <w:rFonts w:ascii="Helvetica" w:hAnsi="Helvetica" w:hint="eastAsia"/>
          <w:sz w:val="21"/>
          <w:szCs w:val="22"/>
        </w:rPr>
        <w:t>while</w:t>
      </w:r>
      <w:r>
        <w:rPr>
          <w:rFonts w:ascii="Helvetica" w:hAnsi="Helvetica"/>
          <w:sz w:val="21"/>
          <w:szCs w:val="22"/>
        </w:rPr>
        <w:t xml:space="preserve"> structured evidence trails made audit feasible where inline notebook outputs did not.</w:t>
      </w:r>
      <w:r w:rsidR="0020028F">
        <w:rPr>
          <w:rFonts w:ascii="Helvetica" w:hAnsi="Helvetica" w:hint="eastAsia"/>
          <w:sz w:val="21"/>
          <w:szCs w:val="22"/>
        </w:rPr>
        <w:t xml:space="preserve"> </w:t>
      </w:r>
      <w:r w:rsidR="0020028F" w:rsidRPr="0020028F">
        <w:rPr>
          <w:rFonts w:ascii="Helvetica" w:hAnsi="Helvetica"/>
          <w:sz w:val="21"/>
          <w:szCs w:val="22"/>
        </w:rPr>
        <w:t>Across both the literature and our runs, the most reliable pattern was not full automation, but agent use within a clearly verified workflow.</w:t>
      </w:r>
    </w:p>
    <w:p w14:paraId="53DB86F8" w14:textId="2720F68F" w:rsidR="000C50AE" w:rsidRDefault="00212B05" w:rsidP="000A3CE0">
      <w:pPr>
        <w:snapToGrid w:val="0"/>
        <w:spacing w:after="0" w:line="360" w:lineRule="auto"/>
        <w:ind w:firstLine="420"/>
        <w:rPr>
          <w:rFonts w:ascii="Helvetica" w:hAnsi="Helvetica"/>
          <w:sz w:val="21"/>
          <w:szCs w:val="22"/>
        </w:rPr>
      </w:pPr>
      <w:r w:rsidRPr="00212B05">
        <w:rPr>
          <w:rFonts w:ascii="Helvetica" w:hAnsi="Helvetica"/>
          <w:sz w:val="21"/>
          <w:szCs w:val="22"/>
        </w:rPr>
        <w:t xml:space="preserve">Based on these findings, we propose a short playbook for future teams. </w:t>
      </w:r>
    </w:p>
    <w:p w14:paraId="4870BF79" w14:textId="77777777" w:rsidR="000A3CE0" w:rsidRDefault="000A3CE0" w:rsidP="000A3CE0">
      <w:pPr>
        <w:pStyle w:val="a9"/>
        <w:numPr>
          <w:ilvl w:val="0"/>
          <w:numId w:val="5"/>
        </w:numPr>
        <w:snapToGrid w:val="0"/>
        <w:spacing w:after="0" w:line="360" w:lineRule="auto"/>
        <w:rPr>
          <w:rFonts w:ascii="Helvetica" w:hAnsi="Helvetica"/>
          <w:sz w:val="21"/>
          <w:szCs w:val="22"/>
        </w:rPr>
      </w:pPr>
      <w:r w:rsidRPr="000A3CE0">
        <w:rPr>
          <w:rFonts w:ascii="Helvetica" w:hAnsi="Helvetica"/>
          <w:b/>
          <w:bCs/>
          <w:sz w:val="21"/>
          <w:szCs w:val="22"/>
        </w:rPr>
        <w:t>Recommended workflow patterns:</w:t>
      </w:r>
      <w:r w:rsidRPr="000A3CE0">
        <w:rPr>
          <w:rFonts w:ascii="Helvetica" w:hAnsi="Helvetica"/>
          <w:sz w:val="21"/>
          <w:szCs w:val="22"/>
        </w:rPr>
        <w:t xml:space="preserve"> fix prompts, seeds, package versions, and evaluation metrics before running any agent; require each run to produce inspectable artefacts such as logs, plots, saved metrics, and intermediate outputs. </w:t>
      </w:r>
    </w:p>
    <w:p w14:paraId="014F272E" w14:textId="77777777" w:rsidR="000A3CE0" w:rsidRDefault="000A3CE0" w:rsidP="000A3CE0">
      <w:pPr>
        <w:pStyle w:val="a9"/>
        <w:numPr>
          <w:ilvl w:val="0"/>
          <w:numId w:val="5"/>
        </w:numPr>
        <w:snapToGrid w:val="0"/>
        <w:spacing w:after="0" w:line="360" w:lineRule="auto"/>
        <w:rPr>
          <w:rFonts w:ascii="Helvetica" w:hAnsi="Helvetica"/>
          <w:sz w:val="21"/>
          <w:szCs w:val="22"/>
        </w:rPr>
      </w:pPr>
      <w:r w:rsidRPr="000A3CE0">
        <w:rPr>
          <w:rFonts w:ascii="Helvetica" w:hAnsi="Helvetica"/>
          <w:b/>
          <w:bCs/>
          <w:sz w:val="21"/>
          <w:szCs w:val="22"/>
        </w:rPr>
        <w:t>Verification checklist:</w:t>
      </w:r>
      <w:r w:rsidRPr="000A3CE0">
        <w:rPr>
          <w:rFonts w:ascii="Helvetica" w:hAnsi="Helvetica"/>
          <w:sz w:val="21"/>
          <w:szCs w:val="22"/>
        </w:rPr>
        <w:t xml:space="preserve"> after each run, confirm class balance assumptions, missingness handling, split discipline, leakage controls, threshold choice, and whether the written documentation matches the actual outputs. </w:t>
      </w:r>
    </w:p>
    <w:p w14:paraId="66B63C82" w14:textId="77777777" w:rsidR="000A3CE0" w:rsidRDefault="000A3CE0" w:rsidP="000A3CE0">
      <w:pPr>
        <w:pStyle w:val="a9"/>
        <w:numPr>
          <w:ilvl w:val="0"/>
          <w:numId w:val="5"/>
        </w:numPr>
        <w:snapToGrid w:val="0"/>
        <w:spacing w:after="0" w:line="360" w:lineRule="auto"/>
        <w:rPr>
          <w:rFonts w:ascii="Helvetica" w:hAnsi="Helvetica"/>
          <w:sz w:val="21"/>
          <w:szCs w:val="22"/>
        </w:rPr>
      </w:pPr>
      <w:r w:rsidRPr="000A3CE0">
        <w:rPr>
          <w:rFonts w:ascii="Helvetica" w:hAnsi="Helvetica"/>
          <w:b/>
          <w:bCs/>
          <w:sz w:val="21"/>
          <w:szCs w:val="22"/>
        </w:rPr>
        <w:t>Common failure modes:</w:t>
      </w:r>
      <w:r w:rsidRPr="000A3CE0">
        <w:rPr>
          <w:rFonts w:ascii="Helvetica" w:hAnsi="Helvetica"/>
          <w:sz w:val="21"/>
          <w:szCs w:val="22"/>
        </w:rPr>
        <w:t xml:space="preserve"> default 0.5 thresholds on imbalanced targets, overly narrow tuning grids, silent row dropping, documentation-to-output mismatch, and incorrect interpretation of coded variables. </w:t>
      </w:r>
    </w:p>
    <w:p w14:paraId="530E6401" w14:textId="549EAF41" w:rsidR="000A3CE0" w:rsidRPr="000A3CE0" w:rsidRDefault="000A3CE0" w:rsidP="000A3CE0">
      <w:pPr>
        <w:pStyle w:val="a9"/>
        <w:numPr>
          <w:ilvl w:val="0"/>
          <w:numId w:val="5"/>
        </w:numPr>
        <w:snapToGrid w:val="0"/>
        <w:spacing w:after="0" w:line="360" w:lineRule="auto"/>
        <w:rPr>
          <w:rFonts w:ascii="Helvetica" w:hAnsi="Helvetica" w:hint="eastAsia"/>
          <w:sz w:val="21"/>
          <w:szCs w:val="22"/>
        </w:rPr>
      </w:pPr>
      <w:r w:rsidRPr="000A3CE0">
        <w:rPr>
          <w:rFonts w:ascii="Helvetica" w:hAnsi="Helvetica"/>
          <w:b/>
          <w:bCs/>
          <w:sz w:val="21"/>
          <w:szCs w:val="22"/>
        </w:rPr>
        <w:t>When not to use agent tooling:</w:t>
      </w:r>
      <w:r w:rsidRPr="000A3CE0">
        <w:rPr>
          <w:rFonts w:ascii="Helvetica" w:hAnsi="Helvetica"/>
          <w:sz w:val="21"/>
          <w:szCs w:val="22"/>
        </w:rPr>
        <w:t xml:space="preserve"> agent workflows are less suitable when datasets depend on domain-specific coding schemes, survey routing logic, or other contextual conventions that cannot be safely inferred from metadata alone, especially when there is limited time for independent validation.</w:t>
      </w:r>
    </w:p>
    <w:p w14:paraId="63FC170B" w14:textId="28D5BD2D" w:rsidR="000C50AE" w:rsidRDefault="000C50AE">
      <w:pPr>
        <w:widowControl/>
        <w:rPr>
          <w:rFonts w:ascii="Helvetica" w:hAnsi="Helvetica" w:hint="eastAsia"/>
          <w:sz w:val="21"/>
          <w:szCs w:val="22"/>
        </w:rPr>
      </w:pPr>
    </w:p>
    <w:p w14:paraId="016F434D" w14:textId="0C81D204" w:rsidR="00897DBE" w:rsidRPr="00897DBE" w:rsidRDefault="000C50AE" w:rsidP="00897DBE">
      <w:pPr>
        <w:snapToGrid w:val="0"/>
        <w:spacing w:after="0" w:line="360" w:lineRule="auto"/>
        <w:ind w:left="420" w:hangingChars="200" w:hanging="420"/>
        <w:rPr>
          <w:rFonts w:ascii="Helvetica" w:hAnsi="Helvetica"/>
          <w:b/>
          <w:bCs/>
          <w:sz w:val="21"/>
          <w:szCs w:val="22"/>
        </w:rPr>
      </w:pPr>
      <w:r w:rsidRPr="00897DBE">
        <w:rPr>
          <w:rFonts w:ascii="Helvetica" w:hAnsi="Helvetica" w:hint="eastAsia"/>
          <w:b/>
          <w:bCs/>
          <w:sz w:val="21"/>
          <w:szCs w:val="22"/>
        </w:rPr>
        <w:t>References</w:t>
      </w:r>
    </w:p>
    <w:p w14:paraId="5E777729"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 xml:space="preserve">Chan, J.S. et al. (2024) ‘MLE-bench: Evaluating machine learning agents on machine learning engineering’, </w:t>
      </w:r>
      <w:proofErr w:type="spellStart"/>
      <w:r w:rsidRPr="00897DBE">
        <w:rPr>
          <w:rFonts w:ascii="Helvetica" w:hAnsi="Helvetica"/>
          <w:sz w:val="21"/>
          <w:szCs w:val="22"/>
        </w:rPr>
        <w:t>arXiv</w:t>
      </w:r>
      <w:proofErr w:type="spellEnd"/>
      <w:r w:rsidRPr="00897DBE">
        <w:rPr>
          <w:rFonts w:ascii="Helvetica" w:hAnsi="Helvetica"/>
          <w:sz w:val="21"/>
          <w:szCs w:val="22"/>
        </w:rPr>
        <w:t xml:space="preserve"> preprint. Available at: https://arxiv.org/abs/2410.07095.</w:t>
      </w:r>
    </w:p>
    <w:p w14:paraId="28233A8F"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Guo, S. et al. (2024) ‘DS-Agent: Automated data science by empowering large language models with case-based reasoning’, in Proceedings of the 41st International Conference on Machine Learning (ICML). PMLR 235, pp. 16813–16848.</w:t>
      </w:r>
    </w:p>
    <w:p w14:paraId="6A8A518B"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Hong, S. et al. (2023) ‘</w:t>
      </w:r>
      <w:proofErr w:type="spellStart"/>
      <w:r w:rsidRPr="00897DBE">
        <w:rPr>
          <w:rFonts w:ascii="Helvetica" w:hAnsi="Helvetica"/>
          <w:sz w:val="21"/>
          <w:szCs w:val="22"/>
        </w:rPr>
        <w:t>MetaGPT</w:t>
      </w:r>
      <w:proofErr w:type="spellEnd"/>
      <w:r w:rsidRPr="00897DBE">
        <w:rPr>
          <w:rFonts w:ascii="Helvetica" w:hAnsi="Helvetica"/>
          <w:sz w:val="21"/>
          <w:szCs w:val="22"/>
        </w:rPr>
        <w:t xml:space="preserve">: Meta programming for a multi-agent collaborative </w:t>
      </w:r>
      <w:r w:rsidRPr="00897DBE">
        <w:rPr>
          <w:rFonts w:ascii="Helvetica" w:hAnsi="Helvetica"/>
          <w:sz w:val="21"/>
          <w:szCs w:val="22"/>
        </w:rPr>
        <w:lastRenderedPageBreak/>
        <w:t>framework’, in The Twelfth International Conference on Learning Representations (ICLR 2024).</w:t>
      </w:r>
    </w:p>
    <w:p w14:paraId="57673A48"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Hong, S. et al. (2024) ‘Data Interpreter: An LLM agent for data science’, in Findings of the Association for Computational Linguistics: ACL 2025, pp. 19796–19821.</w:t>
      </w:r>
    </w:p>
    <w:p w14:paraId="2E33AE81"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Huang, Q. et al. (2024) ‘</w:t>
      </w:r>
      <w:proofErr w:type="spellStart"/>
      <w:r w:rsidRPr="00897DBE">
        <w:rPr>
          <w:rFonts w:ascii="Helvetica" w:hAnsi="Helvetica"/>
          <w:sz w:val="21"/>
          <w:szCs w:val="22"/>
        </w:rPr>
        <w:t>MLAgentBench</w:t>
      </w:r>
      <w:proofErr w:type="spellEnd"/>
      <w:r w:rsidRPr="00897DBE">
        <w:rPr>
          <w:rFonts w:ascii="Helvetica" w:hAnsi="Helvetica"/>
          <w:sz w:val="21"/>
          <w:szCs w:val="22"/>
        </w:rPr>
        <w:t>: Evaluating language agents on machine learning experimentation’, in Proceedings of the 41st International Conference on Machine Learning (ICML).</w:t>
      </w:r>
    </w:p>
    <w:p w14:paraId="0FBA563F"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Jimenez, C.E. et al. (2024) ‘SWE-bench: Can language models resolve real-world GitHub issues?’, in The Twelfth International Conference on Learning Representations (ICLR 2024).</w:t>
      </w:r>
    </w:p>
    <w:p w14:paraId="7A8B5805"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Kapoor, S. et al. (2024) ‘AI agents that matter’, Transactions on Machine Learning Research. Available at: https://arxiv.org/abs/2407.01502.</w:t>
      </w:r>
    </w:p>
    <w:p w14:paraId="4EBCAD4E"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Lewis, P. et al. (2020) ‘Retrieval-augmented generation for knowledge-intensive NLP tasks’, in Advances in Neural Information Processing Systems, 33, pp. 9459–9474.</w:t>
      </w:r>
    </w:p>
    <w:p w14:paraId="37515BFC"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Liu, F. et al. (2024) ‘LLM hallucinations in practical code generation: Phenomena, mechanism, and mitigation’, Proceedings of the ACM on Software Engineering, 2(ISSTA).</w:t>
      </w:r>
    </w:p>
    <w:p w14:paraId="4742936F"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Schick, T. et al. (2023) ‘</w:t>
      </w:r>
      <w:proofErr w:type="spellStart"/>
      <w:r w:rsidRPr="00897DBE">
        <w:rPr>
          <w:rFonts w:ascii="Helvetica" w:hAnsi="Helvetica"/>
          <w:sz w:val="21"/>
          <w:szCs w:val="22"/>
        </w:rPr>
        <w:t>Toolformer</w:t>
      </w:r>
      <w:proofErr w:type="spellEnd"/>
      <w:r w:rsidRPr="00897DBE">
        <w:rPr>
          <w:rFonts w:ascii="Helvetica" w:hAnsi="Helvetica"/>
          <w:sz w:val="21"/>
          <w:szCs w:val="22"/>
        </w:rPr>
        <w:t>: Language models can teach themselves to use tools’, in Advances in Neural Information Processing Systems (</w:t>
      </w:r>
      <w:proofErr w:type="spellStart"/>
      <w:r w:rsidRPr="00897DBE">
        <w:rPr>
          <w:rFonts w:ascii="Helvetica" w:hAnsi="Helvetica"/>
          <w:sz w:val="21"/>
          <w:szCs w:val="22"/>
        </w:rPr>
        <w:t>NeurIPS</w:t>
      </w:r>
      <w:proofErr w:type="spellEnd"/>
      <w:r w:rsidRPr="00897DBE">
        <w:rPr>
          <w:rFonts w:ascii="Helvetica" w:hAnsi="Helvetica"/>
          <w:sz w:val="21"/>
          <w:szCs w:val="22"/>
        </w:rPr>
        <w:t xml:space="preserve"> 2023).</w:t>
      </w:r>
    </w:p>
    <w:p w14:paraId="601EEEB3"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Shinn, N. et al. (2023) ‘</w:t>
      </w:r>
      <w:proofErr w:type="spellStart"/>
      <w:r w:rsidRPr="00897DBE">
        <w:rPr>
          <w:rFonts w:ascii="Helvetica" w:hAnsi="Helvetica"/>
          <w:sz w:val="21"/>
          <w:szCs w:val="22"/>
        </w:rPr>
        <w:t>Reflexion</w:t>
      </w:r>
      <w:proofErr w:type="spellEnd"/>
      <w:r w:rsidRPr="00897DBE">
        <w:rPr>
          <w:rFonts w:ascii="Helvetica" w:hAnsi="Helvetica"/>
          <w:sz w:val="21"/>
          <w:szCs w:val="22"/>
        </w:rPr>
        <w:t>: Language agents with verbal reinforcement learning’, in Advances in Neural Information Processing Systems (</w:t>
      </w:r>
      <w:proofErr w:type="spellStart"/>
      <w:r w:rsidRPr="00897DBE">
        <w:rPr>
          <w:rFonts w:ascii="Helvetica" w:hAnsi="Helvetica"/>
          <w:sz w:val="21"/>
          <w:szCs w:val="22"/>
        </w:rPr>
        <w:t>NeurIPS</w:t>
      </w:r>
      <w:proofErr w:type="spellEnd"/>
      <w:r w:rsidRPr="00897DBE">
        <w:rPr>
          <w:rFonts w:ascii="Helvetica" w:hAnsi="Helvetica"/>
          <w:sz w:val="21"/>
          <w:szCs w:val="22"/>
        </w:rPr>
        <w:t xml:space="preserve"> 2023).</w:t>
      </w:r>
    </w:p>
    <w:p w14:paraId="1DB84004"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 xml:space="preserve">Sun, M. et al. (2024) ‘A survey on large language model-based agents for statistics and data science’, The American Statistician. </w:t>
      </w:r>
      <w:proofErr w:type="spellStart"/>
      <w:r w:rsidRPr="00897DBE">
        <w:rPr>
          <w:rFonts w:ascii="Helvetica" w:hAnsi="Helvetica"/>
          <w:sz w:val="21"/>
          <w:szCs w:val="22"/>
        </w:rPr>
        <w:t>doi</w:t>
      </w:r>
      <w:proofErr w:type="spellEnd"/>
      <w:r w:rsidRPr="00897DBE">
        <w:rPr>
          <w:rFonts w:ascii="Helvetica" w:hAnsi="Helvetica"/>
          <w:sz w:val="21"/>
          <w:szCs w:val="22"/>
        </w:rPr>
        <w:t>: 10.1080/00031305.2025.2561140.</w:t>
      </w:r>
    </w:p>
    <w:p w14:paraId="407C9E03"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 xml:space="preserve">Wang, P. et al. (2025) ‘Large language model-based data science agent: A survey’, </w:t>
      </w:r>
      <w:proofErr w:type="spellStart"/>
      <w:r w:rsidRPr="00897DBE">
        <w:rPr>
          <w:rFonts w:ascii="Helvetica" w:hAnsi="Helvetica"/>
          <w:sz w:val="21"/>
          <w:szCs w:val="22"/>
        </w:rPr>
        <w:t>arXiv</w:t>
      </w:r>
      <w:proofErr w:type="spellEnd"/>
      <w:r w:rsidRPr="00897DBE">
        <w:rPr>
          <w:rFonts w:ascii="Helvetica" w:hAnsi="Helvetica"/>
          <w:sz w:val="21"/>
          <w:szCs w:val="22"/>
        </w:rPr>
        <w:t xml:space="preserve"> preprint. Available at: https://arxiv.org/abs/2508.02744.</w:t>
      </w:r>
    </w:p>
    <w:p w14:paraId="07C6BAA6"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Wu, Q. et al. (2023) ‘</w:t>
      </w:r>
      <w:proofErr w:type="spellStart"/>
      <w:r w:rsidRPr="00897DBE">
        <w:rPr>
          <w:rFonts w:ascii="Helvetica" w:hAnsi="Helvetica"/>
          <w:sz w:val="21"/>
          <w:szCs w:val="22"/>
        </w:rPr>
        <w:t>AutoGen</w:t>
      </w:r>
      <w:proofErr w:type="spellEnd"/>
      <w:r w:rsidRPr="00897DBE">
        <w:rPr>
          <w:rFonts w:ascii="Helvetica" w:hAnsi="Helvetica"/>
          <w:sz w:val="21"/>
          <w:szCs w:val="22"/>
        </w:rPr>
        <w:t xml:space="preserve">: Enabling next-gen LLM applications via multi-agent conversation’, </w:t>
      </w:r>
      <w:proofErr w:type="spellStart"/>
      <w:r w:rsidRPr="00897DBE">
        <w:rPr>
          <w:rFonts w:ascii="Helvetica" w:hAnsi="Helvetica"/>
          <w:sz w:val="21"/>
          <w:szCs w:val="22"/>
        </w:rPr>
        <w:t>arXiv</w:t>
      </w:r>
      <w:proofErr w:type="spellEnd"/>
      <w:r w:rsidRPr="00897DBE">
        <w:rPr>
          <w:rFonts w:ascii="Helvetica" w:hAnsi="Helvetica"/>
          <w:sz w:val="21"/>
          <w:szCs w:val="22"/>
        </w:rPr>
        <w:t xml:space="preserve"> preprint. Available at: https://arxiv.org/abs/2308.08155.</w:t>
      </w:r>
    </w:p>
    <w:p w14:paraId="6DF338CF"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Yao, S. et al. (2023) ‘</w:t>
      </w:r>
      <w:proofErr w:type="spellStart"/>
      <w:r w:rsidRPr="00897DBE">
        <w:rPr>
          <w:rFonts w:ascii="Helvetica" w:hAnsi="Helvetica"/>
          <w:sz w:val="21"/>
          <w:szCs w:val="22"/>
        </w:rPr>
        <w:t>ReAct</w:t>
      </w:r>
      <w:proofErr w:type="spellEnd"/>
      <w:r w:rsidRPr="00897DBE">
        <w:rPr>
          <w:rFonts w:ascii="Helvetica" w:hAnsi="Helvetica"/>
          <w:sz w:val="21"/>
          <w:szCs w:val="22"/>
        </w:rPr>
        <w:t>: Synergizing reasoning and acting in language models’, in The Eleventh International Conference on Learning Representations (ICLR 2023).</w:t>
      </w:r>
    </w:p>
    <w:p w14:paraId="26D75A7B" w14:textId="77777777" w:rsidR="00897DBE" w:rsidRPr="00897DBE" w:rsidRDefault="00897DBE" w:rsidP="00897DBE">
      <w:pPr>
        <w:snapToGrid w:val="0"/>
        <w:spacing w:after="0" w:line="360" w:lineRule="auto"/>
        <w:ind w:left="420" w:hangingChars="200" w:hanging="420"/>
        <w:rPr>
          <w:rFonts w:ascii="Helvetica" w:hAnsi="Helvetica"/>
          <w:sz w:val="21"/>
          <w:szCs w:val="22"/>
        </w:rPr>
      </w:pPr>
      <w:r w:rsidRPr="00897DBE">
        <w:rPr>
          <w:rFonts w:ascii="Helvetica" w:hAnsi="Helvetica"/>
          <w:sz w:val="21"/>
          <w:szCs w:val="22"/>
        </w:rPr>
        <w:t>Zhang, D. et al. (2025) ‘</w:t>
      </w:r>
      <w:proofErr w:type="spellStart"/>
      <w:r w:rsidRPr="00897DBE">
        <w:rPr>
          <w:rFonts w:ascii="Helvetica" w:hAnsi="Helvetica"/>
          <w:sz w:val="21"/>
          <w:szCs w:val="22"/>
        </w:rPr>
        <w:t>DataSciBench</w:t>
      </w:r>
      <w:proofErr w:type="spellEnd"/>
      <w:r w:rsidRPr="00897DBE">
        <w:rPr>
          <w:rFonts w:ascii="Helvetica" w:hAnsi="Helvetica"/>
          <w:sz w:val="21"/>
          <w:szCs w:val="22"/>
        </w:rPr>
        <w:t xml:space="preserve">: An LLM agent benchmark for data science’, </w:t>
      </w:r>
      <w:proofErr w:type="spellStart"/>
      <w:r w:rsidRPr="00897DBE">
        <w:rPr>
          <w:rFonts w:ascii="Helvetica" w:hAnsi="Helvetica"/>
          <w:sz w:val="21"/>
          <w:szCs w:val="22"/>
        </w:rPr>
        <w:t>arXiv</w:t>
      </w:r>
      <w:proofErr w:type="spellEnd"/>
      <w:r w:rsidRPr="00897DBE">
        <w:rPr>
          <w:rFonts w:ascii="Helvetica" w:hAnsi="Helvetica"/>
          <w:sz w:val="21"/>
          <w:szCs w:val="22"/>
        </w:rPr>
        <w:t xml:space="preserve"> preprint. Available at: https://arxiv.org/abs/2502.13897.</w:t>
      </w:r>
    </w:p>
    <w:p w14:paraId="4EE0C509" w14:textId="77777777" w:rsidR="00897DBE" w:rsidRDefault="00897DBE" w:rsidP="000C50AE">
      <w:pPr>
        <w:snapToGrid w:val="0"/>
        <w:spacing w:after="0" w:line="360" w:lineRule="auto"/>
        <w:rPr>
          <w:rFonts w:ascii="Helvetica" w:hAnsi="Helvetica"/>
          <w:sz w:val="21"/>
          <w:szCs w:val="22"/>
        </w:rPr>
      </w:pPr>
    </w:p>
    <w:p w14:paraId="6593497F" w14:textId="77777777" w:rsidR="00897DBE" w:rsidRDefault="00897DBE" w:rsidP="000C50AE">
      <w:pPr>
        <w:snapToGrid w:val="0"/>
        <w:spacing w:after="0" w:line="360" w:lineRule="auto"/>
        <w:rPr>
          <w:rFonts w:ascii="Helvetica" w:hAnsi="Helvetica"/>
          <w:sz w:val="21"/>
          <w:szCs w:val="22"/>
        </w:rPr>
      </w:pPr>
    </w:p>
    <w:p w14:paraId="0A936423" w14:textId="77777777" w:rsidR="000C50AE" w:rsidRDefault="000C50AE">
      <w:pPr>
        <w:widowControl/>
        <w:rPr>
          <w:rFonts w:ascii="Helvetica" w:hAnsi="Helvetica"/>
          <w:sz w:val="21"/>
          <w:szCs w:val="22"/>
        </w:rPr>
      </w:pPr>
      <w:r>
        <w:rPr>
          <w:rFonts w:ascii="Helvetica" w:hAnsi="Helvetica"/>
          <w:sz w:val="21"/>
          <w:szCs w:val="22"/>
        </w:rPr>
        <w:br w:type="page"/>
      </w:r>
    </w:p>
    <w:p w14:paraId="7EA3109E" w14:textId="1266BDFE" w:rsidR="000C50AE" w:rsidRDefault="000C50AE" w:rsidP="006C5F21">
      <w:pPr>
        <w:snapToGrid w:val="0"/>
        <w:spacing w:after="0" w:line="360" w:lineRule="auto"/>
        <w:jc w:val="center"/>
        <w:rPr>
          <w:rFonts w:ascii="Helvetica" w:hAnsi="Helvetica"/>
          <w:b/>
          <w:bCs/>
          <w:sz w:val="21"/>
          <w:szCs w:val="22"/>
        </w:rPr>
      </w:pPr>
      <w:r w:rsidRPr="006C5F21">
        <w:rPr>
          <w:rFonts w:ascii="Helvetica" w:hAnsi="Helvetica" w:hint="eastAsia"/>
          <w:b/>
          <w:bCs/>
          <w:sz w:val="21"/>
          <w:szCs w:val="22"/>
        </w:rPr>
        <w:lastRenderedPageBreak/>
        <w:t>Appendix A</w:t>
      </w:r>
      <w:r w:rsidRPr="006C5F21">
        <w:rPr>
          <w:rFonts w:ascii="Helvetica" w:hAnsi="Helvetica"/>
          <w:b/>
          <w:bCs/>
          <w:sz w:val="21"/>
          <w:szCs w:val="22"/>
        </w:rPr>
        <w:t>: Prompts and evaluation criteria</w:t>
      </w:r>
    </w:p>
    <w:p w14:paraId="4A4542DA" w14:textId="77777777" w:rsidR="006C5F21" w:rsidRPr="006C5F21" w:rsidRDefault="006C5F21" w:rsidP="006C5F21">
      <w:pPr>
        <w:snapToGrid w:val="0"/>
        <w:spacing w:after="0" w:line="360" w:lineRule="auto"/>
        <w:rPr>
          <w:rFonts w:ascii="Helvetica" w:hAnsi="Helvetica" w:hint="eastAsia"/>
          <w:sz w:val="21"/>
          <w:szCs w:val="22"/>
        </w:rPr>
      </w:pPr>
    </w:p>
    <w:p w14:paraId="547D1E32" w14:textId="5E6DF19E" w:rsidR="000C50AE" w:rsidRPr="006C5F21" w:rsidRDefault="000C50AE" w:rsidP="006C5F21">
      <w:pPr>
        <w:snapToGrid w:val="0"/>
        <w:spacing w:after="0" w:line="360" w:lineRule="auto"/>
        <w:jc w:val="center"/>
        <w:rPr>
          <w:rFonts w:ascii="Helvetica" w:hAnsi="Helvetica"/>
          <w:b/>
          <w:bCs/>
          <w:sz w:val="21"/>
          <w:szCs w:val="22"/>
        </w:rPr>
      </w:pPr>
      <w:r w:rsidRPr="006C5F21">
        <w:rPr>
          <w:rFonts w:ascii="Helvetica" w:hAnsi="Helvetica"/>
          <w:b/>
          <w:bCs/>
          <w:sz w:val="21"/>
          <w:szCs w:val="22"/>
        </w:rPr>
        <w:t>Appendix B: Agent log?</w:t>
      </w:r>
    </w:p>
    <w:sectPr w:rsidR="000C50AE" w:rsidRPr="006C5F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327B"/>
    <w:multiLevelType w:val="hybridMultilevel"/>
    <w:tmpl w:val="2200E1A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D8B5262"/>
    <w:multiLevelType w:val="hybridMultilevel"/>
    <w:tmpl w:val="869A5F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44B178D"/>
    <w:multiLevelType w:val="hybridMultilevel"/>
    <w:tmpl w:val="49128A92"/>
    <w:lvl w:ilvl="0" w:tplc="F6525C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2C6F0A"/>
    <w:multiLevelType w:val="hybridMultilevel"/>
    <w:tmpl w:val="4D843BDE"/>
    <w:lvl w:ilvl="0" w:tplc="EA9AA0B2">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6A0500D9"/>
    <w:multiLevelType w:val="hybridMultilevel"/>
    <w:tmpl w:val="4606B6B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738793950">
    <w:abstractNumId w:val="0"/>
  </w:num>
  <w:num w:numId="2" w16cid:durableId="1412584342">
    <w:abstractNumId w:val="4"/>
  </w:num>
  <w:num w:numId="3" w16cid:durableId="1453286887">
    <w:abstractNumId w:val="1"/>
  </w:num>
  <w:num w:numId="4" w16cid:durableId="1465344412">
    <w:abstractNumId w:val="2"/>
  </w:num>
  <w:num w:numId="5" w16cid:durableId="1823813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2D"/>
    <w:rsid w:val="000A3CE0"/>
    <w:rsid w:val="000C1E00"/>
    <w:rsid w:val="000C50AE"/>
    <w:rsid w:val="00122238"/>
    <w:rsid w:val="0013303F"/>
    <w:rsid w:val="001506DF"/>
    <w:rsid w:val="0020028F"/>
    <w:rsid w:val="00212B05"/>
    <w:rsid w:val="00262D22"/>
    <w:rsid w:val="00455B91"/>
    <w:rsid w:val="00484DD9"/>
    <w:rsid w:val="004E613F"/>
    <w:rsid w:val="00513370"/>
    <w:rsid w:val="0052366F"/>
    <w:rsid w:val="00543ED2"/>
    <w:rsid w:val="00545547"/>
    <w:rsid w:val="00585821"/>
    <w:rsid w:val="005D4F9A"/>
    <w:rsid w:val="00605858"/>
    <w:rsid w:val="006A612D"/>
    <w:rsid w:val="006C5F21"/>
    <w:rsid w:val="006C5F4B"/>
    <w:rsid w:val="00712620"/>
    <w:rsid w:val="00727269"/>
    <w:rsid w:val="00736569"/>
    <w:rsid w:val="007915ED"/>
    <w:rsid w:val="007B2108"/>
    <w:rsid w:val="007F07AB"/>
    <w:rsid w:val="007F7662"/>
    <w:rsid w:val="008235CF"/>
    <w:rsid w:val="00867C20"/>
    <w:rsid w:val="00897DBE"/>
    <w:rsid w:val="008A6AD9"/>
    <w:rsid w:val="00A30D59"/>
    <w:rsid w:val="00A91622"/>
    <w:rsid w:val="00AF1FC0"/>
    <w:rsid w:val="00DA07AD"/>
    <w:rsid w:val="00DF3C79"/>
    <w:rsid w:val="00E6397C"/>
    <w:rsid w:val="00EB37ED"/>
    <w:rsid w:val="00ED757F"/>
    <w:rsid w:val="00F13B35"/>
    <w:rsid w:val="00F37DE3"/>
    <w:rsid w:val="00FE73B3"/>
    <w:rsid w:val="63461CDB"/>
    <w:rsid w:val="969ED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76D7E98"/>
  <w15:chartTrackingRefBased/>
  <w15:docId w15:val="{F685B591-33D4-AE44-B926-50818824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12D"/>
    <w:pPr>
      <w:widowControl w:val="0"/>
    </w:pPr>
  </w:style>
  <w:style w:type="paragraph" w:styleId="1">
    <w:name w:val="heading 1"/>
    <w:basedOn w:val="a"/>
    <w:next w:val="a"/>
    <w:link w:val="10"/>
    <w:uiPriority w:val="9"/>
    <w:qFormat/>
    <w:rsid w:val="006A612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612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61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61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61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612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61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61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61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612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612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61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612D"/>
    <w:rPr>
      <w:rFonts w:cstheme="majorBidi"/>
      <w:color w:val="0F4761" w:themeColor="accent1" w:themeShade="BF"/>
      <w:sz w:val="28"/>
      <w:szCs w:val="28"/>
    </w:rPr>
  </w:style>
  <w:style w:type="character" w:customStyle="1" w:styleId="50">
    <w:name w:val="标题 5 字符"/>
    <w:basedOn w:val="a0"/>
    <w:link w:val="5"/>
    <w:uiPriority w:val="9"/>
    <w:semiHidden/>
    <w:rsid w:val="006A612D"/>
    <w:rPr>
      <w:rFonts w:cstheme="majorBidi"/>
      <w:color w:val="0F4761" w:themeColor="accent1" w:themeShade="BF"/>
      <w:sz w:val="24"/>
    </w:rPr>
  </w:style>
  <w:style w:type="character" w:customStyle="1" w:styleId="60">
    <w:name w:val="标题 6 字符"/>
    <w:basedOn w:val="a0"/>
    <w:link w:val="6"/>
    <w:uiPriority w:val="9"/>
    <w:semiHidden/>
    <w:rsid w:val="006A612D"/>
    <w:rPr>
      <w:rFonts w:cstheme="majorBidi"/>
      <w:b/>
      <w:bCs/>
      <w:color w:val="0F4761" w:themeColor="accent1" w:themeShade="BF"/>
    </w:rPr>
  </w:style>
  <w:style w:type="character" w:customStyle="1" w:styleId="70">
    <w:name w:val="标题 7 字符"/>
    <w:basedOn w:val="a0"/>
    <w:link w:val="7"/>
    <w:uiPriority w:val="9"/>
    <w:semiHidden/>
    <w:rsid w:val="006A612D"/>
    <w:rPr>
      <w:rFonts w:cstheme="majorBidi"/>
      <w:b/>
      <w:bCs/>
      <w:color w:val="595959" w:themeColor="text1" w:themeTint="A6"/>
    </w:rPr>
  </w:style>
  <w:style w:type="character" w:customStyle="1" w:styleId="80">
    <w:name w:val="标题 8 字符"/>
    <w:basedOn w:val="a0"/>
    <w:link w:val="8"/>
    <w:uiPriority w:val="9"/>
    <w:semiHidden/>
    <w:rsid w:val="006A612D"/>
    <w:rPr>
      <w:rFonts w:cstheme="majorBidi"/>
      <w:color w:val="595959" w:themeColor="text1" w:themeTint="A6"/>
    </w:rPr>
  </w:style>
  <w:style w:type="character" w:customStyle="1" w:styleId="90">
    <w:name w:val="标题 9 字符"/>
    <w:basedOn w:val="a0"/>
    <w:link w:val="9"/>
    <w:uiPriority w:val="9"/>
    <w:semiHidden/>
    <w:rsid w:val="006A612D"/>
    <w:rPr>
      <w:rFonts w:eastAsiaTheme="majorEastAsia" w:cstheme="majorBidi"/>
      <w:color w:val="595959" w:themeColor="text1" w:themeTint="A6"/>
    </w:rPr>
  </w:style>
  <w:style w:type="paragraph" w:styleId="a3">
    <w:name w:val="Title"/>
    <w:basedOn w:val="a"/>
    <w:next w:val="a"/>
    <w:link w:val="a4"/>
    <w:uiPriority w:val="10"/>
    <w:qFormat/>
    <w:rsid w:val="006A61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61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1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61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612D"/>
    <w:pPr>
      <w:spacing w:before="160"/>
      <w:jc w:val="center"/>
    </w:pPr>
    <w:rPr>
      <w:i/>
      <w:iCs/>
      <w:color w:val="404040" w:themeColor="text1" w:themeTint="BF"/>
    </w:rPr>
  </w:style>
  <w:style w:type="character" w:customStyle="1" w:styleId="a8">
    <w:name w:val="引用 字符"/>
    <w:basedOn w:val="a0"/>
    <w:link w:val="a7"/>
    <w:uiPriority w:val="29"/>
    <w:rsid w:val="006A612D"/>
    <w:rPr>
      <w:i/>
      <w:iCs/>
      <w:color w:val="404040" w:themeColor="text1" w:themeTint="BF"/>
    </w:rPr>
  </w:style>
  <w:style w:type="paragraph" w:styleId="a9">
    <w:name w:val="List Paragraph"/>
    <w:basedOn w:val="a"/>
    <w:uiPriority w:val="34"/>
    <w:qFormat/>
    <w:rsid w:val="006A612D"/>
    <w:pPr>
      <w:ind w:left="720"/>
      <w:contextualSpacing/>
    </w:pPr>
  </w:style>
  <w:style w:type="character" w:styleId="aa">
    <w:name w:val="Intense Emphasis"/>
    <w:basedOn w:val="a0"/>
    <w:uiPriority w:val="21"/>
    <w:qFormat/>
    <w:rsid w:val="006A612D"/>
    <w:rPr>
      <w:i/>
      <w:iCs/>
      <w:color w:val="0F4761" w:themeColor="accent1" w:themeShade="BF"/>
    </w:rPr>
  </w:style>
  <w:style w:type="paragraph" w:styleId="ab">
    <w:name w:val="Intense Quote"/>
    <w:basedOn w:val="a"/>
    <w:next w:val="a"/>
    <w:link w:val="ac"/>
    <w:uiPriority w:val="30"/>
    <w:qFormat/>
    <w:rsid w:val="006A6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612D"/>
    <w:rPr>
      <w:i/>
      <w:iCs/>
      <w:color w:val="0F4761" w:themeColor="accent1" w:themeShade="BF"/>
    </w:rPr>
  </w:style>
  <w:style w:type="character" w:styleId="ad">
    <w:name w:val="Intense Reference"/>
    <w:basedOn w:val="a0"/>
    <w:uiPriority w:val="32"/>
    <w:qFormat/>
    <w:rsid w:val="006A612D"/>
    <w:rPr>
      <w:b/>
      <w:bCs/>
      <w:smallCaps/>
      <w:color w:val="0F4761" w:themeColor="accent1" w:themeShade="BF"/>
      <w:spacing w:val="5"/>
    </w:rPr>
  </w:style>
  <w:style w:type="table" w:styleId="ae">
    <w:name w:val="Table Grid"/>
    <w:basedOn w:val="a1"/>
    <w:uiPriority w:val="39"/>
    <w:rsid w:val="00605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网格表 5 深色 - 着色 41"/>
    <w:basedOn w:val="a1"/>
    <w:next w:val="5-4"/>
    <w:uiPriority w:val="50"/>
    <w:rsid w:val="001506DF"/>
    <w:pPr>
      <w:spacing w:after="0" w:line="240" w:lineRule="auto"/>
    </w:pPr>
    <w:rPr>
      <w:rFonts w:ascii="Times New Roman" w:hAnsi="Times New Roman" w:cs="Times New Roman"/>
      <w:kern w:val="0"/>
      <w:sz w:val="24"/>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table" w:styleId="5-4">
    <w:name w:val="Grid Table 5 Dark Accent 4"/>
    <w:basedOn w:val="a1"/>
    <w:uiPriority w:val="50"/>
    <w:rsid w:val="001506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3137</Words>
  <Characters>17881</Characters>
  <Application>Microsoft Office Word</Application>
  <DocSecurity>0</DocSecurity>
  <Lines>149</Lines>
  <Paragraphs>41</Paragraphs>
  <ScaleCrop>false</ScaleCrop>
  <Company/>
  <LinksUpToDate>false</LinksUpToDate>
  <CharactersWithSpaces>20977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Xiaocheng Wang</dc:creator>
  <cp:keywords/>
  <dc:description/>
  <cp:lastModifiedBy>Changhao Sun</cp:lastModifiedBy>
  <cp:revision>15</cp:revision>
  <dcterms:created xsi:type="dcterms:W3CDTF">2026-03-17T23:27:00Z</dcterms:created>
  <dcterms:modified xsi:type="dcterms:W3CDTF">2026-03-18T00:57:00Z</dcterms:modified>
</cp:coreProperties>
</file>