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3D6D52" w:rsidRPr="001A3C30" w:rsidP="003D6D52" w14:paraId="2E35C4CD" w14:textId="128D8EEF">
      <w:pPr>
        <w:pStyle w:val="Heading1"/>
      </w:pPr>
      <w:r w:rsidRPr="001A3C30">
        <w:t>Financieringsopzet</w:t>
      </w:r>
    </w:p>
    <w:tbl>
      <w:tblPr>
        <w:tblStyle w:val="TableGrid"/>
        <w:tblW w:w="50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5185"/>
        <w:gridCol w:w="4549"/>
      </w:tblGrid>
      <w:tr w14:paraId="4A68B6F0" w14:textId="77777777" w:rsidTr="002B28A1">
        <w:tblPrEx>
          <w:tblW w:w="50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c>
          <w:tcPr>
            <w:tcW w:w="9734" w:type="dxa"/>
            <w:gridSpan w:val="2"/>
            <w:shd w:val="clear" w:color="auto" w:fill="1B4164"/>
            <w:tcMar>
              <w:top w:w="85" w:type="dxa"/>
              <w:bottom w:w="85" w:type="dxa"/>
            </w:tcMar>
          </w:tcPr>
          <w:p w:rsidR="00B55622" w:rsidRPr="001A3C30" w:rsidP="00B55622" w14:paraId="71043B6D" w14:textId="51C21F13">
            <w:pPr>
              <w:pStyle w:val="Tabeltekstwit"/>
              <w:jc w:val="left"/>
              <w:rPr>
                <w:lang w:val="nl-NL"/>
              </w:rPr>
            </w:pPr>
            <w:r w:rsidRPr="001A3C30">
              <w:rPr>
                <w:lang w:val="nl-NL"/>
              </w:rPr>
              <w:t xml:space="preserve"> </w:t>
            </w:r>
            <w:r w:rsidRPr="001A3C30">
              <w:rPr>
                <w:lang w:val="nl-NL"/>
              </w:rPr>
              <w:t>Klantgegevens</w:t>
            </w:r>
          </w:p>
        </w:tc>
      </w:tr>
      <w:tr w14:paraId="6F5719DF" w14:textId="77777777" w:rsidTr="002B28A1">
        <w:tblPrEx>
          <w:tblW w:w="5050" w:type="pct"/>
          <w:tblLayout w:type="fixed"/>
          <w:tblCellMar>
            <w:top w:w="57" w:type="dxa"/>
            <w:bottom w:w="57" w:type="dxa"/>
            <w:right w:w="113" w:type="dxa"/>
          </w:tblCellMar>
          <w:tblLook w:val="04A0"/>
        </w:tblPrEx>
        <w:tc>
          <w:tcPr>
            <w:tcW w:w="5185" w:type="dxa"/>
          </w:tcPr>
          <w:p w:rsidR="00B55622" w:rsidRPr="001A3C30" w:rsidP="00B55622" w14:paraId="2E3EF639" w14:textId="376904F2">
            <w:pPr>
              <w:pStyle w:val="Tabeltekst"/>
              <w:rPr>
                <w:lang w:val="nl-NL"/>
              </w:rPr>
            </w:pPr>
            <w:r w:rsidRPr="001A3C30">
              <w:rPr>
                <w:lang w:val="nl-NL"/>
              </w:rPr>
              <w:t>Aanvrager:</w:t>
            </w:r>
          </w:p>
        </w:tc>
        <w:tc>
          <w:tcPr>
            <w:tcW w:w="4549" w:type="dxa"/>
          </w:tcPr>
          <w:p w:rsidR="00B55622" w:rsidRPr="001A3C30" w:rsidP="00B55622" w14:paraId="4078A4CD" w14:textId="4A083E2F">
            <w:pPr>
              <w:pStyle w:val="Tabeltekst"/>
              <w:rPr>
                <w:lang w:val="nl-NL"/>
              </w:rPr>
            </w:pPr>
            <w:r w:rsidRPr="001A3C30">
              <w:rPr>
                <w:noProof/>
                <w:lang w:val="nl-NL"/>
              </w:rPr>
              <w:t>Harmen Lanser</w:t>
            </w:r>
          </w:p>
        </w:tc>
      </w:tr>
      <w:tr w14:paraId="49437994" w14:textId="77777777" w:rsidTr="002B28A1">
        <w:tblPrEx>
          <w:tblW w:w="5050" w:type="pct"/>
          <w:tblLayout w:type="fixed"/>
          <w:tblCellMar>
            <w:top w:w="57" w:type="dxa"/>
            <w:bottom w:w="57" w:type="dxa"/>
            <w:right w:w="113" w:type="dxa"/>
          </w:tblCellMar>
          <w:tblLook w:val="04A0"/>
        </w:tblPrEx>
        <w:trPr>
          <w:trHeight w:val="138"/>
        </w:trPr>
        <w:tc>
          <w:tcPr>
            <w:tcW w:w="5185" w:type="dxa"/>
          </w:tcPr>
          <w:p w:rsidR="00B55622" w:rsidRPr="001A3C30" w:rsidP="00B55622" w14:paraId="7B887233" w14:textId="5E15DDF4">
            <w:pPr>
              <w:pStyle w:val="Tabeltekst"/>
              <w:rPr>
                <w:lang w:val="nl-NL"/>
              </w:rPr>
            </w:pPr>
            <w:r w:rsidRPr="001A3C30">
              <w:rPr>
                <w:lang w:val="nl-NL"/>
              </w:rPr>
              <w:t>Partner:</w:t>
            </w:r>
          </w:p>
        </w:tc>
        <w:tc>
          <w:tcPr>
            <w:tcW w:w="4549" w:type="dxa"/>
          </w:tcPr>
          <w:p w:rsidR="00B55622" w:rsidRPr="001A3C30" w:rsidP="00B55622" w14:paraId="3C9207D6" w14:textId="3A726CB7">
            <w:pPr>
              <w:pStyle w:val="Tabeltekst"/>
              <w:rPr>
                <w:lang w:val="nl-NL"/>
              </w:rPr>
            </w:pPr>
            <w:r w:rsidRPr="001A3C30">
              <w:rPr>
                <w:noProof/>
                <w:lang w:val="nl-NL"/>
              </w:rPr>
              <w:t>Klariska Vaandering</w:t>
            </w:r>
          </w:p>
        </w:tc>
      </w:tr>
      <w:tr w14:paraId="35DE7C9F" w14:textId="77777777" w:rsidTr="002B28A1">
        <w:tblPrEx>
          <w:tblW w:w="5050" w:type="pct"/>
          <w:tblLayout w:type="fixed"/>
          <w:tblCellMar>
            <w:top w:w="57" w:type="dxa"/>
            <w:bottom w:w="57" w:type="dxa"/>
            <w:right w:w="113" w:type="dxa"/>
          </w:tblCellMar>
          <w:tblLook w:val="04A0"/>
        </w:tblPrEx>
        <w:tc>
          <w:tcPr>
            <w:tcW w:w="5185" w:type="dxa"/>
          </w:tcPr>
          <w:p w:rsidR="00B55622" w:rsidRPr="001A3C30" w:rsidP="00B55622" w14:paraId="3C9BFEA1" w14:textId="63E25EC5">
            <w:pPr>
              <w:pStyle w:val="Tabeltekst"/>
              <w:rPr>
                <w:lang w:val="nl-NL"/>
              </w:rPr>
            </w:pPr>
            <w:r w:rsidRPr="001A3C30">
              <w:rPr>
                <w:lang w:val="nl-NL"/>
              </w:rPr>
              <w:t>Adres onderpand:</w:t>
            </w:r>
          </w:p>
        </w:tc>
        <w:tc>
          <w:tcPr>
            <w:tcW w:w="4549" w:type="dxa"/>
          </w:tcPr>
          <w:p w:rsidR="00B55622" w:rsidRPr="001A3C30" w:rsidP="00B55622" w14:paraId="4784347D" w14:textId="75E44899">
            <w:pPr>
              <w:pStyle w:val="Tabeltekst"/>
              <w:rPr>
                <w:lang w:val="nl-NL"/>
              </w:rPr>
            </w:pPr>
            <w:r w:rsidRPr="001A3C30">
              <w:rPr>
                <w:rStyle w:val="Hyperlink"/>
                <w:noProof/>
                <w:color w:val="auto"/>
                <w:u w:val="none"/>
                <w:lang w:val="nl-NL"/>
              </w:rPr>
              <w:t>Jan van Dieststraat 18 8277AM GRAFHORST</w:t>
            </w:r>
          </w:p>
        </w:tc>
      </w:tr>
    </w:tbl>
    <w:p w:rsidR="00B55622" w:rsidRPr="001A3C30" w:rsidP="00AB2B60" w14:paraId="1F433991" w14:textId="77777777"/>
    <w:tbl>
      <w:tblPr>
        <w:tblStyle w:val="TableGrid"/>
        <w:tblW w:w="50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5185"/>
        <w:gridCol w:w="4549"/>
      </w:tblGrid>
      <w:tr w14:paraId="48888D20" w14:textId="77777777" w:rsidTr="002B28A1">
        <w:tblPrEx>
          <w:tblW w:w="50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c>
          <w:tcPr>
            <w:tcW w:w="9734" w:type="dxa"/>
            <w:gridSpan w:val="2"/>
            <w:shd w:val="clear" w:color="auto" w:fill="1B4164"/>
            <w:tcMar>
              <w:top w:w="85" w:type="dxa"/>
              <w:bottom w:w="85" w:type="dxa"/>
            </w:tcMar>
          </w:tcPr>
          <w:p w:rsidR="00D36E28" w:rsidRPr="001A3C30" w:rsidP="00E91681" w14:paraId="5DC77962" w14:textId="2F540750">
            <w:pPr>
              <w:pStyle w:val="Tabeltekstwit"/>
              <w:jc w:val="left"/>
              <w:rPr>
                <w:lang w:val="nl-NL"/>
              </w:rPr>
            </w:pPr>
            <w:r w:rsidRPr="001A3C30">
              <w:rPr>
                <w:lang w:val="nl-NL"/>
              </w:rPr>
              <w:t>Adviesgegevens</w:t>
            </w:r>
          </w:p>
        </w:tc>
      </w:tr>
      <w:tr w14:paraId="207E2F81" w14:textId="77777777" w:rsidTr="002B28A1">
        <w:tblPrEx>
          <w:tblW w:w="5050" w:type="pct"/>
          <w:tblLayout w:type="fixed"/>
          <w:tblCellMar>
            <w:top w:w="57" w:type="dxa"/>
            <w:bottom w:w="57" w:type="dxa"/>
            <w:right w:w="113" w:type="dxa"/>
          </w:tblCellMar>
          <w:tblLook w:val="04A0"/>
        </w:tblPrEx>
        <w:tc>
          <w:tcPr>
            <w:tcW w:w="5185" w:type="dxa"/>
          </w:tcPr>
          <w:p w:rsidR="00E91681" w:rsidRPr="001A3C30" w:rsidP="00E91681" w14:paraId="6D30638C" w14:textId="7108BBE9">
            <w:pPr>
              <w:pStyle w:val="Tabeltekst"/>
              <w:rPr>
                <w:lang w:val="nl-NL"/>
              </w:rPr>
            </w:pPr>
            <w:r w:rsidRPr="001A3C30">
              <w:rPr>
                <w:rStyle w:val="Strong"/>
                <w:b w:val="0"/>
                <w:lang w:val="nl-NL"/>
              </w:rPr>
              <w:t>Gekozen advies</w:t>
            </w:r>
            <w:r w:rsidRPr="001A3C30" w:rsidR="009F7746">
              <w:rPr>
                <w:rStyle w:val="Strong"/>
                <w:b w:val="0"/>
                <w:lang w:val="nl-NL"/>
              </w:rPr>
              <w:t>:</w:t>
            </w:r>
          </w:p>
        </w:tc>
        <w:tc>
          <w:tcPr>
            <w:tcW w:w="4549" w:type="dxa"/>
          </w:tcPr>
          <w:p w:rsidR="00E91681" w:rsidRPr="001A3C30" w:rsidP="00E91681" w14:paraId="50AD395B" w14:textId="4D32B929">
            <w:pPr>
              <w:pStyle w:val="Tabeltekst"/>
              <w:rPr>
                <w:lang w:val="nl-NL"/>
              </w:rPr>
            </w:pPr>
            <w:r w:rsidRPr="001A3C30">
              <w:rPr>
                <w:rStyle w:val="Strong"/>
                <w:b w:val="0"/>
                <w:noProof/>
                <w:lang w:val="nl-NL"/>
              </w:rPr>
              <w:t>Hypotheekadvies 1</w:t>
            </w:r>
          </w:p>
        </w:tc>
      </w:tr>
      <w:tr w14:paraId="3296C2C4" w14:textId="77777777" w:rsidTr="002B28A1">
        <w:tblPrEx>
          <w:tblW w:w="5050" w:type="pct"/>
          <w:tblLayout w:type="fixed"/>
          <w:tblCellMar>
            <w:top w:w="57" w:type="dxa"/>
            <w:bottom w:w="57" w:type="dxa"/>
            <w:right w:w="113" w:type="dxa"/>
          </w:tblCellMar>
          <w:tblLook w:val="04A0"/>
        </w:tblPrEx>
        <w:trPr>
          <w:trHeight w:val="138"/>
        </w:trPr>
        <w:tc>
          <w:tcPr>
            <w:tcW w:w="5185" w:type="dxa"/>
          </w:tcPr>
          <w:p w:rsidR="00E91681" w:rsidRPr="001A3C30" w:rsidP="00E91681" w14:paraId="0EA7DE9B" w14:textId="0192E427">
            <w:pPr>
              <w:pStyle w:val="Tabeltekst"/>
              <w:rPr>
                <w:lang w:val="nl-NL"/>
              </w:rPr>
            </w:pPr>
            <w:r w:rsidRPr="001A3C30">
              <w:rPr>
                <w:rStyle w:val="Strong"/>
                <w:b w:val="0"/>
                <w:lang w:val="nl-NL"/>
              </w:rPr>
              <w:t>Gekozen doelstelling</w:t>
            </w:r>
            <w:r w:rsidRPr="001A3C30" w:rsidR="009F7746">
              <w:rPr>
                <w:rStyle w:val="Strong"/>
                <w:b w:val="0"/>
                <w:lang w:val="nl-NL"/>
              </w:rPr>
              <w:t>:</w:t>
            </w:r>
          </w:p>
        </w:tc>
        <w:tc>
          <w:tcPr>
            <w:tcW w:w="4549" w:type="dxa"/>
          </w:tcPr>
          <w:p w:rsidR="00E91681" w:rsidRPr="001A3C30" w:rsidP="00E91681" w14:paraId="6260B1ED" w14:textId="29CB3F8C">
            <w:pPr>
              <w:pStyle w:val="Tabeltekst"/>
              <w:rPr>
                <w:lang w:val="nl-NL"/>
              </w:rPr>
            </w:pPr>
            <w:r w:rsidRPr="001A3C30">
              <w:rPr>
                <w:rStyle w:val="Strong"/>
                <w:b w:val="0"/>
                <w:noProof/>
                <w:lang w:val="nl-NL"/>
              </w:rPr>
              <w:t>Een bestaande woning kopen</w:t>
            </w:r>
          </w:p>
        </w:tc>
      </w:tr>
      <w:tr w14:paraId="56703E95" w14:textId="77777777" w:rsidTr="002B28A1">
        <w:tblPrEx>
          <w:tblW w:w="5050" w:type="pct"/>
          <w:tblLayout w:type="fixed"/>
          <w:tblCellMar>
            <w:top w:w="57" w:type="dxa"/>
            <w:bottom w:w="57" w:type="dxa"/>
            <w:right w:w="113" w:type="dxa"/>
          </w:tblCellMar>
          <w:tblLook w:val="04A0"/>
        </w:tblPrEx>
        <w:tc>
          <w:tcPr>
            <w:tcW w:w="5185" w:type="dxa"/>
          </w:tcPr>
          <w:p w:rsidR="00E91681" w:rsidRPr="001A3C30" w:rsidP="00E91681" w14:paraId="4545B2C4" w14:textId="7B903584">
            <w:pPr>
              <w:pStyle w:val="Tabeltekst"/>
              <w:rPr>
                <w:lang w:val="nl-NL"/>
              </w:rPr>
            </w:pPr>
            <w:r w:rsidRPr="001A3C30">
              <w:rPr>
                <w:rStyle w:val="Strong"/>
                <w:b w:val="0"/>
                <w:lang w:val="nl-NL"/>
              </w:rPr>
              <w:t xml:space="preserve">Gekozen </w:t>
            </w:r>
            <w:r w:rsidRPr="001A3C30">
              <w:rPr>
                <w:rStyle w:val="Strong"/>
                <w:b w:val="0"/>
                <w:noProof/>
                <w:lang w:val="nl-NL"/>
              </w:rPr>
              <w:t>samenstelling</w:t>
            </w:r>
            <w:r w:rsidRPr="001A3C30" w:rsidR="009F7746">
              <w:rPr>
                <w:rStyle w:val="Strong"/>
                <w:b w:val="0"/>
                <w:lang w:val="nl-NL"/>
              </w:rPr>
              <w:t>:</w:t>
            </w:r>
          </w:p>
        </w:tc>
        <w:tc>
          <w:tcPr>
            <w:tcW w:w="4549" w:type="dxa"/>
          </w:tcPr>
          <w:p w:rsidR="00E91681" w:rsidRPr="001A3C30" w:rsidP="00E91681" w14:paraId="668D512E" w14:textId="52FD7403">
            <w:pPr>
              <w:pStyle w:val="Tabeltekst"/>
              <w:rPr>
                <w:lang w:val="nl-NL"/>
              </w:rPr>
            </w:pPr>
            <w:r w:rsidRPr="001A3C30">
              <w:rPr>
                <w:noProof/>
                <w:lang w:val="nl-NL"/>
              </w:rPr>
              <w:t>Op basis van inventarisatie 1</w:t>
            </w:r>
          </w:p>
        </w:tc>
      </w:tr>
    </w:tbl>
    <w:p w:rsidR="00FF3EC4" w:rsidRPr="001A3C30" w:rsidP="00AB2B60" w14:paraId="732CA87B" w14:textId="77777777"/>
    <w:tbl>
      <w:tblPr>
        <w:tblStyle w:val="TableGrid"/>
        <w:tblW w:w="50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3216"/>
        <w:gridCol w:w="1332"/>
        <w:gridCol w:w="637"/>
        <w:gridCol w:w="3217"/>
        <w:gridCol w:w="1332"/>
      </w:tblGrid>
      <w:tr w14:paraId="40B11053" w14:textId="77777777" w:rsidTr="00FF791C">
        <w:tblPrEx>
          <w:tblW w:w="50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c>
          <w:tcPr>
            <w:tcW w:w="3216" w:type="dxa"/>
            <w:shd w:val="clear" w:color="auto" w:fill="1B4164"/>
            <w:tcMar>
              <w:top w:w="85" w:type="dxa"/>
              <w:bottom w:w="85" w:type="dxa"/>
            </w:tcMar>
          </w:tcPr>
          <w:p w:rsidR="003D6D52" w:rsidRPr="001A3C30" w:rsidP="00E00034" w14:paraId="5FCBBC7F" w14:textId="77777777">
            <w:pPr>
              <w:pStyle w:val="Tabeltekstwit"/>
              <w:jc w:val="left"/>
              <w:rPr>
                <w:lang w:val="nl-NL"/>
              </w:rPr>
            </w:pPr>
            <w:r w:rsidRPr="001A3C30">
              <w:rPr>
                <w:lang w:val="nl-NL"/>
              </w:rPr>
              <w:t>Kosten woning</w:t>
            </w:r>
          </w:p>
        </w:tc>
        <w:tc>
          <w:tcPr>
            <w:tcW w:w="1332" w:type="dxa"/>
            <w:shd w:val="clear" w:color="auto" w:fill="1B4164"/>
            <w:tcMar>
              <w:top w:w="85" w:type="dxa"/>
              <w:bottom w:w="85" w:type="dxa"/>
            </w:tcMar>
          </w:tcPr>
          <w:p w:rsidR="003D6D52" w:rsidRPr="001A3C30" w:rsidP="00E00034" w14:paraId="260B2DAE" w14:textId="77777777">
            <w:pPr>
              <w:pStyle w:val="Tabeltekstwit"/>
              <w:jc w:val="left"/>
              <w:rPr>
                <w:lang w:val="nl-NL"/>
              </w:rPr>
            </w:pPr>
          </w:p>
        </w:tc>
        <w:tc>
          <w:tcPr>
            <w:tcW w:w="637" w:type="dxa"/>
            <w:shd w:val="clear" w:color="auto" w:fill="1B4164"/>
            <w:tcMar>
              <w:top w:w="85" w:type="dxa"/>
              <w:bottom w:w="85" w:type="dxa"/>
            </w:tcMar>
          </w:tcPr>
          <w:p w:rsidR="003D6D52" w:rsidRPr="001A3C30" w:rsidP="00E00034" w14:paraId="15E42203" w14:textId="363E6A51">
            <w:pPr>
              <w:pStyle w:val="Tabeltekstwit"/>
              <w:jc w:val="left"/>
              <w:rPr>
                <w:lang w:val="nl-NL"/>
              </w:rPr>
            </w:pPr>
            <w:r w:rsidRPr="001A3C30">
              <w:rPr>
                <w:lang w:val="nl-NL"/>
              </w:rPr>
              <w:t xml:space="preserve"> </w:t>
            </w:r>
          </w:p>
        </w:tc>
        <w:tc>
          <w:tcPr>
            <w:tcW w:w="3217" w:type="dxa"/>
            <w:shd w:val="clear" w:color="auto" w:fill="1B4164"/>
            <w:tcMar>
              <w:top w:w="85" w:type="dxa"/>
              <w:bottom w:w="85" w:type="dxa"/>
            </w:tcMar>
          </w:tcPr>
          <w:p w:rsidR="003D6D52" w:rsidRPr="001A3C30" w:rsidP="00E00034" w14:paraId="6BF99099" w14:textId="77777777">
            <w:pPr>
              <w:pStyle w:val="Tabeltekstwit"/>
              <w:jc w:val="left"/>
              <w:rPr>
                <w:lang w:val="nl-NL"/>
              </w:rPr>
            </w:pPr>
            <w:r w:rsidRPr="001A3C30">
              <w:rPr>
                <w:lang w:val="nl-NL"/>
              </w:rPr>
              <w:t>Kosten hypotheek</w:t>
            </w:r>
          </w:p>
        </w:tc>
        <w:tc>
          <w:tcPr>
            <w:tcW w:w="1332" w:type="dxa"/>
            <w:shd w:val="clear" w:color="auto" w:fill="1B4164"/>
            <w:tcMar>
              <w:top w:w="85" w:type="dxa"/>
              <w:bottom w:w="85" w:type="dxa"/>
            </w:tcMar>
          </w:tcPr>
          <w:p w:rsidR="003D6D52" w:rsidRPr="001A3C30" w:rsidP="00E00034" w14:paraId="602D30AC" w14:textId="77777777">
            <w:pPr>
              <w:pStyle w:val="Tabeltekstwit"/>
              <w:jc w:val="left"/>
              <w:rPr>
                <w:lang w:val="nl-NL"/>
              </w:rPr>
            </w:pPr>
          </w:p>
        </w:tc>
      </w:tr>
      <w:tr w14:paraId="79801059" w14:textId="77777777" w:rsidTr="00FF791C">
        <w:tblPrEx>
          <w:tblW w:w="5050" w:type="pct"/>
          <w:tblLayout w:type="fixed"/>
          <w:tblCellMar>
            <w:top w:w="57" w:type="dxa"/>
            <w:bottom w:w="57" w:type="dxa"/>
            <w:right w:w="113" w:type="dxa"/>
          </w:tblCellMar>
          <w:tblLook w:val="04A0"/>
        </w:tblPrEx>
        <w:tc>
          <w:tcPr>
            <w:tcW w:w="3216" w:type="dxa"/>
          </w:tcPr>
          <w:p w:rsidR="003D6D52" w:rsidRPr="001A3C30" w:rsidP="002E17D2" w14:paraId="63CC11D3" w14:textId="77777777">
            <w:pPr>
              <w:pStyle w:val="Tabeltekst"/>
              <w:rPr>
                <w:lang w:val="nl-NL"/>
              </w:rPr>
            </w:pPr>
            <w:r w:rsidRPr="001A3C30">
              <w:rPr>
                <w:lang w:val="nl-NL"/>
              </w:rPr>
              <w:t>Koopsom</w:t>
            </w:r>
          </w:p>
        </w:tc>
        <w:tc>
          <w:tcPr>
            <w:tcW w:w="1332" w:type="dxa"/>
          </w:tcPr>
          <w:p w:rsidR="003D6D52" w:rsidRPr="001A3C30" w:rsidP="002E17D2" w14:paraId="26D4A50B" w14:textId="22F3C482">
            <w:pPr>
              <w:pStyle w:val="Tabeltekst"/>
              <w:jc w:val="right"/>
              <w:rPr>
                <w:lang w:val="nl-NL"/>
              </w:rPr>
            </w:pPr>
            <w:r w:rsidRPr="001A3C30">
              <w:rPr>
                <w:noProof/>
                <w:lang w:val="nl-NL"/>
              </w:rPr>
              <w:t>€ 210.000</w:t>
            </w:r>
          </w:p>
        </w:tc>
        <w:tc>
          <w:tcPr>
            <w:tcW w:w="637" w:type="dxa"/>
          </w:tcPr>
          <w:p w:rsidR="003D6D52" w:rsidRPr="001A3C30" w:rsidP="002E17D2" w14:paraId="46CC6539" w14:textId="13816604">
            <w:pPr>
              <w:pStyle w:val="Tabeltekst"/>
              <w:rPr>
                <w:lang w:val="nl-NL"/>
              </w:rPr>
            </w:pPr>
            <w:r w:rsidRPr="001A3C30">
              <w:rPr>
                <w:lang w:val="nl-NL"/>
              </w:rPr>
              <w:t xml:space="preserve"> </w:t>
            </w:r>
          </w:p>
        </w:tc>
        <w:tc>
          <w:tcPr>
            <w:tcW w:w="3217" w:type="dxa"/>
          </w:tcPr>
          <w:p w:rsidR="003D6D52" w:rsidRPr="001A3C30" w:rsidP="002E17D2" w14:paraId="2A540776" w14:textId="77777777">
            <w:pPr>
              <w:pStyle w:val="Tabeltekst"/>
              <w:rPr>
                <w:lang w:val="nl-NL"/>
              </w:rPr>
            </w:pPr>
            <w:r w:rsidRPr="001A3C30">
              <w:rPr>
                <w:lang w:val="nl-NL"/>
              </w:rPr>
              <w:t>Taxatiekosten</w:t>
            </w:r>
          </w:p>
        </w:tc>
        <w:tc>
          <w:tcPr>
            <w:tcW w:w="1332" w:type="dxa"/>
          </w:tcPr>
          <w:p w:rsidR="003D6D52" w:rsidRPr="001A3C30" w:rsidP="002E17D2" w14:paraId="74AF05D7" w14:textId="02AA2F47">
            <w:pPr>
              <w:pStyle w:val="Tabeltekst"/>
              <w:jc w:val="right"/>
              <w:rPr>
                <w:lang w:val="nl-NL"/>
              </w:rPr>
            </w:pPr>
            <w:r w:rsidRPr="001A3C30">
              <w:rPr>
                <w:noProof/>
                <w:lang w:val="nl-NL"/>
              </w:rPr>
              <w:t>€ 500</w:t>
            </w:r>
          </w:p>
        </w:tc>
      </w:tr>
      <w:tr w14:paraId="5B94C9E7" w14:textId="77777777" w:rsidTr="00FF791C">
        <w:tblPrEx>
          <w:tblW w:w="5050" w:type="pct"/>
          <w:tblLayout w:type="fixed"/>
          <w:tblCellMar>
            <w:top w:w="57" w:type="dxa"/>
            <w:bottom w:w="57" w:type="dxa"/>
            <w:right w:w="113" w:type="dxa"/>
          </w:tblCellMar>
          <w:tblLook w:val="04A0"/>
        </w:tblPrEx>
        <w:trPr>
          <w:trHeight w:val="138"/>
        </w:trPr>
        <w:tc>
          <w:tcPr>
            <w:tcW w:w="3216" w:type="dxa"/>
          </w:tcPr>
          <w:p w:rsidR="003D6D52" w:rsidRPr="001A3C30" w:rsidP="002E17D2" w14:paraId="4100214A" w14:textId="77777777">
            <w:pPr>
              <w:pStyle w:val="Tabeltekst"/>
              <w:rPr>
                <w:lang w:val="nl-NL"/>
              </w:rPr>
            </w:pPr>
            <w:r w:rsidRPr="001A3C30">
              <w:rPr>
                <w:lang w:val="nl-NL"/>
              </w:rPr>
              <w:t>Overdrachtsbelasting</w:t>
            </w:r>
          </w:p>
        </w:tc>
        <w:tc>
          <w:tcPr>
            <w:tcW w:w="1332" w:type="dxa"/>
          </w:tcPr>
          <w:p w:rsidR="003D6D52" w:rsidRPr="001A3C30" w:rsidP="002E17D2" w14:paraId="3D09F092" w14:textId="79E6A244">
            <w:pPr>
              <w:pStyle w:val="Tabeltekst"/>
              <w:jc w:val="right"/>
              <w:rPr>
                <w:lang w:val="nl-NL"/>
              </w:rPr>
            </w:pPr>
          </w:p>
        </w:tc>
        <w:tc>
          <w:tcPr>
            <w:tcW w:w="637" w:type="dxa"/>
          </w:tcPr>
          <w:p w:rsidR="003D6D52" w:rsidRPr="001A3C30" w:rsidP="002E17D2" w14:paraId="415EDEF7" w14:textId="663370F5">
            <w:pPr>
              <w:pStyle w:val="Tabeltekst"/>
              <w:rPr>
                <w:lang w:val="nl-NL"/>
              </w:rPr>
            </w:pPr>
            <w:r w:rsidRPr="001A3C30">
              <w:rPr>
                <w:lang w:val="nl-NL"/>
              </w:rPr>
              <w:t xml:space="preserve"> </w:t>
            </w:r>
          </w:p>
        </w:tc>
        <w:tc>
          <w:tcPr>
            <w:tcW w:w="3217" w:type="dxa"/>
          </w:tcPr>
          <w:p w:rsidR="003D6D52" w:rsidRPr="001A3C30" w:rsidP="002E17D2" w14:paraId="6F9C7FF8" w14:textId="77777777">
            <w:pPr>
              <w:pStyle w:val="Tabeltekst"/>
              <w:rPr>
                <w:lang w:val="nl-NL"/>
              </w:rPr>
            </w:pPr>
            <w:r w:rsidRPr="001A3C30">
              <w:rPr>
                <w:lang w:val="nl-NL"/>
              </w:rPr>
              <w:t>Renteverlies tijdens de bouw</w:t>
            </w:r>
          </w:p>
        </w:tc>
        <w:tc>
          <w:tcPr>
            <w:tcW w:w="1332" w:type="dxa"/>
          </w:tcPr>
          <w:p w:rsidR="003D6D52" w:rsidRPr="001A3C30" w:rsidP="002E17D2" w14:paraId="61E64FEB" w14:textId="12337AC0">
            <w:pPr>
              <w:pStyle w:val="Tabeltekst"/>
              <w:jc w:val="right"/>
              <w:rPr>
                <w:lang w:val="nl-NL"/>
              </w:rPr>
            </w:pPr>
          </w:p>
        </w:tc>
      </w:tr>
      <w:tr w14:paraId="02496D77" w14:textId="77777777" w:rsidTr="00FF791C">
        <w:tblPrEx>
          <w:tblW w:w="5050" w:type="pct"/>
          <w:tblLayout w:type="fixed"/>
          <w:tblCellMar>
            <w:top w:w="57" w:type="dxa"/>
            <w:bottom w:w="57" w:type="dxa"/>
            <w:right w:w="113" w:type="dxa"/>
          </w:tblCellMar>
          <w:tblLook w:val="04A0"/>
        </w:tblPrEx>
        <w:tc>
          <w:tcPr>
            <w:tcW w:w="3216" w:type="dxa"/>
          </w:tcPr>
          <w:p w:rsidR="003D6D52" w:rsidRPr="001A3C30" w:rsidP="002E17D2" w14:paraId="76129375" w14:textId="77777777">
            <w:pPr>
              <w:pStyle w:val="Tabeltekst"/>
              <w:rPr>
                <w:lang w:val="nl-NL"/>
              </w:rPr>
            </w:pPr>
            <w:r w:rsidRPr="001A3C30">
              <w:rPr>
                <w:lang w:val="nl-NL"/>
              </w:rPr>
              <w:t>Kosten aankoopmakelaar</w:t>
            </w:r>
          </w:p>
        </w:tc>
        <w:tc>
          <w:tcPr>
            <w:tcW w:w="1332" w:type="dxa"/>
          </w:tcPr>
          <w:p w:rsidR="003D6D52" w:rsidRPr="001A3C30" w:rsidP="002E17D2" w14:paraId="41AFE8F7" w14:textId="340870FB">
            <w:pPr>
              <w:pStyle w:val="Tabeltekst"/>
              <w:jc w:val="right"/>
              <w:rPr>
                <w:lang w:val="nl-NL"/>
              </w:rPr>
            </w:pPr>
          </w:p>
        </w:tc>
        <w:tc>
          <w:tcPr>
            <w:tcW w:w="637" w:type="dxa"/>
          </w:tcPr>
          <w:p w:rsidR="003D6D52" w:rsidRPr="001A3C30" w:rsidP="002E17D2" w14:paraId="14891025" w14:textId="5E81481C">
            <w:pPr>
              <w:pStyle w:val="Tabeltekst"/>
              <w:rPr>
                <w:lang w:val="nl-NL"/>
              </w:rPr>
            </w:pPr>
            <w:r w:rsidRPr="001A3C30">
              <w:rPr>
                <w:lang w:val="nl-NL"/>
              </w:rPr>
              <w:t xml:space="preserve"> </w:t>
            </w:r>
          </w:p>
        </w:tc>
        <w:tc>
          <w:tcPr>
            <w:tcW w:w="3217" w:type="dxa"/>
          </w:tcPr>
          <w:p w:rsidR="003D6D52" w:rsidRPr="001A3C30" w:rsidP="002E17D2" w14:paraId="693D08B2" w14:textId="77777777">
            <w:pPr>
              <w:pStyle w:val="Tabeltekst"/>
              <w:rPr>
                <w:lang w:val="nl-NL"/>
              </w:rPr>
            </w:pPr>
            <w:r w:rsidRPr="001A3C30">
              <w:rPr>
                <w:lang w:val="nl-NL"/>
              </w:rPr>
              <w:t>NHG-kosten</w:t>
            </w:r>
          </w:p>
        </w:tc>
        <w:tc>
          <w:tcPr>
            <w:tcW w:w="1332" w:type="dxa"/>
          </w:tcPr>
          <w:p w:rsidR="003D6D52" w:rsidRPr="001A3C30" w:rsidP="002E17D2" w14:paraId="658389C6" w14:textId="3E8461C2">
            <w:pPr>
              <w:pStyle w:val="Tabeltekst"/>
              <w:jc w:val="right"/>
              <w:rPr>
                <w:lang w:val="nl-NL"/>
              </w:rPr>
            </w:pPr>
            <w:r w:rsidRPr="001A3C30">
              <w:rPr>
                <w:noProof/>
                <w:lang w:val="nl-NL"/>
              </w:rPr>
              <w:t>€ 1.470</w:t>
            </w:r>
          </w:p>
        </w:tc>
      </w:tr>
      <w:tr w14:paraId="5522FB1E" w14:textId="77777777" w:rsidTr="00FF791C">
        <w:tblPrEx>
          <w:tblW w:w="5050" w:type="pct"/>
          <w:tblLayout w:type="fixed"/>
          <w:tblCellMar>
            <w:top w:w="57" w:type="dxa"/>
            <w:bottom w:w="57" w:type="dxa"/>
            <w:right w:w="113" w:type="dxa"/>
          </w:tblCellMar>
          <w:tblLook w:val="04A0"/>
        </w:tblPrEx>
        <w:tc>
          <w:tcPr>
            <w:tcW w:w="3216" w:type="dxa"/>
          </w:tcPr>
          <w:p w:rsidR="003D6D52" w:rsidRPr="001A3C30" w:rsidP="002E17D2" w14:paraId="55F91D5C" w14:textId="77777777">
            <w:pPr>
              <w:pStyle w:val="Tabeltekst"/>
              <w:rPr>
                <w:lang w:val="nl-NL"/>
              </w:rPr>
            </w:pPr>
            <w:r w:rsidRPr="001A3C30">
              <w:rPr>
                <w:lang w:val="nl-NL"/>
              </w:rPr>
              <w:t>Roerende goederen</w:t>
            </w:r>
          </w:p>
        </w:tc>
        <w:tc>
          <w:tcPr>
            <w:tcW w:w="1332" w:type="dxa"/>
          </w:tcPr>
          <w:p w:rsidR="003D6D52" w:rsidRPr="001A3C30" w:rsidP="002E17D2" w14:paraId="50E835EE" w14:textId="4E8B3C9D">
            <w:pPr>
              <w:pStyle w:val="Tabeltekst"/>
              <w:jc w:val="right"/>
              <w:rPr>
                <w:lang w:val="nl-NL"/>
              </w:rPr>
            </w:pPr>
          </w:p>
        </w:tc>
        <w:tc>
          <w:tcPr>
            <w:tcW w:w="637" w:type="dxa"/>
          </w:tcPr>
          <w:p w:rsidR="003D6D52" w:rsidRPr="001A3C30" w:rsidP="002E17D2" w14:paraId="7769BE54" w14:textId="20B84399">
            <w:pPr>
              <w:pStyle w:val="Tabeltekst"/>
              <w:rPr>
                <w:lang w:val="nl-NL"/>
              </w:rPr>
            </w:pPr>
            <w:r w:rsidRPr="001A3C30">
              <w:rPr>
                <w:lang w:val="nl-NL"/>
              </w:rPr>
              <w:t xml:space="preserve"> </w:t>
            </w:r>
          </w:p>
        </w:tc>
        <w:tc>
          <w:tcPr>
            <w:tcW w:w="3217" w:type="dxa"/>
          </w:tcPr>
          <w:p w:rsidR="003D6D52" w:rsidRPr="001A3C30" w:rsidP="002E17D2" w14:paraId="2EB798AC" w14:textId="77777777">
            <w:pPr>
              <w:pStyle w:val="Tabeltekst"/>
              <w:rPr>
                <w:lang w:val="nl-NL"/>
              </w:rPr>
            </w:pPr>
            <w:r w:rsidRPr="001A3C30">
              <w:rPr>
                <w:lang w:val="nl-NL"/>
              </w:rPr>
              <w:t>Bemiddelingskosten hypotheek</w:t>
            </w:r>
          </w:p>
        </w:tc>
        <w:tc>
          <w:tcPr>
            <w:tcW w:w="1332" w:type="dxa"/>
          </w:tcPr>
          <w:p w:rsidR="003D6D52" w:rsidRPr="001A3C30" w:rsidP="002E17D2" w14:paraId="5468D793" w14:textId="13524FE3">
            <w:pPr>
              <w:pStyle w:val="Tabeltekst"/>
              <w:jc w:val="right"/>
              <w:rPr>
                <w:lang w:val="nl-NL"/>
              </w:rPr>
            </w:pPr>
            <w:r w:rsidRPr="001A3C30">
              <w:rPr>
                <w:noProof/>
                <w:lang w:val="nl-NL"/>
              </w:rPr>
              <w:t>€ 1.000</w:t>
            </w:r>
          </w:p>
        </w:tc>
      </w:tr>
      <w:tr w14:paraId="157811BF" w14:textId="77777777" w:rsidTr="00FF791C">
        <w:tblPrEx>
          <w:tblW w:w="5050" w:type="pct"/>
          <w:tblLayout w:type="fixed"/>
          <w:tblCellMar>
            <w:top w:w="57" w:type="dxa"/>
            <w:bottom w:w="57" w:type="dxa"/>
            <w:right w:w="113" w:type="dxa"/>
          </w:tblCellMar>
          <w:tblLook w:val="04A0"/>
        </w:tblPrEx>
        <w:tc>
          <w:tcPr>
            <w:tcW w:w="3216" w:type="dxa"/>
          </w:tcPr>
          <w:p w:rsidR="003D6D52" w:rsidRPr="001A3C30" w:rsidP="002E17D2" w14:paraId="3A088A23" w14:textId="77777777">
            <w:pPr>
              <w:pStyle w:val="Tabeltekst"/>
              <w:rPr>
                <w:lang w:val="nl-NL"/>
              </w:rPr>
            </w:pPr>
            <w:r w:rsidRPr="001A3C30">
              <w:rPr>
                <w:lang w:val="nl-NL"/>
              </w:rPr>
              <w:t>Leveringsakte notaris</w:t>
            </w:r>
          </w:p>
        </w:tc>
        <w:tc>
          <w:tcPr>
            <w:tcW w:w="1332" w:type="dxa"/>
          </w:tcPr>
          <w:p w:rsidR="003D6D52" w:rsidRPr="001A3C30" w:rsidP="002E17D2" w14:paraId="74A82B31" w14:textId="69AEE818">
            <w:pPr>
              <w:pStyle w:val="Tabeltekst"/>
              <w:jc w:val="right"/>
              <w:rPr>
                <w:lang w:val="nl-NL"/>
              </w:rPr>
            </w:pPr>
            <w:r w:rsidRPr="001A3C30">
              <w:rPr>
                <w:noProof/>
                <w:lang w:val="nl-NL"/>
              </w:rPr>
              <w:t>€ 250</w:t>
            </w:r>
          </w:p>
        </w:tc>
        <w:tc>
          <w:tcPr>
            <w:tcW w:w="637" w:type="dxa"/>
          </w:tcPr>
          <w:p w:rsidR="003D6D52" w:rsidRPr="001A3C30" w:rsidP="002E17D2" w14:paraId="728DE5C4" w14:textId="58060DDC">
            <w:pPr>
              <w:pStyle w:val="Tabeltekst"/>
              <w:rPr>
                <w:lang w:val="nl-NL"/>
              </w:rPr>
            </w:pPr>
            <w:r w:rsidRPr="001A3C30">
              <w:rPr>
                <w:lang w:val="nl-NL"/>
              </w:rPr>
              <w:t xml:space="preserve"> </w:t>
            </w:r>
          </w:p>
        </w:tc>
        <w:tc>
          <w:tcPr>
            <w:tcW w:w="3217" w:type="dxa"/>
          </w:tcPr>
          <w:p w:rsidR="003D6D52" w:rsidRPr="001A3C30" w:rsidP="002E17D2" w14:paraId="48B490DB" w14:textId="6E7227F2">
            <w:pPr>
              <w:pStyle w:val="Tabeltekst"/>
              <w:rPr>
                <w:lang w:val="nl-NL"/>
              </w:rPr>
            </w:pPr>
            <w:r w:rsidRPr="001A3C30">
              <w:rPr>
                <w:lang w:val="nl-NL"/>
              </w:rPr>
              <w:t>A</w:t>
            </w:r>
            <w:r w:rsidRPr="001A3C30">
              <w:rPr>
                <w:lang w:val="nl-NL"/>
              </w:rPr>
              <w:t>dvieskosten</w:t>
            </w:r>
          </w:p>
        </w:tc>
        <w:tc>
          <w:tcPr>
            <w:tcW w:w="1332" w:type="dxa"/>
          </w:tcPr>
          <w:p w:rsidR="003D6D52" w:rsidRPr="001A3C30" w:rsidP="002E17D2" w14:paraId="5225F6C0" w14:textId="11A400B1">
            <w:pPr>
              <w:pStyle w:val="Tabeltekst"/>
              <w:jc w:val="right"/>
              <w:rPr>
                <w:lang w:val="nl-NL"/>
              </w:rPr>
            </w:pPr>
            <w:r w:rsidRPr="001A3C30">
              <w:rPr>
                <w:noProof/>
                <w:lang w:val="nl-NL"/>
              </w:rPr>
              <w:t>€ 500</w:t>
            </w:r>
          </w:p>
        </w:tc>
      </w:tr>
      <w:tr w14:paraId="2AD6658B" w14:textId="77777777" w:rsidTr="00FF791C">
        <w:tblPrEx>
          <w:tblW w:w="5050" w:type="pct"/>
          <w:tblLayout w:type="fixed"/>
          <w:tblCellMar>
            <w:top w:w="57" w:type="dxa"/>
            <w:bottom w:w="57" w:type="dxa"/>
            <w:right w:w="113" w:type="dxa"/>
          </w:tblCellMar>
          <w:tblLook w:val="04A0"/>
        </w:tblPrEx>
        <w:tc>
          <w:tcPr>
            <w:tcW w:w="3216" w:type="dxa"/>
          </w:tcPr>
          <w:p w:rsidR="003D6D52" w:rsidRPr="001A3C30" w:rsidP="002E17D2" w14:paraId="3A4D98BD" w14:textId="77777777">
            <w:pPr>
              <w:pStyle w:val="Tabeltekst"/>
              <w:rPr>
                <w:lang w:val="nl-NL"/>
              </w:rPr>
            </w:pPr>
            <w:r w:rsidRPr="001A3C30">
              <w:rPr>
                <w:lang w:val="nl-NL"/>
              </w:rPr>
              <w:t>Kosten bankgarantie</w:t>
            </w:r>
          </w:p>
        </w:tc>
        <w:tc>
          <w:tcPr>
            <w:tcW w:w="1332" w:type="dxa"/>
          </w:tcPr>
          <w:p w:rsidR="003D6D52" w:rsidRPr="001A3C30" w:rsidP="002E17D2" w14:paraId="4DE96805" w14:textId="3BEF3A92">
            <w:pPr>
              <w:pStyle w:val="Tabeltekst"/>
              <w:jc w:val="right"/>
              <w:rPr>
                <w:lang w:val="nl-NL"/>
              </w:rPr>
            </w:pPr>
          </w:p>
        </w:tc>
        <w:tc>
          <w:tcPr>
            <w:tcW w:w="637" w:type="dxa"/>
          </w:tcPr>
          <w:p w:rsidR="003D6D52" w:rsidRPr="001A3C30" w:rsidP="002E17D2" w14:paraId="0E486E19" w14:textId="7B4EA37C">
            <w:pPr>
              <w:pStyle w:val="Tabeltekst"/>
              <w:rPr>
                <w:lang w:val="nl-NL"/>
              </w:rPr>
            </w:pPr>
            <w:r w:rsidRPr="001A3C30">
              <w:rPr>
                <w:lang w:val="nl-NL"/>
              </w:rPr>
              <w:t xml:space="preserve"> </w:t>
            </w:r>
          </w:p>
        </w:tc>
        <w:tc>
          <w:tcPr>
            <w:tcW w:w="3217" w:type="dxa"/>
          </w:tcPr>
          <w:p w:rsidR="003D6D52" w:rsidRPr="001A3C30" w:rsidP="002E17D2" w14:paraId="0BB4663D" w14:textId="77777777">
            <w:pPr>
              <w:pStyle w:val="Tabeltekst"/>
              <w:rPr>
                <w:lang w:val="nl-NL"/>
              </w:rPr>
            </w:pPr>
            <w:r w:rsidRPr="001A3C30">
              <w:rPr>
                <w:lang w:val="nl-NL"/>
              </w:rPr>
              <w:t>Hypotheekaktekosten notaris</w:t>
            </w:r>
          </w:p>
        </w:tc>
        <w:tc>
          <w:tcPr>
            <w:tcW w:w="1332" w:type="dxa"/>
          </w:tcPr>
          <w:p w:rsidR="003D6D52" w:rsidRPr="001A3C30" w:rsidP="002E17D2" w14:paraId="22C2EBA2" w14:textId="6A46026E">
            <w:pPr>
              <w:pStyle w:val="Tabeltekst"/>
              <w:jc w:val="right"/>
              <w:rPr>
                <w:lang w:val="nl-NL"/>
              </w:rPr>
            </w:pPr>
            <w:r w:rsidRPr="001A3C30">
              <w:rPr>
                <w:noProof/>
                <w:lang w:val="nl-NL"/>
              </w:rPr>
              <w:t>€ 500</w:t>
            </w:r>
          </w:p>
        </w:tc>
      </w:tr>
      <w:tr w14:paraId="3A305AA0" w14:textId="77777777" w:rsidTr="00FF791C">
        <w:tblPrEx>
          <w:tblW w:w="5050" w:type="pct"/>
          <w:tblLayout w:type="fixed"/>
          <w:tblCellMar>
            <w:top w:w="57" w:type="dxa"/>
            <w:bottom w:w="57" w:type="dxa"/>
            <w:right w:w="113" w:type="dxa"/>
          </w:tblCellMar>
          <w:tblLook w:val="04A0"/>
        </w:tblPrEx>
        <w:tc>
          <w:tcPr>
            <w:tcW w:w="3216" w:type="dxa"/>
          </w:tcPr>
          <w:p w:rsidR="003D6D52" w:rsidRPr="001A3C30" w:rsidP="002E17D2" w14:paraId="7E02481B" w14:textId="77777777">
            <w:pPr>
              <w:pStyle w:val="Tabeltekst"/>
              <w:rPr>
                <w:lang w:val="nl-NL"/>
              </w:rPr>
            </w:pPr>
            <w:r w:rsidRPr="001A3C30">
              <w:rPr>
                <w:lang w:val="nl-NL"/>
              </w:rPr>
              <w:t>Verbouwen / Meerwerk</w:t>
            </w:r>
          </w:p>
        </w:tc>
        <w:tc>
          <w:tcPr>
            <w:tcW w:w="1332" w:type="dxa"/>
          </w:tcPr>
          <w:p w:rsidR="003D6D52" w:rsidRPr="001A3C30" w:rsidP="002E17D2" w14:paraId="38952001" w14:textId="6F082FF3">
            <w:pPr>
              <w:pStyle w:val="Tabeltekst"/>
              <w:jc w:val="right"/>
              <w:rPr>
                <w:lang w:val="nl-NL"/>
              </w:rPr>
            </w:pPr>
          </w:p>
        </w:tc>
        <w:tc>
          <w:tcPr>
            <w:tcW w:w="637" w:type="dxa"/>
          </w:tcPr>
          <w:p w:rsidR="003D6D52" w:rsidRPr="001A3C30" w:rsidP="002E17D2" w14:paraId="4BF9AB4B" w14:textId="12E2C1D6">
            <w:pPr>
              <w:pStyle w:val="Tabeltekst"/>
              <w:rPr>
                <w:lang w:val="nl-NL"/>
              </w:rPr>
            </w:pPr>
            <w:r w:rsidRPr="001A3C30">
              <w:rPr>
                <w:lang w:val="nl-NL"/>
              </w:rPr>
              <w:t xml:space="preserve"> </w:t>
            </w:r>
          </w:p>
        </w:tc>
        <w:tc>
          <w:tcPr>
            <w:tcW w:w="3217" w:type="dxa"/>
          </w:tcPr>
          <w:p w:rsidR="003D6D52" w:rsidRPr="001A3C30" w:rsidP="002E17D2" w14:paraId="442D296C" w14:textId="77777777">
            <w:pPr>
              <w:pStyle w:val="Tabeltekst"/>
              <w:rPr>
                <w:lang w:val="nl-NL"/>
              </w:rPr>
            </w:pPr>
            <w:r w:rsidRPr="001A3C30">
              <w:rPr>
                <w:lang w:val="nl-NL"/>
              </w:rPr>
              <w:t>Hypotheekaktekosten kadaster</w:t>
            </w:r>
          </w:p>
        </w:tc>
        <w:tc>
          <w:tcPr>
            <w:tcW w:w="1332" w:type="dxa"/>
          </w:tcPr>
          <w:p w:rsidR="003D6D52" w:rsidRPr="001A3C30" w:rsidP="002E17D2" w14:paraId="139AF186" w14:textId="74583422">
            <w:pPr>
              <w:pStyle w:val="Tabeltekst"/>
              <w:jc w:val="right"/>
              <w:rPr>
                <w:lang w:val="nl-NL"/>
              </w:rPr>
            </w:pPr>
            <w:r w:rsidRPr="001A3C30">
              <w:rPr>
                <w:noProof/>
                <w:lang w:val="nl-NL"/>
              </w:rPr>
              <w:t>€ 250</w:t>
            </w:r>
          </w:p>
        </w:tc>
      </w:tr>
      <w:tr w14:paraId="4B4DAEDF"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6C1187C3" w14:textId="77777777">
            <w:pPr>
              <w:pStyle w:val="Tabeltekst"/>
              <w:rPr>
                <w:lang w:val="nl-NL"/>
              </w:rPr>
            </w:pPr>
            <w:r w:rsidRPr="001A3C30">
              <w:rPr>
                <w:lang w:val="nl-NL"/>
              </w:rPr>
              <w:t>Bouwrente</w:t>
            </w:r>
          </w:p>
        </w:tc>
        <w:tc>
          <w:tcPr>
            <w:tcW w:w="1332" w:type="dxa"/>
          </w:tcPr>
          <w:p w:rsidR="004B09ED" w:rsidRPr="001A3C30" w:rsidP="004B09ED" w14:paraId="7792234C" w14:textId="0439DC4B">
            <w:pPr>
              <w:pStyle w:val="Tabeltekst"/>
              <w:jc w:val="right"/>
              <w:rPr>
                <w:lang w:val="nl-NL"/>
              </w:rPr>
            </w:pPr>
          </w:p>
        </w:tc>
        <w:tc>
          <w:tcPr>
            <w:tcW w:w="637" w:type="dxa"/>
          </w:tcPr>
          <w:p w:rsidR="004B09ED" w:rsidRPr="001A3C30" w:rsidP="004B09ED" w14:paraId="3C610455" w14:textId="2032F6E7">
            <w:pPr>
              <w:pStyle w:val="Tabeltekst"/>
              <w:rPr>
                <w:lang w:val="nl-NL"/>
              </w:rPr>
            </w:pPr>
            <w:r w:rsidRPr="001A3C30">
              <w:rPr>
                <w:lang w:val="nl-NL"/>
              </w:rPr>
              <w:t xml:space="preserve"> </w:t>
            </w:r>
          </w:p>
        </w:tc>
        <w:tc>
          <w:tcPr>
            <w:tcW w:w="3217" w:type="dxa"/>
          </w:tcPr>
          <w:p w:rsidR="004B09ED" w:rsidRPr="001A3C30" w:rsidP="004B09ED" w14:paraId="70F0161B" w14:textId="27B761EF">
            <w:pPr>
              <w:pStyle w:val="Tabeltekst"/>
              <w:rPr>
                <w:lang w:val="nl-NL"/>
              </w:rPr>
            </w:pPr>
            <w:r>
              <w:rPr>
                <w:lang w:val="nl-NL"/>
              </w:rPr>
              <w:t>Overige aftrekbare kosten</w:t>
            </w:r>
          </w:p>
        </w:tc>
        <w:tc>
          <w:tcPr>
            <w:tcW w:w="1332" w:type="dxa"/>
          </w:tcPr>
          <w:p w:rsidR="004B09ED" w:rsidRPr="001A3C30" w:rsidP="004B09ED" w14:paraId="458CF2DC" w14:textId="162239A4">
            <w:pPr>
              <w:pStyle w:val="Tabeltekst"/>
              <w:jc w:val="right"/>
              <w:rPr>
                <w:lang w:val="nl-NL"/>
              </w:rPr>
            </w:pPr>
          </w:p>
        </w:tc>
      </w:tr>
      <w:tr w14:paraId="70A303EC"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7E3A8FC1" w14:textId="77777777">
            <w:pPr>
              <w:pStyle w:val="Tabeltekst"/>
              <w:rPr>
                <w:lang w:val="nl-NL"/>
              </w:rPr>
            </w:pPr>
            <w:r w:rsidRPr="001A3C30">
              <w:rPr>
                <w:lang w:val="nl-NL"/>
              </w:rPr>
              <w:t>Erfpacht afkoopsom</w:t>
            </w:r>
          </w:p>
        </w:tc>
        <w:tc>
          <w:tcPr>
            <w:tcW w:w="1332" w:type="dxa"/>
          </w:tcPr>
          <w:p w:rsidR="004B09ED" w:rsidRPr="001A3C30" w:rsidP="004B09ED" w14:paraId="27A9CAC9" w14:textId="5CF7A96E">
            <w:pPr>
              <w:pStyle w:val="Tabeltekst"/>
              <w:jc w:val="right"/>
              <w:rPr>
                <w:lang w:val="nl-NL"/>
              </w:rPr>
            </w:pPr>
          </w:p>
        </w:tc>
        <w:tc>
          <w:tcPr>
            <w:tcW w:w="637" w:type="dxa"/>
          </w:tcPr>
          <w:p w:rsidR="004B09ED" w:rsidRPr="001A3C30" w:rsidP="004B09ED" w14:paraId="37D55B9C" w14:textId="5E36AC52">
            <w:pPr>
              <w:pStyle w:val="Tabeltekst"/>
              <w:rPr>
                <w:lang w:val="nl-NL"/>
              </w:rPr>
            </w:pPr>
            <w:r w:rsidRPr="001A3C30">
              <w:rPr>
                <w:lang w:val="nl-NL"/>
              </w:rPr>
              <w:t xml:space="preserve"> </w:t>
            </w:r>
          </w:p>
        </w:tc>
        <w:tc>
          <w:tcPr>
            <w:tcW w:w="3217" w:type="dxa"/>
          </w:tcPr>
          <w:p w:rsidR="004B09ED" w:rsidRPr="001A3C30" w:rsidP="004B09ED" w14:paraId="0F283A4E" w14:textId="60C755E5">
            <w:pPr>
              <w:pStyle w:val="Tabeltekst"/>
              <w:rPr>
                <w:lang w:val="nl-NL"/>
              </w:rPr>
            </w:pPr>
            <w:r w:rsidRPr="001A3C30">
              <w:rPr>
                <w:lang w:val="nl-NL"/>
              </w:rPr>
              <w:t>Boeterente</w:t>
            </w:r>
          </w:p>
        </w:tc>
        <w:tc>
          <w:tcPr>
            <w:tcW w:w="1332" w:type="dxa"/>
          </w:tcPr>
          <w:p w:rsidR="004B09ED" w:rsidRPr="001A3C30" w:rsidP="004B09ED" w14:paraId="15517285" w14:textId="5A371000">
            <w:pPr>
              <w:pStyle w:val="Tabeltekst"/>
              <w:jc w:val="right"/>
              <w:rPr>
                <w:lang w:val="nl-NL"/>
              </w:rPr>
            </w:pPr>
          </w:p>
        </w:tc>
      </w:tr>
      <w:tr w14:paraId="14E92639"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38DA69FF" w14:textId="77777777">
            <w:pPr>
              <w:pStyle w:val="Tabeltekst"/>
              <w:rPr>
                <w:lang w:val="nl-NL"/>
              </w:rPr>
            </w:pPr>
            <w:r w:rsidRPr="001A3C30">
              <w:rPr>
                <w:lang w:val="nl-NL"/>
              </w:rPr>
              <w:t>Energiebesparende voorzieningen</w:t>
            </w:r>
          </w:p>
        </w:tc>
        <w:tc>
          <w:tcPr>
            <w:tcW w:w="1332" w:type="dxa"/>
          </w:tcPr>
          <w:p w:rsidR="004B09ED" w:rsidRPr="001A3C30" w:rsidP="004B09ED" w14:paraId="2E213FD1" w14:textId="19E133D0">
            <w:pPr>
              <w:pStyle w:val="Tabeltekst"/>
              <w:jc w:val="right"/>
              <w:rPr>
                <w:lang w:val="nl-NL"/>
              </w:rPr>
            </w:pPr>
          </w:p>
        </w:tc>
        <w:tc>
          <w:tcPr>
            <w:tcW w:w="637" w:type="dxa"/>
          </w:tcPr>
          <w:p w:rsidR="004B09ED" w:rsidRPr="001A3C30" w:rsidP="004B09ED" w14:paraId="4C9A0925" w14:textId="727DACAA">
            <w:pPr>
              <w:pStyle w:val="Tabeltekst"/>
              <w:rPr>
                <w:lang w:val="nl-NL"/>
              </w:rPr>
            </w:pPr>
            <w:r w:rsidRPr="001A3C30">
              <w:rPr>
                <w:lang w:val="nl-NL"/>
              </w:rPr>
              <w:t xml:space="preserve"> </w:t>
            </w:r>
          </w:p>
        </w:tc>
        <w:tc>
          <w:tcPr>
            <w:tcW w:w="3217" w:type="dxa"/>
          </w:tcPr>
          <w:p w:rsidR="004B09ED" w:rsidRPr="001A3C30" w:rsidP="004B09ED" w14:paraId="4C5DB093" w14:textId="0D6DB9BA">
            <w:pPr>
              <w:pStyle w:val="Tabeltekst"/>
              <w:rPr>
                <w:lang w:val="nl-NL"/>
              </w:rPr>
            </w:pPr>
            <w:bookmarkStart w:id="0" w:name="ConsumptieveOpnameLabel"/>
            <w:r w:rsidRPr="001A3C30">
              <w:rPr>
                <w:lang w:val="nl-NL"/>
              </w:rPr>
              <w:t>Consumptieve bestedingen</w:t>
            </w:r>
            <w:bookmarkEnd w:id="0"/>
          </w:p>
        </w:tc>
        <w:bookmarkStart w:id="1" w:name="ConsumptieveOpname"/>
        <w:tc>
          <w:tcPr>
            <w:tcW w:w="1332" w:type="dxa"/>
          </w:tcPr>
          <w:p w:rsidR="004B09ED" w:rsidRPr="001A3C30" w:rsidP="004B09ED" w14:paraId="414BD2F7" w14:textId="457AD35C">
            <w:pPr>
              <w:pStyle w:val="Tabeltekst"/>
              <w:jc w:val="right"/>
              <w:rPr>
                <w:lang w:val="nl-NL"/>
              </w:rPr>
            </w:pPr>
            <w:bookmarkEnd w:id="1"/>
          </w:p>
        </w:tc>
      </w:tr>
      <w:tr w14:paraId="6D0ED738"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045D00A0" w14:textId="5C94B692">
            <w:pPr>
              <w:pStyle w:val="Tabeltekst"/>
              <w:rPr>
                <w:lang w:val="nl-NL"/>
              </w:rPr>
            </w:pPr>
            <w:r w:rsidRPr="001A3C30">
              <w:rPr>
                <w:lang w:val="nl-NL"/>
              </w:rPr>
              <w:t>Energiebespaarbudget</w:t>
            </w:r>
          </w:p>
        </w:tc>
        <w:tc>
          <w:tcPr>
            <w:tcW w:w="1332" w:type="dxa"/>
          </w:tcPr>
          <w:p w:rsidR="004B09ED" w:rsidRPr="001A3C30" w:rsidP="004B09ED" w14:paraId="7EEDB9E3" w14:textId="75C4B73A">
            <w:pPr>
              <w:pStyle w:val="Tabeltekst"/>
              <w:jc w:val="right"/>
              <w:rPr>
                <w:lang w:val="nl-NL"/>
              </w:rPr>
            </w:pPr>
          </w:p>
        </w:tc>
        <w:tc>
          <w:tcPr>
            <w:tcW w:w="637" w:type="dxa"/>
          </w:tcPr>
          <w:p w:rsidR="004B09ED" w:rsidRPr="001A3C30" w:rsidP="004B09ED" w14:paraId="01012969" w14:textId="77777777">
            <w:pPr>
              <w:pStyle w:val="Tabeltekst"/>
              <w:rPr>
                <w:lang w:val="nl-NL"/>
              </w:rPr>
            </w:pPr>
          </w:p>
        </w:tc>
        <w:tc>
          <w:tcPr>
            <w:tcW w:w="3217" w:type="dxa"/>
          </w:tcPr>
          <w:p w:rsidR="004B09ED" w:rsidRPr="001A3C30" w:rsidP="004B09ED" w14:paraId="249E6302" w14:textId="77777777">
            <w:pPr>
              <w:pStyle w:val="Tabeltekst"/>
              <w:rPr>
                <w:lang w:val="nl-NL"/>
              </w:rPr>
            </w:pPr>
          </w:p>
        </w:tc>
        <w:tc>
          <w:tcPr>
            <w:tcW w:w="1332" w:type="dxa"/>
          </w:tcPr>
          <w:p w:rsidR="004B09ED" w:rsidRPr="001A3C30" w:rsidP="004B09ED" w14:paraId="6B49109A" w14:textId="77777777">
            <w:pPr>
              <w:pStyle w:val="Tabeltekst"/>
              <w:jc w:val="center"/>
              <w:rPr>
                <w:lang w:val="nl-NL"/>
              </w:rPr>
            </w:pPr>
          </w:p>
        </w:tc>
      </w:tr>
      <w:tr w14:paraId="1127AFC5" w14:textId="77777777" w:rsidTr="00FF791C">
        <w:tblPrEx>
          <w:tblW w:w="5050" w:type="pct"/>
          <w:tblLayout w:type="fixed"/>
          <w:tblCellMar>
            <w:top w:w="57" w:type="dxa"/>
            <w:bottom w:w="57" w:type="dxa"/>
            <w:right w:w="113" w:type="dxa"/>
          </w:tblCellMar>
          <w:tblLook w:val="04A0"/>
        </w:tblPrEx>
        <w:tc>
          <w:tcPr>
            <w:tcW w:w="3216" w:type="dxa"/>
            <w:tcBorders>
              <w:bottom w:val="single" w:sz="4" w:space="0" w:color="auto"/>
            </w:tcBorders>
            <w:tcMar>
              <w:bottom w:w="170" w:type="dxa"/>
            </w:tcMar>
          </w:tcPr>
          <w:p w:rsidR="004B09ED" w:rsidRPr="001A3C30" w:rsidP="004B09ED" w14:paraId="26A02E13" w14:textId="7C32EAEE">
            <w:pPr>
              <w:pStyle w:val="Tabeltekst"/>
              <w:rPr>
                <w:lang w:val="nl-NL"/>
              </w:rPr>
            </w:pPr>
            <w:r w:rsidRPr="001A3C30">
              <w:rPr>
                <w:lang w:val="nl-NL"/>
              </w:rPr>
              <w:t>Kosten bouwkundige keuring</w:t>
            </w:r>
          </w:p>
        </w:tc>
        <w:tc>
          <w:tcPr>
            <w:tcW w:w="1332" w:type="dxa"/>
            <w:tcBorders>
              <w:bottom w:val="single" w:sz="4" w:space="0" w:color="auto"/>
            </w:tcBorders>
            <w:tcMar>
              <w:bottom w:w="170" w:type="dxa"/>
            </w:tcMar>
          </w:tcPr>
          <w:p w:rsidR="004B09ED" w:rsidRPr="001A3C30" w:rsidP="004B09ED" w14:paraId="6A144705" w14:textId="01CFBFE2">
            <w:pPr>
              <w:pStyle w:val="Tabeltekst"/>
              <w:jc w:val="right"/>
              <w:rPr>
                <w:lang w:val="nl-NL"/>
              </w:rPr>
            </w:pPr>
          </w:p>
        </w:tc>
        <w:tc>
          <w:tcPr>
            <w:tcW w:w="637" w:type="dxa"/>
            <w:tcBorders>
              <w:bottom w:val="single" w:sz="4" w:space="0" w:color="auto"/>
            </w:tcBorders>
            <w:tcMar>
              <w:bottom w:w="170" w:type="dxa"/>
            </w:tcMar>
          </w:tcPr>
          <w:p w:rsidR="004B09ED" w:rsidRPr="001A3C30" w:rsidP="004B09ED" w14:paraId="26F58CE5" w14:textId="5A55DEA8">
            <w:pPr>
              <w:pStyle w:val="Tabeltekst"/>
              <w:rPr>
                <w:lang w:val="nl-NL"/>
              </w:rPr>
            </w:pPr>
            <w:r w:rsidRPr="001A3C30">
              <w:rPr>
                <w:lang w:val="nl-NL"/>
              </w:rPr>
              <w:t xml:space="preserve"> </w:t>
            </w:r>
          </w:p>
        </w:tc>
        <w:tc>
          <w:tcPr>
            <w:tcW w:w="3217" w:type="dxa"/>
            <w:tcBorders>
              <w:bottom w:val="single" w:sz="4" w:space="0" w:color="auto"/>
            </w:tcBorders>
            <w:tcMar>
              <w:bottom w:w="170" w:type="dxa"/>
            </w:tcMar>
          </w:tcPr>
          <w:p w:rsidR="004B09ED" w:rsidRPr="001A3C30" w:rsidP="004B09ED" w14:paraId="352AED42" w14:textId="1AD53F73">
            <w:pPr>
              <w:pStyle w:val="Tabeltekst"/>
              <w:rPr>
                <w:lang w:val="nl-NL"/>
              </w:rPr>
            </w:pPr>
          </w:p>
        </w:tc>
        <w:tc>
          <w:tcPr>
            <w:tcW w:w="1332" w:type="dxa"/>
            <w:tcBorders>
              <w:bottom w:val="single" w:sz="4" w:space="0" w:color="auto"/>
            </w:tcBorders>
            <w:tcMar>
              <w:bottom w:w="170" w:type="dxa"/>
            </w:tcMar>
          </w:tcPr>
          <w:p w:rsidR="004B09ED" w:rsidRPr="001A3C30" w:rsidP="004B09ED" w14:paraId="4ADCBC11" w14:textId="49C10E9A">
            <w:pPr>
              <w:pStyle w:val="Tabeltekst"/>
              <w:jc w:val="right"/>
              <w:rPr>
                <w:lang w:val="nl-NL"/>
              </w:rPr>
            </w:pPr>
          </w:p>
        </w:tc>
      </w:tr>
      <w:tr w14:paraId="3393E267" w14:textId="77777777" w:rsidTr="00FF791C">
        <w:tblPrEx>
          <w:tblW w:w="5050" w:type="pct"/>
          <w:tblLayout w:type="fixed"/>
          <w:tblCellMar>
            <w:top w:w="57" w:type="dxa"/>
            <w:bottom w:w="57" w:type="dxa"/>
            <w:right w:w="113" w:type="dxa"/>
          </w:tblCellMar>
          <w:tblLook w:val="04A0"/>
        </w:tblPrEx>
        <w:tc>
          <w:tcPr>
            <w:tcW w:w="3216" w:type="dxa"/>
            <w:tcBorders>
              <w:top w:val="single" w:sz="4" w:space="0" w:color="auto"/>
            </w:tcBorders>
            <w:tcMar>
              <w:top w:w="170" w:type="dxa"/>
            </w:tcMar>
          </w:tcPr>
          <w:p w:rsidR="004B09ED" w:rsidRPr="001A3C30" w:rsidP="004B09ED" w14:paraId="24724E70" w14:textId="77777777">
            <w:pPr>
              <w:pStyle w:val="Tabeltekst"/>
              <w:rPr>
                <w:lang w:val="nl-NL"/>
              </w:rPr>
            </w:pPr>
            <w:r w:rsidRPr="001A3C30">
              <w:rPr>
                <w:lang w:val="nl-NL"/>
              </w:rPr>
              <w:t>Totale kosten t.b.v. de woning</w:t>
            </w:r>
          </w:p>
        </w:tc>
        <w:tc>
          <w:tcPr>
            <w:tcW w:w="1332" w:type="dxa"/>
            <w:tcBorders>
              <w:top w:val="single" w:sz="4" w:space="0" w:color="auto"/>
            </w:tcBorders>
            <w:tcMar>
              <w:top w:w="170" w:type="dxa"/>
            </w:tcMar>
          </w:tcPr>
          <w:p w:rsidR="004B09ED" w:rsidRPr="001A3C30" w:rsidP="004B09ED" w14:paraId="5037E5F2" w14:textId="6AAEA7BA">
            <w:pPr>
              <w:pStyle w:val="Tabeltekst"/>
              <w:jc w:val="right"/>
              <w:rPr>
                <w:lang w:val="nl-NL"/>
              </w:rPr>
            </w:pPr>
            <w:r w:rsidRPr="001A3C30">
              <w:rPr>
                <w:noProof/>
                <w:lang w:val="nl-NL"/>
              </w:rPr>
              <w:t>€ 210.250</w:t>
            </w:r>
          </w:p>
        </w:tc>
        <w:tc>
          <w:tcPr>
            <w:tcW w:w="637" w:type="dxa"/>
            <w:tcBorders>
              <w:top w:val="single" w:sz="4" w:space="0" w:color="auto"/>
            </w:tcBorders>
            <w:tcMar>
              <w:top w:w="170" w:type="dxa"/>
            </w:tcMar>
          </w:tcPr>
          <w:p w:rsidR="004B09ED" w:rsidRPr="001A3C30" w:rsidP="004B09ED" w14:paraId="0B7D44CB" w14:textId="77777777">
            <w:pPr>
              <w:pStyle w:val="Tabeltekst"/>
              <w:rPr>
                <w:lang w:val="nl-NL"/>
              </w:rPr>
            </w:pPr>
            <w:r w:rsidRPr="001A3C30">
              <w:rPr>
                <w:lang w:val="nl-NL"/>
              </w:rPr>
              <w:t xml:space="preserve"> </w:t>
            </w:r>
          </w:p>
        </w:tc>
        <w:tc>
          <w:tcPr>
            <w:tcW w:w="3217" w:type="dxa"/>
            <w:tcBorders>
              <w:top w:val="single" w:sz="4" w:space="0" w:color="auto"/>
            </w:tcBorders>
            <w:tcMar>
              <w:top w:w="170" w:type="dxa"/>
            </w:tcMar>
          </w:tcPr>
          <w:p w:rsidR="004B09ED" w:rsidRPr="001A3C30" w:rsidP="004B09ED" w14:paraId="5FC4C4FC" w14:textId="4CC9F008">
            <w:pPr>
              <w:pStyle w:val="Tabeltekst"/>
              <w:rPr>
                <w:lang w:val="nl-NL"/>
              </w:rPr>
            </w:pPr>
            <w:r w:rsidRPr="001A3C30">
              <w:rPr>
                <w:lang w:val="nl-NL"/>
              </w:rPr>
              <w:t xml:space="preserve"> </w:t>
            </w:r>
          </w:p>
        </w:tc>
        <w:tc>
          <w:tcPr>
            <w:tcW w:w="1332" w:type="dxa"/>
            <w:tcBorders>
              <w:top w:val="single" w:sz="4" w:space="0" w:color="auto"/>
            </w:tcBorders>
            <w:tcMar>
              <w:top w:w="170" w:type="dxa"/>
            </w:tcMar>
          </w:tcPr>
          <w:p w:rsidR="004B09ED" w:rsidRPr="001A3C30" w:rsidP="004B09ED" w14:paraId="1AC5DBF4" w14:textId="676DAC06">
            <w:pPr>
              <w:pStyle w:val="Tabeltekst"/>
              <w:jc w:val="right"/>
              <w:rPr>
                <w:lang w:val="nl-NL"/>
              </w:rPr>
            </w:pPr>
            <w:r w:rsidRPr="001A3C30">
              <w:rPr>
                <w:lang w:val="nl-NL"/>
              </w:rPr>
              <w:t xml:space="preserve"> </w:t>
            </w:r>
          </w:p>
        </w:tc>
      </w:tr>
      <w:tr w14:paraId="7BEA25AE"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4B615D30" w14:textId="77777777">
            <w:pPr>
              <w:pStyle w:val="Tabeltekst"/>
              <w:rPr>
                <w:lang w:val="nl-NL"/>
              </w:rPr>
            </w:pPr>
            <w:r w:rsidRPr="001A3C30">
              <w:rPr>
                <w:lang w:val="nl-NL"/>
              </w:rPr>
              <w:t>Totale kosten t.b.v. de hypotheek</w:t>
            </w:r>
          </w:p>
        </w:tc>
        <w:tc>
          <w:tcPr>
            <w:tcW w:w="1332" w:type="dxa"/>
          </w:tcPr>
          <w:p w:rsidR="004B09ED" w:rsidRPr="001A3C30" w:rsidP="004B09ED" w14:paraId="7140D71F" w14:textId="4A9F3E86">
            <w:pPr>
              <w:pStyle w:val="Tabeltekst"/>
              <w:jc w:val="right"/>
              <w:rPr>
                <w:lang w:val="nl-NL"/>
              </w:rPr>
            </w:pPr>
            <w:r w:rsidRPr="001A3C30">
              <w:rPr>
                <w:noProof/>
                <w:lang w:val="nl-NL"/>
              </w:rPr>
              <w:t>€ 4.220</w:t>
            </w:r>
          </w:p>
        </w:tc>
        <w:tc>
          <w:tcPr>
            <w:tcW w:w="637" w:type="dxa"/>
          </w:tcPr>
          <w:p w:rsidR="004B09ED" w:rsidRPr="001A3C30" w:rsidP="004B09ED" w14:paraId="5F89B48C" w14:textId="2B4BB843">
            <w:pPr>
              <w:pStyle w:val="Tabeltekst"/>
              <w:rPr>
                <w:lang w:val="nl-NL"/>
              </w:rPr>
            </w:pPr>
            <w:r w:rsidRPr="001A3C30">
              <w:rPr>
                <w:lang w:val="nl-NL"/>
              </w:rPr>
              <w:t xml:space="preserve"> </w:t>
            </w:r>
          </w:p>
        </w:tc>
        <w:tc>
          <w:tcPr>
            <w:tcW w:w="3217" w:type="dxa"/>
          </w:tcPr>
          <w:p w:rsidR="004B09ED" w:rsidRPr="001A3C30" w:rsidP="004B09ED" w14:paraId="40E05B77" w14:textId="77777777">
            <w:pPr>
              <w:pStyle w:val="Tabeltekst"/>
              <w:rPr>
                <w:lang w:val="nl-NL"/>
              </w:rPr>
            </w:pPr>
            <w:r w:rsidRPr="001A3C30">
              <w:rPr>
                <w:lang w:val="nl-NL"/>
              </w:rPr>
              <w:t>Gebruikte WOZ-waarde</w:t>
            </w:r>
          </w:p>
        </w:tc>
        <w:tc>
          <w:tcPr>
            <w:tcW w:w="1332" w:type="dxa"/>
          </w:tcPr>
          <w:p w:rsidR="004B09ED" w:rsidRPr="001A3C30" w:rsidP="004B09ED" w14:paraId="7A21C0B0" w14:textId="7B533F28">
            <w:pPr>
              <w:pStyle w:val="Tabeltekst"/>
              <w:jc w:val="right"/>
              <w:rPr>
                <w:lang w:val="nl-NL"/>
              </w:rPr>
            </w:pPr>
            <w:r w:rsidRPr="001A3C30">
              <w:rPr>
                <w:noProof/>
                <w:lang w:val="nl-NL"/>
              </w:rPr>
              <w:t>€ 210.000</w:t>
            </w:r>
            <w:r w:rsidRPr="001A3C30">
              <w:rPr>
                <w:lang w:val="nl-NL"/>
              </w:rPr>
              <w:t xml:space="preserve"> </w:t>
            </w:r>
          </w:p>
        </w:tc>
      </w:tr>
      <w:tr w14:paraId="45881177"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60B48D41" w14:textId="77777777">
            <w:pPr>
              <w:pStyle w:val="Tabeltekst"/>
              <w:rPr>
                <w:lang w:val="nl-NL"/>
              </w:rPr>
            </w:pPr>
            <w:r w:rsidRPr="001A3C30">
              <w:rPr>
                <w:lang w:val="nl-NL"/>
              </w:rPr>
              <w:t>Financieringsbehoefte</w:t>
            </w:r>
          </w:p>
        </w:tc>
        <w:tc>
          <w:tcPr>
            <w:tcW w:w="1332" w:type="dxa"/>
          </w:tcPr>
          <w:p w:rsidR="004B09ED" w:rsidRPr="001A3C30" w:rsidP="004B09ED" w14:paraId="099BD8FF" w14:textId="0E622821">
            <w:pPr>
              <w:pStyle w:val="Tabeltekst"/>
              <w:jc w:val="right"/>
              <w:rPr>
                <w:lang w:val="nl-NL"/>
              </w:rPr>
            </w:pPr>
            <w:r w:rsidRPr="001A3C30">
              <w:rPr>
                <w:noProof/>
                <w:lang w:val="nl-NL"/>
              </w:rPr>
              <w:t>€ 214.470</w:t>
            </w:r>
          </w:p>
        </w:tc>
        <w:tc>
          <w:tcPr>
            <w:tcW w:w="637" w:type="dxa"/>
          </w:tcPr>
          <w:p w:rsidR="004B09ED" w:rsidRPr="001A3C30" w:rsidP="004B09ED" w14:paraId="3AE07512" w14:textId="12E8A507">
            <w:pPr>
              <w:pStyle w:val="Tabeltekst"/>
              <w:rPr>
                <w:lang w:val="nl-NL"/>
              </w:rPr>
            </w:pPr>
            <w:r w:rsidRPr="001A3C30">
              <w:rPr>
                <w:lang w:val="nl-NL"/>
              </w:rPr>
              <w:t xml:space="preserve"> </w:t>
            </w:r>
          </w:p>
        </w:tc>
        <w:tc>
          <w:tcPr>
            <w:tcW w:w="3217" w:type="dxa"/>
          </w:tcPr>
          <w:p w:rsidR="004B09ED" w:rsidRPr="001A3C30" w:rsidP="004B09ED" w14:paraId="4FF8037D" w14:textId="589A6E32">
            <w:pPr>
              <w:pStyle w:val="Tabeltekst"/>
              <w:rPr>
                <w:lang w:val="nl-NL"/>
              </w:rPr>
            </w:pPr>
            <w:r w:rsidRPr="001A3C30">
              <w:rPr>
                <w:lang w:val="nl-NL"/>
              </w:rPr>
              <w:t>Marktwaarde</w:t>
            </w:r>
          </w:p>
        </w:tc>
        <w:tc>
          <w:tcPr>
            <w:tcW w:w="1332" w:type="dxa"/>
          </w:tcPr>
          <w:p w:rsidR="004B09ED" w:rsidRPr="001A3C30" w:rsidP="004B09ED" w14:paraId="78AAA4FA" w14:textId="283A8FF1">
            <w:pPr>
              <w:pStyle w:val="Tabeltekst"/>
              <w:jc w:val="right"/>
              <w:rPr>
                <w:lang w:val="nl-NL"/>
              </w:rPr>
            </w:pPr>
            <w:r w:rsidRPr="001A3C30">
              <w:rPr>
                <w:noProof/>
                <w:lang w:val="nl-NL"/>
              </w:rPr>
              <w:t>€ 210.000</w:t>
            </w:r>
          </w:p>
        </w:tc>
      </w:tr>
      <w:tr w14:paraId="228DCC06"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1012EBCF" w14:textId="77777777">
            <w:pPr>
              <w:pStyle w:val="Tabeltekst"/>
              <w:rPr>
                <w:lang w:val="nl-NL"/>
              </w:rPr>
            </w:pPr>
            <w:r w:rsidRPr="001A3C30">
              <w:rPr>
                <w:lang w:val="nl-NL"/>
              </w:rPr>
              <w:t>Eigen geld</w:t>
            </w:r>
          </w:p>
        </w:tc>
        <w:tc>
          <w:tcPr>
            <w:tcW w:w="1332" w:type="dxa"/>
          </w:tcPr>
          <w:p w:rsidR="004B09ED" w:rsidRPr="001A3C30" w:rsidP="004B09ED" w14:paraId="40ED150E" w14:textId="5FFACC4A">
            <w:pPr>
              <w:pStyle w:val="Tabeltekst"/>
              <w:jc w:val="right"/>
              <w:rPr>
                <w:lang w:val="nl-NL"/>
              </w:rPr>
            </w:pPr>
            <w:r w:rsidRPr="001A3C30">
              <w:rPr>
                <w:noProof/>
                <w:lang w:val="nl-NL"/>
              </w:rPr>
              <w:t>€ 4.470</w:t>
            </w:r>
          </w:p>
        </w:tc>
        <w:tc>
          <w:tcPr>
            <w:tcW w:w="637" w:type="dxa"/>
          </w:tcPr>
          <w:p w:rsidR="004B09ED" w:rsidRPr="001A3C30" w:rsidP="004B09ED" w14:paraId="624D7E0B" w14:textId="020FCA59">
            <w:pPr>
              <w:pStyle w:val="Tabeltekst"/>
              <w:rPr>
                <w:lang w:val="nl-NL"/>
              </w:rPr>
            </w:pPr>
            <w:r w:rsidRPr="001A3C30">
              <w:rPr>
                <w:lang w:val="nl-NL"/>
              </w:rPr>
              <w:t xml:space="preserve"> </w:t>
            </w:r>
          </w:p>
        </w:tc>
        <w:tc>
          <w:tcPr>
            <w:tcW w:w="3217" w:type="dxa"/>
          </w:tcPr>
          <w:p w:rsidR="004B09ED" w:rsidRPr="001A3C30" w:rsidP="004B09ED" w14:paraId="51E96288" w14:textId="5C40D28E">
            <w:pPr>
              <w:pStyle w:val="Tabeltekst"/>
              <w:rPr>
                <w:lang w:val="nl-NL"/>
              </w:rPr>
            </w:pPr>
            <w:r w:rsidRPr="001A3C30">
              <w:rPr>
                <w:lang w:val="nl-NL"/>
              </w:rPr>
              <w:t xml:space="preserve"> </w:t>
            </w:r>
          </w:p>
        </w:tc>
        <w:tc>
          <w:tcPr>
            <w:tcW w:w="1332" w:type="dxa"/>
          </w:tcPr>
          <w:p w:rsidR="004B09ED" w:rsidRPr="001A3C30" w:rsidP="004B09ED" w14:paraId="0175E2E3" w14:textId="756D6081">
            <w:pPr>
              <w:pStyle w:val="Tabeltekst"/>
              <w:jc w:val="right"/>
              <w:rPr>
                <w:lang w:val="nl-NL"/>
              </w:rPr>
            </w:pPr>
            <w:r w:rsidRPr="001A3C30">
              <w:rPr>
                <w:lang w:val="nl-NL"/>
              </w:rPr>
              <w:t xml:space="preserve"> </w:t>
            </w:r>
          </w:p>
        </w:tc>
      </w:tr>
      <w:tr w14:paraId="07E8CE8F"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34D8C671" w14:textId="4E076F1D">
            <w:pPr>
              <w:pStyle w:val="Tabeltekst"/>
              <w:rPr>
                <w:lang w:val="nl-NL"/>
              </w:rPr>
            </w:pPr>
            <w:r w:rsidRPr="001A3C30">
              <w:rPr>
                <w:lang w:val="nl-NL"/>
              </w:rPr>
              <w:t xml:space="preserve"> </w:t>
            </w:r>
          </w:p>
        </w:tc>
        <w:tc>
          <w:tcPr>
            <w:tcW w:w="1332" w:type="dxa"/>
          </w:tcPr>
          <w:p w:rsidR="004B09ED" w:rsidRPr="001A3C30" w:rsidP="004B09ED" w14:paraId="7B41AE3B" w14:textId="040FA65B">
            <w:pPr>
              <w:pStyle w:val="Tabeltekst"/>
              <w:jc w:val="right"/>
              <w:rPr>
                <w:lang w:val="nl-NL"/>
              </w:rPr>
            </w:pPr>
            <w:r w:rsidRPr="001A3C30">
              <w:rPr>
                <w:lang w:val="nl-NL"/>
              </w:rPr>
              <w:t xml:space="preserve"> </w:t>
            </w:r>
          </w:p>
        </w:tc>
        <w:tc>
          <w:tcPr>
            <w:tcW w:w="637" w:type="dxa"/>
          </w:tcPr>
          <w:p w:rsidR="004B09ED" w:rsidRPr="001A3C30" w:rsidP="004B09ED" w14:paraId="21C61970" w14:textId="32D272C7">
            <w:pPr>
              <w:pStyle w:val="Tabeltekst"/>
              <w:rPr>
                <w:lang w:val="nl-NL"/>
              </w:rPr>
            </w:pPr>
            <w:r w:rsidRPr="001A3C30">
              <w:rPr>
                <w:lang w:val="nl-NL"/>
              </w:rPr>
              <w:t xml:space="preserve"> </w:t>
            </w:r>
          </w:p>
        </w:tc>
        <w:tc>
          <w:tcPr>
            <w:tcW w:w="3217" w:type="dxa"/>
          </w:tcPr>
          <w:p w:rsidR="004B09ED" w:rsidRPr="001A3C30" w:rsidP="004B09ED" w14:paraId="47CAB3A1" w14:textId="0B40A4F3">
            <w:pPr>
              <w:pStyle w:val="Tabeltekst"/>
              <w:rPr>
                <w:lang w:val="nl-NL"/>
              </w:rPr>
            </w:pPr>
            <w:r w:rsidRPr="001A3C30">
              <w:rPr>
                <w:lang w:val="nl-NL"/>
              </w:rPr>
              <w:t>Verantwoorde hypotheek (woning)</w:t>
            </w:r>
          </w:p>
        </w:tc>
        <w:tc>
          <w:tcPr>
            <w:tcW w:w="1332" w:type="dxa"/>
          </w:tcPr>
          <w:p w:rsidR="004B09ED" w:rsidRPr="001A3C30" w:rsidP="004B09ED" w14:paraId="465A0E71" w14:textId="595E1579">
            <w:pPr>
              <w:pStyle w:val="Tabeltekst"/>
              <w:jc w:val="right"/>
              <w:rPr>
                <w:lang w:val="nl-NL"/>
              </w:rPr>
            </w:pPr>
            <w:r w:rsidRPr="001A3C30">
              <w:rPr>
                <w:noProof/>
                <w:lang w:val="nl-NL"/>
              </w:rPr>
              <w:t>€ 210.000</w:t>
            </w:r>
          </w:p>
        </w:tc>
      </w:tr>
      <w:tr w14:paraId="537281D7" w14:textId="77777777" w:rsidTr="00FF791C">
        <w:tblPrEx>
          <w:tblW w:w="5050" w:type="pct"/>
          <w:tblLayout w:type="fixed"/>
          <w:tblCellMar>
            <w:top w:w="57" w:type="dxa"/>
            <w:bottom w:w="57" w:type="dxa"/>
            <w:right w:w="113" w:type="dxa"/>
          </w:tblCellMar>
          <w:tblLook w:val="04A0"/>
        </w:tblPrEx>
        <w:tc>
          <w:tcPr>
            <w:tcW w:w="3216" w:type="dxa"/>
          </w:tcPr>
          <w:p w:rsidR="004B09ED" w:rsidRPr="001A3C30" w:rsidP="004B09ED" w14:paraId="0948FEB2" w14:textId="77777777">
            <w:pPr>
              <w:pStyle w:val="Tabeltekst"/>
              <w:rPr>
                <w:lang w:val="nl-NL"/>
              </w:rPr>
            </w:pPr>
            <w:r w:rsidRPr="001A3C30">
              <w:rPr>
                <w:lang w:val="nl-NL"/>
              </w:rPr>
              <w:t>Benodigde hypotheek</w:t>
            </w:r>
          </w:p>
        </w:tc>
        <w:tc>
          <w:tcPr>
            <w:tcW w:w="1332" w:type="dxa"/>
          </w:tcPr>
          <w:p w:rsidR="004B09ED" w:rsidRPr="001A3C30" w:rsidP="004B09ED" w14:paraId="505FB5B9" w14:textId="21B0D7E7">
            <w:pPr>
              <w:pStyle w:val="Tabeltekst"/>
              <w:jc w:val="right"/>
              <w:rPr>
                <w:lang w:val="nl-NL"/>
              </w:rPr>
            </w:pPr>
            <w:r w:rsidRPr="001A3C30">
              <w:rPr>
                <w:noProof/>
                <w:lang w:val="nl-NL"/>
              </w:rPr>
              <w:t>€ 210.000</w:t>
            </w:r>
          </w:p>
        </w:tc>
        <w:tc>
          <w:tcPr>
            <w:tcW w:w="637" w:type="dxa"/>
          </w:tcPr>
          <w:p w:rsidR="004B09ED" w:rsidRPr="001A3C30" w:rsidP="004B09ED" w14:paraId="02CB69DB" w14:textId="4E8A09D8">
            <w:pPr>
              <w:pStyle w:val="Tabeltekst"/>
              <w:rPr>
                <w:lang w:val="nl-NL"/>
              </w:rPr>
            </w:pPr>
            <w:r w:rsidRPr="001A3C30">
              <w:rPr>
                <w:lang w:val="nl-NL"/>
              </w:rPr>
              <w:t xml:space="preserve"> </w:t>
            </w:r>
          </w:p>
        </w:tc>
        <w:tc>
          <w:tcPr>
            <w:tcW w:w="3217" w:type="dxa"/>
          </w:tcPr>
          <w:p w:rsidR="004B09ED" w:rsidRPr="001A3C30" w:rsidP="004B09ED" w14:paraId="50A89C66" w14:textId="166C0611">
            <w:pPr>
              <w:pStyle w:val="Tabeltekst"/>
              <w:rPr>
                <w:lang w:val="nl-NL"/>
              </w:rPr>
            </w:pPr>
            <w:r w:rsidRPr="001A3C30">
              <w:rPr>
                <w:lang w:val="nl-NL"/>
              </w:rPr>
              <w:t>Verantwoorde hypotheek (inkomen)</w:t>
            </w:r>
          </w:p>
        </w:tc>
        <w:tc>
          <w:tcPr>
            <w:tcW w:w="1332" w:type="dxa"/>
          </w:tcPr>
          <w:p w:rsidR="004B09ED" w:rsidRPr="001A3C30" w:rsidP="004B09ED" w14:paraId="6F84C47A" w14:textId="6EC91AA2">
            <w:pPr>
              <w:pStyle w:val="Tabeltekst"/>
              <w:jc w:val="right"/>
              <w:rPr>
                <w:lang w:val="nl-NL"/>
              </w:rPr>
            </w:pPr>
            <w:r w:rsidRPr="001A3C30">
              <w:rPr>
                <w:noProof/>
                <w:lang w:val="nl-NL"/>
              </w:rPr>
              <w:t>€ 211.701</w:t>
            </w:r>
          </w:p>
        </w:tc>
      </w:tr>
    </w:tbl>
    <w:p w:rsidR="00951EE2" w14:paraId="2EE6DFB0" w14:textId="2B652EF2">
      <w:bookmarkStart w:id="2" w:name="GeenFiscaleBesparingMogelijk"/>
      <w:r w:rsidRPr="001A3C30">
        <w:t xml:space="preserve"> </w:t>
      </w:r>
    </w:p>
    <w:p w:rsidR="00951EE2" w14:paraId="63C6C9C9" w14:textId="77777777">
      <w:pPr>
        <w:spacing w:after="160" w:line="259" w:lineRule="auto"/>
      </w:pPr>
      <w:r>
        <w:br w:type="page"/>
      </w:r>
    </w:p>
    <w:p w:rsidR="003D6D52" w:rsidRPr="001A3C30" w:rsidP="00A16127" w14:paraId="7C2E5E0F" w14:textId="43251450">
      <w:pPr>
        <w:pStyle w:val="Heading2"/>
        <w:rPr>
          <w:rStyle w:val="Strong"/>
          <w:b w:val="0"/>
          <w:lang w:val="nl-NL"/>
        </w:rPr>
      </w:pPr>
      <w:r w:rsidRPr="001A3C30">
        <w:rPr>
          <w:rStyle w:val="Strong"/>
          <w:b w:val="0"/>
          <w:lang w:val="nl-NL"/>
        </w:rPr>
        <w:t>Eenmalig aftrekbare kosten</w:t>
      </w:r>
    </w:p>
    <w:p w:rsidR="003D6D52" w:rsidRPr="001A3C30" w:rsidP="00951EE2" w14:paraId="19DB6C8C" w14:textId="2F48E393">
      <w:r>
        <w:rPr>
          <w:noProof/>
        </w:rPr>
        <w:t>Bij de aankoop van een eigen woning mag u een aantal financieringskosten eenmalig aftrekken. De onderstaande kosten kunt u volledig bij uw belastingaangifte aftrekken in het jaar waarin de kosten zijn gemaakt.</w:t>
      </w:r>
    </w:p>
    <w:p w:rsidR="00FC2E52" w:rsidRPr="001A3C30" w:rsidP="003D6D52" w14:paraId="57CDD0F6" w14:textId="73C6C52D">
      <w:pPr>
        <w:keepNext/>
        <w:keepLines/>
      </w:pPr>
      <w:r w:rsidRPr="001A3C30">
        <w:t xml:space="preserve"> </w:t>
      </w:r>
    </w:p>
    <w:tbl>
      <w:tblPr>
        <w:tblStyle w:val="TableGrid"/>
        <w:tblW w:w="0" w:type="auto"/>
        <w:tblCellSpacing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EBEE"/>
        <w:tblCellMar>
          <w:left w:w="0" w:type="dxa"/>
          <w:right w:w="0" w:type="dxa"/>
        </w:tblCellMar>
        <w:tblLook w:val="04A0"/>
      </w:tblPr>
      <w:tblGrid>
        <w:gridCol w:w="9638"/>
      </w:tblGrid>
      <w:tr w14:paraId="43246593" w14:textId="77777777" w:rsidTr="00EC4BCE">
        <w:tblPrEx>
          <w:tblW w:w="0" w:type="auto"/>
          <w:tblCellSpacing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EBEE"/>
          <w:tblCellMar>
            <w:left w:w="0" w:type="dxa"/>
            <w:right w:w="0" w:type="dxa"/>
          </w:tblCellMar>
          <w:tblLook w:val="04A0"/>
        </w:tblPrEx>
        <w:trPr>
          <w:tblCellSpacing w:w="142" w:type="dxa"/>
        </w:trPr>
        <w:tc>
          <w:tcPr>
            <w:tcW w:w="9628" w:type="dxa"/>
            <w:shd w:val="clear" w:color="auto" w:fill="EBEBEE"/>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tblPr>
            <w:tblGrid>
              <w:gridCol w:w="5500"/>
              <w:gridCol w:w="3570"/>
            </w:tblGrid>
            <w:tr w14:paraId="20552050" w14:textId="77777777" w:rsidTr="00BD357E">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tblPrEx>
              <w:tc>
                <w:tcPr>
                  <w:tcW w:w="3032" w:type="pct"/>
                </w:tcPr>
                <w:p w:rsidR="00FC2E52" w:rsidRPr="001A3C30" w:rsidP="00FC2E52" w14:paraId="4EF4321F" w14:textId="15083DFD">
                  <w:pPr>
                    <w:pStyle w:val="Tabeltekst"/>
                    <w:keepNext/>
                    <w:keepLines/>
                    <w:rPr>
                      <w:color w:val="767171" w:themeColor="background2" w:themeShade="80"/>
                      <w:lang w:val="nl-NL"/>
                    </w:rPr>
                  </w:pPr>
                  <w:bookmarkStart w:id="3" w:name="Taxatiekosten" w:colFirst="0" w:colLast="2"/>
                  <w:r w:rsidRPr="001A3C30">
                    <w:rPr>
                      <w:color w:val="767171" w:themeColor="background2" w:themeShade="80"/>
                      <w:lang w:val="nl-NL"/>
                    </w:rPr>
                    <w:t>Taxatiekosten</w:t>
                  </w:r>
                </w:p>
              </w:tc>
              <w:tc>
                <w:tcPr>
                  <w:tcW w:w="1968" w:type="pct"/>
                  <w:vAlign w:val="center"/>
                </w:tcPr>
                <w:p w:rsidR="00FC2E52" w:rsidRPr="001A3C30" w:rsidP="00FC2E52" w14:paraId="0933B937" w14:textId="5F31D898">
                  <w:pPr>
                    <w:pStyle w:val="Tabeltekst"/>
                    <w:keepNext/>
                    <w:keepLines/>
                    <w:jc w:val="right"/>
                    <w:rPr>
                      <w:color w:val="767171" w:themeColor="background2" w:themeShade="80"/>
                      <w:lang w:val="nl-NL"/>
                    </w:rPr>
                  </w:pPr>
                  <w:r>
                    <w:rPr>
                      <w:noProof/>
                      <w:color w:val="767171" w:themeColor="background2" w:themeShade="80"/>
                      <w:lang w:val="nl-NL"/>
                    </w:rPr>
                    <w:t>€ 500</w:t>
                  </w:r>
                </w:p>
              </w:tc>
            </w:tr>
            <w:tr w14:paraId="10FBD4FB" w14:textId="77777777" w:rsidTr="00BD357E">
              <w:tblPrEx>
                <w:tblW w:w="5000" w:type="pct"/>
                <w:tblCellMar>
                  <w:top w:w="57" w:type="dxa"/>
                  <w:left w:w="0" w:type="dxa"/>
                  <w:bottom w:w="57" w:type="dxa"/>
                  <w:right w:w="0" w:type="dxa"/>
                </w:tblCellMar>
                <w:tblLook w:val="04A0"/>
              </w:tblPrEx>
              <w:tc>
                <w:tcPr>
                  <w:tcW w:w="3032" w:type="pct"/>
                </w:tcPr>
                <w:p w:rsidR="00FC2E52" w:rsidRPr="001A3C30" w:rsidP="00FC2E52" w14:paraId="3AE5E3AE" w14:textId="77777777">
                  <w:pPr>
                    <w:pStyle w:val="Tabeltekst"/>
                    <w:keepNext/>
                    <w:keepLines/>
                    <w:rPr>
                      <w:color w:val="767171" w:themeColor="background2" w:themeShade="80"/>
                      <w:lang w:val="nl-NL"/>
                    </w:rPr>
                  </w:pPr>
                  <w:bookmarkStart w:id="4" w:name="BemiddelingsKosten" w:colFirst="0" w:colLast="2"/>
                  <w:bookmarkEnd w:id="3"/>
                  <w:r w:rsidRPr="001A3C30">
                    <w:rPr>
                      <w:color w:val="767171" w:themeColor="background2" w:themeShade="80"/>
                      <w:lang w:val="nl-NL"/>
                    </w:rPr>
                    <w:t>Bemiddelingskosten hypotheek</w:t>
                  </w:r>
                </w:p>
              </w:tc>
              <w:tc>
                <w:tcPr>
                  <w:tcW w:w="1968" w:type="pct"/>
                  <w:vAlign w:val="center"/>
                </w:tcPr>
                <w:p w:rsidR="00FC2E52" w:rsidRPr="001A3C30" w:rsidP="00FC2E52" w14:paraId="205C537E" w14:textId="7987BC57">
                  <w:pPr>
                    <w:pStyle w:val="Tabeltekst"/>
                    <w:keepNext/>
                    <w:keepLines/>
                    <w:jc w:val="right"/>
                    <w:rPr>
                      <w:color w:val="767171" w:themeColor="background2" w:themeShade="80"/>
                      <w:lang w:val="nl-NL"/>
                    </w:rPr>
                  </w:pPr>
                  <w:r>
                    <w:rPr>
                      <w:noProof/>
                      <w:color w:val="767171" w:themeColor="background2" w:themeShade="80"/>
                      <w:lang w:val="nl-NL"/>
                    </w:rPr>
                    <w:t>€ 1.000</w:t>
                  </w:r>
                </w:p>
              </w:tc>
            </w:tr>
            <w:tr w14:paraId="3F494BC3" w14:textId="77777777" w:rsidTr="00BD357E">
              <w:tblPrEx>
                <w:tblW w:w="5000" w:type="pct"/>
                <w:tblCellMar>
                  <w:top w:w="57" w:type="dxa"/>
                  <w:left w:w="0" w:type="dxa"/>
                  <w:bottom w:w="57" w:type="dxa"/>
                  <w:right w:w="0" w:type="dxa"/>
                </w:tblCellMar>
                <w:tblLook w:val="04A0"/>
              </w:tblPrEx>
              <w:tc>
                <w:tcPr>
                  <w:tcW w:w="3032" w:type="pct"/>
                </w:tcPr>
                <w:p w:rsidR="00FC2E52" w:rsidRPr="001A3C30" w:rsidP="00FC2E52" w14:paraId="28264A3F" w14:textId="0C3E1378">
                  <w:pPr>
                    <w:pStyle w:val="Tabeltekst"/>
                    <w:keepNext/>
                    <w:keepLines/>
                    <w:rPr>
                      <w:color w:val="767171" w:themeColor="background2" w:themeShade="80"/>
                      <w:lang w:val="nl-NL"/>
                    </w:rPr>
                  </w:pPr>
                  <w:bookmarkStart w:id="5" w:name="NettoAdvieskosten" w:colFirst="0" w:colLast="2"/>
                  <w:bookmarkEnd w:id="4"/>
                  <w:r w:rsidRPr="001A3C30">
                    <w:rPr>
                      <w:color w:val="767171" w:themeColor="background2" w:themeShade="80"/>
                      <w:lang w:val="nl-NL"/>
                    </w:rPr>
                    <w:t>A</w:t>
                  </w:r>
                  <w:r w:rsidRPr="001A3C30">
                    <w:rPr>
                      <w:color w:val="767171" w:themeColor="background2" w:themeShade="80"/>
                      <w:lang w:val="nl-NL"/>
                    </w:rPr>
                    <w:t>dvieskosten</w:t>
                  </w:r>
                </w:p>
              </w:tc>
              <w:tc>
                <w:tcPr>
                  <w:tcW w:w="1968" w:type="pct"/>
                  <w:vAlign w:val="center"/>
                </w:tcPr>
                <w:p w:rsidR="00FC2E52" w:rsidRPr="001A3C30" w:rsidP="00FC2E52" w14:paraId="5FFB1B0B" w14:textId="5ED4528A">
                  <w:pPr>
                    <w:pStyle w:val="Tabeltekst"/>
                    <w:keepNext/>
                    <w:keepLines/>
                    <w:jc w:val="right"/>
                    <w:rPr>
                      <w:color w:val="767171" w:themeColor="background2" w:themeShade="80"/>
                      <w:lang w:val="nl-NL"/>
                    </w:rPr>
                  </w:pPr>
                  <w:r>
                    <w:rPr>
                      <w:noProof/>
                      <w:color w:val="767171" w:themeColor="background2" w:themeShade="80"/>
                      <w:lang w:val="nl-NL"/>
                    </w:rPr>
                    <w:t>€ 500</w:t>
                  </w:r>
                </w:p>
              </w:tc>
            </w:tr>
            <w:tr w14:paraId="535C1D77" w14:textId="77777777" w:rsidTr="00BD357E">
              <w:tblPrEx>
                <w:tblW w:w="5000" w:type="pct"/>
                <w:tblCellMar>
                  <w:top w:w="57" w:type="dxa"/>
                  <w:left w:w="0" w:type="dxa"/>
                  <w:bottom w:w="57" w:type="dxa"/>
                  <w:right w:w="0" w:type="dxa"/>
                </w:tblCellMar>
                <w:tblLook w:val="04A0"/>
              </w:tblPrEx>
              <w:tc>
                <w:tcPr>
                  <w:tcW w:w="3032" w:type="pct"/>
                </w:tcPr>
                <w:p w:rsidR="00FC2E52" w:rsidRPr="001A3C30" w:rsidP="00FC2E52" w14:paraId="79EC5EB7" w14:textId="77777777">
                  <w:pPr>
                    <w:pStyle w:val="Tabeltekst"/>
                    <w:keepNext/>
                    <w:keepLines/>
                    <w:rPr>
                      <w:color w:val="767171" w:themeColor="background2" w:themeShade="80"/>
                      <w:lang w:val="nl-NL"/>
                    </w:rPr>
                  </w:pPr>
                  <w:bookmarkStart w:id="6" w:name="HypotheekakteNotaris" w:colFirst="0" w:colLast="1"/>
                  <w:bookmarkEnd w:id="5"/>
                  <w:r w:rsidRPr="001A3C30">
                    <w:rPr>
                      <w:color w:val="767171" w:themeColor="background2" w:themeShade="80"/>
                      <w:lang w:val="nl-NL"/>
                    </w:rPr>
                    <w:t>Hypotheekakte notaris</w:t>
                  </w:r>
                </w:p>
              </w:tc>
              <w:tc>
                <w:tcPr>
                  <w:tcW w:w="1968" w:type="pct"/>
                  <w:vAlign w:val="center"/>
                </w:tcPr>
                <w:p w:rsidR="00FC2E52" w:rsidRPr="001A3C30" w:rsidP="00FC2E52" w14:paraId="7BFA7B60" w14:textId="44C081C5">
                  <w:pPr>
                    <w:pStyle w:val="Tabeltekst"/>
                    <w:keepNext/>
                    <w:keepLines/>
                    <w:jc w:val="right"/>
                    <w:rPr>
                      <w:color w:val="767171" w:themeColor="background2" w:themeShade="80"/>
                      <w:lang w:val="nl-NL"/>
                    </w:rPr>
                  </w:pPr>
                  <w:r>
                    <w:rPr>
                      <w:noProof/>
                      <w:color w:val="767171" w:themeColor="background2" w:themeShade="80"/>
                      <w:lang w:val="nl-NL"/>
                    </w:rPr>
                    <w:t>€ 750</w:t>
                  </w:r>
                </w:p>
              </w:tc>
            </w:tr>
            <w:tr w14:paraId="78C39A7B" w14:textId="77777777" w:rsidTr="00BD357E">
              <w:tblPrEx>
                <w:tblW w:w="5000" w:type="pct"/>
                <w:tblCellMar>
                  <w:top w:w="57" w:type="dxa"/>
                  <w:left w:w="0" w:type="dxa"/>
                  <w:bottom w:w="57" w:type="dxa"/>
                  <w:right w:w="0" w:type="dxa"/>
                </w:tblCellMar>
                <w:tblLook w:val="04A0"/>
              </w:tblPrEx>
              <w:tc>
                <w:tcPr>
                  <w:tcW w:w="3032" w:type="pct"/>
                </w:tcPr>
                <w:p w:rsidR="0045581E" w:rsidRPr="001A3C30" w:rsidP="0045581E" w14:paraId="45EF9DA4" w14:textId="59E75F14">
                  <w:pPr>
                    <w:pStyle w:val="Tabeltekst"/>
                    <w:keepNext/>
                    <w:keepLines/>
                    <w:rPr>
                      <w:color w:val="767171" w:themeColor="background2" w:themeShade="80"/>
                      <w:lang w:val="nl-NL"/>
                    </w:rPr>
                  </w:pPr>
                  <w:bookmarkEnd w:id="6"/>
                  <w:bookmarkStart w:id="7" w:name="NhgKosten" w:colFirst="0" w:colLast="2"/>
                  <w:r w:rsidRPr="001A3C30">
                    <w:rPr>
                      <w:color w:val="767171" w:themeColor="background2" w:themeShade="80"/>
                      <w:lang w:val="nl-NL"/>
                    </w:rPr>
                    <w:t>NHG-kosten</w:t>
                  </w:r>
                </w:p>
              </w:tc>
              <w:tc>
                <w:tcPr>
                  <w:tcW w:w="1968" w:type="pct"/>
                  <w:vAlign w:val="center"/>
                </w:tcPr>
                <w:p w:rsidR="0045581E" w:rsidRPr="001A3C30" w:rsidP="0045581E" w14:paraId="147F754C" w14:textId="5C7E2EEC">
                  <w:pPr>
                    <w:pStyle w:val="Tabeltekst"/>
                    <w:keepNext/>
                    <w:keepLines/>
                    <w:jc w:val="right"/>
                    <w:rPr>
                      <w:color w:val="767171" w:themeColor="background2" w:themeShade="80"/>
                      <w:lang w:val="nl-NL"/>
                    </w:rPr>
                  </w:pPr>
                  <w:r>
                    <w:rPr>
                      <w:noProof/>
                      <w:color w:val="767171" w:themeColor="background2" w:themeShade="80"/>
                      <w:lang w:val="nl-NL"/>
                    </w:rPr>
                    <w:t>€ 1.470</w:t>
                  </w:r>
                </w:p>
              </w:tc>
            </w:tr>
          </w:tbl>
          <w:p w:rsidR="00FC2E52" w:rsidRPr="001A3C30" w:rsidP="00EC4BCE" w14:paraId="6595E94F" w14:textId="7A0A5060">
            <w:bookmarkEnd w:id="7"/>
          </w:p>
        </w:tc>
      </w:tr>
    </w:tbl>
    <w:p w:rsidR="003D6D52" w:rsidRPr="001A3C30" w:rsidP="00FC2E52" w14:paraId="47EB194C" w14:textId="4568E3E8">
      <w:pPr>
        <w:keepNext/>
        <w:keepLines/>
      </w:pPr>
      <w:r w:rsidRPr="001A3C30">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4" w:type="dxa"/>
          <w:bottom w:w="57" w:type="dxa"/>
          <w:right w:w="284" w:type="dxa"/>
        </w:tblCellMar>
        <w:tblLook w:val="04A0"/>
      </w:tblPr>
      <w:tblGrid>
        <w:gridCol w:w="5844"/>
        <w:gridCol w:w="3794"/>
      </w:tblGrid>
      <w:tr w14:paraId="570ADA6F" w14:textId="77777777" w:rsidTr="008F162C">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4" w:type="dxa"/>
            <w:bottom w:w="57" w:type="dxa"/>
            <w:right w:w="284" w:type="dxa"/>
          </w:tblCellMar>
          <w:tblLook w:val="04A0"/>
        </w:tblPrEx>
        <w:tc>
          <w:tcPr>
            <w:tcW w:w="3032" w:type="pct"/>
          </w:tcPr>
          <w:p w:rsidR="00DB6BD1" w:rsidRPr="001A3C30" w:rsidP="00DD0FAB" w14:paraId="3E5B02C2" w14:textId="6B1F6D3F">
            <w:pPr>
              <w:pStyle w:val="Tabeltekst"/>
              <w:keepNext/>
              <w:keepLines/>
              <w:rPr>
                <w:b/>
                <w:bCs w:val="0"/>
                <w:lang w:val="nl-NL"/>
              </w:rPr>
            </w:pPr>
            <w:r>
              <w:rPr>
                <w:b/>
                <w:bCs w:val="0"/>
                <w:lang w:val="nl-NL"/>
              </w:rPr>
              <w:t>Totaal fiscaal aftrekbare kosten</w:t>
            </w:r>
          </w:p>
        </w:tc>
        <w:tc>
          <w:tcPr>
            <w:tcW w:w="1968" w:type="pct"/>
            <w:vAlign w:val="center"/>
          </w:tcPr>
          <w:p w:rsidR="00DB6BD1" w:rsidRPr="001A3C30" w:rsidP="00DD0FAB" w14:paraId="4485AB56" w14:textId="14347087">
            <w:pPr>
              <w:pStyle w:val="Tabeltekst"/>
              <w:keepNext/>
              <w:keepLines/>
              <w:jc w:val="right"/>
              <w:rPr>
                <w:rFonts w:cs="Calibri"/>
                <w:b/>
                <w:bCs w:val="0"/>
                <w:lang w:val="nl-NL"/>
              </w:rPr>
            </w:pPr>
            <w:r>
              <w:rPr>
                <w:rFonts w:cs="Calibri"/>
                <w:b/>
                <w:bCs w:val="0"/>
                <w:lang w:val="nl-NL"/>
              </w:rPr>
              <w:t xml:space="preserve"> </w:t>
            </w:r>
            <w:r w:rsidRPr="001A3C30">
              <w:rPr>
                <w:rFonts w:cs="Calibri"/>
                <w:b/>
                <w:bCs w:val="0"/>
                <w:noProof/>
                <w:lang w:val="nl-NL"/>
              </w:rPr>
              <w:t>€ 4.220</w:t>
            </w:r>
          </w:p>
        </w:tc>
      </w:tr>
      <w:tr w14:paraId="34EE1F6D" w14:textId="77777777" w:rsidTr="008F162C">
        <w:tblPrEx>
          <w:tblW w:w="5000" w:type="pct"/>
          <w:tblCellMar>
            <w:top w:w="57" w:type="dxa"/>
            <w:left w:w="284" w:type="dxa"/>
            <w:bottom w:w="57" w:type="dxa"/>
            <w:right w:w="284" w:type="dxa"/>
          </w:tblCellMar>
          <w:tblLook w:val="04A0"/>
        </w:tblPrEx>
        <w:tc>
          <w:tcPr>
            <w:tcW w:w="3032" w:type="pct"/>
          </w:tcPr>
          <w:p w:rsidR="008F162C" w:rsidRPr="001A3C30" w:rsidP="00DD0FAB" w14:paraId="7867E817" w14:textId="0A4577B6">
            <w:pPr>
              <w:pStyle w:val="Tabeltekst"/>
              <w:keepNext/>
              <w:keepLines/>
              <w:rPr>
                <w:b/>
                <w:bCs w:val="0"/>
                <w:lang w:val="nl-NL"/>
              </w:rPr>
            </w:pPr>
            <w:r w:rsidRPr="001A3C30">
              <w:rPr>
                <w:b/>
                <w:bCs w:val="0"/>
                <w:lang w:val="nl-NL"/>
              </w:rPr>
              <w:t>Totaal fiscale besparing</w:t>
            </w:r>
            <w:r w:rsidR="00255D4F">
              <w:rPr>
                <w:b/>
                <w:bCs w:val="0"/>
                <w:lang w:val="nl-NL"/>
              </w:rPr>
              <w:t xml:space="preserve"> </w:t>
            </w:r>
          </w:p>
        </w:tc>
        <w:tc>
          <w:tcPr>
            <w:tcW w:w="1968" w:type="pct"/>
            <w:vAlign w:val="center"/>
          </w:tcPr>
          <w:p w:rsidR="008F162C" w:rsidRPr="001A3C30" w:rsidP="00DD0FAB" w14:paraId="453FA01C" w14:textId="77777777">
            <w:pPr>
              <w:pStyle w:val="Tabeltekst"/>
              <w:keepNext/>
              <w:keepLines/>
              <w:jc w:val="right"/>
              <w:rPr>
                <w:b/>
                <w:bCs w:val="0"/>
                <w:lang w:val="nl-NL"/>
              </w:rPr>
            </w:pPr>
            <w:r w:rsidRPr="001A3C30">
              <w:rPr>
                <w:rFonts w:cs="Calibri"/>
                <w:b/>
                <w:bCs w:val="0"/>
                <w:noProof/>
                <w:lang w:val="nl-NL"/>
              </w:rPr>
              <w:t>€ 1.566</w:t>
            </w:r>
          </w:p>
        </w:tc>
      </w:tr>
    </w:tbl>
    <w:p w:rsidR="008F162C" w:rsidRPr="001A3C30" w:rsidP="00FC2E52" w14:paraId="63FC248E" w14:textId="77777777">
      <w:pPr>
        <w:keepNext/>
        <w:keepLines/>
      </w:pPr>
    </w:p>
    <w:p w:rsidR="00B10125" w:rsidRPr="001A3C30" w:rsidP="00D02020" w14:paraId="56D37DE2" w14:textId="76D83275">
      <w:pPr>
        <w:keepNext/>
        <w:keepLines/>
      </w:pPr>
      <w:r w:rsidRPr="001A3C30">
        <w:t>Let op: bovengenoemde fiscale besparing is indicatief en afhankelijk van uw definitieve aanslag inkomstenbelasting.</w:t>
      </w:r>
    </w:p>
    <w:p w:rsidR="00D02020" w:rsidRPr="001A3C30" w:rsidP="00F518D0" w14:paraId="2775D589" w14:textId="77777777"/>
    <w:bookmarkEnd w:id="2"/>
    <w:p w:rsidR="00D02020" w:rsidRPr="001A3C30" w:rsidP="00B10125" w14:paraId="4188CE42" w14:textId="77777777">
      <w:pPr>
        <w:pStyle w:val="Heading1"/>
        <w:sectPr w:rsidSect="0026429A">
          <w:headerReference w:type="default" r:id="rId4"/>
          <w:footerReference w:type="default" r:id="rId5"/>
          <w:footerReference w:type="first" r:id="rId6"/>
          <w:pgSz w:w="11906" w:h="16838"/>
          <w:pgMar w:top="1134" w:right="1134" w:bottom="1276" w:left="1134" w:header="454" w:footer="454" w:gutter="0"/>
          <w:cols w:space="708"/>
          <w:docGrid w:linePitch="360"/>
        </w:sectPr>
      </w:pPr>
    </w:p>
    <w:p w:rsidR="003D6D52" w:rsidRPr="001A3C30" w:rsidP="00B10125" w14:paraId="4B993ABD" w14:textId="1329B170">
      <w:pPr>
        <w:pStyle w:val="Heading1"/>
      </w:pPr>
      <w:r w:rsidRPr="001A3C30">
        <w:t>Samenstelling h</w:t>
      </w:r>
      <w:r w:rsidRPr="001A3C30">
        <w:t>ypotheek</w:t>
      </w:r>
    </w:p>
    <w:tbl>
      <w:tblPr>
        <w:tblStyle w:val="TableGrid"/>
        <w:tblW w:w="550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1609"/>
        <w:gridCol w:w="1593"/>
        <w:gridCol w:w="1156"/>
        <w:gridCol w:w="1156"/>
        <w:gridCol w:w="1156"/>
        <w:gridCol w:w="1156"/>
        <w:gridCol w:w="1414"/>
        <w:gridCol w:w="1366"/>
      </w:tblGrid>
      <w:tr w14:paraId="412F17EA" w14:textId="77777777" w:rsidTr="0055287A">
        <w:tblPrEx>
          <w:tblW w:w="550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rPr>
          <w:jc w:val="center"/>
        </w:trPr>
        <w:tc>
          <w:tcPr>
            <w:tcW w:w="1608" w:type="dxa"/>
            <w:shd w:val="clear" w:color="auto" w:fill="1B4164"/>
            <w:tcMar>
              <w:top w:w="85" w:type="dxa"/>
              <w:bottom w:w="85" w:type="dxa"/>
            </w:tcMar>
            <w:vAlign w:val="center"/>
          </w:tcPr>
          <w:p w:rsidR="003D6D52" w:rsidRPr="001A3C30" w:rsidP="00E00034" w14:paraId="506F3B20" w14:textId="77777777">
            <w:pPr>
              <w:pStyle w:val="Tabeltekstwit"/>
              <w:rPr>
                <w:lang w:val="nl-NL"/>
              </w:rPr>
            </w:pPr>
            <w:r w:rsidRPr="001A3C30">
              <w:rPr>
                <w:lang w:val="nl-NL"/>
              </w:rPr>
              <w:t>Vorm</w:t>
            </w:r>
          </w:p>
        </w:tc>
        <w:tc>
          <w:tcPr>
            <w:tcW w:w="1593" w:type="dxa"/>
            <w:shd w:val="clear" w:color="auto" w:fill="1B4164"/>
            <w:tcMar>
              <w:top w:w="85" w:type="dxa"/>
              <w:bottom w:w="85" w:type="dxa"/>
            </w:tcMar>
            <w:vAlign w:val="center"/>
          </w:tcPr>
          <w:p w:rsidR="003D6D52" w:rsidRPr="001A3C30" w:rsidP="00E00034" w14:paraId="563C2BFE" w14:textId="77777777">
            <w:pPr>
              <w:pStyle w:val="Tabeltekstwit"/>
              <w:rPr>
                <w:lang w:val="nl-NL"/>
              </w:rPr>
            </w:pPr>
            <w:r w:rsidRPr="001A3C30">
              <w:rPr>
                <w:lang w:val="nl-NL"/>
              </w:rPr>
              <w:t>Leningdeel</w:t>
            </w:r>
          </w:p>
        </w:tc>
        <w:tc>
          <w:tcPr>
            <w:tcW w:w="1156" w:type="dxa"/>
            <w:shd w:val="clear" w:color="auto" w:fill="1B4164"/>
            <w:tcMar>
              <w:top w:w="85" w:type="dxa"/>
              <w:bottom w:w="85" w:type="dxa"/>
            </w:tcMar>
            <w:vAlign w:val="center"/>
          </w:tcPr>
          <w:p w:rsidR="003D6D52" w:rsidRPr="001A3C30" w:rsidP="00E00034" w14:paraId="5D70824B" w14:textId="77777777">
            <w:pPr>
              <w:pStyle w:val="Tabeltekstwit"/>
              <w:rPr>
                <w:lang w:val="nl-NL"/>
              </w:rPr>
            </w:pPr>
            <w:r w:rsidRPr="001A3C30">
              <w:rPr>
                <w:lang w:val="nl-NL"/>
              </w:rPr>
              <w:t>Looptijd</w:t>
            </w:r>
          </w:p>
        </w:tc>
        <w:tc>
          <w:tcPr>
            <w:tcW w:w="1156" w:type="dxa"/>
            <w:shd w:val="clear" w:color="auto" w:fill="1B4164"/>
            <w:tcMar>
              <w:top w:w="85" w:type="dxa"/>
              <w:bottom w:w="85" w:type="dxa"/>
            </w:tcMar>
            <w:vAlign w:val="center"/>
          </w:tcPr>
          <w:p w:rsidR="003D6D52" w:rsidRPr="001A3C30" w:rsidP="00E00034" w14:paraId="40435AFA" w14:textId="77777777">
            <w:pPr>
              <w:pStyle w:val="Tabeltekstwit"/>
              <w:rPr>
                <w:lang w:val="nl-NL"/>
              </w:rPr>
            </w:pPr>
            <w:r w:rsidRPr="001A3C30">
              <w:rPr>
                <w:lang w:val="nl-NL"/>
              </w:rPr>
              <w:t>Rente</w:t>
            </w:r>
          </w:p>
        </w:tc>
        <w:tc>
          <w:tcPr>
            <w:tcW w:w="1156" w:type="dxa"/>
            <w:shd w:val="clear" w:color="auto" w:fill="1B4164"/>
            <w:tcMar>
              <w:top w:w="85" w:type="dxa"/>
              <w:bottom w:w="85" w:type="dxa"/>
            </w:tcMar>
            <w:vAlign w:val="center"/>
          </w:tcPr>
          <w:p w:rsidR="003D6D52" w:rsidRPr="001A3C30" w:rsidP="00E00034" w14:paraId="7305F997" w14:textId="77777777">
            <w:pPr>
              <w:pStyle w:val="Tabeltekstwit"/>
              <w:rPr>
                <w:lang w:val="nl-NL"/>
              </w:rPr>
            </w:pPr>
            <w:r w:rsidRPr="001A3C30">
              <w:rPr>
                <w:lang w:val="nl-NL"/>
              </w:rPr>
              <w:t>RVP</w:t>
            </w:r>
          </w:p>
        </w:tc>
        <w:tc>
          <w:tcPr>
            <w:tcW w:w="1156" w:type="dxa"/>
            <w:shd w:val="clear" w:color="auto" w:fill="1B4164"/>
            <w:tcMar>
              <w:top w:w="85" w:type="dxa"/>
              <w:bottom w:w="85" w:type="dxa"/>
            </w:tcMar>
            <w:vAlign w:val="center"/>
          </w:tcPr>
          <w:p w:rsidR="003D6D52" w:rsidRPr="001A3C30" w:rsidP="00E00034" w14:paraId="47450EB7" w14:textId="77777777">
            <w:pPr>
              <w:pStyle w:val="Tabeltekstwit"/>
              <w:rPr>
                <w:lang w:val="nl-NL"/>
              </w:rPr>
            </w:pPr>
            <w:r w:rsidRPr="001A3C30">
              <w:rPr>
                <w:lang w:val="nl-NL"/>
              </w:rPr>
              <w:t>Daarna</w:t>
            </w:r>
          </w:p>
        </w:tc>
        <w:tc>
          <w:tcPr>
            <w:tcW w:w="1414" w:type="dxa"/>
            <w:shd w:val="clear" w:color="auto" w:fill="1B4164"/>
            <w:tcMar>
              <w:top w:w="85" w:type="dxa"/>
              <w:bottom w:w="85" w:type="dxa"/>
            </w:tcMar>
            <w:vAlign w:val="center"/>
          </w:tcPr>
          <w:p w:rsidR="003D6D52" w:rsidRPr="001A3C30" w:rsidP="00E00034" w14:paraId="3F525BDF" w14:textId="77777777">
            <w:pPr>
              <w:pStyle w:val="Tabeltekstwit"/>
              <w:rPr>
                <w:lang w:val="nl-NL"/>
              </w:rPr>
            </w:pPr>
            <w:r w:rsidRPr="001A3C30">
              <w:rPr>
                <w:lang w:val="nl-NL"/>
              </w:rPr>
              <w:t>Aftrekbaar</w:t>
            </w:r>
          </w:p>
        </w:tc>
        <w:tc>
          <w:tcPr>
            <w:tcW w:w="1366" w:type="dxa"/>
            <w:shd w:val="clear" w:color="auto" w:fill="1B4164"/>
            <w:tcMar>
              <w:top w:w="85" w:type="dxa"/>
              <w:bottom w:w="85" w:type="dxa"/>
            </w:tcMar>
            <w:vAlign w:val="center"/>
          </w:tcPr>
          <w:p w:rsidR="003D6D52" w:rsidRPr="001A3C30" w:rsidP="00E00034" w14:paraId="559B483C" w14:textId="02D898D3">
            <w:pPr>
              <w:pStyle w:val="Tabeltekstwit"/>
              <w:rPr>
                <w:lang w:val="nl-NL"/>
              </w:rPr>
            </w:pPr>
            <w:r w:rsidRPr="001A3C30">
              <w:rPr>
                <w:lang w:val="nl-NL"/>
              </w:rPr>
              <w:t>Bruto</w:t>
            </w:r>
            <w:r w:rsidRPr="001A3C30" w:rsidR="0055287A">
              <w:rPr>
                <w:lang w:val="nl-NL"/>
              </w:rPr>
              <w:t xml:space="preserve"> p/m</w:t>
            </w:r>
          </w:p>
        </w:tc>
      </w:tr>
      <w:tr w14:paraId="38A77113" w14:textId="77777777" w:rsidTr="0055287A">
        <w:tblPrEx>
          <w:tblW w:w="5502" w:type="pct"/>
          <w:jc w:val="center"/>
          <w:tblLayout w:type="fixed"/>
          <w:tblCellMar>
            <w:top w:w="57" w:type="dxa"/>
            <w:bottom w:w="57" w:type="dxa"/>
            <w:right w:w="113" w:type="dxa"/>
          </w:tblCellMar>
          <w:tblLook w:val="04A0"/>
        </w:tblPrEx>
        <w:trPr>
          <w:trHeight w:val="138"/>
          <w:jc w:val="center"/>
        </w:trPr>
        <w:tc>
          <w:tcPr>
            <w:tcW w:w="1608" w:type="dxa"/>
          </w:tcPr>
          <w:p w:rsidR="003D6D52" w:rsidRPr="001A3C30" w:rsidP="002E17D2" w14:paraId="57BE137B" w14:textId="76618EB8">
            <w:pPr>
              <w:pStyle w:val="Tabeltekst"/>
              <w:jc w:val="right"/>
              <w:rPr>
                <w:lang w:val="nl-NL"/>
              </w:rPr>
            </w:pPr>
            <w:r w:rsidRPr="001A3C30">
              <w:rPr>
                <w:noProof/>
                <w:lang w:val="nl-NL"/>
              </w:rPr>
              <w:t>Aflossingsvrij</w:t>
            </w:r>
          </w:p>
        </w:tc>
        <w:tc>
          <w:tcPr>
            <w:tcW w:w="1593" w:type="dxa"/>
          </w:tcPr>
          <w:p w:rsidR="003D6D52" w:rsidRPr="001A3C30" w:rsidP="002E17D2" w14:paraId="31FE2B54" w14:textId="7D8277CF">
            <w:pPr>
              <w:pStyle w:val="Tabeltekst"/>
              <w:jc w:val="right"/>
              <w:rPr>
                <w:lang w:val="nl-NL"/>
              </w:rPr>
            </w:pPr>
            <w:r w:rsidRPr="001A3C30">
              <w:rPr>
                <w:noProof/>
                <w:lang w:val="nl-NL"/>
              </w:rPr>
              <w:t>€ 51.677</w:t>
            </w:r>
          </w:p>
        </w:tc>
        <w:tc>
          <w:tcPr>
            <w:tcW w:w="1156" w:type="dxa"/>
          </w:tcPr>
          <w:p w:rsidR="003D6D52" w:rsidRPr="001A3C30" w:rsidP="002E17D2" w14:paraId="7ED10097" w14:textId="66AB1E85">
            <w:pPr>
              <w:pStyle w:val="Tabeltekst"/>
              <w:jc w:val="right"/>
              <w:rPr>
                <w:lang w:val="nl-NL"/>
              </w:rPr>
            </w:pPr>
            <w:r w:rsidRPr="001A3C30">
              <w:rPr>
                <w:noProof/>
                <w:lang w:val="nl-NL"/>
              </w:rPr>
              <w:t>360</w:t>
            </w:r>
            <w:r w:rsidRPr="001A3C30">
              <w:rPr>
                <w:lang w:val="nl-NL"/>
              </w:rPr>
              <w:t xml:space="preserve"> mnd</w:t>
            </w:r>
          </w:p>
        </w:tc>
        <w:tc>
          <w:tcPr>
            <w:tcW w:w="1156" w:type="dxa"/>
          </w:tcPr>
          <w:p w:rsidR="003D6D52" w:rsidRPr="001A3C30" w:rsidP="002E17D2" w14:paraId="3310A135" w14:textId="2334902A">
            <w:pPr>
              <w:pStyle w:val="Tabeltekst"/>
              <w:jc w:val="right"/>
              <w:rPr>
                <w:lang w:val="nl-NL"/>
              </w:rPr>
            </w:pPr>
            <w:r w:rsidRPr="001A3C30">
              <w:rPr>
                <w:noProof/>
                <w:lang w:val="nl-NL"/>
              </w:rPr>
              <w:t>1,51 %</w:t>
            </w:r>
          </w:p>
        </w:tc>
        <w:tc>
          <w:tcPr>
            <w:tcW w:w="1156" w:type="dxa"/>
          </w:tcPr>
          <w:p w:rsidR="003D6D52" w:rsidRPr="001A3C30" w:rsidP="002E17D2" w14:paraId="20054DF1" w14:textId="76E93451">
            <w:pPr>
              <w:pStyle w:val="Tabeltekst"/>
              <w:jc w:val="right"/>
              <w:rPr>
                <w:lang w:val="nl-NL"/>
              </w:rPr>
            </w:pPr>
            <w:r w:rsidRPr="001A3C30">
              <w:rPr>
                <w:noProof/>
                <w:lang w:val="nl-NL"/>
              </w:rPr>
              <w:t>360</w:t>
            </w:r>
            <w:r w:rsidRPr="001A3C30">
              <w:rPr>
                <w:lang w:val="nl-NL"/>
              </w:rPr>
              <w:t xml:space="preserve"> mnd</w:t>
            </w:r>
          </w:p>
        </w:tc>
        <w:tc>
          <w:tcPr>
            <w:tcW w:w="1156" w:type="dxa"/>
          </w:tcPr>
          <w:p w:rsidR="003D6D52" w:rsidRPr="001A3C30" w:rsidP="002E17D2" w14:paraId="068BC84F" w14:textId="77777777">
            <w:pPr>
              <w:pStyle w:val="Tabeltekst"/>
              <w:jc w:val="right"/>
              <w:rPr>
                <w:lang w:val="nl-NL"/>
              </w:rPr>
            </w:pPr>
            <w:r w:rsidRPr="001A3C30">
              <w:rPr>
                <w:noProof/>
                <w:lang w:val="nl-NL"/>
              </w:rPr>
              <w:t>-</w:t>
            </w:r>
          </w:p>
        </w:tc>
        <w:tc>
          <w:tcPr>
            <w:tcW w:w="1414" w:type="dxa"/>
          </w:tcPr>
          <w:p w:rsidR="003D6D52" w:rsidRPr="001A3C30" w:rsidP="002E17D2" w14:paraId="3B902331" w14:textId="7EEBABCA">
            <w:pPr>
              <w:pStyle w:val="Tabeltekst"/>
              <w:jc w:val="right"/>
              <w:rPr>
                <w:lang w:val="nl-NL"/>
              </w:rPr>
            </w:pPr>
            <w:r w:rsidRPr="001A3C30">
              <w:rPr>
                <w:noProof/>
                <w:lang w:val="nl-NL"/>
              </w:rPr>
              <w:t>240</w:t>
            </w:r>
            <w:r w:rsidRPr="001A3C30">
              <w:rPr>
                <w:lang w:val="nl-NL"/>
              </w:rPr>
              <w:t xml:space="preserve"> mnd</w:t>
            </w:r>
          </w:p>
        </w:tc>
        <w:tc>
          <w:tcPr>
            <w:tcW w:w="1366" w:type="dxa"/>
          </w:tcPr>
          <w:p w:rsidR="003D6D52" w:rsidRPr="001A3C30" w:rsidP="002E17D2" w14:paraId="23A2D3E3" w14:textId="1E7BAA96">
            <w:pPr>
              <w:pStyle w:val="Tabeltekst"/>
              <w:jc w:val="right"/>
              <w:rPr>
                <w:lang w:val="nl-NL"/>
              </w:rPr>
            </w:pPr>
            <w:r w:rsidRPr="001A3C30">
              <w:rPr>
                <w:noProof/>
                <w:lang w:val="nl-NL"/>
              </w:rPr>
              <w:t>€ 65</w:t>
            </w:r>
          </w:p>
        </w:tc>
      </w:tr>
      <w:tr w14:paraId="38A77113" w14:textId="77777777" w:rsidTr="0055287A">
        <w:tblPrEx>
          <w:tblW w:w="5502" w:type="pct"/>
          <w:jc w:val="center"/>
          <w:tblLayout w:type="fixed"/>
          <w:tblCellMar>
            <w:top w:w="57" w:type="dxa"/>
            <w:bottom w:w="57" w:type="dxa"/>
            <w:right w:w="113" w:type="dxa"/>
          </w:tblCellMar>
          <w:tblLook w:val="04A0"/>
        </w:tblPrEx>
        <w:trPr>
          <w:trHeight w:val="138"/>
          <w:jc w:val="center"/>
        </w:trPr>
        <w:tc>
          <w:tcPr>
            <w:tcW w:w="1608" w:type="dxa"/>
          </w:tcPr>
          <w:p w:rsidR="003D6D52" w:rsidRPr="001A3C30" w:rsidP="002E17D2" w14:textId="76618EB8">
            <w:pPr>
              <w:pStyle w:val="Tabeltekst"/>
              <w:jc w:val="right"/>
              <w:rPr>
                <w:lang w:val="nl-NL"/>
              </w:rPr>
            </w:pPr>
            <w:r w:rsidRPr="001A3C30">
              <w:rPr>
                <w:noProof/>
                <w:lang w:val="nl-NL"/>
              </w:rPr>
              <w:t>Annuïtair</w:t>
            </w:r>
          </w:p>
        </w:tc>
        <w:tc>
          <w:tcPr>
            <w:tcW w:w="1593" w:type="dxa"/>
          </w:tcPr>
          <w:p w:rsidR="003D6D52" w:rsidRPr="001A3C30" w:rsidP="002E17D2" w14:textId="7D8277CF">
            <w:pPr>
              <w:pStyle w:val="Tabeltekst"/>
              <w:jc w:val="right"/>
              <w:rPr>
                <w:lang w:val="nl-NL"/>
              </w:rPr>
            </w:pPr>
            <w:r w:rsidRPr="001A3C30">
              <w:rPr>
                <w:noProof/>
                <w:lang w:val="nl-NL"/>
              </w:rPr>
              <w:t>€ 158.323</w:t>
            </w:r>
          </w:p>
        </w:tc>
        <w:tc>
          <w:tcPr>
            <w:tcW w:w="1156" w:type="dxa"/>
          </w:tcPr>
          <w:p w:rsidR="003D6D52" w:rsidRPr="001A3C30" w:rsidP="002E17D2" w14:textId="66AB1E85">
            <w:pPr>
              <w:pStyle w:val="Tabeltekst"/>
              <w:jc w:val="right"/>
              <w:rPr>
                <w:lang w:val="nl-NL"/>
              </w:rPr>
            </w:pPr>
            <w:r w:rsidRPr="001A3C30">
              <w:rPr>
                <w:noProof/>
                <w:lang w:val="nl-NL"/>
              </w:rPr>
              <w:t>360</w:t>
            </w:r>
            <w:r w:rsidRPr="001A3C30">
              <w:rPr>
                <w:lang w:val="nl-NL"/>
              </w:rPr>
              <w:t xml:space="preserve"> mnd</w:t>
            </w:r>
          </w:p>
        </w:tc>
        <w:tc>
          <w:tcPr>
            <w:tcW w:w="1156" w:type="dxa"/>
          </w:tcPr>
          <w:p w:rsidR="003D6D52" w:rsidRPr="001A3C30" w:rsidP="002E17D2" w14:textId="2334902A">
            <w:pPr>
              <w:pStyle w:val="Tabeltekst"/>
              <w:jc w:val="right"/>
              <w:rPr>
                <w:lang w:val="nl-NL"/>
              </w:rPr>
            </w:pPr>
            <w:r w:rsidRPr="001A3C30">
              <w:rPr>
                <w:noProof/>
                <w:lang w:val="nl-NL"/>
              </w:rPr>
              <w:t>1,51 %</w:t>
            </w:r>
          </w:p>
        </w:tc>
        <w:tc>
          <w:tcPr>
            <w:tcW w:w="1156" w:type="dxa"/>
          </w:tcPr>
          <w:p w:rsidR="003D6D52" w:rsidRPr="001A3C30" w:rsidP="002E17D2" w14:textId="76E93451">
            <w:pPr>
              <w:pStyle w:val="Tabeltekst"/>
              <w:jc w:val="right"/>
              <w:rPr>
                <w:lang w:val="nl-NL"/>
              </w:rPr>
            </w:pPr>
            <w:r w:rsidRPr="001A3C30">
              <w:rPr>
                <w:noProof/>
                <w:lang w:val="nl-NL"/>
              </w:rPr>
              <w:t>360</w:t>
            </w:r>
            <w:r w:rsidRPr="001A3C30">
              <w:rPr>
                <w:lang w:val="nl-NL"/>
              </w:rPr>
              <w:t xml:space="preserve"> mnd</w:t>
            </w:r>
          </w:p>
        </w:tc>
        <w:tc>
          <w:tcPr>
            <w:tcW w:w="1156" w:type="dxa"/>
          </w:tcPr>
          <w:p w:rsidR="003D6D52" w:rsidRPr="001A3C30" w:rsidP="002E17D2" w14:textId="77777777">
            <w:pPr>
              <w:pStyle w:val="Tabeltekst"/>
              <w:jc w:val="right"/>
              <w:rPr>
                <w:lang w:val="nl-NL"/>
              </w:rPr>
            </w:pPr>
            <w:r w:rsidRPr="001A3C30">
              <w:rPr>
                <w:noProof/>
                <w:lang w:val="nl-NL"/>
              </w:rPr>
              <w:t>-</w:t>
            </w:r>
          </w:p>
        </w:tc>
        <w:tc>
          <w:tcPr>
            <w:tcW w:w="1414" w:type="dxa"/>
          </w:tcPr>
          <w:p w:rsidR="003D6D52" w:rsidRPr="001A3C30" w:rsidP="002E17D2" w14:textId="7EEBABCA">
            <w:pPr>
              <w:pStyle w:val="Tabeltekst"/>
              <w:jc w:val="right"/>
              <w:rPr>
                <w:lang w:val="nl-NL"/>
              </w:rPr>
            </w:pPr>
            <w:r w:rsidRPr="001A3C30">
              <w:rPr>
                <w:noProof/>
                <w:lang w:val="nl-NL"/>
              </w:rPr>
              <w:t>240</w:t>
            </w:r>
            <w:r w:rsidRPr="001A3C30">
              <w:rPr>
                <w:lang w:val="nl-NL"/>
              </w:rPr>
              <w:t xml:space="preserve"> mnd</w:t>
            </w:r>
          </w:p>
        </w:tc>
        <w:tc>
          <w:tcPr>
            <w:tcW w:w="1366" w:type="dxa"/>
          </w:tcPr>
          <w:p w:rsidR="003D6D52" w:rsidRPr="001A3C30" w:rsidP="002E17D2" w14:textId="1E7BAA96">
            <w:pPr>
              <w:pStyle w:val="Tabeltekst"/>
              <w:jc w:val="right"/>
              <w:rPr>
                <w:lang w:val="nl-NL"/>
              </w:rPr>
            </w:pPr>
            <w:r w:rsidRPr="001A3C30">
              <w:rPr>
                <w:noProof/>
                <w:lang w:val="nl-NL"/>
              </w:rPr>
              <w:t>€ 547</w:t>
            </w:r>
          </w:p>
        </w:tc>
      </w:tr>
      <w:tr w14:paraId="11297314" w14:textId="77777777" w:rsidTr="0055287A">
        <w:tblPrEx>
          <w:tblW w:w="5502" w:type="pct"/>
          <w:jc w:val="center"/>
          <w:tblLayout w:type="fixed"/>
          <w:tblCellMar>
            <w:top w:w="57" w:type="dxa"/>
            <w:bottom w:w="57" w:type="dxa"/>
            <w:right w:w="113" w:type="dxa"/>
          </w:tblCellMar>
          <w:tblLook w:val="04A0"/>
        </w:tblPrEx>
        <w:trPr>
          <w:jc w:val="center"/>
        </w:trPr>
        <w:tc>
          <w:tcPr>
            <w:tcW w:w="1608" w:type="dxa"/>
            <w:shd w:val="clear" w:color="auto" w:fill="DDDDDD"/>
            <w:tcMar>
              <w:top w:w="0" w:type="dxa"/>
              <w:bottom w:w="57" w:type="dxa"/>
            </w:tcMar>
          </w:tcPr>
          <w:p w:rsidR="003D6D52" w:rsidRPr="001A3C30" w:rsidP="002E17D2" w14:paraId="0A0FBF64" w14:textId="77777777">
            <w:pPr>
              <w:pStyle w:val="Tabeltekst"/>
              <w:jc w:val="right"/>
              <w:rPr>
                <w:rStyle w:val="Strong"/>
                <w:color w:val="3B3838" w:themeColor="background2" w:themeShade="40"/>
                <w:lang w:val="nl-NL"/>
              </w:rPr>
            </w:pPr>
            <w:r w:rsidRPr="001A3C30">
              <w:rPr>
                <w:b/>
                <w:color w:val="3B3838" w:themeColor="background2" w:themeShade="40"/>
                <w:lang w:val="nl-NL"/>
              </w:rPr>
              <w:t>Totaal</w:t>
            </w:r>
          </w:p>
        </w:tc>
        <w:tc>
          <w:tcPr>
            <w:tcW w:w="1593" w:type="dxa"/>
            <w:shd w:val="clear" w:color="auto" w:fill="DDDDDD"/>
            <w:tcMar>
              <w:top w:w="0" w:type="dxa"/>
              <w:bottom w:w="57" w:type="dxa"/>
            </w:tcMar>
          </w:tcPr>
          <w:p w:rsidR="003D6D52" w:rsidRPr="001A3C30" w:rsidP="002E17D2" w14:paraId="192E27A3" w14:textId="2393880F">
            <w:pPr>
              <w:pStyle w:val="Tabeltekst"/>
              <w:jc w:val="right"/>
              <w:rPr>
                <w:rStyle w:val="Strong"/>
                <w:color w:val="3B3838" w:themeColor="background2" w:themeShade="40"/>
                <w:lang w:val="nl-NL"/>
              </w:rPr>
            </w:pPr>
            <w:r w:rsidRPr="001A3C30">
              <w:rPr>
                <w:b/>
                <w:noProof/>
                <w:color w:val="3B3838" w:themeColor="background2" w:themeShade="40"/>
                <w:lang w:val="nl-NL"/>
              </w:rPr>
              <w:t>€ 210.000</w:t>
            </w:r>
          </w:p>
        </w:tc>
        <w:tc>
          <w:tcPr>
            <w:tcW w:w="1156" w:type="dxa"/>
            <w:shd w:val="clear" w:color="auto" w:fill="DDDDDD"/>
          </w:tcPr>
          <w:p w:rsidR="003D6D52" w:rsidRPr="001A3C30" w:rsidP="002E17D2" w14:paraId="1AB3568F" w14:textId="77777777">
            <w:pPr>
              <w:pStyle w:val="Tabeltekst"/>
              <w:jc w:val="right"/>
              <w:rPr>
                <w:rStyle w:val="Strong"/>
                <w:color w:val="3B3838" w:themeColor="background2" w:themeShade="40"/>
                <w:lang w:val="nl-NL"/>
              </w:rPr>
            </w:pPr>
          </w:p>
        </w:tc>
        <w:tc>
          <w:tcPr>
            <w:tcW w:w="1156" w:type="dxa"/>
            <w:shd w:val="clear" w:color="auto" w:fill="DDDDDD"/>
          </w:tcPr>
          <w:p w:rsidR="003D6D52" w:rsidRPr="001A3C30" w:rsidP="002E17D2" w14:paraId="6D0C6438" w14:textId="77777777">
            <w:pPr>
              <w:pStyle w:val="Tabeltekst"/>
              <w:jc w:val="right"/>
              <w:rPr>
                <w:rStyle w:val="Strong"/>
                <w:color w:val="3B3838" w:themeColor="background2" w:themeShade="40"/>
                <w:lang w:val="nl-NL"/>
              </w:rPr>
            </w:pPr>
          </w:p>
        </w:tc>
        <w:tc>
          <w:tcPr>
            <w:tcW w:w="1156" w:type="dxa"/>
            <w:shd w:val="clear" w:color="auto" w:fill="DDDDDD"/>
            <w:tcMar>
              <w:top w:w="0" w:type="dxa"/>
              <w:bottom w:w="57" w:type="dxa"/>
            </w:tcMar>
            <w:vAlign w:val="center"/>
          </w:tcPr>
          <w:p w:rsidR="003D6D52" w:rsidRPr="001A3C30" w:rsidP="002E17D2" w14:paraId="0F6DA1FF" w14:textId="77777777">
            <w:pPr>
              <w:pStyle w:val="Tabeltekst"/>
              <w:jc w:val="right"/>
              <w:rPr>
                <w:rStyle w:val="Strong"/>
                <w:color w:val="3B3838" w:themeColor="background2" w:themeShade="40"/>
                <w:lang w:val="nl-NL"/>
              </w:rPr>
            </w:pPr>
          </w:p>
        </w:tc>
        <w:tc>
          <w:tcPr>
            <w:tcW w:w="1156" w:type="dxa"/>
            <w:shd w:val="clear" w:color="auto" w:fill="DDDDDD"/>
            <w:tcMar>
              <w:top w:w="0" w:type="dxa"/>
              <w:bottom w:w="57" w:type="dxa"/>
            </w:tcMar>
            <w:vAlign w:val="center"/>
          </w:tcPr>
          <w:p w:rsidR="003D6D52" w:rsidRPr="001A3C30" w:rsidP="002E17D2" w14:paraId="7BEC6B9B" w14:textId="77777777">
            <w:pPr>
              <w:pStyle w:val="Tabeltekst"/>
              <w:jc w:val="right"/>
              <w:rPr>
                <w:rStyle w:val="Strong"/>
                <w:color w:val="3B3838" w:themeColor="background2" w:themeShade="40"/>
                <w:lang w:val="nl-NL"/>
              </w:rPr>
            </w:pPr>
          </w:p>
        </w:tc>
        <w:tc>
          <w:tcPr>
            <w:tcW w:w="1414" w:type="dxa"/>
            <w:shd w:val="clear" w:color="auto" w:fill="DDDDDD"/>
            <w:tcMar>
              <w:top w:w="0" w:type="dxa"/>
              <w:bottom w:w="57" w:type="dxa"/>
            </w:tcMar>
          </w:tcPr>
          <w:p w:rsidR="003D6D52" w:rsidRPr="001A3C30" w:rsidP="002E17D2" w14:paraId="37E90D73" w14:textId="77777777">
            <w:pPr>
              <w:pStyle w:val="Tabeltekst"/>
              <w:jc w:val="right"/>
              <w:rPr>
                <w:rStyle w:val="Strong"/>
                <w:color w:val="3B3838" w:themeColor="background2" w:themeShade="40"/>
                <w:lang w:val="nl-NL"/>
              </w:rPr>
            </w:pPr>
          </w:p>
        </w:tc>
        <w:tc>
          <w:tcPr>
            <w:tcW w:w="1366" w:type="dxa"/>
            <w:shd w:val="clear" w:color="auto" w:fill="DDDDDD"/>
            <w:tcMar>
              <w:top w:w="0" w:type="dxa"/>
              <w:bottom w:w="57" w:type="dxa"/>
            </w:tcMar>
          </w:tcPr>
          <w:p w:rsidR="003D6D52" w:rsidRPr="001A3C30" w:rsidP="002E17D2" w14:paraId="02B5BD3D" w14:textId="7DF277C9">
            <w:pPr>
              <w:pStyle w:val="Tabeltekst"/>
              <w:jc w:val="right"/>
              <w:rPr>
                <w:rStyle w:val="Strong"/>
                <w:color w:val="3B3838" w:themeColor="background2" w:themeShade="40"/>
                <w:lang w:val="nl-NL"/>
              </w:rPr>
            </w:pPr>
            <w:r w:rsidRPr="001A3C30">
              <w:rPr>
                <w:b/>
                <w:noProof/>
                <w:color w:val="3B3838" w:themeColor="background2" w:themeShade="40"/>
                <w:lang w:val="nl-NL"/>
              </w:rPr>
              <w:t>€ 612</w:t>
            </w:r>
          </w:p>
        </w:tc>
      </w:tr>
    </w:tbl>
    <w:p w:rsidR="00F518D0" w:rsidRPr="001A3C30" w:rsidP="00B10125" w14:paraId="4E2F146D" w14:textId="5B0B25A2"/>
    <w:tbl>
      <w:tblPr>
        <w:tblStyle w:val="TableGrid"/>
        <w:tblW w:w="5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951"/>
        <w:gridCol w:w="1060"/>
        <w:gridCol w:w="1060"/>
        <w:gridCol w:w="1060"/>
        <w:gridCol w:w="1170"/>
        <w:gridCol w:w="1060"/>
        <w:gridCol w:w="1060"/>
        <w:gridCol w:w="1060"/>
        <w:gridCol w:w="1060"/>
        <w:gridCol w:w="1061"/>
      </w:tblGrid>
      <w:tr w14:paraId="34C46C6D" w14:textId="77777777" w:rsidTr="001F19B7">
        <w:tblPrEx>
          <w:tblW w:w="5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rPr>
          <w:jc w:val="center"/>
        </w:trPr>
        <w:tc>
          <w:tcPr>
            <w:tcW w:w="969" w:type="dxa"/>
            <w:shd w:val="clear" w:color="auto" w:fill="1B4164"/>
            <w:tcMar>
              <w:top w:w="85" w:type="dxa"/>
              <w:bottom w:w="85" w:type="dxa"/>
              <w:right w:w="57" w:type="dxa"/>
            </w:tcMar>
          </w:tcPr>
          <w:p w:rsidR="003D6D52" w:rsidRPr="001A3C30" w:rsidP="00E00034" w14:paraId="24371CA6" w14:textId="5348EF6A">
            <w:pPr>
              <w:pStyle w:val="Tabeltekstwit"/>
              <w:keepNext/>
              <w:keepLines/>
              <w:rPr>
                <w:sz w:val="16"/>
                <w:szCs w:val="16"/>
                <w:lang w:val="nl-NL"/>
              </w:rPr>
            </w:pPr>
            <w:r w:rsidRPr="001A3C30">
              <w:rPr>
                <w:sz w:val="16"/>
                <w:szCs w:val="16"/>
                <w:lang w:val="nl-NL"/>
              </w:rPr>
              <w:t>Maand</w:t>
            </w:r>
          </w:p>
        </w:tc>
        <w:tc>
          <w:tcPr>
            <w:tcW w:w="1083" w:type="dxa"/>
            <w:shd w:val="clear" w:color="auto" w:fill="1B4164"/>
            <w:tcMar>
              <w:top w:w="85" w:type="dxa"/>
              <w:left w:w="57" w:type="dxa"/>
              <w:bottom w:w="85" w:type="dxa"/>
              <w:right w:w="57" w:type="dxa"/>
            </w:tcMar>
          </w:tcPr>
          <w:p w:rsidR="003D6D52" w:rsidRPr="001A3C30" w:rsidP="00E00034" w14:paraId="7152DA74" w14:textId="77777777">
            <w:pPr>
              <w:pStyle w:val="Tabeltekstwit"/>
              <w:keepNext/>
              <w:keepLines/>
              <w:rPr>
                <w:sz w:val="16"/>
                <w:szCs w:val="16"/>
                <w:lang w:val="nl-NL"/>
              </w:rPr>
            </w:pPr>
            <w:r w:rsidRPr="001A3C30">
              <w:rPr>
                <w:sz w:val="16"/>
                <w:szCs w:val="16"/>
                <w:lang w:val="nl-NL"/>
              </w:rPr>
              <w:t>Rente</w:t>
            </w:r>
          </w:p>
        </w:tc>
        <w:tc>
          <w:tcPr>
            <w:tcW w:w="1083" w:type="dxa"/>
            <w:shd w:val="clear" w:color="auto" w:fill="1B4164"/>
            <w:tcMar>
              <w:top w:w="85" w:type="dxa"/>
              <w:left w:w="57" w:type="dxa"/>
              <w:bottom w:w="85" w:type="dxa"/>
              <w:right w:w="57" w:type="dxa"/>
            </w:tcMar>
          </w:tcPr>
          <w:p w:rsidR="003D6D52" w:rsidRPr="001A3C30" w:rsidP="00E00034" w14:paraId="12937F4B" w14:textId="77777777">
            <w:pPr>
              <w:pStyle w:val="Tabeltekstwit"/>
              <w:keepNext/>
              <w:keepLines/>
              <w:rPr>
                <w:sz w:val="16"/>
                <w:szCs w:val="16"/>
                <w:lang w:val="nl-NL"/>
              </w:rPr>
            </w:pPr>
            <w:r w:rsidRPr="001A3C30">
              <w:rPr>
                <w:sz w:val="16"/>
                <w:szCs w:val="16"/>
                <w:lang w:val="nl-NL"/>
              </w:rPr>
              <w:t>Inleg / Aflossing</w:t>
            </w:r>
          </w:p>
        </w:tc>
        <w:tc>
          <w:tcPr>
            <w:tcW w:w="1083" w:type="dxa"/>
            <w:shd w:val="clear" w:color="auto" w:fill="1B4164"/>
            <w:tcMar>
              <w:top w:w="85" w:type="dxa"/>
              <w:left w:w="57" w:type="dxa"/>
              <w:bottom w:w="85" w:type="dxa"/>
              <w:right w:w="57" w:type="dxa"/>
            </w:tcMar>
          </w:tcPr>
          <w:p w:rsidR="003D6D52" w:rsidRPr="001A3C30" w:rsidP="00E00034" w14:paraId="3F870A22" w14:textId="77777777">
            <w:pPr>
              <w:pStyle w:val="Tabeltekstwit"/>
              <w:keepNext/>
              <w:keepLines/>
              <w:rPr>
                <w:sz w:val="16"/>
                <w:szCs w:val="16"/>
                <w:lang w:val="nl-NL"/>
              </w:rPr>
            </w:pPr>
            <w:r w:rsidRPr="001A3C30">
              <w:rPr>
                <w:sz w:val="16"/>
                <w:szCs w:val="16"/>
                <w:lang w:val="nl-NL"/>
              </w:rPr>
              <w:t>Opbouw vermogen</w:t>
            </w:r>
          </w:p>
        </w:tc>
        <w:tc>
          <w:tcPr>
            <w:tcW w:w="1196" w:type="dxa"/>
            <w:shd w:val="clear" w:color="auto" w:fill="1B4164"/>
            <w:tcMar>
              <w:top w:w="85" w:type="dxa"/>
              <w:left w:w="57" w:type="dxa"/>
              <w:bottom w:w="85" w:type="dxa"/>
              <w:right w:w="57" w:type="dxa"/>
            </w:tcMar>
          </w:tcPr>
          <w:p w:rsidR="003D6D52" w:rsidRPr="001A3C30" w:rsidP="00E00034" w14:paraId="3A9C826F" w14:textId="77777777">
            <w:pPr>
              <w:pStyle w:val="Tabeltekstwit"/>
              <w:keepNext/>
              <w:keepLines/>
              <w:rPr>
                <w:sz w:val="16"/>
                <w:szCs w:val="16"/>
                <w:lang w:val="nl-NL"/>
              </w:rPr>
            </w:pPr>
            <w:r w:rsidRPr="001A3C30">
              <w:rPr>
                <w:sz w:val="16"/>
                <w:szCs w:val="16"/>
                <w:lang w:val="nl-NL"/>
              </w:rPr>
              <w:t>Zekerheden</w:t>
            </w:r>
          </w:p>
        </w:tc>
        <w:tc>
          <w:tcPr>
            <w:tcW w:w="1083" w:type="dxa"/>
            <w:shd w:val="clear" w:color="auto" w:fill="1B4164"/>
            <w:tcMar>
              <w:top w:w="85" w:type="dxa"/>
              <w:left w:w="57" w:type="dxa"/>
              <w:bottom w:w="85" w:type="dxa"/>
              <w:right w:w="57" w:type="dxa"/>
            </w:tcMar>
          </w:tcPr>
          <w:p w:rsidR="003D6D52" w:rsidRPr="001A3C30" w:rsidP="00E00034" w14:paraId="2144AC20" w14:textId="77777777">
            <w:pPr>
              <w:pStyle w:val="Tabeltekstwit"/>
              <w:keepNext/>
              <w:keepLines/>
              <w:rPr>
                <w:sz w:val="16"/>
                <w:szCs w:val="16"/>
                <w:lang w:val="nl-NL"/>
              </w:rPr>
            </w:pPr>
            <w:r w:rsidRPr="001A3C30">
              <w:rPr>
                <w:sz w:val="16"/>
                <w:szCs w:val="16"/>
                <w:lang w:val="nl-NL"/>
              </w:rPr>
              <w:t xml:space="preserve">Erfpacht </w:t>
            </w:r>
          </w:p>
        </w:tc>
        <w:tc>
          <w:tcPr>
            <w:tcW w:w="1083" w:type="dxa"/>
            <w:shd w:val="clear" w:color="auto" w:fill="1B4164"/>
            <w:tcMar>
              <w:top w:w="85" w:type="dxa"/>
              <w:left w:w="57" w:type="dxa"/>
              <w:bottom w:w="85" w:type="dxa"/>
              <w:right w:w="57" w:type="dxa"/>
            </w:tcMar>
          </w:tcPr>
          <w:p w:rsidR="003D6D52" w:rsidRPr="001A3C30" w:rsidP="00E00034" w14:paraId="628C0C42" w14:textId="77777777">
            <w:pPr>
              <w:pStyle w:val="Tabeltekstwit"/>
              <w:keepNext/>
              <w:keepLines/>
              <w:rPr>
                <w:sz w:val="16"/>
                <w:szCs w:val="16"/>
                <w:lang w:val="nl-NL"/>
              </w:rPr>
            </w:pPr>
            <w:r w:rsidRPr="001A3C30">
              <w:rPr>
                <w:sz w:val="16"/>
                <w:szCs w:val="16"/>
                <w:lang w:val="nl-NL"/>
              </w:rPr>
              <w:t xml:space="preserve">Bruto </w:t>
            </w:r>
          </w:p>
        </w:tc>
        <w:tc>
          <w:tcPr>
            <w:tcW w:w="1083" w:type="dxa"/>
            <w:shd w:val="clear" w:color="auto" w:fill="1B4164"/>
            <w:tcMar>
              <w:top w:w="85" w:type="dxa"/>
              <w:left w:w="57" w:type="dxa"/>
              <w:bottom w:w="85" w:type="dxa"/>
              <w:right w:w="57" w:type="dxa"/>
            </w:tcMar>
          </w:tcPr>
          <w:p w:rsidR="003D6D52" w:rsidRPr="001A3C30" w:rsidP="00E00034" w14:paraId="31BF2881" w14:textId="77777777">
            <w:pPr>
              <w:pStyle w:val="Tabeltekstwit"/>
              <w:keepNext/>
              <w:keepLines/>
              <w:rPr>
                <w:sz w:val="16"/>
                <w:szCs w:val="16"/>
                <w:lang w:val="nl-NL"/>
              </w:rPr>
            </w:pPr>
            <w:r w:rsidRPr="001A3C30">
              <w:rPr>
                <w:sz w:val="16"/>
                <w:szCs w:val="16"/>
                <w:lang w:val="nl-NL"/>
              </w:rPr>
              <w:t xml:space="preserve">Fiscaal </w:t>
            </w:r>
          </w:p>
        </w:tc>
        <w:tc>
          <w:tcPr>
            <w:tcW w:w="1083" w:type="dxa"/>
            <w:shd w:val="clear" w:color="auto" w:fill="1B4164"/>
            <w:tcMar>
              <w:top w:w="85" w:type="dxa"/>
              <w:left w:w="57" w:type="dxa"/>
              <w:bottom w:w="85" w:type="dxa"/>
              <w:right w:w="57" w:type="dxa"/>
            </w:tcMar>
          </w:tcPr>
          <w:p w:rsidR="003D6D52" w:rsidRPr="001A3C30" w:rsidP="00E00034" w14:paraId="0D819F41" w14:textId="77777777">
            <w:pPr>
              <w:pStyle w:val="Tabeltekstwit"/>
              <w:keepNext/>
              <w:keepLines/>
              <w:rPr>
                <w:sz w:val="16"/>
                <w:szCs w:val="16"/>
                <w:lang w:val="nl-NL"/>
              </w:rPr>
            </w:pPr>
            <w:r w:rsidRPr="001A3C30">
              <w:rPr>
                <w:sz w:val="16"/>
                <w:szCs w:val="16"/>
                <w:lang w:val="nl-NL"/>
              </w:rPr>
              <w:t xml:space="preserve">Netto </w:t>
            </w:r>
          </w:p>
        </w:tc>
        <w:tc>
          <w:tcPr>
            <w:tcW w:w="1083" w:type="dxa"/>
            <w:shd w:val="clear" w:color="auto" w:fill="1B4164"/>
            <w:tcMar>
              <w:top w:w="85" w:type="dxa"/>
              <w:left w:w="57" w:type="dxa"/>
              <w:bottom w:w="85" w:type="dxa"/>
            </w:tcMar>
          </w:tcPr>
          <w:p w:rsidR="003D6D52" w:rsidRPr="001A3C30" w:rsidP="00E00034" w14:paraId="40C7318B" w14:textId="77777777">
            <w:pPr>
              <w:pStyle w:val="Tabeltekstwit"/>
              <w:keepNext/>
              <w:keepLines/>
              <w:rPr>
                <w:sz w:val="16"/>
                <w:szCs w:val="16"/>
                <w:lang w:val="nl-NL"/>
              </w:rPr>
            </w:pPr>
            <w:r w:rsidRPr="001A3C30">
              <w:rPr>
                <w:sz w:val="16"/>
                <w:szCs w:val="16"/>
                <w:lang w:val="nl-NL"/>
              </w:rPr>
              <w:t>Hypotheek</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paraId="6E805DA6" w14:textId="1665EFA7">
            <w:pPr>
              <w:pStyle w:val="Tabeltekst"/>
              <w:keepNext/>
              <w:keepLines/>
              <w:jc w:val="right"/>
              <w:rPr>
                <w:sz w:val="16"/>
                <w:lang w:val="nl-NL"/>
              </w:rPr>
            </w:pPr>
            <w:r w:rsidRPr="001A3C30">
              <w:rPr>
                <w:noProof/>
                <w:sz w:val="16"/>
                <w:lang w:val="nl-NL"/>
              </w:rPr>
              <w:t>03-2021</w:t>
            </w:r>
          </w:p>
        </w:tc>
        <w:tc>
          <w:tcPr>
            <w:tcW w:w="1083" w:type="dxa"/>
            <w:tcMar>
              <w:left w:w="57" w:type="dxa"/>
              <w:bottom w:w="28" w:type="dxa"/>
              <w:right w:w="57" w:type="dxa"/>
            </w:tcMar>
          </w:tcPr>
          <w:p w:rsidR="003D6D52" w:rsidRPr="001A3C30" w:rsidP="00E00034" w14:paraId="4D959128" w14:textId="0F5D4567">
            <w:pPr>
              <w:pStyle w:val="Tabeltekst"/>
              <w:keepNext/>
              <w:keepLines/>
              <w:jc w:val="right"/>
              <w:rPr>
                <w:sz w:val="16"/>
                <w:lang w:val="nl-NL"/>
              </w:rPr>
            </w:pPr>
            <w:r w:rsidRPr="001A3C30">
              <w:rPr>
                <w:noProof/>
                <w:sz w:val="16"/>
                <w:lang w:val="nl-NL"/>
              </w:rPr>
              <w:t>€ 264</w:t>
            </w:r>
          </w:p>
        </w:tc>
        <w:tc>
          <w:tcPr>
            <w:tcW w:w="1083" w:type="dxa"/>
            <w:tcMar>
              <w:left w:w="57" w:type="dxa"/>
              <w:bottom w:w="28" w:type="dxa"/>
              <w:right w:w="57" w:type="dxa"/>
            </w:tcMar>
          </w:tcPr>
          <w:p w:rsidR="003D6D52" w:rsidRPr="001A3C30" w:rsidP="00E00034" w14:paraId="7DEE7C13" w14:textId="0C5CDECD">
            <w:pPr>
              <w:pStyle w:val="Tabeltekst"/>
              <w:keepNext/>
              <w:keepLines/>
              <w:jc w:val="right"/>
              <w:rPr>
                <w:sz w:val="16"/>
                <w:lang w:val="nl-NL"/>
              </w:rPr>
            </w:pPr>
            <w:r w:rsidRPr="001A3C30">
              <w:rPr>
                <w:noProof/>
                <w:sz w:val="16"/>
                <w:lang w:val="nl-NL"/>
              </w:rPr>
              <w:t>€ 348</w:t>
            </w:r>
          </w:p>
        </w:tc>
        <w:tc>
          <w:tcPr>
            <w:tcW w:w="1083" w:type="dxa"/>
            <w:tcMar>
              <w:left w:w="57" w:type="dxa"/>
              <w:bottom w:w="28" w:type="dxa"/>
              <w:right w:w="57" w:type="dxa"/>
            </w:tcMar>
          </w:tcPr>
          <w:p w:rsidR="003D6D52" w:rsidRPr="001A3C30" w:rsidP="00E00034" w14:paraId="411AEF38"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paraId="41581D2C"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paraId="6C63F50D"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paraId="51BCEC48"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paraId="57C16A09" w14:textId="0786594E">
            <w:pPr>
              <w:pStyle w:val="Tabeltekst"/>
              <w:keepNext/>
              <w:keepLines/>
              <w:jc w:val="right"/>
              <w:rPr>
                <w:sz w:val="16"/>
                <w:lang w:val="nl-NL"/>
              </w:rPr>
            </w:pPr>
            <w:r w:rsidRPr="001A3C30">
              <w:rPr>
                <w:noProof/>
                <w:sz w:val="16"/>
                <w:lang w:val="nl-NL"/>
              </w:rPr>
              <w:t>€ 65</w:t>
            </w:r>
          </w:p>
        </w:tc>
        <w:tc>
          <w:tcPr>
            <w:tcW w:w="1083" w:type="dxa"/>
            <w:tcMar>
              <w:left w:w="57" w:type="dxa"/>
              <w:bottom w:w="28" w:type="dxa"/>
              <w:right w:w="57" w:type="dxa"/>
            </w:tcMar>
          </w:tcPr>
          <w:p w:rsidR="003D6D52" w:rsidRPr="001A3C30" w:rsidP="00E00034" w14:paraId="320DB9FB" w14:textId="11ED8999">
            <w:pPr>
              <w:pStyle w:val="Tabeltekst"/>
              <w:keepNext/>
              <w:keepLines/>
              <w:jc w:val="right"/>
              <w:rPr>
                <w:sz w:val="16"/>
                <w:lang w:val="nl-NL"/>
              </w:rPr>
            </w:pPr>
            <w:r w:rsidRPr="001A3C30">
              <w:rPr>
                <w:noProof/>
                <w:sz w:val="16"/>
                <w:lang w:val="nl-NL"/>
              </w:rPr>
              <w:t>€ 555</w:t>
            </w:r>
          </w:p>
        </w:tc>
        <w:tc>
          <w:tcPr>
            <w:tcW w:w="1083" w:type="dxa"/>
            <w:tcMar>
              <w:left w:w="57" w:type="dxa"/>
              <w:bottom w:w="28" w:type="dxa"/>
            </w:tcMar>
          </w:tcPr>
          <w:p w:rsidR="003D6D52" w:rsidRPr="001A3C30" w:rsidP="00E00034" w14:paraId="53A49C70" w14:textId="3DC1295E">
            <w:pPr>
              <w:pStyle w:val="Tabeltekst"/>
              <w:keepNext/>
              <w:keepLines/>
              <w:jc w:val="right"/>
              <w:rPr>
                <w:sz w:val="16"/>
                <w:lang w:val="nl-NL"/>
              </w:rPr>
            </w:pPr>
            <w:r w:rsidRPr="001A3C30">
              <w:rPr>
                <w:noProof/>
                <w:sz w:val="16"/>
                <w:lang w:val="nl-NL"/>
              </w:rPr>
              <w:t>€ 209.652</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01-2022</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€ 260</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€ 352</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€ 63</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€ 557</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€ 206.148</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01-2023</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€ 254</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€ 358</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€ 61</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€ 559</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€ 201.886</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01-2024</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€ 249</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€ 363</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€ 59</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€ 561</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€ 197.558</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01-2025</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€ 244</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€ 369</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€ 57</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€ 563</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€ 193.164</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01-2026</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€ 238</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€ 374</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€ 55</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€ 565</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€ 188.704</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01-2027</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€ 232</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€ 380</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€ 53</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€ 567</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€ 184.176</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01-2028</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€ 226</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€ 386</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€ 51</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€ 569</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€ 179.579</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01-2029</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€ 221</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€ 392</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€ 48</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€ 572</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€ 174.912</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01-2030</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€ 215</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€ 398</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€ 46</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€ 574</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€ 170.174</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01-2031</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€ 209</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€ 404</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€ 44</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€ 576</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€ 165.364</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01-2032</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€ 202</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€ 410</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€ 42</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€ 578</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€ 160.481</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01-2033</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€ 196</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€ 416</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€ 39</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€ 581</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€ 155.524</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01-2034</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€ 190</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€ 422</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€ 37</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€ 583</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€ 150.492</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01-2035</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€ 183</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€ 429</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€ 35</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€ 585</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€ 145.382</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01-2036</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€ 177</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€ 435</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€ 32</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€ 588</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€ 140.196</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01-2037</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€ 170</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€ 442</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€ 30</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€ 590</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€ 134.930</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01-2038</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€ 164</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€ 449</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€ 27</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€ 593</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€ 129.584</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01-2039</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€ 157</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€ 455</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€ 25</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€ 595</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€ 124.157</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01-2040</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€ 150</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€ 462</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€ 22</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€ 598</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€ 118.648</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01-2041</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€ 143</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€ 469</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-18</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€ 638</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€ 113.054</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01-2042</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€ 136</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€ 476</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-26</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€ 646</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€ 107.376</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01-2043</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€ 128</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€ 484</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-27</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€ 647</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€ 101.611</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01-2044</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€ 121</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€ 491</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-28</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€ 648</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€ 95.759</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01-2045</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€ 114</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€ 499</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-29</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€ 649</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€ 89.817</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01-2046</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€ 106</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€ 506</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-30</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€ 650</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€ 83.786</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01-2047</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€ 98</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€ 514</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-31</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€ 651</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€ 77.662</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01-2048</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€ 91</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€ 522</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-32</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€ 652</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€ 71.446</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01-2049</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€ 83</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€ 530</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-32</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€ 652</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€ 65.135</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01-2050</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€ 75</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€ 538</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-32</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€ 652</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€ 58.728</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01-2051</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€ 66</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€ 546</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€ 8</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€ 620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-32</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€ 652</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€ 52.223</w:t>
            </w:r>
          </w:p>
        </w:tc>
      </w:tr>
      <w:tr w14:paraId="6D124EC0" w14:textId="77777777" w:rsidTr="001F19B7">
        <w:tblPrEx>
          <w:tblW w:w="5500" w:type="pct"/>
          <w:jc w:val="center"/>
          <w:tblLayout w:type="fixed"/>
          <w:tblCellMar>
            <w:top w:w="57" w:type="dxa"/>
            <w:bottom w:w="57" w:type="dxa"/>
            <w:right w:w="113" w:type="dxa"/>
          </w:tblCellMar>
          <w:tblLook w:val="04A0"/>
        </w:tblPrEx>
        <w:trPr>
          <w:jc w:val="center"/>
        </w:trPr>
        <w:tc>
          <w:tcPr>
            <w:tcW w:w="969" w:type="dxa"/>
            <w:tcMar>
              <w:bottom w:w="28" w:type="dxa"/>
              <w:right w:w="57" w:type="dxa"/>
            </w:tcMar>
          </w:tcPr>
          <w:p w:rsidR="003D6D52" w:rsidRPr="001A3C30" w:rsidP="00E00034" w14:textId="1665EFA7">
            <w:pPr>
              <w:pStyle w:val="Tabeltekst"/>
              <w:keepNext/>
              <w:keepLines/>
              <w:jc w:val="right"/>
              <w:rPr>
                <w:sz w:val="16"/>
                <w:lang w:val="nl-NL"/>
              </w:rPr>
            </w:pPr>
            <w:r w:rsidRPr="001A3C30">
              <w:rPr>
                <w:noProof/>
                <w:sz w:val="16"/>
                <w:lang w:val="nl-NL"/>
              </w:rPr>
              <w:t>01-2052</w:t>
            </w:r>
          </w:p>
        </w:tc>
        <w:tc>
          <w:tcPr>
            <w:tcW w:w="1083" w:type="dxa"/>
            <w:tcMar>
              <w:left w:w="57" w:type="dxa"/>
              <w:bottom w:w="28" w:type="dxa"/>
              <w:right w:w="57" w:type="dxa"/>
            </w:tcMar>
          </w:tcPr>
          <w:p w:rsidR="003D6D52" w:rsidRPr="001A3C30" w:rsidP="00E00034" w14:textId="0F5D4567">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0C5CDECD">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53E87A98">
            <w:pPr>
              <w:pStyle w:val="Tabeltekst"/>
              <w:keepNext/>
              <w:keepLines/>
              <w:jc w:val="right"/>
              <w:rPr>
                <w:sz w:val="16"/>
                <w:lang w:val="nl-NL"/>
              </w:rPr>
            </w:pPr>
            <w:r w:rsidRPr="001A3C30">
              <w:rPr>
                <w:noProof/>
                <w:sz w:val="16"/>
                <w:lang w:val="nl-NL"/>
              </w:rPr>
              <w:t>€ 0</w:t>
            </w:r>
          </w:p>
        </w:tc>
        <w:tc>
          <w:tcPr>
            <w:tcW w:w="1196" w:type="dxa"/>
            <w:tcMar>
              <w:left w:w="57" w:type="dxa"/>
              <w:bottom w:w="28" w:type="dxa"/>
              <w:right w:w="57" w:type="dxa"/>
            </w:tcMar>
          </w:tcPr>
          <w:p w:rsidR="003D6D52" w:rsidRPr="001A3C30" w:rsidP="00E00034" w14:textId="4ADF33DA">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5DC80995">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3AD67DAD">
            <w:pPr>
              <w:pStyle w:val="Tabeltekst"/>
              <w:keepNext/>
              <w:keepLines/>
              <w:jc w:val="right"/>
              <w:rPr>
                <w:sz w:val="16"/>
                <w:lang w:val="nl-NL"/>
              </w:rPr>
            </w:pPr>
            <w:r w:rsidRPr="001A3C30">
              <w:rPr>
                <w:noProof/>
                <w:sz w:val="16"/>
                <w:lang w:val="nl-NL"/>
              </w:rPr>
              <w:t>€ 0</w:t>
            </w:r>
          </w:p>
        </w:tc>
        <w:tc>
          <w:tcPr>
            <w:tcW w:w="1083" w:type="dxa"/>
            <w:tcMar>
              <w:left w:w="57" w:type="dxa"/>
              <w:bottom w:w="28" w:type="dxa"/>
              <w:right w:w="57" w:type="dxa"/>
            </w:tcMar>
          </w:tcPr>
          <w:p w:rsidR="003D6D52" w:rsidRPr="001A3C30" w:rsidP="00E00034" w14:textId="0786594E">
            <w:pPr>
              <w:pStyle w:val="Tabeltekst"/>
              <w:keepNext/>
              <w:keepLines/>
              <w:jc w:val="right"/>
              <w:rPr>
                <w:sz w:val="16"/>
                <w:lang w:val="nl-NL"/>
              </w:rPr>
            </w:pPr>
            <w:r w:rsidRPr="001A3C30">
              <w:rPr>
                <w:noProof/>
                <w:sz w:val="16"/>
                <w:lang w:val="nl-NL"/>
              </w:rPr>
              <w:t>€ -32</w:t>
            </w:r>
          </w:p>
        </w:tc>
        <w:tc>
          <w:tcPr>
            <w:tcW w:w="1083" w:type="dxa"/>
            <w:tcMar>
              <w:left w:w="57" w:type="dxa"/>
              <w:bottom w:w="28" w:type="dxa"/>
              <w:right w:w="57" w:type="dxa"/>
            </w:tcMar>
          </w:tcPr>
          <w:p w:rsidR="003D6D52" w:rsidRPr="001A3C30" w:rsidP="00E00034" w14:textId="11ED8999">
            <w:pPr>
              <w:pStyle w:val="Tabeltekst"/>
              <w:keepNext/>
              <w:keepLines/>
              <w:jc w:val="right"/>
              <w:rPr>
                <w:sz w:val="16"/>
                <w:lang w:val="nl-NL"/>
              </w:rPr>
            </w:pPr>
            <w:r w:rsidRPr="001A3C30">
              <w:rPr>
                <w:noProof/>
                <w:sz w:val="16"/>
                <w:lang w:val="nl-NL"/>
              </w:rPr>
              <w:t>€ 32</w:t>
            </w:r>
          </w:p>
        </w:tc>
        <w:tc>
          <w:tcPr>
            <w:tcW w:w="1083" w:type="dxa"/>
            <w:tcMar>
              <w:left w:w="57" w:type="dxa"/>
              <w:bottom w:w="28" w:type="dxa"/>
            </w:tcMar>
          </w:tcPr>
          <w:p w:rsidR="003D6D52" w:rsidRPr="001A3C30" w:rsidP="00E00034" w14:textId="3DC1295E">
            <w:pPr>
              <w:pStyle w:val="Tabeltekst"/>
              <w:keepNext/>
              <w:keepLines/>
              <w:jc w:val="right"/>
              <w:rPr>
                <w:sz w:val="16"/>
                <w:lang w:val="nl-NL"/>
              </w:rPr>
            </w:pPr>
            <w:r w:rsidRPr="001A3C30">
              <w:rPr>
                <w:noProof/>
                <w:sz w:val="16"/>
                <w:lang w:val="nl-NL"/>
              </w:rPr>
              <w:t>€ 0</w:t>
            </w:r>
          </w:p>
        </w:tc>
      </w:tr>
      <w:tr w14:paraId="4A9D9781" w14:textId="77777777" w:rsidTr="001F19B7">
        <w:tblPrEx>
          <w:tblW w:w="5500" w:type="pct"/>
          <w:jc w:val="center"/>
          <w:tblLayout w:type="fixed"/>
          <w:tblCellMar>
            <w:top w:w="57" w:type="dxa"/>
            <w:bottom w:w="57" w:type="dxa"/>
            <w:right w:w="113" w:type="dxa"/>
          </w:tblCellMar>
          <w:tblLook w:val="04A0"/>
        </w:tblPrEx>
        <w:trPr>
          <w:jc w:val="center"/>
        </w:trPr>
        <w:tc>
          <w:tcPr>
            <w:tcW w:w="969" w:type="dxa"/>
            <w:shd w:val="clear" w:color="auto" w:fill="DDDDDD"/>
            <w:tcMar>
              <w:right w:w="57" w:type="dxa"/>
            </w:tcMar>
          </w:tcPr>
          <w:p w:rsidR="003D6D52" w:rsidRPr="001A3C30" w:rsidP="00E00034" w14:paraId="72640253" w14:textId="77777777">
            <w:pPr>
              <w:pStyle w:val="Tabeltekst"/>
              <w:keepNext/>
              <w:keepLines/>
              <w:jc w:val="right"/>
              <w:rPr>
                <w:b/>
                <w:color w:val="3B3838" w:themeColor="background2" w:themeShade="40"/>
                <w:sz w:val="16"/>
                <w:lang w:val="nl-NL"/>
              </w:rPr>
            </w:pPr>
            <w:r w:rsidRPr="001A3C30">
              <w:rPr>
                <w:b/>
                <w:color w:val="3B3838" w:themeColor="background2" w:themeShade="40"/>
                <w:sz w:val="16"/>
                <w:lang w:val="nl-NL"/>
              </w:rPr>
              <w:t>Totaal</w:t>
            </w:r>
          </w:p>
        </w:tc>
        <w:tc>
          <w:tcPr>
            <w:tcW w:w="1083" w:type="dxa"/>
            <w:shd w:val="clear" w:color="auto" w:fill="DDDDDD"/>
            <w:tcMar>
              <w:left w:w="57" w:type="dxa"/>
              <w:right w:w="57" w:type="dxa"/>
            </w:tcMar>
          </w:tcPr>
          <w:p w:rsidR="003D6D52" w:rsidRPr="001A3C30" w:rsidP="00E00034" w14:paraId="01BA1D9F" w14:textId="2B1CBB71">
            <w:pPr>
              <w:pStyle w:val="Tabeltekst"/>
              <w:keepNext/>
              <w:keepLines/>
              <w:jc w:val="right"/>
              <w:rPr>
                <w:b/>
                <w:color w:val="3B3838" w:themeColor="background2" w:themeShade="40"/>
                <w:sz w:val="16"/>
                <w:lang w:val="nl-NL"/>
              </w:rPr>
            </w:pPr>
            <w:r w:rsidRPr="001A3C30">
              <w:rPr>
                <w:b/>
                <w:noProof/>
                <w:color w:val="3B3838" w:themeColor="background2" w:themeShade="40"/>
                <w:sz w:val="16"/>
                <w:lang w:val="nl-NL"/>
              </w:rPr>
              <w:t>€ 62.066</w:t>
            </w:r>
          </w:p>
        </w:tc>
        <w:tc>
          <w:tcPr>
            <w:tcW w:w="1083" w:type="dxa"/>
            <w:shd w:val="clear" w:color="auto" w:fill="DDDDDD"/>
            <w:tcMar>
              <w:top w:w="0" w:type="dxa"/>
              <w:left w:w="57" w:type="dxa"/>
              <w:bottom w:w="57" w:type="dxa"/>
              <w:right w:w="57" w:type="dxa"/>
            </w:tcMar>
          </w:tcPr>
          <w:p w:rsidR="003D6D52" w:rsidRPr="001A3C30" w:rsidP="00E00034" w14:paraId="5C0F0CCA" w14:textId="70B6CC64">
            <w:pPr>
              <w:pStyle w:val="Tabeltekst"/>
              <w:keepNext/>
              <w:keepLines/>
              <w:jc w:val="right"/>
              <w:rPr>
                <w:rStyle w:val="Strong"/>
                <w:color w:val="3B3838" w:themeColor="background2" w:themeShade="40"/>
                <w:sz w:val="16"/>
                <w:szCs w:val="16"/>
                <w:lang w:val="nl-NL"/>
              </w:rPr>
            </w:pPr>
            <w:r w:rsidRPr="001A3C30">
              <w:rPr>
                <w:b/>
                <w:noProof/>
                <w:color w:val="3B3838" w:themeColor="background2" w:themeShade="40"/>
                <w:sz w:val="16"/>
                <w:lang w:val="nl-NL"/>
              </w:rPr>
              <w:t>€ 210.000</w:t>
            </w:r>
          </w:p>
        </w:tc>
        <w:tc>
          <w:tcPr>
            <w:tcW w:w="1083" w:type="dxa"/>
            <w:shd w:val="clear" w:color="auto" w:fill="DDDDDD"/>
            <w:tcMar>
              <w:top w:w="0" w:type="dxa"/>
              <w:left w:w="57" w:type="dxa"/>
              <w:bottom w:w="57" w:type="dxa"/>
              <w:right w:w="57" w:type="dxa"/>
            </w:tcMar>
          </w:tcPr>
          <w:p w:rsidR="003D6D52" w:rsidRPr="001A3C30" w:rsidP="00E00034" w14:paraId="486A8BC8" w14:textId="77777777">
            <w:pPr>
              <w:pStyle w:val="Tabeltekst"/>
              <w:keepNext/>
              <w:keepLines/>
              <w:jc w:val="right"/>
              <w:rPr>
                <w:rStyle w:val="Strong"/>
                <w:color w:val="3B3838" w:themeColor="background2" w:themeShade="40"/>
                <w:sz w:val="16"/>
                <w:szCs w:val="16"/>
                <w:lang w:val="nl-NL"/>
              </w:rPr>
            </w:pPr>
          </w:p>
        </w:tc>
        <w:tc>
          <w:tcPr>
            <w:tcW w:w="1196" w:type="dxa"/>
            <w:shd w:val="clear" w:color="auto" w:fill="DDDDDD"/>
            <w:tcMar>
              <w:left w:w="57" w:type="dxa"/>
              <w:right w:w="57" w:type="dxa"/>
            </w:tcMar>
          </w:tcPr>
          <w:p w:rsidR="003D6D52" w:rsidRPr="001A3C30" w:rsidP="00E00034" w14:paraId="3A8165CD" w14:textId="4365D01F">
            <w:pPr>
              <w:pStyle w:val="Tabeltekst"/>
              <w:keepNext/>
              <w:keepLines/>
              <w:jc w:val="right"/>
              <w:rPr>
                <w:rStyle w:val="Strong"/>
                <w:color w:val="3B3838" w:themeColor="background2" w:themeShade="40"/>
                <w:sz w:val="16"/>
                <w:szCs w:val="16"/>
                <w:lang w:val="nl-NL"/>
              </w:rPr>
            </w:pPr>
            <w:r w:rsidRPr="001A3C30">
              <w:rPr>
                <w:b/>
                <w:noProof/>
                <w:color w:val="3B3838" w:themeColor="background2" w:themeShade="40"/>
                <w:sz w:val="16"/>
                <w:lang w:val="nl-NL"/>
              </w:rPr>
              <w:t>€ 2.804</w:t>
            </w:r>
          </w:p>
        </w:tc>
        <w:tc>
          <w:tcPr>
            <w:tcW w:w="1083" w:type="dxa"/>
            <w:shd w:val="clear" w:color="auto" w:fill="DDDDDD"/>
            <w:tcMar>
              <w:left w:w="57" w:type="dxa"/>
              <w:right w:w="57" w:type="dxa"/>
            </w:tcMar>
          </w:tcPr>
          <w:p w:rsidR="003D6D52" w:rsidRPr="001A3C30" w:rsidP="00E00034" w14:paraId="112B43C4" w14:textId="728CA595">
            <w:pPr>
              <w:pStyle w:val="Tabeltekst"/>
              <w:keepNext/>
              <w:keepLines/>
              <w:jc w:val="right"/>
              <w:rPr>
                <w:rStyle w:val="Strong"/>
                <w:color w:val="3B3838" w:themeColor="background2" w:themeShade="40"/>
                <w:sz w:val="16"/>
                <w:szCs w:val="16"/>
                <w:lang w:val="nl-NL"/>
              </w:rPr>
            </w:pPr>
            <w:r w:rsidRPr="001A3C30">
              <w:rPr>
                <w:b/>
                <w:noProof/>
                <w:color w:val="3B3838" w:themeColor="background2" w:themeShade="40"/>
                <w:sz w:val="16"/>
                <w:lang w:val="nl-NL"/>
              </w:rPr>
              <w:t>€ 0</w:t>
            </w:r>
          </w:p>
        </w:tc>
        <w:tc>
          <w:tcPr>
            <w:tcW w:w="1083" w:type="dxa"/>
            <w:shd w:val="clear" w:color="auto" w:fill="DDDDDD"/>
            <w:tcMar>
              <w:top w:w="0" w:type="dxa"/>
              <w:left w:w="57" w:type="dxa"/>
              <w:bottom w:w="57" w:type="dxa"/>
              <w:right w:w="57" w:type="dxa"/>
            </w:tcMar>
          </w:tcPr>
          <w:p w:rsidR="003D6D52" w:rsidRPr="001A3C30" w:rsidP="00E00034" w14:paraId="43D364F5" w14:textId="4FCBBE59">
            <w:pPr>
              <w:pStyle w:val="Tabeltekst"/>
              <w:keepNext/>
              <w:keepLines/>
              <w:jc w:val="right"/>
              <w:rPr>
                <w:rStyle w:val="Strong"/>
                <w:color w:val="3B3838" w:themeColor="background2" w:themeShade="40"/>
                <w:sz w:val="16"/>
                <w:szCs w:val="16"/>
                <w:lang w:val="nl-NL"/>
              </w:rPr>
            </w:pPr>
            <w:r w:rsidRPr="001A3C30">
              <w:rPr>
                <w:b/>
                <w:noProof/>
                <w:color w:val="3B3838" w:themeColor="background2" w:themeShade="40"/>
                <w:sz w:val="16"/>
                <w:lang w:val="nl-NL"/>
              </w:rPr>
              <w:t>€ 274.870</w:t>
            </w:r>
          </w:p>
        </w:tc>
        <w:tc>
          <w:tcPr>
            <w:tcW w:w="1083" w:type="dxa"/>
            <w:shd w:val="clear" w:color="auto" w:fill="DDDDDD"/>
            <w:tcMar>
              <w:top w:w="0" w:type="dxa"/>
              <w:left w:w="57" w:type="dxa"/>
              <w:bottom w:w="57" w:type="dxa"/>
              <w:right w:w="57" w:type="dxa"/>
            </w:tcMar>
          </w:tcPr>
          <w:p w:rsidR="003D6D52" w:rsidRPr="001A3C30" w:rsidP="00E00034" w14:paraId="1FD4F208" w14:textId="2C2E5990">
            <w:pPr>
              <w:pStyle w:val="Tabeltekst"/>
              <w:keepNext/>
              <w:keepLines/>
              <w:jc w:val="right"/>
              <w:rPr>
                <w:rStyle w:val="Strong"/>
                <w:color w:val="3B3838" w:themeColor="background2" w:themeShade="40"/>
                <w:sz w:val="16"/>
                <w:szCs w:val="16"/>
                <w:lang w:val="nl-NL"/>
              </w:rPr>
            </w:pPr>
            <w:r w:rsidRPr="001A3C30">
              <w:rPr>
                <w:b/>
                <w:noProof/>
                <w:color w:val="3B3838" w:themeColor="background2" w:themeShade="40"/>
                <w:sz w:val="16"/>
                <w:lang w:val="nl-NL"/>
              </w:rPr>
              <w:t>€ 6.667</w:t>
            </w:r>
          </w:p>
        </w:tc>
        <w:tc>
          <w:tcPr>
            <w:tcW w:w="1083" w:type="dxa"/>
            <w:shd w:val="clear" w:color="auto" w:fill="DDDDDD"/>
            <w:tcMar>
              <w:top w:w="0" w:type="dxa"/>
              <w:left w:w="57" w:type="dxa"/>
              <w:bottom w:w="57" w:type="dxa"/>
              <w:right w:w="57" w:type="dxa"/>
            </w:tcMar>
          </w:tcPr>
          <w:p w:rsidR="003D6D52" w:rsidRPr="001A3C30" w:rsidP="00E00034" w14:paraId="4755ED61" w14:textId="5DDCD08F">
            <w:pPr>
              <w:pStyle w:val="Tabeltekst"/>
              <w:keepNext/>
              <w:keepLines/>
              <w:jc w:val="right"/>
              <w:rPr>
                <w:rStyle w:val="Strong"/>
                <w:color w:val="3B3838" w:themeColor="background2" w:themeShade="40"/>
                <w:sz w:val="16"/>
                <w:szCs w:val="16"/>
                <w:lang w:val="nl-NL"/>
              </w:rPr>
            </w:pPr>
            <w:r w:rsidRPr="001A3C30">
              <w:rPr>
                <w:b/>
                <w:noProof/>
                <w:color w:val="3B3838" w:themeColor="background2" w:themeShade="40"/>
                <w:sz w:val="16"/>
                <w:lang w:val="nl-NL"/>
              </w:rPr>
              <w:t>€ 268.203</w:t>
            </w:r>
          </w:p>
        </w:tc>
        <w:tc>
          <w:tcPr>
            <w:tcW w:w="1083" w:type="dxa"/>
            <w:shd w:val="clear" w:color="auto" w:fill="DDDDDD"/>
            <w:tcMar>
              <w:top w:w="0" w:type="dxa"/>
              <w:left w:w="57" w:type="dxa"/>
              <w:bottom w:w="57" w:type="dxa"/>
            </w:tcMar>
          </w:tcPr>
          <w:p w:rsidR="003D6D52" w:rsidRPr="001A3C30" w:rsidP="00E00034" w14:paraId="46807F39" w14:textId="77777777">
            <w:pPr>
              <w:pStyle w:val="Tabeltekst"/>
              <w:keepNext/>
              <w:keepLines/>
              <w:jc w:val="right"/>
              <w:rPr>
                <w:rStyle w:val="Strong"/>
                <w:color w:val="3B3838" w:themeColor="background2" w:themeShade="40"/>
                <w:sz w:val="16"/>
                <w:szCs w:val="16"/>
                <w:lang w:val="nl-NL"/>
              </w:rPr>
            </w:pPr>
          </w:p>
        </w:tc>
      </w:tr>
    </w:tbl>
    <w:p w:rsidR="003D6D52" w:rsidRPr="001A3C30" w:rsidP="003D6D52" w14:paraId="1ACA1BFD" w14:textId="2FD05487">
      <w:pPr>
        <w:rPr>
          <w:rFonts w:cs="Calibri"/>
        </w:rPr>
      </w:pPr>
    </w:p>
    <w:p w:rsidR="005914C6" w:rsidRPr="001A3C30" w:rsidP="00A93C69" w14:paraId="66479821" w14:textId="2F3D442C">
      <w:pPr>
        <w:pStyle w:val="Disclaimer"/>
      </w:pPr>
      <w:r w:rsidRPr="001A3C30">
        <w:rPr>
          <w:noProof/>
        </w:rPr>
        <w:t>In de berekende netto-maandlast is enkel rekening gehouden met het bezit van een eigen woning. Op basis van uw totale fiscale omstandigheden, waaronder mogelijke heffingskortingen, kan de berekende belasting afwijken. De hierbij gebruikte bedragen zijn indicatief. Rechten kunnen slechts worden ontleend aan de offerte van de betreffende financiële instelling. Wijzigingen zijn afhankelijk van de omstandigheden. In dit overzicht is geen rekening gehouden met eventuele van toepassing zijnde automatische rentedaling.</w:t>
      </w:r>
    </w:p>
    <w:p w:rsidR="00B653B9" w:rsidRPr="001A3C30" w:rsidP="00013642" w14:paraId="3385A1D9" w14:textId="77777777">
      <w:pPr>
        <w:sectPr w:rsidSect="00F621A8">
          <w:pgSz w:w="11906" w:h="16838"/>
          <w:pgMar w:top="1134" w:right="1134" w:bottom="1276" w:left="1134" w:header="454" w:footer="454" w:gutter="0"/>
          <w:cols w:space="708"/>
          <w:docGrid w:linePitch="360"/>
        </w:sectPr>
      </w:pPr>
    </w:p>
    <w:p w:rsidR="003D6D52" w:rsidRPr="001A3C30" w:rsidP="00E07BC5" w14:paraId="6408FC86" w14:textId="38F95EFC">
      <w:pPr>
        <w:pStyle w:val="Heading1"/>
      </w:pPr>
      <w:r w:rsidRPr="001A3C30">
        <w:t>Maandlasten</w:t>
      </w:r>
    </w:p>
    <w:p w:rsidR="004D1989" w:rsidRPr="001A3C30" w:rsidP="004D1989" w14:paraId="25A3A19B" w14:textId="77777777">
      <w:bookmarkStart w:id="10" w:name="maandlastenGrafiek"/>
      <w:r w:rsidRPr="001A3C30">
        <w:drawing>
          <wp:anchor simplePos="0" relativeHeight="251658240" behindDoc="0" locked="0" layoutInCell="1" allowOverlap="1">
            <wp:simplePos x="0" y="0"/>
            <wp:positionH relativeFrom="margin">
              <wp:posOffset>0</wp:posOffset>
            </wp:positionH>
            <wp:positionV relativeFrom="paragraph">
              <wp:posOffset>0</wp:posOffset>
            </wp:positionV>
            <wp:extent cx="6350000" cy="2540000"/>
            <wp:wrapSquare wrapText="bothSides"/>
            <wp:docPr id="10000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bookmarkEnd w:id="10"/>
    </w:p>
    <w:p w:rsidR="003D6D52" w:rsidRPr="001A3C30" w:rsidP="003D6D52" w14:paraId="0AFAECB0" w14:textId="77777777">
      <w:bookmarkStart w:id="11" w:name="_Hlk498418523"/>
    </w:p>
    <w:p w:rsidR="003D6D52" w:rsidRPr="001A3C30" w:rsidP="00E07BC5" w14:paraId="5756E5D1" w14:textId="285A31C3">
      <w:pPr>
        <w:pStyle w:val="Heading1"/>
        <w:rPr>
          <w:rStyle w:val="Hyperlink"/>
          <w:color w:val="107FC2"/>
          <w:u w:val="none"/>
        </w:rPr>
      </w:pPr>
      <w:r w:rsidRPr="001A3C30">
        <w:t>Hypotheek en vermogen</w:t>
      </w:r>
      <w:bookmarkEnd w:id="11"/>
    </w:p>
    <w:p w:rsidR="00373E89" w:rsidRPr="001A3C30" w:rsidP="00373E89" w14:paraId="0E2D6F19" w14:textId="77777777">
      <w:bookmarkStart w:id="12" w:name="schuldlastGrafiek"/>
      <w:r w:rsidRPr="001A3C30">
        <w:drawing>
          <wp:anchor simplePos="0" relativeHeight="251659264" behindDoc="0" locked="0" layoutInCell="1" allowOverlap="1">
            <wp:simplePos x="0" y="0"/>
            <wp:positionH relativeFrom="margin">
              <wp:posOffset>0</wp:posOffset>
            </wp:positionH>
            <wp:positionV relativeFrom="paragraph">
              <wp:posOffset>0</wp:posOffset>
            </wp:positionV>
            <wp:extent cx="6350000" cy="2540000"/>
            <wp:wrapSquare wrapText="bothSides"/>
            <wp:docPr id="10000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bookmarkEnd w:id="12"/>
    </w:p>
    <w:p w:rsidR="00B653B9" w:rsidRPr="001A3C30" w:rsidP="00141DDF" w14:paraId="6266F675" w14:textId="77777777">
      <w:pPr>
        <w:rPr>
          <w:rStyle w:val="Hyperlink"/>
          <w:color w:val="auto"/>
          <w:u w:val="none"/>
        </w:rPr>
      </w:pPr>
    </w:p>
    <w:p w:rsidR="00381945" w:rsidRPr="001A3C30" w:rsidP="00141DDF" w14:paraId="785AD14C" w14:textId="33A1D4A1">
      <w:pPr>
        <w:rPr>
          <w:rStyle w:val="Hyperlink"/>
          <w:color w:val="auto"/>
          <w:u w:val="none"/>
        </w:rPr>
        <w:sectPr w:rsidSect="00F621A8">
          <w:pgSz w:w="11906" w:h="16838"/>
          <w:pgMar w:top="1134" w:right="1134" w:bottom="1276" w:left="1134" w:header="454" w:footer="454" w:gutter="0"/>
          <w:cols w:space="708"/>
          <w:docGrid w:linePitch="360"/>
        </w:sectPr>
      </w:pPr>
    </w:p>
    <w:p w:rsidR="003D6D52" w:rsidRPr="001A3C30" w:rsidP="00E07BC5" w14:paraId="2369C54D" w14:textId="401B74C0">
      <w:pPr>
        <w:pStyle w:val="Heading1"/>
        <w:rPr>
          <w:rStyle w:val="Hyperlink"/>
          <w:color w:val="auto"/>
          <w:u w:val="none"/>
        </w:rPr>
      </w:pPr>
      <w:r w:rsidRPr="001A3C30">
        <w:rPr>
          <w:rStyle w:val="Hyperlink"/>
          <w:color w:val="1B4164"/>
          <w:u w:val="none"/>
        </w:rPr>
        <w:t>Zekerheden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3212"/>
        <w:gridCol w:w="3213"/>
        <w:gridCol w:w="3213"/>
      </w:tblGrid>
      <w:tr w14:paraId="285FDF1C" w14:textId="77777777" w:rsidTr="00B10125">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c>
          <w:tcPr>
            <w:tcW w:w="3008" w:type="dxa"/>
            <w:shd w:val="clear" w:color="auto" w:fill="1B4164"/>
            <w:tcMar>
              <w:top w:w="85" w:type="dxa"/>
              <w:bottom w:w="85" w:type="dxa"/>
            </w:tcMar>
          </w:tcPr>
          <w:p w:rsidR="003D6D52" w:rsidRPr="001A3C30" w:rsidP="00E00034" w14:paraId="2BC2D591" w14:textId="77777777">
            <w:pPr>
              <w:pStyle w:val="Tabeltekstwit"/>
              <w:jc w:val="left"/>
              <w:rPr>
                <w:lang w:val="nl-NL"/>
              </w:rPr>
            </w:pPr>
            <w:r w:rsidRPr="001A3C30">
              <w:rPr>
                <w:lang w:val="nl-NL"/>
              </w:rPr>
              <w:t>Overlijden Hypotheek</w:t>
            </w:r>
          </w:p>
        </w:tc>
        <w:tc>
          <w:tcPr>
            <w:tcW w:w="3009" w:type="dxa"/>
            <w:shd w:val="clear" w:color="auto" w:fill="1B4164"/>
            <w:tcMar>
              <w:top w:w="85" w:type="dxa"/>
              <w:bottom w:w="85" w:type="dxa"/>
            </w:tcMar>
          </w:tcPr>
          <w:p w:rsidR="003D6D52" w:rsidRPr="001A3C30" w:rsidP="00E00034" w14:paraId="6C87F729" w14:textId="215B4B7B">
            <w:pPr>
              <w:pStyle w:val="Tabeltekstwit"/>
              <w:rPr>
                <w:lang w:val="nl-NL"/>
              </w:rPr>
            </w:pPr>
            <w:r w:rsidRPr="001A3C30">
              <w:rPr>
                <w:noProof/>
                <w:lang w:val="nl-NL"/>
              </w:rPr>
              <w:t>Harmen Lanser</w:t>
            </w:r>
          </w:p>
        </w:tc>
        <w:tc>
          <w:tcPr>
            <w:tcW w:w="3009" w:type="dxa"/>
            <w:shd w:val="clear" w:color="auto" w:fill="1B4164"/>
            <w:tcMar>
              <w:top w:w="85" w:type="dxa"/>
              <w:bottom w:w="85" w:type="dxa"/>
            </w:tcMar>
          </w:tcPr>
          <w:p w:rsidR="003D6D52" w:rsidRPr="001A3C30" w:rsidP="00E00034" w14:paraId="3721D7C8" w14:textId="257D39E4">
            <w:pPr>
              <w:pStyle w:val="Tabeltekstwit"/>
              <w:rPr>
                <w:lang w:val="nl-NL"/>
              </w:rPr>
            </w:pPr>
            <w:r w:rsidRPr="001A3C30">
              <w:rPr>
                <w:noProof/>
                <w:lang w:val="nl-NL"/>
              </w:rPr>
              <w:t>Klariska Vaandering</w:t>
            </w:r>
          </w:p>
        </w:tc>
      </w:tr>
      <w:tr w14:paraId="0DF1D100" w14:textId="77777777" w:rsidTr="00B10125">
        <w:tblPrEx>
          <w:tblW w:w="5000" w:type="pct"/>
          <w:tblLayout w:type="fixed"/>
          <w:tblCellMar>
            <w:top w:w="57" w:type="dxa"/>
            <w:bottom w:w="57" w:type="dxa"/>
            <w:right w:w="113" w:type="dxa"/>
          </w:tblCellMar>
          <w:tblLook w:val="04A0"/>
        </w:tblPrEx>
        <w:tc>
          <w:tcPr>
            <w:tcW w:w="3008" w:type="dxa"/>
          </w:tcPr>
          <w:p w:rsidR="003D6D52" w:rsidRPr="001A3C30" w:rsidP="002E17D2" w14:paraId="00FF0BA5" w14:textId="77777777">
            <w:pPr>
              <w:pStyle w:val="Tabeltekst"/>
              <w:rPr>
                <w:lang w:val="nl-NL"/>
              </w:rPr>
            </w:pPr>
            <w:r w:rsidRPr="001A3C30">
              <w:rPr>
                <w:lang w:val="nl-NL"/>
              </w:rPr>
              <w:t>Ingangsdatum verzekering</w:t>
            </w:r>
          </w:p>
        </w:tc>
        <w:tc>
          <w:tcPr>
            <w:tcW w:w="3009" w:type="dxa"/>
          </w:tcPr>
          <w:p w:rsidR="003D6D52" w:rsidRPr="001A3C30" w:rsidP="002E17D2" w14:paraId="536E5D95" w14:textId="0CD3C45C">
            <w:pPr>
              <w:pStyle w:val="Tabeltekst"/>
              <w:jc w:val="right"/>
              <w:rPr>
                <w:lang w:val="nl-NL"/>
              </w:rPr>
            </w:pPr>
            <w:r w:rsidRPr="001A3C30">
              <w:rPr>
                <w:noProof/>
                <w:lang w:val="nl-NL"/>
              </w:rPr>
              <w:t>01-01-2017</w:t>
            </w:r>
          </w:p>
        </w:tc>
        <w:tc>
          <w:tcPr>
            <w:tcW w:w="3009" w:type="dxa"/>
          </w:tcPr>
          <w:p w:rsidR="003D6D52" w:rsidRPr="001A3C30" w:rsidP="002E17D2" w14:paraId="4C08F026" w14:textId="07A25F91">
            <w:pPr>
              <w:pStyle w:val="Tabeltekst"/>
              <w:jc w:val="right"/>
              <w:rPr>
                <w:lang w:val="nl-NL"/>
              </w:rPr>
            </w:pPr>
            <w:r w:rsidRPr="001A3C30">
              <w:rPr>
                <w:noProof/>
                <w:lang w:val="nl-NL"/>
              </w:rPr>
              <w:t>01-01-2017</w:t>
            </w:r>
          </w:p>
        </w:tc>
      </w:tr>
      <w:tr w14:paraId="655DA791" w14:textId="77777777" w:rsidTr="002E17D2">
        <w:tblPrEx>
          <w:tblW w:w="5000" w:type="pct"/>
          <w:tblLayout w:type="fixed"/>
          <w:tblCellMar>
            <w:top w:w="57" w:type="dxa"/>
            <w:bottom w:w="57" w:type="dxa"/>
            <w:right w:w="113" w:type="dxa"/>
          </w:tblCellMar>
          <w:tblLook w:val="04A0"/>
        </w:tblPrEx>
        <w:trPr>
          <w:trHeight w:val="138"/>
        </w:trPr>
        <w:tc>
          <w:tcPr>
            <w:tcW w:w="3008" w:type="dxa"/>
          </w:tcPr>
          <w:p w:rsidR="003D6D52" w:rsidRPr="001A3C30" w:rsidP="002E17D2" w14:paraId="10EBB5C2" w14:textId="77777777">
            <w:pPr>
              <w:pStyle w:val="Tabeltekst"/>
              <w:rPr>
                <w:lang w:val="nl-NL"/>
              </w:rPr>
            </w:pPr>
            <w:r w:rsidRPr="001A3C30">
              <w:rPr>
                <w:lang w:val="nl-NL"/>
              </w:rPr>
              <w:t>Verzekerd bedrag</w:t>
            </w:r>
          </w:p>
        </w:tc>
        <w:tc>
          <w:tcPr>
            <w:tcW w:w="3009" w:type="dxa"/>
          </w:tcPr>
          <w:p w:rsidR="003D6D52" w:rsidRPr="001A3C30" w:rsidP="002E17D2" w14:paraId="3DA89544" w14:textId="27EB2709">
            <w:pPr>
              <w:pStyle w:val="Tabeltekst"/>
              <w:jc w:val="right"/>
              <w:rPr>
                <w:lang w:val="nl-NL"/>
              </w:rPr>
            </w:pPr>
            <w:r w:rsidRPr="001A3C30">
              <w:rPr>
                <w:noProof/>
                <w:lang w:val="nl-NL"/>
              </w:rPr>
              <w:t>€ 72.368</w:t>
            </w:r>
          </w:p>
        </w:tc>
        <w:tc>
          <w:tcPr>
            <w:tcW w:w="3009" w:type="dxa"/>
          </w:tcPr>
          <w:p w:rsidR="003D6D52" w:rsidRPr="001A3C30" w:rsidP="002E17D2" w14:paraId="0773179D" w14:textId="26E59500">
            <w:pPr>
              <w:pStyle w:val="Tabeltekst"/>
              <w:jc w:val="right"/>
              <w:rPr>
                <w:lang w:val="nl-NL"/>
              </w:rPr>
            </w:pPr>
            <w:r w:rsidRPr="001A3C30">
              <w:rPr>
                <w:noProof/>
                <w:lang w:val="nl-NL"/>
              </w:rPr>
              <w:t>€ 72.368</w:t>
            </w:r>
          </w:p>
        </w:tc>
      </w:tr>
      <w:tr w14:paraId="002DD3A7"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2E17D2" w14:paraId="54F25518" w14:textId="77777777">
            <w:pPr>
              <w:pStyle w:val="Tabeltekst"/>
              <w:rPr>
                <w:lang w:val="nl-NL"/>
              </w:rPr>
            </w:pPr>
            <w:r w:rsidRPr="001A3C30">
              <w:rPr>
                <w:lang w:val="nl-NL"/>
              </w:rPr>
              <w:t>Kapitaalverloop</w:t>
            </w:r>
          </w:p>
        </w:tc>
        <w:tc>
          <w:tcPr>
            <w:tcW w:w="3009" w:type="dxa"/>
          </w:tcPr>
          <w:p w:rsidR="003D6D52" w:rsidRPr="001A3C30" w:rsidP="002E17D2" w14:paraId="6FB75760" w14:textId="0A6FDBB4">
            <w:pPr>
              <w:pStyle w:val="Tabeltekst"/>
              <w:jc w:val="right"/>
              <w:rPr>
                <w:lang w:val="nl-NL"/>
              </w:rPr>
            </w:pPr>
            <w:r w:rsidRPr="001A3C30">
              <w:rPr>
                <w:noProof/>
                <w:lang w:val="nl-NL"/>
              </w:rPr>
              <w:t>Gelijkblijvend</w:t>
            </w:r>
          </w:p>
        </w:tc>
        <w:tc>
          <w:tcPr>
            <w:tcW w:w="3009" w:type="dxa"/>
          </w:tcPr>
          <w:p w:rsidR="003D6D52" w:rsidRPr="001A3C30" w:rsidP="002E17D2" w14:paraId="67A00006" w14:textId="08735BE2">
            <w:pPr>
              <w:pStyle w:val="Tabeltekst"/>
              <w:jc w:val="right"/>
              <w:rPr>
                <w:lang w:val="nl-NL"/>
              </w:rPr>
            </w:pPr>
            <w:r w:rsidRPr="001A3C30">
              <w:rPr>
                <w:noProof/>
                <w:lang w:val="nl-NL"/>
              </w:rPr>
              <w:t>Gelijkblijvend</w:t>
            </w:r>
          </w:p>
        </w:tc>
      </w:tr>
      <w:tr w14:paraId="73D74792"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2E17D2" w14:paraId="791D6F9A" w14:textId="77777777">
            <w:pPr>
              <w:pStyle w:val="Tabeltekst"/>
              <w:rPr>
                <w:lang w:val="nl-NL"/>
              </w:rPr>
            </w:pPr>
            <w:r w:rsidRPr="001A3C30">
              <w:rPr>
                <w:lang w:val="nl-NL"/>
              </w:rPr>
              <w:t>Einddatum</w:t>
            </w:r>
          </w:p>
        </w:tc>
        <w:tc>
          <w:tcPr>
            <w:tcW w:w="3009" w:type="dxa"/>
          </w:tcPr>
          <w:p w:rsidR="003D6D52" w:rsidRPr="001A3C30" w:rsidP="002E17D2" w14:paraId="794F6127" w14:textId="2E8A108D">
            <w:pPr>
              <w:pStyle w:val="Tabeltekst"/>
              <w:jc w:val="right"/>
              <w:rPr>
                <w:lang w:val="nl-NL"/>
              </w:rPr>
            </w:pPr>
            <w:r w:rsidRPr="001A3C30">
              <w:rPr>
                <w:noProof/>
                <w:lang w:val="nl-NL"/>
              </w:rPr>
              <w:t>01-01-2047</w:t>
            </w:r>
          </w:p>
        </w:tc>
        <w:tc>
          <w:tcPr>
            <w:tcW w:w="3009" w:type="dxa"/>
          </w:tcPr>
          <w:p w:rsidR="003D6D52" w:rsidRPr="001A3C30" w:rsidP="002E17D2" w14:paraId="754F0748" w14:textId="6238C5BD">
            <w:pPr>
              <w:pStyle w:val="Tabeltekst"/>
              <w:jc w:val="right"/>
              <w:rPr>
                <w:lang w:val="nl-NL"/>
              </w:rPr>
            </w:pPr>
            <w:r w:rsidRPr="001A3C30">
              <w:rPr>
                <w:noProof/>
                <w:lang w:val="nl-NL"/>
              </w:rPr>
              <w:t>01-01-2047</w:t>
            </w:r>
          </w:p>
        </w:tc>
      </w:tr>
      <w:tr w14:paraId="7DF0F127" w14:textId="77777777" w:rsidTr="00FC2E52">
        <w:tblPrEx>
          <w:tblW w:w="5000" w:type="pct"/>
          <w:tblLayout w:type="fixed"/>
          <w:tblCellMar>
            <w:top w:w="57" w:type="dxa"/>
            <w:bottom w:w="57" w:type="dxa"/>
            <w:right w:w="113" w:type="dxa"/>
          </w:tblCellMar>
          <w:tblLook w:val="04A0"/>
        </w:tblPrEx>
        <w:tc>
          <w:tcPr>
            <w:tcW w:w="3008" w:type="dxa"/>
            <w:shd w:val="clear" w:color="auto" w:fill="DDDDDD"/>
          </w:tcPr>
          <w:p w:rsidR="003D6D52" w:rsidRPr="001A3C30" w:rsidP="002E17D2" w14:paraId="24E193F7" w14:textId="77777777">
            <w:pPr>
              <w:pStyle w:val="Tabeltekst"/>
              <w:rPr>
                <w:b/>
                <w:color w:val="3B3838" w:themeColor="background2" w:themeShade="40"/>
                <w:lang w:val="nl-NL"/>
              </w:rPr>
            </w:pPr>
            <w:r w:rsidRPr="001A3C30">
              <w:rPr>
                <w:b/>
                <w:color w:val="3B3838" w:themeColor="background2" w:themeShade="40"/>
                <w:lang w:val="nl-NL"/>
              </w:rPr>
              <w:t>Premie-indicatie per maand</w:t>
            </w:r>
          </w:p>
        </w:tc>
        <w:tc>
          <w:tcPr>
            <w:tcW w:w="3009" w:type="dxa"/>
            <w:shd w:val="clear" w:color="auto" w:fill="DDDDDD"/>
          </w:tcPr>
          <w:p w:rsidR="003D6D52" w:rsidRPr="001A3C30" w:rsidP="002E17D2" w14:paraId="7CF6422B" w14:textId="354F4119">
            <w:pPr>
              <w:pStyle w:val="Tabeltekst"/>
              <w:jc w:val="right"/>
              <w:rPr>
                <w:b/>
                <w:color w:val="3B3838" w:themeColor="background2" w:themeShade="40"/>
                <w:lang w:val="nl-NL"/>
              </w:rPr>
            </w:pPr>
            <w:r w:rsidRPr="001A3C30">
              <w:rPr>
                <w:b/>
                <w:noProof/>
                <w:color w:val="3B3838" w:themeColor="background2" w:themeShade="40"/>
                <w:lang w:val="nl-NL"/>
              </w:rPr>
              <w:t>€ 6</w:t>
            </w:r>
          </w:p>
        </w:tc>
        <w:tc>
          <w:tcPr>
            <w:tcW w:w="3009" w:type="dxa"/>
            <w:shd w:val="clear" w:color="auto" w:fill="DDDDDD"/>
          </w:tcPr>
          <w:p w:rsidR="003D6D52" w:rsidRPr="001A3C30" w:rsidP="002E17D2" w14:paraId="0E556ADA" w14:textId="71B3B600">
            <w:pPr>
              <w:pStyle w:val="Tabeltekst"/>
              <w:jc w:val="right"/>
              <w:rPr>
                <w:b/>
                <w:color w:val="3B3838" w:themeColor="background2" w:themeShade="40"/>
                <w:lang w:val="nl-NL"/>
              </w:rPr>
            </w:pPr>
          </w:p>
        </w:tc>
      </w:tr>
      <w:tr w14:paraId="76A6D814" w14:textId="77777777" w:rsidTr="00B10125">
        <w:tblPrEx>
          <w:tblW w:w="5000" w:type="pct"/>
          <w:tblLayout w:type="fixed"/>
          <w:tblCellMar>
            <w:top w:w="57" w:type="dxa"/>
            <w:bottom w:w="57" w:type="dxa"/>
            <w:right w:w="113" w:type="dxa"/>
          </w:tblCellMar>
          <w:tblLook w:val="04A0"/>
        </w:tblPrEx>
        <w:tc>
          <w:tcPr>
            <w:tcW w:w="3008" w:type="dxa"/>
          </w:tcPr>
          <w:p w:rsidR="003D6D52" w:rsidRPr="001A3C30" w:rsidP="002E17D2" w14:paraId="1F605BB5" w14:textId="77777777">
            <w:pPr>
              <w:pStyle w:val="Tabeltekst"/>
              <w:rPr>
                <w:lang w:val="nl-NL"/>
              </w:rPr>
            </w:pPr>
          </w:p>
        </w:tc>
        <w:tc>
          <w:tcPr>
            <w:tcW w:w="3009" w:type="dxa"/>
          </w:tcPr>
          <w:p w:rsidR="003D6D52" w:rsidRPr="001A3C30" w:rsidP="002E17D2" w14:paraId="4EAAF004" w14:textId="77777777">
            <w:pPr>
              <w:pStyle w:val="Tabeltekst"/>
              <w:jc w:val="right"/>
              <w:rPr>
                <w:lang w:val="nl-NL"/>
              </w:rPr>
            </w:pPr>
          </w:p>
        </w:tc>
        <w:tc>
          <w:tcPr>
            <w:tcW w:w="3009" w:type="dxa"/>
          </w:tcPr>
          <w:p w:rsidR="003D6D52" w:rsidRPr="001A3C30" w:rsidP="002E17D2" w14:paraId="0EC6AB50" w14:textId="77777777">
            <w:pPr>
              <w:pStyle w:val="Tabeltekst"/>
              <w:jc w:val="right"/>
              <w:rPr>
                <w:lang w:val="nl-NL"/>
              </w:rPr>
            </w:pPr>
          </w:p>
        </w:tc>
      </w:tr>
      <w:tr w14:paraId="35E70C4D" w14:textId="77777777" w:rsidTr="00B10125">
        <w:tblPrEx>
          <w:tblW w:w="5000" w:type="pct"/>
          <w:tblLayout w:type="fixed"/>
          <w:tblCellMar>
            <w:top w:w="57" w:type="dxa"/>
            <w:bottom w:w="57" w:type="dxa"/>
            <w:right w:w="113" w:type="dxa"/>
          </w:tblCellMar>
          <w:tblLook w:val="04A0"/>
        </w:tblPrEx>
        <w:tc>
          <w:tcPr>
            <w:tcW w:w="3008" w:type="dxa"/>
            <w:shd w:val="clear" w:color="auto" w:fill="1B4164"/>
            <w:tcMar>
              <w:top w:w="85" w:type="dxa"/>
              <w:bottom w:w="85" w:type="dxa"/>
            </w:tcMar>
          </w:tcPr>
          <w:p w:rsidR="003D6D52" w:rsidRPr="001A3C30" w:rsidP="00E00034" w14:paraId="79BC640F" w14:textId="77777777">
            <w:pPr>
              <w:pStyle w:val="Tabeltekstwit"/>
              <w:jc w:val="left"/>
              <w:rPr>
                <w:lang w:val="nl-NL"/>
              </w:rPr>
            </w:pPr>
            <w:r w:rsidRPr="001A3C30">
              <w:rPr>
                <w:lang w:val="nl-NL"/>
              </w:rPr>
              <w:t>Overlijden Inkomen</w:t>
            </w:r>
          </w:p>
        </w:tc>
        <w:tc>
          <w:tcPr>
            <w:tcW w:w="3009" w:type="dxa"/>
            <w:shd w:val="clear" w:color="auto" w:fill="1B4164"/>
            <w:tcMar>
              <w:top w:w="85" w:type="dxa"/>
              <w:bottom w:w="85" w:type="dxa"/>
            </w:tcMar>
          </w:tcPr>
          <w:p w:rsidR="003D6D52" w:rsidRPr="001A3C30" w:rsidP="00E00034" w14:paraId="4B5789C3" w14:textId="192EAF42">
            <w:pPr>
              <w:pStyle w:val="Tabeltekstwit"/>
              <w:rPr>
                <w:lang w:val="nl-NL"/>
              </w:rPr>
            </w:pPr>
            <w:r w:rsidRPr="001A3C30">
              <w:rPr>
                <w:noProof/>
                <w:lang w:val="nl-NL"/>
              </w:rPr>
              <w:t>Harmen Lanser</w:t>
            </w:r>
          </w:p>
        </w:tc>
        <w:tc>
          <w:tcPr>
            <w:tcW w:w="3009" w:type="dxa"/>
            <w:shd w:val="clear" w:color="auto" w:fill="1B4164"/>
            <w:tcMar>
              <w:top w:w="85" w:type="dxa"/>
              <w:bottom w:w="85" w:type="dxa"/>
            </w:tcMar>
          </w:tcPr>
          <w:p w:rsidR="003D6D52" w:rsidRPr="001A3C30" w:rsidP="00E00034" w14:paraId="784CD07C" w14:textId="1F06E2BB">
            <w:pPr>
              <w:pStyle w:val="Tabeltekstwit"/>
              <w:rPr>
                <w:lang w:val="nl-NL"/>
              </w:rPr>
            </w:pPr>
            <w:r w:rsidRPr="001A3C30">
              <w:rPr>
                <w:noProof/>
                <w:lang w:val="nl-NL"/>
              </w:rPr>
              <w:t>Klariska Vaandering</w:t>
            </w:r>
          </w:p>
        </w:tc>
      </w:tr>
      <w:tr w14:paraId="516CB238" w14:textId="77777777" w:rsidTr="00B10125">
        <w:tblPrEx>
          <w:tblW w:w="5000" w:type="pct"/>
          <w:tblLayout w:type="fixed"/>
          <w:tblCellMar>
            <w:top w:w="57" w:type="dxa"/>
            <w:bottom w:w="57" w:type="dxa"/>
            <w:right w:w="113" w:type="dxa"/>
          </w:tblCellMar>
          <w:tblLook w:val="04A0"/>
        </w:tblPrEx>
        <w:tc>
          <w:tcPr>
            <w:tcW w:w="3008" w:type="dxa"/>
          </w:tcPr>
          <w:p w:rsidR="003D6D52" w:rsidRPr="001A3C30" w:rsidP="002E17D2" w14:paraId="7BCFA522" w14:textId="77777777">
            <w:pPr>
              <w:pStyle w:val="Tabeltekst"/>
              <w:rPr>
                <w:lang w:val="nl-NL"/>
              </w:rPr>
            </w:pPr>
            <w:r w:rsidRPr="001A3C30">
              <w:rPr>
                <w:lang w:val="nl-NL"/>
              </w:rPr>
              <w:t>Ingangsdatum verzekering</w:t>
            </w:r>
          </w:p>
        </w:tc>
        <w:tc>
          <w:tcPr>
            <w:tcW w:w="3009" w:type="dxa"/>
          </w:tcPr>
          <w:p w:rsidR="003D6D52" w:rsidRPr="001A3C30" w:rsidP="002E17D2" w14:paraId="67FF0E46" w14:textId="1C49BF04">
            <w:pPr>
              <w:pStyle w:val="Tabeltekst"/>
              <w:jc w:val="right"/>
              <w:rPr>
                <w:lang w:val="nl-NL"/>
              </w:rPr>
            </w:pPr>
            <w:r w:rsidRPr="001A3C30">
              <w:rPr>
                <w:noProof/>
                <w:lang w:val="nl-NL"/>
              </w:rPr>
              <w:t>01-03-2019</w:t>
            </w:r>
          </w:p>
        </w:tc>
        <w:tc>
          <w:tcPr>
            <w:tcW w:w="3009" w:type="dxa"/>
          </w:tcPr>
          <w:p w:rsidR="003D6D52" w:rsidRPr="001A3C30" w:rsidP="002E17D2" w14:paraId="3ED37643" w14:textId="11091135">
            <w:pPr>
              <w:pStyle w:val="Tabeltekst"/>
              <w:jc w:val="right"/>
              <w:rPr>
                <w:lang w:val="nl-NL"/>
              </w:rPr>
            </w:pPr>
          </w:p>
        </w:tc>
      </w:tr>
      <w:tr w14:paraId="052C26A9" w14:textId="77777777" w:rsidTr="002E17D2">
        <w:tblPrEx>
          <w:tblW w:w="5000" w:type="pct"/>
          <w:tblLayout w:type="fixed"/>
          <w:tblCellMar>
            <w:top w:w="57" w:type="dxa"/>
            <w:bottom w:w="57" w:type="dxa"/>
            <w:right w:w="113" w:type="dxa"/>
          </w:tblCellMar>
          <w:tblLook w:val="04A0"/>
        </w:tblPrEx>
        <w:trPr>
          <w:trHeight w:val="138"/>
        </w:trPr>
        <w:tc>
          <w:tcPr>
            <w:tcW w:w="3008" w:type="dxa"/>
          </w:tcPr>
          <w:p w:rsidR="003D6D52" w:rsidRPr="001A3C30" w:rsidP="002E17D2" w14:paraId="51FDEBEE" w14:textId="77777777">
            <w:pPr>
              <w:pStyle w:val="Tabeltekst"/>
              <w:rPr>
                <w:lang w:val="nl-NL"/>
              </w:rPr>
            </w:pPr>
            <w:r w:rsidRPr="001A3C30">
              <w:rPr>
                <w:lang w:val="nl-NL"/>
              </w:rPr>
              <w:t>Verzekerd bedrag</w:t>
            </w:r>
          </w:p>
        </w:tc>
        <w:tc>
          <w:tcPr>
            <w:tcW w:w="3009" w:type="dxa"/>
          </w:tcPr>
          <w:p w:rsidR="003D6D52" w:rsidRPr="001A3C30" w:rsidP="002E17D2" w14:paraId="1550DE48" w14:textId="3BBB458C">
            <w:pPr>
              <w:pStyle w:val="Tabeltekst"/>
              <w:jc w:val="right"/>
              <w:rPr>
                <w:lang w:val="nl-NL"/>
              </w:rPr>
            </w:pPr>
            <w:r w:rsidRPr="001A3C30">
              <w:rPr>
                <w:noProof/>
                <w:lang w:val="nl-NL"/>
              </w:rPr>
              <w:t>€ 31.622</w:t>
            </w:r>
          </w:p>
        </w:tc>
        <w:tc>
          <w:tcPr>
            <w:tcW w:w="3009" w:type="dxa"/>
          </w:tcPr>
          <w:p w:rsidR="003D6D52" w:rsidRPr="001A3C30" w:rsidP="002E17D2" w14:paraId="5A6C3B4F" w14:textId="1F766F1B">
            <w:pPr>
              <w:pStyle w:val="Tabeltekst"/>
              <w:jc w:val="right"/>
              <w:rPr>
                <w:lang w:val="nl-NL"/>
              </w:rPr>
            </w:pPr>
          </w:p>
        </w:tc>
      </w:tr>
      <w:tr w14:paraId="35FA806B"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2E17D2" w14:paraId="09D3D686" w14:textId="77777777">
            <w:pPr>
              <w:pStyle w:val="Tabeltekst"/>
              <w:rPr>
                <w:lang w:val="nl-NL"/>
              </w:rPr>
            </w:pPr>
            <w:r w:rsidRPr="001A3C30">
              <w:rPr>
                <w:lang w:val="nl-NL"/>
              </w:rPr>
              <w:t>Kapitaalverloop</w:t>
            </w:r>
          </w:p>
        </w:tc>
        <w:tc>
          <w:tcPr>
            <w:tcW w:w="3009" w:type="dxa"/>
          </w:tcPr>
          <w:p w:rsidR="003D6D52" w:rsidRPr="001A3C30" w:rsidP="002E17D2" w14:paraId="1ED97DD7" w14:textId="64658A6F">
            <w:pPr>
              <w:pStyle w:val="Tabeltekst"/>
              <w:jc w:val="right"/>
              <w:rPr>
                <w:lang w:val="nl-NL"/>
              </w:rPr>
            </w:pPr>
            <w:r w:rsidRPr="001A3C30">
              <w:rPr>
                <w:noProof/>
                <w:lang w:val="nl-NL"/>
              </w:rPr>
              <w:t>Lineair dalend</w:t>
            </w:r>
          </w:p>
        </w:tc>
        <w:tc>
          <w:tcPr>
            <w:tcW w:w="3009" w:type="dxa"/>
          </w:tcPr>
          <w:p w:rsidR="003D6D52" w:rsidRPr="001A3C30" w:rsidP="002E17D2" w14:paraId="18BD6C90" w14:textId="1B4463F3">
            <w:pPr>
              <w:pStyle w:val="Tabeltekst"/>
              <w:jc w:val="right"/>
              <w:rPr>
                <w:lang w:val="nl-NL"/>
              </w:rPr>
            </w:pPr>
          </w:p>
        </w:tc>
      </w:tr>
      <w:tr w14:paraId="20DA5102"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2E17D2" w14:paraId="661D53DF" w14:textId="77777777">
            <w:pPr>
              <w:pStyle w:val="Tabeltekst"/>
              <w:rPr>
                <w:lang w:val="nl-NL"/>
              </w:rPr>
            </w:pPr>
            <w:r w:rsidRPr="001A3C30">
              <w:rPr>
                <w:lang w:val="nl-NL"/>
              </w:rPr>
              <w:t>Einddatum</w:t>
            </w:r>
          </w:p>
        </w:tc>
        <w:tc>
          <w:tcPr>
            <w:tcW w:w="3009" w:type="dxa"/>
          </w:tcPr>
          <w:p w:rsidR="003D6D52" w:rsidRPr="001A3C30" w:rsidP="002E17D2" w14:paraId="0E278B66" w14:textId="40FC9801">
            <w:pPr>
              <w:pStyle w:val="Tabeltekst"/>
              <w:jc w:val="right"/>
              <w:rPr>
                <w:lang w:val="nl-NL"/>
              </w:rPr>
            </w:pPr>
            <w:r w:rsidRPr="001A3C30">
              <w:rPr>
                <w:noProof/>
                <w:lang w:val="nl-NL"/>
              </w:rPr>
              <w:t>01-03-2049</w:t>
            </w:r>
          </w:p>
        </w:tc>
        <w:tc>
          <w:tcPr>
            <w:tcW w:w="3009" w:type="dxa"/>
          </w:tcPr>
          <w:p w:rsidR="003D6D52" w:rsidRPr="001A3C30" w:rsidP="002E17D2" w14:paraId="1E1B856C" w14:textId="47EE6DD6">
            <w:pPr>
              <w:pStyle w:val="Tabeltekst"/>
              <w:jc w:val="right"/>
              <w:rPr>
                <w:lang w:val="nl-NL"/>
              </w:rPr>
            </w:pPr>
          </w:p>
        </w:tc>
      </w:tr>
      <w:tr w14:paraId="3EAFB190" w14:textId="77777777" w:rsidTr="00FC2E52">
        <w:tblPrEx>
          <w:tblW w:w="5000" w:type="pct"/>
          <w:tblLayout w:type="fixed"/>
          <w:tblCellMar>
            <w:top w:w="57" w:type="dxa"/>
            <w:bottom w:w="57" w:type="dxa"/>
            <w:right w:w="113" w:type="dxa"/>
          </w:tblCellMar>
          <w:tblLook w:val="04A0"/>
        </w:tblPrEx>
        <w:tc>
          <w:tcPr>
            <w:tcW w:w="3008" w:type="dxa"/>
            <w:shd w:val="clear" w:color="auto" w:fill="DDDDDD"/>
          </w:tcPr>
          <w:p w:rsidR="003D6D52" w:rsidRPr="001A3C30" w:rsidP="002E17D2" w14:paraId="72628C38" w14:textId="77777777">
            <w:pPr>
              <w:pStyle w:val="Tabeltekst"/>
              <w:rPr>
                <w:b/>
                <w:color w:val="3B3838" w:themeColor="background2" w:themeShade="40"/>
                <w:lang w:val="nl-NL"/>
              </w:rPr>
            </w:pPr>
            <w:r w:rsidRPr="001A3C30">
              <w:rPr>
                <w:b/>
                <w:color w:val="3B3838" w:themeColor="background2" w:themeShade="40"/>
                <w:lang w:val="nl-NL"/>
              </w:rPr>
              <w:t>Premie-indicatie per maand</w:t>
            </w:r>
          </w:p>
        </w:tc>
        <w:tc>
          <w:tcPr>
            <w:tcW w:w="3009" w:type="dxa"/>
            <w:shd w:val="clear" w:color="auto" w:fill="DDDDDD"/>
          </w:tcPr>
          <w:p w:rsidR="003D6D52" w:rsidRPr="001A3C30" w:rsidP="002E17D2" w14:paraId="49AA4005" w14:textId="6757EF35">
            <w:pPr>
              <w:pStyle w:val="Tabeltekst"/>
              <w:jc w:val="right"/>
              <w:rPr>
                <w:b/>
                <w:color w:val="3B3838" w:themeColor="background2" w:themeShade="40"/>
                <w:lang w:val="nl-NL"/>
              </w:rPr>
            </w:pPr>
            <w:r w:rsidRPr="001A3C30">
              <w:rPr>
                <w:b/>
                <w:noProof/>
                <w:color w:val="3B3838" w:themeColor="background2" w:themeShade="40"/>
                <w:lang w:val="nl-NL"/>
              </w:rPr>
              <w:t>€ 2</w:t>
            </w:r>
          </w:p>
        </w:tc>
        <w:tc>
          <w:tcPr>
            <w:tcW w:w="3009" w:type="dxa"/>
            <w:shd w:val="clear" w:color="auto" w:fill="DDDDDD"/>
          </w:tcPr>
          <w:p w:rsidR="003D6D52" w:rsidRPr="001A3C30" w:rsidP="002E17D2" w14:paraId="2366ED70" w14:textId="6A3A997F">
            <w:pPr>
              <w:pStyle w:val="Tabeltekst"/>
              <w:jc w:val="right"/>
              <w:rPr>
                <w:b/>
                <w:color w:val="3B3838" w:themeColor="background2" w:themeShade="40"/>
                <w:lang w:val="nl-NL"/>
              </w:rPr>
            </w:pPr>
          </w:p>
        </w:tc>
      </w:tr>
    </w:tbl>
    <w:p w:rsidR="003D6D52" w:rsidRPr="001A3C30" w:rsidP="003D6D52" w14:paraId="753BACEA" w14:textId="77777777">
      <w:pPr>
        <w:rPr>
          <w:rStyle w:val="Hyperlink"/>
          <w:color w:val="auto"/>
          <w:u w:val="no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3212"/>
        <w:gridCol w:w="3213"/>
        <w:gridCol w:w="3213"/>
      </w:tblGrid>
      <w:tr w14:paraId="1364F26E" w14:textId="77777777" w:rsidTr="00B10125">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c>
          <w:tcPr>
            <w:tcW w:w="3008" w:type="dxa"/>
            <w:shd w:val="clear" w:color="auto" w:fill="1B4164"/>
            <w:tcMar>
              <w:top w:w="85" w:type="dxa"/>
              <w:bottom w:w="85" w:type="dxa"/>
            </w:tcMar>
          </w:tcPr>
          <w:p w:rsidR="003D6D52" w:rsidRPr="001A3C30" w:rsidP="00F518D0" w14:paraId="0D65716A" w14:textId="77777777">
            <w:pPr>
              <w:pStyle w:val="Tabeltekstwit"/>
              <w:keepNext/>
              <w:keepLines/>
              <w:jc w:val="left"/>
              <w:rPr>
                <w:lang w:val="nl-NL"/>
              </w:rPr>
            </w:pPr>
            <w:r w:rsidRPr="001A3C30">
              <w:rPr>
                <w:lang w:val="nl-NL"/>
              </w:rPr>
              <w:t>Werkloosheid</w:t>
            </w:r>
          </w:p>
        </w:tc>
        <w:tc>
          <w:tcPr>
            <w:tcW w:w="3009" w:type="dxa"/>
            <w:shd w:val="clear" w:color="auto" w:fill="1B4164"/>
            <w:tcMar>
              <w:top w:w="85" w:type="dxa"/>
              <w:bottom w:w="85" w:type="dxa"/>
            </w:tcMar>
          </w:tcPr>
          <w:p w:rsidR="003D6D52" w:rsidRPr="001A3C30" w:rsidP="00F518D0" w14:paraId="07BCB246" w14:textId="08BE85F6">
            <w:pPr>
              <w:pStyle w:val="Tabeltekstwit"/>
              <w:keepNext/>
              <w:keepLines/>
              <w:rPr>
                <w:lang w:val="nl-NL"/>
              </w:rPr>
            </w:pPr>
            <w:r w:rsidRPr="001A3C30">
              <w:rPr>
                <w:noProof/>
                <w:lang w:val="nl-NL"/>
              </w:rPr>
              <w:t>Harmen Lanser</w:t>
            </w:r>
          </w:p>
        </w:tc>
        <w:tc>
          <w:tcPr>
            <w:tcW w:w="3009" w:type="dxa"/>
            <w:shd w:val="clear" w:color="auto" w:fill="1B4164"/>
            <w:tcMar>
              <w:top w:w="85" w:type="dxa"/>
              <w:bottom w:w="85" w:type="dxa"/>
            </w:tcMar>
          </w:tcPr>
          <w:p w:rsidR="003D6D52" w:rsidRPr="001A3C30" w:rsidP="00F518D0" w14:paraId="6D0FD4D5" w14:textId="1A8C33AA">
            <w:pPr>
              <w:pStyle w:val="Tabeltekstwit"/>
              <w:keepNext/>
              <w:keepLines/>
              <w:rPr>
                <w:lang w:val="nl-NL"/>
              </w:rPr>
            </w:pPr>
            <w:r w:rsidRPr="001A3C30">
              <w:rPr>
                <w:noProof/>
                <w:lang w:val="nl-NL"/>
              </w:rPr>
              <w:t>Klariska Vaandering</w:t>
            </w:r>
          </w:p>
        </w:tc>
      </w:tr>
      <w:tr w14:paraId="466D2291" w14:textId="77777777" w:rsidTr="00B10125">
        <w:tblPrEx>
          <w:tblW w:w="5000" w:type="pct"/>
          <w:tblLayout w:type="fixed"/>
          <w:tblCellMar>
            <w:top w:w="57" w:type="dxa"/>
            <w:bottom w:w="57" w:type="dxa"/>
            <w:right w:w="113" w:type="dxa"/>
          </w:tblCellMar>
          <w:tblLook w:val="04A0"/>
        </w:tblPrEx>
        <w:tc>
          <w:tcPr>
            <w:tcW w:w="3008" w:type="dxa"/>
          </w:tcPr>
          <w:p w:rsidR="003D6D52" w:rsidRPr="001A3C30" w:rsidP="00F518D0" w14:paraId="22B533F7" w14:textId="77777777">
            <w:pPr>
              <w:pStyle w:val="Tabeltekst"/>
              <w:keepNext/>
              <w:keepLines/>
              <w:rPr>
                <w:lang w:val="nl-NL"/>
              </w:rPr>
            </w:pPr>
            <w:r w:rsidRPr="001A3C30">
              <w:rPr>
                <w:lang w:val="nl-NL"/>
              </w:rPr>
              <w:t>Ingangsdatum verzekering</w:t>
            </w:r>
          </w:p>
        </w:tc>
        <w:tc>
          <w:tcPr>
            <w:tcW w:w="3009" w:type="dxa"/>
          </w:tcPr>
          <w:p w:rsidR="003D6D52" w:rsidRPr="001A3C30" w:rsidP="00F518D0" w14:paraId="1C974195" w14:textId="0CCE9847">
            <w:pPr>
              <w:pStyle w:val="Tabeltekst"/>
              <w:keepNext/>
              <w:keepLines/>
              <w:jc w:val="right"/>
              <w:rPr>
                <w:lang w:val="nl-NL"/>
              </w:rPr>
            </w:pPr>
          </w:p>
        </w:tc>
        <w:tc>
          <w:tcPr>
            <w:tcW w:w="3009" w:type="dxa"/>
          </w:tcPr>
          <w:p w:rsidR="003D6D52" w:rsidRPr="001A3C30" w:rsidP="00F518D0" w14:paraId="71BBA31A" w14:textId="63F4F23D">
            <w:pPr>
              <w:pStyle w:val="Tabeltekst"/>
              <w:keepNext/>
              <w:keepLines/>
              <w:jc w:val="right"/>
              <w:rPr>
                <w:lang w:val="nl-NL"/>
              </w:rPr>
            </w:pPr>
          </w:p>
        </w:tc>
      </w:tr>
      <w:tr w14:paraId="0FEA92C8" w14:textId="77777777" w:rsidTr="002E17D2">
        <w:tblPrEx>
          <w:tblW w:w="5000" w:type="pct"/>
          <w:tblLayout w:type="fixed"/>
          <w:tblCellMar>
            <w:top w:w="57" w:type="dxa"/>
            <w:bottom w:w="57" w:type="dxa"/>
            <w:right w:w="113" w:type="dxa"/>
          </w:tblCellMar>
          <w:tblLook w:val="04A0"/>
        </w:tblPrEx>
        <w:trPr>
          <w:trHeight w:val="138"/>
        </w:trPr>
        <w:tc>
          <w:tcPr>
            <w:tcW w:w="3008" w:type="dxa"/>
          </w:tcPr>
          <w:p w:rsidR="003D6D52" w:rsidRPr="001A3C30" w:rsidP="00F518D0" w14:paraId="63D3F3E8" w14:textId="77777777">
            <w:pPr>
              <w:pStyle w:val="Tabeltekst"/>
              <w:keepNext/>
              <w:keepLines/>
              <w:rPr>
                <w:lang w:val="nl-NL"/>
              </w:rPr>
            </w:pPr>
            <w:r w:rsidRPr="001A3C30">
              <w:rPr>
                <w:lang w:val="nl-NL"/>
              </w:rPr>
              <w:t>Verzekerd maandbedrag</w:t>
            </w:r>
          </w:p>
        </w:tc>
        <w:tc>
          <w:tcPr>
            <w:tcW w:w="3009" w:type="dxa"/>
          </w:tcPr>
          <w:p w:rsidR="003D6D52" w:rsidRPr="001A3C30" w:rsidP="00F518D0" w14:paraId="55410650" w14:textId="0E1D1CC4">
            <w:pPr>
              <w:pStyle w:val="Tabeltekst"/>
              <w:keepNext/>
              <w:keepLines/>
              <w:jc w:val="right"/>
              <w:rPr>
                <w:lang w:val="nl-NL"/>
              </w:rPr>
            </w:pPr>
          </w:p>
        </w:tc>
        <w:tc>
          <w:tcPr>
            <w:tcW w:w="3009" w:type="dxa"/>
          </w:tcPr>
          <w:p w:rsidR="003D6D52" w:rsidRPr="001A3C30" w:rsidP="00F518D0" w14:paraId="3A9C0EA5" w14:textId="31CA268B">
            <w:pPr>
              <w:pStyle w:val="Tabeltekst"/>
              <w:keepNext/>
              <w:keepLines/>
              <w:jc w:val="right"/>
              <w:rPr>
                <w:lang w:val="nl-NL"/>
              </w:rPr>
            </w:pPr>
          </w:p>
        </w:tc>
      </w:tr>
      <w:tr w14:paraId="73561CB2"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F518D0" w14:paraId="350DB708" w14:textId="77777777">
            <w:pPr>
              <w:pStyle w:val="Tabeltekst"/>
              <w:keepNext/>
              <w:keepLines/>
              <w:rPr>
                <w:lang w:val="nl-NL"/>
              </w:rPr>
            </w:pPr>
            <w:r w:rsidRPr="001A3C30">
              <w:rPr>
                <w:lang w:val="nl-NL"/>
              </w:rPr>
              <w:t>Einddatum</w:t>
            </w:r>
          </w:p>
        </w:tc>
        <w:tc>
          <w:tcPr>
            <w:tcW w:w="3009" w:type="dxa"/>
          </w:tcPr>
          <w:p w:rsidR="003D6D52" w:rsidRPr="001A3C30" w:rsidP="00F518D0" w14:paraId="6A338678" w14:textId="19A26CAB">
            <w:pPr>
              <w:pStyle w:val="Tabeltekst"/>
              <w:keepNext/>
              <w:keepLines/>
              <w:jc w:val="right"/>
              <w:rPr>
                <w:lang w:val="nl-NL"/>
              </w:rPr>
            </w:pPr>
          </w:p>
        </w:tc>
        <w:tc>
          <w:tcPr>
            <w:tcW w:w="3009" w:type="dxa"/>
          </w:tcPr>
          <w:p w:rsidR="003D6D52" w:rsidRPr="001A3C30" w:rsidP="00F518D0" w14:paraId="55BA9E42" w14:textId="4A1FCA2A">
            <w:pPr>
              <w:pStyle w:val="Tabeltekst"/>
              <w:keepNext/>
              <w:keepLines/>
              <w:jc w:val="right"/>
              <w:rPr>
                <w:lang w:val="nl-NL"/>
              </w:rPr>
            </w:pPr>
          </w:p>
        </w:tc>
      </w:tr>
      <w:tr w14:paraId="65472129" w14:textId="77777777" w:rsidTr="00FC2E52">
        <w:tblPrEx>
          <w:tblW w:w="5000" w:type="pct"/>
          <w:tblLayout w:type="fixed"/>
          <w:tblCellMar>
            <w:top w:w="57" w:type="dxa"/>
            <w:bottom w:w="57" w:type="dxa"/>
            <w:right w:w="113" w:type="dxa"/>
          </w:tblCellMar>
          <w:tblLook w:val="04A0"/>
        </w:tblPrEx>
        <w:tc>
          <w:tcPr>
            <w:tcW w:w="3008" w:type="dxa"/>
            <w:shd w:val="clear" w:color="auto" w:fill="DDDDDD"/>
          </w:tcPr>
          <w:p w:rsidR="003D6D52" w:rsidRPr="001A3C30" w:rsidP="00F518D0" w14:paraId="4997C6E2" w14:textId="77777777">
            <w:pPr>
              <w:pStyle w:val="Tabeltekst"/>
              <w:keepNext/>
              <w:keepLines/>
              <w:rPr>
                <w:b/>
                <w:color w:val="3B3838" w:themeColor="background2" w:themeShade="40"/>
                <w:lang w:val="nl-NL"/>
              </w:rPr>
            </w:pPr>
            <w:r w:rsidRPr="001A3C30">
              <w:rPr>
                <w:b/>
                <w:color w:val="3B3838" w:themeColor="background2" w:themeShade="40"/>
                <w:lang w:val="nl-NL"/>
              </w:rPr>
              <w:t>Premie-indicatie per maand</w:t>
            </w:r>
          </w:p>
        </w:tc>
        <w:tc>
          <w:tcPr>
            <w:tcW w:w="3009" w:type="dxa"/>
            <w:shd w:val="clear" w:color="auto" w:fill="DDDDDD"/>
          </w:tcPr>
          <w:p w:rsidR="003D6D52" w:rsidRPr="001A3C30" w:rsidP="00F518D0" w14:paraId="5EB5AD6F" w14:textId="24CD6DFA">
            <w:pPr>
              <w:pStyle w:val="Tabeltekst"/>
              <w:keepNext/>
              <w:keepLines/>
              <w:jc w:val="right"/>
              <w:rPr>
                <w:b/>
                <w:color w:val="3B3838" w:themeColor="background2" w:themeShade="40"/>
                <w:lang w:val="nl-NL"/>
              </w:rPr>
            </w:pPr>
          </w:p>
        </w:tc>
        <w:tc>
          <w:tcPr>
            <w:tcW w:w="3009" w:type="dxa"/>
            <w:shd w:val="clear" w:color="auto" w:fill="DDDDDD"/>
          </w:tcPr>
          <w:p w:rsidR="003D6D52" w:rsidRPr="001A3C30" w:rsidP="00F518D0" w14:paraId="7ACB5349" w14:textId="552234CD">
            <w:pPr>
              <w:pStyle w:val="Tabeltekst"/>
              <w:keepNext/>
              <w:keepLines/>
              <w:jc w:val="right"/>
              <w:rPr>
                <w:b/>
                <w:color w:val="3B3838" w:themeColor="background2" w:themeShade="40"/>
                <w:lang w:val="nl-NL"/>
              </w:rPr>
            </w:pPr>
          </w:p>
        </w:tc>
      </w:tr>
    </w:tbl>
    <w:p w:rsidR="003D6D52" w:rsidRPr="001A3C30" w:rsidP="003D6D52" w14:paraId="74D015A8" w14:textId="77777777">
      <w:pPr>
        <w:rPr>
          <w:rStyle w:val="Hyperlink"/>
          <w:color w:val="auto"/>
          <w:u w:val="no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3212"/>
        <w:gridCol w:w="3213"/>
        <w:gridCol w:w="3213"/>
      </w:tblGrid>
      <w:tr w14:paraId="174F6CBA" w14:textId="77777777" w:rsidTr="00B10125">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c>
          <w:tcPr>
            <w:tcW w:w="3008" w:type="dxa"/>
            <w:shd w:val="clear" w:color="auto" w:fill="1B4164"/>
            <w:tcMar>
              <w:top w:w="85" w:type="dxa"/>
              <w:bottom w:w="85" w:type="dxa"/>
            </w:tcMar>
          </w:tcPr>
          <w:p w:rsidR="003D6D52" w:rsidRPr="001A3C30" w:rsidP="00F518D0" w14:paraId="6DDBC038" w14:textId="77777777">
            <w:pPr>
              <w:pStyle w:val="Tabeltekstwit"/>
              <w:keepNext/>
              <w:keepLines/>
              <w:jc w:val="left"/>
              <w:rPr>
                <w:lang w:val="nl-NL"/>
              </w:rPr>
            </w:pPr>
            <w:r w:rsidRPr="001A3C30">
              <w:rPr>
                <w:lang w:val="nl-NL"/>
              </w:rPr>
              <w:t>Arbeidsongeschiktheid</w:t>
            </w:r>
          </w:p>
        </w:tc>
        <w:tc>
          <w:tcPr>
            <w:tcW w:w="3009" w:type="dxa"/>
            <w:shd w:val="clear" w:color="auto" w:fill="1B4164"/>
            <w:tcMar>
              <w:top w:w="85" w:type="dxa"/>
              <w:bottom w:w="85" w:type="dxa"/>
            </w:tcMar>
          </w:tcPr>
          <w:p w:rsidR="003D6D52" w:rsidRPr="001A3C30" w:rsidP="00F518D0" w14:paraId="226A1DA8" w14:textId="554DB2F1">
            <w:pPr>
              <w:pStyle w:val="Tabeltekstwit"/>
              <w:keepNext/>
              <w:keepLines/>
              <w:rPr>
                <w:lang w:val="nl-NL"/>
              </w:rPr>
            </w:pPr>
            <w:r w:rsidRPr="001A3C30">
              <w:rPr>
                <w:noProof/>
                <w:lang w:val="nl-NL"/>
              </w:rPr>
              <w:t>Harmen Lanser</w:t>
            </w:r>
          </w:p>
        </w:tc>
        <w:tc>
          <w:tcPr>
            <w:tcW w:w="3009" w:type="dxa"/>
            <w:shd w:val="clear" w:color="auto" w:fill="1B4164"/>
            <w:tcMar>
              <w:top w:w="85" w:type="dxa"/>
              <w:bottom w:w="85" w:type="dxa"/>
            </w:tcMar>
          </w:tcPr>
          <w:p w:rsidR="003D6D52" w:rsidRPr="001A3C30" w:rsidP="00F518D0" w14:paraId="5C006C81" w14:textId="65CF016E">
            <w:pPr>
              <w:pStyle w:val="Tabeltekstwit"/>
              <w:keepNext/>
              <w:keepLines/>
              <w:rPr>
                <w:lang w:val="nl-NL"/>
              </w:rPr>
            </w:pPr>
            <w:r w:rsidRPr="001A3C30">
              <w:rPr>
                <w:noProof/>
                <w:lang w:val="nl-NL"/>
              </w:rPr>
              <w:t>Klariska Vaandering</w:t>
            </w:r>
          </w:p>
        </w:tc>
      </w:tr>
      <w:tr w14:paraId="5F8F8E9D" w14:textId="77777777" w:rsidTr="00B10125">
        <w:tblPrEx>
          <w:tblW w:w="5000" w:type="pct"/>
          <w:tblLayout w:type="fixed"/>
          <w:tblCellMar>
            <w:top w:w="57" w:type="dxa"/>
            <w:bottom w:w="57" w:type="dxa"/>
            <w:right w:w="113" w:type="dxa"/>
          </w:tblCellMar>
          <w:tblLook w:val="04A0"/>
        </w:tblPrEx>
        <w:tc>
          <w:tcPr>
            <w:tcW w:w="3008" w:type="dxa"/>
          </w:tcPr>
          <w:p w:rsidR="003D6D52" w:rsidRPr="001A3C30" w:rsidP="00F518D0" w14:paraId="5D0AE992" w14:textId="77777777">
            <w:pPr>
              <w:pStyle w:val="Tabeltekst"/>
              <w:keepNext/>
              <w:keepLines/>
              <w:rPr>
                <w:lang w:val="nl-NL"/>
              </w:rPr>
            </w:pPr>
            <w:r w:rsidRPr="001A3C30">
              <w:rPr>
                <w:lang w:val="nl-NL"/>
              </w:rPr>
              <w:t>Ingangsdatum verzekering</w:t>
            </w:r>
          </w:p>
        </w:tc>
        <w:tc>
          <w:tcPr>
            <w:tcW w:w="3009" w:type="dxa"/>
          </w:tcPr>
          <w:p w:rsidR="003D6D52" w:rsidRPr="001A3C30" w:rsidP="00F518D0" w14:paraId="06AF6341" w14:textId="27CEB073">
            <w:pPr>
              <w:pStyle w:val="Tabeltekst"/>
              <w:keepNext/>
              <w:keepLines/>
              <w:jc w:val="right"/>
              <w:rPr>
                <w:lang w:val="nl-NL"/>
              </w:rPr>
            </w:pPr>
          </w:p>
        </w:tc>
        <w:tc>
          <w:tcPr>
            <w:tcW w:w="3009" w:type="dxa"/>
          </w:tcPr>
          <w:p w:rsidR="003D6D52" w:rsidRPr="001A3C30" w:rsidP="00F518D0" w14:paraId="117F6698" w14:textId="53F43E6C">
            <w:pPr>
              <w:pStyle w:val="Tabeltekst"/>
              <w:keepNext/>
              <w:keepLines/>
              <w:jc w:val="right"/>
              <w:rPr>
                <w:lang w:val="nl-NL"/>
              </w:rPr>
            </w:pPr>
          </w:p>
        </w:tc>
      </w:tr>
      <w:tr w14:paraId="0F64FC2C" w14:textId="77777777" w:rsidTr="002E17D2">
        <w:tblPrEx>
          <w:tblW w:w="5000" w:type="pct"/>
          <w:tblLayout w:type="fixed"/>
          <w:tblCellMar>
            <w:top w:w="57" w:type="dxa"/>
            <w:bottom w:w="57" w:type="dxa"/>
            <w:right w:w="113" w:type="dxa"/>
          </w:tblCellMar>
          <w:tblLook w:val="04A0"/>
        </w:tblPrEx>
        <w:trPr>
          <w:trHeight w:val="138"/>
        </w:trPr>
        <w:tc>
          <w:tcPr>
            <w:tcW w:w="3008" w:type="dxa"/>
          </w:tcPr>
          <w:p w:rsidR="003D6D52" w:rsidRPr="001A3C30" w:rsidP="00F518D0" w14:paraId="215EFC1F" w14:textId="77777777">
            <w:pPr>
              <w:pStyle w:val="Tabeltekst"/>
              <w:keepNext/>
              <w:keepLines/>
              <w:rPr>
                <w:lang w:val="nl-NL"/>
              </w:rPr>
            </w:pPr>
            <w:r w:rsidRPr="001A3C30">
              <w:rPr>
                <w:lang w:val="nl-NL"/>
              </w:rPr>
              <w:t>Verzekerd maandbedrag</w:t>
            </w:r>
          </w:p>
        </w:tc>
        <w:tc>
          <w:tcPr>
            <w:tcW w:w="3009" w:type="dxa"/>
          </w:tcPr>
          <w:p w:rsidR="003D6D52" w:rsidRPr="001A3C30" w:rsidP="00F518D0" w14:paraId="53FAF7FE" w14:textId="51EFB18F">
            <w:pPr>
              <w:pStyle w:val="Tabeltekst"/>
              <w:keepNext/>
              <w:keepLines/>
              <w:jc w:val="right"/>
              <w:rPr>
                <w:lang w:val="nl-NL"/>
              </w:rPr>
            </w:pPr>
          </w:p>
        </w:tc>
        <w:tc>
          <w:tcPr>
            <w:tcW w:w="3009" w:type="dxa"/>
          </w:tcPr>
          <w:p w:rsidR="003D6D52" w:rsidRPr="001A3C30" w:rsidP="00F518D0" w14:paraId="5E08B718" w14:textId="661C25A8">
            <w:pPr>
              <w:pStyle w:val="Tabeltekst"/>
              <w:keepNext/>
              <w:keepLines/>
              <w:jc w:val="right"/>
              <w:rPr>
                <w:lang w:val="nl-NL"/>
              </w:rPr>
            </w:pPr>
          </w:p>
        </w:tc>
      </w:tr>
      <w:tr w14:paraId="3B32D679"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F518D0" w14:paraId="302ADF67" w14:textId="77777777">
            <w:pPr>
              <w:pStyle w:val="Tabeltekst"/>
              <w:keepNext/>
              <w:keepLines/>
              <w:rPr>
                <w:lang w:val="nl-NL"/>
              </w:rPr>
            </w:pPr>
            <w:r w:rsidRPr="001A3C30">
              <w:rPr>
                <w:lang w:val="nl-NL"/>
              </w:rPr>
              <w:t>Eigen risico</w:t>
            </w:r>
          </w:p>
        </w:tc>
        <w:tc>
          <w:tcPr>
            <w:tcW w:w="3009" w:type="dxa"/>
          </w:tcPr>
          <w:p w:rsidR="003D6D52" w:rsidRPr="001A3C30" w:rsidP="00F518D0" w14:paraId="77C94DD4" w14:textId="2FE142EB">
            <w:pPr>
              <w:pStyle w:val="Tabeltekst"/>
              <w:keepNext/>
              <w:keepLines/>
              <w:jc w:val="right"/>
              <w:rPr>
                <w:lang w:val="nl-NL"/>
              </w:rPr>
            </w:pPr>
          </w:p>
        </w:tc>
        <w:tc>
          <w:tcPr>
            <w:tcW w:w="3009" w:type="dxa"/>
          </w:tcPr>
          <w:p w:rsidR="003D6D52" w:rsidRPr="001A3C30" w:rsidP="00F518D0" w14:paraId="00BBAEF0" w14:textId="42939DAF">
            <w:pPr>
              <w:pStyle w:val="Tabeltekst"/>
              <w:keepNext/>
              <w:keepLines/>
              <w:jc w:val="right"/>
              <w:rPr>
                <w:lang w:val="nl-NL"/>
              </w:rPr>
            </w:pPr>
          </w:p>
        </w:tc>
      </w:tr>
      <w:tr w14:paraId="2A24FE94"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F518D0" w14:paraId="285ABD05" w14:textId="77777777">
            <w:pPr>
              <w:pStyle w:val="Tabeltekst"/>
              <w:keepNext/>
              <w:keepLines/>
              <w:rPr>
                <w:lang w:val="nl-NL"/>
              </w:rPr>
            </w:pPr>
            <w:r w:rsidRPr="001A3C30">
              <w:rPr>
                <w:lang w:val="nl-NL"/>
              </w:rPr>
              <w:t>Claimbeoordeling</w:t>
            </w:r>
          </w:p>
        </w:tc>
        <w:tc>
          <w:tcPr>
            <w:tcW w:w="3009" w:type="dxa"/>
          </w:tcPr>
          <w:p w:rsidR="003D6D52" w:rsidRPr="001A3C30" w:rsidP="00F518D0" w14:paraId="3C123EAF" w14:textId="29F85449">
            <w:pPr>
              <w:pStyle w:val="Tabeltekst"/>
              <w:keepNext/>
              <w:keepLines/>
              <w:jc w:val="right"/>
              <w:rPr>
                <w:lang w:val="nl-NL"/>
              </w:rPr>
            </w:pPr>
          </w:p>
        </w:tc>
        <w:tc>
          <w:tcPr>
            <w:tcW w:w="3009" w:type="dxa"/>
          </w:tcPr>
          <w:p w:rsidR="003D6D52" w:rsidRPr="001A3C30" w:rsidP="00F518D0" w14:paraId="22FB9F8F" w14:textId="6B946C53">
            <w:pPr>
              <w:pStyle w:val="Tabeltekst"/>
              <w:keepNext/>
              <w:keepLines/>
              <w:jc w:val="right"/>
              <w:rPr>
                <w:lang w:val="nl-NL"/>
              </w:rPr>
            </w:pPr>
          </w:p>
        </w:tc>
      </w:tr>
      <w:tr w14:paraId="65C04277"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F518D0" w14:paraId="68472E22" w14:textId="77777777">
            <w:pPr>
              <w:pStyle w:val="Tabeltekst"/>
              <w:keepNext/>
              <w:keepLines/>
              <w:rPr>
                <w:lang w:val="nl-NL"/>
              </w:rPr>
            </w:pPr>
            <w:r w:rsidRPr="001A3C30">
              <w:rPr>
                <w:lang w:val="nl-NL"/>
              </w:rPr>
              <w:t>Uitkeringshoogte</w:t>
            </w:r>
          </w:p>
        </w:tc>
        <w:tc>
          <w:tcPr>
            <w:tcW w:w="3009" w:type="dxa"/>
          </w:tcPr>
          <w:p w:rsidR="003D6D52" w:rsidRPr="001A3C30" w:rsidP="00F518D0" w14:paraId="0DC1BB4D" w14:textId="5491269B">
            <w:pPr>
              <w:pStyle w:val="Tabeltekst"/>
              <w:keepNext/>
              <w:keepLines/>
              <w:jc w:val="right"/>
              <w:rPr>
                <w:b/>
                <w:lang w:val="nl-NL"/>
              </w:rPr>
            </w:pPr>
          </w:p>
        </w:tc>
        <w:tc>
          <w:tcPr>
            <w:tcW w:w="3009" w:type="dxa"/>
          </w:tcPr>
          <w:p w:rsidR="003D6D52" w:rsidRPr="001A3C30" w:rsidP="00F518D0" w14:paraId="5C3B307E" w14:textId="3A58C6EB">
            <w:pPr>
              <w:pStyle w:val="Tabeltekst"/>
              <w:keepNext/>
              <w:keepLines/>
              <w:jc w:val="right"/>
              <w:rPr>
                <w:b/>
                <w:lang w:val="nl-NL"/>
              </w:rPr>
            </w:pPr>
          </w:p>
        </w:tc>
      </w:tr>
      <w:tr w14:paraId="6384AC6A"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F518D0" w14:paraId="1BC2B044" w14:textId="77777777">
            <w:pPr>
              <w:pStyle w:val="Tabeltekst"/>
              <w:keepNext/>
              <w:keepLines/>
              <w:rPr>
                <w:lang w:val="nl-NL"/>
              </w:rPr>
            </w:pPr>
            <w:r w:rsidRPr="001A3C30">
              <w:rPr>
                <w:lang w:val="nl-NL"/>
              </w:rPr>
              <w:t>Einddatum</w:t>
            </w:r>
          </w:p>
        </w:tc>
        <w:tc>
          <w:tcPr>
            <w:tcW w:w="3009" w:type="dxa"/>
          </w:tcPr>
          <w:p w:rsidR="003D6D52" w:rsidRPr="001A3C30" w:rsidP="00F518D0" w14:paraId="16F0DCCC" w14:textId="7621BA22">
            <w:pPr>
              <w:pStyle w:val="Tabeltekst"/>
              <w:keepNext/>
              <w:keepLines/>
              <w:jc w:val="right"/>
              <w:rPr>
                <w:b/>
                <w:lang w:val="nl-NL"/>
              </w:rPr>
            </w:pPr>
          </w:p>
        </w:tc>
        <w:tc>
          <w:tcPr>
            <w:tcW w:w="3009" w:type="dxa"/>
          </w:tcPr>
          <w:p w:rsidR="003D6D52" w:rsidRPr="001A3C30" w:rsidP="00F518D0" w14:paraId="31534B83" w14:textId="09465DFA">
            <w:pPr>
              <w:pStyle w:val="Tabeltekst"/>
              <w:keepNext/>
              <w:keepLines/>
              <w:jc w:val="right"/>
              <w:rPr>
                <w:b/>
                <w:lang w:val="nl-NL"/>
              </w:rPr>
            </w:pPr>
          </w:p>
        </w:tc>
      </w:tr>
      <w:tr w14:paraId="43FB323E" w14:textId="77777777" w:rsidTr="00FC2E52">
        <w:tblPrEx>
          <w:tblW w:w="5000" w:type="pct"/>
          <w:tblLayout w:type="fixed"/>
          <w:tblCellMar>
            <w:top w:w="57" w:type="dxa"/>
            <w:bottom w:w="57" w:type="dxa"/>
            <w:right w:w="113" w:type="dxa"/>
          </w:tblCellMar>
          <w:tblLook w:val="04A0"/>
        </w:tblPrEx>
        <w:tc>
          <w:tcPr>
            <w:tcW w:w="3008" w:type="dxa"/>
            <w:shd w:val="clear" w:color="auto" w:fill="DDDDDD"/>
          </w:tcPr>
          <w:p w:rsidR="003D6D52" w:rsidRPr="001A3C30" w:rsidP="00F518D0" w14:paraId="73D757D0" w14:textId="77777777">
            <w:pPr>
              <w:pStyle w:val="Tabeltekst"/>
              <w:keepNext/>
              <w:keepLines/>
              <w:rPr>
                <w:b/>
                <w:color w:val="3B3838" w:themeColor="background2" w:themeShade="40"/>
                <w:lang w:val="nl-NL"/>
              </w:rPr>
            </w:pPr>
            <w:r w:rsidRPr="001A3C30">
              <w:rPr>
                <w:b/>
                <w:color w:val="3B3838" w:themeColor="background2" w:themeShade="40"/>
                <w:lang w:val="nl-NL"/>
              </w:rPr>
              <w:t>Premie-indicatie per maand</w:t>
            </w:r>
          </w:p>
        </w:tc>
        <w:tc>
          <w:tcPr>
            <w:tcW w:w="3009" w:type="dxa"/>
            <w:shd w:val="clear" w:color="auto" w:fill="DDDDDD"/>
          </w:tcPr>
          <w:p w:rsidR="003D6D52" w:rsidRPr="001A3C30" w:rsidP="00F518D0" w14:paraId="2750C9B0" w14:textId="30F8778B">
            <w:pPr>
              <w:pStyle w:val="Tabeltekst"/>
              <w:keepNext/>
              <w:keepLines/>
              <w:jc w:val="right"/>
              <w:rPr>
                <w:b/>
                <w:color w:val="3B3838" w:themeColor="background2" w:themeShade="40"/>
                <w:lang w:val="nl-NL"/>
              </w:rPr>
            </w:pPr>
          </w:p>
        </w:tc>
        <w:tc>
          <w:tcPr>
            <w:tcW w:w="3009" w:type="dxa"/>
            <w:shd w:val="clear" w:color="auto" w:fill="DDDDDD"/>
          </w:tcPr>
          <w:p w:rsidR="003D6D52" w:rsidRPr="001A3C30" w:rsidP="00F518D0" w14:paraId="615639FB" w14:textId="1E4905E3">
            <w:pPr>
              <w:pStyle w:val="Tabeltekst"/>
              <w:keepNext/>
              <w:keepLines/>
              <w:jc w:val="right"/>
              <w:rPr>
                <w:b/>
                <w:color w:val="3B3838" w:themeColor="background2" w:themeShade="40"/>
                <w:lang w:val="nl-NL"/>
              </w:rPr>
            </w:pPr>
          </w:p>
        </w:tc>
      </w:tr>
    </w:tbl>
    <w:p w:rsidR="003D6D52" w:rsidRPr="001A3C30" w:rsidP="003D6D52" w14:paraId="16C3491F" w14:textId="60553692">
      <w:pPr>
        <w:rPr>
          <w:rStyle w:val="Hyperlink"/>
          <w:color w:val="auto"/>
          <w:u w:val="no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
      <w:tblGrid>
        <w:gridCol w:w="3212"/>
        <w:gridCol w:w="3213"/>
        <w:gridCol w:w="3213"/>
      </w:tblGrid>
      <w:tr w14:paraId="2C73CFCC" w14:textId="77777777" w:rsidTr="00B10125">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right w:w="113" w:type="dxa"/>
          </w:tblCellMar>
          <w:tblLook w:val="04A0"/>
        </w:tblPrEx>
        <w:tc>
          <w:tcPr>
            <w:tcW w:w="3008" w:type="dxa"/>
            <w:shd w:val="clear" w:color="auto" w:fill="1B4164"/>
            <w:tcMar>
              <w:top w:w="85" w:type="dxa"/>
              <w:bottom w:w="85" w:type="dxa"/>
            </w:tcMar>
          </w:tcPr>
          <w:p w:rsidR="003D6D52" w:rsidRPr="001A3C30" w:rsidP="00F518D0" w14:paraId="5CD8E082" w14:textId="77777777">
            <w:pPr>
              <w:pStyle w:val="Tabeltekstwit"/>
              <w:keepNext/>
              <w:keepLines/>
              <w:jc w:val="left"/>
              <w:rPr>
                <w:lang w:val="nl-NL"/>
              </w:rPr>
            </w:pPr>
            <w:r w:rsidRPr="001A3C30">
              <w:rPr>
                <w:lang w:val="nl-NL"/>
              </w:rPr>
              <w:t>Zekerheden en kosten</w:t>
            </w:r>
          </w:p>
        </w:tc>
        <w:tc>
          <w:tcPr>
            <w:tcW w:w="3009" w:type="dxa"/>
            <w:shd w:val="clear" w:color="auto" w:fill="1B4164"/>
            <w:tcMar>
              <w:top w:w="85" w:type="dxa"/>
              <w:bottom w:w="85" w:type="dxa"/>
            </w:tcMar>
          </w:tcPr>
          <w:p w:rsidR="003D6D52" w:rsidRPr="001A3C30" w:rsidP="00F518D0" w14:paraId="0729C88D" w14:textId="584A7557">
            <w:pPr>
              <w:pStyle w:val="Tabeltekstwit"/>
              <w:keepNext/>
              <w:keepLines/>
              <w:rPr>
                <w:lang w:val="nl-NL"/>
              </w:rPr>
            </w:pPr>
            <w:r w:rsidRPr="001A3C30">
              <w:rPr>
                <w:noProof/>
                <w:lang w:val="nl-NL"/>
              </w:rPr>
              <w:t>Harmen Lanser</w:t>
            </w:r>
          </w:p>
        </w:tc>
        <w:tc>
          <w:tcPr>
            <w:tcW w:w="3009" w:type="dxa"/>
            <w:shd w:val="clear" w:color="auto" w:fill="1B4164"/>
            <w:tcMar>
              <w:top w:w="85" w:type="dxa"/>
              <w:bottom w:w="85" w:type="dxa"/>
            </w:tcMar>
          </w:tcPr>
          <w:p w:rsidR="003D6D52" w:rsidRPr="001A3C30" w:rsidP="00F518D0" w14:paraId="68FF7D39" w14:textId="6028456E">
            <w:pPr>
              <w:pStyle w:val="Tabeltekstwit"/>
              <w:keepNext/>
              <w:keepLines/>
              <w:rPr>
                <w:lang w:val="nl-NL"/>
              </w:rPr>
            </w:pPr>
            <w:r w:rsidRPr="001A3C30">
              <w:rPr>
                <w:noProof/>
                <w:lang w:val="nl-NL"/>
              </w:rPr>
              <w:t>Klariska Vaandering</w:t>
            </w:r>
          </w:p>
        </w:tc>
      </w:tr>
      <w:tr w14:paraId="60EE8EEF" w14:textId="77777777" w:rsidTr="00B10125">
        <w:tblPrEx>
          <w:tblW w:w="5000" w:type="pct"/>
          <w:tblLayout w:type="fixed"/>
          <w:tblCellMar>
            <w:top w:w="57" w:type="dxa"/>
            <w:bottom w:w="57" w:type="dxa"/>
            <w:right w:w="113" w:type="dxa"/>
          </w:tblCellMar>
          <w:tblLook w:val="04A0"/>
        </w:tblPrEx>
        <w:tc>
          <w:tcPr>
            <w:tcW w:w="3008" w:type="dxa"/>
          </w:tcPr>
          <w:p w:rsidR="003D6D52" w:rsidRPr="001A3C30" w:rsidP="00F518D0" w14:paraId="71F781A6" w14:textId="77777777">
            <w:pPr>
              <w:pStyle w:val="Tabeltekst"/>
              <w:keepNext/>
              <w:keepLines/>
              <w:rPr>
                <w:lang w:val="nl-NL"/>
              </w:rPr>
            </w:pPr>
            <w:r w:rsidRPr="001A3C30">
              <w:rPr>
                <w:lang w:val="nl-NL"/>
              </w:rPr>
              <w:t>Overlijden</w:t>
            </w:r>
          </w:p>
        </w:tc>
        <w:tc>
          <w:tcPr>
            <w:tcW w:w="3009" w:type="dxa"/>
          </w:tcPr>
          <w:p w:rsidR="003D6D52" w:rsidRPr="001A3C30" w:rsidP="00F518D0" w14:paraId="3F35B484" w14:textId="544FE81A">
            <w:pPr>
              <w:pStyle w:val="Tabeltekst"/>
              <w:keepNext/>
              <w:keepLines/>
              <w:jc w:val="right"/>
              <w:rPr>
                <w:lang w:val="nl-NL"/>
              </w:rPr>
            </w:pPr>
            <w:r w:rsidRPr="001A3C30">
              <w:rPr>
                <w:noProof/>
                <w:lang w:val="nl-NL"/>
              </w:rPr>
              <w:t>€ 8</w:t>
            </w:r>
          </w:p>
        </w:tc>
        <w:tc>
          <w:tcPr>
            <w:tcW w:w="3009" w:type="dxa"/>
          </w:tcPr>
          <w:p w:rsidR="003D6D52" w:rsidRPr="001A3C30" w:rsidP="00F518D0" w14:paraId="0A5B057F" w14:textId="0859319C">
            <w:pPr>
              <w:pStyle w:val="Tabeltekst"/>
              <w:keepNext/>
              <w:keepLines/>
              <w:jc w:val="right"/>
              <w:rPr>
                <w:lang w:val="nl-NL"/>
              </w:rPr>
            </w:pPr>
            <w:r w:rsidRPr="001A3C30">
              <w:rPr>
                <w:noProof/>
                <w:lang w:val="nl-NL"/>
              </w:rPr>
              <w:t>€ 0</w:t>
            </w:r>
          </w:p>
        </w:tc>
      </w:tr>
      <w:tr w14:paraId="25425A50" w14:textId="77777777" w:rsidTr="002E17D2">
        <w:tblPrEx>
          <w:tblW w:w="5000" w:type="pct"/>
          <w:tblLayout w:type="fixed"/>
          <w:tblCellMar>
            <w:top w:w="57" w:type="dxa"/>
            <w:bottom w:w="57" w:type="dxa"/>
            <w:right w:w="113" w:type="dxa"/>
          </w:tblCellMar>
          <w:tblLook w:val="04A0"/>
        </w:tblPrEx>
        <w:trPr>
          <w:trHeight w:val="138"/>
        </w:trPr>
        <w:tc>
          <w:tcPr>
            <w:tcW w:w="3008" w:type="dxa"/>
          </w:tcPr>
          <w:p w:rsidR="003D6D52" w:rsidRPr="001A3C30" w:rsidP="00F518D0" w14:paraId="3AEE50B3" w14:textId="77777777">
            <w:pPr>
              <w:pStyle w:val="Tabeltekst"/>
              <w:keepNext/>
              <w:keepLines/>
              <w:rPr>
                <w:lang w:val="nl-NL"/>
              </w:rPr>
            </w:pPr>
            <w:r w:rsidRPr="001A3C30">
              <w:rPr>
                <w:lang w:val="nl-NL"/>
              </w:rPr>
              <w:t>Werkloosheid</w:t>
            </w:r>
          </w:p>
        </w:tc>
        <w:tc>
          <w:tcPr>
            <w:tcW w:w="3009" w:type="dxa"/>
          </w:tcPr>
          <w:p w:rsidR="003D6D52" w:rsidRPr="001A3C30" w:rsidP="00F518D0" w14:paraId="639AAFC1" w14:textId="4837C207">
            <w:pPr>
              <w:pStyle w:val="Tabeltekst"/>
              <w:keepNext/>
              <w:keepLines/>
              <w:jc w:val="right"/>
              <w:rPr>
                <w:lang w:val="nl-NL"/>
              </w:rPr>
            </w:pPr>
          </w:p>
        </w:tc>
        <w:tc>
          <w:tcPr>
            <w:tcW w:w="3009" w:type="dxa"/>
          </w:tcPr>
          <w:p w:rsidR="003D6D52" w:rsidRPr="001A3C30" w:rsidP="00F518D0" w14:paraId="405558F4" w14:textId="2549DD9B">
            <w:pPr>
              <w:pStyle w:val="Tabeltekst"/>
              <w:keepNext/>
              <w:keepLines/>
              <w:jc w:val="right"/>
              <w:rPr>
                <w:lang w:val="nl-NL"/>
              </w:rPr>
            </w:pPr>
          </w:p>
        </w:tc>
      </w:tr>
      <w:tr w14:paraId="038A7EE6" w14:textId="77777777" w:rsidTr="002E17D2">
        <w:tblPrEx>
          <w:tblW w:w="5000" w:type="pct"/>
          <w:tblLayout w:type="fixed"/>
          <w:tblCellMar>
            <w:top w:w="57" w:type="dxa"/>
            <w:bottom w:w="57" w:type="dxa"/>
            <w:right w:w="113" w:type="dxa"/>
          </w:tblCellMar>
          <w:tblLook w:val="04A0"/>
        </w:tblPrEx>
        <w:tc>
          <w:tcPr>
            <w:tcW w:w="3008" w:type="dxa"/>
          </w:tcPr>
          <w:p w:rsidR="003D6D52" w:rsidRPr="001A3C30" w:rsidP="00F518D0" w14:paraId="7D8F8873" w14:textId="77777777">
            <w:pPr>
              <w:pStyle w:val="Tabeltekst"/>
              <w:keepNext/>
              <w:keepLines/>
              <w:rPr>
                <w:lang w:val="nl-NL"/>
              </w:rPr>
            </w:pPr>
            <w:r w:rsidRPr="001A3C30">
              <w:rPr>
                <w:lang w:val="nl-NL"/>
              </w:rPr>
              <w:t>Arbeidsongeschiktheid</w:t>
            </w:r>
          </w:p>
        </w:tc>
        <w:tc>
          <w:tcPr>
            <w:tcW w:w="3009" w:type="dxa"/>
          </w:tcPr>
          <w:p w:rsidR="003D6D52" w:rsidRPr="001A3C30" w:rsidP="00F518D0" w14:paraId="0672985F" w14:textId="799F21C4">
            <w:pPr>
              <w:pStyle w:val="Tabeltekst"/>
              <w:keepNext/>
              <w:keepLines/>
              <w:jc w:val="right"/>
              <w:rPr>
                <w:lang w:val="nl-NL"/>
              </w:rPr>
            </w:pPr>
          </w:p>
        </w:tc>
        <w:tc>
          <w:tcPr>
            <w:tcW w:w="3009" w:type="dxa"/>
          </w:tcPr>
          <w:p w:rsidR="003D6D52" w:rsidRPr="001A3C30" w:rsidP="00F518D0" w14:paraId="754C19E6" w14:textId="1CE58EE9">
            <w:pPr>
              <w:pStyle w:val="Tabeltekst"/>
              <w:keepNext/>
              <w:keepLines/>
              <w:jc w:val="right"/>
              <w:rPr>
                <w:lang w:val="nl-NL"/>
              </w:rPr>
            </w:pPr>
          </w:p>
        </w:tc>
      </w:tr>
      <w:tr w14:paraId="28B603F7" w14:textId="77777777" w:rsidTr="00FC2E52">
        <w:tblPrEx>
          <w:tblW w:w="5000" w:type="pct"/>
          <w:tblLayout w:type="fixed"/>
          <w:tblCellMar>
            <w:top w:w="57" w:type="dxa"/>
            <w:bottom w:w="57" w:type="dxa"/>
            <w:right w:w="113" w:type="dxa"/>
          </w:tblCellMar>
          <w:tblLook w:val="04A0"/>
        </w:tblPrEx>
        <w:tc>
          <w:tcPr>
            <w:tcW w:w="3008" w:type="dxa"/>
            <w:shd w:val="clear" w:color="auto" w:fill="DDDDDD"/>
          </w:tcPr>
          <w:p w:rsidR="003D6D52" w:rsidRPr="001A3C30" w:rsidP="00F518D0" w14:paraId="7332F839" w14:textId="77777777">
            <w:pPr>
              <w:pStyle w:val="Tabeltekst"/>
              <w:keepNext/>
              <w:keepLines/>
              <w:rPr>
                <w:b/>
                <w:color w:val="3B3838" w:themeColor="background2" w:themeShade="40"/>
                <w:lang w:val="nl-NL"/>
              </w:rPr>
            </w:pPr>
            <w:r w:rsidRPr="001A3C30">
              <w:rPr>
                <w:b/>
                <w:color w:val="3B3838" w:themeColor="background2" w:themeShade="40"/>
                <w:lang w:val="nl-NL"/>
              </w:rPr>
              <w:t>Totaal</w:t>
            </w:r>
          </w:p>
        </w:tc>
        <w:tc>
          <w:tcPr>
            <w:tcW w:w="3009" w:type="dxa"/>
            <w:shd w:val="clear" w:color="auto" w:fill="DDDDDD"/>
          </w:tcPr>
          <w:p w:rsidR="003D6D52" w:rsidRPr="001A3C30" w:rsidP="00F518D0" w14:paraId="0569852B" w14:textId="300F6866">
            <w:pPr>
              <w:pStyle w:val="Tabeltekst"/>
              <w:keepNext/>
              <w:keepLines/>
              <w:jc w:val="right"/>
              <w:rPr>
                <w:b/>
                <w:color w:val="3B3838" w:themeColor="background2" w:themeShade="40"/>
                <w:lang w:val="nl-NL"/>
              </w:rPr>
            </w:pPr>
            <w:r w:rsidRPr="001A3C30">
              <w:rPr>
                <w:b/>
                <w:noProof/>
                <w:color w:val="3B3838" w:themeColor="background2" w:themeShade="40"/>
                <w:lang w:val="nl-NL"/>
              </w:rPr>
              <w:t>€ 8</w:t>
            </w:r>
          </w:p>
        </w:tc>
        <w:tc>
          <w:tcPr>
            <w:tcW w:w="3009" w:type="dxa"/>
            <w:shd w:val="clear" w:color="auto" w:fill="DDDDDD"/>
          </w:tcPr>
          <w:p w:rsidR="003D6D52" w:rsidRPr="001A3C30" w:rsidP="00F518D0" w14:paraId="3C2669CF" w14:textId="2D1D2A4F">
            <w:pPr>
              <w:pStyle w:val="Tabeltekst"/>
              <w:keepNext/>
              <w:keepLines/>
              <w:jc w:val="right"/>
              <w:rPr>
                <w:b/>
                <w:color w:val="3B3838" w:themeColor="background2" w:themeShade="40"/>
                <w:lang w:val="nl-NL"/>
              </w:rPr>
            </w:pPr>
            <w:r w:rsidRPr="001A3C30">
              <w:rPr>
                <w:b/>
                <w:noProof/>
                <w:color w:val="3B3838" w:themeColor="background2" w:themeShade="40"/>
                <w:lang w:val="nl-NL"/>
              </w:rPr>
              <w:t>€ 0</w:t>
            </w:r>
          </w:p>
        </w:tc>
      </w:tr>
    </w:tbl>
    <w:p w:rsidR="00F9467E" w:rsidRPr="001A3C30" w:rsidP="003D6D52" w14:paraId="2B3711D2" w14:textId="77777777">
      <w:pPr>
        <w:rPr>
          <w:sz w:val="2"/>
          <w:szCs w:val="2"/>
        </w:rPr>
      </w:pPr>
    </w:p>
    <w:sectPr w:rsidSect="00F621A8">
      <w:pgSz w:w="11906" w:h="16838"/>
      <w:pgMar w:top="1134" w:right="1134" w:bottom="1276" w:left="1134"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5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297"/>
      <w:gridCol w:w="4305"/>
    </w:tblGrid>
    <w:tr w14:paraId="3933AF16" w14:textId="77777777" w:rsidTr="007376B9">
      <w:tblPrEx>
        <w:tblW w:w="5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690"/>
        <w:jc w:val="center"/>
      </w:trPr>
      <w:tc>
        <w:tcPr>
          <w:tcW w:w="6297" w:type="dxa"/>
          <w:tcMar>
            <w:left w:w="0" w:type="dxa"/>
          </w:tcMar>
          <w:vAlign w:val="center"/>
        </w:tcPr>
        <w:p w:rsidR="00CC085F" w:rsidRPr="002A7C8C" w:rsidP="00717F10" w14:paraId="40D76E7C" w14:textId="2B56E4C9">
          <w:pPr>
            <w:rPr>
              <w:color w:val="AEAAAA" w:themeColor="background2" w:themeShade="BF"/>
            </w:rPr>
          </w:pPr>
          <w:bookmarkStart w:id="8" w:name="_Hlk519864732"/>
          <w:bookmarkStart w:id="9" w:name="_Hlk519864733"/>
          <w:r w:rsidRPr="002A7C8C">
            <w:rPr>
              <w:color w:val="AEAAAA" w:themeColor="background2" w:themeShade="BF"/>
            </w:rPr>
            <w:t xml:space="preserve">Financieringsopzet - </w:t>
          </w:r>
          <w:r w:rsidRPr="002A7C8C">
            <w:rPr>
              <w:color w:val="AEAAAA" w:themeColor="background2" w:themeShade="BF"/>
            </w:rPr>
            <w:fldChar w:fldCharType="begin"/>
          </w:r>
          <w:r w:rsidRPr="002A7C8C">
            <w:rPr>
              <w:color w:val="AEAAAA" w:themeColor="background2" w:themeShade="BF"/>
            </w:rPr>
            <w:instrText xml:space="preserve"> TIME \@ "d MMMM yyyy" </w:instrText>
          </w:r>
          <w:r w:rsidRPr="002A7C8C">
            <w:rPr>
              <w:color w:val="AEAAAA" w:themeColor="background2" w:themeShade="BF"/>
            </w:rPr>
            <w:fldChar w:fldCharType="separate"/>
          </w:r>
          <w:r w:rsidRPr="002A7C8C">
            <w:rPr>
              <w:color w:val="AEAAAA" w:themeColor="background2" w:themeShade="BF"/>
            </w:rPr>
            <w:t>4 maart 2021</w:t>
          </w:r>
          <w:r w:rsidRPr="002A7C8C">
            <w:rPr>
              <w:color w:val="AEAAAA" w:themeColor="background2" w:themeShade="BF"/>
            </w:rPr>
            <w:fldChar w:fldCharType="end"/>
          </w:r>
        </w:p>
      </w:tc>
      <w:tc>
        <w:tcPr>
          <w:tcW w:w="4305" w:type="dxa"/>
          <w:vAlign w:val="center"/>
        </w:tcPr>
        <w:p w:rsidR="00CC085F" w:rsidRPr="002A7C8C" w:rsidP="00BD4DBD" w14:paraId="25BF5BDB" w14:textId="2B9E81A8">
          <w:pPr>
            <w:pStyle w:val="Pagenr"/>
            <w:rPr>
              <w:color w:val="AEAAAA" w:themeColor="background2" w:themeShade="BF"/>
            </w:rPr>
          </w:pPr>
        </w:p>
      </w:tc>
    </w:tr>
  </w:tbl>
  <w:p w:rsidR="00CC085F" w:rsidRPr="002A7C8C" w:rsidP="00717F10" w14:paraId="4A6F7D54" w14:textId="77777777">
    <w:pPr>
      <w:pStyle w:val="Footer"/>
      <w:rPr>
        <w:color w:val="AEAAAA" w:themeColor="background2" w:themeShade="BF"/>
        <w:sz w:val="2"/>
        <w:szCs w:val="2"/>
      </w:rPr>
    </w:pPr>
  </w:p>
  <w:bookmarkEnd w:id="8"/>
  <w:bookmarkEnd w:id="9"/>
  <w:p w:rsidR="00CC085F" w:rsidRPr="002A7C8C" w:rsidP="00717F10" w14:paraId="47F447C7" w14:textId="77777777">
    <w:pPr>
      <w:pStyle w:val="Footer"/>
      <w:rPr>
        <w:color w:val="AEAAAA" w:themeColor="background2" w:themeShade="BF"/>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5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297"/>
      <w:gridCol w:w="4305"/>
    </w:tblGrid>
    <w:tr w14:paraId="7146203B" w14:textId="77777777" w:rsidTr="007376B9">
      <w:tblPrEx>
        <w:tblW w:w="5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690"/>
        <w:jc w:val="center"/>
      </w:trPr>
      <w:tc>
        <w:tcPr>
          <w:tcW w:w="6297" w:type="dxa"/>
          <w:tcMar>
            <w:left w:w="0" w:type="dxa"/>
          </w:tcMar>
          <w:vAlign w:val="center"/>
        </w:tcPr>
        <w:p w:rsidR="00CC085F" w:rsidRPr="002A7C8C" w:rsidP="00CA3475" w14:paraId="3BDED23F" w14:textId="56F25C1D">
          <w:pPr>
            <w:rPr>
              <w:color w:val="AEAAAA" w:themeColor="background2" w:themeShade="BF"/>
            </w:rPr>
          </w:pPr>
          <w:r w:rsidRPr="002A7C8C">
            <w:rPr>
              <w:color w:val="AEAAAA" w:themeColor="background2" w:themeShade="BF"/>
            </w:rPr>
            <w:t xml:space="preserve">Financieringsopzet - </w:t>
          </w:r>
          <w:r w:rsidRPr="002A7C8C">
            <w:rPr>
              <w:color w:val="AEAAAA" w:themeColor="background2" w:themeShade="BF"/>
            </w:rPr>
            <w:fldChar w:fldCharType="begin"/>
          </w:r>
          <w:r w:rsidRPr="002A7C8C">
            <w:rPr>
              <w:color w:val="AEAAAA" w:themeColor="background2" w:themeShade="BF"/>
            </w:rPr>
            <w:instrText xml:space="preserve"> TIME \@ "d MMMM yyyy" </w:instrText>
          </w:r>
          <w:r w:rsidRPr="002A7C8C">
            <w:rPr>
              <w:color w:val="AEAAAA" w:themeColor="background2" w:themeShade="BF"/>
            </w:rPr>
            <w:fldChar w:fldCharType="separate"/>
          </w:r>
          <w:r w:rsidRPr="002A7C8C">
            <w:rPr>
              <w:color w:val="AEAAAA" w:themeColor="background2" w:themeShade="BF"/>
            </w:rPr>
            <w:t>4 maart 2021</w:t>
          </w:r>
          <w:r w:rsidRPr="002A7C8C">
            <w:rPr>
              <w:color w:val="AEAAAA" w:themeColor="background2" w:themeShade="BF"/>
            </w:rPr>
            <w:fldChar w:fldCharType="end"/>
          </w:r>
        </w:p>
      </w:tc>
      <w:tc>
        <w:tcPr>
          <w:tcW w:w="4305" w:type="dxa"/>
          <w:vAlign w:val="center"/>
        </w:tcPr>
        <w:p w:rsidR="00CC085F" w:rsidRPr="002A7C8C" w:rsidP="00E07BC5" w14:paraId="6E348E5B" w14:textId="5E530DDF">
          <w:pPr>
            <w:pStyle w:val="Footer"/>
            <w:jc w:val="right"/>
            <w:rPr>
              <w:color w:val="AEAAAA" w:themeColor="background2" w:themeShade="BF"/>
            </w:rPr>
          </w:pPr>
        </w:p>
      </w:tc>
    </w:tr>
  </w:tbl>
  <w:p w:rsidR="00CC085F" w:rsidRPr="002A7C8C" w:rsidP="00CE25FF" w14:paraId="0BA5BDFD" w14:textId="77777777">
    <w:pPr>
      <w:pStyle w:val="Footer"/>
      <w:rPr>
        <w:color w:val="AEAAAA" w:themeColor="background2" w:themeShade="BF"/>
        <w:sz w:val="2"/>
        <w:szCs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500" w:type="pct"/>
      <w:jc w:val="center"/>
      <w:tblCellMar>
        <w:left w:w="0" w:type="dxa"/>
        <w:right w:w="0" w:type="dxa"/>
      </w:tblCellMar>
      <w:tblLook w:val="0000"/>
    </w:tblPr>
    <w:tblGrid>
      <w:gridCol w:w="4976"/>
      <w:gridCol w:w="5626"/>
    </w:tblGrid>
    <w:tr w14:paraId="77E0ECB9" w14:textId="77777777" w:rsidTr="002B28A1">
      <w:tblPrEx>
        <w:tblW w:w="5500" w:type="pct"/>
        <w:jc w:val="center"/>
        <w:tblCellMar>
          <w:left w:w="0" w:type="dxa"/>
          <w:right w:w="0" w:type="dxa"/>
        </w:tblCellMar>
        <w:tblLook w:val="0000"/>
      </w:tblPrEx>
      <w:trPr>
        <w:trHeight w:val="255"/>
        <w:jc w:val="center"/>
      </w:trPr>
      <w:tc>
        <w:tcPr>
          <w:tcW w:w="5203" w:type="dxa"/>
        </w:tcPr>
        <w:p w:rsidR="00CC085F" w:rsidP="00F86294" w14:paraId="0CB0044E" w14:textId="77777777">
          <w:pPr>
            <w:jc w:val="center"/>
          </w:pPr>
        </w:p>
      </w:tc>
      <w:tc>
        <w:tcPr>
          <w:tcW w:w="5797" w:type="dxa"/>
        </w:tcPr>
        <w:p w:rsidR="00CC085F" w:rsidP="00F621A8" w14:paraId="57A1DE7B" w14:textId="77777777">
          <w:r>
            <w:rPr>
              <w:noProof/>
            </w:rPr>
            <mc:AlternateContent>
              <mc:Choice Requires="wps">
                <w:drawing>
                  <wp:anchor distT="0" distB="0" distL="114300" distR="114300" simplePos="0" relativeHeight="251661312" behindDoc="0" locked="0" layoutInCell="1" allowOverlap="1">
                    <wp:simplePos x="0" y="0"/>
                    <wp:positionH relativeFrom="column">
                      <wp:posOffset>2725420</wp:posOffset>
                    </wp:positionH>
                    <wp:positionV relativeFrom="paragraph">
                      <wp:posOffset>636</wp:posOffset>
                    </wp:positionV>
                    <wp:extent cx="323850" cy="398780"/>
                    <wp:effectExtent l="0" t="0" r="0" b="1270"/>
                    <wp:wrapNone/>
                    <wp:docPr id="23" name="Text Box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32385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85F" w:rsidRPr="008C24FE" w:rsidP="00F621A8" w14:textId="77777777">
                                <w:pPr>
                                  <w:pStyle w:val="Pagenr"/>
                                  <w:rPr>
                                    <w:lang w:val="en-US"/>
                                  </w:rPr>
                                </w:pPr>
                                <w:r w:rsidRPr="000C006D">
                                  <w:fldChar w:fldCharType="begin"/>
                                </w:r>
                                <w:r w:rsidRPr="000C006D">
                                  <w:instrText xml:space="preserve"> PAGE</w:instrText>
                                </w:r>
                                <w:r>
                                  <w:instrText xml:space="preserve"> </w:instrText>
                                </w:r>
                                <w:r w:rsidRPr="000C006D">
                                  <w:instrText>\* Arabic</w:instrText>
                                </w:r>
                                <w:r>
                                  <w:instrText xml:space="preserve"> </w:instrText>
                                </w:r>
                                <w:r w:rsidRPr="000C006D">
                                  <w:instrText xml:space="preserve">\* MERGEFORMAT </w:instrText>
                                </w:r>
                                <w:r w:rsidRPr="000C006D">
                                  <w:fldChar w:fldCharType="separate"/>
                                </w:r>
                                <w:r w:rsidRPr="000C006D">
                                  <w:t>5</w:t>
                                </w:r>
                                <w:r w:rsidRPr="000C006D">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2049" type="#_x0000_t202" style="width:25.5pt;height:31.4pt;margin-top:0.05pt;margin-left:214.6pt;mso-height-percent:0;mso-height-relative:margin;mso-width-percent:0;mso-width-relative:margin;mso-wrap-distance-bottom:0;mso-wrap-distance-left:9pt;mso-wrap-distance-right:9pt;mso-wrap-distance-top:0;position:absolute;v-text-anchor:middle;z-index:251660288" filled="f" fillcolor="this" stroked="f" strokeweight="0.5pt">
                    <v:textbox inset="0,0,0,0">
                      <w:txbxContent>
                        <w:p w:rsidR="00CC085F" w:rsidRPr="008C24FE" w:rsidP="00F621A8" w14:paraId="5AC8C336" w14:textId="77777777">
                          <w:pPr>
                            <w:pStyle w:val="Pagenr"/>
                            <w:rPr>
                              <w:lang w:val="en-US"/>
                            </w:rPr>
                          </w:pPr>
                          <w:r w:rsidRPr="000C006D">
                            <w:fldChar w:fldCharType="begin"/>
                          </w:r>
                          <w:r w:rsidRPr="000C006D">
                            <w:instrText xml:space="preserve"> PAGE</w:instrText>
                          </w:r>
                          <w:r>
                            <w:instrText xml:space="preserve"> </w:instrText>
                          </w:r>
                          <w:r w:rsidRPr="000C006D">
                            <w:instrText>\* Arabic</w:instrText>
                          </w:r>
                          <w:r>
                            <w:instrText xml:space="preserve"> </w:instrText>
                          </w:r>
                          <w:r w:rsidRPr="000C006D">
                            <w:instrText xml:space="preserve">\* MERGEFORMAT </w:instrText>
                          </w:r>
                          <w:r w:rsidRPr="000C006D">
                            <w:fldChar w:fldCharType="separate"/>
                          </w:r>
                          <w:r w:rsidRPr="000C006D">
                            <w:t>5</w:t>
                          </w:r>
                          <w:r w:rsidRPr="000C006D">
                            <w:fldChar w:fldCharType="end"/>
                          </w:r>
                        </w:p>
                      </w:txbxContent>
                    </v:textbox>
                  </v:shape>
                </w:pict>
              </mc:Fallback>
            </mc:AlternateContent>
          </w:r>
          <w:r>
            <w:tab/>
          </w:r>
          <w:r>
            <w:tab/>
          </w:r>
          <w:r w:rsidRPr="00C6323A">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191260" cy="398780"/>
                    <wp:effectExtent l="0" t="0" r="8890" b="1270"/>
                    <wp:wrapSquare wrapText="bothSides"/>
                    <wp:docPr id="24" name="Rectangle: Single Corner Snipped 24" descr="colored rectangle"/>
                    <wp:cNvGraphicFramePr/>
                    <a:graphic xmlns:a="http://schemas.openxmlformats.org/drawingml/2006/main">
                      <a:graphicData uri="http://schemas.microsoft.com/office/word/2010/wordprocessingShape">
                        <wps:wsp xmlns:wps="http://schemas.microsoft.com/office/word/2010/wordprocessingShape">
                          <wps:cNvSpPr/>
                          <wps:spPr>
                            <a:xfrm flipH="1" flipV="1">
                              <a:off x="0" y="0"/>
                              <a:ext cx="1191260" cy="398780"/>
                            </a:xfrm>
                            <a:prstGeom prst="snip1Rect">
                              <a:avLst>
                                <a:gd name="adj" fmla="val 50000"/>
                              </a:avLst>
                            </a:prstGeom>
                            <a:solidFill>
                              <a:srgbClr val="1B4164"/>
                            </a:solidFill>
                            <a:ln>
                              <a:noFill/>
                            </a:ln>
                          </wps:spPr>
                          <wps:style>
                            <a:lnRef idx="0">
                              <a:scrgbClr r="0" g="0" b="0"/>
                            </a:lnRef>
                            <a:fillRef idx="0">
                              <a:scrgbClr r="0" g="0" b="0"/>
                            </a:fillRef>
                            <a:effectRef idx="0">
                              <a:scrgbClr r="0" g="0" b="0"/>
                            </a:effectRef>
                            <a:fontRef idx="minor">
                              <a:schemeClr val="lt1"/>
                            </a:fontRef>
                          </wps:style>
                          <wps:txbx>
                            <w:txbxContent>
                              <w:p w:rsidR="00CC085F" w:rsidRPr="006617EC" w:rsidP="00F621A8" w14:textId="77777777">
                                <w:pPr>
                                  <w:pStyle w:val="Subtitle"/>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Single Corner Snipped 24" o:spid="_x0000_s2050" alt="colored rectangle" style="width:93.8pt;height:31.4pt;margin-top:0;margin-left:42.6pt;flip:x y;mso-height-percent:0;mso-height-relative:margin;mso-position-horizontal:right;mso-position-horizontal-relative:margin;mso-position-vertical:top;mso-position-vertical-relative:margin;mso-wrap-distance-bottom:0;mso-wrap-distance-left:9pt;mso-wrap-distance-right:9pt;mso-wrap-distance-top:0;mso-wrap-style:square;position:absolute;visibility:visible;v-text-anchor:middle;z-index:251659264" coordsize="1191260,398780" o:spt="100" adj="-11796480,,5400" path="m,l991870,l1191260,199390l1191260,398780,,398780,,xe" fillcolor="#1b4164" stroked="f">
                    <v:stroke joinstyle="miter"/>
                    <v:formulas/>
                    <v:path arrowok="t" o:connecttype="custom" o:connectlocs="0,0;991870,0;1191260,199390;1191260,398780;0,398780;0,0" o:connectangles="0,0,0,0,0,0" textboxrect="0,0,1191260,398780"/>
                    <v:textbox>
                      <w:txbxContent>
                        <w:p w:rsidR="00CC085F" w:rsidRPr="006617EC" w:rsidP="00F621A8" w14:paraId="62F5D9C3" w14:textId="77777777">
                          <w:pPr>
                            <w:pStyle w:val="Subtitle"/>
                          </w:pPr>
                        </w:p>
                      </w:txbxContent>
                    </v:textbox>
                    <w10:wrap type="square"/>
                  </v:shape>
                </w:pict>
              </mc:Fallback>
            </mc:AlternateContent>
          </w:r>
        </w:p>
      </w:tc>
    </w:tr>
  </w:tbl>
  <w:p w:rsidR="00CC085F" w:rsidRPr="00F621A8" w:rsidP="00F621A8" w14:paraId="3F22408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1">
    <w:nsid w:val="04A0138F"/>
    <w:multiLevelType w:val="multilevel"/>
    <w:tmpl w:val="09B01806"/>
    <w:styleLink w:val="Style1"/>
    <w:lvl w:ilvl="0">
      <w:start w:val="1"/>
      <w:numFmt w:val="lowerLetter"/>
      <w:lvlText w:val="%1."/>
      <w:lvlJc w:val="left"/>
      <w:pPr>
        <w:ind w:left="340" w:hanging="340"/>
      </w:pPr>
      <w:rPr>
        <w:rFonts w:hint="default"/>
        <w:color w:val="1B4164"/>
        <w:sz w:val="28"/>
        <w:szCs w:val="28"/>
      </w:rPr>
    </w:lvl>
    <w:lvl w:ilvl="1">
      <w:start w:val="1"/>
      <w:numFmt w:val="bullet"/>
      <w:lvlText w:val=""/>
      <w:lvlJc w:val="left"/>
      <w:pPr>
        <w:ind w:left="680" w:hanging="340"/>
      </w:pPr>
      <w:rPr>
        <w:rFonts w:ascii="Symbol" w:hAnsi="Symbol" w:hint="default"/>
        <w:color w:val="1B4164"/>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1">
    <w:nsid w:val="05930230"/>
    <w:multiLevelType w:val="multilevel"/>
    <w:tmpl w:val="F8AED1E4"/>
    <w:lvl w:ilvl="0">
      <w:start w:val="1"/>
      <w:numFmt w:val="decimal"/>
      <w:lvlText w:val="%1."/>
      <w:lvlJc w:val="left"/>
      <w:pPr>
        <w:ind w:left="340" w:hanging="340"/>
      </w:pPr>
      <w:rPr>
        <w:rFonts w:hint="default"/>
        <w:color w:val="1B4164"/>
        <w:sz w:val="28"/>
        <w:szCs w:val="28"/>
      </w:rPr>
    </w:lvl>
    <w:lvl w:ilvl="1">
      <w:start w:val="1"/>
      <w:numFmt w:val="lowerLetter"/>
      <w:lvlText w:val="%2"/>
      <w:lvlJc w:val="left"/>
      <w:pPr>
        <w:ind w:left="680" w:hanging="340"/>
      </w:pPr>
      <w:rPr>
        <w:rFonts w:hint="default"/>
        <w:color w:val="333333"/>
        <w:sz w:val="22"/>
        <w:szCs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1">
    <w:nsid w:val="265970C4"/>
    <w:multiLevelType w:val="hybridMultilevel"/>
    <w:tmpl w:val="A6663F4C"/>
    <w:lvl w:ilvl="0">
      <w:start w:val="1"/>
      <w:numFmt w:val="bullet"/>
      <w:lvlText w:val=""/>
      <w:lvlJc w:val="left"/>
      <w:pPr>
        <w:ind w:left="720" w:hanging="360"/>
      </w:pPr>
      <w:rPr>
        <w:rFonts w:ascii="Symbol" w:hAnsi="Symbol" w:hint="default"/>
        <w:color w:val="1B416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1">
    <w:nsid w:val="288C4B8D"/>
    <w:multiLevelType w:val="hybridMultilevel"/>
    <w:tmpl w:val="3AF651C4"/>
    <w:lvl w:ilvl="0">
      <w:start w:val="1"/>
      <w:numFmt w:val="bullet"/>
      <w:lvlText w:val=""/>
      <w:lvlJc w:val="left"/>
      <w:pPr>
        <w:ind w:left="340" w:hanging="340"/>
      </w:pPr>
      <w:rPr>
        <w:rFonts w:ascii="Symbol" w:hAnsi="Symbol" w:hint="default"/>
        <w:color w:val="1B4164"/>
        <w:sz w:val="28"/>
        <w:szCs w:val="28"/>
      </w:rPr>
    </w:lvl>
    <w:lvl w:ilvl="1">
      <w:start w:val="1"/>
      <w:numFmt w:val="bullet"/>
      <w:lvlText w:val=""/>
      <w:lvlJc w:val="left"/>
      <w:pPr>
        <w:ind w:left="680" w:hanging="340"/>
      </w:pPr>
      <w:rPr>
        <w:rFonts w:ascii="Symbol" w:hAnsi="Symbol" w:hint="default"/>
        <w:color w:val="1B4164"/>
        <w:sz w:val="28"/>
        <w:szCs w:val="28"/>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1">
    <w:nsid w:val="3D3E2B25"/>
    <w:multiLevelType w:val="hybridMultilevel"/>
    <w:tmpl w:val="2EF6F540"/>
    <w:lvl w:ilvl="0">
      <w:start w:val="1"/>
      <w:numFmt w:val="decimal"/>
      <w:lvlText w:val="%1."/>
      <w:lvlJc w:val="left"/>
      <w:pPr>
        <w:ind w:left="340" w:hanging="340"/>
      </w:pPr>
      <w:rPr>
        <w:rFonts w:hint="default"/>
        <w:color w:val="333333"/>
        <w:sz w:val="22"/>
        <w:szCs w:val="22"/>
      </w:rPr>
    </w:lvl>
    <w:lvl w:ilvl="1">
      <w:start w:val="1"/>
      <w:numFmt w:val="bullet"/>
      <w:lvlText w:val=""/>
      <w:lvlJc w:val="left"/>
      <w:pPr>
        <w:ind w:left="680" w:hanging="340"/>
      </w:pPr>
      <w:rPr>
        <w:rFonts w:ascii="Symbol" w:hAnsi="Symbol" w:hint="default"/>
        <w:color w:val="1B4164"/>
        <w:sz w:val="28"/>
        <w:szCs w:val="28"/>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1">
    <w:nsid w:val="41E955AA"/>
    <w:multiLevelType w:val="hybridMultilevel"/>
    <w:tmpl w:val="2ECA5C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1">
    <w:nsid w:val="5A5A079E"/>
    <w:multiLevelType w:val="hybridMultilevel"/>
    <w:tmpl w:val="F47A6E8A"/>
    <w:lvl w:ilvl="0">
      <w:start w:val="1"/>
      <w:numFmt w:val="bullet"/>
      <w:lvlText w:val=""/>
      <w:lvlJc w:val="left"/>
      <w:pPr>
        <w:ind w:left="340" w:hanging="340"/>
      </w:pPr>
      <w:rPr>
        <w:rFonts w:ascii="Symbol" w:hAnsi="Symbol" w:hint="default"/>
        <w:color w:val="1B4164"/>
        <w:sz w:val="28"/>
        <w:szCs w:val="28"/>
      </w:rPr>
    </w:lvl>
    <w:lvl w:ilvl="1">
      <w:start w:val="1"/>
      <w:numFmt w:val="bullet"/>
      <w:lvlText w:val=""/>
      <w:lvlJc w:val="left"/>
      <w:pPr>
        <w:ind w:left="907" w:hanging="340"/>
      </w:pPr>
      <w:rPr>
        <w:rFonts w:ascii="Symbol" w:hAnsi="Symbol" w:hint="default"/>
        <w:color w:val="1B4164"/>
        <w:sz w:val="28"/>
        <w:szCs w:val="28"/>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0D"/>
    <w:rsid w:val="00011DE3"/>
    <w:rsid w:val="00013642"/>
    <w:rsid w:val="00017D9F"/>
    <w:rsid w:val="00020621"/>
    <w:rsid w:val="0003241E"/>
    <w:rsid w:val="00041C1C"/>
    <w:rsid w:val="00043CFF"/>
    <w:rsid w:val="00044E62"/>
    <w:rsid w:val="000625DA"/>
    <w:rsid w:val="0006554C"/>
    <w:rsid w:val="00065B70"/>
    <w:rsid w:val="00067AA5"/>
    <w:rsid w:val="00083778"/>
    <w:rsid w:val="000843A2"/>
    <w:rsid w:val="000911A6"/>
    <w:rsid w:val="000A19E4"/>
    <w:rsid w:val="000B1EB1"/>
    <w:rsid w:val="000B25B1"/>
    <w:rsid w:val="000C006D"/>
    <w:rsid w:val="000C2767"/>
    <w:rsid w:val="000D0CD8"/>
    <w:rsid w:val="000D0E35"/>
    <w:rsid w:val="000E0619"/>
    <w:rsid w:val="000F5F90"/>
    <w:rsid w:val="00101878"/>
    <w:rsid w:val="001045FA"/>
    <w:rsid w:val="00105C9D"/>
    <w:rsid w:val="0011632C"/>
    <w:rsid w:val="00120265"/>
    <w:rsid w:val="00125515"/>
    <w:rsid w:val="00130A01"/>
    <w:rsid w:val="001333F5"/>
    <w:rsid w:val="0014115E"/>
    <w:rsid w:val="00141DDF"/>
    <w:rsid w:val="00143BDF"/>
    <w:rsid w:val="00147FB1"/>
    <w:rsid w:val="00151207"/>
    <w:rsid w:val="001532DE"/>
    <w:rsid w:val="00165D9E"/>
    <w:rsid w:val="00174C6F"/>
    <w:rsid w:val="001A0E10"/>
    <w:rsid w:val="001A3C30"/>
    <w:rsid w:val="001B16EA"/>
    <w:rsid w:val="001B1750"/>
    <w:rsid w:val="001B772D"/>
    <w:rsid w:val="001C3ECE"/>
    <w:rsid w:val="001E391D"/>
    <w:rsid w:val="001E74C2"/>
    <w:rsid w:val="001F1369"/>
    <w:rsid w:val="001F172F"/>
    <w:rsid w:val="001F19B7"/>
    <w:rsid w:val="002000EF"/>
    <w:rsid w:val="00202CA5"/>
    <w:rsid w:val="0020333D"/>
    <w:rsid w:val="002109C4"/>
    <w:rsid w:val="00211D2A"/>
    <w:rsid w:val="0021645A"/>
    <w:rsid w:val="002176B6"/>
    <w:rsid w:val="00247CC7"/>
    <w:rsid w:val="00255D4F"/>
    <w:rsid w:val="0026077F"/>
    <w:rsid w:val="0026429A"/>
    <w:rsid w:val="00275040"/>
    <w:rsid w:val="00275A17"/>
    <w:rsid w:val="00277BCA"/>
    <w:rsid w:val="002853DB"/>
    <w:rsid w:val="002A7C8C"/>
    <w:rsid w:val="002B28A1"/>
    <w:rsid w:val="002C3E6B"/>
    <w:rsid w:val="002C5530"/>
    <w:rsid w:val="002D40FD"/>
    <w:rsid w:val="002D636C"/>
    <w:rsid w:val="002E17D2"/>
    <w:rsid w:val="002F2C77"/>
    <w:rsid w:val="002F35A3"/>
    <w:rsid w:val="003269A0"/>
    <w:rsid w:val="0033274D"/>
    <w:rsid w:val="00332E32"/>
    <w:rsid w:val="00336579"/>
    <w:rsid w:val="00342100"/>
    <w:rsid w:val="00342A5F"/>
    <w:rsid w:val="0034554A"/>
    <w:rsid w:val="00345FF2"/>
    <w:rsid w:val="00354A02"/>
    <w:rsid w:val="003624B7"/>
    <w:rsid w:val="00373E89"/>
    <w:rsid w:val="00381945"/>
    <w:rsid w:val="00384408"/>
    <w:rsid w:val="003848C0"/>
    <w:rsid w:val="00391A2C"/>
    <w:rsid w:val="00395B06"/>
    <w:rsid w:val="003A2877"/>
    <w:rsid w:val="003B7E9C"/>
    <w:rsid w:val="003C59D8"/>
    <w:rsid w:val="003D139C"/>
    <w:rsid w:val="003D6D52"/>
    <w:rsid w:val="003E0207"/>
    <w:rsid w:val="003E099D"/>
    <w:rsid w:val="003E0EF4"/>
    <w:rsid w:val="003E1777"/>
    <w:rsid w:val="003E4D75"/>
    <w:rsid w:val="004160EB"/>
    <w:rsid w:val="00426004"/>
    <w:rsid w:val="00440524"/>
    <w:rsid w:val="0045581E"/>
    <w:rsid w:val="00461401"/>
    <w:rsid w:val="00467382"/>
    <w:rsid w:val="0047163C"/>
    <w:rsid w:val="0047648D"/>
    <w:rsid w:val="00480587"/>
    <w:rsid w:val="004845AB"/>
    <w:rsid w:val="004A2962"/>
    <w:rsid w:val="004A4D11"/>
    <w:rsid w:val="004A6E33"/>
    <w:rsid w:val="004A7A01"/>
    <w:rsid w:val="004B09ED"/>
    <w:rsid w:val="004B0A36"/>
    <w:rsid w:val="004B12F5"/>
    <w:rsid w:val="004B13ED"/>
    <w:rsid w:val="004B5CCA"/>
    <w:rsid w:val="004C6876"/>
    <w:rsid w:val="004C7D88"/>
    <w:rsid w:val="004D1989"/>
    <w:rsid w:val="004F39F8"/>
    <w:rsid w:val="004F5167"/>
    <w:rsid w:val="004F7AC0"/>
    <w:rsid w:val="00503BA4"/>
    <w:rsid w:val="00515888"/>
    <w:rsid w:val="00522A7E"/>
    <w:rsid w:val="00531A9A"/>
    <w:rsid w:val="00532F09"/>
    <w:rsid w:val="005464D3"/>
    <w:rsid w:val="0055287A"/>
    <w:rsid w:val="005914C6"/>
    <w:rsid w:val="005963DF"/>
    <w:rsid w:val="005A6A48"/>
    <w:rsid w:val="005A74DC"/>
    <w:rsid w:val="005B08A5"/>
    <w:rsid w:val="005B640F"/>
    <w:rsid w:val="005C4CF1"/>
    <w:rsid w:val="005C77E6"/>
    <w:rsid w:val="005D0A57"/>
    <w:rsid w:val="005D1670"/>
    <w:rsid w:val="005F1116"/>
    <w:rsid w:val="00613AFD"/>
    <w:rsid w:val="00624720"/>
    <w:rsid w:val="006277AC"/>
    <w:rsid w:val="006375B3"/>
    <w:rsid w:val="00645B44"/>
    <w:rsid w:val="00647C4F"/>
    <w:rsid w:val="00651E6F"/>
    <w:rsid w:val="006552B9"/>
    <w:rsid w:val="0065600E"/>
    <w:rsid w:val="006617EC"/>
    <w:rsid w:val="00671E0B"/>
    <w:rsid w:val="00685E1C"/>
    <w:rsid w:val="0069343E"/>
    <w:rsid w:val="00697395"/>
    <w:rsid w:val="006A318D"/>
    <w:rsid w:val="006A3C08"/>
    <w:rsid w:val="006C3165"/>
    <w:rsid w:val="006C46ED"/>
    <w:rsid w:val="006C5A7C"/>
    <w:rsid w:val="006C758B"/>
    <w:rsid w:val="006D23EF"/>
    <w:rsid w:val="006D389B"/>
    <w:rsid w:val="006F32F2"/>
    <w:rsid w:val="006F6EBB"/>
    <w:rsid w:val="0070683F"/>
    <w:rsid w:val="00715585"/>
    <w:rsid w:val="00716BF8"/>
    <w:rsid w:val="00717759"/>
    <w:rsid w:val="00717F10"/>
    <w:rsid w:val="00721C72"/>
    <w:rsid w:val="00733E61"/>
    <w:rsid w:val="007376B9"/>
    <w:rsid w:val="00750B71"/>
    <w:rsid w:val="00754270"/>
    <w:rsid w:val="00774EBF"/>
    <w:rsid w:val="0077552F"/>
    <w:rsid w:val="00777683"/>
    <w:rsid w:val="00780B18"/>
    <w:rsid w:val="007872A9"/>
    <w:rsid w:val="00787D8E"/>
    <w:rsid w:val="007B7980"/>
    <w:rsid w:val="007C57FB"/>
    <w:rsid w:val="007D170C"/>
    <w:rsid w:val="007D5BF1"/>
    <w:rsid w:val="007F5DBC"/>
    <w:rsid w:val="00803391"/>
    <w:rsid w:val="008117BE"/>
    <w:rsid w:val="0081335C"/>
    <w:rsid w:val="00825340"/>
    <w:rsid w:val="00827ECF"/>
    <w:rsid w:val="00842188"/>
    <w:rsid w:val="00854033"/>
    <w:rsid w:val="00870514"/>
    <w:rsid w:val="00874978"/>
    <w:rsid w:val="00886F8D"/>
    <w:rsid w:val="008A1231"/>
    <w:rsid w:val="008A7F0A"/>
    <w:rsid w:val="008B0631"/>
    <w:rsid w:val="008B51A1"/>
    <w:rsid w:val="008B79E0"/>
    <w:rsid w:val="008C24FE"/>
    <w:rsid w:val="008C5AE4"/>
    <w:rsid w:val="008E5B02"/>
    <w:rsid w:val="008F162C"/>
    <w:rsid w:val="00910762"/>
    <w:rsid w:val="00915A55"/>
    <w:rsid w:val="00931EBC"/>
    <w:rsid w:val="00951EE2"/>
    <w:rsid w:val="0096200D"/>
    <w:rsid w:val="0096545D"/>
    <w:rsid w:val="00966B3C"/>
    <w:rsid w:val="009827F4"/>
    <w:rsid w:val="00986622"/>
    <w:rsid w:val="009904D7"/>
    <w:rsid w:val="00992792"/>
    <w:rsid w:val="00995632"/>
    <w:rsid w:val="009B078D"/>
    <w:rsid w:val="009C306D"/>
    <w:rsid w:val="009D12E5"/>
    <w:rsid w:val="009E7CCF"/>
    <w:rsid w:val="009E7D37"/>
    <w:rsid w:val="009E7E36"/>
    <w:rsid w:val="009F2D3A"/>
    <w:rsid w:val="009F7746"/>
    <w:rsid w:val="00A05DC4"/>
    <w:rsid w:val="00A0781C"/>
    <w:rsid w:val="00A10CAC"/>
    <w:rsid w:val="00A138B7"/>
    <w:rsid w:val="00A16127"/>
    <w:rsid w:val="00A208B7"/>
    <w:rsid w:val="00A353E3"/>
    <w:rsid w:val="00A36F0C"/>
    <w:rsid w:val="00A37852"/>
    <w:rsid w:val="00A45538"/>
    <w:rsid w:val="00A72186"/>
    <w:rsid w:val="00A87C67"/>
    <w:rsid w:val="00A93C69"/>
    <w:rsid w:val="00AA789E"/>
    <w:rsid w:val="00AB02B6"/>
    <w:rsid w:val="00AB0ECB"/>
    <w:rsid w:val="00AB2B60"/>
    <w:rsid w:val="00AB4DE0"/>
    <w:rsid w:val="00AC0B52"/>
    <w:rsid w:val="00AC4E2C"/>
    <w:rsid w:val="00AD1643"/>
    <w:rsid w:val="00AE0313"/>
    <w:rsid w:val="00AE4302"/>
    <w:rsid w:val="00AE65AC"/>
    <w:rsid w:val="00B0416B"/>
    <w:rsid w:val="00B05E79"/>
    <w:rsid w:val="00B10125"/>
    <w:rsid w:val="00B118AB"/>
    <w:rsid w:val="00B458EA"/>
    <w:rsid w:val="00B55622"/>
    <w:rsid w:val="00B57445"/>
    <w:rsid w:val="00B653B9"/>
    <w:rsid w:val="00B72A2A"/>
    <w:rsid w:val="00B766C6"/>
    <w:rsid w:val="00B76A6D"/>
    <w:rsid w:val="00B8777C"/>
    <w:rsid w:val="00BA4840"/>
    <w:rsid w:val="00BA48BC"/>
    <w:rsid w:val="00BB0336"/>
    <w:rsid w:val="00BB6462"/>
    <w:rsid w:val="00BC5D84"/>
    <w:rsid w:val="00BD357E"/>
    <w:rsid w:val="00BD4DBD"/>
    <w:rsid w:val="00BD6C53"/>
    <w:rsid w:val="00BE7A7C"/>
    <w:rsid w:val="00BF61C3"/>
    <w:rsid w:val="00C039F1"/>
    <w:rsid w:val="00C04A89"/>
    <w:rsid w:val="00C103C1"/>
    <w:rsid w:val="00C10AD5"/>
    <w:rsid w:val="00C113D4"/>
    <w:rsid w:val="00C17636"/>
    <w:rsid w:val="00C21E14"/>
    <w:rsid w:val="00C23D3A"/>
    <w:rsid w:val="00C322C5"/>
    <w:rsid w:val="00C36FA7"/>
    <w:rsid w:val="00C439FD"/>
    <w:rsid w:val="00C47642"/>
    <w:rsid w:val="00C47C17"/>
    <w:rsid w:val="00C75F9A"/>
    <w:rsid w:val="00C76E78"/>
    <w:rsid w:val="00C82605"/>
    <w:rsid w:val="00C8308E"/>
    <w:rsid w:val="00C841E6"/>
    <w:rsid w:val="00C9205E"/>
    <w:rsid w:val="00C96D60"/>
    <w:rsid w:val="00CA0796"/>
    <w:rsid w:val="00CA1321"/>
    <w:rsid w:val="00CA3475"/>
    <w:rsid w:val="00CB1C1B"/>
    <w:rsid w:val="00CB47AB"/>
    <w:rsid w:val="00CB6C8F"/>
    <w:rsid w:val="00CC085F"/>
    <w:rsid w:val="00CC4916"/>
    <w:rsid w:val="00CD14D5"/>
    <w:rsid w:val="00CD31F4"/>
    <w:rsid w:val="00CD4FF0"/>
    <w:rsid w:val="00CD59FF"/>
    <w:rsid w:val="00CD68A4"/>
    <w:rsid w:val="00CE25FF"/>
    <w:rsid w:val="00D00D45"/>
    <w:rsid w:val="00D02020"/>
    <w:rsid w:val="00D03D5A"/>
    <w:rsid w:val="00D06141"/>
    <w:rsid w:val="00D0785D"/>
    <w:rsid w:val="00D301E0"/>
    <w:rsid w:val="00D32105"/>
    <w:rsid w:val="00D35537"/>
    <w:rsid w:val="00D35FDF"/>
    <w:rsid w:val="00D36E28"/>
    <w:rsid w:val="00D53D87"/>
    <w:rsid w:val="00D55669"/>
    <w:rsid w:val="00D57FFB"/>
    <w:rsid w:val="00D61EBC"/>
    <w:rsid w:val="00D6527C"/>
    <w:rsid w:val="00D6633E"/>
    <w:rsid w:val="00DB0905"/>
    <w:rsid w:val="00DB670D"/>
    <w:rsid w:val="00DB6BD1"/>
    <w:rsid w:val="00DC3973"/>
    <w:rsid w:val="00DD0FAB"/>
    <w:rsid w:val="00DD36B6"/>
    <w:rsid w:val="00DD5B8D"/>
    <w:rsid w:val="00DE3EB2"/>
    <w:rsid w:val="00E00034"/>
    <w:rsid w:val="00E07BC5"/>
    <w:rsid w:val="00E16C2C"/>
    <w:rsid w:val="00E50DA9"/>
    <w:rsid w:val="00E55963"/>
    <w:rsid w:val="00E565D6"/>
    <w:rsid w:val="00E56823"/>
    <w:rsid w:val="00E601F5"/>
    <w:rsid w:val="00E66A95"/>
    <w:rsid w:val="00E775A5"/>
    <w:rsid w:val="00E813B3"/>
    <w:rsid w:val="00E85988"/>
    <w:rsid w:val="00E91681"/>
    <w:rsid w:val="00E91D73"/>
    <w:rsid w:val="00E93884"/>
    <w:rsid w:val="00EA6B4D"/>
    <w:rsid w:val="00EB0CFC"/>
    <w:rsid w:val="00EC4BCE"/>
    <w:rsid w:val="00ED1623"/>
    <w:rsid w:val="00ED3412"/>
    <w:rsid w:val="00ED3430"/>
    <w:rsid w:val="00ED392E"/>
    <w:rsid w:val="00ED6302"/>
    <w:rsid w:val="00EE199C"/>
    <w:rsid w:val="00EE3854"/>
    <w:rsid w:val="00EE41FF"/>
    <w:rsid w:val="00EE5FF4"/>
    <w:rsid w:val="00EF52D4"/>
    <w:rsid w:val="00F10892"/>
    <w:rsid w:val="00F15788"/>
    <w:rsid w:val="00F257A1"/>
    <w:rsid w:val="00F361D5"/>
    <w:rsid w:val="00F36EC6"/>
    <w:rsid w:val="00F3786E"/>
    <w:rsid w:val="00F4465D"/>
    <w:rsid w:val="00F518D0"/>
    <w:rsid w:val="00F621A8"/>
    <w:rsid w:val="00F63F11"/>
    <w:rsid w:val="00F766CC"/>
    <w:rsid w:val="00F767F4"/>
    <w:rsid w:val="00F809EC"/>
    <w:rsid w:val="00F86294"/>
    <w:rsid w:val="00F9467E"/>
    <w:rsid w:val="00FB5BEB"/>
    <w:rsid w:val="00FC2E52"/>
    <w:rsid w:val="00FC3136"/>
    <w:rsid w:val="00FD194E"/>
    <w:rsid w:val="00FE5424"/>
    <w:rsid w:val="00FE6993"/>
    <w:rsid w:val="00FF118C"/>
    <w:rsid w:val="00FF2AA9"/>
    <w:rsid w:val="00FF3EC4"/>
    <w:rsid w:val="00FF791C"/>
  </w:rsids>
  <m:mathPr>
    <m:mathFont m:val="Cambria Math"/>
  </m:mathPr>
  <w:themeFontLang w:val="nl-NL"/>
  <w:clrSchemeMapping w:bg1="light1" w:t1="dark1" w:bg2="light2" w:t2="dark2" w:accent1="accent1" w:accent2="accent2" w:accent3="accent3" w:accent4="accent4" w:accent5="accent5" w:accent6="accent6" w:hyperlink="hyperlink" w:followedHyperlink="followedHyperlink"/>
  <w15:chartTrackingRefBased/>
  <w15:docId w15:val="{15A08280-A2FE-44A1-9E23-5D8E73EC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125"/>
    <w:pPr>
      <w:spacing w:after="0" w:line="320" w:lineRule="exact"/>
    </w:pPr>
    <w:rPr>
      <w:rFonts w:ascii="Helvetica" w:hAnsi="Helvetica"/>
      <w:bCs/>
      <w:sz w:val="18"/>
      <w:lang w:val="nl-NL"/>
    </w:rPr>
  </w:style>
  <w:style w:type="paragraph" w:styleId="Heading1">
    <w:name w:val="heading 1"/>
    <w:basedOn w:val="Normal"/>
    <w:next w:val="Normal"/>
    <w:link w:val="Heading1Char"/>
    <w:uiPriority w:val="9"/>
    <w:qFormat/>
    <w:rsid w:val="000C006D"/>
    <w:pPr>
      <w:keepNext/>
      <w:keepLines/>
      <w:spacing w:after="360" w:line="240" w:lineRule="auto"/>
      <w:outlineLvl w:val="0"/>
    </w:pPr>
    <w:rPr>
      <w:rFonts w:ascii="Arial" w:hAnsi="Arial" w:eastAsiaTheme="majorEastAsia" w:cstheme="majorBidi"/>
      <w:color w:val="1B4164"/>
      <w:spacing w:val="20"/>
      <w:sz w:val="40"/>
      <w:szCs w:val="40"/>
    </w:rPr>
  </w:style>
  <w:style w:type="paragraph" w:styleId="Heading2">
    <w:name w:val="heading 2"/>
    <w:basedOn w:val="Normal"/>
    <w:next w:val="Normal"/>
    <w:link w:val="Heading2Char"/>
    <w:uiPriority w:val="9"/>
    <w:unhideWhenUsed/>
    <w:qFormat/>
    <w:rsid w:val="000C006D"/>
    <w:pPr>
      <w:keepNext/>
      <w:keepLines/>
      <w:spacing w:after="120" w:line="240" w:lineRule="auto"/>
      <w:outlineLvl w:val="1"/>
    </w:pPr>
    <w:rPr>
      <w:rFonts w:ascii="Arial" w:hAnsi="Arial" w:eastAsiaTheme="majorEastAsia" w:cstheme="majorBidi"/>
      <w:color w:val="107FC2"/>
      <w:spacing w:val="20"/>
      <w:sz w:val="32"/>
      <w:szCs w:val="26"/>
      <w:lang w:val="fr-FR"/>
    </w:rPr>
  </w:style>
  <w:style w:type="paragraph" w:styleId="Heading3">
    <w:name w:val="heading 3"/>
    <w:basedOn w:val="Normal"/>
    <w:next w:val="Normal"/>
    <w:link w:val="Heading3Char"/>
    <w:uiPriority w:val="9"/>
    <w:unhideWhenUsed/>
    <w:qFormat/>
    <w:rsid w:val="00750B71"/>
    <w:pPr>
      <w:keepNext/>
      <w:keepLines/>
      <w:spacing w:after="120"/>
      <w:outlineLvl w:val="2"/>
    </w:pPr>
    <w:rPr>
      <w:rFonts w:eastAsiaTheme="majorEastAsia" w:cstheme="majorBidi"/>
      <w:b/>
      <w:color w:val="333333"/>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70D"/>
    <w:pPr>
      <w:tabs>
        <w:tab w:val="center" w:pos="4513"/>
        <w:tab w:val="right" w:pos="9026"/>
      </w:tabs>
      <w:spacing w:line="240" w:lineRule="auto"/>
    </w:pPr>
  </w:style>
  <w:style w:type="character" w:customStyle="1" w:styleId="HeaderChar">
    <w:name w:val="Header Char"/>
    <w:basedOn w:val="DefaultParagraphFont"/>
    <w:link w:val="Header"/>
    <w:uiPriority w:val="99"/>
    <w:rsid w:val="00DB670D"/>
  </w:style>
  <w:style w:type="paragraph" w:styleId="Footer">
    <w:name w:val="footer"/>
    <w:basedOn w:val="Normal"/>
    <w:link w:val="FooterChar"/>
    <w:uiPriority w:val="99"/>
    <w:unhideWhenUsed/>
    <w:rsid w:val="00DB670D"/>
    <w:pPr>
      <w:tabs>
        <w:tab w:val="center" w:pos="4513"/>
        <w:tab w:val="right" w:pos="9026"/>
      </w:tabs>
      <w:spacing w:line="240" w:lineRule="auto"/>
    </w:pPr>
  </w:style>
  <w:style w:type="character" w:customStyle="1" w:styleId="FooterChar">
    <w:name w:val="Footer Char"/>
    <w:basedOn w:val="DefaultParagraphFont"/>
    <w:link w:val="Footer"/>
    <w:uiPriority w:val="99"/>
    <w:rsid w:val="00DB670D"/>
  </w:style>
  <w:style w:type="character" w:customStyle="1" w:styleId="Heading1Char">
    <w:name w:val="Heading 1 Char"/>
    <w:basedOn w:val="DefaultParagraphFont"/>
    <w:link w:val="Heading1"/>
    <w:uiPriority w:val="9"/>
    <w:rsid w:val="000C006D"/>
    <w:rPr>
      <w:rFonts w:ascii="Arial" w:hAnsi="Arial" w:eastAsiaTheme="majorEastAsia" w:cstheme="majorBidi"/>
      <w:bCs/>
      <w:color w:val="1B4164"/>
      <w:spacing w:val="20"/>
      <w:sz w:val="40"/>
      <w:szCs w:val="40"/>
      <w:lang w:val="nl-NL"/>
    </w:rPr>
  </w:style>
  <w:style w:type="character" w:styleId="Hyperlink">
    <w:name w:val="Hyperlink"/>
    <w:basedOn w:val="DefaultParagraphFont"/>
    <w:uiPriority w:val="99"/>
    <w:semiHidden/>
    <w:unhideWhenUsed/>
    <w:rsid w:val="00DB670D"/>
    <w:rPr>
      <w:color w:val="0000FF"/>
      <w:u w:val="single"/>
    </w:rPr>
  </w:style>
  <w:style w:type="character" w:customStyle="1" w:styleId="Heading2Char">
    <w:name w:val="Heading 2 Char"/>
    <w:basedOn w:val="DefaultParagraphFont"/>
    <w:link w:val="Heading2"/>
    <w:uiPriority w:val="9"/>
    <w:rsid w:val="000C006D"/>
    <w:rPr>
      <w:rFonts w:ascii="Arial" w:hAnsi="Arial" w:eastAsiaTheme="majorEastAsia" w:cstheme="majorBidi"/>
      <w:bCs/>
      <w:color w:val="107FC2"/>
      <w:spacing w:val="20"/>
      <w:sz w:val="32"/>
      <w:szCs w:val="26"/>
      <w:lang w:val="fr-FR"/>
    </w:rPr>
  </w:style>
  <w:style w:type="character" w:customStyle="1" w:styleId="Heading3Char">
    <w:name w:val="Heading 3 Char"/>
    <w:basedOn w:val="DefaultParagraphFont"/>
    <w:link w:val="Heading3"/>
    <w:uiPriority w:val="9"/>
    <w:rsid w:val="00750B71"/>
    <w:rPr>
      <w:rFonts w:ascii="Helvetica" w:hAnsi="Helvetica" w:eastAsiaTheme="majorEastAsia" w:cstheme="majorBidi"/>
      <w:b/>
      <w:bCs/>
      <w:color w:val="333333"/>
      <w:lang w:val="fr-FR"/>
    </w:rPr>
  </w:style>
  <w:style w:type="paragraph" w:styleId="ListParagraph">
    <w:name w:val="List Paragraph"/>
    <w:basedOn w:val="Normal"/>
    <w:uiPriority w:val="34"/>
    <w:qFormat/>
    <w:rsid w:val="00750B71"/>
    <w:pPr>
      <w:ind w:left="720"/>
      <w:contextualSpacing/>
    </w:pPr>
  </w:style>
  <w:style w:type="table" w:styleId="TableGrid">
    <w:name w:val="Table Grid"/>
    <w:basedOn w:val="TableNormal"/>
    <w:uiPriority w:val="39"/>
    <w:rsid w:val="00A8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2A2A"/>
    <w:rPr>
      <w:color w:val="808080"/>
    </w:rPr>
  </w:style>
  <w:style w:type="character" w:styleId="Strong">
    <w:name w:val="Strong"/>
    <w:uiPriority w:val="22"/>
    <w:qFormat/>
    <w:rsid w:val="00332E32"/>
    <w:rPr>
      <w:b/>
      <w:lang w:val="fr-FR"/>
    </w:rPr>
  </w:style>
  <w:style w:type="paragraph" w:styleId="Subtitle">
    <w:name w:val="Subtitle"/>
    <w:next w:val="Normal"/>
    <w:link w:val="SubtitleChar"/>
    <w:uiPriority w:val="2"/>
    <w:qFormat/>
    <w:rsid w:val="000C006D"/>
    <w:pPr>
      <w:keepNext/>
      <w:framePr w:hSpace="181" w:wrap="around" w:hAnchor="text" w:x="-78" w:y="12475"/>
      <w:spacing w:after="60" w:line="240" w:lineRule="auto"/>
      <w:outlineLvl w:val="1"/>
    </w:pPr>
    <w:rPr>
      <w:rFonts w:ascii="Arial" w:eastAsia="Times New Roman" w:hAnsi="Arial" w:cs="Calibri"/>
      <w:b/>
      <w:noProof/>
      <w:color w:val="002060"/>
      <w:spacing w:val="20"/>
      <w:sz w:val="36"/>
      <w:szCs w:val="36"/>
    </w:rPr>
  </w:style>
  <w:style w:type="character" w:customStyle="1" w:styleId="SubtitleChar">
    <w:name w:val="Subtitle Char"/>
    <w:basedOn w:val="DefaultParagraphFont"/>
    <w:link w:val="Subtitle"/>
    <w:uiPriority w:val="2"/>
    <w:rsid w:val="000C006D"/>
    <w:rPr>
      <w:rFonts w:ascii="Arial" w:eastAsia="Times New Roman" w:hAnsi="Arial" w:cs="Calibri"/>
      <w:b/>
      <w:noProof/>
      <w:color w:val="002060"/>
      <w:spacing w:val="20"/>
      <w:sz w:val="36"/>
      <w:szCs w:val="36"/>
    </w:rPr>
  </w:style>
  <w:style w:type="paragraph" w:styleId="Title">
    <w:name w:val="Title"/>
    <w:next w:val="Normal"/>
    <w:link w:val="TitleChar"/>
    <w:uiPriority w:val="1"/>
    <w:qFormat/>
    <w:rsid w:val="000C006D"/>
    <w:pPr>
      <w:keepNext/>
      <w:framePr w:hSpace="181" w:wrap="around" w:vAnchor="text" w:hAnchor="text" w:x="-22" w:y="6238"/>
      <w:spacing w:before="120" w:after="0" w:line="240" w:lineRule="auto"/>
      <w:contextualSpacing/>
      <w:jc w:val="center"/>
    </w:pPr>
    <w:rPr>
      <w:rFonts w:ascii="Arial" w:eastAsia="Times New Roman" w:hAnsi="Arial" w:cs="Arial"/>
      <w:noProof/>
      <w:color w:val="FFFFFF" w:themeColor="background1"/>
      <w:spacing w:val="32"/>
      <w:sz w:val="72"/>
      <w:szCs w:val="72"/>
      <w:lang w:val="nl-NL" w:eastAsia="x-none"/>
    </w:rPr>
  </w:style>
  <w:style w:type="character" w:customStyle="1" w:styleId="TitleChar">
    <w:name w:val="Title Char"/>
    <w:basedOn w:val="DefaultParagraphFont"/>
    <w:link w:val="Title"/>
    <w:uiPriority w:val="1"/>
    <w:rsid w:val="000C006D"/>
    <w:rPr>
      <w:rFonts w:ascii="Arial" w:eastAsia="Times New Roman" w:hAnsi="Arial" w:cs="Arial"/>
      <w:noProof/>
      <w:color w:val="FFFFFF" w:themeColor="background1"/>
      <w:spacing w:val="32"/>
      <w:sz w:val="72"/>
      <w:szCs w:val="72"/>
      <w:lang w:val="nl-NL" w:eastAsia="x-none"/>
    </w:rPr>
  </w:style>
  <w:style w:type="paragraph" w:styleId="NoSpacing">
    <w:name w:val="No Spacing"/>
    <w:uiPriority w:val="1"/>
    <w:qFormat/>
    <w:rsid w:val="00BE7A7C"/>
    <w:pPr>
      <w:spacing w:after="0" w:line="240" w:lineRule="auto"/>
    </w:pPr>
    <w:rPr>
      <w:rFonts w:ascii="Helvetica" w:hAnsi="Helvetica"/>
      <w:bCs/>
    </w:rPr>
  </w:style>
  <w:style w:type="numbering" w:customStyle="1" w:styleId="Style1">
    <w:name w:val="Style1"/>
    <w:uiPriority w:val="99"/>
    <w:rsid w:val="00065B70"/>
    <w:pPr>
      <w:numPr>
        <w:numId w:val="7"/>
      </w:numPr>
    </w:pPr>
  </w:style>
  <w:style w:type="paragraph" w:styleId="BalloonText">
    <w:name w:val="Balloon Text"/>
    <w:basedOn w:val="Normal"/>
    <w:link w:val="BalloonTextChar"/>
    <w:uiPriority w:val="99"/>
    <w:semiHidden/>
    <w:unhideWhenUsed/>
    <w:rsid w:val="00ED3430"/>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D3430"/>
    <w:rPr>
      <w:rFonts w:ascii="Segoe UI" w:hAnsi="Segoe UI" w:cs="Segoe UI"/>
      <w:bCs/>
      <w:sz w:val="18"/>
      <w:szCs w:val="18"/>
    </w:rPr>
  </w:style>
  <w:style w:type="paragraph" w:customStyle="1" w:styleId="Namentitelpagina">
    <w:name w:val="Namen titel pagina"/>
    <w:qFormat/>
    <w:rsid w:val="004F5167"/>
    <w:pPr>
      <w:framePr w:hSpace="181" w:wrap="around" w:vAnchor="text" w:hAnchor="page" w:x="4535" w:y="7652"/>
      <w:spacing w:after="0" w:line="600" w:lineRule="exact"/>
    </w:pPr>
    <w:rPr>
      <w:rFonts w:ascii="Arial" w:hAnsi="Arial" w:eastAsiaTheme="majorEastAsia" w:cstheme="majorBidi"/>
      <w:bCs/>
      <w:noProof/>
      <w:color w:val="FFFFFF" w:themeColor="background1"/>
      <w:spacing w:val="20"/>
      <w:sz w:val="40"/>
      <w:szCs w:val="40"/>
      <w:lang w:val="nl-NL"/>
    </w:rPr>
  </w:style>
  <w:style w:type="paragraph" w:customStyle="1" w:styleId="Tabeltekst">
    <w:name w:val="Tabel tekst"/>
    <w:basedOn w:val="Normal"/>
    <w:qFormat/>
    <w:rsid w:val="00CE25FF"/>
    <w:pPr>
      <w:spacing w:line="240" w:lineRule="auto"/>
    </w:pPr>
    <w:rPr>
      <w:szCs w:val="20"/>
      <w:lang w:val="fr-FR"/>
    </w:rPr>
  </w:style>
  <w:style w:type="paragraph" w:customStyle="1" w:styleId="Titelomschrijving">
    <w:name w:val="Titel omschrijving"/>
    <w:qFormat/>
    <w:rsid w:val="004F5167"/>
    <w:pPr>
      <w:spacing w:after="0" w:line="320" w:lineRule="exact"/>
      <w:ind w:left="340" w:right="340"/>
    </w:pPr>
    <w:rPr>
      <w:rFonts w:ascii="Helvetica" w:hAnsi="Helvetica"/>
      <w:bCs/>
      <w:color w:val="FFFFFF" w:themeColor="background1"/>
      <w:sz w:val="20"/>
    </w:rPr>
  </w:style>
  <w:style w:type="paragraph" w:customStyle="1" w:styleId="Tabeltekstwit">
    <w:name w:val="Tabel tekst wit"/>
    <w:basedOn w:val="Tabeltekst"/>
    <w:qFormat/>
    <w:rsid w:val="00754270"/>
    <w:pPr>
      <w:jc w:val="right"/>
    </w:pPr>
    <w:rPr>
      <w:b/>
      <w:color w:val="FFFFFF" w:themeColor="background1"/>
    </w:rPr>
  </w:style>
  <w:style w:type="paragraph" w:customStyle="1" w:styleId="Pagenr">
    <w:name w:val="Page nr."/>
    <w:basedOn w:val="Subtitle"/>
    <w:qFormat/>
    <w:rsid w:val="008C24FE"/>
    <w:pPr>
      <w:framePr w:hSpace="0" w:wrap="auto" w:xAlign="left" w:yAlign="inline"/>
      <w:spacing w:after="0"/>
      <w:jc w:val="right"/>
    </w:pPr>
    <w:rPr>
      <w:color w:val="FFFFFF" w:themeColor="background1"/>
    </w:rPr>
  </w:style>
  <w:style w:type="paragraph" w:customStyle="1" w:styleId="Titlesubtext">
    <w:name w:val="Title subtext"/>
    <w:basedOn w:val="Normal"/>
    <w:qFormat/>
    <w:rsid w:val="003D6D52"/>
    <w:pPr>
      <w:ind w:left="567" w:right="567"/>
    </w:pPr>
    <w:rPr>
      <w:szCs w:val="20"/>
    </w:rPr>
  </w:style>
  <w:style w:type="paragraph" w:styleId="NormalWeb">
    <w:name w:val="Normal (Web)"/>
    <w:basedOn w:val="Normal"/>
    <w:uiPriority w:val="99"/>
    <w:unhideWhenUsed/>
    <w:rsid w:val="003D6D52"/>
    <w:pPr>
      <w:spacing w:before="100" w:beforeAutospacing="1" w:after="100" w:afterAutospacing="1" w:line="240" w:lineRule="auto"/>
    </w:pPr>
    <w:rPr>
      <w:rFonts w:ascii="Times New Roman" w:eastAsia="Times New Roman" w:hAnsi="Times New Roman" w:cs="Times New Roman"/>
      <w:bCs w:val="0"/>
      <w:sz w:val="24"/>
      <w:szCs w:val="24"/>
      <w:lang w:val="en-US"/>
    </w:rPr>
  </w:style>
  <w:style w:type="character" w:customStyle="1" w:styleId="apple-converted-space">
    <w:name w:val="apple-converted-space"/>
    <w:rsid w:val="003D6D52"/>
  </w:style>
  <w:style w:type="paragraph" w:customStyle="1" w:styleId="Disclaimer">
    <w:name w:val="Disclaimer"/>
    <w:basedOn w:val="Normal"/>
    <w:qFormat/>
    <w:rsid w:val="00A93C69"/>
    <w:pPr>
      <w:spacing w:line="240" w:lineRule="exact"/>
    </w:pPr>
    <w:rPr>
      <w:rFonts w:cs="Calibri"/>
      <w:i/>
      <w:color w:val="808080" w:themeColor="background1" w:themeShade="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chart" Target="charts/chart1.xml" /><Relationship Id="rId8" Type="http://schemas.openxmlformats.org/officeDocument/2006/relationships/chart" Target="charts/chart2.xml" /><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Bruto</c:v>
          </c:tx>
          <c:marker>
            <c:symbol val="none"/>
          </c:marker>
          <c:cat>
            <c:strLit>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strLit>
          </c:cat>
          <c:val>
            <c:numLit>
              <c:ptCount val="31"/>
              <c:pt idx="0" formatCode="General">
                <c:v>619.981593554675</c:v>
              </c:pt>
              <c:pt idx="1" formatCode="General">
                <c:v>619.98159355467533</c:v>
              </c:pt>
              <c:pt idx="2" formatCode="General">
                <c:v>619.98159355467578</c:v>
              </c:pt>
              <c:pt idx="3" formatCode="General">
                <c:v>619.9815935546759</c:v>
              </c:pt>
              <c:pt idx="4" formatCode="General">
                <c:v>619.98159355467578</c:v>
              </c:pt>
              <c:pt idx="5" formatCode="General">
                <c:v>619.981593554677</c:v>
              </c:pt>
              <c:pt idx="6" formatCode="General">
                <c:v>619.98159355467726</c:v>
              </c:pt>
              <c:pt idx="7" formatCode="General">
                <c:v>619.98159355467726</c:v>
              </c:pt>
              <c:pt idx="8" formatCode="General">
                <c:v>619.98159355467772</c:v>
              </c:pt>
              <c:pt idx="9" formatCode="General">
                <c:v>619.98159355467817</c:v>
              </c:pt>
              <c:pt idx="10" formatCode="General">
                <c:v>619.98159355467919</c:v>
              </c:pt>
              <c:pt idx="11" formatCode="General">
                <c:v>619.98159355467988</c:v>
              </c:pt>
              <c:pt idx="12" formatCode="General">
                <c:v>619.98159355467988</c:v>
              </c:pt>
              <c:pt idx="13" formatCode="General">
                <c:v>619.98159355468</c:v>
              </c:pt>
              <c:pt idx="14" formatCode="General">
                <c:v>619.98159355468158</c:v>
              </c:pt>
              <c:pt idx="15" formatCode="General">
                <c:v>619.981593554682</c:v>
              </c:pt>
              <c:pt idx="16" formatCode="General">
                <c:v>619.98159355468238</c:v>
              </c:pt>
              <c:pt idx="17" formatCode="General">
                <c:v>619.98159355468317</c:v>
              </c:pt>
              <c:pt idx="18" formatCode="General">
                <c:v>619.98159355468431</c:v>
              </c:pt>
              <c:pt idx="19" formatCode="General">
                <c:v>619.98159355468545</c:v>
              </c:pt>
              <c:pt idx="20" formatCode="General">
                <c:v>619.9815935546859</c:v>
              </c:pt>
              <c:pt idx="21" formatCode="General">
                <c:v>619.98159355468852</c:v>
              </c:pt>
              <c:pt idx="22" formatCode="General">
                <c:v>619.98159355468817</c:v>
              </c:pt>
              <c:pt idx="23" formatCode="General">
                <c:v>619.98159355469011</c:v>
              </c:pt>
              <c:pt idx="24" formatCode="General">
                <c:v>619.98159355469181</c:v>
              </c:pt>
              <c:pt idx="25" formatCode="General">
                <c:v>619.981593554694</c:v>
              </c:pt>
              <c:pt idx="26" formatCode="General">
                <c:v>619.98159355469716</c:v>
              </c:pt>
              <c:pt idx="27" formatCode="General">
                <c:v>619.98159355470057</c:v>
              </c:pt>
              <c:pt idx="28" formatCode="General">
                <c:v>619.98159355470648</c:v>
              </c:pt>
              <c:pt idx="29" formatCode="General">
                <c:v>619.98159355471455</c:v>
              </c:pt>
              <c:pt idx="30" formatCode="General">
                <c:v>1.205E-11</c:v>
              </c:pt>
            </c:numLit>
          </c:val>
          <c:smooth val="0"/>
        </c:ser>
        <c:ser>
          <c:idx val="1"/>
          <c:order val="1"/>
          <c:tx>
            <c:v>Netto</c:v>
          </c:tx>
          <c:marker>
            <c:symbol val="none"/>
          </c:marker>
          <c:cat>
            <c:strLit>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strLit>
          </c:cat>
          <c:val>
            <c:numLit>
              <c:ptCount val="31"/>
              <c:pt idx="0" formatCode="General">
                <c:v>619.981593554675</c:v>
              </c:pt>
              <c:pt idx="1" formatCode="General">
                <c:v>556.94940468071877</c:v>
              </c:pt>
              <c:pt idx="2" formatCode="General">
                <c:v>558.95080703677149</c:v>
              </c:pt>
              <c:pt idx="3" formatCode="General">
                <c:v>560.98264060390045</c:v>
              </c:pt>
              <c:pt idx="4" formatCode="General">
                <c:v>563.04536808697117</c:v>
              </c:pt>
              <c:pt idx="5" formatCode="General">
                <c:v>565.139459226252</c:v>
              </c:pt>
              <c:pt idx="6" formatCode="General">
                <c:v>567.26539090438223</c:v>
              </c:pt>
              <c:pt idx="7" formatCode="General">
                <c:v>569.42364725497782</c:v>
              </c:pt>
              <c:pt idx="8" formatCode="General">
                <c:v>571.61471977287977</c:v>
              </c:pt>
              <c:pt idx="9" formatCode="General">
                <c:v>573.839107426079</c:v>
              </c:pt>
              <c:pt idx="10" formatCode="General">
                <c:v>576.09731676934825</c:v>
              </c:pt>
              <c:pt idx="11" formatCode="General">
                <c:v>578.38986205959566</c:v>
              </c:pt>
              <c:pt idx="12" formatCode="General">
                <c:v>580.71726537297764</c:v>
              </c:pt>
              <c:pt idx="13" formatCode="General">
                <c:v>583.08005672379034</c:v>
              </c:pt>
              <c:pt idx="14" formatCode="General">
                <c:v>585.47877418516862</c:v>
              </c:pt>
              <c:pt idx="15" formatCode="General">
                <c:v>587.91396401161478</c:v>
              </c:pt>
              <c:pt idx="16" formatCode="General">
                <c:v>590.38618076340458</c:v>
              </c:pt>
              <c:pt idx="17" formatCode="General">
                <c:v>592.89598743287081</c:v>
              </c:pt>
              <c:pt idx="18" formatCode="General">
                <c:v>595.443955572613</c:v>
              </c:pt>
              <c:pt idx="19" formatCode="General">
                <c:v>598.03066542565557</c:v>
              </c:pt>
              <c:pt idx="20" formatCode="General">
                <c:v>638.09346957258447</c:v>
              </c:pt>
              <c:pt idx="21" formatCode="General">
                <c:v>645.92562355468851</c:v>
              </c:pt>
              <c:pt idx="22" formatCode="General">
                <c:v>647.00662480468816</c:v>
              </c:pt>
              <c:pt idx="23" formatCode="General">
                <c:v>648.08762605469008</c:v>
              </c:pt>
              <c:pt idx="24" formatCode="General">
                <c:v>649.16862730469177</c:v>
              </c:pt>
              <c:pt idx="25" formatCode="General">
                <c:v>650.249628554694</c:v>
              </c:pt>
              <c:pt idx="26" formatCode="General">
                <c:v>651.3306298046972</c:v>
              </c:pt>
              <c:pt idx="27" formatCode="General">
                <c:v>652.41163105470059</c:v>
              </c:pt>
              <c:pt idx="28" formatCode="General">
                <c:v>652.4116310547065</c:v>
              </c:pt>
              <c:pt idx="29" formatCode="General">
                <c:v>652.41163105471458</c:v>
              </c:pt>
              <c:pt idx="30" formatCode="General">
                <c:v>32.430037500012048</c:v>
              </c:pt>
            </c:numLit>
          </c:val>
          <c:smooth val="0"/>
        </c:ser>
        <c:dLbls>
          <c:showLegendKey val="0"/>
          <c:showVal val="0"/>
          <c:showCatName val="0"/>
          <c:showSerName val="0"/>
          <c:showPercent val="0"/>
          <c:showBubbleSize val="0"/>
        </c:dLbls>
        <c:smooth val="0"/>
        <c:axId val="305326408"/>
        <c:axId val="305317392"/>
      </c:lineChart>
      <c:catAx>
        <c:axId val="305326408"/>
        <c:scaling>
          <c:orientation val="minMax"/>
        </c:scaling>
        <c:delete val="0"/>
        <c:axPos val="b"/>
        <c:numFmt formatCode="General" sourceLinked="1"/>
        <c:majorTickMark val="out"/>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17392"/>
        <c:crosses val="autoZero"/>
        <c:auto val="1"/>
        <c:lblAlgn val="ctr"/>
        <c:lblOffset val="100"/>
        <c:noMultiLvlLbl val="0"/>
      </c:catAx>
      <c:valAx>
        <c:axId val="305317392"/>
        <c:scaling>
          <c:orientation val="minMax"/>
        </c:scaling>
        <c:delete val="0"/>
        <c:axPos val="l"/>
        <c:majorGridlines>
          <c:spPr>
            <a:ln w="9525">
              <a:solidFill>
                <a:schemeClr val="tx1">
                  <a:lumMod val="15000"/>
                  <a:lumOff val="85000"/>
                </a:schemeClr>
              </a:solidFill>
              <a:round/>
            </a:ln>
            <a:effectLst/>
          </c:spPr>
        </c:majorGridlines>
        <c:numFmt formatCode="&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264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Restschuld</c:v>
          </c:tx>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strLit>
          </c:cat>
          <c:val>
            <c:numLit>
              <c:ptCount val="30"/>
              <c:pt idx="0" formatCode="General">
                <c:v>205795</c:v>
              </c:pt>
              <c:pt idx="1" formatCode="General">
                <c:v>201527</c:v>
              </c:pt>
              <c:pt idx="2" formatCode="General">
                <c:v>197194</c:v>
              </c:pt>
              <c:pt idx="3" formatCode="General">
                <c:v>192795</c:v>
              </c:pt>
              <c:pt idx="4" formatCode="General">
                <c:v>188329</c:v>
              </c:pt>
              <c:pt idx="5" formatCode="General">
                <c:v>183795</c:v>
              </c:pt>
              <c:pt idx="6" formatCode="General">
                <c:v>179192</c:v>
              </c:pt>
              <c:pt idx="7" formatCode="General">
                <c:v>174520</c:v>
              </c:pt>
              <c:pt idx="8" formatCode="General">
                <c:v>169776</c:v>
              </c:pt>
              <c:pt idx="9" formatCode="General">
                <c:v>164960</c:v>
              </c:pt>
              <c:pt idx="10" formatCode="General">
                <c:v>160071</c:v>
              </c:pt>
              <c:pt idx="11" formatCode="General">
                <c:v>155107</c:v>
              </c:pt>
              <c:pt idx="12" formatCode="General">
                <c:v>150068</c:v>
              </c:pt>
              <c:pt idx="13" formatCode="General">
                <c:v>144953</c:v>
              </c:pt>
              <c:pt idx="14" formatCode="General">
                <c:v>139759</c:v>
              </c:pt>
              <c:pt idx="15" formatCode="General">
                <c:v>134487</c:v>
              </c:pt>
              <c:pt idx="16" formatCode="General">
                <c:v>129135</c:v>
              </c:pt>
              <c:pt idx="17" formatCode="General">
                <c:v>123701</c:v>
              </c:pt>
              <c:pt idx="18" formatCode="General">
                <c:v>118184</c:v>
              </c:pt>
              <c:pt idx="19" formatCode="General">
                <c:v>112584</c:v>
              </c:pt>
              <c:pt idx="20" formatCode="General">
                <c:v>106898</c:v>
              </c:pt>
              <c:pt idx="21" formatCode="General">
                <c:v>101126</c:v>
              </c:pt>
              <c:pt idx="22" formatCode="General">
                <c:v>95267</c:v>
              </c:pt>
              <c:pt idx="23" formatCode="General">
                <c:v>89318</c:v>
              </c:pt>
              <c:pt idx="24" formatCode="General">
                <c:v>83279</c:v>
              </c:pt>
              <c:pt idx="25" formatCode="General">
                <c:v>77147</c:v>
              </c:pt>
              <c:pt idx="26" formatCode="General">
                <c:v>70923</c:v>
              </c:pt>
              <c:pt idx="27" formatCode="General">
                <c:v>64604</c:v>
              </c:pt>
              <c:pt idx="28" formatCode="General">
                <c:v>58189</c:v>
              </c:pt>
              <c:pt idx="29" formatCode="General">
                <c:v>0</c:v>
              </c:pt>
            </c:numLit>
          </c:val>
          <c:smooth val="0"/>
        </c:ser>
        <c:ser>
          <c:idx val="1"/>
          <c:order val="1"/>
          <c:tx>
            <c:v>Vermogen</c:v>
          </c:tx>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strLit>
          </c:cat>
          <c:val>
            <c:numLit>
              <c:ptCount val="30"/>
              <c:pt idx="0" formatCode="General">
                <c:v>0</c:v>
              </c:pt>
              <c:pt idx="1" formatCode="General">
                <c:v>0</c:v>
              </c:pt>
              <c:pt idx="2" formatCode="General">
                <c:v>0</c:v>
              </c:pt>
              <c:pt idx="3" formatCode="General">
                <c:v>0</c:v>
              </c:pt>
              <c:pt idx="4" formatCode="General">
                <c:v>0</c:v>
              </c:pt>
              <c:pt idx="5" formatCode="General">
                <c:v>0</c:v>
              </c:pt>
              <c:pt idx="6" formatCode="General">
                <c:v>0</c:v>
              </c:pt>
              <c:pt idx="7" formatCode="General">
                <c:v>0</c:v>
              </c:pt>
              <c:pt idx="8" formatCode="General">
                <c:v>0</c:v>
              </c:pt>
              <c:pt idx="9" formatCode="General">
                <c:v>0</c:v>
              </c:pt>
              <c:pt idx="10" formatCode="General">
                <c:v>0</c:v>
              </c:pt>
              <c:pt idx="11" formatCode="General">
                <c:v>0</c:v>
              </c:pt>
              <c:pt idx="12" formatCode="General">
                <c:v>0</c:v>
              </c:pt>
              <c:pt idx="13" formatCode="General">
                <c:v>0</c:v>
              </c:pt>
              <c:pt idx="14" formatCode="General">
                <c:v>0</c:v>
              </c:pt>
              <c:pt idx="15" formatCode="General">
                <c:v>0</c:v>
              </c:pt>
              <c:pt idx="16" formatCode="General">
                <c:v>0</c:v>
              </c:pt>
              <c:pt idx="17" formatCode="General">
                <c:v>0</c:v>
              </c:pt>
              <c:pt idx="18" formatCode="General">
                <c:v>0</c:v>
              </c:pt>
              <c:pt idx="19" formatCode="General">
                <c:v>0</c:v>
              </c:pt>
              <c:pt idx="20" formatCode="General">
                <c:v>0</c:v>
              </c:pt>
              <c:pt idx="21" formatCode="General">
                <c:v>0</c:v>
              </c:pt>
              <c:pt idx="22" formatCode="General">
                <c:v>0</c:v>
              </c:pt>
              <c:pt idx="23" formatCode="General">
                <c:v>0</c:v>
              </c:pt>
              <c:pt idx="24" formatCode="General">
                <c:v>0</c:v>
              </c:pt>
              <c:pt idx="25" formatCode="General">
                <c:v>0</c:v>
              </c:pt>
              <c:pt idx="26" formatCode="General">
                <c:v>0</c:v>
              </c:pt>
              <c:pt idx="27" formatCode="General">
                <c:v>0</c:v>
              </c:pt>
              <c:pt idx="28" formatCode="General">
                <c:v>0</c:v>
              </c:pt>
              <c:pt idx="29" formatCode="General">
                <c:v>0</c:v>
              </c:pt>
            </c:numLit>
          </c:val>
          <c:smooth val="0"/>
        </c:ser>
        <c:dLbls>
          <c:showLegendKey val="0"/>
          <c:showVal val="0"/>
          <c:showCatName val="0"/>
          <c:showSerName val="0"/>
          <c:showPercent val="0"/>
          <c:showBubbleSize val="0"/>
        </c:dLbls>
        <c:smooth val="0"/>
        <c:axId val="305326408"/>
        <c:axId val="305317392"/>
      </c:lineChart>
      <c:catAx>
        <c:axId val="305326408"/>
        <c:scaling>
          <c:orientation val="minMax"/>
        </c:scaling>
        <c:delete val="0"/>
        <c:axPos val="b"/>
        <c:numFmt formatCode="General" sourceLinked="1"/>
        <c:majorTickMark val="out"/>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17392"/>
        <c:crosses val="autoZero"/>
        <c:auto val="1"/>
        <c:lblAlgn val="ctr"/>
        <c:lblOffset val="100"/>
        <c:noMultiLvlLbl val="0"/>
      </c:catAx>
      <c:valAx>
        <c:axId val="305317392"/>
        <c:scaling>
          <c:orientation val="minMax"/>
        </c:scaling>
        <c:delete val="0"/>
        <c:axPos val="l"/>
        <c:majorGridlines>
          <c:spPr>
            <a:ln w="9525">
              <a:solidFill>
                <a:schemeClr val="tx1">
                  <a:lumMod val="15000"/>
                  <a:lumOff val="85000"/>
                </a:schemeClr>
              </a:solidFill>
              <a:round/>
            </a:ln>
            <a:effectLst/>
          </c:spPr>
        </c:majorGridlines>
        <c:numFmt formatCode="&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264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chartSpace>
</file>

<file path=word/theme/theme1.xml><?xml version="1.0" encoding="utf-8"?>
<a:theme xmlns:a="http://schemas.openxmlformats.org/drawingml/2006/main" name="Office Theme">
  <a:themeElements>
    <a:clrScheme name="Findesk Chart colors">
      <a:dk1>
        <a:sysClr val="windowText" lastClr="000000"/>
      </a:dk1>
      <a:lt1>
        <a:sysClr val="window" lastClr="FFFFFF"/>
      </a:lt1>
      <a:dk2>
        <a:srgbClr val="44546A"/>
      </a:dk2>
      <a:lt2>
        <a:srgbClr val="E7E6E6"/>
      </a:lt2>
      <a:accent1>
        <a:srgbClr val="2F8BD4"/>
      </a:accent1>
      <a:accent2>
        <a:srgbClr val="954F72"/>
      </a:accent2>
      <a:accent3>
        <a:srgbClr val="F29217"/>
      </a:accent3>
      <a:accent4>
        <a:srgbClr val="EE5837"/>
      </a:accent4>
      <a:accent5>
        <a:srgbClr val="679C4A"/>
      </a:accent5>
      <a:accent6>
        <a:srgbClr val="C3727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Heutink en Heij</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Financieringsopzet</dc:title>
  <dc:subject>Financieringsopzet</dc:subject>
  <dc:creator>Willy Schaapman-Post</dc:creator>
  <cp:revision>0</cp:revision>
  <dcterms:created xsi:type="dcterms:W3CDTF">2021-03-04T13:15:34Z</dcterms:created>
</cp:coreProperties>
</file>