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otted" w:color="DDDDDD" w:sz="8" w:space="15"/>
          <w:right w:val="none" w:color="auto" w:sz="0" w:space="0"/>
        </w:pBdr>
        <w:spacing w:before="0" w:beforeAutospacing="0" w:after="500" w:afterAutospacing="0"/>
        <w:ind w:left="0" w:right="0"/>
        <w:rPr>
          <w:sz w:val="21"/>
          <w:szCs w:val="21"/>
        </w:rPr>
      </w:pPr>
      <w:bookmarkStart w:id="0" w:name="_GoBack"/>
      <w:bookmarkEnd w:id="0"/>
      <w:r>
        <w:rPr>
          <w:rFonts w:hint="default" w:ascii="Microsoft YaHei" w:hAnsi="Microsoft YaHei" w:eastAsia="Microsoft YaHei" w:cs="Microsoft YaHei"/>
          <w:b w:val="0"/>
          <w:i w:val="0"/>
          <w:color w:val="333333"/>
          <w:sz w:val="21"/>
          <w:szCs w:val="21"/>
          <w:bdr w:val="none" w:color="auto" w:sz="0" w:space="0"/>
          <w:shd w:val="clear" w:fill="F1F1F1"/>
        </w:rPr>
        <w:t>世纪明德武汉三峡研学营—探寻三峡大坝 感悟荆楚文化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适合人群：中学生，小学生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研学城市：武汉,宜昌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行程天数：5天4晚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研学日期：1月-2月</w:t>
      </w: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研学简介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武汉三峡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武汉三峡，在文化里：黄鹤楼、东湖、屈原故里。宏大气势、楚地文明。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武汉三峡，在历史里：湖北省博物馆、汉街、三峡大坝。楚地精髓，精妙楚韵。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武汉三峡，在学府里：武汉大学。武大樱顶，东湖湖畔。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当你走在长江边，当你走在三峡坝区，当你徜徉在武大校园中，武汉三峡，就在你的身边，触手可及。武汉三峡的故事，就在这里。等待你去发掘，去欣赏，去追忆。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研学特色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百年武大、学术魅力                ☆ 登临名楼、人文风情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三峡胜景、屈原故里                ☆ 灵秀湖北、荆楚文化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研学终端、线上平台                ☆ 安全提示、贯穿全程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研学课程</w:t>
      </w:r>
    </w:p>
    <w:tbl>
      <w:tblPr>
        <w:tblW w:w="13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92"/>
        <w:gridCol w:w="900"/>
        <w:gridCol w:w="1619"/>
        <w:gridCol w:w="5355"/>
        <w:gridCol w:w="3856"/>
        <w:gridCol w:w="1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1392" w:type="dxa"/>
            <w:gridSpan w:val="2"/>
            <w:tcBorders>
              <w:top w:val="single" w:color="auto" w:sz="8" w:space="0"/>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时间安排</w:t>
            </w:r>
          </w:p>
        </w:tc>
        <w:tc>
          <w:tcPr>
            <w:tcW w:w="1619"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研学线路</w:t>
            </w:r>
          </w:p>
        </w:tc>
        <w:tc>
          <w:tcPr>
            <w:tcW w:w="5355"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研学内容</w:t>
            </w:r>
          </w:p>
        </w:tc>
        <w:tc>
          <w:tcPr>
            <w:tcW w:w="3856" w:type="dxa"/>
            <w:tcBorders>
              <w:top w:val="single" w:color="auto" w:sz="8" w:space="0"/>
              <w:left w:val="nil"/>
              <w:bottom w:val="single" w:color="auto" w:sz="8" w:space="0"/>
              <w:right w:val="single" w:color="auto"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研学任务</w:t>
            </w:r>
          </w:p>
        </w:tc>
        <w:tc>
          <w:tcPr>
            <w:tcW w:w="1718"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第1天</w:t>
            </w:r>
          </w:p>
        </w:tc>
        <w:tc>
          <w:tcPr>
            <w:tcW w:w="900" w:type="dxa"/>
            <w:tcBorders>
              <w:top w:val="nil"/>
              <w:left w:val="nil"/>
              <w:bottom w:val="nil"/>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武汉大学</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探索百年武大，游览路线从宋卿体育馆开始，经过鲲鹏广场、樱花大道、老斋舍（樱花城堡）、老图书馆，在老图书馆可以拍一张合照，稍作休息，再去往奥林匹克操场、人文馆、行政楼、理学楼、万林艺术博物馆、新图书馆、珞珈广场、牌坊。在辅导员的带领下初识武大风貌与精神，体验大学校园，帮助同学们理清规划，树立名校梦想，并为之做出努力，把握未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（温馨提示：请同学们有序参观、轻声慢行，保障学校的学习、生活环境。）</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1.找到武大校内三个雕像合影留念；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2.讲出宋卿体育馆和武汉大学九一二操场以及正门文法理工农医的名字来源；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3.讲出武大相关名人的一个故事；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4.如果你来读书，选择你最喜欢的武汉大学一个学院，为什么？</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—人文积淀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开营仪式、励志报告</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同学们在授旗仪式等环节后，进入研学旅行状态，开始一段自我管理、自我约束、自我提升的研学旅程。邀请名校励志讲师，主讲荆楚文化、大学精神或励志报告等内容。通过认真聆听报告并在报告后与专家互动，帮助同学们养成热爱生活、积极进取的生活态度，激励同学们树立远大目标与崇高理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（温馨提示：请同学们在开营仪式时不要随意走动、喧哗。认真听取专家报告。）</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1.提前准备好想要了解的问题，在报告后与专家交流；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2.书写听课笔记，记录下在专家报告过程中的“金句”。</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—人文情怀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restart"/>
            <w:tcBorders>
              <w:top w:val="nil"/>
              <w:left w:val="single" w:color="auto" w:sz="8" w:space="0"/>
              <w:bottom w:val="single" w:color="000000"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第2天</w:t>
            </w: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黄鹤楼</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黄鹤楼是江南三大名楼之一。通过参观黄鹤楼，观察唐、宋、元、明、清、现代的黄鹤楼模型，营员在详细的讲解下分析不同时期黄鹤楼的建筑特色。古人们在此留下了许多著名诗篇，如崔颢的《黄鹤楼》等，营员现场研读相关的诗歌、典故，深入体会黄鹤楼所蕴含的人文内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（温馨提示：参观游览不是目的，重要的是景观背后蕴含的历史知识和重要典故。）</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1.在归来广场集体朗诵经典诗篇《黄鹤楼》；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2.找到不同朝代的黄鹤楼模型并拍照；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3.有一位民族英雄的雕像，你知道是谁吗？讲一下他的故事。</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—人文积淀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000000"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东湖风景区</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东湖磨山三面环水，既有优美的自然风光，又有丰富的楚文化人文景观。营员在辅导员的带领下，分组进行定向越野活动，增进团队感情，培养团队意识。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（温馨提示：注意集合时间和地点，远离水边，有任何事情立即给辅导员打电话。）</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1.每10-13个人一个组；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2.在规定的地点按要求合照打卡；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3.无论是否完成任务，规定的时间内必须返回，将照片反馈给辅导员。</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健康生活—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—健全人格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000000"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楚河汉街</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楚河汉街集商业、历史文化、生态景观于一体，被誉为现代的“清明上河图”。营员通过游览汉街，深入感受以民国风格为主体、中西合璧的建筑风格，体验丰富多元的文化创意项目，在多彩的建筑、绚烂的光影中提升营员的审美情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（温馨提示：小组一起行动，注意财物安全、饮食安全。）</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      拍摄“我眼中的汉街”风景照；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      说说汉街的建筑风格及特点。</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—审美情趣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第3天</w:t>
            </w: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619" w:type="dxa"/>
            <w:tcBorders>
              <w:top w:val="nil"/>
              <w:left w:val="nil"/>
              <w:bottom w:val="single" w:color="auto"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湖北省博物馆</w:t>
            </w:r>
          </w:p>
        </w:tc>
        <w:tc>
          <w:tcPr>
            <w:tcW w:w="5355" w:type="dxa"/>
            <w:tcBorders>
              <w:top w:val="nil"/>
              <w:left w:val="nil"/>
              <w:bottom w:val="single" w:color="auto"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根据课程手册完成课程任务，通过行前学习、任务制等活动形式，探寻楚文化的发展历程。同学们分小组进行游览，与文物对话，寻找任务答案，并在参观结束后互相交流，分享收获。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（温馨提示：馆内参观，分小组活动，不要大声喧哗，不要打碎文物。）</w:t>
            </w:r>
          </w:p>
        </w:tc>
        <w:tc>
          <w:tcPr>
            <w:tcW w:w="3856" w:type="dxa"/>
            <w:tcBorders>
              <w:top w:val="nil"/>
              <w:left w:val="nil"/>
              <w:bottom w:val="single" w:color="auto"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1.寻找博物馆的四大镇馆之宝，并与之合照；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2.与越王勾践相关的成语当中最有名的一个是什么？背后有着怎样的故事？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3.《荆楚百年英杰》当中选择一位你最喜欢的，并与大家分享他的故事。</w:t>
            </w:r>
          </w:p>
        </w:tc>
        <w:tc>
          <w:tcPr>
            <w:tcW w:w="1718" w:type="dxa"/>
            <w:tcBorders>
              <w:top w:val="nil"/>
              <w:left w:val="nil"/>
              <w:bottom w:val="single" w:color="auto"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—人文积淀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乘动车前往宜昌</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在辅导员的带领下集体乘坐动车前往宜昌，途中学习安全出行知识，保管好自己的车票、证件、财物等随身物品，跟紧队伍，以免掉队。在列车上可以与同学们互相交流武汉三天之行的收获，并预习接下来的课程手册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（温馨提示：带好所有物品，切勿落在武汉。在列车上不要喧哗、打闹。）</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安全出行知识。</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健康生活—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—自我管理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入住宜昌</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入住宜昌，辅导员提醒同学们注意事项，并在查房时进行安全检查。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（温馨提示：进入房间后，第一时间检查房损，有问题及时告知辅导员。注意用电安全，不串门，不喧哗，不打闹。）</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spacing w:before="0" w:beforeAutospacing="0" w:after="0" w:afterAutospacing="0"/>
              <w:ind w:left="0" w:right="0"/>
              <w:jc w:val="left"/>
              <w:rPr>
                <w:sz w:val="21"/>
                <w:szCs w:val="21"/>
              </w:rPr>
            </w:pP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健康生活—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—自我管理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第4天</w:t>
            </w:r>
          </w:p>
        </w:tc>
        <w:tc>
          <w:tcPr>
            <w:tcW w:w="900" w:type="dxa"/>
            <w:tcBorders>
              <w:top w:val="nil"/>
              <w:left w:val="nil"/>
              <w:bottom w:val="nil"/>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三峡大坝</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三峡大坝，是中国长江上游段建设的大型水利工程项目，是目前世界最大的混凝土水利发电工程。营员通过对长江流域的观察学习，了解长江上游、中游和下游的分界、流经的省市，分组探讨长江流域水域问题的表现及产生原因，思考近年来的治理措施、生态保护方式。通过了解长江流域内著名的都江堰和三峡水利工程，对比古今两大著名水利工程的异同，分小组进行讨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（温馨提示：牢记集合时间和地点，多观察，结合知识与实践。）</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1.了解三峡工程的由来；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2.学习三峡工程的发电原理，并利用所学知识画出水利发电的能量转化图。</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科学精神—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—勇于探究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乘船游三峡</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乘坐三峡游船，看滚滚长江水波涛汹涌，品味高峡出平湖的旖旎风光。通过行前学习，了解船只过船闸的原理，同学们可以在甲板上合影、拍照留念，也可以亲眼目睹船只通过船闸的全过程，结合实践加深对理论的理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（温馨提示：在甲板上不跑、不跳、不打、不闹，拍照时拿好手机或相机，以免掉入水中。）</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1.体验船只过船闸，学习其中的原理；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2.郦道元《三峡》大家应该学过了，诗中说到“夏水襄陵，沿溯阻绝”，为什么会出现这样的情况？</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科学精神—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—勇于探究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闭营联欢</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世纪明德闭营联欢活动，由活动组织方安排场地，通过活动回顾、颁奖仪式、团队节目表演、神秘环节、辅导员寄语等形式，给同学们留下美好的参营回忆。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（温馨提示：挥动的荧光棒，开心的笑脸，给辅导员一个拥抱吧，准备未来的旅程。）</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1.总结几天的研学旅行收获，并书写课程手册中的“研学日志”；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2.写下对辅导员的寄语，祝福、约定、未来的期许！</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—审美情趣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3981" w:hRule="atLeast"/>
        </w:trPr>
        <w:tc>
          <w:tcPr>
            <w:tcW w:w="492"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第5天</w:t>
            </w: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屈原故里</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秭归是中国战国时代伟大诗人屈原的故乡，也是楚文化发源地之一。营员在辅导员和讲解员的带领下，参观屈原故里，了解屈原的生平故事，集体诵读他的经典诗篇，缅怀这位伟大诗人，传承端午民俗文化。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（温馨提示：请同学们不要随意跑动，注意脚下。）</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1.集体朗诵经典诗篇《离骚》片段；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2.你认为屈原是怎样一个人？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3.屈原自杀的原因是什么？</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责任担当—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—文化自信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0" w:hRule="atLeast"/>
        </w:trPr>
        <w:tc>
          <w:tcPr>
            <w:tcW w:w="492"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9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61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乘坐动车返回武汉</w:t>
            </w:r>
          </w:p>
        </w:tc>
        <w:tc>
          <w:tcPr>
            <w:tcW w:w="535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在辅导员的带领下集体乘坐动车返回武汉，途中学习安全出行知识，保管好自己的车票、证件、财物等随身物品，跟紧队伍，以免掉队。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（温馨提示：带好所有物品，在列车上不要喧哗、打闹。）</w:t>
            </w:r>
          </w:p>
        </w:tc>
        <w:tc>
          <w:tcPr>
            <w:tcW w:w="385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安全出行知识。</w:t>
            </w:r>
          </w:p>
        </w:tc>
        <w:tc>
          <w:tcPr>
            <w:tcW w:w="171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健康生活—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—自我管理</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研学导师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全国名校优秀学子任辅导员，陪护研学旅行的全程；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辅导员严格按照研学旅行课程实施手册，有计划地推进课程任务；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活动后，辅导员根据营员在研学旅行中的表现，进行多维度综合评价。</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icrosoft YaHei">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877"/>
    <w:rsid w:val="7FFF3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2018-09-26T12:01:00Z</dcterms:created>
  <dc:creator>yanglan</dc:creator>
  <cp:lastModifiedBy>yanglan</cp:lastModifiedBy>
  <dcterms:modified xsi:type="dcterms:W3CDTF">2018-09-26T12:01:21Z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