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8837" w14:textId="77777777" w:rsidR="00B56E7D" w:rsidRPr="00C20545" w:rsidRDefault="00DE320C" w:rsidP="00C20545">
      <w:pPr>
        <w:pStyle w:val="Heading1"/>
        <w:numPr>
          <w:ilvl w:val="0"/>
          <w:numId w:val="0"/>
        </w:numPr>
        <w:ind w:left="1134"/>
        <w:jc w:val="center"/>
        <w:rPr>
          <w:sz w:val="24"/>
          <w:szCs w:val="24"/>
        </w:rPr>
      </w:pPr>
      <w:bookmarkStart w:id="0" w:name="_Toc341216337"/>
      <w:r w:rsidRPr="00162F3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9F06FAB" wp14:editId="27F8D428">
            <wp:simplePos x="0" y="0"/>
            <wp:positionH relativeFrom="leftMargin">
              <wp:posOffset>5514975</wp:posOffset>
            </wp:positionH>
            <wp:positionV relativeFrom="topMargin">
              <wp:posOffset>439420</wp:posOffset>
            </wp:positionV>
            <wp:extent cx="1562100" cy="1457960"/>
            <wp:effectExtent l="0" t="0" r="0" b="889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vo MIRA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45" w:rsidRPr="00C20545">
        <w:rPr>
          <w:rFonts w:cs="Arial"/>
          <w:sz w:val="24"/>
          <w:szCs w:val="24"/>
        </w:rPr>
        <w:t>Een firewalloplossing voor de organisatie</w:t>
      </w:r>
    </w:p>
    <w:p w14:paraId="5AB26212" w14:textId="77777777" w:rsidR="00B56E7D" w:rsidRPr="00C20545" w:rsidRDefault="00B56E7D" w:rsidP="006D4D17">
      <w:pPr>
        <w:pStyle w:val="Heading2"/>
        <w:numPr>
          <w:ilvl w:val="1"/>
          <w:numId w:val="12"/>
        </w:numPr>
        <w:rPr>
          <w:sz w:val="22"/>
        </w:rPr>
      </w:pPr>
      <w:r w:rsidRPr="00C20545">
        <w:rPr>
          <w:sz w:val="22"/>
        </w:rPr>
        <w:t>Algemene informatie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56E7D" w:rsidRPr="007A7AF5" w14:paraId="24436A35" w14:textId="77777777" w:rsidTr="004114E5">
        <w:trPr>
          <w:trHeight w:val="20"/>
        </w:trPr>
        <w:tc>
          <w:tcPr>
            <w:tcW w:w="4888" w:type="dxa"/>
            <w:shd w:val="clear" w:color="auto" w:fill="auto"/>
            <w:vAlign w:val="center"/>
          </w:tcPr>
          <w:p w14:paraId="0869404F" w14:textId="77777777" w:rsidR="00B56E7D" w:rsidRPr="007A7AF5" w:rsidRDefault="006F6808" w:rsidP="006D4D17">
            <w:pPr>
              <w:rPr>
                <w:szCs w:val="18"/>
              </w:rPr>
            </w:pPr>
            <w:r>
              <w:rPr>
                <w:szCs w:val="18"/>
              </w:rPr>
              <w:t>Opleiding</w:t>
            </w:r>
            <w:r w:rsidR="004114E5">
              <w:rPr>
                <w:szCs w:val="18"/>
              </w:rPr>
              <w:t>:</w:t>
            </w:r>
            <w:r>
              <w:rPr>
                <w:szCs w:val="18"/>
              </w:rPr>
              <w:t xml:space="preserve"> </w:t>
            </w:r>
            <w:r w:rsidR="004114E5" w:rsidRPr="004114E5">
              <w:rPr>
                <w:b/>
                <w:szCs w:val="18"/>
              </w:rPr>
              <w:t>HBO Informatica</w:t>
            </w:r>
          </w:p>
        </w:tc>
        <w:tc>
          <w:tcPr>
            <w:tcW w:w="4889" w:type="dxa"/>
            <w:shd w:val="clear" w:color="auto" w:fill="auto"/>
            <w:vAlign w:val="center"/>
          </w:tcPr>
          <w:p w14:paraId="48D4BC2A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7008266E" w14:textId="77777777" w:rsidTr="006D4D17">
        <w:trPr>
          <w:trHeight w:val="20"/>
        </w:trPr>
        <w:tc>
          <w:tcPr>
            <w:tcW w:w="4888" w:type="dxa"/>
            <w:tcBorders>
              <w:bottom w:val="dotted" w:sz="6" w:space="0" w:color="auto"/>
            </w:tcBorders>
            <w:shd w:val="clear" w:color="auto" w:fill="auto"/>
            <w:vAlign w:val="center"/>
          </w:tcPr>
          <w:p w14:paraId="494E29A7" w14:textId="77777777" w:rsidR="00B56E7D" w:rsidRPr="007A7AF5" w:rsidRDefault="005376A1" w:rsidP="000B775D">
            <w:pPr>
              <w:rPr>
                <w:szCs w:val="18"/>
              </w:rPr>
            </w:pPr>
            <w:r>
              <w:rPr>
                <w:szCs w:val="18"/>
              </w:rPr>
              <w:t>Module</w:t>
            </w:r>
            <w:r w:rsidR="004114E5" w:rsidRPr="004114E5">
              <w:rPr>
                <w:b/>
                <w:szCs w:val="18"/>
              </w:rPr>
              <w:t>:</w:t>
            </w:r>
            <w:r w:rsidRPr="004114E5">
              <w:rPr>
                <w:b/>
                <w:szCs w:val="18"/>
              </w:rPr>
              <w:t xml:space="preserve"> </w:t>
            </w:r>
            <w:r w:rsidR="004114E5" w:rsidRPr="004114E5">
              <w:rPr>
                <w:b/>
                <w:szCs w:val="18"/>
              </w:rPr>
              <w:t>C4 Internettechnologie</w:t>
            </w:r>
          </w:p>
        </w:tc>
        <w:tc>
          <w:tcPr>
            <w:tcW w:w="4889" w:type="dxa"/>
            <w:tcBorders>
              <w:bottom w:val="dotted" w:sz="6" w:space="0" w:color="auto"/>
            </w:tcBorders>
            <w:shd w:val="clear" w:color="auto" w:fill="auto"/>
            <w:vAlign w:val="center"/>
          </w:tcPr>
          <w:p w14:paraId="56A0C090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74D83558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03B74D2A" w14:textId="77777777" w:rsidR="00B56E7D" w:rsidRPr="007A7AF5" w:rsidRDefault="00B56E7D" w:rsidP="00D05B5E">
            <w:pPr>
              <w:rPr>
                <w:szCs w:val="18"/>
              </w:rPr>
            </w:pPr>
            <w:r w:rsidRPr="007A7AF5">
              <w:rPr>
                <w:szCs w:val="18"/>
              </w:rPr>
              <w:t>Naam leerkracht</w:t>
            </w:r>
            <w:r w:rsidR="004114E5">
              <w:rPr>
                <w:szCs w:val="18"/>
              </w:rPr>
              <w:t xml:space="preserve">: </w:t>
            </w:r>
            <w:r w:rsidR="00D05B5E">
              <w:rPr>
                <w:b/>
                <w:szCs w:val="18"/>
              </w:rPr>
              <w:t>M. Dima</w:t>
            </w:r>
            <w:r w:rsidR="004114E5">
              <w:rPr>
                <w:szCs w:val="18"/>
              </w:rPr>
              <w:t xml:space="preserve"> </w:t>
            </w:r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2A17F9D5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51ACA162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2583706C" w14:textId="6DAE4123" w:rsidR="00B56E7D" w:rsidRPr="007A7AF5" w:rsidRDefault="00B56E7D" w:rsidP="006D4D17">
            <w:pPr>
              <w:rPr>
                <w:szCs w:val="18"/>
              </w:rPr>
            </w:pPr>
            <w:r w:rsidRPr="007A7AF5">
              <w:rPr>
                <w:szCs w:val="18"/>
              </w:rPr>
              <w:t>Naam cursist</w:t>
            </w:r>
            <w:r w:rsidR="00F7047D">
              <w:rPr>
                <w:szCs w:val="18"/>
              </w:rPr>
              <w:t xml:space="preserve"> Miquel Lanssen</w:t>
            </w:r>
            <w:bookmarkStart w:id="1" w:name="_GoBack"/>
            <w:bookmarkEnd w:id="1"/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3E7CB806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69B2450B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66B81952" w14:textId="77777777" w:rsidR="00B56E7D" w:rsidRPr="007A7AF5" w:rsidRDefault="00B56E7D" w:rsidP="00D05B5E">
            <w:pPr>
              <w:rPr>
                <w:szCs w:val="18"/>
              </w:rPr>
            </w:pPr>
            <w:r w:rsidRPr="007A7AF5">
              <w:rPr>
                <w:szCs w:val="18"/>
              </w:rPr>
              <w:t>Schooljaar en semester</w:t>
            </w:r>
            <w:r w:rsidR="004114E5">
              <w:rPr>
                <w:szCs w:val="18"/>
              </w:rPr>
              <w:t xml:space="preserve">: </w:t>
            </w:r>
            <w:r w:rsidR="00D05B5E">
              <w:rPr>
                <w:b/>
                <w:szCs w:val="18"/>
              </w:rPr>
              <w:t>2018-19</w:t>
            </w:r>
            <w:r w:rsidR="004114E5" w:rsidRPr="004114E5">
              <w:rPr>
                <w:b/>
                <w:szCs w:val="18"/>
              </w:rPr>
              <w:t xml:space="preserve"> </w:t>
            </w:r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3FB04E22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70ECC41D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770F96E7" w14:textId="77777777" w:rsidR="00B56E7D" w:rsidRPr="007A7AF5" w:rsidRDefault="00B56E7D" w:rsidP="006D4D17">
            <w:pPr>
              <w:rPr>
                <w:szCs w:val="18"/>
              </w:rPr>
            </w:pPr>
            <w:r w:rsidRPr="007A7AF5">
              <w:rPr>
                <w:szCs w:val="18"/>
              </w:rPr>
              <w:t>Indienwijze</w:t>
            </w:r>
            <w:r w:rsidR="004114E5">
              <w:rPr>
                <w:szCs w:val="18"/>
              </w:rPr>
              <w:t>: digitaal in DOC(x)-formaat</w:t>
            </w:r>
            <w:r w:rsidR="009E4879">
              <w:rPr>
                <w:szCs w:val="18"/>
              </w:rPr>
              <w:t xml:space="preserve"> (Smartschool)</w:t>
            </w:r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2C1D08F1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38436E7D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462C8013" w14:textId="77777777" w:rsidR="00B56E7D" w:rsidRPr="007A7AF5" w:rsidRDefault="00B56E7D" w:rsidP="006D4D17">
            <w:pPr>
              <w:rPr>
                <w:szCs w:val="18"/>
              </w:rPr>
            </w:pPr>
            <w:r w:rsidRPr="007A7AF5">
              <w:rPr>
                <w:szCs w:val="18"/>
              </w:rPr>
              <w:t>Bijlage</w:t>
            </w:r>
            <w:r w:rsidR="00BD202F">
              <w:rPr>
                <w:szCs w:val="18"/>
              </w:rPr>
              <w:t>(n)</w:t>
            </w:r>
            <w:r w:rsidRPr="007A7AF5">
              <w:rPr>
                <w:szCs w:val="18"/>
              </w:rPr>
              <w:t xml:space="preserve"> mee in te dienen</w:t>
            </w:r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343A3657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  <w:tr w:rsidR="00B56E7D" w:rsidRPr="007A7AF5" w14:paraId="732A8F86" w14:textId="77777777" w:rsidTr="006D4D17">
        <w:trPr>
          <w:trHeight w:val="20"/>
        </w:trPr>
        <w:tc>
          <w:tcPr>
            <w:tcW w:w="4888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0DF284CF" w14:textId="77777777" w:rsidR="00B56E7D" w:rsidRPr="007A7AF5" w:rsidRDefault="00B56E7D" w:rsidP="00D05B5E">
            <w:pPr>
              <w:rPr>
                <w:szCs w:val="18"/>
              </w:rPr>
            </w:pPr>
            <w:r w:rsidRPr="007A7AF5">
              <w:rPr>
                <w:szCs w:val="18"/>
              </w:rPr>
              <w:t>Deadline</w:t>
            </w:r>
            <w:r w:rsidR="009E4879">
              <w:rPr>
                <w:szCs w:val="18"/>
              </w:rPr>
              <w:t xml:space="preserve">: </w:t>
            </w:r>
            <w:r w:rsidR="00D05B5E">
              <w:rPr>
                <w:szCs w:val="18"/>
              </w:rPr>
              <w:t>18/10/2018</w:t>
            </w:r>
          </w:p>
        </w:tc>
        <w:tc>
          <w:tcPr>
            <w:tcW w:w="4889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2BDDB30C" w14:textId="77777777" w:rsidR="00B56E7D" w:rsidRPr="007A7AF5" w:rsidRDefault="00B56E7D" w:rsidP="006D4D17">
            <w:pPr>
              <w:rPr>
                <w:szCs w:val="18"/>
              </w:rPr>
            </w:pPr>
          </w:p>
        </w:tc>
      </w:tr>
    </w:tbl>
    <w:p w14:paraId="42D1026A" w14:textId="77777777" w:rsidR="00B56E7D" w:rsidRPr="00C20545" w:rsidRDefault="00B56E7D" w:rsidP="006D4D17">
      <w:pPr>
        <w:pStyle w:val="Heading2"/>
        <w:numPr>
          <w:ilvl w:val="1"/>
          <w:numId w:val="12"/>
        </w:numPr>
        <w:rPr>
          <w:sz w:val="22"/>
        </w:rPr>
      </w:pPr>
      <w:r w:rsidRPr="00C20545">
        <w:rPr>
          <w:sz w:val="22"/>
        </w:rPr>
        <w:t>Omschrijving en kadering van de opdracht in de doelstellingen</w:t>
      </w:r>
    </w:p>
    <w:p w14:paraId="6756645D" w14:textId="77777777" w:rsidR="005C7A77" w:rsidRPr="005C7A77" w:rsidRDefault="005C7A77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  <w:color w:val="666666"/>
        </w:rPr>
        <w:t xml:space="preserve">- De </w:t>
      </w:r>
      <w:r>
        <w:rPr>
          <w:rFonts w:ascii="Helvetica" w:hAnsi="Helvetica" w:cs="Helvetica"/>
          <w:color w:val="666666"/>
        </w:rPr>
        <w:t xml:space="preserve">bestaande </w:t>
      </w:r>
      <w:r w:rsidRPr="005C7A77">
        <w:rPr>
          <w:rFonts w:ascii="Helvetica" w:hAnsi="Helvetica" w:cs="Helvetica"/>
          <w:color w:val="666666"/>
        </w:rPr>
        <w:t>PFSense -oplossing dient vervangen door een ander product.</w:t>
      </w:r>
      <w:r>
        <w:rPr>
          <w:rFonts w:ascii="Helvetica" w:hAnsi="Helvetica" w:cs="Helvetica"/>
          <w:color w:val="666666"/>
        </w:rPr>
        <w:t xml:space="preserve"> (schakel ze uit en zet ze op non-actief, verwijder ze best niet!)</w:t>
      </w:r>
    </w:p>
    <w:p w14:paraId="7855250A" w14:textId="77777777" w:rsidR="005C7A77" w:rsidRPr="005C7A77" w:rsidRDefault="00215F46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 xml:space="preserve">- </w:t>
      </w:r>
      <w:r w:rsidR="00C20545" w:rsidRPr="005C7A77">
        <w:rPr>
          <w:rFonts w:ascii="Helvetica" w:hAnsi="Helvetica" w:cs="Helvetica"/>
          <w:color w:val="666666"/>
        </w:rPr>
        <w:t>Stel een lijstje</w:t>
      </w:r>
      <w:r w:rsidR="004114E5" w:rsidRPr="005C7A77">
        <w:rPr>
          <w:rFonts w:ascii="Helvetica" w:hAnsi="Helvetica" w:cs="Helvetica"/>
          <w:color w:val="666666"/>
        </w:rPr>
        <w:t xml:space="preserve"> </w:t>
      </w:r>
      <w:r w:rsidR="00C20545" w:rsidRPr="005C7A77">
        <w:rPr>
          <w:rFonts w:ascii="Helvetica" w:hAnsi="Helvetica" w:cs="Helvetica"/>
          <w:color w:val="666666"/>
        </w:rPr>
        <w:t xml:space="preserve">op met </w:t>
      </w:r>
      <w:r w:rsidR="004114E5" w:rsidRPr="005C7A77">
        <w:rPr>
          <w:rFonts w:ascii="Helvetica" w:hAnsi="Helvetica" w:cs="Helvetica"/>
          <w:color w:val="666666"/>
        </w:rPr>
        <w:t>de gebruikerseisen</w:t>
      </w:r>
      <w:r w:rsidR="005C7A77">
        <w:rPr>
          <w:rFonts w:ascii="Helvetica" w:hAnsi="Helvetica" w:cs="Helvetica"/>
          <w:color w:val="666666"/>
        </w:rPr>
        <w:t xml:space="preserve"> (formuleer zo concreet mogelijk: bv. de gebruikers in het LAN moeten kunnen surfen op het internet, mail sturen en ontvangen van/naar ….) </w:t>
      </w:r>
      <w:r w:rsidR="004114E5" w:rsidRPr="005C7A77">
        <w:rPr>
          <w:rFonts w:ascii="Helvetica" w:hAnsi="Helvetica" w:cs="Helvetica"/>
          <w:color w:val="666666"/>
        </w:rPr>
        <w:t xml:space="preserve">en ga op zoek naar mogelijke </w:t>
      </w:r>
      <w:r w:rsidR="00C20545" w:rsidRPr="005C7A77">
        <w:rPr>
          <w:rFonts w:ascii="Helvetica" w:hAnsi="Helvetica" w:cs="Helvetica"/>
          <w:color w:val="666666"/>
        </w:rPr>
        <w:t xml:space="preserve">Firewalloplossingen </w:t>
      </w:r>
      <w:r w:rsidR="004114E5" w:rsidRPr="005C7A77">
        <w:rPr>
          <w:rFonts w:ascii="Helvetica" w:hAnsi="Helvetica" w:cs="Helvetica"/>
          <w:color w:val="666666"/>
        </w:rPr>
        <w:t>die daaraan beantwoorden (zowel opensource als commercieel</w:t>
      </w:r>
      <w:r w:rsidR="005C7A77" w:rsidRPr="005C7A77">
        <w:rPr>
          <w:rFonts w:ascii="Helvetica" w:hAnsi="Helvetica" w:cs="Helvetica"/>
          <w:color w:val="666666"/>
        </w:rPr>
        <w:t xml:space="preserve"> </w:t>
      </w:r>
      <w:r w:rsidR="004114E5" w:rsidRPr="005C7A77">
        <w:rPr>
          <w:rFonts w:ascii="Helvetica" w:hAnsi="Helvetica" w:cs="Helvetica"/>
          <w:color w:val="666666"/>
        </w:rPr>
        <w:t xml:space="preserve">). </w:t>
      </w:r>
    </w:p>
    <w:p w14:paraId="757AE7FE" w14:textId="77777777" w:rsidR="005C7A77" w:rsidRPr="005C7A77" w:rsidRDefault="004114E5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  <w:color w:val="666666"/>
        </w:rPr>
        <w:t xml:space="preserve">Kies </w:t>
      </w:r>
      <w:r w:rsidR="00C20545" w:rsidRPr="005C7A77">
        <w:rPr>
          <w:rFonts w:ascii="Helvetica" w:hAnsi="Helvetica" w:cs="Helvetica"/>
          <w:color w:val="666666"/>
        </w:rPr>
        <w:t xml:space="preserve">vervolgens </w:t>
      </w:r>
      <w:r w:rsidRPr="005C7A77">
        <w:rPr>
          <w:rFonts w:ascii="Helvetica" w:hAnsi="Helvetica" w:cs="Helvetica"/>
          <w:color w:val="666666"/>
        </w:rPr>
        <w:t xml:space="preserve">een </w:t>
      </w:r>
      <w:r w:rsidR="00C20545" w:rsidRPr="005C7A77">
        <w:rPr>
          <w:rFonts w:ascii="Helvetica" w:hAnsi="Helvetica" w:cs="Helvetica"/>
          <w:color w:val="666666"/>
        </w:rPr>
        <w:t>oplossing</w:t>
      </w:r>
      <w:r w:rsidRPr="005C7A77">
        <w:rPr>
          <w:rFonts w:ascii="Helvetica" w:hAnsi="Helvetica" w:cs="Helvetica"/>
          <w:color w:val="666666"/>
        </w:rPr>
        <w:t xml:space="preserve"> in functie daarvan. </w:t>
      </w:r>
    </w:p>
    <w:p w14:paraId="0722E2C1" w14:textId="77777777" w:rsidR="00D338F1" w:rsidRPr="005C7A77" w:rsidRDefault="005C7A77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</w:rPr>
        <w:t>Lees oa</w:t>
      </w:r>
      <w:r>
        <w:t xml:space="preserve"> : </w:t>
      </w:r>
      <w:hyperlink r:id="rId9" w:history="1">
        <w:r w:rsidR="00D338F1" w:rsidRPr="005C7A77">
          <w:rPr>
            <w:rStyle w:val="Hyperlink"/>
            <w:rFonts w:ascii="Helvetica" w:hAnsi="Helvetica" w:cs="Helvetica"/>
          </w:rPr>
          <w:t>https://www.mondaiji.com/blog/other/it/10175-the-hunt-for-the-ultimate-free-open-source-firewall-distro</w:t>
        </w:r>
      </w:hyperlink>
    </w:p>
    <w:p w14:paraId="6061B3BE" w14:textId="77777777" w:rsidR="00D338F1" w:rsidRDefault="00D338F1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</w:p>
    <w:p w14:paraId="1F39719E" w14:textId="77777777" w:rsidR="005C7A77" w:rsidRDefault="005C7A77" w:rsidP="005C7A7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Maak een nieuwe VM met passend OS (zie keuze) met voldoende geheugencapaciteit en 3 NIC’s (zie PSFSense)</w:t>
      </w:r>
    </w:p>
    <w:p w14:paraId="79C87BF5" w14:textId="77777777" w:rsidR="004114E5" w:rsidRPr="005C7A77" w:rsidRDefault="00215F46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  <w:color w:val="666666"/>
        </w:rPr>
        <w:t xml:space="preserve">- </w:t>
      </w:r>
      <w:r w:rsidR="004114E5" w:rsidRPr="005C7A77">
        <w:rPr>
          <w:rFonts w:ascii="Helvetica" w:hAnsi="Helvetica" w:cs="Helvetica"/>
          <w:color w:val="666666"/>
        </w:rPr>
        <w:t>Onderzoek de installatievoorwaarden en afhankelijkheden, download, pak uit, installeer en configureer.</w:t>
      </w:r>
    </w:p>
    <w:p w14:paraId="1B4863BC" w14:textId="77777777" w:rsidR="005C7A77" w:rsidRDefault="005C7A77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</w:p>
    <w:p w14:paraId="4326F558" w14:textId="77777777" w:rsidR="004114E5" w:rsidRPr="005C7A77" w:rsidRDefault="00215F46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  <w:color w:val="666666"/>
        </w:rPr>
        <w:t xml:space="preserve">- </w:t>
      </w:r>
      <w:r w:rsidR="004114E5" w:rsidRPr="005C7A77">
        <w:rPr>
          <w:rFonts w:ascii="Helvetica" w:hAnsi="Helvetica" w:cs="Helvetica"/>
          <w:color w:val="666666"/>
        </w:rPr>
        <w:t xml:space="preserve">Neem ook een kijkje achter de schermen: </w:t>
      </w:r>
    </w:p>
    <w:p w14:paraId="489F06D6" w14:textId="77777777" w:rsidR="005C7A77" w:rsidRDefault="005C7A77">
      <w:pPr>
        <w:spacing w:before="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nl-BE"/>
        </w:rPr>
      </w:pPr>
      <w:r>
        <w:rPr>
          <w:rFonts w:ascii="Helvetica" w:hAnsi="Helvetica" w:cs="Helvetica"/>
          <w:color w:val="666666"/>
          <w:sz w:val="20"/>
          <w:szCs w:val="20"/>
        </w:rPr>
        <w:br w:type="page"/>
      </w:r>
    </w:p>
    <w:p w14:paraId="17D61FBA" w14:textId="77777777" w:rsidR="004114E5" w:rsidRPr="005C7A77" w:rsidRDefault="004114E5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</w:rPr>
      </w:pPr>
      <w:r w:rsidRPr="005C7A77">
        <w:rPr>
          <w:rFonts w:ascii="Helvetica" w:hAnsi="Helvetica" w:cs="Helvetica"/>
          <w:color w:val="666666"/>
        </w:rPr>
        <w:lastRenderedPageBreak/>
        <w:t>Kies uit één van volgende producten</w:t>
      </w:r>
      <w:r w:rsidR="004A04F0" w:rsidRPr="005C7A77">
        <w:rPr>
          <w:rFonts w:ascii="Helvetica" w:hAnsi="Helvetica" w:cs="Helvetica"/>
          <w:color w:val="666666"/>
        </w:rPr>
        <w:t>:</w:t>
      </w:r>
    </w:p>
    <w:p w14:paraId="0C8BF033" w14:textId="77777777" w:rsidR="004114E5" w:rsidRPr="00534C7E" w:rsidRDefault="00C20545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b/>
        </w:rPr>
      </w:pPr>
      <w:r w:rsidRPr="00534C7E">
        <w:rPr>
          <w:rFonts w:ascii="Helvetica" w:hAnsi="Helvetica" w:cs="Helvetica"/>
          <w:b/>
          <w:color w:val="666666"/>
          <w:u w:val="single"/>
        </w:rPr>
        <w:t>OPNSense</w:t>
      </w:r>
      <w:r w:rsidR="004114E5" w:rsidRPr="00534C7E">
        <w:rPr>
          <w:rFonts w:ascii="Helvetica" w:hAnsi="Helvetica" w:cs="Helvetica"/>
          <w:b/>
          <w:color w:val="666666"/>
        </w:rPr>
        <w:t xml:space="preserve"> </w:t>
      </w:r>
      <w:r w:rsidR="00D324E8" w:rsidRPr="00534C7E">
        <w:rPr>
          <w:rFonts w:ascii="Helvetica" w:hAnsi="Helvetica" w:cs="Helvetica"/>
          <w:b/>
          <w:color w:val="666666"/>
        </w:rPr>
        <w:t xml:space="preserve"> </w:t>
      </w:r>
      <w:hyperlink r:id="rId10" w:history="1">
        <w:r w:rsidR="00534C7E" w:rsidRPr="00534C7E">
          <w:rPr>
            <w:rStyle w:val="Hyperlink"/>
            <w:rFonts w:ascii="Helvetica" w:hAnsi="Helvetica"/>
            <w:b/>
            <w:u w:val="none"/>
          </w:rPr>
          <w:t>https://opnsense.org/</w:t>
        </w:r>
      </w:hyperlink>
    </w:p>
    <w:p w14:paraId="6F8A8EE5" w14:textId="77777777" w:rsidR="00534C7E" w:rsidRDefault="00C20545" w:rsidP="004114E5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yperlink"/>
          <w:rFonts w:ascii="Helvetica" w:hAnsi="Helvetica"/>
          <w:b/>
          <w:u w:val="none"/>
        </w:rPr>
      </w:pPr>
      <w:r w:rsidRPr="003423CD">
        <w:rPr>
          <w:rFonts w:ascii="Helvetica" w:hAnsi="Helvetica" w:cs="Helvetica"/>
          <w:b/>
          <w:color w:val="666666"/>
          <w:u w:val="single"/>
        </w:rPr>
        <w:t>Untangle</w:t>
      </w:r>
      <w:r w:rsidR="00D324E8" w:rsidRPr="003423CD">
        <w:rPr>
          <w:rFonts w:ascii="Helvetica" w:hAnsi="Helvetica" w:cs="Helvetica"/>
          <w:b/>
          <w:color w:val="666666"/>
          <w:u w:val="single"/>
        </w:rPr>
        <w:t xml:space="preserve"> </w:t>
      </w:r>
      <w:r w:rsidR="00D324E8" w:rsidRPr="003423CD">
        <w:rPr>
          <w:rFonts w:ascii="Helvetica" w:hAnsi="Helvetica" w:cs="Helvetica"/>
          <w:b/>
          <w:color w:val="666666"/>
        </w:rPr>
        <w:t xml:space="preserve"> </w:t>
      </w:r>
      <w:hyperlink r:id="rId11" w:history="1">
        <w:r w:rsidR="00534C7E" w:rsidRPr="003423CD">
          <w:rPr>
            <w:rStyle w:val="Hyperlink"/>
            <w:rFonts w:ascii="Helvetica" w:hAnsi="Helvetica"/>
            <w:b/>
            <w:u w:val="none"/>
          </w:rPr>
          <w:t>http://www.untangle.com/products/</w:t>
        </w:r>
      </w:hyperlink>
      <w:r w:rsidR="00F0225F">
        <w:rPr>
          <w:rStyle w:val="Hyperlink"/>
          <w:rFonts w:ascii="Helvetica" w:hAnsi="Helvetica"/>
          <w:b/>
          <w:u w:val="none"/>
        </w:rPr>
        <w:t xml:space="preserve"> (kies voor de 32bit versie omwille van geheugeneisen!)</w:t>
      </w:r>
    </w:p>
    <w:p w14:paraId="3198D423" w14:textId="77777777" w:rsidR="00534C7E" w:rsidRDefault="00534C7E" w:rsidP="00534C7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666666"/>
          <w:lang w:val="en-US"/>
        </w:rPr>
      </w:pPr>
      <w:r>
        <w:rPr>
          <w:rFonts w:ascii="Helvetica" w:hAnsi="Helvetica" w:cs="Helvetica"/>
          <w:b/>
          <w:color w:val="666666"/>
          <w:u w:val="single"/>
          <w:lang w:val="en-US"/>
        </w:rPr>
        <w:t>Endian</w:t>
      </w:r>
      <w:r w:rsidRPr="00534C7E">
        <w:rPr>
          <w:rFonts w:ascii="Helvetica" w:hAnsi="Helvetica" w:cs="Helvetica"/>
          <w:b/>
          <w:color w:val="666666"/>
          <w:lang w:val="en-US"/>
        </w:rPr>
        <w:t xml:space="preserve">  </w:t>
      </w:r>
      <w:hyperlink r:id="rId12" w:history="1">
        <w:r w:rsidRPr="00534C7E">
          <w:rPr>
            <w:rStyle w:val="Hyperlink"/>
            <w:rFonts w:ascii="Helvetica" w:hAnsi="Helvetica" w:cs="Helvetica"/>
            <w:b/>
            <w:u w:val="none"/>
            <w:lang w:val="en-US"/>
          </w:rPr>
          <w:t>http://www.endian.com/community/overview</w:t>
        </w:r>
      </w:hyperlink>
    </w:p>
    <w:p w14:paraId="4F0F20C0" w14:textId="77777777" w:rsidR="00534C7E" w:rsidRPr="005C7A77" w:rsidRDefault="005C7A77" w:rsidP="00534C7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666666"/>
          <w:lang w:val="en-US"/>
        </w:rPr>
      </w:pPr>
      <w:proofErr w:type="spellStart"/>
      <w:r>
        <w:rPr>
          <w:rFonts w:ascii="Helvetica" w:hAnsi="Helvetica" w:cs="Helvetica"/>
          <w:b/>
          <w:color w:val="666666"/>
          <w:u w:val="single"/>
          <w:lang w:val="en-US"/>
        </w:rPr>
        <w:t>Simplewall</w:t>
      </w:r>
      <w:proofErr w:type="spellEnd"/>
      <w:r w:rsidRPr="00534C7E">
        <w:rPr>
          <w:rFonts w:ascii="Helvetica" w:hAnsi="Helvetica" w:cs="Helvetica"/>
          <w:b/>
          <w:color w:val="666666"/>
          <w:lang w:val="en-US"/>
        </w:rPr>
        <w:t xml:space="preserve">  </w:t>
      </w:r>
      <w:hyperlink r:id="rId13" w:anchor="portfolio" w:history="1">
        <w:r w:rsidRPr="005C7A77">
          <w:rPr>
            <w:rStyle w:val="Hyperlink"/>
            <w:rFonts w:ascii="Helvetica" w:hAnsi="Helvetica" w:cs="Helvetica"/>
            <w:b/>
            <w:lang w:val="en-US"/>
          </w:rPr>
          <w:t>http://www.simplewallsoftware.com/#portfolio</w:t>
        </w:r>
      </w:hyperlink>
    </w:p>
    <w:p w14:paraId="12683E05" w14:textId="77777777" w:rsidR="005C7A77" w:rsidRPr="00F0225F" w:rsidRDefault="00F0225F" w:rsidP="00534C7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color w:val="666666"/>
          <w:u w:val="single"/>
          <w:lang w:val="en-US"/>
        </w:rPr>
        <w:t>Sophos UTM</w:t>
      </w:r>
      <w:r w:rsidRPr="00F0225F">
        <w:rPr>
          <w:rFonts w:ascii="Helvetica" w:hAnsi="Helvetica" w:cs="Helvetica"/>
          <w:b/>
          <w:color w:val="666666"/>
          <w:u w:val="single"/>
          <w:lang w:val="en-US"/>
        </w:rPr>
        <w:t xml:space="preserve"> </w:t>
      </w:r>
      <w:r w:rsidRPr="00F0225F">
        <w:rPr>
          <w:rFonts w:ascii="Helvetica" w:hAnsi="Helvetica" w:cs="Helvetica"/>
          <w:b/>
          <w:color w:val="666666"/>
          <w:lang w:val="en-US"/>
        </w:rPr>
        <w:t xml:space="preserve">  </w:t>
      </w:r>
      <w:hyperlink r:id="rId14" w:tgtFrame="_blank" w:history="1">
        <w:r w:rsidRPr="00F0225F">
          <w:rPr>
            <w:rStyle w:val="Hyperlink"/>
            <w:rFonts w:ascii="Helvetica" w:hAnsi="Helvetica" w:cs="Helvetica"/>
            <w:b/>
            <w:lang w:val="en-US"/>
          </w:rPr>
          <w:t>http://www.sophos.com/en-us/products/free-tools.aspx</w:t>
        </w:r>
      </w:hyperlink>
    </w:p>
    <w:p w14:paraId="441FF83E" w14:textId="77777777" w:rsidR="00F0225F" w:rsidRDefault="00F0225F" w:rsidP="00534C7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666666"/>
          <w:lang w:val="en-US"/>
        </w:rPr>
      </w:pPr>
    </w:p>
    <w:p w14:paraId="198345BB" w14:textId="77777777" w:rsidR="00A742A2" w:rsidRPr="00A049A8" w:rsidRDefault="00A742A2" w:rsidP="00E50512">
      <w:pPr>
        <w:rPr>
          <w:rFonts w:ascii="Helvetica" w:hAnsi="Helvetica"/>
          <w:sz w:val="20"/>
          <w:szCs w:val="20"/>
          <w:lang w:val="en-US"/>
        </w:rPr>
      </w:pPr>
    </w:p>
    <w:p w14:paraId="5C16DD4A" w14:textId="77777777" w:rsidR="00A742A2" w:rsidRPr="00A049A8" w:rsidRDefault="00A742A2" w:rsidP="00E50512">
      <w:pPr>
        <w:rPr>
          <w:rFonts w:ascii="Helvetica" w:hAnsi="Helvetica"/>
          <w:sz w:val="20"/>
          <w:szCs w:val="20"/>
          <w:lang w:val="en-US"/>
        </w:rPr>
      </w:pPr>
    </w:p>
    <w:p w14:paraId="74344F39" w14:textId="77777777" w:rsidR="00E50512" w:rsidRDefault="00D05B5E" w:rsidP="00E5051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Topologie:</w:t>
      </w:r>
    </w:p>
    <w:p w14:paraId="15D03AC4" w14:textId="77777777" w:rsidR="00A049A8" w:rsidRDefault="00A049A8" w:rsidP="00E50512">
      <w:pPr>
        <w:rPr>
          <w:rFonts w:ascii="Helvetica" w:hAnsi="Helvetica"/>
          <w:sz w:val="20"/>
          <w:szCs w:val="20"/>
        </w:rPr>
      </w:pPr>
    </w:p>
    <w:p w14:paraId="706B2AD2" w14:textId="77777777" w:rsidR="00A049A8" w:rsidRPr="00E50512" w:rsidRDefault="00A049A8" w:rsidP="00E50512">
      <w:pPr>
        <w:rPr>
          <w:rFonts w:ascii="Helvetica" w:hAnsi="Helvetica"/>
          <w:sz w:val="20"/>
          <w:szCs w:val="20"/>
        </w:rPr>
      </w:pPr>
      <w:r>
        <w:object w:dxaOrig="15835" w:dyaOrig="10835" w14:anchorId="0FEFB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8.5pt" o:ole="">
            <v:imagedata r:id="rId15" o:title=""/>
          </v:shape>
          <o:OLEObject Type="Embed" ProgID="Visio.Drawing.11" ShapeID="_x0000_i1025" DrawAspect="Content" ObjectID="_1601284083" r:id="rId16"/>
        </w:object>
      </w:r>
    </w:p>
    <w:p w14:paraId="5A56AE47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- </w:t>
      </w:r>
      <w:r w:rsidRPr="00E50512">
        <w:rPr>
          <w:rFonts w:ascii="Helvetica" w:hAnsi="Helvetica"/>
          <w:sz w:val="20"/>
          <w:szCs w:val="20"/>
        </w:rPr>
        <w:t>Maak vervolgens een lijstje (schema in tabelvorm) op met alle gegevens waarmee je firewalloplossing rekening moet houden. (SMTP - POP – SSH – HTTP ). Maak een onderscheid tussen verkeer van LAN (groen) naar WAN (rood) en vice versa, DMZ (blauw).</w:t>
      </w:r>
    </w:p>
    <w:p w14:paraId="4A68BA86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- </w:t>
      </w:r>
      <w:r w:rsidRPr="00E50512">
        <w:rPr>
          <w:rFonts w:ascii="Helvetica" w:hAnsi="Helvetica"/>
          <w:sz w:val="20"/>
          <w:szCs w:val="20"/>
        </w:rPr>
        <w:t xml:space="preserve">Kies voor volgende oplossing: een dedicated machine waarop je </w:t>
      </w:r>
      <w:r>
        <w:rPr>
          <w:rFonts w:ascii="Helvetica" w:hAnsi="Helvetica"/>
          <w:sz w:val="20"/>
          <w:szCs w:val="20"/>
        </w:rPr>
        <w:t>het gekozen product</w:t>
      </w:r>
      <w:r w:rsidRPr="00E50512">
        <w:rPr>
          <w:rFonts w:ascii="Helvetica" w:hAnsi="Helvetica"/>
          <w:sz w:val="20"/>
          <w:szCs w:val="20"/>
        </w:rPr>
        <w:t xml:space="preserve">  installeert  &amp; configureert. </w:t>
      </w:r>
    </w:p>
    <w:p w14:paraId="2EC893A0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t xml:space="preserve">Ga daarbij als volgt te werk: </w:t>
      </w:r>
    </w:p>
    <w:p w14:paraId="5FD43F02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t>- maak een kopie van je bestaande gatewaymachine &amp; hernoem tot PFSenseRxx.</w:t>
      </w:r>
    </w:p>
    <w:p w14:paraId="6C82206B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lastRenderedPageBreak/>
        <w:t>- Kies het gepaste Guest OS  (Other – x 32/ 64-bit.</w:t>
      </w:r>
    </w:p>
    <w:p w14:paraId="572289E7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t xml:space="preserve">- Verwijs de virtuele CD naar het iso-bestand van </w:t>
      </w:r>
      <w:r>
        <w:rPr>
          <w:rFonts w:ascii="Helvetica" w:hAnsi="Helvetica"/>
          <w:sz w:val="20"/>
          <w:szCs w:val="20"/>
        </w:rPr>
        <w:t>het product</w:t>
      </w:r>
      <w:r w:rsidRPr="00E50512">
        <w:rPr>
          <w:rFonts w:ascii="Helvetica" w:hAnsi="Helvetica"/>
          <w:sz w:val="20"/>
          <w:szCs w:val="20"/>
        </w:rPr>
        <w:t xml:space="preserve"> en koppel de CD (connected at power on). Zorg dat de virtuele machine boot vanop de CD (virtuele BIOS) en installeer vervolgens waarbij je de bestaande partitionering overschrijft.</w:t>
      </w:r>
    </w:p>
    <w:p w14:paraId="63114572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t>- Behoud de bestaande MAC &amp; ip-adressering.</w:t>
      </w:r>
    </w:p>
    <w:p w14:paraId="28A22126" w14:textId="77777777" w:rsidR="00E50512" w:rsidRPr="00E50512" w:rsidRDefault="00E50512" w:rsidP="00E50512">
      <w:pPr>
        <w:rPr>
          <w:rFonts w:ascii="Helvetica" w:hAnsi="Helvetica"/>
          <w:sz w:val="20"/>
          <w:szCs w:val="20"/>
        </w:rPr>
      </w:pPr>
    </w:p>
    <w:p w14:paraId="6EDE7682" w14:textId="77777777" w:rsidR="00434401" w:rsidRPr="00E50512" w:rsidRDefault="00E50512" w:rsidP="00E50512">
      <w:pPr>
        <w:rPr>
          <w:rFonts w:ascii="Helvetica" w:hAnsi="Helvetica"/>
          <w:sz w:val="20"/>
          <w:szCs w:val="20"/>
        </w:rPr>
      </w:pPr>
      <w:r w:rsidRPr="00E50512">
        <w:rPr>
          <w:rFonts w:ascii="Helvetica" w:hAnsi="Helvetica"/>
          <w:sz w:val="20"/>
          <w:szCs w:val="20"/>
        </w:rPr>
        <w:t>Doe de nodige aanpassingen en test uit of alle beoogde doelen gerealiseerd worden (DNS, SMTP, POP3, HTTP……)</w:t>
      </w:r>
    </w:p>
    <w:p w14:paraId="677552E8" w14:textId="77777777" w:rsidR="00E50512" w:rsidRDefault="00E50512" w:rsidP="00B56E7D">
      <w:pPr>
        <w:spacing w:before="0" w:after="200" w:line="276" w:lineRule="auto"/>
        <w:rPr>
          <w:szCs w:val="18"/>
        </w:rPr>
      </w:pPr>
    </w:p>
    <w:p w14:paraId="1AFA8DE3" w14:textId="77777777" w:rsidR="00E50512" w:rsidRPr="004A04F0" w:rsidRDefault="00E50512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>Stel een PVA (stappenplan) op</w:t>
      </w:r>
    </w:p>
    <w:p w14:paraId="1921FDC2" w14:textId="77777777" w:rsidR="005C7A77" w:rsidRDefault="005C7A77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</w:p>
    <w:p w14:paraId="4810A91C" w14:textId="77777777" w:rsidR="00E50512" w:rsidRPr="004A04F0" w:rsidRDefault="00E50512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 xml:space="preserve">- Formuleer duidelijk de doelstellingen van je project :   “Familienaam.lab” wil een </w:t>
      </w:r>
      <w:r>
        <w:rPr>
          <w:rFonts w:ascii="Helvetica" w:hAnsi="Helvetica" w:cs="Helvetica"/>
          <w:color w:val="666666"/>
          <w:sz w:val="20"/>
          <w:szCs w:val="20"/>
        </w:rPr>
        <w:t xml:space="preserve">Firewall </w:t>
      </w:r>
      <w:r w:rsidRPr="004A04F0">
        <w:rPr>
          <w:rFonts w:ascii="Helvetica" w:hAnsi="Helvetica" w:cs="Helvetica"/>
          <w:color w:val="666666"/>
          <w:sz w:val="20"/>
          <w:szCs w:val="20"/>
        </w:rPr>
        <w:t xml:space="preserve"> om …</w:t>
      </w:r>
    </w:p>
    <w:p w14:paraId="42346266" w14:textId="77777777" w:rsidR="00E50512" w:rsidRPr="004A04F0" w:rsidRDefault="00E50512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>- Welke producten bestaan er die aan die de doelstelling kunnen realiseren? Argumenteer waarom uiteindelijk de keuze op …. valt …</w:t>
      </w:r>
    </w:p>
    <w:p w14:paraId="6EAFCAFA" w14:textId="77777777" w:rsidR="00E50512" w:rsidRPr="004A04F0" w:rsidRDefault="00E50512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>- Ga na aan welke vereisten dient (</w:t>
      </w:r>
      <w:r>
        <w:rPr>
          <w:rFonts w:ascii="Helvetica" w:hAnsi="Helvetica" w:cs="Helvetica"/>
          <w:color w:val="666666"/>
          <w:sz w:val="20"/>
          <w:szCs w:val="20"/>
        </w:rPr>
        <w:t>32/64-bit, OS</w:t>
      </w:r>
      <w:r w:rsidRPr="004A04F0">
        <w:rPr>
          <w:rFonts w:ascii="Helvetica" w:hAnsi="Helvetica" w:cs="Helvetica"/>
          <w:color w:val="666666"/>
          <w:sz w:val="20"/>
          <w:szCs w:val="20"/>
        </w:rPr>
        <w:t>, welke versies…,bijkomende requirements.) voldaan. ( De installatie/configuratie niet in detail (kookboek) gaan weergeven,  enkel een beschrijving van welke componenten nodig zijn.</w:t>
      </w:r>
    </w:p>
    <w:p w14:paraId="690AD68C" w14:textId="77777777" w:rsidR="00E50512" w:rsidRPr="004A04F0" w:rsidRDefault="00E50512" w:rsidP="00E5051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4A04F0">
        <w:rPr>
          <w:rFonts w:ascii="Helvetica" w:hAnsi="Helvetica" w:cs="Helvetica"/>
          <w:color w:val="666666"/>
          <w:sz w:val="20"/>
          <w:szCs w:val="20"/>
        </w:rPr>
        <w:t xml:space="preserve">- De functionaliteit van de </w:t>
      </w:r>
      <w:r>
        <w:rPr>
          <w:rFonts w:ascii="Helvetica" w:hAnsi="Helvetica" w:cs="Helvetica"/>
          <w:color w:val="666666"/>
          <w:sz w:val="20"/>
          <w:szCs w:val="20"/>
        </w:rPr>
        <w:t>oplossing</w:t>
      </w:r>
      <w:r w:rsidRPr="004A04F0">
        <w:rPr>
          <w:rFonts w:ascii="Helvetica" w:hAnsi="Helvetica" w:cs="Helvetica"/>
          <w:color w:val="666666"/>
          <w:sz w:val="20"/>
          <w:szCs w:val="20"/>
        </w:rPr>
        <w:t xml:space="preserve"> zelf bekijken, eventuele gebreken, lay-out, complexiteit, ontbrekende features …</w:t>
      </w:r>
    </w:p>
    <w:p w14:paraId="5FD5B144" w14:textId="77777777" w:rsidR="00B56E7D" w:rsidRDefault="00B56E7D" w:rsidP="00B56E7D">
      <w:pPr>
        <w:spacing w:before="0" w:after="200" w:line="276" w:lineRule="auto"/>
        <w:rPr>
          <w:szCs w:val="18"/>
        </w:rPr>
      </w:pPr>
      <w:r w:rsidRPr="00434401">
        <w:rPr>
          <w:szCs w:val="18"/>
        </w:rPr>
        <w:br w:type="page"/>
      </w:r>
    </w:p>
    <w:p w14:paraId="23FE79F0" w14:textId="77777777" w:rsidR="00215F46" w:rsidRDefault="00215F46" w:rsidP="00B56E7D">
      <w:pPr>
        <w:spacing w:before="0" w:after="200" w:line="276" w:lineRule="auto"/>
        <w:rPr>
          <w:szCs w:val="18"/>
        </w:rPr>
      </w:pPr>
    </w:p>
    <w:p w14:paraId="7498A5CE" w14:textId="77777777" w:rsidR="00215F46" w:rsidRDefault="00215F46" w:rsidP="00B56E7D">
      <w:pPr>
        <w:spacing w:before="0" w:after="200" w:line="276" w:lineRule="auto"/>
      </w:pPr>
    </w:p>
    <w:p w14:paraId="1F1DC3D4" w14:textId="77777777" w:rsidR="00B56E7D" w:rsidRPr="00C60CAD" w:rsidRDefault="00BD202F" w:rsidP="006D4D17">
      <w:pPr>
        <w:pStyle w:val="Heading2"/>
        <w:numPr>
          <w:ilvl w:val="1"/>
          <w:numId w:val="12"/>
        </w:numPr>
      </w:pPr>
      <w:r>
        <w:t>Criteria waar de opdracht</w:t>
      </w:r>
      <w:r w:rsidR="00B56E7D" w:rsidRPr="00C60CAD">
        <w:t xml:space="preserve"> moet aan voldoen</w:t>
      </w:r>
    </w:p>
    <w:tbl>
      <w:tblPr>
        <w:tblW w:w="15915" w:type="dxa"/>
        <w:shd w:val="clear" w:color="auto" w:fill="E0E0E0"/>
        <w:tblLook w:val="00A0" w:firstRow="1" w:lastRow="0" w:firstColumn="1" w:lastColumn="0" w:noHBand="0" w:noVBand="0"/>
      </w:tblPr>
      <w:tblGrid>
        <w:gridCol w:w="6062"/>
        <w:gridCol w:w="1843"/>
        <w:gridCol w:w="1948"/>
        <w:gridCol w:w="6062"/>
      </w:tblGrid>
      <w:tr w:rsidR="00215F46" w:rsidRPr="007A7AF5" w14:paraId="44360BCA" w14:textId="77777777" w:rsidTr="00695DB9">
        <w:trPr>
          <w:gridAfter w:val="1"/>
          <w:wAfter w:w="6062" w:type="dxa"/>
          <w:trHeight w:val="799"/>
        </w:trPr>
        <w:tc>
          <w:tcPr>
            <w:tcW w:w="6062" w:type="dxa"/>
            <w:shd w:val="clear" w:color="auto" w:fill="D9D9D9"/>
          </w:tcPr>
          <w:p w14:paraId="53EE5662" w14:textId="77777777" w:rsidR="00B56E7D" w:rsidRPr="007A7AF5" w:rsidRDefault="00B56E7D" w:rsidP="006D4D17">
            <w:pPr>
              <w:rPr>
                <w:szCs w:val="18"/>
              </w:rPr>
            </w:pPr>
            <w:r w:rsidRPr="007A7AF5">
              <w:rPr>
                <w:szCs w:val="18"/>
              </w:rPr>
              <w:t>Criteria</w:t>
            </w:r>
          </w:p>
        </w:tc>
        <w:tc>
          <w:tcPr>
            <w:tcW w:w="1843" w:type="dxa"/>
            <w:shd w:val="clear" w:color="auto" w:fill="D9D9D9"/>
          </w:tcPr>
          <w:p w14:paraId="7974DA8B" w14:textId="77777777" w:rsidR="00B56E7D" w:rsidRPr="007A7AF5" w:rsidRDefault="00B56E7D" w:rsidP="006D4D17">
            <w:pPr>
              <w:rPr>
                <w:szCs w:val="18"/>
                <w:vertAlign w:val="superscript"/>
              </w:rPr>
            </w:pPr>
            <w:r w:rsidRPr="007A7AF5">
              <w:rPr>
                <w:szCs w:val="18"/>
              </w:rPr>
              <w:t>Beoordeling door cursist</w:t>
            </w:r>
            <w:r w:rsidRPr="007A7AF5">
              <w:rPr>
                <w:rStyle w:val="FootnoteReference"/>
                <w:szCs w:val="18"/>
              </w:rPr>
              <w:footnoteReference w:id="1"/>
            </w:r>
          </w:p>
        </w:tc>
        <w:tc>
          <w:tcPr>
            <w:tcW w:w="1948" w:type="dxa"/>
            <w:shd w:val="clear" w:color="auto" w:fill="D9D9D9"/>
          </w:tcPr>
          <w:p w14:paraId="12F10ABF" w14:textId="77777777" w:rsidR="00B56E7D" w:rsidRPr="007A7AF5" w:rsidRDefault="00B56E7D" w:rsidP="006D4D17">
            <w:pPr>
              <w:rPr>
                <w:szCs w:val="18"/>
              </w:rPr>
            </w:pPr>
            <w:r w:rsidRPr="007A7AF5">
              <w:rPr>
                <w:szCs w:val="18"/>
              </w:rPr>
              <w:t>Beoordeling door lesgever</w:t>
            </w:r>
            <w:r w:rsidRPr="007A7AF5">
              <w:rPr>
                <w:rStyle w:val="FootnoteReference"/>
                <w:szCs w:val="18"/>
              </w:rPr>
              <w:footnoteReference w:id="2"/>
            </w:r>
          </w:p>
        </w:tc>
      </w:tr>
      <w:tr w:rsidR="00215F46" w:rsidRPr="007A7AF5" w14:paraId="3447910A" w14:textId="77777777" w:rsidTr="00695DB9">
        <w:trPr>
          <w:gridAfter w:val="1"/>
          <w:wAfter w:w="6062" w:type="dxa"/>
        </w:trPr>
        <w:tc>
          <w:tcPr>
            <w:tcW w:w="6062" w:type="dxa"/>
            <w:tcBorders>
              <w:bottom w:val="dotted" w:sz="4" w:space="0" w:color="auto"/>
            </w:tcBorders>
            <w:shd w:val="clear" w:color="auto" w:fill="auto"/>
          </w:tcPr>
          <w:p w14:paraId="686F2C62" w14:textId="77777777" w:rsidR="00B56E7D" w:rsidRPr="00792BE5" w:rsidRDefault="00695DB9" w:rsidP="00695DB9">
            <w:pPr>
              <w:numPr>
                <w:ilvl w:val="0"/>
                <w:numId w:val="14"/>
              </w:numPr>
              <w:spacing w:after="200" w:line="276" w:lineRule="auto"/>
              <w:rPr>
                <w:i/>
              </w:rPr>
            </w:pPr>
            <w:r>
              <w:rPr>
                <w:i/>
              </w:rPr>
              <w:t>De doelstellingen van het project zijn duidelijk omschreven</w:t>
            </w:r>
            <w:r w:rsidR="00792BE5" w:rsidRPr="00573C8C">
              <w:rPr>
                <w:i/>
              </w:rPr>
              <w:t xml:space="preserve">:  de </w:t>
            </w:r>
            <w:r>
              <w:rPr>
                <w:i/>
              </w:rPr>
              <w:t>gebruikerseisen zijn duidelijk</w:t>
            </w:r>
            <w:r w:rsidR="00B70527">
              <w:rPr>
                <w:i/>
              </w:rPr>
              <w:t xml:space="preserve"> </w:t>
            </w:r>
            <w:r>
              <w:rPr>
                <w:i/>
              </w:rPr>
              <w:t>verwoord</w:t>
            </w:r>
            <w:r w:rsidR="00792BE5" w:rsidRPr="00573C8C">
              <w:rPr>
                <w:i/>
              </w:rPr>
              <w:t>.</w:t>
            </w:r>
          </w:p>
        </w:tc>
        <w:tc>
          <w:tcPr>
            <w:tcW w:w="1843" w:type="dxa"/>
            <w:tcBorders>
              <w:bottom w:val="dotted" w:sz="6" w:space="0" w:color="auto"/>
            </w:tcBorders>
            <w:shd w:val="clear" w:color="auto" w:fill="auto"/>
            <w:vAlign w:val="center"/>
          </w:tcPr>
          <w:p w14:paraId="0C0689F1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1E689F6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</w:tr>
      <w:tr w:rsidR="00215F46" w:rsidRPr="007A7AF5" w14:paraId="60C039C0" w14:textId="77777777" w:rsidTr="00695DB9">
        <w:trPr>
          <w:gridAfter w:val="1"/>
          <w:wAfter w:w="6062" w:type="dxa"/>
        </w:trPr>
        <w:tc>
          <w:tcPr>
            <w:tcW w:w="6062" w:type="dxa"/>
            <w:tcBorders>
              <w:top w:val="dotted" w:sz="4" w:space="0" w:color="auto"/>
              <w:bottom w:val="dotted" w:sz="6" w:space="0" w:color="auto"/>
            </w:tcBorders>
            <w:shd w:val="clear" w:color="auto" w:fill="auto"/>
          </w:tcPr>
          <w:p w14:paraId="3893EB0D" w14:textId="77777777" w:rsidR="00695DB9" w:rsidRPr="00695DB9" w:rsidRDefault="00695DB9" w:rsidP="00CB0D23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 w:rsidRPr="00695DB9">
              <w:rPr>
                <w:i/>
                <w:szCs w:val="18"/>
              </w:rPr>
              <w:t>De</w:t>
            </w:r>
            <w:r>
              <w:rPr>
                <w:i/>
                <w:szCs w:val="18"/>
              </w:rPr>
              <w:t xml:space="preserve"> </w:t>
            </w:r>
            <w:r w:rsidR="00CB0D23">
              <w:rPr>
                <w:i/>
                <w:szCs w:val="18"/>
              </w:rPr>
              <w:t>topologie werd</w:t>
            </w:r>
            <w:r>
              <w:rPr>
                <w:i/>
                <w:szCs w:val="18"/>
              </w:rPr>
              <w:t xml:space="preserve"> duidelijk</w:t>
            </w:r>
            <w:r w:rsidR="00CB0D23">
              <w:rPr>
                <w:i/>
                <w:szCs w:val="18"/>
              </w:rPr>
              <w:t>, volledig</w:t>
            </w:r>
            <w:r>
              <w:rPr>
                <w:i/>
                <w:szCs w:val="18"/>
              </w:rPr>
              <w:t xml:space="preserve"> </w:t>
            </w:r>
            <w:r w:rsidR="00CB0D23">
              <w:rPr>
                <w:i/>
                <w:szCs w:val="18"/>
              </w:rPr>
              <w:t>e</w:t>
            </w:r>
            <w:r>
              <w:rPr>
                <w:i/>
                <w:szCs w:val="18"/>
              </w:rPr>
              <w:t xml:space="preserve">n </w:t>
            </w:r>
            <w:r w:rsidR="00CB0D23">
              <w:rPr>
                <w:i/>
                <w:szCs w:val="18"/>
              </w:rPr>
              <w:t xml:space="preserve">met de juiste symbolen </w:t>
            </w:r>
            <w:r>
              <w:rPr>
                <w:i/>
                <w:szCs w:val="18"/>
              </w:rPr>
              <w:t>aangegeven.</w:t>
            </w:r>
            <w:r w:rsidRPr="00695DB9">
              <w:rPr>
                <w:i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  <w:vAlign w:val="center"/>
          </w:tcPr>
          <w:p w14:paraId="1DAD10F7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7092E6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</w:tr>
      <w:tr w:rsidR="00215F46" w:rsidRPr="007A7AF5" w14:paraId="792AD279" w14:textId="77777777" w:rsidTr="00695DB9">
        <w:trPr>
          <w:gridAfter w:val="1"/>
          <w:wAfter w:w="6062" w:type="dxa"/>
        </w:trPr>
        <w:tc>
          <w:tcPr>
            <w:tcW w:w="6062" w:type="dxa"/>
            <w:tcBorders>
              <w:top w:val="dotted" w:sz="6" w:space="0" w:color="auto"/>
              <w:bottom w:val="dotted" w:sz="4" w:space="0" w:color="auto"/>
            </w:tcBorders>
            <w:shd w:val="clear" w:color="auto" w:fill="auto"/>
          </w:tcPr>
          <w:p w14:paraId="49745D6E" w14:textId="77777777" w:rsidR="00B56E7D" w:rsidRPr="007A7AF5" w:rsidRDefault="00695DB9" w:rsidP="00CB0D23">
            <w:pPr>
              <w:numPr>
                <w:ilvl w:val="0"/>
                <w:numId w:val="14"/>
              </w:numPr>
              <w:rPr>
                <w:szCs w:val="18"/>
              </w:rPr>
            </w:pPr>
            <w:r w:rsidRPr="00695DB9">
              <w:rPr>
                <w:i/>
                <w:szCs w:val="18"/>
              </w:rPr>
              <w:t>De</w:t>
            </w:r>
            <w:r>
              <w:rPr>
                <w:i/>
                <w:szCs w:val="18"/>
              </w:rPr>
              <w:t xml:space="preserve"> keuze voor deze </w:t>
            </w:r>
            <w:r w:rsidR="00CB0D23">
              <w:rPr>
                <w:i/>
                <w:szCs w:val="18"/>
              </w:rPr>
              <w:t>oplossing</w:t>
            </w:r>
            <w:r>
              <w:rPr>
                <w:i/>
                <w:szCs w:val="18"/>
              </w:rPr>
              <w:t xml:space="preserve"> werd duidelijk geargumenteerd</w:t>
            </w:r>
          </w:p>
        </w:tc>
        <w:tc>
          <w:tcPr>
            <w:tcW w:w="1843" w:type="dxa"/>
            <w:tcBorders>
              <w:top w:val="dotted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312745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BC4188" w14:textId="77777777" w:rsidR="00B56E7D" w:rsidRPr="007A7AF5" w:rsidRDefault="00B56E7D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</w:tr>
      <w:tr w:rsidR="00695DB9" w:rsidRPr="007A7AF5" w14:paraId="25771118" w14:textId="77777777" w:rsidTr="00695DB9">
        <w:tc>
          <w:tcPr>
            <w:tcW w:w="6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AD96483" w14:textId="77777777" w:rsidR="00695DB9" w:rsidRPr="00695DB9" w:rsidRDefault="00695DB9" w:rsidP="00CB0D23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 w:rsidRPr="00695DB9">
              <w:rPr>
                <w:i/>
                <w:szCs w:val="18"/>
              </w:rPr>
              <w:t>De</w:t>
            </w:r>
            <w:r>
              <w:rPr>
                <w:i/>
                <w:szCs w:val="18"/>
              </w:rPr>
              <w:t xml:space="preserve"> gekozen </w:t>
            </w:r>
            <w:r w:rsidR="00CB0D23">
              <w:rPr>
                <w:i/>
                <w:szCs w:val="18"/>
              </w:rPr>
              <w:t>oplossing</w:t>
            </w:r>
            <w:r>
              <w:rPr>
                <w:i/>
                <w:szCs w:val="18"/>
              </w:rPr>
              <w:t xml:space="preserve"> werd correct geïnstalleerd </w:t>
            </w:r>
            <w:r w:rsidR="004A04F0">
              <w:rPr>
                <w:i/>
                <w:szCs w:val="18"/>
              </w:rPr>
              <w:t xml:space="preserve">volgens een vooropgesteld PVA </w:t>
            </w:r>
            <w:r>
              <w:rPr>
                <w:i/>
                <w:szCs w:val="18"/>
              </w:rPr>
              <w:t>en ze functioneert</w:t>
            </w:r>
            <w:r w:rsidR="004A04F0">
              <w:rPr>
                <w:i/>
                <w:szCs w:val="18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F1FFD6" w14:textId="77777777" w:rsidR="00695DB9" w:rsidRPr="007A7AF5" w:rsidRDefault="00695DB9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F06D29" w14:textId="77777777" w:rsidR="00695DB9" w:rsidRPr="007A7AF5" w:rsidRDefault="00695DB9" w:rsidP="006D4D17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6062" w:type="dxa"/>
          </w:tcPr>
          <w:p w14:paraId="4898B57B" w14:textId="77777777" w:rsidR="00695DB9" w:rsidRPr="00792BE5" w:rsidRDefault="00695DB9" w:rsidP="00695DB9">
            <w:pPr>
              <w:spacing w:after="200" w:line="276" w:lineRule="auto"/>
              <w:ind w:left="360"/>
              <w:rPr>
                <w:i/>
              </w:rPr>
            </w:pPr>
          </w:p>
        </w:tc>
      </w:tr>
      <w:tr w:rsidR="00B70527" w:rsidRPr="007A7AF5" w14:paraId="55FDA5EE" w14:textId="77777777" w:rsidTr="00695DB9">
        <w:tc>
          <w:tcPr>
            <w:tcW w:w="6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D77E4A" w14:textId="77777777" w:rsidR="00B70527" w:rsidRDefault="00B70527" w:rsidP="00B70527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 w:rsidRPr="00695DB9">
              <w:rPr>
                <w:i/>
                <w:szCs w:val="18"/>
              </w:rPr>
              <w:t>De</w:t>
            </w:r>
            <w:r>
              <w:rPr>
                <w:i/>
                <w:szCs w:val="18"/>
              </w:rPr>
              <w:t xml:space="preserve"> werking van de </w:t>
            </w:r>
            <w:r w:rsidR="00CB0D23">
              <w:rPr>
                <w:i/>
                <w:szCs w:val="18"/>
              </w:rPr>
              <w:t>oplossing</w:t>
            </w:r>
            <w:r>
              <w:rPr>
                <w:i/>
                <w:szCs w:val="18"/>
              </w:rPr>
              <w:t xml:space="preserve"> werd kritisch geanalyseerd.</w:t>
            </w:r>
          </w:p>
          <w:p w14:paraId="5D14BC0A" w14:textId="77777777" w:rsidR="00B70527" w:rsidRPr="00695DB9" w:rsidRDefault="00B70527" w:rsidP="00B70527">
            <w:pPr>
              <w:ind w:left="360"/>
              <w:rPr>
                <w:i/>
                <w:szCs w:val="18"/>
              </w:rPr>
            </w:pPr>
            <w:r>
              <w:rPr>
                <w:i/>
                <w:szCs w:val="18"/>
              </w:rPr>
              <w:t>Plus- en minpunten werden opgesomd.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F7EBFB1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8CF75E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6062" w:type="dxa"/>
          </w:tcPr>
          <w:p w14:paraId="06FA939D" w14:textId="77777777" w:rsidR="00B70527" w:rsidRPr="00695DB9" w:rsidRDefault="00B70527" w:rsidP="00695DB9">
            <w:pPr>
              <w:ind w:left="360"/>
              <w:rPr>
                <w:i/>
                <w:szCs w:val="18"/>
              </w:rPr>
            </w:pPr>
          </w:p>
        </w:tc>
      </w:tr>
      <w:tr w:rsidR="00B70527" w:rsidRPr="007A7AF5" w14:paraId="75621AC2" w14:textId="77777777" w:rsidTr="00695DB9">
        <w:tc>
          <w:tcPr>
            <w:tcW w:w="6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D388A1" w14:textId="77777777" w:rsidR="00B70527" w:rsidRPr="00695DB9" w:rsidRDefault="00B70527" w:rsidP="00CB0D23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>
              <w:rPr>
                <w:i/>
                <w:szCs w:val="18"/>
              </w:rPr>
              <w:t>Adhv d</w:t>
            </w:r>
            <w:r w:rsidRPr="00695DB9">
              <w:rPr>
                <w:i/>
                <w:szCs w:val="18"/>
              </w:rPr>
              <w:t>e</w:t>
            </w:r>
            <w:r>
              <w:rPr>
                <w:i/>
                <w:szCs w:val="18"/>
              </w:rPr>
              <w:t xml:space="preserve"> gekozen </w:t>
            </w:r>
            <w:r w:rsidR="00CB0D23">
              <w:rPr>
                <w:i/>
                <w:szCs w:val="18"/>
              </w:rPr>
              <w:t>oplossing</w:t>
            </w:r>
            <w:r>
              <w:rPr>
                <w:i/>
                <w:szCs w:val="18"/>
              </w:rPr>
              <w:t xml:space="preserve"> kan de cursist </w:t>
            </w:r>
            <w:r w:rsidR="00CB0D23">
              <w:rPr>
                <w:i/>
                <w:szCs w:val="18"/>
              </w:rPr>
              <w:t>e</w:t>
            </w:r>
            <w:r>
              <w:rPr>
                <w:i/>
                <w:szCs w:val="18"/>
              </w:rPr>
              <w:t>e</w:t>
            </w:r>
            <w:r w:rsidR="00CB0D23">
              <w:rPr>
                <w:i/>
                <w:szCs w:val="18"/>
              </w:rPr>
              <w:t>n Firewall</w:t>
            </w:r>
            <w:r>
              <w:rPr>
                <w:i/>
                <w:szCs w:val="18"/>
              </w:rPr>
              <w:t xml:space="preserve"> architectuur omschrijven en toelichten.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2D7B48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DF3720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6062" w:type="dxa"/>
          </w:tcPr>
          <w:p w14:paraId="2152826C" w14:textId="77777777" w:rsidR="00B70527" w:rsidRPr="007A7AF5" w:rsidRDefault="00B70527" w:rsidP="00695DB9">
            <w:pPr>
              <w:ind w:left="360"/>
              <w:rPr>
                <w:szCs w:val="18"/>
              </w:rPr>
            </w:pPr>
          </w:p>
        </w:tc>
      </w:tr>
      <w:tr w:rsidR="00B70527" w:rsidRPr="007A7AF5" w14:paraId="759765ED" w14:textId="77777777" w:rsidTr="00695DB9">
        <w:tc>
          <w:tcPr>
            <w:tcW w:w="6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A98727" w14:textId="77777777" w:rsidR="00B70527" w:rsidRPr="00695DB9" w:rsidRDefault="00B70527" w:rsidP="00E50512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>
              <w:rPr>
                <w:i/>
              </w:rPr>
              <w:t xml:space="preserve">De cursist kan een willekeurige </w:t>
            </w:r>
            <w:r w:rsidR="00E50512">
              <w:rPr>
                <w:i/>
              </w:rPr>
              <w:t>Firewall</w:t>
            </w:r>
            <w:r>
              <w:rPr>
                <w:i/>
              </w:rPr>
              <w:t>-</w:t>
            </w:r>
            <w:r w:rsidR="00E50512">
              <w:rPr>
                <w:i/>
              </w:rPr>
              <w:t>oplossing implementeren</w:t>
            </w:r>
            <w:r w:rsidRPr="00573C8C">
              <w:rPr>
                <w:i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B2B49E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C7D5E3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6062" w:type="dxa"/>
          </w:tcPr>
          <w:p w14:paraId="446519B1" w14:textId="77777777" w:rsidR="00B70527" w:rsidRPr="00695DB9" w:rsidRDefault="00B70527" w:rsidP="00695DB9">
            <w:pPr>
              <w:ind w:left="360"/>
              <w:rPr>
                <w:i/>
                <w:szCs w:val="18"/>
              </w:rPr>
            </w:pPr>
          </w:p>
        </w:tc>
      </w:tr>
      <w:tr w:rsidR="00B70527" w:rsidRPr="007A7AF5" w14:paraId="51471987" w14:textId="77777777" w:rsidTr="00695DB9">
        <w:tc>
          <w:tcPr>
            <w:tcW w:w="6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E3201" w14:textId="77777777" w:rsidR="00B70527" w:rsidRPr="00695DB9" w:rsidRDefault="00B70527" w:rsidP="00B70527">
            <w:pPr>
              <w:numPr>
                <w:ilvl w:val="0"/>
                <w:numId w:val="14"/>
              </w:numPr>
              <w:rPr>
                <w:i/>
                <w:szCs w:val="18"/>
              </w:rPr>
            </w:pPr>
            <w:r>
              <w:rPr>
                <w:i/>
              </w:rPr>
              <w:t>De moeilijkheden die zich tijdens de opdracht voordeden werden duidelijk gerapporteerd samen met de gevonden oplossing/work-around</w:t>
            </w:r>
            <w:r w:rsidRPr="00573C8C">
              <w:rPr>
                <w:i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412269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19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D1EC04" w14:textId="77777777" w:rsidR="00B70527" w:rsidRPr="007A7AF5" w:rsidRDefault="00B70527" w:rsidP="00DF2FDF">
            <w:pPr>
              <w:spacing w:after="200" w:line="276" w:lineRule="auto"/>
              <w:jc w:val="center"/>
              <w:rPr>
                <w:szCs w:val="18"/>
              </w:rPr>
            </w:pPr>
            <w:r w:rsidRPr="007A7AF5">
              <w:rPr>
                <w:szCs w:val="18"/>
              </w:rPr>
              <w:t>O – V – G – ZG</w:t>
            </w:r>
          </w:p>
        </w:tc>
        <w:tc>
          <w:tcPr>
            <w:tcW w:w="6062" w:type="dxa"/>
          </w:tcPr>
          <w:p w14:paraId="54580F12" w14:textId="77777777" w:rsidR="00B70527" w:rsidRPr="00695DB9" w:rsidRDefault="00B70527" w:rsidP="00695DB9">
            <w:pPr>
              <w:ind w:left="360"/>
              <w:rPr>
                <w:i/>
                <w:szCs w:val="18"/>
              </w:rPr>
            </w:pPr>
          </w:p>
        </w:tc>
      </w:tr>
    </w:tbl>
    <w:bookmarkEnd w:id="0"/>
    <w:p w14:paraId="2FAB30C7" w14:textId="77777777" w:rsidR="00B56E7D" w:rsidRDefault="00CA2935" w:rsidP="00BD202F">
      <w:pPr>
        <w:pStyle w:val="Heading2"/>
        <w:numPr>
          <w:ilvl w:val="1"/>
          <w:numId w:val="1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70CD86" wp14:editId="31897FDF">
                <wp:simplePos x="0" y="0"/>
                <wp:positionH relativeFrom="column">
                  <wp:posOffset>14605</wp:posOffset>
                </wp:positionH>
                <wp:positionV relativeFrom="paragraph">
                  <wp:posOffset>667385</wp:posOffset>
                </wp:positionV>
                <wp:extent cx="6146165" cy="2262505"/>
                <wp:effectExtent l="0" t="0" r="6985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0516B" w14:textId="77777777" w:rsidR="00B56E7D" w:rsidRPr="00234C24" w:rsidRDefault="00B56E7D" w:rsidP="00B56E7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0CD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52.55pt;width:483.95pt;height:1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">
                <v:stroke dashstyle="1 1"/>
                <v:textbox>
                  <w:txbxContent>
                    <w:p w14:paraId="5180516B" w14:textId="77777777" w:rsidR="00B56E7D" w:rsidRPr="00234C24" w:rsidRDefault="00B56E7D" w:rsidP="00B56E7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E7D">
        <w:t>Opmerkingen en tips</w:t>
      </w:r>
    </w:p>
    <w:p w14:paraId="557B08E0" w14:textId="77777777" w:rsidR="00B56E7D" w:rsidRDefault="00B56E7D" w:rsidP="00CB0D23">
      <w:pPr>
        <w:pStyle w:val="Heading1"/>
        <w:numPr>
          <w:ilvl w:val="0"/>
          <w:numId w:val="0"/>
        </w:numPr>
        <w:ind w:left="3126"/>
        <w:jc w:val="left"/>
        <w:sectPr w:rsidR="00B56E7D" w:rsidSect="00B322CE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 w:code="9"/>
          <w:pgMar w:top="1134" w:right="851" w:bottom="1134" w:left="1418" w:header="567" w:footer="454" w:gutter="0"/>
          <w:cols w:space="708"/>
          <w:docGrid w:linePitch="360"/>
        </w:sectPr>
      </w:pPr>
    </w:p>
    <w:p w14:paraId="6C105742" w14:textId="77777777" w:rsidR="00A611C0" w:rsidRPr="001079F3" w:rsidRDefault="00A611C0" w:rsidP="00CB0D23">
      <w:pPr>
        <w:pStyle w:val="Heading1"/>
        <w:numPr>
          <w:ilvl w:val="0"/>
          <w:numId w:val="0"/>
        </w:numPr>
        <w:jc w:val="left"/>
        <w:rPr>
          <w:szCs w:val="18"/>
        </w:rPr>
      </w:pPr>
    </w:p>
    <w:sectPr w:rsidR="00A611C0" w:rsidRPr="001079F3" w:rsidSect="00B322CE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DAEA" w14:textId="77777777" w:rsidR="00582582" w:rsidRDefault="00582582" w:rsidP="00D62585">
      <w:pPr>
        <w:spacing w:before="0" w:line="240" w:lineRule="auto"/>
      </w:pPr>
      <w:r>
        <w:separator/>
      </w:r>
    </w:p>
  </w:endnote>
  <w:endnote w:type="continuationSeparator" w:id="0">
    <w:p w14:paraId="51F2DCA0" w14:textId="77777777" w:rsidR="00582582" w:rsidRDefault="00582582" w:rsidP="00D625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F31E1" w14:textId="77777777" w:rsidR="00B56E7D" w:rsidRDefault="00B56E7D" w:rsidP="009B7652">
    <w:pPr>
      <w:pStyle w:val="Footer"/>
      <w:tabs>
        <w:tab w:val="clear" w:pos="9072"/>
        <w:tab w:val="left" w:pos="9463"/>
        <w:tab w:val="right" w:pos="9639"/>
      </w:tabs>
    </w:pPr>
    <w:r>
      <w:tab/>
    </w:r>
    <w:r>
      <w:tab/>
    </w:r>
    <w:r w:rsidR="00225E22">
      <w:fldChar w:fldCharType="begin"/>
    </w:r>
    <w:r w:rsidR="00225E22">
      <w:instrText>PAGE   \* MERGEFORMAT</w:instrText>
    </w:r>
    <w:r w:rsidR="00225E22">
      <w:fldChar w:fldCharType="separate"/>
    </w:r>
    <w:r w:rsidR="00D05B5E" w:rsidRPr="00D05B5E">
      <w:rPr>
        <w:noProof/>
        <w:lang w:val="nl-NL"/>
      </w:rPr>
      <w:t>4</w:t>
    </w:r>
    <w:r w:rsidR="00225E22">
      <w:rPr>
        <w:noProof/>
        <w:lang w:val="nl-NL"/>
      </w:rPr>
      <w:fldChar w:fldCharType="end"/>
    </w:r>
  </w:p>
  <w:p w14:paraId="7C39810A" w14:textId="77777777" w:rsidR="00B56E7D" w:rsidRDefault="00B56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E30B" w14:textId="77777777" w:rsidR="00B56E7D" w:rsidRDefault="003F5ABF" w:rsidP="009B7652">
    <w:pPr>
      <w:pStyle w:val="Footer"/>
      <w:tabs>
        <w:tab w:val="clear" w:pos="9072"/>
        <w:tab w:val="left" w:pos="9463"/>
        <w:tab w:val="right" w:pos="9639"/>
      </w:tabs>
    </w:pPr>
    <w:r>
      <w:rPr>
        <w:noProof/>
        <w:lang w:val="en-US"/>
      </w:rPr>
      <w:drawing>
        <wp:inline distT="0" distB="0" distL="0" distR="0" wp14:anchorId="00EAE23F" wp14:editId="4DF6330C">
          <wp:extent cx="3985260" cy="215900"/>
          <wp:effectExtent l="1905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526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56E7D">
      <w:tab/>
    </w:r>
    <w:r w:rsidR="00B56E7D">
      <w:tab/>
    </w:r>
    <w:r w:rsidR="00225E22">
      <w:fldChar w:fldCharType="begin"/>
    </w:r>
    <w:r w:rsidR="00225E22">
      <w:instrText>PAGE   \* MERGEFORMAT</w:instrText>
    </w:r>
    <w:r w:rsidR="00225E22">
      <w:fldChar w:fldCharType="separate"/>
    </w:r>
    <w:r w:rsidR="00B56E7D" w:rsidRPr="00B322CE">
      <w:rPr>
        <w:noProof/>
        <w:lang w:val="nl-NL"/>
      </w:rPr>
      <w:t>1</w:t>
    </w:r>
    <w:r w:rsidR="00225E22">
      <w:rPr>
        <w:noProof/>
        <w:lang w:val="nl-NL"/>
      </w:rPr>
      <w:fldChar w:fldCharType="end"/>
    </w:r>
  </w:p>
  <w:p w14:paraId="7ADE0D63" w14:textId="77777777" w:rsidR="00B56E7D" w:rsidRDefault="00B56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2D479" w14:textId="77777777" w:rsidR="00A611C0" w:rsidRDefault="003F5ABF" w:rsidP="009B7652">
    <w:pPr>
      <w:pStyle w:val="Footer"/>
      <w:tabs>
        <w:tab w:val="clear" w:pos="9072"/>
        <w:tab w:val="left" w:pos="9463"/>
        <w:tab w:val="right" w:pos="9639"/>
      </w:tabs>
    </w:pPr>
    <w:r>
      <w:rPr>
        <w:noProof/>
        <w:lang w:val="en-US"/>
      </w:rPr>
      <w:drawing>
        <wp:inline distT="0" distB="0" distL="0" distR="0" wp14:anchorId="79113AFC" wp14:editId="2510C2DF">
          <wp:extent cx="3987165" cy="219710"/>
          <wp:effectExtent l="19050" t="0" r="0" b="0"/>
          <wp:docPr id="1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716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611C0">
      <w:tab/>
    </w:r>
    <w:r w:rsidR="00A611C0">
      <w:tab/>
    </w:r>
    <w:r w:rsidR="00225E22">
      <w:fldChar w:fldCharType="begin"/>
    </w:r>
    <w:r w:rsidR="00225E22">
      <w:instrText>PAGE   \* MERGEFORMAT</w:instrText>
    </w:r>
    <w:r w:rsidR="00225E22">
      <w:fldChar w:fldCharType="separate"/>
    </w:r>
    <w:r w:rsidR="00D05B5E" w:rsidRPr="00D05B5E">
      <w:rPr>
        <w:noProof/>
        <w:lang w:val="nl-NL"/>
      </w:rPr>
      <w:t>5</w:t>
    </w:r>
    <w:r w:rsidR="00225E22">
      <w:rPr>
        <w:noProof/>
        <w:lang w:val="nl-NL"/>
      </w:rPr>
      <w:fldChar w:fldCharType="end"/>
    </w:r>
  </w:p>
  <w:p w14:paraId="29DDD7F0" w14:textId="77777777" w:rsidR="00A611C0" w:rsidRDefault="00A611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A7F0" w14:textId="77777777" w:rsidR="00A611C0" w:rsidRDefault="003F5ABF" w:rsidP="009B7652">
    <w:pPr>
      <w:pStyle w:val="Footer"/>
      <w:tabs>
        <w:tab w:val="clear" w:pos="9072"/>
        <w:tab w:val="left" w:pos="9463"/>
        <w:tab w:val="right" w:pos="9639"/>
      </w:tabs>
    </w:pPr>
    <w:r>
      <w:rPr>
        <w:noProof/>
        <w:lang w:val="en-US"/>
      </w:rPr>
      <w:drawing>
        <wp:inline distT="0" distB="0" distL="0" distR="0" wp14:anchorId="12E6DF26" wp14:editId="3E0B5FAA">
          <wp:extent cx="3985260" cy="215900"/>
          <wp:effectExtent l="19050" t="0" r="0" b="0"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526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611C0">
      <w:tab/>
    </w:r>
    <w:r w:rsidR="00A611C0">
      <w:tab/>
    </w:r>
    <w:r w:rsidR="00225E22">
      <w:fldChar w:fldCharType="begin"/>
    </w:r>
    <w:r w:rsidR="00225E22">
      <w:instrText>PAGE   \* MERGEFORMAT</w:instrText>
    </w:r>
    <w:r w:rsidR="00225E22">
      <w:fldChar w:fldCharType="separate"/>
    </w:r>
    <w:r w:rsidR="00A611C0" w:rsidRPr="00B322CE">
      <w:rPr>
        <w:noProof/>
        <w:lang w:val="nl-NL"/>
      </w:rPr>
      <w:t>1</w:t>
    </w:r>
    <w:r w:rsidR="00225E22">
      <w:rPr>
        <w:noProof/>
        <w:lang w:val="nl-NL"/>
      </w:rPr>
      <w:fldChar w:fldCharType="end"/>
    </w:r>
  </w:p>
  <w:p w14:paraId="5BE08AA3" w14:textId="77777777" w:rsidR="00A611C0" w:rsidRDefault="00A61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A155" w14:textId="77777777" w:rsidR="00582582" w:rsidRDefault="00582582" w:rsidP="00D62585">
      <w:pPr>
        <w:spacing w:before="0" w:line="240" w:lineRule="auto"/>
      </w:pPr>
      <w:r>
        <w:separator/>
      </w:r>
    </w:p>
  </w:footnote>
  <w:footnote w:type="continuationSeparator" w:id="0">
    <w:p w14:paraId="5A982204" w14:textId="77777777" w:rsidR="00582582" w:rsidRDefault="00582582" w:rsidP="00D62585">
      <w:pPr>
        <w:spacing w:before="0" w:line="240" w:lineRule="auto"/>
      </w:pPr>
      <w:r>
        <w:continuationSeparator/>
      </w:r>
    </w:p>
  </w:footnote>
  <w:footnote w:id="1">
    <w:p w14:paraId="5561D2B3" w14:textId="77777777" w:rsidR="00B56E7D" w:rsidRPr="00234C24" w:rsidRDefault="00B56E7D" w:rsidP="00B56E7D">
      <w:pPr>
        <w:pStyle w:val="FootnoteText"/>
        <w:rPr>
          <w:sz w:val="18"/>
          <w:szCs w:val="18"/>
        </w:rPr>
      </w:pPr>
      <w:r w:rsidRPr="00234C24">
        <w:rPr>
          <w:rStyle w:val="FootnoteReference"/>
          <w:sz w:val="18"/>
          <w:szCs w:val="18"/>
        </w:rPr>
        <w:footnoteRef/>
      </w:r>
      <w:r w:rsidRPr="00234C24">
        <w:rPr>
          <w:sz w:val="18"/>
          <w:szCs w:val="18"/>
        </w:rPr>
        <w:t xml:space="preserve"> Evaluatiecriteria: OV (onvoldoende), VO (voldoende), GO (goed), ZG (zeer goed)</w:t>
      </w:r>
    </w:p>
  </w:footnote>
  <w:footnote w:id="2">
    <w:p w14:paraId="24DD03FB" w14:textId="77777777" w:rsidR="00B56E7D" w:rsidRPr="00234C24" w:rsidRDefault="00B56E7D" w:rsidP="00B56E7D">
      <w:pPr>
        <w:pStyle w:val="FootnoteText"/>
        <w:rPr>
          <w:sz w:val="18"/>
          <w:szCs w:val="18"/>
        </w:rPr>
      </w:pPr>
      <w:r w:rsidRPr="00234C24">
        <w:rPr>
          <w:rStyle w:val="FootnoteReference"/>
          <w:sz w:val="18"/>
          <w:szCs w:val="18"/>
        </w:rPr>
        <w:footnoteRef/>
      </w:r>
      <w:r w:rsidRPr="00234C24">
        <w:rPr>
          <w:sz w:val="18"/>
          <w:szCs w:val="18"/>
        </w:rPr>
        <w:t xml:space="preserve"> Evaluatiecriteria: OV (onvoldoende), VO (voldoende), GO (goed), ZG (zeer goed)</w:t>
      </w:r>
    </w:p>
    <w:p w14:paraId="4DEE7DB0" w14:textId="77777777" w:rsidR="00B56E7D" w:rsidRPr="00234C24" w:rsidRDefault="00B56E7D" w:rsidP="00B56E7D">
      <w:pPr>
        <w:pStyle w:val="FootnoteText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B796" w14:textId="77777777" w:rsidR="00B56E7D" w:rsidRDefault="00B56E7D" w:rsidP="00B322CE">
    <w:pPr>
      <w:pStyle w:val="Header"/>
    </w:pPr>
  </w:p>
  <w:p w14:paraId="1F8ACFEF" w14:textId="77777777" w:rsidR="00B56E7D" w:rsidRDefault="00B56E7D" w:rsidP="00B322CE">
    <w:pPr>
      <w:pStyle w:val="Header"/>
    </w:pPr>
  </w:p>
  <w:p w14:paraId="2B57C085" w14:textId="77777777" w:rsidR="00B56E7D" w:rsidRPr="00B322CE" w:rsidRDefault="00B56E7D" w:rsidP="00B32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558EE" w14:textId="77777777" w:rsidR="00B56E7D" w:rsidRDefault="003F5ABF">
    <w:pPr>
      <w:pStyle w:val="Header"/>
    </w:pPr>
    <w:r>
      <w:rPr>
        <w:noProof/>
        <w:lang w:val="en-US"/>
      </w:rPr>
      <w:drawing>
        <wp:inline distT="0" distB="0" distL="0" distR="0" wp14:anchorId="135B3748" wp14:editId="2D646E5E">
          <wp:extent cx="1673225" cy="776605"/>
          <wp:effectExtent l="19050" t="0" r="3175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BDA10" w14:textId="77777777" w:rsidR="00A611C0" w:rsidRDefault="00A611C0" w:rsidP="00B322CE">
    <w:pPr>
      <w:pStyle w:val="Header"/>
    </w:pPr>
  </w:p>
  <w:p w14:paraId="00796AB0" w14:textId="77777777" w:rsidR="00A611C0" w:rsidRDefault="00A611C0" w:rsidP="00B322CE">
    <w:pPr>
      <w:pStyle w:val="Header"/>
    </w:pPr>
  </w:p>
  <w:p w14:paraId="4CFE915E" w14:textId="77777777" w:rsidR="00A611C0" w:rsidRPr="00B322CE" w:rsidRDefault="00434401" w:rsidP="00434401">
    <w:pPr>
      <w:pStyle w:val="Header"/>
      <w:tabs>
        <w:tab w:val="clear" w:pos="4536"/>
        <w:tab w:val="clear" w:pos="9072"/>
        <w:tab w:val="left" w:pos="78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BF236" w14:textId="77777777" w:rsidR="00A611C0" w:rsidRDefault="003F5ABF">
    <w:pPr>
      <w:pStyle w:val="Header"/>
    </w:pPr>
    <w:r>
      <w:rPr>
        <w:noProof/>
        <w:lang w:val="en-US"/>
      </w:rPr>
      <w:drawing>
        <wp:inline distT="0" distB="0" distL="0" distR="0" wp14:anchorId="0F109917" wp14:editId="0ACDC40D">
          <wp:extent cx="1673225" cy="776605"/>
          <wp:effectExtent l="19050" t="0" r="3175" b="0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3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Arial" w:hAnsi="Arial" w:cs="Arial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cs="Aria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C4EDF"/>
    <w:multiLevelType w:val="multilevel"/>
    <w:tmpl w:val="631EE5B6"/>
    <w:styleLink w:val="nummering"/>
    <w:lvl w:ilvl="0">
      <w:start w:val="1"/>
      <w:numFmt w:val="decimal"/>
      <w:pStyle w:val="lijstnummering"/>
      <w:lvlText w:val="%1/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6"/>
      </w:pPr>
      <w:rPr>
        <w:rFonts w:ascii="Verdana" w:hAnsi="Verdana" w:hint="default"/>
        <w:sz w:val="20"/>
      </w:rPr>
    </w:lvl>
    <w:lvl w:ilvl="2">
      <w:start w:val="1"/>
      <w:numFmt w:val="bullet"/>
      <w:lvlRestart w:val="0"/>
      <w:lvlText w:val=""/>
      <w:lvlJc w:val="left"/>
      <w:pPr>
        <w:tabs>
          <w:tab w:val="num" w:pos="1701"/>
        </w:tabs>
        <w:ind w:left="1701" w:hanging="426"/>
      </w:pPr>
      <w:rPr>
        <w:rFonts w:ascii="Symbol" w:hAnsi="Symbol"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2126"/>
        </w:tabs>
        <w:ind w:left="2126" w:hanging="426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426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976"/>
        </w:tabs>
        <w:ind w:left="2976" w:hanging="42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401"/>
        </w:tabs>
        <w:ind w:left="3401" w:hanging="42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826"/>
        </w:tabs>
        <w:ind w:left="3826" w:hanging="426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251"/>
        </w:tabs>
        <w:ind w:left="4251" w:hanging="426"/>
      </w:pPr>
      <w:rPr>
        <w:rFonts w:hint="default"/>
      </w:rPr>
    </w:lvl>
  </w:abstractNum>
  <w:abstractNum w:abstractNumId="2" w15:restartNumberingAfterBreak="0">
    <w:nsid w:val="1E3C16EA"/>
    <w:multiLevelType w:val="multilevel"/>
    <w:tmpl w:val="D5E64F54"/>
    <w:styleLink w:val="Opmaakprofiel3"/>
    <w:lvl w:ilvl="0">
      <w:start w:val="1"/>
      <w:numFmt w:val="decimal"/>
      <w:pStyle w:val="Heading1"/>
      <w:suff w:val="space"/>
      <w:lvlText w:val="Opdracht %1 |"/>
      <w:lvlJc w:val="left"/>
      <w:pPr>
        <w:ind w:left="7379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5973831"/>
    <w:multiLevelType w:val="multilevel"/>
    <w:tmpl w:val="C9A66350"/>
    <w:styleLink w:val="Opmaakprofiel2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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387D26"/>
    <w:multiLevelType w:val="multilevel"/>
    <w:tmpl w:val="E8246D34"/>
    <w:styleLink w:val="Opmaakprofiel1"/>
    <w:lvl w:ilvl="0">
      <w:start w:val="1"/>
      <w:numFmt w:val="decimal"/>
      <w:suff w:val="space"/>
      <w:lvlText w:val="Hoofdstuk %1 |"/>
      <w:lvlJc w:val="left"/>
      <w:pPr>
        <w:ind w:left="432" w:hanging="432"/>
      </w:pPr>
      <w:rPr>
        <w:rFonts w:ascii="Verdana" w:hAnsi="Verdana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68F40BE"/>
    <w:multiLevelType w:val="multilevel"/>
    <w:tmpl w:val="B45A80F6"/>
    <w:styleLink w:val="opsomming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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1FA493E"/>
    <w:multiLevelType w:val="multilevel"/>
    <w:tmpl w:val="D5E64F54"/>
    <w:numStyleLink w:val="Opmaakprofiel3"/>
  </w:abstractNum>
  <w:abstractNum w:abstractNumId="7" w15:restartNumberingAfterBreak="0">
    <w:nsid w:val="61000CC7"/>
    <w:multiLevelType w:val="multilevel"/>
    <w:tmpl w:val="D5E64F54"/>
    <w:numStyleLink w:val="Opmaakprofiel3"/>
  </w:abstractNum>
  <w:abstractNum w:abstractNumId="8" w15:restartNumberingAfterBreak="0">
    <w:nsid w:val="62F52E92"/>
    <w:multiLevelType w:val="hybridMultilevel"/>
    <w:tmpl w:val="88A6AA9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661EB"/>
    <w:multiLevelType w:val="multilevel"/>
    <w:tmpl w:val="7F80E106"/>
    <w:lvl w:ilvl="0">
      <w:start w:val="1"/>
      <w:numFmt w:val="decimal"/>
      <w:suff w:val="space"/>
      <w:lvlText w:val="Hoofdstuk %1 |"/>
      <w:lvlJc w:val="left"/>
      <w:pPr>
        <w:ind w:left="432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F2A7144"/>
    <w:multiLevelType w:val="multilevel"/>
    <w:tmpl w:val="916EAB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CB38DE"/>
    <w:multiLevelType w:val="multilevel"/>
    <w:tmpl w:val="631EE5B6"/>
    <w:numStyleLink w:val="nummering"/>
  </w:abstractNum>
  <w:abstractNum w:abstractNumId="12" w15:restartNumberingAfterBreak="0">
    <w:nsid w:val="7B1B17B0"/>
    <w:multiLevelType w:val="multilevel"/>
    <w:tmpl w:val="3F48152A"/>
    <w:lvl w:ilvl="0">
      <w:start w:val="1"/>
      <w:numFmt w:val="bullet"/>
      <w:pStyle w:val="ListParagraph"/>
      <w:lvlText w:val="l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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12"/>
    <w:lvlOverride w:ilvl="0">
      <w:lvl w:ilvl="0">
        <w:start w:val="1"/>
        <w:numFmt w:val="bullet"/>
        <w:pStyle w:val="ListParagraph"/>
        <w:lvlText w:val="l"/>
        <w:lvlJc w:val="left"/>
        <w:pPr>
          <w:ind w:left="284" w:hanging="284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568" w:hanging="28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"/>
        <w:lvlJc w:val="left"/>
        <w:pPr>
          <w:ind w:left="852" w:hanging="284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lvlText w:val=""/>
        <w:lvlJc w:val="left"/>
        <w:pPr>
          <w:ind w:left="1136" w:hanging="28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420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272" w:hanging="284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556" w:hanging="284"/>
        </w:pPr>
        <w:rPr>
          <w:rFonts w:ascii="Symbol" w:hAnsi="Symbol" w:hint="default"/>
        </w:rPr>
      </w:lvl>
    </w:lvlOverride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7"/>
    <w:lvlOverride w:ilvl="0">
      <w:lvl w:ilvl="0">
        <w:start w:val="1"/>
        <w:numFmt w:val="decimal"/>
        <w:pStyle w:val="Heading1"/>
        <w:suff w:val="space"/>
        <w:lvlText w:val="Opdracht %1 |"/>
        <w:lvlJc w:val="left"/>
        <w:pPr>
          <w:ind w:left="3126" w:hanging="432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997" w:hanging="720"/>
        </w:pPr>
        <w:rPr>
          <w:rFonts w:hint="default"/>
        </w:rPr>
      </w:lvl>
    </w:lvlOverride>
  </w:num>
  <w:num w:numId="14">
    <w:abstractNumId w:val="8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585"/>
    <w:rsid w:val="00061EA0"/>
    <w:rsid w:val="000A01D4"/>
    <w:rsid w:val="000B775D"/>
    <w:rsid w:val="000C7949"/>
    <w:rsid w:val="000F14B3"/>
    <w:rsid w:val="000F25FA"/>
    <w:rsid w:val="001079F3"/>
    <w:rsid w:val="0014623F"/>
    <w:rsid w:val="00170142"/>
    <w:rsid w:val="001826C0"/>
    <w:rsid w:val="001830DB"/>
    <w:rsid w:val="00184758"/>
    <w:rsid w:val="00186C07"/>
    <w:rsid w:val="001B3A7F"/>
    <w:rsid w:val="001F0C81"/>
    <w:rsid w:val="00215F46"/>
    <w:rsid w:val="00225E22"/>
    <w:rsid w:val="00234C24"/>
    <w:rsid w:val="00245550"/>
    <w:rsid w:val="002842FD"/>
    <w:rsid w:val="002909E5"/>
    <w:rsid w:val="00295A7F"/>
    <w:rsid w:val="002B1F23"/>
    <w:rsid w:val="002B56A4"/>
    <w:rsid w:val="002C37B9"/>
    <w:rsid w:val="002C71DE"/>
    <w:rsid w:val="00315971"/>
    <w:rsid w:val="00320EDB"/>
    <w:rsid w:val="003423CD"/>
    <w:rsid w:val="00342EF9"/>
    <w:rsid w:val="00353065"/>
    <w:rsid w:val="003615AE"/>
    <w:rsid w:val="003A20B8"/>
    <w:rsid w:val="003A6633"/>
    <w:rsid w:val="003F17FB"/>
    <w:rsid w:val="003F5ABF"/>
    <w:rsid w:val="004114E5"/>
    <w:rsid w:val="004204D1"/>
    <w:rsid w:val="00425B39"/>
    <w:rsid w:val="004338A4"/>
    <w:rsid w:val="00434401"/>
    <w:rsid w:val="00440143"/>
    <w:rsid w:val="00462D2E"/>
    <w:rsid w:val="004758AB"/>
    <w:rsid w:val="004A04F0"/>
    <w:rsid w:val="004C39C2"/>
    <w:rsid w:val="004F0A48"/>
    <w:rsid w:val="00534C7E"/>
    <w:rsid w:val="005375E4"/>
    <w:rsid w:val="005376A1"/>
    <w:rsid w:val="00565C83"/>
    <w:rsid w:val="00567E1A"/>
    <w:rsid w:val="00582582"/>
    <w:rsid w:val="005C7A77"/>
    <w:rsid w:val="0062139A"/>
    <w:rsid w:val="00633A4F"/>
    <w:rsid w:val="00645E73"/>
    <w:rsid w:val="00695DB9"/>
    <w:rsid w:val="006A0537"/>
    <w:rsid w:val="006A4B49"/>
    <w:rsid w:val="006A4DDE"/>
    <w:rsid w:val="006D4D17"/>
    <w:rsid w:val="006E301D"/>
    <w:rsid w:val="006F6808"/>
    <w:rsid w:val="00701256"/>
    <w:rsid w:val="0076011A"/>
    <w:rsid w:val="00777E11"/>
    <w:rsid w:val="007822FB"/>
    <w:rsid w:val="00792BE5"/>
    <w:rsid w:val="007A7AF5"/>
    <w:rsid w:val="007B1DD2"/>
    <w:rsid w:val="007F799D"/>
    <w:rsid w:val="00844049"/>
    <w:rsid w:val="0096340D"/>
    <w:rsid w:val="0097587A"/>
    <w:rsid w:val="00985BED"/>
    <w:rsid w:val="009B7652"/>
    <w:rsid w:val="009C2A47"/>
    <w:rsid w:val="009C454D"/>
    <w:rsid w:val="009E4879"/>
    <w:rsid w:val="00A049A8"/>
    <w:rsid w:val="00A1546E"/>
    <w:rsid w:val="00A611C0"/>
    <w:rsid w:val="00A64ADA"/>
    <w:rsid w:val="00A742A2"/>
    <w:rsid w:val="00AA1121"/>
    <w:rsid w:val="00AB1674"/>
    <w:rsid w:val="00AE5B15"/>
    <w:rsid w:val="00AF14B6"/>
    <w:rsid w:val="00B002ED"/>
    <w:rsid w:val="00B04A54"/>
    <w:rsid w:val="00B322CE"/>
    <w:rsid w:val="00B410E3"/>
    <w:rsid w:val="00B473D3"/>
    <w:rsid w:val="00B56020"/>
    <w:rsid w:val="00B56E7D"/>
    <w:rsid w:val="00B70527"/>
    <w:rsid w:val="00B770F6"/>
    <w:rsid w:val="00B831D9"/>
    <w:rsid w:val="00B83D3C"/>
    <w:rsid w:val="00BA3D70"/>
    <w:rsid w:val="00BC41E5"/>
    <w:rsid w:val="00BD202F"/>
    <w:rsid w:val="00BF6BC5"/>
    <w:rsid w:val="00C20545"/>
    <w:rsid w:val="00C257E6"/>
    <w:rsid w:val="00C37688"/>
    <w:rsid w:val="00C44A02"/>
    <w:rsid w:val="00C71B20"/>
    <w:rsid w:val="00CA2935"/>
    <w:rsid w:val="00CB0D23"/>
    <w:rsid w:val="00CF3CEE"/>
    <w:rsid w:val="00D05B5E"/>
    <w:rsid w:val="00D324E8"/>
    <w:rsid w:val="00D338F1"/>
    <w:rsid w:val="00D33D8E"/>
    <w:rsid w:val="00D42535"/>
    <w:rsid w:val="00D62585"/>
    <w:rsid w:val="00D80EE9"/>
    <w:rsid w:val="00D85C56"/>
    <w:rsid w:val="00DC495A"/>
    <w:rsid w:val="00DE320C"/>
    <w:rsid w:val="00DF00ED"/>
    <w:rsid w:val="00E41781"/>
    <w:rsid w:val="00E50512"/>
    <w:rsid w:val="00E74457"/>
    <w:rsid w:val="00E8550E"/>
    <w:rsid w:val="00E8678C"/>
    <w:rsid w:val="00EA2719"/>
    <w:rsid w:val="00F0225F"/>
    <w:rsid w:val="00F02FBC"/>
    <w:rsid w:val="00F079DB"/>
    <w:rsid w:val="00F431FB"/>
    <w:rsid w:val="00F7047D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F62529"/>
  <w15:docId w15:val="{DACB9EFE-BB4C-41C1-BF29-267655BE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454D"/>
    <w:pPr>
      <w:spacing w:before="60" w:line="340" w:lineRule="atLeast"/>
    </w:pPr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50E"/>
    <w:pPr>
      <w:numPr>
        <w:numId w:val="10"/>
      </w:numPr>
      <w:spacing w:before="1200" w:after="480"/>
      <w:ind w:left="432"/>
      <w:jc w:val="right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C83"/>
    <w:pPr>
      <w:keepNext/>
      <w:numPr>
        <w:ilvl w:val="1"/>
        <w:numId w:val="10"/>
      </w:numPr>
      <w:pBdr>
        <w:bottom w:val="single" w:sz="2" w:space="2" w:color="auto"/>
      </w:pBdr>
      <w:spacing w:before="48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065"/>
    <w:pPr>
      <w:keepNext/>
      <w:numPr>
        <w:ilvl w:val="2"/>
        <w:numId w:val="11"/>
      </w:numPr>
      <w:spacing w:before="240" w:after="60"/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FB2"/>
    <w:pPr>
      <w:keepNext/>
      <w:numPr>
        <w:ilvl w:val="3"/>
        <w:numId w:val="3"/>
      </w:numPr>
      <w:spacing w:before="240" w:after="6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B5771"/>
    <w:pPr>
      <w:keepNext/>
      <w:keepLines/>
      <w:numPr>
        <w:ilvl w:val="4"/>
        <w:numId w:val="3"/>
      </w:numPr>
      <w:spacing w:before="120" w:after="60"/>
      <w:outlineLvl w:val="4"/>
    </w:pPr>
    <w:rPr>
      <w:rFonts w:eastAsia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644DF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DF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DF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DF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2F5D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2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5A9"/>
    <w:pPr>
      <w:tabs>
        <w:tab w:val="center" w:pos="4536"/>
        <w:tab w:val="right" w:pos="9072"/>
      </w:tabs>
      <w:spacing w:before="0"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C825A9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0E4B7A"/>
    <w:pPr>
      <w:tabs>
        <w:tab w:val="center" w:pos="4536"/>
        <w:tab w:val="right" w:pos="9072"/>
      </w:tabs>
      <w:spacing w:before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E4B7A"/>
    <w:rPr>
      <w:rFonts w:ascii="Verdana" w:hAnsi="Verdana"/>
      <w:sz w:val="20"/>
    </w:rPr>
  </w:style>
  <w:style w:type="character" w:customStyle="1" w:styleId="Heading1Char">
    <w:name w:val="Heading 1 Char"/>
    <w:link w:val="Heading1"/>
    <w:uiPriority w:val="9"/>
    <w:rsid w:val="00E8550E"/>
    <w:rPr>
      <w:rFonts w:ascii="Verdana" w:hAnsi="Verdana"/>
      <w:b/>
      <w:sz w:val="28"/>
      <w:szCs w:val="28"/>
    </w:rPr>
  </w:style>
  <w:style w:type="character" w:customStyle="1" w:styleId="Heading2Char">
    <w:name w:val="Heading 2 Char"/>
    <w:link w:val="Heading2"/>
    <w:uiPriority w:val="9"/>
    <w:rsid w:val="00565C83"/>
    <w:rPr>
      <w:rFonts w:ascii="Verdana" w:hAnsi="Verdana"/>
      <w:b/>
      <w:sz w:val="24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353065"/>
    <w:rPr>
      <w:rFonts w:ascii="Verdana" w:hAnsi="Verdana"/>
      <w:b/>
      <w:i/>
    </w:rPr>
  </w:style>
  <w:style w:type="character" w:customStyle="1" w:styleId="Heading4Char">
    <w:name w:val="Heading 4 Char"/>
    <w:link w:val="Heading4"/>
    <w:uiPriority w:val="9"/>
    <w:rsid w:val="00F51FB2"/>
    <w:rPr>
      <w:rFonts w:ascii="Verdana" w:hAnsi="Verdana"/>
      <w:b/>
    </w:rPr>
  </w:style>
  <w:style w:type="character" w:customStyle="1" w:styleId="Heading5Char">
    <w:name w:val="Heading 5 Char"/>
    <w:link w:val="Heading5"/>
    <w:uiPriority w:val="9"/>
    <w:rsid w:val="009B5771"/>
    <w:rPr>
      <w:rFonts w:ascii="Verdana" w:eastAsia="Times New Roman" w:hAnsi="Verdana"/>
      <w:b/>
    </w:rPr>
  </w:style>
  <w:style w:type="character" w:customStyle="1" w:styleId="Heading6Char">
    <w:name w:val="Heading 6 Char"/>
    <w:link w:val="Heading6"/>
    <w:uiPriority w:val="9"/>
    <w:semiHidden/>
    <w:rsid w:val="00B644DF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B644DF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644DF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B644DF"/>
    <w:rPr>
      <w:rFonts w:ascii="Cambria" w:eastAsia="Times New Roman" w:hAnsi="Cambria"/>
      <w:i/>
      <w:iCs/>
      <w:color w:val="4040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97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444CEE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CEE"/>
    <w:pPr>
      <w:tabs>
        <w:tab w:val="right" w:leader="dot" w:pos="96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94D97"/>
    <w:pPr>
      <w:tabs>
        <w:tab w:val="left" w:pos="851"/>
        <w:tab w:val="right" w:leader="dot" w:pos="9627"/>
      </w:tabs>
      <w:spacing w:after="100"/>
    </w:pPr>
  </w:style>
  <w:style w:type="character" w:styleId="Hyperlink">
    <w:name w:val="Hyperlink"/>
    <w:uiPriority w:val="99"/>
    <w:unhideWhenUsed/>
    <w:rsid w:val="00C94D97"/>
    <w:rPr>
      <w:color w:val="0000FF"/>
      <w:u w:val="single"/>
    </w:rPr>
  </w:style>
  <w:style w:type="paragraph" w:customStyle="1" w:styleId="inhoudstafel">
    <w:name w:val="inhoudstafel"/>
    <w:basedOn w:val="Normal"/>
    <w:link w:val="inhoudstafelChar"/>
    <w:qFormat/>
    <w:rsid w:val="00EC6E25"/>
    <w:pPr>
      <w:spacing w:before="1200" w:after="480"/>
      <w:jc w:val="right"/>
    </w:pPr>
    <w:rPr>
      <w:b/>
      <w:sz w:val="28"/>
      <w:szCs w:val="28"/>
      <w:lang w:val="nl-NL"/>
    </w:rPr>
  </w:style>
  <w:style w:type="character" w:customStyle="1" w:styleId="inhoudstafelChar">
    <w:name w:val="inhoudstafel Char"/>
    <w:link w:val="inhoudstafel"/>
    <w:rsid w:val="00EC6E25"/>
    <w:rPr>
      <w:rFonts w:ascii="Verdana" w:hAnsi="Verdana"/>
      <w:b/>
      <w:sz w:val="28"/>
      <w:szCs w:val="28"/>
      <w:lang w:val="nl-NL"/>
    </w:rPr>
  </w:style>
  <w:style w:type="numbering" w:customStyle="1" w:styleId="Opmaakprofiel1">
    <w:name w:val="Opmaakprofiel1"/>
    <w:uiPriority w:val="99"/>
    <w:rsid w:val="00D00D02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rsid w:val="00891596"/>
    <w:pPr>
      <w:spacing w:before="0" w:line="0" w:lineRule="atLeast"/>
    </w:pPr>
    <w:rPr>
      <w:b/>
      <w:color w:val="FFFFFF"/>
      <w:sz w:val="44"/>
      <w:szCs w:val="44"/>
    </w:rPr>
  </w:style>
  <w:style w:type="character" w:customStyle="1" w:styleId="TitleChar">
    <w:name w:val="Title Char"/>
    <w:link w:val="Title"/>
    <w:uiPriority w:val="10"/>
    <w:rsid w:val="00891596"/>
    <w:rPr>
      <w:rFonts w:ascii="Verdana" w:hAnsi="Verdana"/>
      <w:b/>
      <w:color w:val="FFFFFF"/>
      <w:sz w:val="44"/>
      <w:szCs w:val="44"/>
    </w:rPr>
  </w:style>
  <w:style w:type="paragraph" w:styleId="NoSpacing">
    <w:name w:val="No Spacing"/>
    <w:uiPriority w:val="1"/>
    <w:rsid w:val="00EC6E25"/>
    <w:rPr>
      <w:rFonts w:ascii="Verdana" w:hAnsi="Verdana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D758E5"/>
    <w:pPr>
      <w:numPr>
        <w:numId w:val="7"/>
      </w:numPr>
      <w:contextualSpacing/>
    </w:pPr>
    <w:rPr>
      <w:sz w:val="20"/>
      <w:szCs w:val="20"/>
    </w:rPr>
  </w:style>
  <w:style w:type="numbering" w:customStyle="1" w:styleId="opsomming">
    <w:name w:val="opsomming"/>
    <w:uiPriority w:val="99"/>
    <w:rsid w:val="009B5771"/>
    <w:pPr>
      <w:numPr>
        <w:numId w:val="4"/>
      </w:numPr>
    </w:pPr>
  </w:style>
  <w:style w:type="paragraph" w:customStyle="1" w:styleId="Figuur">
    <w:name w:val="Figuur"/>
    <w:basedOn w:val="Normal"/>
    <w:link w:val="FiguurChar"/>
    <w:qFormat/>
    <w:rsid w:val="004A5249"/>
    <w:pPr>
      <w:spacing w:before="120" w:after="120"/>
      <w:ind w:left="1701"/>
      <w:jc w:val="right"/>
    </w:pPr>
    <w:rPr>
      <w:noProof/>
      <w:sz w:val="20"/>
      <w:szCs w:val="20"/>
      <w:lang w:eastAsia="nl-BE"/>
    </w:rPr>
  </w:style>
  <w:style w:type="paragraph" w:customStyle="1" w:styleId="lijstopsomming">
    <w:name w:val="lijst opsomming"/>
    <w:basedOn w:val="ListParagraph"/>
    <w:link w:val="lijstopsommingChar"/>
    <w:qFormat/>
    <w:rsid w:val="004A5249"/>
  </w:style>
  <w:style w:type="character" w:customStyle="1" w:styleId="FiguurChar">
    <w:name w:val="Figuur Char"/>
    <w:link w:val="Figuur"/>
    <w:rsid w:val="004A5249"/>
    <w:rPr>
      <w:rFonts w:ascii="Verdana" w:hAnsi="Verdana"/>
      <w:noProof/>
      <w:sz w:val="20"/>
      <w:lang w:eastAsia="nl-BE"/>
    </w:rPr>
  </w:style>
  <w:style w:type="numbering" w:customStyle="1" w:styleId="Opmaakprofiel2">
    <w:name w:val="Opmaakprofiel2"/>
    <w:uiPriority w:val="99"/>
    <w:rsid w:val="005D5085"/>
    <w:pPr>
      <w:numPr>
        <w:numId w:val="5"/>
      </w:numPr>
    </w:pPr>
  </w:style>
  <w:style w:type="numbering" w:customStyle="1" w:styleId="nummering">
    <w:name w:val="nummering"/>
    <w:uiPriority w:val="99"/>
    <w:rsid w:val="00CB2521"/>
    <w:pPr>
      <w:numPr>
        <w:numId w:val="6"/>
      </w:numPr>
    </w:pPr>
  </w:style>
  <w:style w:type="paragraph" w:customStyle="1" w:styleId="lijstnummering">
    <w:name w:val="lijst nummering"/>
    <w:basedOn w:val="ListParagraph"/>
    <w:link w:val="lijstnummeringChar"/>
    <w:qFormat/>
    <w:rsid w:val="004A5249"/>
    <w:pPr>
      <w:numPr>
        <w:numId w:val="8"/>
      </w:numPr>
    </w:pPr>
  </w:style>
  <w:style w:type="character" w:customStyle="1" w:styleId="ListParagraphChar">
    <w:name w:val="List Paragraph Char"/>
    <w:link w:val="ListParagraph"/>
    <w:uiPriority w:val="34"/>
    <w:rsid w:val="004A5249"/>
    <w:rPr>
      <w:rFonts w:ascii="Verdana" w:hAnsi="Verdana"/>
    </w:rPr>
  </w:style>
  <w:style w:type="character" w:customStyle="1" w:styleId="lijstopsommingChar">
    <w:name w:val="lijst opsomming Char"/>
    <w:link w:val="lijstopsomming"/>
    <w:rsid w:val="004A5249"/>
    <w:rPr>
      <w:rFonts w:ascii="Verdana" w:hAnsi="Verdana"/>
    </w:rPr>
  </w:style>
  <w:style w:type="character" w:customStyle="1" w:styleId="lijstnummeringChar">
    <w:name w:val="lijst nummering Char"/>
    <w:link w:val="lijstnummering"/>
    <w:rsid w:val="004A5249"/>
    <w:rPr>
      <w:rFonts w:ascii="Verdana" w:hAnsi="Verdana"/>
    </w:rPr>
  </w:style>
  <w:style w:type="character" w:styleId="PlaceholderText">
    <w:name w:val="Placeholder Text"/>
    <w:uiPriority w:val="99"/>
    <w:semiHidden/>
    <w:rsid w:val="00667878"/>
    <w:rPr>
      <w:color w:val="808080"/>
    </w:rPr>
  </w:style>
  <w:style w:type="paragraph" w:customStyle="1" w:styleId="Gebruiktesymbolen">
    <w:name w:val="Gebruikte symbolen"/>
    <w:basedOn w:val="Heading1"/>
    <w:link w:val="GebruiktesymbolenChar"/>
    <w:qFormat/>
    <w:rsid w:val="000E5948"/>
    <w:pPr>
      <w:numPr>
        <w:numId w:val="0"/>
      </w:numPr>
    </w:pPr>
  </w:style>
  <w:style w:type="character" w:customStyle="1" w:styleId="GebruiktesymbolenChar">
    <w:name w:val="Gebruikte symbolen Char"/>
    <w:link w:val="Gebruiktesymbolen"/>
    <w:rsid w:val="000E5948"/>
    <w:rPr>
      <w:rFonts w:ascii="Verdana" w:hAnsi="Verdana"/>
      <w:b/>
      <w:sz w:val="28"/>
      <w:szCs w:val="28"/>
    </w:rPr>
  </w:style>
  <w:style w:type="paragraph" w:customStyle="1" w:styleId="Fotobijschrift">
    <w:name w:val="Fotobijschrift"/>
    <w:basedOn w:val="Figuur"/>
    <w:link w:val="FotobijschriftChar"/>
    <w:qFormat/>
    <w:rsid w:val="00FD29B7"/>
    <w:pPr>
      <w:ind w:left="0"/>
      <w:jc w:val="left"/>
    </w:pPr>
    <w:rPr>
      <w:sz w:val="16"/>
      <w:szCs w:val="16"/>
    </w:rPr>
  </w:style>
  <w:style w:type="character" w:customStyle="1" w:styleId="FotobijschriftChar">
    <w:name w:val="Fotobijschrift Char"/>
    <w:link w:val="Fotobijschrift"/>
    <w:rsid w:val="00FD29B7"/>
    <w:rPr>
      <w:rFonts w:ascii="Verdana" w:hAnsi="Verdana"/>
      <w:noProof/>
      <w:sz w:val="16"/>
      <w:szCs w:val="16"/>
      <w:lang w:eastAsia="nl-BE"/>
    </w:rPr>
  </w:style>
  <w:style w:type="paragraph" w:styleId="FootnoteText">
    <w:name w:val="footnote text"/>
    <w:basedOn w:val="Normal"/>
    <w:link w:val="FootnoteTextChar"/>
    <w:uiPriority w:val="99"/>
    <w:rsid w:val="00315971"/>
    <w:pPr>
      <w:spacing w:before="0" w:line="240" w:lineRule="auto"/>
    </w:pPr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315971"/>
    <w:rPr>
      <w:rFonts w:ascii="Verdana" w:hAnsi="Verdana"/>
      <w:sz w:val="24"/>
      <w:szCs w:val="24"/>
    </w:rPr>
  </w:style>
  <w:style w:type="character" w:styleId="FootnoteReference">
    <w:name w:val="footnote reference"/>
    <w:uiPriority w:val="99"/>
    <w:rsid w:val="00315971"/>
    <w:rPr>
      <w:vertAlign w:val="superscript"/>
    </w:rPr>
  </w:style>
  <w:style w:type="numbering" w:customStyle="1" w:styleId="Opmaakprofiel3">
    <w:name w:val="Opmaakprofiel3"/>
    <w:uiPriority w:val="99"/>
    <w:rsid w:val="00BF6BC5"/>
    <w:pPr>
      <w:numPr>
        <w:numId w:val="9"/>
      </w:numPr>
    </w:pPr>
  </w:style>
  <w:style w:type="paragraph" w:customStyle="1" w:styleId="Opmaakprofiel4">
    <w:name w:val="Opmaakprofiel4"/>
    <w:basedOn w:val="Heading2"/>
    <w:link w:val="Opmaakprofiel4Char"/>
    <w:qFormat/>
    <w:rsid w:val="0097587A"/>
  </w:style>
  <w:style w:type="character" w:styleId="CommentReference">
    <w:name w:val="annotation reference"/>
    <w:rsid w:val="00F079DB"/>
    <w:rPr>
      <w:sz w:val="16"/>
      <w:szCs w:val="16"/>
    </w:rPr>
  </w:style>
  <w:style w:type="character" w:customStyle="1" w:styleId="Opmaakprofiel4Char">
    <w:name w:val="Opmaakprofiel4 Char"/>
    <w:basedOn w:val="Heading2Char"/>
    <w:link w:val="Opmaakprofiel4"/>
    <w:rsid w:val="0097587A"/>
    <w:rPr>
      <w:rFonts w:ascii="Verdana" w:hAnsi="Verdana"/>
      <w:b/>
      <w:sz w:val="24"/>
      <w:szCs w:val="22"/>
      <w:lang w:eastAsia="en-US"/>
    </w:rPr>
  </w:style>
  <w:style w:type="paragraph" w:styleId="CommentText">
    <w:name w:val="annotation text"/>
    <w:basedOn w:val="Normal"/>
    <w:link w:val="CommentTextChar"/>
    <w:rsid w:val="00F079DB"/>
    <w:rPr>
      <w:sz w:val="20"/>
      <w:szCs w:val="20"/>
    </w:rPr>
  </w:style>
  <w:style w:type="character" w:customStyle="1" w:styleId="CommentTextChar">
    <w:name w:val="Comment Text Char"/>
    <w:link w:val="CommentText"/>
    <w:rsid w:val="00F079DB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79DB"/>
    <w:rPr>
      <w:b/>
      <w:bCs/>
    </w:rPr>
  </w:style>
  <w:style w:type="character" w:customStyle="1" w:styleId="CommentSubjectChar">
    <w:name w:val="Comment Subject Char"/>
    <w:link w:val="CommentSubject"/>
    <w:rsid w:val="00F079DB"/>
    <w:rPr>
      <w:rFonts w:ascii="Verdana" w:hAnsi="Verdana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411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B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338F1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A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mplewallsoftware.com/" TargetMode="Externa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endian.com/community/overview" TargetMode="External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tangle.com/products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eader" Target="header4.xml"/><Relationship Id="rId10" Type="http://schemas.openxmlformats.org/officeDocument/2006/relationships/hyperlink" Target="https://opnsense.org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mondaiji.com/blog/other/it/10175-the-hunt-for-the-ultimate-free-open-source-firewall-distro" TargetMode="External"/><Relationship Id="rId14" Type="http://schemas.openxmlformats.org/officeDocument/2006/relationships/hyperlink" Target="http://www.sophos.com/en-us/products/free-tools.aspx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AC4B-527A-4D5E-9927-D0DF6ABA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cvo Kisp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miquel lanssen</cp:lastModifiedBy>
  <cp:revision>4</cp:revision>
  <cp:lastPrinted>2015-08-20T09:08:00Z</cp:lastPrinted>
  <dcterms:created xsi:type="dcterms:W3CDTF">2017-12-12T12:42:00Z</dcterms:created>
  <dcterms:modified xsi:type="dcterms:W3CDTF">2018-10-17T10:22:00Z</dcterms:modified>
</cp:coreProperties>
</file>