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8AB" w:rsidRPr="00D25683" w:rsidRDefault="007158AB" w:rsidP="007158AB">
      <w:pPr>
        <w:pStyle w:val="a3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:rsidR="007158AB" w:rsidRPr="00590DCF" w:rsidRDefault="007158AB" w:rsidP="007158AB">
      <w:pPr>
        <w:pStyle w:val="a3"/>
        <w:rPr>
          <w:rFonts w:ascii="Arial" w:hAnsi="Arial" w:cs="Arial"/>
          <w:sz w:val="18"/>
          <w:u w:val="none"/>
        </w:rPr>
      </w:pPr>
      <w:r w:rsidRPr="00590DCF">
        <w:rPr>
          <w:rFonts w:ascii="Arial" w:hAnsi="Arial" w:cs="Arial"/>
          <w:sz w:val="18"/>
          <w:u w:val="none"/>
        </w:rPr>
        <w:t>УЧРЕЖДЕНИЕ ОБРАЗОВАНИЯ</w:t>
      </w:r>
    </w:p>
    <w:p w:rsidR="007158AB" w:rsidRDefault="007158AB" w:rsidP="007158AB">
      <w:pPr>
        <w:pStyle w:val="a3"/>
        <w:rPr>
          <w:rFonts w:ascii="Arial" w:hAnsi="Arial" w:cs="Arial"/>
          <w:sz w:val="18"/>
          <w:u w:val="none"/>
        </w:rPr>
      </w:pPr>
      <w:r>
        <w:rPr>
          <w:rFonts w:ascii="Arial" w:hAnsi="Arial" w:cs="Arial"/>
          <w:sz w:val="18"/>
          <w:u w:val="none"/>
        </w:rPr>
        <w:t>«</w:t>
      </w:r>
      <w:r w:rsidRPr="00590DCF">
        <w:rPr>
          <w:rFonts w:ascii="Arial" w:hAnsi="Arial" w:cs="Arial"/>
          <w:sz w:val="18"/>
          <w:u w:val="none"/>
        </w:rPr>
        <w:t>БЕЛОРУССКИЙ ГОСУДАРСТВЕННЫЙ УНИВЕРСИТЕТ ИНФОРМАТИКИ И РАДИОЭЛЕКТРОНИКИ</w:t>
      </w:r>
      <w:r>
        <w:rPr>
          <w:rFonts w:ascii="Arial" w:hAnsi="Arial" w:cs="Arial"/>
          <w:sz w:val="18"/>
          <w:u w:val="none"/>
        </w:rPr>
        <w:t>»</w:t>
      </w:r>
    </w:p>
    <w:p w:rsidR="007158AB" w:rsidRPr="00590DCF" w:rsidRDefault="007158AB" w:rsidP="007158AB">
      <w:pPr>
        <w:pStyle w:val="a3"/>
        <w:rPr>
          <w:rFonts w:ascii="Arial" w:hAnsi="Arial" w:cs="Arial"/>
          <w:sz w:val="18"/>
          <w:u w:val="none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1559"/>
        <w:gridCol w:w="4359"/>
      </w:tblGrid>
      <w:tr w:rsidR="007158AB" w:rsidTr="00C754D9">
        <w:tc>
          <w:tcPr>
            <w:tcW w:w="4503" w:type="dxa"/>
          </w:tcPr>
          <w:p w:rsidR="007158AB" w:rsidRDefault="007158AB" w:rsidP="00C754D9">
            <w:pPr>
              <w:jc w:val="both"/>
              <w:rPr>
                <w:sz w:val="22"/>
              </w:rPr>
            </w:pPr>
            <w:r w:rsidRPr="00590DCF">
              <w:rPr>
                <w:b/>
                <w:sz w:val="22"/>
              </w:rPr>
              <w:t>Факультет</w:t>
            </w:r>
            <w:r>
              <w:rPr>
                <w:sz w:val="22"/>
              </w:rPr>
              <w:t xml:space="preserve"> компьютерного проектирования</w:t>
            </w:r>
          </w:p>
        </w:tc>
        <w:tc>
          <w:tcPr>
            <w:tcW w:w="1559" w:type="dxa"/>
          </w:tcPr>
          <w:p w:rsidR="007158AB" w:rsidRDefault="007158AB" w:rsidP="00C754D9">
            <w:pPr>
              <w:jc w:val="both"/>
              <w:rPr>
                <w:sz w:val="22"/>
              </w:rPr>
            </w:pPr>
          </w:p>
        </w:tc>
        <w:tc>
          <w:tcPr>
            <w:tcW w:w="4359" w:type="dxa"/>
          </w:tcPr>
          <w:p w:rsidR="007158AB" w:rsidRDefault="007158AB" w:rsidP="00C754D9">
            <w:pPr>
              <w:jc w:val="both"/>
              <w:rPr>
                <w:sz w:val="22"/>
              </w:rPr>
            </w:pPr>
            <w:r w:rsidRPr="00590DCF">
              <w:rPr>
                <w:b/>
                <w:sz w:val="22"/>
              </w:rPr>
              <w:t>Кафедра</w:t>
            </w:r>
            <w:r>
              <w:rPr>
                <w:sz w:val="22"/>
              </w:rPr>
              <w:t xml:space="preserve"> проектирования информационно-компьютерных систем</w:t>
            </w:r>
          </w:p>
        </w:tc>
      </w:tr>
    </w:tbl>
    <w:p w:rsidR="007158AB" w:rsidRDefault="007158AB" w:rsidP="007158AB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>
        <w:rPr>
          <w:sz w:val="22"/>
        </w:rPr>
        <w:t xml:space="preserve"> </w:t>
      </w:r>
      <w:r w:rsidRPr="00590DCF">
        <w:rPr>
          <w:sz w:val="22"/>
        </w:rPr>
        <w:t>1-39 02 01 Моделирование и компьютерное проектирование радиоэлектронных средств</w:t>
      </w:r>
    </w:p>
    <w:p w:rsidR="007158AB" w:rsidRDefault="007158AB" w:rsidP="007158AB">
      <w:pPr>
        <w:jc w:val="both"/>
        <w:rPr>
          <w:sz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463"/>
        <w:gridCol w:w="3742"/>
      </w:tblGrid>
      <w:tr w:rsidR="007158AB" w:rsidRPr="00CA4736" w:rsidTr="00C436B6">
        <w:tc>
          <w:tcPr>
            <w:tcW w:w="6629" w:type="dxa"/>
            <w:shd w:val="clear" w:color="auto" w:fill="auto"/>
          </w:tcPr>
          <w:p w:rsidR="007158AB" w:rsidRPr="00CA4736" w:rsidRDefault="007158AB" w:rsidP="00C754D9">
            <w:pPr>
              <w:jc w:val="both"/>
              <w:rPr>
                <w:sz w:val="22"/>
              </w:rPr>
            </w:pPr>
          </w:p>
        </w:tc>
        <w:tc>
          <w:tcPr>
            <w:tcW w:w="3792" w:type="dxa"/>
            <w:shd w:val="clear" w:color="auto" w:fill="auto"/>
          </w:tcPr>
          <w:p w:rsidR="007158AB" w:rsidRPr="00BC5FDD" w:rsidRDefault="007158AB" w:rsidP="00C754D9">
            <w:pPr>
              <w:jc w:val="center"/>
              <w:rPr>
                <w:sz w:val="22"/>
                <w:szCs w:val="22"/>
              </w:rPr>
            </w:pPr>
            <w:r w:rsidRPr="00BC5FDD">
              <w:rPr>
                <w:sz w:val="22"/>
                <w:szCs w:val="22"/>
              </w:rPr>
              <w:t>УТВЕРЖДАЮ</w:t>
            </w:r>
          </w:p>
        </w:tc>
      </w:tr>
      <w:tr w:rsidR="00BC5FDD" w:rsidRPr="00CA4736" w:rsidTr="00C436B6">
        <w:tc>
          <w:tcPr>
            <w:tcW w:w="6629" w:type="dxa"/>
            <w:shd w:val="clear" w:color="auto" w:fill="auto"/>
          </w:tcPr>
          <w:p w:rsidR="00BC5FDD" w:rsidRPr="00CA4736" w:rsidRDefault="00BC5FDD" w:rsidP="00C754D9">
            <w:pPr>
              <w:jc w:val="both"/>
              <w:rPr>
                <w:sz w:val="22"/>
              </w:rPr>
            </w:pPr>
          </w:p>
        </w:tc>
        <w:tc>
          <w:tcPr>
            <w:tcW w:w="3792" w:type="dxa"/>
            <w:shd w:val="clear" w:color="auto" w:fill="auto"/>
          </w:tcPr>
          <w:p w:rsidR="00BC5FDD" w:rsidRPr="00BC5FDD" w:rsidRDefault="00BC5FDD" w:rsidP="004838C3">
            <w:pPr>
              <w:rPr>
                <w:sz w:val="22"/>
                <w:szCs w:val="22"/>
              </w:rPr>
            </w:pPr>
            <w:r w:rsidRPr="00BC5FDD">
              <w:rPr>
                <w:sz w:val="22"/>
                <w:szCs w:val="22"/>
              </w:rPr>
              <w:t>Заведующий кафедрой ПИКС</w:t>
            </w:r>
          </w:p>
        </w:tc>
      </w:tr>
      <w:tr w:rsidR="00BC5FDD" w:rsidRPr="00CA4736" w:rsidTr="00C436B6">
        <w:tc>
          <w:tcPr>
            <w:tcW w:w="6629" w:type="dxa"/>
            <w:shd w:val="clear" w:color="auto" w:fill="auto"/>
          </w:tcPr>
          <w:p w:rsidR="00BC5FDD" w:rsidRPr="00CA4736" w:rsidRDefault="00BC5FDD" w:rsidP="00C754D9">
            <w:pPr>
              <w:jc w:val="both"/>
              <w:rPr>
                <w:sz w:val="22"/>
              </w:rPr>
            </w:pPr>
          </w:p>
        </w:tc>
        <w:tc>
          <w:tcPr>
            <w:tcW w:w="3792" w:type="dxa"/>
            <w:shd w:val="clear" w:color="auto" w:fill="auto"/>
          </w:tcPr>
          <w:p w:rsidR="00BC5FDD" w:rsidRPr="00BC5FDD" w:rsidRDefault="00BC5FDD" w:rsidP="000508B0">
            <w:pPr>
              <w:rPr>
                <w:sz w:val="22"/>
                <w:szCs w:val="22"/>
              </w:rPr>
            </w:pPr>
            <w:r w:rsidRPr="00BC5FDD">
              <w:rPr>
                <w:sz w:val="22"/>
                <w:szCs w:val="22"/>
              </w:rPr>
              <w:t xml:space="preserve">_______________ </w:t>
            </w:r>
            <w:r w:rsidR="000508B0">
              <w:rPr>
                <w:sz w:val="22"/>
                <w:szCs w:val="22"/>
              </w:rPr>
              <w:t>В.В. Хорошко</w:t>
            </w:r>
          </w:p>
        </w:tc>
      </w:tr>
      <w:tr w:rsidR="00C436B6" w:rsidRPr="00CA4736" w:rsidTr="00C436B6">
        <w:tc>
          <w:tcPr>
            <w:tcW w:w="6629" w:type="dxa"/>
            <w:shd w:val="clear" w:color="auto" w:fill="auto"/>
          </w:tcPr>
          <w:p w:rsidR="00C436B6" w:rsidRPr="00CA4736" w:rsidRDefault="00C436B6" w:rsidP="00C754D9">
            <w:pPr>
              <w:jc w:val="both"/>
              <w:rPr>
                <w:sz w:val="22"/>
              </w:rPr>
            </w:pPr>
          </w:p>
        </w:tc>
        <w:tc>
          <w:tcPr>
            <w:tcW w:w="3792" w:type="dxa"/>
            <w:shd w:val="clear" w:color="auto" w:fill="auto"/>
          </w:tcPr>
          <w:p w:rsidR="00C436B6" w:rsidRPr="00BC5FDD" w:rsidRDefault="007E5431" w:rsidP="004838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</w:t>
            </w:r>
            <w:r w:rsidRPr="00742CD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3</w:t>
            </w:r>
            <w:r w:rsidRPr="00742CD5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20</w:t>
            </w:r>
            <w:r w:rsidR="00BC5E0D">
              <w:rPr>
                <w:sz w:val="22"/>
                <w:szCs w:val="22"/>
              </w:rPr>
              <w:t>20</w:t>
            </w:r>
          </w:p>
        </w:tc>
      </w:tr>
    </w:tbl>
    <w:p w:rsidR="007158AB" w:rsidRDefault="007158AB" w:rsidP="007158AB"/>
    <w:p w:rsidR="00640554" w:rsidRPr="002523BD" w:rsidRDefault="00640554" w:rsidP="0096187F">
      <w:pPr>
        <w:pStyle w:val="1"/>
        <w:rPr>
          <w:rFonts w:ascii="Bookman Old Style" w:hAnsi="Bookman Old Style"/>
          <w:position w:val="10"/>
          <w:sz w:val="28"/>
        </w:rPr>
      </w:pPr>
      <w:r w:rsidRPr="002523BD">
        <w:rPr>
          <w:rFonts w:ascii="Bookman Old Style" w:hAnsi="Bookman Old Style"/>
          <w:position w:val="10"/>
          <w:sz w:val="28"/>
        </w:rPr>
        <w:t>З А Д А Н И Е</w:t>
      </w:r>
    </w:p>
    <w:p w:rsidR="00640554" w:rsidRDefault="00640554" w:rsidP="0096187F">
      <w:pPr>
        <w:tabs>
          <w:tab w:val="center" w:pos="7938"/>
        </w:tabs>
        <w:jc w:val="center"/>
        <w:rPr>
          <w:b/>
          <w:spacing w:val="20"/>
          <w:position w:val="10"/>
          <w:sz w:val="24"/>
        </w:rPr>
      </w:pPr>
      <w:r w:rsidRPr="002523BD">
        <w:rPr>
          <w:rFonts w:ascii="Bookman Old Style" w:hAnsi="Bookman Old Style"/>
          <w:b/>
          <w:spacing w:val="20"/>
          <w:position w:val="10"/>
          <w:sz w:val="24"/>
        </w:rPr>
        <w:t>по дипломному проекту студента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21"/>
      </w:tblGrid>
      <w:tr w:rsidR="00E3707B" w:rsidTr="004838C3">
        <w:tc>
          <w:tcPr>
            <w:tcW w:w="10421" w:type="dxa"/>
          </w:tcPr>
          <w:p w:rsidR="00E3707B" w:rsidRPr="00F007F4" w:rsidRDefault="00BC5E0D" w:rsidP="004838C3">
            <w:pPr>
              <w:tabs>
                <w:tab w:val="center" w:pos="7938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Рябцева Егора Николаевича</w:t>
            </w:r>
          </w:p>
        </w:tc>
      </w:tr>
      <w:tr w:rsidR="00E3707B" w:rsidRPr="00826D81" w:rsidTr="004838C3">
        <w:tc>
          <w:tcPr>
            <w:tcW w:w="10421" w:type="dxa"/>
          </w:tcPr>
          <w:p w:rsidR="00E3707B" w:rsidRPr="00826D81" w:rsidRDefault="00E3707B" w:rsidP="004838C3">
            <w:pPr>
              <w:tabs>
                <w:tab w:val="center" w:pos="7938"/>
              </w:tabs>
              <w:jc w:val="center"/>
              <w:rPr>
                <w:sz w:val="16"/>
                <w:szCs w:val="16"/>
              </w:rPr>
            </w:pPr>
            <w:r w:rsidRPr="00826D81">
              <w:rPr>
                <w:sz w:val="16"/>
                <w:szCs w:val="16"/>
              </w:rPr>
              <w:t>(фамилия, имя, отчество)</w:t>
            </w:r>
          </w:p>
        </w:tc>
      </w:tr>
    </w:tbl>
    <w:p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:rsidR="00640554" w:rsidRPr="00F23837" w:rsidRDefault="00640554" w:rsidP="00BC5E0D">
      <w:pPr>
        <w:tabs>
          <w:tab w:val="center" w:pos="7938"/>
        </w:tabs>
        <w:jc w:val="both"/>
        <w:rPr>
          <w:sz w:val="22"/>
        </w:rPr>
      </w:pPr>
      <w:r w:rsidRPr="002523BD">
        <w:rPr>
          <w:rFonts w:ascii="Arial" w:hAnsi="Arial" w:cs="Arial"/>
          <w:b/>
          <w:sz w:val="22"/>
        </w:rPr>
        <w:t>1. Тема проекта</w:t>
      </w:r>
      <w:r w:rsidR="00BC5E0D" w:rsidRPr="00BC5E0D">
        <w:rPr>
          <w:rFonts w:ascii="Arial" w:hAnsi="Arial" w:cs="Arial"/>
          <w:b/>
          <w:sz w:val="22"/>
        </w:rPr>
        <w:t>:</w:t>
      </w:r>
      <w:r w:rsidR="00BC5E0D">
        <w:rPr>
          <w:sz w:val="22"/>
        </w:rPr>
        <w:t xml:space="preserve"> </w:t>
      </w:r>
      <w:r w:rsidR="00F23837">
        <w:rPr>
          <w:sz w:val="22"/>
        </w:rPr>
        <w:t>«Из</w:t>
      </w:r>
      <w:r w:rsidR="00BC5E0D" w:rsidRPr="00F23837">
        <w:rPr>
          <w:sz w:val="22"/>
        </w:rPr>
        <w:t>меритель емкости и ЭПС конденсаторов с усиленной защитой</w:t>
      </w:r>
      <w:r w:rsidR="00F23837">
        <w:rPr>
          <w:sz w:val="22"/>
        </w:rPr>
        <w:t>»</w:t>
      </w:r>
    </w:p>
    <w:p w:rsidR="004C5C7C" w:rsidRPr="00F9719D" w:rsidRDefault="004C5C7C" w:rsidP="004C5C7C">
      <w:pPr>
        <w:tabs>
          <w:tab w:val="center" w:pos="7938"/>
        </w:tabs>
        <w:jc w:val="both"/>
        <w:rPr>
          <w:sz w:val="22"/>
        </w:rPr>
      </w:pPr>
      <w:r w:rsidRPr="00F9719D">
        <w:rPr>
          <w:sz w:val="22"/>
        </w:rPr>
        <w:t xml:space="preserve">утверждена приказом по университету от </w:t>
      </w:r>
      <w:r>
        <w:rPr>
          <w:sz w:val="22"/>
        </w:rPr>
        <w:t>20</w:t>
      </w:r>
      <w:r w:rsidRPr="00F9719D">
        <w:rPr>
          <w:sz w:val="22"/>
        </w:rPr>
        <w:t>.0</w:t>
      </w:r>
      <w:r>
        <w:rPr>
          <w:sz w:val="22"/>
        </w:rPr>
        <w:t>2</w:t>
      </w:r>
      <w:r w:rsidRPr="00F9719D">
        <w:rPr>
          <w:sz w:val="22"/>
        </w:rPr>
        <w:t>.</w:t>
      </w:r>
      <w:r>
        <w:rPr>
          <w:sz w:val="22"/>
        </w:rPr>
        <w:t>2019</w:t>
      </w:r>
      <w:r w:rsidRPr="00F9719D">
        <w:rPr>
          <w:sz w:val="22"/>
        </w:rPr>
        <w:t xml:space="preserve"> г. № </w:t>
      </w:r>
      <w:r w:rsidRPr="00602E1A">
        <w:rPr>
          <w:sz w:val="22"/>
        </w:rPr>
        <w:t>458</w:t>
      </w:r>
      <w:r w:rsidRPr="00F9719D">
        <w:rPr>
          <w:sz w:val="22"/>
        </w:rPr>
        <w:t>-с</w:t>
      </w:r>
    </w:p>
    <w:p w:rsidR="004C5C7C" w:rsidRDefault="004C5C7C" w:rsidP="004C5C7C">
      <w:pPr>
        <w:tabs>
          <w:tab w:val="center" w:pos="7938"/>
        </w:tabs>
        <w:jc w:val="both"/>
        <w:rPr>
          <w:sz w:val="22"/>
        </w:rPr>
      </w:pPr>
      <w:r w:rsidRPr="002523BD">
        <w:rPr>
          <w:rFonts w:ascii="Arial" w:hAnsi="Arial" w:cs="Arial"/>
          <w:b/>
          <w:sz w:val="22"/>
        </w:rPr>
        <w:t>2. Срок сдачи студентом законченного проекта</w:t>
      </w:r>
      <w:r>
        <w:rPr>
          <w:sz w:val="22"/>
        </w:rPr>
        <w:t xml:space="preserve"> </w:t>
      </w:r>
      <w:r w:rsidR="00405C17">
        <w:rPr>
          <w:sz w:val="22"/>
        </w:rPr>
        <w:t>15</w:t>
      </w:r>
      <w:r>
        <w:rPr>
          <w:sz w:val="22"/>
        </w:rPr>
        <w:t>.0</w:t>
      </w:r>
      <w:r w:rsidR="00405C17">
        <w:rPr>
          <w:sz w:val="22"/>
        </w:rPr>
        <w:t>6</w:t>
      </w:r>
      <w:r w:rsidR="00BC5E0D">
        <w:rPr>
          <w:sz w:val="22"/>
        </w:rPr>
        <w:t>.2020</w:t>
      </w:r>
    </w:p>
    <w:p w:rsidR="00414E8A" w:rsidRPr="002523BD" w:rsidRDefault="00414E8A" w:rsidP="00414E8A">
      <w:pPr>
        <w:tabs>
          <w:tab w:val="center" w:pos="7938"/>
        </w:tabs>
        <w:jc w:val="both"/>
        <w:rPr>
          <w:rFonts w:ascii="Arial" w:hAnsi="Arial" w:cs="Arial"/>
          <w:b/>
          <w:sz w:val="22"/>
        </w:rPr>
      </w:pPr>
      <w:r w:rsidRPr="002523BD">
        <w:rPr>
          <w:rFonts w:ascii="Arial" w:hAnsi="Arial" w:cs="Arial"/>
          <w:b/>
          <w:sz w:val="22"/>
        </w:rPr>
        <w:t xml:space="preserve">3. Исходные данные к проекту </w:t>
      </w:r>
    </w:p>
    <w:p w:rsidR="00A75419" w:rsidRPr="00F23837" w:rsidRDefault="00A75419" w:rsidP="00F23837">
      <w:pPr>
        <w:ind w:firstLine="709"/>
        <w:jc w:val="both"/>
        <w:rPr>
          <w:sz w:val="22"/>
          <w:szCs w:val="22"/>
        </w:rPr>
      </w:pPr>
      <w:r w:rsidRPr="002523BD">
        <w:rPr>
          <w:sz w:val="22"/>
          <w:szCs w:val="22"/>
        </w:rPr>
        <w:t>3.1.Назначение изделия</w:t>
      </w:r>
      <w:r>
        <w:rPr>
          <w:sz w:val="22"/>
          <w:szCs w:val="22"/>
        </w:rPr>
        <w:t xml:space="preserve"> −</w:t>
      </w:r>
      <w:r w:rsidRPr="00BC5E0D">
        <w:rPr>
          <w:sz w:val="22"/>
          <w:szCs w:val="22"/>
        </w:rPr>
        <w:t xml:space="preserve"> </w:t>
      </w:r>
      <w:r w:rsidR="00BC5E0D" w:rsidRPr="00F23837">
        <w:rPr>
          <w:sz w:val="22"/>
          <w:szCs w:val="22"/>
        </w:rPr>
        <w:t>измерение</w:t>
      </w:r>
      <w:r w:rsidR="00BC5E0D" w:rsidRPr="00F23837">
        <w:rPr>
          <w:sz w:val="22"/>
          <w:szCs w:val="22"/>
        </w:rPr>
        <w:t xml:space="preserve"> емкости и ЭПС конденсаторов, а также сопротивления резисторов</w:t>
      </w:r>
      <w:r w:rsidR="00BC5E0D" w:rsidRPr="00F23837">
        <w:rPr>
          <w:sz w:val="22"/>
          <w:szCs w:val="22"/>
        </w:rPr>
        <w:t>.</w:t>
      </w:r>
    </w:p>
    <w:p w:rsidR="00414E8A" w:rsidRPr="00F23837" w:rsidRDefault="00414E8A" w:rsidP="00414E8A">
      <w:pPr>
        <w:ind w:firstLine="720"/>
        <w:jc w:val="both"/>
        <w:rPr>
          <w:sz w:val="22"/>
          <w:szCs w:val="22"/>
        </w:rPr>
      </w:pPr>
      <w:r w:rsidRPr="002523BD">
        <w:rPr>
          <w:sz w:val="22"/>
          <w:szCs w:val="22"/>
        </w:rPr>
        <w:t xml:space="preserve">3.2.Схема электрическая </w:t>
      </w:r>
      <w:r w:rsidRPr="00BC5E0D">
        <w:rPr>
          <w:sz w:val="22"/>
          <w:szCs w:val="22"/>
        </w:rPr>
        <w:t>принципиальная (</w:t>
      </w:r>
      <w:proofErr w:type="spellStart"/>
      <w:r w:rsidR="00F23837" w:rsidRPr="00F23837">
        <w:rPr>
          <w:sz w:val="22"/>
          <w:szCs w:val="22"/>
        </w:rPr>
        <w:t>Балаев</w:t>
      </w:r>
      <w:proofErr w:type="spellEnd"/>
      <w:r w:rsidR="00F23837" w:rsidRPr="00F23837">
        <w:rPr>
          <w:sz w:val="22"/>
          <w:szCs w:val="22"/>
        </w:rPr>
        <w:t xml:space="preserve">, Б. Экономичный измеритель емкости и ЭПС конденсаторов с усиленной защитой / </w:t>
      </w:r>
      <w:proofErr w:type="spellStart"/>
      <w:r w:rsidR="00F23837" w:rsidRPr="00F23837">
        <w:rPr>
          <w:sz w:val="22"/>
          <w:szCs w:val="22"/>
        </w:rPr>
        <w:t>Б.Балаев</w:t>
      </w:r>
      <w:proofErr w:type="spellEnd"/>
      <w:r w:rsidR="00F23837" w:rsidRPr="00F23837">
        <w:rPr>
          <w:sz w:val="22"/>
          <w:szCs w:val="22"/>
        </w:rPr>
        <w:t xml:space="preserve"> // Радио. – 2019. – №8. – С.17–21</w:t>
      </w:r>
      <w:r w:rsidRPr="00F23837">
        <w:rPr>
          <w:sz w:val="22"/>
          <w:szCs w:val="22"/>
        </w:rPr>
        <w:t>.</w:t>
      </w:r>
      <w:r w:rsidR="00F23837" w:rsidRPr="00F23837">
        <w:rPr>
          <w:sz w:val="22"/>
          <w:szCs w:val="22"/>
        </w:rPr>
        <w:t>).</w:t>
      </w:r>
    </w:p>
    <w:p w:rsidR="00414E8A" w:rsidRPr="002523BD" w:rsidRDefault="00414E8A" w:rsidP="00414E8A">
      <w:pPr>
        <w:ind w:firstLine="720"/>
        <w:jc w:val="both"/>
        <w:rPr>
          <w:sz w:val="22"/>
          <w:szCs w:val="22"/>
        </w:rPr>
      </w:pPr>
      <w:r w:rsidRPr="002523BD">
        <w:rPr>
          <w:sz w:val="22"/>
          <w:szCs w:val="22"/>
        </w:rPr>
        <w:t>3.3</w:t>
      </w:r>
      <w:r>
        <w:rPr>
          <w:sz w:val="22"/>
          <w:szCs w:val="22"/>
        </w:rPr>
        <w:t>.</w:t>
      </w:r>
      <w:r w:rsidRPr="002523BD">
        <w:rPr>
          <w:sz w:val="22"/>
          <w:szCs w:val="22"/>
        </w:rPr>
        <w:t>Электрические параметры:</w:t>
      </w:r>
      <w:r w:rsidR="00BC5E0D">
        <w:rPr>
          <w:sz w:val="22"/>
          <w:szCs w:val="22"/>
        </w:rPr>
        <w:t xml:space="preserve"> </w:t>
      </w:r>
      <w:r w:rsidR="00BC5E0D" w:rsidRPr="004103C4">
        <w:rPr>
          <w:i/>
          <w:sz w:val="22"/>
          <w:szCs w:val="24"/>
          <w:lang w:val="en-US"/>
        </w:rPr>
        <w:t>U</w:t>
      </w:r>
      <w:r w:rsidR="00BC5E0D" w:rsidRPr="004103C4">
        <w:rPr>
          <w:i/>
          <w:sz w:val="22"/>
          <w:szCs w:val="24"/>
        </w:rPr>
        <w:t>=3,3…4,6 В</w:t>
      </w:r>
    </w:p>
    <w:p w:rsidR="00414E8A" w:rsidRPr="002523BD" w:rsidRDefault="00414E8A" w:rsidP="00414E8A">
      <w:pPr>
        <w:ind w:firstLine="720"/>
        <w:jc w:val="both"/>
        <w:rPr>
          <w:sz w:val="22"/>
          <w:szCs w:val="22"/>
        </w:rPr>
      </w:pPr>
      <w:r w:rsidRPr="002523BD">
        <w:rPr>
          <w:sz w:val="22"/>
          <w:szCs w:val="22"/>
        </w:rPr>
        <w:t>3.4.</w:t>
      </w:r>
      <w:r>
        <w:rPr>
          <w:sz w:val="22"/>
          <w:szCs w:val="22"/>
        </w:rPr>
        <w:t>Общие технические условия</w:t>
      </w:r>
      <w:r w:rsidRPr="002523BD">
        <w:rPr>
          <w:sz w:val="22"/>
          <w:szCs w:val="22"/>
        </w:rPr>
        <w:t xml:space="preserve"> по </w:t>
      </w:r>
      <w:r w:rsidRPr="00BC5E0D">
        <w:rPr>
          <w:sz w:val="22"/>
          <w:szCs w:val="22"/>
        </w:rPr>
        <w:t xml:space="preserve">ГОСТ </w:t>
      </w:r>
      <w:r w:rsidR="00BC5E0D" w:rsidRPr="00BC5E0D">
        <w:rPr>
          <w:bCs/>
          <w:i/>
          <w:iCs/>
          <w:sz w:val="22"/>
          <w:szCs w:val="22"/>
        </w:rPr>
        <w:t>22261-94</w:t>
      </w:r>
      <w:r w:rsidR="00BC5E0D" w:rsidRPr="004103C4">
        <w:rPr>
          <w:bCs/>
          <w:i/>
          <w:iCs/>
          <w:sz w:val="22"/>
          <w:szCs w:val="22"/>
        </w:rPr>
        <w:t>,</w:t>
      </w:r>
      <w:r w:rsidRPr="004103C4">
        <w:rPr>
          <w:sz w:val="22"/>
          <w:szCs w:val="22"/>
        </w:rPr>
        <w:t xml:space="preserve"> </w:t>
      </w:r>
      <w:r w:rsidRPr="002523BD">
        <w:rPr>
          <w:sz w:val="22"/>
          <w:szCs w:val="22"/>
        </w:rPr>
        <w:t>группа</w:t>
      </w:r>
      <w:r w:rsidR="00BC5E0D">
        <w:rPr>
          <w:sz w:val="22"/>
          <w:szCs w:val="22"/>
        </w:rPr>
        <w:t xml:space="preserve"> 3</w:t>
      </w:r>
      <w:r w:rsidRPr="002523BD">
        <w:rPr>
          <w:sz w:val="22"/>
          <w:szCs w:val="22"/>
        </w:rPr>
        <w:t xml:space="preserve">. </w:t>
      </w:r>
      <w:r>
        <w:rPr>
          <w:sz w:val="22"/>
          <w:szCs w:val="22"/>
        </w:rPr>
        <w:t>Устойчивость к климатическим воздействиям</w:t>
      </w:r>
      <w:r w:rsidRPr="002523BD">
        <w:rPr>
          <w:sz w:val="22"/>
          <w:szCs w:val="22"/>
        </w:rPr>
        <w:t xml:space="preserve"> по ГОСТ 15150-69 </w:t>
      </w:r>
      <w:r w:rsidR="00BC5E0D" w:rsidRPr="00BC5E0D">
        <w:rPr>
          <w:sz w:val="22"/>
          <w:szCs w:val="22"/>
        </w:rPr>
        <w:t>УХЛ 2.1</w:t>
      </w:r>
      <w:r>
        <w:rPr>
          <w:sz w:val="22"/>
          <w:szCs w:val="22"/>
        </w:rPr>
        <w:t>.</w:t>
      </w:r>
    </w:p>
    <w:p w:rsidR="00414E8A" w:rsidRPr="002523BD" w:rsidRDefault="00414E8A" w:rsidP="00414E8A">
      <w:pPr>
        <w:ind w:firstLine="709"/>
        <w:rPr>
          <w:sz w:val="22"/>
          <w:szCs w:val="22"/>
        </w:rPr>
      </w:pPr>
      <w:r w:rsidRPr="002523BD">
        <w:rPr>
          <w:sz w:val="22"/>
          <w:szCs w:val="22"/>
        </w:rPr>
        <w:t>3.5.Конструкторские требования:</w:t>
      </w:r>
    </w:p>
    <w:p w:rsidR="00414E8A" w:rsidRPr="002523BD" w:rsidRDefault="00414E8A" w:rsidP="00414E8A">
      <w:pPr>
        <w:ind w:firstLine="709"/>
        <w:rPr>
          <w:sz w:val="22"/>
          <w:szCs w:val="22"/>
        </w:rPr>
      </w:pPr>
      <w:r w:rsidRPr="002523BD">
        <w:rPr>
          <w:sz w:val="22"/>
          <w:szCs w:val="22"/>
        </w:rPr>
        <w:t xml:space="preserve">3.5.1.Габаритные размеры, не более </w:t>
      </w:r>
      <w:r w:rsidR="00BC5E0D" w:rsidRPr="00BC5E0D">
        <w:rPr>
          <w:i/>
          <w:sz w:val="22"/>
          <w:szCs w:val="22"/>
        </w:rPr>
        <w:t>135×70×35</w:t>
      </w:r>
      <w:r w:rsidR="00BC5E0D" w:rsidRPr="00BC5E0D">
        <w:rPr>
          <w:sz w:val="22"/>
          <w:szCs w:val="22"/>
        </w:rPr>
        <w:t xml:space="preserve"> </w:t>
      </w:r>
      <w:r w:rsidRPr="00BC5E0D">
        <w:rPr>
          <w:sz w:val="22"/>
          <w:szCs w:val="22"/>
        </w:rPr>
        <w:t>мм.</w:t>
      </w:r>
    </w:p>
    <w:p w:rsidR="00414E8A" w:rsidRPr="002523BD" w:rsidRDefault="00414E8A" w:rsidP="00414E8A">
      <w:pPr>
        <w:ind w:firstLine="709"/>
        <w:rPr>
          <w:sz w:val="22"/>
          <w:szCs w:val="22"/>
        </w:rPr>
      </w:pPr>
      <w:r w:rsidRPr="002523BD">
        <w:rPr>
          <w:sz w:val="22"/>
          <w:szCs w:val="22"/>
        </w:rPr>
        <w:t xml:space="preserve">3.5.2.Коэффициент заполнения по объему, не менее </w:t>
      </w:r>
      <w:proofErr w:type="spellStart"/>
      <w:r w:rsidRPr="002523BD">
        <w:rPr>
          <w:i/>
          <w:sz w:val="22"/>
          <w:szCs w:val="22"/>
        </w:rPr>
        <w:t>К</w:t>
      </w:r>
      <w:r w:rsidRPr="002523BD">
        <w:rPr>
          <w:sz w:val="22"/>
          <w:szCs w:val="22"/>
          <w:vertAlign w:val="subscript"/>
        </w:rPr>
        <w:t>з</w:t>
      </w:r>
      <w:proofErr w:type="spellEnd"/>
      <w:r>
        <w:rPr>
          <w:sz w:val="22"/>
          <w:szCs w:val="22"/>
        </w:rPr>
        <w:t>= 0,5</w:t>
      </w:r>
      <w:r w:rsidRPr="002523BD">
        <w:rPr>
          <w:sz w:val="22"/>
          <w:szCs w:val="22"/>
        </w:rPr>
        <w:t>.</w:t>
      </w:r>
    </w:p>
    <w:p w:rsidR="00414E8A" w:rsidRPr="002523BD" w:rsidRDefault="00414E8A" w:rsidP="00414E8A">
      <w:pPr>
        <w:ind w:firstLine="709"/>
        <w:rPr>
          <w:sz w:val="22"/>
          <w:szCs w:val="22"/>
        </w:rPr>
      </w:pPr>
      <w:r w:rsidRPr="002523BD">
        <w:rPr>
          <w:sz w:val="22"/>
          <w:szCs w:val="22"/>
        </w:rPr>
        <w:t>3.5.3.Масса изделия, не более</w:t>
      </w:r>
      <w:r>
        <w:rPr>
          <w:sz w:val="22"/>
          <w:szCs w:val="22"/>
        </w:rPr>
        <w:t xml:space="preserve"> </w:t>
      </w:r>
      <w:r w:rsidR="00BC5E0D" w:rsidRPr="00BC5E0D">
        <w:rPr>
          <w:i/>
          <w:sz w:val="22"/>
          <w:szCs w:val="22"/>
        </w:rPr>
        <w:t>0,25</w:t>
      </w:r>
      <w:r w:rsidR="00BC5E0D">
        <w:rPr>
          <w:sz w:val="22"/>
          <w:szCs w:val="22"/>
        </w:rPr>
        <w:t xml:space="preserve"> </w:t>
      </w:r>
      <w:r w:rsidRPr="002523BD">
        <w:rPr>
          <w:sz w:val="22"/>
          <w:szCs w:val="22"/>
        </w:rPr>
        <w:t>кг.</w:t>
      </w:r>
    </w:p>
    <w:p w:rsidR="00414E8A" w:rsidRPr="002523BD" w:rsidRDefault="00414E8A" w:rsidP="00414E8A">
      <w:pPr>
        <w:ind w:firstLine="720"/>
        <w:rPr>
          <w:sz w:val="22"/>
          <w:szCs w:val="22"/>
        </w:rPr>
      </w:pPr>
      <w:r w:rsidRPr="002523BD">
        <w:rPr>
          <w:sz w:val="22"/>
          <w:szCs w:val="22"/>
        </w:rPr>
        <w:t>3.6.Требования к надежности по ГОСТ 27.003-90.</w:t>
      </w:r>
    </w:p>
    <w:p w:rsidR="00414E8A" w:rsidRPr="002523BD" w:rsidRDefault="00414E8A" w:rsidP="00414E8A">
      <w:pPr>
        <w:ind w:firstLine="709"/>
        <w:rPr>
          <w:sz w:val="22"/>
          <w:szCs w:val="22"/>
        </w:rPr>
      </w:pPr>
      <w:r w:rsidRPr="002523BD">
        <w:rPr>
          <w:sz w:val="22"/>
          <w:szCs w:val="22"/>
        </w:rPr>
        <w:t>3.7.Годовая программа выпуска</w:t>
      </w:r>
      <w:r>
        <w:rPr>
          <w:sz w:val="22"/>
          <w:szCs w:val="22"/>
        </w:rPr>
        <w:t xml:space="preserve"> </w:t>
      </w:r>
      <w:r w:rsidR="00BC5E0D">
        <w:rPr>
          <w:sz w:val="22"/>
          <w:szCs w:val="22"/>
        </w:rPr>
        <w:t>1000</w:t>
      </w:r>
      <w:r w:rsidRPr="002523BD">
        <w:rPr>
          <w:sz w:val="22"/>
          <w:szCs w:val="22"/>
        </w:rPr>
        <w:t>шт.</w:t>
      </w:r>
    </w:p>
    <w:p w:rsidR="00414E8A" w:rsidRPr="002523BD" w:rsidRDefault="00414E8A" w:rsidP="00414E8A">
      <w:pPr>
        <w:ind w:firstLine="709"/>
        <w:jc w:val="both"/>
        <w:rPr>
          <w:sz w:val="22"/>
          <w:szCs w:val="22"/>
        </w:rPr>
      </w:pPr>
      <w:r w:rsidRPr="002523BD">
        <w:rPr>
          <w:sz w:val="22"/>
          <w:szCs w:val="22"/>
        </w:rPr>
        <w:t>3.8.Специальные технические требования</w:t>
      </w:r>
      <w:r w:rsidR="00BC5E0D">
        <w:rPr>
          <w:sz w:val="22"/>
          <w:szCs w:val="22"/>
        </w:rPr>
        <w:t xml:space="preserve"> – </w:t>
      </w:r>
      <w:r w:rsidR="00BC5E0D" w:rsidRPr="00F23837">
        <w:rPr>
          <w:sz w:val="22"/>
          <w:szCs w:val="22"/>
        </w:rPr>
        <w:t>ГОСТ 8.009-84 Государственная система обеспечения единства измерений (ГСИ). Нормируемые метрологические характеристики средств измерений; ГОСТ 12.3.019-80 Система стандартов безопасности труда (ССБТ). Испытания и измерения электрические. Общие требования безопасности (с Изменением N 1); ГОСТ 5365-83 Приборы электроизмерительные. Циферблаты и шкалы. Общие технические требования (с Изменениями N 1, 2); ГОСТ 9181-74 Приборы электроизмерительные. Упаковка, маркировка, транспортирование и хранение (с Изменениями N 1, 2).</w:t>
      </w:r>
    </w:p>
    <w:p w:rsidR="00414E8A" w:rsidRPr="0096187F" w:rsidRDefault="00414E8A" w:rsidP="00414E8A">
      <w:pPr>
        <w:tabs>
          <w:tab w:val="center" w:pos="7938"/>
        </w:tabs>
        <w:jc w:val="both"/>
        <w:rPr>
          <w:rFonts w:ascii="Arial" w:hAnsi="Arial" w:cs="Arial"/>
          <w:b/>
          <w:sz w:val="22"/>
        </w:rPr>
      </w:pPr>
      <w:r w:rsidRPr="0096187F">
        <w:rPr>
          <w:rFonts w:ascii="Arial" w:hAnsi="Arial" w:cs="Arial"/>
          <w:b/>
          <w:sz w:val="22"/>
        </w:rPr>
        <w:t>4. Содержание расчетно-пояснительной записки (перечень подлежащих разработке вопросов)</w:t>
      </w:r>
    </w:p>
    <w:p w:rsidR="00414E8A" w:rsidRPr="0096187F" w:rsidRDefault="00414E8A" w:rsidP="00414E8A">
      <w:pPr>
        <w:ind w:firstLine="709"/>
        <w:jc w:val="both"/>
        <w:rPr>
          <w:sz w:val="22"/>
          <w:szCs w:val="22"/>
        </w:rPr>
      </w:pPr>
      <w:r w:rsidRPr="0096187F">
        <w:rPr>
          <w:sz w:val="22"/>
          <w:szCs w:val="22"/>
        </w:rPr>
        <w:t xml:space="preserve">Титульный лист. </w:t>
      </w:r>
      <w:r>
        <w:rPr>
          <w:sz w:val="22"/>
          <w:szCs w:val="22"/>
        </w:rPr>
        <w:t xml:space="preserve">Реферат. </w:t>
      </w:r>
      <w:r w:rsidRPr="0096187F">
        <w:rPr>
          <w:sz w:val="22"/>
          <w:szCs w:val="22"/>
        </w:rPr>
        <w:t>Задание. Содержание.</w:t>
      </w:r>
      <w:r>
        <w:rPr>
          <w:sz w:val="22"/>
          <w:szCs w:val="22"/>
        </w:rPr>
        <w:t xml:space="preserve"> П</w:t>
      </w:r>
      <w:r w:rsidRPr="00C8266B">
        <w:rPr>
          <w:sz w:val="22"/>
          <w:szCs w:val="22"/>
        </w:rPr>
        <w:t>еречень условных обозначений, символов и терминов</w:t>
      </w:r>
      <w:r>
        <w:rPr>
          <w:sz w:val="22"/>
          <w:szCs w:val="22"/>
        </w:rPr>
        <w:t>.</w:t>
      </w:r>
    </w:p>
    <w:p w:rsidR="00414E8A" w:rsidRPr="0096187F" w:rsidRDefault="00414E8A" w:rsidP="00414E8A">
      <w:pPr>
        <w:ind w:firstLine="720"/>
        <w:jc w:val="both"/>
        <w:rPr>
          <w:sz w:val="22"/>
          <w:szCs w:val="22"/>
        </w:rPr>
      </w:pPr>
      <w:r w:rsidRPr="0096187F">
        <w:rPr>
          <w:sz w:val="22"/>
          <w:szCs w:val="22"/>
        </w:rPr>
        <w:t>Введение.</w:t>
      </w:r>
    </w:p>
    <w:p w:rsidR="00414E8A" w:rsidRPr="002D1B88" w:rsidRDefault="00414E8A" w:rsidP="00414E8A">
      <w:pPr>
        <w:ind w:firstLine="720"/>
        <w:jc w:val="both"/>
        <w:rPr>
          <w:sz w:val="22"/>
          <w:szCs w:val="22"/>
        </w:rPr>
      </w:pPr>
      <w:r w:rsidRPr="0096187F">
        <w:rPr>
          <w:sz w:val="22"/>
          <w:szCs w:val="22"/>
        </w:rPr>
        <w:t>4.1.</w:t>
      </w:r>
      <w:r>
        <w:rPr>
          <w:sz w:val="22"/>
          <w:szCs w:val="22"/>
        </w:rPr>
        <w:t xml:space="preserve">Анализ литературно-патентных исследований. 4.1.1.Обзор методов и средств </w:t>
      </w:r>
      <w:r w:rsidR="00BC5E0D" w:rsidRPr="00F23837">
        <w:rPr>
          <w:sz w:val="22"/>
          <w:szCs w:val="22"/>
        </w:rPr>
        <w:t>измерения емкости конденсаторов</w:t>
      </w:r>
      <w:r w:rsidR="00BC5E0D" w:rsidRPr="00F23837">
        <w:rPr>
          <w:sz w:val="22"/>
          <w:szCs w:val="22"/>
        </w:rPr>
        <w:t>.</w:t>
      </w:r>
      <w:r w:rsidR="00BC5E0D">
        <w:rPr>
          <w:sz w:val="24"/>
          <w:szCs w:val="24"/>
        </w:rPr>
        <w:t xml:space="preserve"> </w:t>
      </w:r>
      <w:r>
        <w:rPr>
          <w:sz w:val="22"/>
          <w:szCs w:val="22"/>
        </w:rPr>
        <w:t>4.1.2.Анализ патентных исследований.</w:t>
      </w:r>
    </w:p>
    <w:p w:rsidR="00414E8A" w:rsidRDefault="00414E8A" w:rsidP="00414E8A">
      <w:pPr>
        <w:jc w:val="both"/>
        <w:rPr>
          <w:sz w:val="22"/>
          <w:szCs w:val="22"/>
        </w:rPr>
      </w:pPr>
      <w:r w:rsidRPr="0096187F">
        <w:rPr>
          <w:sz w:val="22"/>
          <w:szCs w:val="22"/>
        </w:rPr>
        <w:tab/>
        <w:t>4.2.</w:t>
      </w:r>
      <w:r>
        <w:rPr>
          <w:sz w:val="22"/>
          <w:szCs w:val="22"/>
        </w:rPr>
        <w:t>Общетехническое обоснование разработки устройства. 4.2.1.Анализ исходных данных.  4.2.2.Формирование основных</w:t>
      </w:r>
      <w:r w:rsidRPr="0096187F">
        <w:rPr>
          <w:sz w:val="22"/>
          <w:szCs w:val="22"/>
        </w:rPr>
        <w:t xml:space="preserve"> технически</w:t>
      </w:r>
      <w:r>
        <w:rPr>
          <w:sz w:val="22"/>
          <w:szCs w:val="22"/>
        </w:rPr>
        <w:t>х</w:t>
      </w:r>
      <w:r w:rsidRPr="0096187F">
        <w:rPr>
          <w:sz w:val="22"/>
          <w:szCs w:val="22"/>
        </w:rPr>
        <w:t xml:space="preserve"> требовани</w:t>
      </w:r>
      <w:r>
        <w:rPr>
          <w:sz w:val="22"/>
          <w:szCs w:val="22"/>
        </w:rPr>
        <w:t>й</w:t>
      </w:r>
      <w:r w:rsidRPr="0096187F">
        <w:rPr>
          <w:sz w:val="22"/>
          <w:szCs w:val="22"/>
        </w:rPr>
        <w:t xml:space="preserve"> к разрабатываемой конструкции</w:t>
      </w:r>
      <w:r>
        <w:rPr>
          <w:sz w:val="22"/>
          <w:szCs w:val="22"/>
        </w:rPr>
        <w:t>.</w:t>
      </w:r>
    </w:p>
    <w:p w:rsidR="00C436B6" w:rsidRDefault="00C436B6" w:rsidP="00C436B6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4.3.</w:t>
      </w:r>
      <w:r w:rsidRPr="008A4C61">
        <w:rPr>
          <w:sz w:val="22"/>
          <w:szCs w:val="22"/>
        </w:rPr>
        <w:t xml:space="preserve">Схемотехнический анализ </w:t>
      </w:r>
      <w:r>
        <w:rPr>
          <w:sz w:val="22"/>
          <w:szCs w:val="22"/>
        </w:rPr>
        <w:t xml:space="preserve">радиоэлектронного </w:t>
      </w:r>
      <w:r w:rsidRPr="008A4C61">
        <w:rPr>
          <w:sz w:val="22"/>
          <w:szCs w:val="22"/>
        </w:rPr>
        <w:t>средства.</w:t>
      </w:r>
      <w:r>
        <w:rPr>
          <w:sz w:val="22"/>
          <w:szCs w:val="22"/>
        </w:rPr>
        <w:t xml:space="preserve"> 4.3.1</w:t>
      </w:r>
      <w:r w:rsidRPr="008A4C61">
        <w:rPr>
          <w:sz w:val="22"/>
          <w:szCs w:val="22"/>
        </w:rPr>
        <w:t>.</w:t>
      </w:r>
      <w:r w:rsidR="00F23837">
        <w:rPr>
          <w:sz w:val="22"/>
          <w:szCs w:val="22"/>
        </w:rPr>
        <w:t xml:space="preserve"> Анализ электрической структурной и принципиальной схем проектируемого устройства</w:t>
      </w:r>
      <w:r>
        <w:rPr>
          <w:sz w:val="22"/>
          <w:szCs w:val="22"/>
        </w:rPr>
        <w:t xml:space="preserve">. </w:t>
      </w:r>
      <w:r w:rsidRPr="00F23837">
        <w:rPr>
          <w:sz w:val="22"/>
          <w:szCs w:val="22"/>
        </w:rPr>
        <w:t>4.3.2.</w:t>
      </w:r>
      <w:r w:rsidR="00F23837" w:rsidRPr="00F23837">
        <w:t xml:space="preserve"> </w:t>
      </w:r>
      <w:r w:rsidR="00F23837" w:rsidRPr="00F23837">
        <w:rPr>
          <w:sz w:val="22"/>
          <w:szCs w:val="22"/>
        </w:rPr>
        <w:t>Описание принципа работы проектируемого радиоэлектронного средства.</w:t>
      </w:r>
      <w:r>
        <w:rPr>
          <w:sz w:val="22"/>
          <w:szCs w:val="22"/>
        </w:rPr>
        <w:t xml:space="preserve"> </w:t>
      </w:r>
    </w:p>
    <w:p w:rsidR="004838C3" w:rsidRDefault="00414E8A" w:rsidP="00414E8A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4.4.Разработка конструкции проектируемого изделия. </w:t>
      </w:r>
      <w:r w:rsidRPr="0096187F">
        <w:rPr>
          <w:sz w:val="22"/>
          <w:szCs w:val="22"/>
        </w:rPr>
        <w:t>4.</w:t>
      </w:r>
      <w:r>
        <w:rPr>
          <w:sz w:val="22"/>
          <w:szCs w:val="22"/>
        </w:rPr>
        <w:t>4</w:t>
      </w:r>
      <w:r w:rsidRPr="0096187F">
        <w:rPr>
          <w:sz w:val="22"/>
          <w:szCs w:val="22"/>
        </w:rPr>
        <w:t>.</w:t>
      </w:r>
      <w:r>
        <w:rPr>
          <w:sz w:val="22"/>
          <w:szCs w:val="22"/>
        </w:rPr>
        <w:t>1.</w:t>
      </w:r>
      <w:r w:rsidRPr="0096187F">
        <w:rPr>
          <w:sz w:val="22"/>
          <w:szCs w:val="22"/>
        </w:rPr>
        <w:t xml:space="preserve">Выбор и обоснование элементной базы, </w:t>
      </w:r>
      <w:r>
        <w:rPr>
          <w:sz w:val="22"/>
          <w:szCs w:val="22"/>
        </w:rPr>
        <w:t>конструктивных элементов</w:t>
      </w:r>
      <w:r w:rsidRPr="0096187F">
        <w:rPr>
          <w:sz w:val="22"/>
          <w:szCs w:val="22"/>
        </w:rPr>
        <w:t>, установочных изделий</w:t>
      </w:r>
      <w:r>
        <w:rPr>
          <w:sz w:val="22"/>
          <w:szCs w:val="22"/>
        </w:rPr>
        <w:t xml:space="preserve">, </w:t>
      </w:r>
      <w:r w:rsidRPr="0096187F">
        <w:rPr>
          <w:sz w:val="22"/>
          <w:szCs w:val="22"/>
        </w:rPr>
        <w:t>материалов конструкции</w:t>
      </w:r>
      <w:r>
        <w:rPr>
          <w:sz w:val="22"/>
          <w:szCs w:val="22"/>
        </w:rPr>
        <w:t xml:space="preserve"> и защитных покрытий, маркировки деталей и сборочных единиц</w:t>
      </w:r>
      <w:r w:rsidRPr="0096187F">
        <w:rPr>
          <w:sz w:val="22"/>
          <w:szCs w:val="22"/>
        </w:rPr>
        <w:t>.</w:t>
      </w:r>
      <w:r>
        <w:rPr>
          <w:sz w:val="22"/>
          <w:szCs w:val="22"/>
        </w:rPr>
        <w:t xml:space="preserve"> 4.4.2.Выбор типа электрического монтажа, элементов крепления и фиксации. 4.4.3.Выбор способов обеспечения нормального теплового режима устройства (выбор способа охлаждения на ранней стадии проектирования; выбор наименее теплостойких элементов, для которых необходимо проведение теплового расчета). 4.4.4.</w:t>
      </w:r>
      <w:r w:rsidRPr="0096187F">
        <w:rPr>
          <w:sz w:val="22"/>
          <w:szCs w:val="22"/>
        </w:rPr>
        <w:t>Выбор и обоснование метод</w:t>
      </w:r>
      <w:r>
        <w:rPr>
          <w:sz w:val="22"/>
          <w:szCs w:val="22"/>
        </w:rPr>
        <w:t>а</w:t>
      </w:r>
      <w:r w:rsidRPr="0096187F">
        <w:rPr>
          <w:sz w:val="22"/>
          <w:szCs w:val="22"/>
        </w:rPr>
        <w:t xml:space="preserve"> изготовления печатн</w:t>
      </w:r>
      <w:r>
        <w:rPr>
          <w:sz w:val="22"/>
          <w:szCs w:val="22"/>
        </w:rPr>
        <w:t>ой</w:t>
      </w:r>
      <w:r w:rsidRPr="0096187F">
        <w:rPr>
          <w:sz w:val="22"/>
          <w:szCs w:val="22"/>
        </w:rPr>
        <w:t xml:space="preserve"> плат</w:t>
      </w:r>
      <w:r>
        <w:rPr>
          <w:sz w:val="22"/>
          <w:szCs w:val="22"/>
        </w:rPr>
        <w:t>ы</w:t>
      </w:r>
      <w:r w:rsidRPr="0096187F">
        <w:rPr>
          <w:sz w:val="22"/>
          <w:szCs w:val="22"/>
        </w:rPr>
        <w:t>.</w:t>
      </w:r>
      <w:r>
        <w:rPr>
          <w:sz w:val="22"/>
          <w:szCs w:val="22"/>
        </w:rPr>
        <w:t xml:space="preserve"> 4.4.5.Выбор конструкторских решений, обеспечивающих удобство ремонта и эксплуатации устройства. </w:t>
      </w:r>
    </w:p>
    <w:p w:rsidR="00414E8A" w:rsidRDefault="00414E8A" w:rsidP="00F23837">
      <w:pPr>
        <w:ind w:firstLine="709"/>
        <w:jc w:val="both"/>
        <w:rPr>
          <w:sz w:val="22"/>
          <w:szCs w:val="22"/>
        </w:rPr>
      </w:pPr>
      <w:r w:rsidRPr="0096187F">
        <w:rPr>
          <w:sz w:val="22"/>
          <w:szCs w:val="22"/>
        </w:rPr>
        <w:lastRenderedPageBreak/>
        <w:t>4.</w:t>
      </w:r>
      <w:r>
        <w:rPr>
          <w:sz w:val="22"/>
          <w:szCs w:val="22"/>
        </w:rPr>
        <w:t>5</w:t>
      </w:r>
      <w:r w:rsidRPr="0096187F">
        <w:rPr>
          <w:sz w:val="22"/>
          <w:szCs w:val="22"/>
        </w:rPr>
        <w:t xml:space="preserve">.Расчет параметров </w:t>
      </w:r>
      <w:r>
        <w:rPr>
          <w:sz w:val="22"/>
          <w:szCs w:val="22"/>
        </w:rPr>
        <w:t xml:space="preserve">проектируемого изделия. </w:t>
      </w:r>
      <w:r w:rsidRPr="0096187F">
        <w:rPr>
          <w:sz w:val="22"/>
          <w:szCs w:val="22"/>
        </w:rPr>
        <w:t>4.</w:t>
      </w:r>
      <w:r>
        <w:rPr>
          <w:sz w:val="22"/>
          <w:szCs w:val="22"/>
        </w:rPr>
        <w:t>5</w:t>
      </w:r>
      <w:r w:rsidRPr="0096187F">
        <w:rPr>
          <w:sz w:val="22"/>
          <w:szCs w:val="22"/>
        </w:rPr>
        <w:t>.</w:t>
      </w:r>
      <w:r>
        <w:rPr>
          <w:sz w:val="22"/>
          <w:szCs w:val="22"/>
        </w:rPr>
        <w:t>1</w:t>
      </w:r>
      <w:r w:rsidRPr="0096187F">
        <w:rPr>
          <w:sz w:val="22"/>
          <w:szCs w:val="22"/>
        </w:rPr>
        <w:t>.Расчет теплового режима</w:t>
      </w:r>
      <w:r>
        <w:rPr>
          <w:sz w:val="22"/>
          <w:szCs w:val="22"/>
        </w:rPr>
        <w:t>. 4.5.2.</w:t>
      </w:r>
      <w:r w:rsidRPr="0096187F">
        <w:rPr>
          <w:sz w:val="22"/>
          <w:szCs w:val="22"/>
        </w:rPr>
        <w:t xml:space="preserve">Расчет </w:t>
      </w:r>
      <w:r>
        <w:rPr>
          <w:sz w:val="22"/>
          <w:szCs w:val="22"/>
        </w:rPr>
        <w:t>на механические воздействия. 4.5.3.</w:t>
      </w:r>
      <w:r w:rsidRPr="0096187F">
        <w:rPr>
          <w:sz w:val="22"/>
          <w:szCs w:val="22"/>
        </w:rPr>
        <w:t xml:space="preserve">Расчет конструктивно-технологических параметров печатных плат. </w:t>
      </w:r>
      <w:r>
        <w:rPr>
          <w:sz w:val="22"/>
          <w:szCs w:val="22"/>
        </w:rPr>
        <w:t>4.5.4.</w:t>
      </w:r>
      <w:r w:rsidRPr="0096187F">
        <w:rPr>
          <w:sz w:val="22"/>
          <w:szCs w:val="22"/>
        </w:rPr>
        <w:t>Расчет электромагнитной совместимости.</w:t>
      </w:r>
      <w:r>
        <w:rPr>
          <w:sz w:val="22"/>
          <w:szCs w:val="22"/>
        </w:rPr>
        <w:t xml:space="preserve"> 4.5.5.</w:t>
      </w:r>
      <w:r w:rsidRPr="0096187F">
        <w:rPr>
          <w:sz w:val="22"/>
          <w:szCs w:val="22"/>
        </w:rPr>
        <w:t>Полный расчет надежности.</w:t>
      </w:r>
      <w:r>
        <w:rPr>
          <w:sz w:val="22"/>
          <w:szCs w:val="22"/>
        </w:rPr>
        <w:t xml:space="preserve"> 4.5.6.</w:t>
      </w:r>
      <w:r w:rsidRPr="006E2CAB">
        <w:rPr>
          <w:sz w:val="22"/>
          <w:szCs w:val="22"/>
        </w:rPr>
        <w:t xml:space="preserve"> </w:t>
      </w:r>
      <w:r w:rsidR="004838C3">
        <w:rPr>
          <w:sz w:val="22"/>
          <w:szCs w:val="22"/>
        </w:rPr>
        <w:t>Инженерно-психологический анализ панели управления проектируемого устройства.</w:t>
      </w:r>
    </w:p>
    <w:p w:rsidR="004838C3" w:rsidRPr="008A4C61" w:rsidRDefault="004838C3" w:rsidP="004838C3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4.6.Моделирование физических процессов, протекающих в проектируемом радиоэлектронном средстве. 4.6.1.Обоснование выбора пакетов прикладного программного обеспечения для моделирования физических процессов, протекающих в РЭС. 4.6.2.Компоненты математического обеспечения автоматизированного анализа физических процессов, протекающих в РЭС. 4.6.3.Методика построения моделей физических процессов, протекающих в проектируемом устройстве. 4.6.4.Компьютерное моделирования физических процессов, протекающих в проектируемом устройстве.</w:t>
      </w:r>
    </w:p>
    <w:p w:rsidR="001E01F7" w:rsidRDefault="001E01F7" w:rsidP="001E01F7">
      <w:pPr>
        <w:ind w:firstLine="720"/>
        <w:jc w:val="both"/>
        <w:rPr>
          <w:sz w:val="22"/>
          <w:szCs w:val="22"/>
        </w:rPr>
      </w:pPr>
      <w:r w:rsidRPr="0096187F">
        <w:rPr>
          <w:sz w:val="22"/>
          <w:szCs w:val="22"/>
        </w:rPr>
        <w:t>4.</w:t>
      </w:r>
      <w:r>
        <w:rPr>
          <w:sz w:val="22"/>
          <w:szCs w:val="22"/>
        </w:rPr>
        <w:t>7</w:t>
      </w:r>
      <w:r w:rsidRPr="0096187F">
        <w:rPr>
          <w:sz w:val="22"/>
          <w:szCs w:val="22"/>
        </w:rPr>
        <w:t>.Технико-экономическое обоснование.</w:t>
      </w:r>
    </w:p>
    <w:p w:rsidR="00414E8A" w:rsidRDefault="00414E8A" w:rsidP="00414E8A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Заключение</w:t>
      </w:r>
      <w:r w:rsidRPr="0096187F">
        <w:rPr>
          <w:sz w:val="22"/>
          <w:szCs w:val="22"/>
        </w:rPr>
        <w:t xml:space="preserve">. </w:t>
      </w:r>
      <w:r w:rsidRPr="00F754E4">
        <w:rPr>
          <w:sz w:val="22"/>
          <w:szCs w:val="22"/>
        </w:rPr>
        <w:t>Список использованных источников</w:t>
      </w:r>
      <w:r w:rsidRPr="0096187F">
        <w:rPr>
          <w:sz w:val="22"/>
          <w:szCs w:val="22"/>
        </w:rPr>
        <w:t xml:space="preserve">. </w:t>
      </w:r>
    </w:p>
    <w:p w:rsidR="00414E8A" w:rsidRPr="0096187F" w:rsidRDefault="00414E8A" w:rsidP="00414E8A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Приложения: техническое задание; спецификации; перечень элементов; ведомость дипломного проекта.</w:t>
      </w:r>
    </w:p>
    <w:p w:rsidR="00414E8A" w:rsidRPr="00B002F0" w:rsidRDefault="00414E8A" w:rsidP="00414E8A">
      <w:pPr>
        <w:tabs>
          <w:tab w:val="center" w:pos="7938"/>
        </w:tabs>
        <w:jc w:val="both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5. Перечень графического материала (с точным указанием обязательных чертежей)</w:t>
      </w:r>
    </w:p>
    <w:p w:rsidR="001E01F7" w:rsidRPr="00B002F0" w:rsidRDefault="001E01F7" w:rsidP="001E01F7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5.1.Схема электрическая структурная (1 лист формата А</w:t>
      </w:r>
      <w:r>
        <w:rPr>
          <w:sz w:val="22"/>
          <w:szCs w:val="22"/>
        </w:rPr>
        <w:t>2</w:t>
      </w:r>
      <w:r w:rsidRPr="00B002F0">
        <w:rPr>
          <w:sz w:val="22"/>
          <w:szCs w:val="22"/>
        </w:rPr>
        <w:t>).</w:t>
      </w:r>
    </w:p>
    <w:p w:rsidR="001E01F7" w:rsidRPr="00B002F0" w:rsidRDefault="001E01F7" w:rsidP="001E01F7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5.2.Схема электрическая принципиальная (1 лист формата А</w:t>
      </w:r>
      <w:r>
        <w:rPr>
          <w:sz w:val="22"/>
          <w:szCs w:val="22"/>
        </w:rPr>
        <w:t>2</w:t>
      </w:r>
      <w:r w:rsidRPr="00B002F0">
        <w:rPr>
          <w:sz w:val="22"/>
          <w:szCs w:val="22"/>
        </w:rPr>
        <w:t>).</w:t>
      </w:r>
    </w:p>
    <w:p w:rsidR="001E01F7" w:rsidRPr="00B002F0" w:rsidRDefault="001E01F7" w:rsidP="001E01F7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5.3.</w:t>
      </w:r>
      <w:r w:rsidR="000608FF">
        <w:rPr>
          <w:sz w:val="22"/>
          <w:szCs w:val="22"/>
        </w:rPr>
        <w:t>Чертеж общего вида</w:t>
      </w:r>
      <w:r w:rsidRPr="00B002F0">
        <w:rPr>
          <w:sz w:val="22"/>
          <w:szCs w:val="22"/>
        </w:rPr>
        <w:t xml:space="preserve"> (1 лист формата А</w:t>
      </w:r>
      <w:r w:rsidR="000608FF">
        <w:rPr>
          <w:sz w:val="22"/>
          <w:szCs w:val="22"/>
        </w:rPr>
        <w:t>2</w:t>
      </w:r>
      <w:r w:rsidRPr="00B002F0">
        <w:rPr>
          <w:sz w:val="22"/>
          <w:szCs w:val="22"/>
        </w:rPr>
        <w:t>).</w:t>
      </w:r>
      <w:r w:rsidRPr="00FC36B2">
        <w:rPr>
          <w:sz w:val="22"/>
          <w:szCs w:val="22"/>
        </w:rPr>
        <w:t xml:space="preserve"> </w:t>
      </w:r>
      <w:bookmarkStart w:id="0" w:name="_GoBack"/>
      <w:bookmarkEnd w:id="0"/>
    </w:p>
    <w:p w:rsidR="001E01F7" w:rsidRDefault="001E01F7" w:rsidP="001E01F7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</w:t>
      </w:r>
      <w:r>
        <w:rPr>
          <w:sz w:val="22"/>
          <w:szCs w:val="22"/>
        </w:rPr>
        <w:t>4</w:t>
      </w:r>
      <w:r w:rsidRPr="00B002F0">
        <w:rPr>
          <w:sz w:val="22"/>
          <w:szCs w:val="22"/>
        </w:rPr>
        <w:t>.Чертежи нестандартных деталей (</w:t>
      </w:r>
      <w:r w:rsidR="000608FF">
        <w:rPr>
          <w:sz w:val="22"/>
          <w:szCs w:val="22"/>
        </w:rPr>
        <w:t xml:space="preserve">1 </w:t>
      </w:r>
      <w:r w:rsidRPr="00B002F0">
        <w:rPr>
          <w:sz w:val="22"/>
          <w:szCs w:val="22"/>
        </w:rPr>
        <w:t>листа формата А1</w:t>
      </w:r>
      <w:r w:rsidR="000608FF">
        <w:rPr>
          <w:sz w:val="22"/>
          <w:szCs w:val="22"/>
        </w:rPr>
        <w:t xml:space="preserve">, </w:t>
      </w:r>
      <w:r w:rsidR="000608FF" w:rsidRPr="00B002F0">
        <w:rPr>
          <w:sz w:val="22"/>
          <w:szCs w:val="22"/>
        </w:rPr>
        <w:t>1 лист формата А</w:t>
      </w:r>
      <w:r w:rsidR="000608FF">
        <w:rPr>
          <w:sz w:val="22"/>
          <w:szCs w:val="22"/>
        </w:rPr>
        <w:t>2</w:t>
      </w:r>
      <w:r w:rsidRPr="00B002F0">
        <w:rPr>
          <w:sz w:val="22"/>
          <w:szCs w:val="22"/>
        </w:rPr>
        <w:t>).</w:t>
      </w:r>
    </w:p>
    <w:p w:rsidR="001E01F7" w:rsidRPr="00B002F0" w:rsidRDefault="001E01F7" w:rsidP="001E01F7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5.5</w:t>
      </w:r>
      <w:r w:rsidRPr="00B002F0">
        <w:rPr>
          <w:sz w:val="22"/>
          <w:szCs w:val="22"/>
        </w:rPr>
        <w:t>.Чертежи сборочных единиц (1 лист формата А</w:t>
      </w:r>
      <w:r>
        <w:rPr>
          <w:sz w:val="22"/>
          <w:szCs w:val="22"/>
        </w:rPr>
        <w:t>1</w:t>
      </w:r>
      <w:r w:rsidRPr="00B002F0">
        <w:rPr>
          <w:sz w:val="22"/>
          <w:szCs w:val="22"/>
        </w:rPr>
        <w:t>).</w:t>
      </w:r>
    </w:p>
    <w:p w:rsidR="00AC3FFB" w:rsidRDefault="00AC3FFB" w:rsidP="00AC3FFB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5.6.Плакаты, отражающие результаты дипломного проектирования (2</w:t>
      </w:r>
      <w:r w:rsidRPr="00B002F0">
        <w:rPr>
          <w:sz w:val="22"/>
          <w:szCs w:val="22"/>
        </w:rPr>
        <w:t xml:space="preserve"> лист</w:t>
      </w:r>
      <w:r>
        <w:rPr>
          <w:sz w:val="22"/>
          <w:szCs w:val="22"/>
        </w:rPr>
        <w:t>а</w:t>
      </w:r>
      <w:r w:rsidRPr="00B002F0">
        <w:rPr>
          <w:sz w:val="22"/>
          <w:szCs w:val="22"/>
        </w:rPr>
        <w:t xml:space="preserve"> формата А1).</w:t>
      </w:r>
    </w:p>
    <w:p w:rsidR="001E01F7" w:rsidRDefault="001E01F7" w:rsidP="001E01F7">
      <w:pPr>
        <w:tabs>
          <w:tab w:val="center" w:pos="7938"/>
        </w:tabs>
        <w:jc w:val="both"/>
        <w:rPr>
          <w:sz w:val="22"/>
        </w:rPr>
      </w:pPr>
      <w:r w:rsidRPr="00B002F0">
        <w:rPr>
          <w:rFonts w:ascii="Arial" w:hAnsi="Arial" w:cs="Arial"/>
          <w:b/>
          <w:sz w:val="22"/>
        </w:rPr>
        <w:t>6. Содержание задания по технико-экономическому обоснованию</w:t>
      </w:r>
      <w:r>
        <w:rPr>
          <w:sz w:val="22"/>
        </w:rPr>
        <w:t xml:space="preserve"> </w:t>
      </w:r>
    </w:p>
    <w:p w:rsidR="001E01F7" w:rsidRPr="00E9277F" w:rsidRDefault="001E01F7" w:rsidP="001E01F7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>____________________________________________________________________________________________</w:t>
      </w:r>
    </w:p>
    <w:p w:rsidR="000508B0" w:rsidRDefault="000508B0" w:rsidP="000508B0">
      <w:pPr>
        <w:tabs>
          <w:tab w:val="center" w:pos="7938"/>
        </w:tabs>
        <w:ind w:firstLine="709"/>
        <w:jc w:val="both"/>
        <w:rPr>
          <w:sz w:val="22"/>
        </w:rPr>
      </w:pPr>
      <w:r>
        <w:rPr>
          <w:sz w:val="22"/>
        </w:rPr>
        <w:t xml:space="preserve">Задание выдал: </w:t>
      </w:r>
      <w:r>
        <w:t xml:space="preserve">__________________________ </w:t>
      </w:r>
      <w:r w:rsidR="004C5C7C">
        <w:t xml:space="preserve">Ф.М. </w:t>
      </w:r>
      <w:proofErr w:type="spellStart"/>
      <w:r w:rsidR="004C5C7C" w:rsidRPr="00602E1A">
        <w:rPr>
          <w:sz w:val="22"/>
        </w:rPr>
        <w:t>Файзрахманов</w:t>
      </w:r>
      <w:proofErr w:type="spellEnd"/>
    </w:p>
    <w:p w:rsidR="001E01F7" w:rsidRPr="0097641B" w:rsidRDefault="001E01F7" w:rsidP="001E01F7">
      <w:pPr>
        <w:jc w:val="both"/>
        <w:rPr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 w:rsidRPr="0097641B">
        <w:rPr>
          <w:sz w:val="16"/>
          <w:szCs w:val="16"/>
        </w:rPr>
        <w:t>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</w:t>
      </w:r>
      <w:proofErr w:type="gramStart"/>
      <w:r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инициалы и фамилия)</w:t>
      </w:r>
    </w:p>
    <w:p w:rsidR="001E01F7" w:rsidRDefault="001E01F7" w:rsidP="001E01F7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</w:p>
    <w:p w:rsidR="000508B0" w:rsidRPr="00B002F0" w:rsidRDefault="000508B0" w:rsidP="000508B0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КАЛЕНДАРНЫЙ ПЛАН</w:t>
      </w:r>
    </w:p>
    <w:p w:rsidR="000508B0" w:rsidRPr="00D53404" w:rsidRDefault="000508B0" w:rsidP="000508B0">
      <w:pPr>
        <w:tabs>
          <w:tab w:val="center" w:pos="7938"/>
        </w:tabs>
        <w:jc w:val="center"/>
        <w:rPr>
          <w:b/>
          <w:sz w:val="16"/>
          <w:szCs w:val="16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0508B0" w:rsidTr="004C5C7C">
        <w:tc>
          <w:tcPr>
            <w:tcW w:w="709" w:type="dxa"/>
            <w:vAlign w:val="center"/>
          </w:tcPr>
          <w:p w:rsidR="000508B0" w:rsidRPr="00D53404" w:rsidRDefault="000508B0" w:rsidP="004838C3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№ п/п</w:t>
            </w:r>
          </w:p>
        </w:tc>
        <w:tc>
          <w:tcPr>
            <w:tcW w:w="5387" w:type="dxa"/>
            <w:vAlign w:val="center"/>
          </w:tcPr>
          <w:p w:rsidR="000508B0" w:rsidRPr="00D53404" w:rsidRDefault="000508B0" w:rsidP="004838C3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:rsidR="000508B0" w:rsidRPr="00D53404" w:rsidRDefault="000508B0" w:rsidP="004838C3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:rsidR="000508B0" w:rsidRPr="00D53404" w:rsidRDefault="000508B0" w:rsidP="004838C3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 xml:space="preserve">Примечание </w:t>
            </w:r>
          </w:p>
        </w:tc>
      </w:tr>
      <w:tr w:rsidR="004C5C7C" w:rsidTr="004C5C7C">
        <w:trPr>
          <w:trHeight w:val="336"/>
        </w:trPr>
        <w:tc>
          <w:tcPr>
            <w:tcW w:w="709" w:type="dxa"/>
            <w:vAlign w:val="center"/>
          </w:tcPr>
          <w:p w:rsidR="004C5C7C" w:rsidRPr="00D53404" w:rsidRDefault="004C5C7C" w:rsidP="004C5C7C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:rsidR="004C5C7C" w:rsidRDefault="004C5C7C" w:rsidP="004C5C7C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1-я опроцентовка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4.1…4.3, 5.1, 5.2, 5.5)</w:t>
            </w:r>
          </w:p>
        </w:tc>
        <w:tc>
          <w:tcPr>
            <w:tcW w:w="1984" w:type="dxa"/>
            <w:vAlign w:val="center"/>
          </w:tcPr>
          <w:p w:rsidR="004C5C7C" w:rsidRPr="00233E45" w:rsidRDefault="004C5C7C" w:rsidP="004C5C7C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>
              <w:rPr>
                <w:sz w:val="24"/>
              </w:rPr>
              <w:t>15−19</w:t>
            </w:r>
            <w:r w:rsidRPr="00233E45">
              <w:rPr>
                <w:sz w:val="24"/>
              </w:rPr>
              <w:t>.0</w:t>
            </w:r>
            <w:r>
              <w:rPr>
                <w:sz w:val="24"/>
              </w:rPr>
              <w:t>4</w:t>
            </w:r>
            <w:r w:rsidRPr="00233E45">
              <w:rPr>
                <w:sz w:val="24"/>
              </w:rPr>
              <w:t>.</w:t>
            </w:r>
            <w:r>
              <w:rPr>
                <w:sz w:val="24"/>
              </w:rPr>
              <w:t>2019</w:t>
            </w:r>
          </w:p>
        </w:tc>
        <w:tc>
          <w:tcPr>
            <w:tcW w:w="2126" w:type="dxa"/>
            <w:vAlign w:val="center"/>
          </w:tcPr>
          <w:p w:rsidR="004C5C7C" w:rsidRPr="00233E45" w:rsidRDefault="004C5C7C" w:rsidP="004C5C7C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40%</w:t>
            </w:r>
          </w:p>
        </w:tc>
      </w:tr>
      <w:tr w:rsidR="004C5C7C" w:rsidTr="004C5C7C">
        <w:trPr>
          <w:trHeight w:val="336"/>
        </w:trPr>
        <w:tc>
          <w:tcPr>
            <w:tcW w:w="709" w:type="dxa"/>
            <w:vAlign w:val="center"/>
          </w:tcPr>
          <w:p w:rsidR="004C5C7C" w:rsidRPr="00D53404" w:rsidRDefault="004C5C7C" w:rsidP="004C5C7C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:rsidR="004C5C7C" w:rsidRDefault="004C5C7C" w:rsidP="004C5C7C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2-я опроцентовка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4.4, 4.7, 5.3, 5.4)</w:t>
            </w:r>
          </w:p>
        </w:tc>
        <w:tc>
          <w:tcPr>
            <w:tcW w:w="1984" w:type="dxa"/>
            <w:vAlign w:val="center"/>
          </w:tcPr>
          <w:p w:rsidR="004C5C7C" w:rsidRPr="00233E45" w:rsidRDefault="004C5C7C" w:rsidP="004C5C7C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>
              <w:rPr>
                <w:sz w:val="24"/>
              </w:rPr>
              <w:t>03−04</w:t>
            </w:r>
            <w:r w:rsidRPr="00233E45">
              <w:rPr>
                <w:sz w:val="24"/>
              </w:rPr>
              <w:t>.0</w:t>
            </w:r>
            <w:r>
              <w:rPr>
                <w:sz w:val="24"/>
              </w:rPr>
              <w:t>5</w:t>
            </w:r>
            <w:r w:rsidRPr="00233E45">
              <w:rPr>
                <w:sz w:val="24"/>
              </w:rPr>
              <w:t>.</w:t>
            </w:r>
            <w:r>
              <w:rPr>
                <w:sz w:val="24"/>
              </w:rPr>
              <w:t>2019</w:t>
            </w:r>
          </w:p>
        </w:tc>
        <w:tc>
          <w:tcPr>
            <w:tcW w:w="2126" w:type="dxa"/>
            <w:vAlign w:val="center"/>
          </w:tcPr>
          <w:p w:rsidR="004C5C7C" w:rsidRPr="00233E45" w:rsidRDefault="004C5C7C" w:rsidP="004C5C7C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60%</w:t>
            </w:r>
          </w:p>
        </w:tc>
      </w:tr>
      <w:tr w:rsidR="004C5C7C" w:rsidTr="004C5C7C">
        <w:trPr>
          <w:trHeight w:val="336"/>
        </w:trPr>
        <w:tc>
          <w:tcPr>
            <w:tcW w:w="709" w:type="dxa"/>
            <w:vAlign w:val="center"/>
          </w:tcPr>
          <w:p w:rsidR="004C5C7C" w:rsidRPr="00D53404" w:rsidRDefault="004C5C7C" w:rsidP="004C5C7C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:rsidR="004C5C7C" w:rsidRDefault="004C5C7C" w:rsidP="004C5C7C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3-я опроцентовка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введение, 4.5, 4.6, 5.6)</w:t>
            </w:r>
          </w:p>
        </w:tc>
        <w:tc>
          <w:tcPr>
            <w:tcW w:w="1984" w:type="dxa"/>
            <w:vAlign w:val="center"/>
          </w:tcPr>
          <w:p w:rsidR="004C5C7C" w:rsidRPr="00233E45" w:rsidRDefault="004C5C7C" w:rsidP="004C5C7C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>
              <w:rPr>
                <w:sz w:val="24"/>
              </w:rPr>
              <w:t>16−18</w:t>
            </w:r>
            <w:r w:rsidRPr="00233E45">
              <w:rPr>
                <w:sz w:val="24"/>
              </w:rPr>
              <w:t>.05.</w:t>
            </w:r>
            <w:r>
              <w:rPr>
                <w:sz w:val="24"/>
              </w:rPr>
              <w:t>2019</w:t>
            </w:r>
          </w:p>
        </w:tc>
        <w:tc>
          <w:tcPr>
            <w:tcW w:w="2126" w:type="dxa"/>
            <w:vAlign w:val="center"/>
          </w:tcPr>
          <w:p w:rsidR="004C5C7C" w:rsidRPr="00233E45" w:rsidRDefault="004C5C7C" w:rsidP="004C5C7C">
            <w:pPr>
              <w:tabs>
                <w:tab w:val="num" w:pos="-25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80%</w:t>
            </w:r>
          </w:p>
        </w:tc>
      </w:tr>
      <w:tr w:rsidR="004C5C7C" w:rsidTr="004C5C7C">
        <w:trPr>
          <w:trHeight w:val="336"/>
        </w:trPr>
        <w:tc>
          <w:tcPr>
            <w:tcW w:w="709" w:type="dxa"/>
          </w:tcPr>
          <w:p w:rsidR="004C5C7C" w:rsidRPr="00D53404" w:rsidRDefault="004C5C7C" w:rsidP="004C5C7C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</w:tcPr>
          <w:p w:rsidR="004C5C7C" w:rsidRDefault="004C5C7C" w:rsidP="004C5C7C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4-я опроцентовка (полностью готовый проект)</w:t>
            </w:r>
          </w:p>
        </w:tc>
        <w:tc>
          <w:tcPr>
            <w:tcW w:w="1984" w:type="dxa"/>
          </w:tcPr>
          <w:p w:rsidR="004C5C7C" w:rsidRPr="00233E45" w:rsidRDefault="004C5C7C" w:rsidP="004C5C7C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  <w:r w:rsidRPr="00233E45">
              <w:rPr>
                <w:sz w:val="24"/>
              </w:rPr>
              <w:t>.05.</w:t>
            </w:r>
            <w:r>
              <w:rPr>
                <w:sz w:val="24"/>
              </w:rPr>
              <w:t>2019</w:t>
            </w:r>
          </w:p>
        </w:tc>
        <w:tc>
          <w:tcPr>
            <w:tcW w:w="2126" w:type="dxa"/>
          </w:tcPr>
          <w:p w:rsidR="004C5C7C" w:rsidRPr="00233E45" w:rsidRDefault="004C5C7C" w:rsidP="004C5C7C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100%</w:t>
            </w:r>
          </w:p>
        </w:tc>
      </w:tr>
      <w:tr w:rsidR="004C5C7C" w:rsidTr="004C5C7C">
        <w:trPr>
          <w:trHeight w:val="336"/>
        </w:trPr>
        <w:tc>
          <w:tcPr>
            <w:tcW w:w="709" w:type="dxa"/>
          </w:tcPr>
          <w:p w:rsidR="004C5C7C" w:rsidRPr="00D53404" w:rsidRDefault="004C5C7C" w:rsidP="004C5C7C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:rsidR="004C5C7C" w:rsidRDefault="004C5C7C" w:rsidP="004C5C7C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>Консультации по оформлению графического</w:t>
            </w:r>
          </w:p>
          <w:p w:rsidR="004C5C7C" w:rsidRDefault="004C5C7C" w:rsidP="004C5C7C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 xml:space="preserve"> материала и пояснительной записки</w:t>
            </w:r>
          </w:p>
        </w:tc>
        <w:tc>
          <w:tcPr>
            <w:tcW w:w="1984" w:type="dxa"/>
          </w:tcPr>
          <w:p w:rsidR="004C5C7C" w:rsidRPr="00FC61A7" w:rsidRDefault="004C5C7C" w:rsidP="004C5C7C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01.03.2019 – 27.05.2019</w:t>
            </w:r>
          </w:p>
        </w:tc>
        <w:tc>
          <w:tcPr>
            <w:tcW w:w="2126" w:type="dxa"/>
          </w:tcPr>
          <w:p w:rsidR="004C5C7C" w:rsidRDefault="004C5C7C" w:rsidP="004C5C7C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Еженедельно</w:t>
            </w:r>
          </w:p>
          <w:p w:rsidR="004C5C7C" w:rsidRDefault="004C5C7C" w:rsidP="004C5C7C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4C5C7C" w:rsidTr="004C5C7C">
        <w:trPr>
          <w:trHeight w:val="336"/>
        </w:trPr>
        <w:tc>
          <w:tcPr>
            <w:tcW w:w="709" w:type="dxa"/>
          </w:tcPr>
          <w:p w:rsidR="004C5C7C" w:rsidRPr="00D53404" w:rsidRDefault="004C5C7C" w:rsidP="004C5C7C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6.</w:t>
            </w:r>
          </w:p>
        </w:tc>
        <w:tc>
          <w:tcPr>
            <w:tcW w:w="5387" w:type="dxa"/>
          </w:tcPr>
          <w:p w:rsidR="004C5C7C" w:rsidRDefault="004C5C7C" w:rsidP="004C5C7C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Прохождение нормоконтроля</w:t>
            </w:r>
          </w:p>
        </w:tc>
        <w:tc>
          <w:tcPr>
            <w:tcW w:w="1984" w:type="dxa"/>
          </w:tcPr>
          <w:p w:rsidR="004C5C7C" w:rsidRPr="00FC61A7" w:rsidRDefault="004C5C7C" w:rsidP="004C5C7C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C61A7">
              <w:rPr>
                <w:sz w:val="24"/>
                <w:szCs w:val="24"/>
              </w:rPr>
              <w:t>18.04.</w:t>
            </w:r>
            <w:r>
              <w:rPr>
                <w:sz w:val="24"/>
                <w:szCs w:val="24"/>
              </w:rPr>
              <w:t>2019</w:t>
            </w:r>
            <w:r w:rsidRPr="00FC61A7">
              <w:rPr>
                <w:sz w:val="24"/>
                <w:szCs w:val="24"/>
              </w:rPr>
              <w:t xml:space="preserve"> −</w:t>
            </w:r>
            <w:r w:rsidR="000E1DB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25</w:t>
            </w:r>
            <w:r w:rsidRPr="00FC61A7">
              <w:rPr>
                <w:sz w:val="24"/>
                <w:szCs w:val="24"/>
              </w:rPr>
              <w:t>.05.</w:t>
            </w:r>
            <w:r>
              <w:rPr>
                <w:sz w:val="24"/>
                <w:szCs w:val="24"/>
              </w:rPr>
              <w:t>2019</w:t>
            </w:r>
          </w:p>
        </w:tc>
        <w:tc>
          <w:tcPr>
            <w:tcW w:w="2126" w:type="dxa"/>
          </w:tcPr>
          <w:p w:rsidR="004C5C7C" w:rsidRDefault="004C5C7C" w:rsidP="004C5C7C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4C5C7C" w:rsidTr="004C5C7C">
        <w:trPr>
          <w:trHeight w:val="336"/>
        </w:trPr>
        <w:tc>
          <w:tcPr>
            <w:tcW w:w="709" w:type="dxa"/>
          </w:tcPr>
          <w:p w:rsidR="004C5C7C" w:rsidRPr="00D53404" w:rsidRDefault="004C5C7C" w:rsidP="004C5C7C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:rsidR="004C5C7C" w:rsidRDefault="004C5C7C" w:rsidP="004C5C7C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>Итоговая проверка готовности дипломн</w:t>
            </w:r>
            <w:r>
              <w:rPr>
                <w:i/>
                <w:sz w:val="24"/>
              </w:rPr>
              <w:t>ого</w:t>
            </w:r>
          </w:p>
          <w:p w:rsidR="004C5C7C" w:rsidRDefault="004C5C7C" w:rsidP="004C5C7C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>проект</w:t>
            </w:r>
            <w:r>
              <w:rPr>
                <w:i/>
                <w:sz w:val="24"/>
              </w:rPr>
              <w:t>а</w:t>
            </w:r>
            <w:r w:rsidRPr="0039003D">
              <w:rPr>
                <w:i/>
                <w:sz w:val="24"/>
              </w:rPr>
              <w:t xml:space="preserve"> на заседани</w:t>
            </w:r>
            <w:r>
              <w:rPr>
                <w:i/>
                <w:sz w:val="24"/>
              </w:rPr>
              <w:t>и</w:t>
            </w:r>
            <w:r w:rsidRPr="0039003D">
              <w:rPr>
                <w:i/>
                <w:sz w:val="24"/>
              </w:rPr>
              <w:t xml:space="preserve"> рабоч</w:t>
            </w:r>
            <w:r>
              <w:rPr>
                <w:i/>
                <w:sz w:val="24"/>
              </w:rPr>
              <w:t>ей</w:t>
            </w:r>
            <w:r w:rsidRPr="0039003D">
              <w:rPr>
                <w:i/>
                <w:sz w:val="24"/>
              </w:rPr>
              <w:t xml:space="preserve"> комисси</w:t>
            </w:r>
            <w:r>
              <w:rPr>
                <w:i/>
                <w:sz w:val="24"/>
              </w:rPr>
              <w:t>и</w:t>
            </w:r>
            <w:r w:rsidRPr="0039003D">
              <w:rPr>
                <w:i/>
                <w:sz w:val="24"/>
              </w:rPr>
              <w:t xml:space="preserve"> кафедры</w:t>
            </w:r>
          </w:p>
          <w:p w:rsidR="004C5C7C" w:rsidRDefault="004C5C7C" w:rsidP="004C5C7C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 xml:space="preserve"> и допуск к защите в ГЭК</w:t>
            </w:r>
          </w:p>
        </w:tc>
        <w:tc>
          <w:tcPr>
            <w:tcW w:w="1984" w:type="dxa"/>
          </w:tcPr>
          <w:p w:rsidR="004C5C7C" w:rsidRPr="00FC61A7" w:rsidRDefault="004C5C7C" w:rsidP="004C5C7C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30.05.2019− </w:t>
            </w:r>
            <w:r w:rsidRPr="00FC61A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FC61A7">
              <w:rPr>
                <w:sz w:val="24"/>
                <w:szCs w:val="24"/>
              </w:rPr>
              <w:t>.06.</w:t>
            </w:r>
            <w:r>
              <w:rPr>
                <w:sz w:val="24"/>
                <w:szCs w:val="24"/>
              </w:rPr>
              <w:t>2019</w:t>
            </w:r>
          </w:p>
        </w:tc>
        <w:tc>
          <w:tcPr>
            <w:tcW w:w="2126" w:type="dxa"/>
          </w:tcPr>
          <w:p w:rsidR="004C5C7C" w:rsidRDefault="004C5C7C" w:rsidP="004C5C7C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4C5C7C" w:rsidTr="004C5C7C">
        <w:trPr>
          <w:trHeight w:val="336"/>
        </w:trPr>
        <w:tc>
          <w:tcPr>
            <w:tcW w:w="709" w:type="dxa"/>
          </w:tcPr>
          <w:p w:rsidR="004C5C7C" w:rsidRPr="00D53404" w:rsidRDefault="004C5C7C" w:rsidP="004C5C7C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:rsidR="004C5C7C" w:rsidRDefault="004C5C7C" w:rsidP="004C5C7C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:rsidR="004C5C7C" w:rsidRPr="00FC61A7" w:rsidRDefault="004C5C7C" w:rsidP="004C5C7C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03.06.2019− 10</w:t>
            </w:r>
            <w:r w:rsidRPr="00FC61A7">
              <w:rPr>
                <w:sz w:val="24"/>
                <w:szCs w:val="24"/>
              </w:rPr>
              <w:t>.06.</w:t>
            </w:r>
            <w:r>
              <w:rPr>
                <w:sz w:val="24"/>
                <w:szCs w:val="24"/>
              </w:rPr>
              <w:t>2019</w:t>
            </w:r>
          </w:p>
        </w:tc>
        <w:tc>
          <w:tcPr>
            <w:tcW w:w="2126" w:type="dxa"/>
          </w:tcPr>
          <w:p w:rsidR="004C5C7C" w:rsidRDefault="004C5C7C" w:rsidP="004C5C7C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</w:t>
            </w:r>
          </w:p>
          <w:p w:rsidR="004C5C7C" w:rsidRDefault="004C5C7C" w:rsidP="004C5C7C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распоряжению</w:t>
            </w:r>
          </w:p>
        </w:tc>
      </w:tr>
      <w:tr w:rsidR="004C5C7C" w:rsidTr="004C5C7C">
        <w:trPr>
          <w:trHeight w:val="336"/>
        </w:trPr>
        <w:tc>
          <w:tcPr>
            <w:tcW w:w="709" w:type="dxa"/>
          </w:tcPr>
          <w:p w:rsidR="004C5C7C" w:rsidRPr="00D53404" w:rsidRDefault="004C5C7C" w:rsidP="004C5C7C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:rsidR="004C5C7C" w:rsidRDefault="004C5C7C" w:rsidP="004C5C7C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Защита дипломного проекта</w:t>
            </w:r>
          </w:p>
        </w:tc>
        <w:tc>
          <w:tcPr>
            <w:tcW w:w="1984" w:type="dxa"/>
            <w:vAlign w:val="center"/>
          </w:tcPr>
          <w:p w:rsidR="004C5C7C" w:rsidRPr="00FC61A7" w:rsidRDefault="004C5C7C" w:rsidP="004C5C7C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C61A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5−</w:t>
            </w:r>
            <w:r w:rsidRPr="00FC61A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  <w:r w:rsidRPr="00FC61A7">
              <w:rPr>
                <w:sz w:val="24"/>
                <w:szCs w:val="24"/>
              </w:rPr>
              <w:t>.06.</w:t>
            </w:r>
            <w:r>
              <w:rPr>
                <w:sz w:val="24"/>
                <w:szCs w:val="24"/>
              </w:rPr>
              <w:t>2019</w:t>
            </w:r>
          </w:p>
        </w:tc>
        <w:tc>
          <w:tcPr>
            <w:tcW w:w="2126" w:type="dxa"/>
          </w:tcPr>
          <w:p w:rsidR="004C5C7C" w:rsidRDefault="004C5C7C" w:rsidP="004C5C7C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</w:tbl>
    <w:p w:rsidR="000508B0" w:rsidRPr="0008003D" w:rsidRDefault="000508B0" w:rsidP="000508B0">
      <w:pPr>
        <w:tabs>
          <w:tab w:val="center" w:pos="7938"/>
        </w:tabs>
        <w:jc w:val="center"/>
        <w:rPr>
          <w:sz w:val="16"/>
          <w:szCs w:val="16"/>
        </w:rPr>
      </w:pPr>
    </w:p>
    <w:p w:rsidR="007E5431" w:rsidRDefault="007E5431" w:rsidP="007E5431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>Дата выдачи задания 04</w:t>
      </w:r>
      <w:r w:rsidRPr="002B31A3">
        <w:rPr>
          <w:sz w:val="22"/>
        </w:rPr>
        <w:t>.0</w:t>
      </w:r>
      <w:r>
        <w:rPr>
          <w:sz w:val="22"/>
        </w:rPr>
        <w:t>3</w:t>
      </w:r>
      <w:r w:rsidRPr="002B31A3">
        <w:rPr>
          <w:sz w:val="22"/>
        </w:rPr>
        <w:t>.2019</w:t>
      </w:r>
      <w:r>
        <w:rPr>
          <w:sz w:val="22"/>
        </w:rPr>
        <w:t xml:space="preserve">      </w:t>
      </w:r>
    </w:p>
    <w:p w:rsidR="007E5431" w:rsidRDefault="007E5431" w:rsidP="007E5431">
      <w:pPr>
        <w:jc w:val="both"/>
        <w:rPr>
          <w:sz w:val="22"/>
        </w:rPr>
      </w:pPr>
      <w:r>
        <w:rPr>
          <w:sz w:val="22"/>
        </w:rPr>
        <w:t>Руководитель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_____________________</w:t>
      </w:r>
    </w:p>
    <w:p w:rsidR="007E5431" w:rsidRPr="003F7522" w:rsidRDefault="007E5431" w:rsidP="007E5431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</w:t>
      </w:r>
      <w:proofErr w:type="gramStart"/>
      <w:r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инициалы и фамилия)</w:t>
      </w:r>
    </w:p>
    <w:p w:rsidR="007E5431" w:rsidRDefault="007E5431" w:rsidP="007E5431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>Задание принял к исполнению 11</w:t>
      </w:r>
      <w:r w:rsidRPr="002B31A3">
        <w:rPr>
          <w:sz w:val="22"/>
        </w:rPr>
        <w:t>.0</w:t>
      </w:r>
      <w:r>
        <w:rPr>
          <w:sz w:val="22"/>
        </w:rPr>
        <w:t>3</w:t>
      </w:r>
      <w:r w:rsidRPr="002B31A3">
        <w:rPr>
          <w:sz w:val="22"/>
        </w:rPr>
        <w:t>.2019</w:t>
      </w:r>
      <w:r>
        <w:rPr>
          <w:sz w:val="22"/>
        </w:rPr>
        <w:tab/>
        <w:t>____________________________</w:t>
      </w:r>
    </w:p>
    <w:p w:rsidR="007E5431" w:rsidRDefault="007E5431" w:rsidP="007E5431">
      <w:pPr>
        <w:jc w:val="both"/>
        <w:rPr>
          <w:sz w:val="16"/>
          <w:szCs w:val="16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 дипломника)</w:t>
      </w:r>
    </w:p>
    <w:p w:rsidR="007E5431" w:rsidRDefault="007E5431" w:rsidP="007E5431">
      <w:pPr>
        <w:tabs>
          <w:tab w:val="center" w:pos="7938"/>
        </w:tabs>
        <w:jc w:val="both"/>
        <w:rPr>
          <w:sz w:val="22"/>
        </w:rPr>
      </w:pPr>
      <w:r w:rsidRPr="00493772">
        <w:rPr>
          <w:sz w:val="22"/>
        </w:rPr>
        <w:t>СОГЛАСОВАНО</w:t>
      </w:r>
    </w:p>
    <w:p w:rsidR="007E5431" w:rsidRDefault="007E5431" w:rsidP="007E5431">
      <w:pPr>
        <w:jc w:val="both"/>
        <w:rPr>
          <w:sz w:val="22"/>
        </w:rPr>
      </w:pPr>
      <w:r>
        <w:rPr>
          <w:sz w:val="22"/>
        </w:rPr>
        <w:t>Куратор специальности МиКПРЭС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В.Ф.Алексеев</w:t>
      </w:r>
    </w:p>
    <w:p w:rsidR="007E5431" w:rsidRPr="003F7522" w:rsidRDefault="007E5431" w:rsidP="007E5431">
      <w:pPr>
        <w:jc w:val="both"/>
        <w:rPr>
          <w:sz w:val="16"/>
          <w:szCs w:val="16"/>
        </w:rPr>
      </w:pPr>
      <w:r>
        <w:rPr>
          <w:sz w:val="22"/>
        </w:rPr>
        <w:t>04</w:t>
      </w:r>
      <w:r w:rsidRPr="002B31A3">
        <w:rPr>
          <w:sz w:val="22"/>
        </w:rPr>
        <w:t>.0</w:t>
      </w:r>
      <w:r>
        <w:rPr>
          <w:sz w:val="22"/>
        </w:rPr>
        <w:t>3</w:t>
      </w:r>
      <w:r w:rsidRPr="002B31A3">
        <w:rPr>
          <w:sz w:val="22"/>
        </w:rPr>
        <w:t>.2019</w:t>
      </w:r>
    </w:p>
    <w:p w:rsidR="00A301EA" w:rsidRPr="003F7522" w:rsidRDefault="00A301EA" w:rsidP="000508B0">
      <w:pPr>
        <w:tabs>
          <w:tab w:val="center" w:pos="7938"/>
        </w:tabs>
        <w:jc w:val="center"/>
        <w:rPr>
          <w:sz w:val="16"/>
          <w:szCs w:val="16"/>
        </w:rPr>
      </w:pPr>
    </w:p>
    <w:sectPr w:rsidR="00A301EA" w:rsidRPr="003F7522" w:rsidSect="004559AE">
      <w:pgSz w:w="11906" w:h="16838"/>
      <w:pgMar w:top="709" w:right="709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7F"/>
    <w:rsid w:val="00001D40"/>
    <w:rsid w:val="000164DE"/>
    <w:rsid w:val="000306DC"/>
    <w:rsid w:val="00031E91"/>
    <w:rsid w:val="000508B0"/>
    <w:rsid w:val="00051EB0"/>
    <w:rsid w:val="000608FF"/>
    <w:rsid w:val="0008003D"/>
    <w:rsid w:val="0008182D"/>
    <w:rsid w:val="000D0FAF"/>
    <w:rsid w:val="000E1DBC"/>
    <w:rsid w:val="000E2681"/>
    <w:rsid w:val="000E55CF"/>
    <w:rsid w:val="000F34B4"/>
    <w:rsid w:val="00102AD3"/>
    <w:rsid w:val="00113D39"/>
    <w:rsid w:val="00122511"/>
    <w:rsid w:val="00155629"/>
    <w:rsid w:val="00170BC3"/>
    <w:rsid w:val="00171075"/>
    <w:rsid w:val="00187F4A"/>
    <w:rsid w:val="00195D4D"/>
    <w:rsid w:val="0019771A"/>
    <w:rsid w:val="001A5DD7"/>
    <w:rsid w:val="001C08C1"/>
    <w:rsid w:val="001C550E"/>
    <w:rsid w:val="001E01F7"/>
    <w:rsid w:val="001E2E6D"/>
    <w:rsid w:val="001E7C1C"/>
    <w:rsid w:val="00233E45"/>
    <w:rsid w:val="002523BD"/>
    <w:rsid w:val="00275681"/>
    <w:rsid w:val="00287A4B"/>
    <w:rsid w:val="002955F5"/>
    <w:rsid w:val="002959FA"/>
    <w:rsid w:val="00295CCA"/>
    <w:rsid w:val="002A5BD6"/>
    <w:rsid w:val="0032403F"/>
    <w:rsid w:val="00345EB1"/>
    <w:rsid w:val="00353E47"/>
    <w:rsid w:val="0036516B"/>
    <w:rsid w:val="00372F2E"/>
    <w:rsid w:val="00380974"/>
    <w:rsid w:val="00380FAA"/>
    <w:rsid w:val="003B18D1"/>
    <w:rsid w:val="003F7522"/>
    <w:rsid w:val="00405C17"/>
    <w:rsid w:val="004103C4"/>
    <w:rsid w:val="00414E8A"/>
    <w:rsid w:val="004433F0"/>
    <w:rsid w:val="004465A9"/>
    <w:rsid w:val="004526A8"/>
    <w:rsid w:val="004559AE"/>
    <w:rsid w:val="00466BAA"/>
    <w:rsid w:val="00483185"/>
    <w:rsid w:val="004838C3"/>
    <w:rsid w:val="004A71CF"/>
    <w:rsid w:val="004C5C7C"/>
    <w:rsid w:val="004E580E"/>
    <w:rsid w:val="00517806"/>
    <w:rsid w:val="00540D24"/>
    <w:rsid w:val="00546C42"/>
    <w:rsid w:val="005474F4"/>
    <w:rsid w:val="00590DCF"/>
    <w:rsid w:val="005A25C6"/>
    <w:rsid w:val="005B553E"/>
    <w:rsid w:val="005D37D4"/>
    <w:rsid w:val="00625E28"/>
    <w:rsid w:val="00627F24"/>
    <w:rsid w:val="00634061"/>
    <w:rsid w:val="00640554"/>
    <w:rsid w:val="00643E55"/>
    <w:rsid w:val="0065012A"/>
    <w:rsid w:val="00651A3C"/>
    <w:rsid w:val="00687D6E"/>
    <w:rsid w:val="006935DB"/>
    <w:rsid w:val="00696F6B"/>
    <w:rsid w:val="006977BF"/>
    <w:rsid w:val="006C354B"/>
    <w:rsid w:val="006C3D48"/>
    <w:rsid w:val="006C4387"/>
    <w:rsid w:val="006E2CAB"/>
    <w:rsid w:val="006E7E61"/>
    <w:rsid w:val="007158AB"/>
    <w:rsid w:val="00725367"/>
    <w:rsid w:val="0077384A"/>
    <w:rsid w:val="0078305C"/>
    <w:rsid w:val="00792034"/>
    <w:rsid w:val="007A016A"/>
    <w:rsid w:val="007A4F22"/>
    <w:rsid w:val="007C263A"/>
    <w:rsid w:val="007E1576"/>
    <w:rsid w:val="007E5431"/>
    <w:rsid w:val="00850571"/>
    <w:rsid w:val="008B4C22"/>
    <w:rsid w:val="00927F5E"/>
    <w:rsid w:val="00931215"/>
    <w:rsid w:val="0096187F"/>
    <w:rsid w:val="009735DE"/>
    <w:rsid w:val="00974B85"/>
    <w:rsid w:val="0097641B"/>
    <w:rsid w:val="009C6A0C"/>
    <w:rsid w:val="00A0127D"/>
    <w:rsid w:val="00A27E34"/>
    <w:rsid w:val="00A301EA"/>
    <w:rsid w:val="00A52E92"/>
    <w:rsid w:val="00A54234"/>
    <w:rsid w:val="00A55793"/>
    <w:rsid w:val="00A75419"/>
    <w:rsid w:val="00A922A1"/>
    <w:rsid w:val="00AB2A70"/>
    <w:rsid w:val="00AC3FFB"/>
    <w:rsid w:val="00AD1B1D"/>
    <w:rsid w:val="00AE3C37"/>
    <w:rsid w:val="00AF2AA7"/>
    <w:rsid w:val="00AF4893"/>
    <w:rsid w:val="00B002F0"/>
    <w:rsid w:val="00B568C0"/>
    <w:rsid w:val="00BB0776"/>
    <w:rsid w:val="00BC5E0D"/>
    <w:rsid w:val="00BC5FDD"/>
    <w:rsid w:val="00BD422B"/>
    <w:rsid w:val="00BE07E3"/>
    <w:rsid w:val="00BE1D28"/>
    <w:rsid w:val="00BE45EE"/>
    <w:rsid w:val="00C07446"/>
    <w:rsid w:val="00C079CC"/>
    <w:rsid w:val="00C10A72"/>
    <w:rsid w:val="00C1562B"/>
    <w:rsid w:val="00C310A4"/>
    <w:rsid w:val="00C436B6"/>
    <w:rsid w:val="00C44FC4"/>
    <w:rsid w:val="00C65C99"/>
    <w:rsid w:val="00C7471D"/>
    <w:rsid w:val="00C754D9"/>
    <w:rsid w:val="00C80229"/>
    <w:rsid w:val="00C8266B"/>
    <w:rsid w:val="00C85B62"/>
    <w:rsid w:val="00C87F64"/>
    <w:rsid w:val="00CB69EA"/>
    <w:rsid w:val="00CD6383"/>
    <w:rsid w:val="00CE5571"/>
    <w:rsid w:val="00D172DF"/>
    <w:rsid w:val="00D520CE"/>
    <w:rsid w:val="00DC7ECF"/>
    <w:rsid w:val="00E103C2"/>
    <w:rsid w:val="00E3707B"/>
    <w:rsid w:val="00E9277F"/>
    <w:rsid w:val="00EB7315"/>
    <w:rsid w:val="00ED5116"/>
    <w:rsid w:val="00ED776C"/>
    <w:rsid w:val="00F23837"/>
    <w:rsid w:val="00F2696F"/>
    <w:rsid w:val="00F26EC2"/>
    <w:rsid w:val="00F31ECB"/>
    <w:rsid w:val="00F42990"/>
    <w:rsid w:val="00F754E4"/>
    <w:rsid w:val="00FC36B2"/>
    <w:rsid w:val="00FF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50C4A1B-013D-4A06-94A9-41BF7CDE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u w:val="single"/>
    </w:rPr>
  </w:style>
  <w:style w:type="paragraph" w:styleId="a4">
    <w:name w:val="Body Text"/>
    <w:basedOn w:val="a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a5">
    <w:name w:val="Table Grid"/>
    <w:basedOn w:val="a1"/>
    <w:rsid w:val="001A5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</vt:lpstr>
    </vt:vector>
  </TitlesOfParts>
  <Company>BSUIR</Company>
  <LinksUpToDate>false</LinksUpToDate>
  <CharactersWithSpaces>6384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</dc:title>
  <dc:creator>C160198-02</dc:creator>
  <cp:lastModifiedBy>Egor1k Egor1k</cp:lastModifiedBy>
  <cp:revision>2</cp:revision>
  <cp:lastPrinted>2008-01-08T13:08:00Z</cp:lastPrinted>
  <dcterms:created xsi:type="dcterms:W3CDTF">2020-02-10T13:33:00Z</dcterms:created>
  <dcterms:modified xsi:type="dcterms:W3CDTF">2020-02-10T13:33:00Z</dcterms:modified>
</cp:coreProperties>
</file>