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17F" w14:paraId="6AD1CE30" w14:textId="77777777" w:rsidTr="0024117F">
        <w:tc>
          <w:tcPr>
            <w:tcW w:w="4508" w:type="dxa"/>
          </w:tcPr>
          <w:p w14:paraId="2D16A0B7" w14:textId="77777777" w:rsidR="0024117F" w:rsidRDefault="0024117F">
            <w:r>
              <w:t xml:space="preserve">MOW 323 – </w:t>
            </w:r>
            <w:r w:rsidR="0031258A">
              <w:t>Exam</w:t>
            </w:r>
          </w:p>
        </w:tc>
        <w:tc>
          <w:tcPr>
            <w:tcW w:w="4508" w:type="dxa"/>
          </w:tcPr>
          <w:p w14:paraId="5820510A" w14:textId="77777777" w:rsidR="0024117F" w:rsidRDefault="0024117F">
            <w:r>
              <w:t>Question 3</w:t>
            </w:r>
          </w:p>
        </w:tc>
      </w:tr>
      <w:tr w:rsidR="0024117F" w14:paraId="64C6C8B8" w14:textId="77777777" w:rsidTr="0024117F">
        <w:tc>
          <w:tcPr>
            <w:tcW w:w="4508" w:type="dxa"/>
          </w:tcPr>
          <w:p w14:paraId="0DDFF450" w14:textId="77777777" w:rsidR="0024117F" w:rsidRDefault="0024117F">
            <w:r>
              <w:t>Name and Surname</w:t>
            </w:r>
          </w:p>
        </w:tc>
        <w:tc>
          <w:tcPr>
            <w:tcW w:w="4508" w:type="dxa"/>
          </w:tcPr>
          <w:p w14:paraId="63AC51B0" w14:textId="14E786B2" w:rsidR="0024117F" w:rsidRDefault="00781617">
            <w:r>
              <w:t>Lanz Ebersohn</w:t>
            </w:r>
          </w:p>
        </w:tc>
      </w:tr>
      <w:tr w:rsidR="0024117F" w14:paraId="2068E158" w14:textId="77777777" w:rsidTr="0024117F">
        <w:tc>
          <w:tcPr>
            <w:tcW w:w="4508" w:type="dxa"/>
          </w:tcPr>
          <w:p w14:paraId="390F1762" w14:textId="77777777" w:rsidR="0024117F" w:rsidRDefault="0024117F">
            <w:r>
              <w:t>Student number</w:t>
            </w:r>
          </w:p>
        </w:tc>
        <w:tc>
          <w:tcPr>
            <w:tcW w:w="4508" w:type="dxa"/>
          </w:tcPr>
          <w:p w14:paraId="1300CA98" w14:textId="0A494802" w:rsidR="0024117F" w:rsidRDefault="00781617">
            <w:r>
              <w:t>U18285229</w:t>
            </w:r>
          </w:p>
        </w:tc>
      </w:tr>
    </w:tbl>
    <w:p w14:paraId="7299A251" w14:textId="77777777" w:rsidR="00070499" w:rsidRDefault="00070499"/>
    <w:p w14:paraId="0AF4E3DB" w14:textId="3A7AC1B4" w:rsidR="00070499" w:rsidRDefault="009D39AF" w:rsidP="009D39AF">
      <w:pPr>
        <w:pStyle w:val="ListParagraph"/>
        <w:numPr>
          <w:ilvl w:val="0"/>
          <w:numId w:val="1"/>
        </w:numPr>
      </w:pPr>
      <w:r>
        <w:t xml:space="preserve">No, since there is no </w:t>
      </w:r>
      <w:r w:rsidR="00C43E07">
        <w:t xml:space="preserve">minimum weight requirements and </w:t>
      </w:r>
      <w:r w:rsidR="00697CC5">
        <w:t xml:space="preserve">the literature study </w:t>
      </w:r>
      <w:r w:rsidR="00451D5B">
        <w:t xml:space="preserve">showed that the majority of the vehicles mass should come from other </w:t>
      </w:r>
      <w:r w:rsidR="00D4636B">
        <w:t xml:space="preserve">components. </w:t>
      </w:r>
      <w:r w:rsidR="009C3854">
        <w:t>It is</w:t>
      </w:r>
      <w:r w:rsidR="007C761C">
        <w:t xml:space="preserve"> common however to use the mass as the cost function when designing for yielding or </w:t>
      </w:r>
      <w:r w:rsidR="002A6B52">
        <w:t>buckling</w:t>
      </w:r>
      <w:r w:rsidR="007C761C">
        <w:t>, but I thin</w:t>
      </w:r>
      <w:r w:rsidR="002A6B52">
        <w:t>k</w:t>
      </w:r>
      <w:r w:rsidR="007C761C">
        <w:t xml:space="preserve"> the </w:t>
      </w:r>
      <w:r w:rsidR="00894166">
        <w:t xml:space="preserve">priority needs to be to ensure that the arm can move through the </w:t>
      </w:r>
      <w:r w:rsidR="00051759">
        <w:t>re</w:t>
      </w:r>
      <w:r w:rsidR="00ED3AA6">
        <w:t xml:space="preserve">quired </w:t>
      </w:r>
      <w:r w:rsidR="001551A2">
        <w:t>envelope (</w:t>
      </w:r>
      <w:r w:rsidR="00ED3AA6">
        <w:t xml:space="preserve">metric still undefined) and </w:t>
      </w:r>
      <w:r w:rsidR="002A6B52">
        <w:t>stabilize the camera adequately according to (UR2)</w:t>
      </w:r>
    </w:p>
    <w:p w14:paraId="6FD607B8" w14:textId="77777777" w:rsidR="00070499" w:rsidRDefault="00070499"/>
    <w:p w14:paraId="4A31FADD" w14:textId="03D09C36" w:rsidR="001E7E65" w:rsidRDefault="00E84BDD" w:rsidP="00E84BDD">
      <w:pPr>
        <w:pStyle w:val="ListParagraph"/>
        <w:numPr>
          <w:ilvl w:val="0"/>
          <w:numId w:val="1"/>
        </w:numPr>
      </w:pPr>
      <w:r>
        <w:t>T</w:t>
      </w:r>
      <w:r w:rsidR="001551A2">
        <w:t xml:space="preserve">he </w:t>
      </w:r>
      <w:r w:rsidR="005E1CA9">
        <w:t>metric</w:t>
      </w:r>
      <w:r w:rsidR="001551A2">
        <w:t xml:space="preserve"> X</w:t>
      </w:r>
      <w:r w:rsidR="005E1CA9">
        <w:t>,</w:t>
      </w:r>
      <w:r w:rsidR="001551A2">
        <w:t xml:space="preserve"> if measured does not ensure </w:t>
      </w:r>
      <w:r w:rsidR="000A6C3F">
        <w:t xml:space="preserve">the direct </w:t>
      </w:r>
      <w:r w:rsidR="001551A2">
        <w:t xml:space="preserve">compliance of </w:t>
      </w:r>
      <w:r w:rsidR="005E1CA9">
        <w:t xml:space="preserve">(UR2). </w:t>
      </w:r>
      <w:r w:rsidR="000A6C3F">
        <w:t>Proposed</w:t>
      </w:r>
      <w:r w:rsidR="00EB2D4F">
        <w:t xml:space="preserve"> metrics:</w:t>
      </w:r>
    </w:p>
    <w:p w14:paraId="7A71BD02" w14:textId="77777777" w:rsidR="001E7E65" w:rsidRDefault="001E7E65" w:rsidP="001E7E65">
      <w:pPr>
        <w:pStyle w:val="ListParagraph"/>
      </w:pPr>
    </w:p>
    <w:p w14:paraId="00F322C5" w14:textId="750579F0" w:rsidR="00070499" w:rsidRDefault="008B6F75" w:rsidP="00D73F38">
      <w:pPr>
        <w:pStyle w:val="ListParagraph"/>
        <w:numPr>
          <w:ilvl w:val="1"/>
          <w:numId w:val="1"/>
        </w:numPr>
      </w:pPr>
      <w:r>
        <w:t xml:space="preserve">Linear </w:t>
      </w:r>
      <w:r w:rsidR="001E7E65">
        <w:t>accelerations</w:t>
      </w:r>
      <w:r>
        <w:t xml:space="preserve"> of camera</w:t>
      </w:r>
      <w:r w:rsidR="001E7E65">
        <w:t xml:space="preserve"> while moving in m/s^2</w:t>
      </w:r>
      <w:r w:rsidR="000A6C3F">
        <w:t xml:space="preserve"> &lt; Y.</w:t>
      </w:r>
    </w:p>
    <w:p w14:paraId="2BF43E81" w14:textId="6E23E079" w:rsidR="00D73F38" w:rsidRDefault="000A6C3F" w:rsidP="00D73F38">
      <w:pPr>
        <w:pStyle w:val="ListParagraph"/>
        <w:numPr>
          <w:ilvl w:val="1"/>
          <w:numId w:val="1"/>
        </w:numPr>
      </w:pPr>
      <w:r>
        <w:t>Rotational</w:t>
      </w:r>
      <w:r w:rsidR="00D73F38">
        <w:t xml:space="preserve"> acceleration of camera while </w:t>
      </w:r>
      <w:r>
        <w:t>robot is moving in rads/s^2 &lt; Z.</w:t>
      </w:r>
    </w:p>
    <w:p w14:paraId="2A6F36DA" w14:textId="0096E414" w:rsidR="000A6C3F" w:rsidRDefault="000A6C3F" w:rsidP="00D73F38">
      <w:pPr>
        <w:pStyle w:val="ListParagraph"/>
        <w:numPr>
          <w:ilvl w:val="1"/>
          <w:numId w:val="1"/>
        </w:numPr>
      </w:pPr>
      <w:r>
        <w:t xml:space="preserve">Values for Y and Z can be </w:t>
      </w:r>
      <w:r w:rsidR="004B3CE3">
        <w:t>researched</w:t>
      </w:r>
      <w:r>
        <w:t xml:space="preserve"> for </w:t>
      </w:r>
      <w:r w:rsidR="004B3CE3">
        <w:t>appropriate values.</w:t>
      </w:r>
    </w:p>
    <w:p w14:paraId="0A899C0A" w14:textId="77777777" w:rsidR="00070499" w:rsidRDefault="00070499"/>
    <w:p w14:paraId="5C33CF26" w14:textId="10F24F25" w:rsidR="00070499" w:rsidRDefault="003C263F" w:rsidP="000A6C3F">
      <w:pPr>
        <w:pStyle w:val="ListParagraph"/>
        <w:numPr>
          <w:ilvl w:val="0"/>
          <w:numId w:val="1"/>
        </w:numPr>
      </w:pPr>
      <w:r>
        <w:t>There are different power load cases:</w:t>
      </w:r>
    </w:p>
    <w:p w14:paraId="1BCAB65D" w14:textId="22A3CE73" w:rsidR="00912FF0" w:rsidRDefault="00912FF0" w:rsidP="00912FF0">
      <w:pPr>
        <w:pStyle w:val="ListParagraph"/>
        <w:numPr>
          <w:ilvl w:val="1"/>
          <w:numId w:val="1"/>
        </w:numPr>
      </w:pPr>
      <w:r>
        <w:t>Acceleration – getting the SIV to top speed</w:t>
      </w:r>
      <w:r w:rsidR="00617184">
        <w:t xml:space="preserve"> (no requirement to </w:t>
      </w:r>
      <w:r w:rsidR="007936A7">
        <w:t>enforce)</w:t>
      </w:r>
    </w:p>
    <w:p w14:paraId="7B51FD4B" w14:textId="12FE1BEF" w:rsidR="00617184" w:rsidRDefault="00617184" w:rsidP="00912FF0">
      <w:pPr>
        <w:pStyle w:val="ListParagraph"/>
        <w:numPr>
          <w:ilvl w:val="1"/>
          <w:numId w:val="1"/>
        </w:numPr>
      </w:pPr>
      <w:r>
        <w:t xml:space="preserve">Maintain Climb rate </w:t>
      </w:r>
      <w:r w:rsidR="00845ADC">
        <w:t>–</w:t>
      </w:r>
      <w:r>
        <w:t xml:space="preserve"> </w:t>
      </w:r>
      <w:r w:rsidR="00845ADC">
        <w:t>energy</w:t>
      </w:r>
      <w:r w:rsidR="000844DC">
        <w:t xml:space="preserve"> at specific height will be the height multiplied by </w:t>
      </w:r>
      <w:r w:rsidR="007936A7">
        <w:t>acceleration due to gravity multiplied by vehicle mass:</w:t>
      </w:r>
    </w:p>
    <w:p w14:paraId="3A9EE9E3" w14:textId="3C7ECA8C" w:rsidR="00845ADC" w:rsidRPr="00977FE6" w:rsidRDefault="00977FE6" w:rsidP="00845A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PE=mgh</m:t>
          </m:r>
        </m:oMath>
      </m:oMathPara>
    </w:p>
    <w:p w14:paraId="6C619169" w14:textId="4B70B22C" w:rsidR="00977FE6" w:rsidRDefault="00977FE6" w:rsidP="00845ADC">
      <w:pPr>
        <w:rPr>
          <w:rFonts w:eastAsiaTheme="minorEastAsia"/>
        </w:rPr>
      </w:pPr>
      <w:r>
        <w:rPr>
          <w:rFonts w:eastAsiaTheme="minorEastAsia"/>
        </w:rPr>
        <w:t>DWS:</w:t>
      </w:r>
      <w:r w:rsidR="007936A7">
        <w:rPr>
          <w:rFonts w:eastAsiaTheme="minorEastAsia"/>
        </w:rPr>
        <w:t xml:space="preserve"> power will be the </w:t>
      </w:r>
      <w:r w:rsidR="00CB6A37">
        <w:t>height</w:t>
      </w:r>
      <w:r w:rsidR="00CB6A37">
        <w:t xml:space="preserve"> velocity</w:t>
      </w:r>
      <w:r w:rsidR="00CB6A37">
        <w:t xml:space="preserve"> multiplied by acceleration due to gravity multiplied by vehicle mass:</w:t>
      </w:r>
    </w:p>
    <w:p w14:paraId="6DC4B1A5" w14:textId="39675EAF" w:rsidR="00977FE6" w:rsidRPr="00CB6A37" w:rsidRDefault="00977FE6" w:rsidP="00845A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Powe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mg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26351F67" w14:textId="6F54A1EA" w:rsidR="00CB6A37" w:rsidRDefault="00125C01" w:rsidP="00CB6A37">
      <w:pPr>
        <w:pStyle w:val="ListParagraph"/>
        <w:numPr>
          <w:ilvl w:val="1"/>
          <w:numId w:val="1"/>
        </w:numPr>
      </w:pPr>
      <w:r>
        <w:t>Power</w:t>
      </w:r>
      <w:r w:rsidR="00FF33E0">
        <w:t xml:space="preserve"> due to air resistance – Low speed negligible.</w:t>
      </w:r>
    </w:p>
    <w:p w14:paraId="1D950836" w14:textId="6F326D4E" w:rsidR="00FF33E0" w:rsidRDefault="00125C01" w:rsidP="00CB6A37">
      <w:pPr>
        <w:pStyle w:val="ListParagraph"/>
        <w:numPr>
          <w:ilvl w:val="1"/>
          <w:numId w:val="1"/>
        </w:numPr>
      </w:pPr>
      <w:r>
        <w:t xml:space="preserve">Power due to obstacle – This will probable be </w:t>
      </w:r>
      <w:r w:rsidR="00413A02">
        <w:t xml:space="preserve">the limit </w:t>
      </w:r>
      <w:r w:rsidR="00160E24">
        <w:t>case,</w:t>
      </w:r>
      <w:r w:rsidR="00413A02">
        <w:t xml:space="preserve"> but data is needed to calculate this parameter.</w:t>
      </w:r>
    </w:p>
    <w:p w14:paraId="111BFD00" w14:textId="5F028669" w:rsidR="00CB6A37" w:rsidRDefault="00CB6A37" w:rsidP="00845ADC"/>
    <w:p w14:paraId="4A9ECDE4" w14:textId="77777777" w:rsidR="00070499" w:rsidRDefault="00070499"/>
    <w:p w14:paraId="494D8755" w14:textId="0B9A5C12" w:rsidR="00070499" w:rsidRDefault="00271A02" w:rsidP="00271A02">
      <w:pPr>
        <w:pStyle w:val="ListParagraph"/>
        <w:numPr>
          <w:ilvl w:val="0"/>
          <w:numId w:val="1"/>
        </w:numPr>
      </w:pPr>
      <w:r>
        <w:t>The SIV may not</w:t>
      </w:r>
      <w:r w:rsidR="00AC13E6">
        <w:t xml:space="preserve"> exceed a speed of 2 km/h in any </w:t>
      </w:r>
      <w:r w:rsidR="00160E24">
        <w:t>condition,</w:t>
      </w:r>
      <w:r w:rsidR="00AC13E6">
        <w:t xml:space="preserve"> so the </w:t>
      </w:r>
      <w:r w:rsidR="00160E24">
        <w:t>proposed</w:t>
      </w:r>
      <w:r w:rsidR="00BC6B0A">
        <w:t xml:space="preserve"> calculations are:</w:t>
      </w:r>
    </w:p>
    <w:p w14:paraId="2949942A" w14:textId="356DE829" w:rsidR="00BC6B0A" w:rsidRDefault="00BC6B0A" w:rsidP="00BC6B0A">
      <w:pPr>
        <w:pStyle w:val="ListParagraph"/>
        <w:numPr>
          <w:ilvl w:val="1"/>
          <w:numId w:val="1"/>
        </w:numPr>
      </w:pPr>
      <w:r>
        <w:t>Calculate required braking force to maintain a maximum</w:t>
      </w:r>
      <w:r w:rsidR="000E0C25">
        <w:t xml:space="preserve"> speed of 2km/h on </w:t>
      </w:r>
      <w:r w:rsidR="002146AB">
        <w:t>the</w:t>
      </w:r>
      <w:r w:rsidR="000E0C25">
        <w:t xml:space="preserve"> steepest downslope of 5degrees</w:t>
      </w:r>
    </w:p>
    <w:p w14:paraId="0DB600AD" w14:textId="0429DBAB" w:rsidR="00B4563F" w:rsidRDefault="001B2AB5" w:rsidP="00BC6B0A">
      <w:pPr>
        <w:pStyle w:val="ListParagraph"/>
        <w:numPr>
          <w:ilvl w:val="1"/>
          <w:numId w:val="1"/>
        </w:numPr>
      </w:pPr>
      <w:r>
        <w:t xml:space="preserve">Since the </w:t>
      </w:r>
      <w:r w:rsidR="006D36E3">
        <w:t>batteries</w:t>
      </w:r>
      <w:r>
        <w:t xml:space="preserve"> of the SIV uses a large chuck of the </w:t>
      </w:r>
      <w:r w:rsidR="006D36E3">
        <w:t xml:space="preserve">vehicles mass. It may be beneficial to use regenerative braking to </w:t>
      </w:r>
      <w:r w:rsidR="00DB14FE">
        <w:t xml:space="preserve">help with the complacence of (UR1). </w:t>
      </w:r>
      <w:proofErr w:type="gramStart"/>
      <w:r w:rsidR="00DB14FE">
        <w:t>So</w:t>
      </w:r>
      <w:proofErr w:type="gramEnd"/>
      <w:r w:rsidR="00DB14FE">
        <w:t xml:space="preserve"> calculate the </w:t>
      </w:r>
      <w:r w:rsidR="00A770C9">
        <w:t>efficiency gain by using regenerative braking taking the new mass of the battery and extra components into account.</w:t>
      </w:r>
    </w:p>
    <w:p w14:paraId="5DCB11DE" w14:textId="4BAAAEF7" w:rsidR="00E838C2" w:rsidRDefault="00E838C2"/>
    <w:sectPr w:rsidR="00E8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34B54"/>
    <w:multiLevelType w:val="hybridMultilevel"/>
    <w:tmpl w:val="A8A8A3A8"/>
    <w:lvl w:ilvl="0" w:tplc="D368B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A262A"/>
    <w:multiLevelType w:val="hybridMultilevel"/>
    <w:tmpl w:val="BFE4183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7F"/>
    <w:rsid w:val="00051759"/>
    <w:rsid w:val="00070499"/>
    <w:rsid w:val="000844DC"/>
    <w:rsid w:val="000A6C3F"/>
    <w:rsid w:val="000E0C25"/>
    <w:rsid w:val="00125C01"/>
    <w:rsid w:val="001551A2"/>
    <w:rsid w:val="00160E24"/>
    <w:rsid w:val="001B2AB5"/>
    <w:rsid w:val="001E7E65"/>
    <w:rsid w:val="002146AB"/>
    <w:rsid w:val="0024117F"/>
    <w:rsid w:val="00271A02"/>
    <w:rsid w:val="002A6B52"/>
    <w:rsid w:val="0031258A"/>
    <w:rsid w:val="003C263F"/>
    <w:rsid w:val="00413A02"/>
    <w:rsid w:val="00451D5B"/>
    <w:rsid w:val="004B3CE3"/>
    <w:rsid w:val="005410D5"/>
    <w:rsid w:val="005C7F62"/>
    <w:rsid w:val="005E1CA9"/>
    <w:rsid w:val="00617184"/>
    <w:rsid w:val="00697CC5"/>
    <w:rsid w:val="006D36E3"/>
    <w:rsid w:val="00781617"/>
    <w:rsid w:val="007936A7"/>
    <w:rsid w:val="007C761C"/>
    <w:rsid w:val="00845ADC"/>
    <w:rsid w:val="00894166"/>
    <w:rsid w:val="008B6F75"/>
    <w:rsid w:val="00912FF0"/>
    <w:rsid w:val="00977FE6"/>
    <w:rsid w:val="009C3854"/>
    <w:rsid w:val="009D39AF"/>
    <w:rsid w:val="00A35203"/>
    <w:rsid w:val="00A770C9"/>
    <w:rsid w:val="00AC13E6"/>
    <w:rsid w:val="00B4563F"/>
    <w:rsid w:val="00BC6B0A"/>
    <w:rsid w:val="00C03FAE"/>
    <w:rsid w:val="00C43E07"/>
    <w:rsid w:val="00CB6A37"/>
    <w:rsid w:val="00D4636B"/>
    <w:rsid w:val="00D73F38"/>
    <w:rsid w:val="00DB14FE"/>
    <w:rsid w:val="00E37363"/>
    <w:rsid w:val="00E838C2"/>
    <w:rsid w:val="00E84BDD"/>
    <w:rsid w:val="00EB2D4F"/>
    <w:rsid w:val="00ED3AA6"/>
    <w:rsid w:val="00F854B7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C3C0"/>
  <w15:chartTrackingRefBased/>
  <w15:docId w15:val="{B6D8B084-85E0-49AE-A7A6-C835E8C0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9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5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277</Words>
  <Characters>1580</Characters>
  <Application>Microsoft Office Word</Application>
  <DocSecurity>0</DocSecurity>
  <Lines>13</Lines>
  <Paragraphs>3</Paragraphs>
  <ScaleCrop>false</ScaleCrop>
  <Company>University of Pretoria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Schmidt, Dr</dc:creator>
  <cp:keywords/>
  <dc:description/>
  <cp:lastModifiedBy>Lanz</cp:lastModifiedBy>
  <cp:revision>52</cp:revision>
  <dcterms:created xsi:type="dcterms:W3CDTF">2021-09-12T18:39:00Z</dcterms:created>
  <dcterms:modified xsi:type="dcterms:W3CDTF">2021-12-13T11:56:00Z</dcterms:modified>
</cp:coreProperties>
</file>