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A596E" w14:textId="77777777" w:rsidR="00E70419" w:rsidRDefault="00000000">
      <w:pPr>
        <w:spacing w:after="0"/>
        <w:jc w:val="center"/>
        <w:rPr>
          <w:b/>
          <w:sz w:val="28"/>
          <w:szCs w:val="28"/>
        </w:rPr>
      </w:pPr>
      <w:r>
        <w:rPr>
          <w:b/>
          <w:sz w:val="28"/>
          <w:szCs w:val="28"/>
        </w:rPr>
        <w:t>Ideation Phase</w:t>
      </w:r>
    </w:p>
    <w:p w14:paraId="3BE57B5F" w14:textId="77777777" w:rsidR="00E70419" w:rsidRDefault="00000000">
      <w:pPr>
        <w:spacing w:after="0"/>
        <w:jc w:val="center"/>
        <w:rPr>
          <w:b/>
          <w:sz w:val="28"/>
          <w:szCs w:val="28"/>
        </w:rPr>
      </w:pPr>
      <w:r>
        <w:rPr>
          <w:b/>
          <w:sz w:val="28"/>
          <w:szCs w:val="28"/>
        </w:rPr>
        <w:t>Implement Client Script &amp; UI Policy (Incident)</w:t>
      </w:r>
    </w:p>
    <w:p w14:paraId="6DBABE01" w14:textId="77777777" w:rsidR="00E70419" w:rsidRDefault="00E7041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168C6" w14:paraId="02F8B27E" w14:textId="77777777">
        <w:tc>
          <w:tcPr>
            <w:tcW w:w="4508" w:type="dxa"/>
          </w:tcPr>
          <w:p w14:paraId="30182C0B" w14:textId="77777777" w:rsidR="00D168C6" w:rsidRDefault="00D168C6" w:rsidP="00D168C6">
            <w:r>
              <w:t>Date</w:t>
            </w:r>
          </w:p>
        </w:tc>
        <w:tc>
          <w:tcPr>
            <w:tcW w:w="4508" w:type="dxa"/>
          </w:tcPr>
          <w:p w14:paraId="2A5E6941" w14:textId="4220A913" w:rsidR="00D168C6" w:rsidRDefault="00D168C6" w:rsidP="00D168C6">
            <w:r>
              <w:t>06 October 2026</w:t>
            </w:r>
          </w:p>
        </w:tc>
      </w:tr>
      <w:tr w:rsidR="00D168C6" w14:paraId="4539F5E7" w14:textId="77777777">
        <w:tc>
          <w:tcPr>
            <w:tcW w:w="4508" w:type="dxa"/>
          </w:tcPr>
          <w:p w14:paraId="19E43104" w14:textId="77777777" w:rsidR="00D168C6" w:rsidRDefault="00D168C6" w:rsidP="00D168C6">
            <w:r>
              <w:t>Team ID</w:t>
            </w:r>
          </w:p>
        </w:tc>
        <w:tc>
          <w:tcPr>
            <w:tcW w:w="4508" w:type="dxa"/>
          </w:tcPr>
          <w:p w14:paraId="6239247F" w14:textId="7A031F88" w:rsidR="00D168C6" w:rsidRDefault="00D168C6" w:rsidP="00D168C6">
            <w:r>
              <w:t>SWTID-2026-9105</w:t>
            </w:r>
          </w:p>
        </w:tc>
      </w:tr>
      <w:tr w:rsidR="00E70419" w14:paraId="6A3C0947" w14:textId="77777777">
        <w:tc>
          <w:tcPr>
            <w:tcW w:w="4508" w:type="dxa"/>
          </w:tcPr>
          <w:p w14:paraId="5B9B699F" w14:textId="77777777" w:rsidR="00E70419" w:rsidRDefault="00000000">
            <w:r>
              <w:t>Project Name</w:t>
            </w:r>
          </w:p>
        </w:tc>
        <w:tc>
          <w:tcPr>
            <w:tcW w:w="4508" w:type="dxa"/>
          </w:tcPr>
          <w:p w14:paraId="742FD645" w14:textId="77777777" w:rsidR="00E70419" w:rsidRDefault="00000000">
            <w:r>
              <w:t>Implement Client Script &amp; UI Policy (Incident)</w:t>
            </w:r>
          </w:p>
        </w:tc>
      </w:tr>
      <w:tr w:rsidR="00E70419" w14:paraId="7C6AD764" w14:textId="77777777">
        <w:tc>
          <w:tcPr>
            <w:tcW w:w="4508" w:type="dxa"/>
          </w:tcPr>
          <w:p w14:paraId="1C3CDE82" w14:textId="77777777" w:rsidR="00E70419" w:rsidRDefault="00000000">
            <w:r>
              <w:t>Maximum Marks</w:t>
            </w:r>
          </w:p>
        </w:tc>
        <w:tc>
          <w:tcPr>
            <w:tcW w:w="4508" w:type="dxa"/>
          </w:tcPr>
          <w:p w14:paraId="6630E26A" w14:textId="77777777" w:rsidR="00E70419" w:rsidRDefault="00000000">
            <w:r>
              <w:t>2 Marks</w:t>
            </w:r>
          </w:p>
        </w:tc>
      </w:tr>
    </w:tbl>
    <w:p w14:paraId="29D62432" w14:textId="77777777" w:rsidR="00E70419" w:rsidRDefault="00E70419">
      <w:pPr>
        <w:rPr>
          <w:b/>
          <w:sz w:val="24"/>
          <w:szCs w:val="24"/>
        </w:rPr>
      </w:pPr>
    </w:p>
    <w:p w14:paraId="1737583A" w14:textId="77777777" w:rsidR="00E70419" w:rsidRDefault="00000000">
      <w:pPr>
        <w:rPr>
          <w:b/>
          <w:sz w:val="24"/>
          <w:szCs w:val="24"/>
        </w:rPr>
      </w:pPr>
      <w:r>
        <w:rPr>
          <w:b/>
          <w:sz w:val="24"/>
          <w:szCs w:val="24"/>
        </w:rPr>
        <w:t>Project Problem Statement:</w:t>
      </w:r>
    </w:p>
    <w:p w14:paraId="4140562D" w14:textId="77777777" w:rsidR="00E70419" w:rsidRDefault="00000000">
      <w:pPr>
        <w:jc w:val="both"/>
        <w:rPr>
          <w:sz w:val="24"/>
          <w:szCs w:val="24"/>
        </w:rPr>
      </w:pPr>
      <w:r>
        <w:t>Create a problem statement to understand the data-entry and validation challenges faced while managing Incident records in ServiceNow. The project focuses on using Client Scripts and UI Policies to improve consistency, validation, and user interaction on Incident forms.</w:t>
      </w:r>
    </w:p>
    <w:p w14:paraId="5C36E386" w14:textId="77777777" w:rsidR="00E70419" w:rsidRDefault="00000000">
      <w:pPr>
        <w:jc w:val="both"/>
        <w:rPr>
          <w:sz w:val="24"/>
          <w:szCs w:val="24"/>
        </w:rPr>
      </w:pPr>
      <w:r>
        <w:t>A clear problem statement helps define the need for conditional field behavior, automatic updates, mandatory-field enforcement, and save-time validation. These requirements guide the implementation of UI Policies and Client Scripts so that Incident records are complete, accurate, and consistently handled.</w:t>
      </w:r>
    </w:p>
    <w:p w14:paraId="40C36A17" w14:textId="77777777" w:rsidR="00E70419" w:rsidRDefault="00000000">
      <w:pPr>
        <w:rPr>
          <w:sz w:val="24"/>
          <w:szCs w:val="24"/>
        </w:rPr>
      </w:pPr>
      <w:r>
        <w:rPr>
          <w:noProof/>
          <w:sz w:val="24"/>
          <w:szCs w:val="24"/>
        </w:rPr>
        <w:drawing>
          <wp:inline distT="0" distB="0" distL="0" distR="0" wp14:anchorId="364DF21D" wp14:editId="674E192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3C9C91A" w14:textId="77777777" w:rsidR="00E70419" w:rsidRDefault="00000000">
      <w:pPr>
        <w:rPr>
          <w:sz w:val="24"/>
          <w:szCs w:val="24"/>
        </w:rPr>
      </w:pPr>
      <w:r>
        <w:t>Reference: Project requirements and ServiceNow Incident implementation</w:t>
      </w:r>
    </w:p>
    <w:p w14:paraId="0F34AEA2" w14:textId="77777777" w:rsidR="00E70419" w:rsidRDefault="00000000">
      <w:pPr>
        <w:rPr>
          <w:b/>
          <w:sz w:val="24"/>
          <w:szCs w:val="24"/>
        </w:rPr>
      </w:pPr>
      <w:r>
        <w:t>Problem Statement:</w:t>
      </w:r>
    </w:p>
    <w:p w14:paraId="731C3B90" w14:textId="77777777" w:rsidR="00E70419" w:rsidRDefault="00000000">
      <w:pPr>
        <w:rPr>
          <w:sz w:val="24"/>
          <w:szCs w:val="24"/>
        </w:rPr>
      </w:pPr>
      <w:r>
        <w:rPr>
          <w:noProof/>
          <w:sz w:val="24"/>
          <w:szCs w:val="24"/>
        </w:rPr>
        <w:drawing>
          <wp:inline distT="0" distB="0" distL="0" distR="0" wp14:anchorId="3A27C61C" wp14:editId="22E7EAF4">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70419" w14:paraId="175962C4" w14:textId="77777777">
        <w:tc>
          <w:tcPr>
            <w:tcW w:w="1838" w:type="dxa"/>
          </w:tcPr>
          <w:p w14:paraId="1D2604CB" w14:textId="77777777" w:rsidR="00E70419" w:rsidRDefault="00000000">
            <w:r>
              <w:t>Problem Statement (PS)</w:t>
            </w:r>
          </w:p>
        </w:tc>
        <w:tc>
          <w:tcPr>
            <w:tcW w:w="1418" w:type="dxa"/>
          </w:tcPr>
          <w:p w14:paraId="56928E6D" w14:textId="77777777" w:rsidR="00E70419" w:rsidRDefault="00000000">
            <w:r>
              <w:t>I am (User)</w:t>
            </w:r>
          </w:p>
        </w:tc>
        <w:tc>
          <w:tcPr>
            <w:tcW w:w="1559" w:type="dxa"/>
          </w:tcPr>
          <w:p w14:paraId="4F6ECBA8" w14:textId="77777777" w:rsidR="00E70419" w:rsidRDefault="00000000">
            <w:r>
              <w:t>I'm trying to</w:t>
            </w:r>
          </w:p>
        </w:tc>
        <w:tc>
          <w:tcPr>
            <w:tcW w:w="1207" w:type="dxa"/>
          </w:tcPr>
          <w:p w14:paraId="6887C0A0" w14:textId="77777777" w:rsidR="00E70419" w:rsidRDefault="00000000">
            <w:r>
              <w:t>But</w:t>
            </w:r>
          </w:p>
        </w:tc>
        <w:tc>
          <w:tcPr>
            <w:tcW w:w="1501" w:type="dxa"/>
          </w:tcPr>
          <w:p w14:paraId="3AF596BD" w14:textId="77777777" w:rsidR="00E70419" w:rsidRDefault="00000000">
            <w:r>
              <w:t>Because</w:t>
            </w:r>
          </w:p>
        </w:tc>
        <w:tc>
          <w:tcPr>
            <w:tcW w:w="2537" w:type="dxa"/>
          </w:tcPr>
          <w:p w14:paraId="7AA4979D" w14:textId="77777777" w:rsidR="00E70419" w:rsidRDefault="00000000">
            <w:r>
              <w:t>Which makes me feel</w:t>
            </w:r>
          </w:p>
        </w:tc>
      </w:tr>
      <w:tr w:rsidR="00E70419" w14:paraId="40B02A0D" w14:textId="77777777">
        <w:tc>
          <w:tcPr>
            <w:tcW w:w="1838" w:type="dxa"/>
          </w:tcPr>
          <w:p w14:paraId="5B2EAF13" w14:textId="77777777" w:rsidR="00E70419" w:rsidRDefault="00000000">
            <w:pPr>
              <w:rPr>
                <w:sz w:val="24"/>
                <w:szCs w:val="24"/>
              </w:rPr>
            </w:pPr>
            <w:r>
              <w:rPr>
                <w:sz w:val="24"/>
                <w:szCs w:val="24"/>
              </w:rPr>
              <w:t>PS-1</w:t>
            </w:r>
          </w:p>
        </w:tc>
        <w:tc>
          <w:tcPr>
            <w:tcW w:w="1418" w:type="dxa"/>
          </w:tcPr>
          <w:p w14:paraId="28FF5CBF" w14:textId="77777777" w:rsidR="00E70419" w:rsidRDefault="00E70419">
            <w:pPr>
              <w:rPr>
                <w:sz w:val="24"/>
                <w:szCs w:val="24"/>
              </w:rPr>
            </w:pPr>
          </w:p>
        </w:tc>
        <w:tc>
          <w:tcPr>
            <w:tcW w:w="1559" w:type="dxa"/>
          </w:tcPr>
          <w:p w14:paraId="6795D3FD" w14:textId="77777777" w:rsidR="00E70419" w:rsidRDefault="00E70419">
            <w:pPr>
              <w:rPr>
                <w:sz w:val="24"/>
                <w:szCs w:val="24"/>
              </w:rPr>
            </w:pPr>
          </w:p>
        </w:tc>
        <w:tc>
          <w:tcPr>
            <w:tcW w:w="1207" w:type="dxa"/>
          </w:tcPr>
          <w:p w14:paraId="79F2917C" w14:textId="77777777" w:rsidR="00E70419" w:rsidRDefault="00E70419">
            <w:pPr>
              <w:rPr>
                <w:sz w:val="24"/>
                <w:szCs w:val="24"/>
              </w:rPr>
            </w:pPr>
          </w:p>
        </w:tc>
        <w:tc>
          <w:tcPr>
            <w:tcW w:w="1501" w:type="dxa"/>
          </w:tcPr>
          <w:p w14:paraId="69C4368F" w14:textId="77777777" w:rsidR="00E70419" w:rsidRDefault="00E70419">
            <w:pPr>
              <w:rPr>
                <w:sz w:val="24"/>
                <w:szCs w:val="24"/>
              </w:rPr>
            </w:pPr>
          </w:p>
        </w:tc>
        <w:tc>
          <w:tcPr>
            <w:tcW w:w="2537" w:type="dxa"/>
          </w:tcPr>
          <w:p w14:paraId="276DF72C" w14:textId="77777777" w:rsidR="00E70419" w:rsidRDefault="00E70419">
            <w:pPr>
              <w:rPr>
                <w:sz w:val="24"/>
                <w:szCs w:val="24"/>
              </w:rPr>
            </w:pPr>
          </w:p>
        </w:tc>
      </w:tr>
      <w:tr w:rsidR="00E70419" w14:paraId="6174F98F" w14:textId="77777777">
        <w:tc>
          <w:tcPr>
            <w:tcW w:w="1838" w:type="dxa"/>
          </w:tcPr>
          <w:p w14:paraId="414A111C" w14:textId="77777777" w:rsidR="00E70419" w:rsidRDefault="00000000">
            <w:r>
              <w:t>PS-1</w:t>
            </w:r>
          </w:p>
        </w:tc>
        <w:tc>
          <w:tcPr>
            <w:tcW w:w="1418" w:type="dxa"/>
          </w:tcPr>
          <w:p w14:paraId="517F3796" w14:textId="77777777" w:rsidR="00E70419" w:rsidRDefault="00000000">
            <w:r>
              <w:t>a ServiceNow Incident user</w:t>
            </w:r>
          </w:p>
        </w:tc>
        <w:tc>
          <w:tcPr>
            <w:tcW w:w="1559" w:type="dxa"/>
          </w:tcPr>
          <w:p w14:paraId="18845C39" w14:textId="77777777" w:rsidR="00E70419" w:rsidRDefault="00000000">
            <w:r>
              <w:t>create and update Incident records accurately</w:t>
            </w:r>
          </w:p>
        </w:tc>
        <w:tc>
          <w:tcPr>
            <w:tcW w:w="1207" w:type="dxa"/>
          </w:tcPr>
          <w:p w14:paraId="28D2AB4F" w14:textId="77777777" w:rsidR="00E70419" w:rsidRDefault="00000000">
            <w:r>
              <w:t xml:space="preserve">fields may be incomplete, inconsistent, or </w:t>
            </w:r>
            <w:r>
              <w:lastRenderedPageBreak/>
              <w:t>incorrectly editable</w:t>
            </w:r>
          </w:p>
        </w:tc>
        <w:tc>
          <w:tcPr>
            <w:tcW w:w="1501" w:type="dxa"/>
          </w:tcPr>
          <w:p w14:paraId="3502BCCF" w14:textId="77777777" w:rsidR="00E70419" w:rsidRDefault="00000000">
            <w:r>
              <w:lastRenderedPageBreak/>
              <w:t>manual validation alone cannot reliably enforce Incident business rules</w:t>
            </w:r>
          </w:p>
        </w:tc>
        <w:tc>
          <w:tcPr>
            <w:tcW w:w="2537" w:type="dxa"/>
          </w:tcPr>
          <w:p w14:paraId="45121323" w14:textId="77777777" w:rsidR="00E70419" w:rsidRDefault="00000000">
            <w:r>
              <w:t>concerned about data quality and incorrect Incident submissions</w:t>
            </w:r>
          </w:p>
        </w:tc>
      </w:tr>
    </w:tbl>
    <w:p w14:paraId="5F96C69A" w14:textId="77777777" w:rsidR="00E70419" w:rsidRDefault="00E70419">
      <w:pPr>
        <w:rPr>
          <w:sz w:val="24"/>
          <w:szCs w:val="24"/>
        </w:rPr>
      </w:pPr>
    </w:p>
    <w:sectPr w:rsidR="00E70419">
      <w:pgSz w:w="11906" w:h="16838"/>
      <w:pgMar w:top="792" w:right="936" w:bottom="792" w:left="93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419"/>
    <w:rsid w:val="0055481D"/>
    <w:rsid w:val="00D168C6"/>
    <w:rsid w:val="00E70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1037E"/>
  <w15:docId w15:val="{0275A86F-8872-4BA7-81C4-00C122CE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Senthil Kumar</cp:lastModifiedBy>
  <cp:revision>2</cp:revision>
  <dcterms:created xsi:type="dcterms:W3CDTF">2022-09-18T16:51:00Z</dcterms:created>
  <dcterms:modified xsi:type="dcterms:W3CDTF">2026-10-06T09:50:00Z</dcterms:modified>
</cp:coreProperties>
</file>