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left"/>
        <w:rPr>
          <w:rFonts w:ascii="Roboto" w:hAnsi="Roboto"/>
        </w:rPr>
      </w:pPr>
      <w:r>
        <w:rPr>
          <w:rFonts w:ascii="Roboto" w:hAnsi="Roboto"/>
        </w:rPr>
        <w:t>txtai – the all-in-one embeddings database</w:t>
      </w:r>
    </w:p>
    <w:p>
      <w:pPr>
        <w:pStyle w:val="TextBody"/>
        <w:bidi w:val="0"/>
        <w:jc w:val="left"/>
        <w:rPr>
          <w:rFonts w:ascii="Roboto" w:hAnsi="Roboto"/>
        </w:rPr>
      </w:pPr>
      <w:r>
        <w:rPr>
          <w:rFonts w:ascii="Roboto" w:hAnsi="Roboto"/>
        </w:rPr>
        <w:t>txtai is an all-in-one embeddings database for semantic search, LLM orchestration and language model workflows.</w:t>
      </w:r>
    </w:p>
    <w:p>
      <w:pPr>
        <w:pStyle w:val="Normal"/>
        <w:bidi w:val="0"/>
        <w:jc w:val="left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TextBody"/>
        <w:bidi w:val="0"/>
        <w:jc w:val="left"/>
        <w:rPr>
          <w:rFonts w:ascii="Roboto" w:hAnsi="Roboto"/>
        </w:rPr>
      </w:pPr>
      <w:r>
        <w:rPr>
          <w:rFonts w:ascii="Roboto" w:hAnsi="Roboto"/>
        </w:rPr>
        <w:t>Summary of txtai features: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left"/>
        <w:rPr>
          <w:rFonts w:ascii="Roboto" w:hAnsi="Roboto"/>
        </w:rPr>
      </w:pPr>
      <w:r>
        <w:rPr>
          <w:rFonts w:ascii="Roboto" w:hAnsi="Roboto"/>
          <w:i/>
          <w:iCs/>
        </w:rPr>
        <w:t>Vector search</w:t>
      </w:r>
      <w:r>
        <w:rPr>
          <w:rFonts w:ascii="Roboto" w:hAnsi="Roboto"/>
        </w:rPr>
        <w:t xml:space="preserve"> with SQL, object storage, topic modeling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left"/>
        <w:rPr>
          <w:rFonts w:ascii="Roboto" w:hAnsi="Roboto"/>
        </w:rPr>
      </w:pPr>
      <w:r>
        <w:rPr>
          <w:rFonts w:ascii="Roboto" w:hAnsi="Roboto"/>
        </w:rPr>
        <w:t xml:space="preserve">Create </w:t>
      </w:r>
      <w:r>
        <w:rPr>
          <w:rFonts w:ascii="Roboto" w:hAnsi="Roboto"/>
          <w:i/>
          <w:iCs/>
        </w:rPr>
        <w:t>embeddings</w:t>
      </w:r>
      <w:r>
        <w:rPr>
          <w:rFonts w:ascii="Roboto" w:hAnsi="Roboto"/>
        </w:rPr>
        <w:t xml:space="preserve"> for text, documents, audio, images and video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left"/>
        <w:rPr>
          <w:rFonts w:ascii="Roboto" w:hAnsi="Roboto"/>
        </w:rPr>
      </w:pPr>
      <w:r>
        <w:rPr>
          <w:rFonts w:ascii="Roboto" w:hAnsi="Roboto"/>
          <w:i/>
          <w:iCs/>
        </w:rPr>
        <w:t>Pipelines</w:t>
      </w:r>
      <w:r>
        <w:rPr>
          <w:rFonts w:ascii="Roboto" w:hAnsi="Roboto"/>
        </w:rPr>
        <w:t xml:space="preserve"> powered by language models that run LLM prompts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left"/>
        <w:rPr>
          <w:rFonts w:ascii="Roboto" w:hAnsi="Roboto"/>
        </w:rPr>
      </w:pPr>
      <w:r>
        <w:rPr>
          <w:rFonts w:ascii="Roboto" w:hAnsi="Roboto"/>
          <w:i/>
          <w:iCs/>
        </w:rPr>
        <w:t>Workflows</w:t>
      </w:r>
      <w:r>
        <w:rPr>
          <w:rFonts w:ascii="Roboto" w:hAnsi="Roboto"/>
        </w:rPr>
        <w:t xml:space="preserve"> to join pipelines together and aggregate business logic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left"/>
        <w:rPr>
          <w:rFonts w:ascii="Roboto" w:hAnsi="Roboto"/>
        </w:rPr>
      </w:pPr>
      <w:r>
        <w:rPr>
          <w:rFonts w:ascii="Roboto" w:hAnsi="Roboto"/>
        </w:rPr>
        <w:t xml:space="preserve">Build with </w:t>
      </w:r>
      <w:r>
        <w:rPr>
          <w:rFonts w:ascii="Roboto" w:hAnsi="Roboto"/>
          <w:i/>
          <w:iCs/>
        </w:rPr>
        <w:t>Python</w:t>
      </w:r>
      <w:r>
        <w:rPr>
          <w:rFonts w:ascii="Roboto" w:hAnsi="Roboto"/>
        </w:rPr>
        <w:t xml:space="preserve"> or </w:t>
      </w:r>
      <w:r>
        <w:rPr>
          <w:rFonts w:ascii="Roboto" w:hAnsi="Roboto"/>
          <w:i/>
          <w:iCs/>
        </w:rPr>
        <w:t>YAML</w:t>
      </w:r>
      <w:r>
        <w:rPr>
          <w:rFonts w:ascii="Roboto" w:hAnsi="Roboto"/>
        </w:rPr>
        <w:t>. API bindings available for JavaScript, Java, Rust and Go.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left"/>
        <w:rPr>
          <w:rFonts w:ascii="Roboto" w:hAnsi="Roboto"/>
        </w:rPr>
      </w:pPr>
      <w:r>
        <w:rPr>
          <w:rFonts w:ascii="Roboto" w:hAnsi="Roboto"/>
          <w:i/>
          <w:iCs/>
        </w:rPr>
        <w:t>Run local or scale out with container orchestratio</w:t>
      </w:r>
      <w:r>
        <w:rPr>
          <w:rFonts w:ascii="Roboto" w:hAnsi="Roboto"/>
          <w:i/>
          <w:iCs/>
        </w:rPr>
        <w:t>n</w:t>
      </w:r>
    </w:p>
    <w:p>
      <w:pPr>
        <w:pStyle w:val="Heading2"/>
        <w:numPr>
          <w:ilvl w:val="1"/>
          <w:numId w:val="1"/>
        </w:numPr>
        <w:bidi w:val="0"/>
        <w:spacing w:before="0" w:after="0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Heading2"/>
        <w:numPr>
          <w:ilvl w:val="1"/>
          <w:numId w:val="1"/>
        </w:numPr>
        <w:bidi w:val="0"/>
        <w:jc w:val="left"/>
        <w:rPr>
          <w:rFonts w:ascii="Roboto" w:hAnsi="Roboto"/>
        </w:rPr>
      </w:pPr>
      <w:r>
        <w:rPr>
          <w:rFonts w:ascii="Roboto" w:hAnsi="Roboto"/>
        </w:rPr>
        <w:t>Examples</w:t>
      </w:r>
    </w:p>
    <w:p>
      <w:pPr>
        <w:pStyle w:val="TextBody"/>
        <w:bidi w:val="0"/>
        <w:jc w:val="left"/>
        <w:rPr>
          <w:rFonts w:ascii="Roboto" w:hAnsi="Roboto"/>
        </w:rPr>
      </w:pPr>
      <w:r>
        <w:rPr>
          <w:rFonts w:ascii="Roboto" w:hAnsi="Roboto"/>
        </w:rPr>
        <w:t>List of example notebooks.</w:t>
      </w:r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90"/>
        <w:gridCol w:w="7181"/>
      </w:tblGrid>
      <w:tr>
        <w:trPr>
          <w:tblHeader w:val="true"/>
        </w:trPr>
        <w:tc>
          <w:tcPr>
            <w:tcW w:w="2790" w:type="dxa"/>
            <w:tcBorders/>
            <w:vAlign w:val="center"/>
          </w:tcPr>
          <w:p>
            <w:pPr>
              <w:pStyle w:val="TableHeading"/>
              <w:widowControl w:val="false"/>
              <w:bidi w:val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</w:rPr>
              <w:t>Notebook</w:t>
            </w:r>
          </w:p>
        </w:tc>
        <w:tc>
          <w:tcPr>
            <w:tcW w:w="7181" w:type="dxa"/>
            <w:tcBorders/>
            <w:vAlign w:val="center"/>
          </w:tcPr>
          <w:p>
            <w:pPr>
              <w:pStyle w:val="TableHeading"/>
              <w:widowControl w:val="false"/>
              <w:bidi w:val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</w:rPr>
              <w:t>Description</w:t>
            </w:r>
          </w:p>
        </w:tc>
      </w:tr>
      <w:tr>
        <w:trPr/>
        <w:tc>
          <w:tcPr>
            <w:tcW w:w="279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Introducing txtai </w:t>
            </w:r>
          </w:p>
        </w:tc>
        <w:tc>
          <w:tcPr>
            <w:tcW w:w="718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</w:rPr>
              <w:t>Overview of the functionality provided by txtai</w:t>
            </w:r>
          </w:p>
        </w:tc>
      </w:tr>
      <w:tr>
        <w:trPr/>
        <w:tc>
          <w:tcPr>
            <w:tcW w:w="279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</w:rPr>
              <w:t>Similarity search with images</w:t>
            </w:r>
          </w:p>
        </w:tc>
        <w:tc>
          <w:tcPr>
            <w:tcW w:w="718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</w:rPr>
              <w:t>Embed images and text into the same space for search</w:t>
            </w:r>
          </w:p>
        </w:tc>
      </w:tr>
      <w:tr>
        <w:trPr/>
        <w:tc>
          <w:tcPr>
            <w:tcW w:w="279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</w:rPr>
              <w:t>Build a QA database</w:t>
            </w:r>
          </w:p>
        </w:tc>
        <w:tc>
          <w:tcPr>
            <w:tcW w:w="718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</w:rPr>
              <w:t>Question matching with semantic search</w:t>
            </w:r>
          </w:p>
        </w:tc>
      </w:tr>
      <w:tr>
        <w:trPr/>
        <w:tc>
          <w:tcPr>
            <w:tcW w:w="279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</w:rPr>
              <w:t>Semantic Graphs</w:t>
            </w:r>
          </w:p>
        </w:tc>
        <w:tc>
          <w:tcPr>
            <w:tcW w:w="718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</w:rPr>
              <w:t>Explore topics, data connectivity and run network analysis</w:t>
            </w:r>
          </w:p>
        </w:tc>
      </w:tr>
    </w:tbl>
    <w:p>
      <w:pPr>
        <w:pStyle w:val="Heading2"/>
        <w:numPr>
          <w:ilvl w:val="0"/>
          <w:numId w:val="0"/>
        </w:numPr>
        <w:bidi w:val="0"/>
        <w:ind w:left="0" w:hanging="0"/>
        <w:jc w:val="left"/>
        <w:rPr>
          <w:rFonts w:ascii="Roboto" w:hAnsi="Roboto"/>
        </w:rPr>
      </w:pPr>
      <w:r>
        <w:rPr>
          <w:rFonts w:ascii="Roboto" w:hAnsi="Roboto"/>
        </w:rPr>
        <w:br/>
        <w:t>Install</w:t>
      </w:r>
    </w:p>
    <w:p>
      <w:pPr>
        <w:pStyle w:val="TextBody"/>
        <w:bidi w:val="0"/>
        <w:jc w:val="left"/>
        <w:rPr>
          <w:rFonts w:ascii="Roboto" w:hAnsi="Roboto"/>
        </w:rPr>
      </w:pPr>
      <w:r>
        <w:rPr>
          <w:rFonts w:ascii="Roboto" w:hAnsi="Roboto"/>
        </w:rPr>
        <w:t>The easiest way to install is via pip and PyPI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Roboto" w:hAnsi="Roboto"/>
        </w:rPr>
        <w:t>pip install txtai</w:t>
      </w:r>
    </w:p>
    <w:p>
      <w:pPr>
        <w:pStyle w:val="TextBody"/>
        <w:bidi w:val="0"/>
        <w:jc w:val="left"/>
        <w:rPr>
          <w:rFonts w:ascii="Roboto" w:hAnsi="Roboto"/>
        </w:rPr>
      </w:pPr>
      <w:r>
        <w:rPr>
          <w:rFonts w:ascii="Roboto" w:hAnsi="Roboto"/>
        </w:rPr>
        <w:t xml:space="preserve">Python 3.8+ is supported. Using a Python virtual environment is </w:t>
      </w:r>
      <w:r>
        <w:rPr>
          <w:rFonts w:ascii="Roboto" w:hAnsi="Roboto"/>
          <w:b/>
          <w:bCs/>
        </w:rPr>
        <w:t>recommended</w:t>
      </w:r>
      <w:r>
        <w:rPr>
          <w:rFonts w:ascii="Roboto" w:hAnsi="Roboto"/>
        </w:rPr>
        <w:t>.</w:t>
      </w:r>
    </w:p>
    <w:p>
      <w:pPr>
        <w:pStyle w:val="TextBody"/>
        <w:bidi w:val="0"/>
        <w:jc w:val="left"/>
        <w:rPr>
          <w:rFonts w:ascii="Roboto" w:hAnsi="Roboto"/>
        </w:rPr>
      </w:pPr>
      <w:r>
        <w:rPr>
          <w:rFonts w:ascii="Roboto" w:hAnsi="Roboto"/>
        </w:rPr>
        <w:t>See the detailed install instructions for more information covering optional dependencies, environment specific prerequisites, installing from source, conda support and how to run with containers.</w:t>
      </w:r>
    </w:p>
    <w:p>
      <w:pPr>
        <w:pStyle w:val="TextBody"/>
        <w:bidi w:val="0"/>
        <w:jc w:val="left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TextBody"/>
        <w:bidi w:val="0"/>
        <w:jc w:val="left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TextBody"/>
        <w:bidi w:val="0"/>
        <w:jc w:val="left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TextBody"/>
        <w:bidi w:val="0"/>
        <w:jc w:val="left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Heading2"/>
        <w:numPr>
          <w:ilvl w:val="1"/>
          <w:numId w:val="1"/>
        </w:numPr>
        <w:bidi w:val="0"/>
        <w:jc w:val="left"/>
        <w:rPr>
          <w:rFonts w:ascii="Roboto" w:hAnsi="Roboto"/>
        </w:rPr>
      </w:pPr>
      <w:r>
        <w:rPr>
          <w:rFonts w:ascii="Roboto" w:hAnsi="Roboto"/>
        </w:rPr>
        <w:t>Model guide</w:t>
      </w:r>
    </w:p>
    <w:p>
      <w:pPr>
        <w:pStyle w:val="TextBody"/>
        <w:bidi w:val="0"/>
        <w:jc w:val="left"/>
        <w:rPr>
          <w:rFonts w:ascii="Roboto" w:hAnsi="Roboto"/>
        </w:rPr>
      </w:pPr>
      <w:r>
        <w:rPr>
          <w:rFonts w:ascii="Roboto" w:hAnsi="Roboto"/>
        </w:rPr>
        <w:t>The following shows a list of suggested models.</w:t>
      </w:r>
    </w:p>
    <w:tbl>
      <w:tblPr>
        <w:tblW w:w="629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96"/>
        <w:gridCol w:w="3197"/>
      </w:tblGrid>
      <w:tr>
        <w:trPr>
          <w:tblHeader w:val="true"/>
        </w:trPr>
        <w:tc>
          <w:tcPr>
            <w:tcW w:w="3096" w:type="dxa"/>
            <w:tcBorders/>
            <w:vAlign w:val="center"/>
          </w:tcPr>
          <w:p>
            <w:pPr>
              <w:pStyle w:val="TableHeading"/>
              <w:widowControl w:val="false"/>
              <w:bidi w:val="0"/>
              <w:rPr>
                <w:rFonts w:ascii="Roboto" w:hAnsi="Roboto"/>
              </w:rPr>
            </w:pPr>
            <w:r>
              <w:rPr>
                <w:rFonts w:ascii="Roboto" w:hAnsi="Roboto"/>
              </w:rPr>
              <w:t>Component</w:t>
            </w:r>
          </w:p>
        </w:tc>
        <w:tc>
          <w:tcPr>
            <w:tcW w:w="3197" w:type="dxa"/>
            <w:tcBorders/>
            <w:vAlign w:val="center"/>
          </w:tcPr>
          <w:p>
            <w:pPr>
              <w:pStyle w:val="TableHeading"/>
              <w:widowControl w:val="false"/>
              <w:bidi w:val="0"/>
              <w:rPr>
                <w:rFonts w:ascii="Roboto" w:hAnsi="Roboto"/>
              </w:rPr>
            </w:pPr>
            <w:r>
              <w:rPr>
                <w:rFonts w:ascii="Roboto" w:hAnsi="Roboto"/>
              </w:rPr>
              <w:t>Model(s)</w:t>
            </w:r>
          </w:p>
        </w:tc>
      </w:tr>
      <w:tr>
        <w:trPr/>
        <w:tc>
          <w:tcPr>
            <w:tcW w:w="309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</w:rPr>
              <w:t>Embeddings</w:t>
            </w:r>
          </w:p>
        </w:tc>
        <w:tc>
          <w:tcPr>
            <w:tcW w:w="319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</w:rPr>
              <w:t>all-MiniLM-L6-v2</w:t>
            </w:r>
          </w:p>
        </w:tc>
      </w:tr>
      <w:tr>
        <w:trPr/>
        <w:tc>
          <w:tcPr>
            <w:tcW w:w="309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Roboto" w:hAnsi="Roboto"/>
                <w:sz w:val="4"/>
                <w:szCs w:val="4"/>
              </w:rPr>
            </w:pPr>
            <w:r>
              <w:rPr>
                <w:rFonts w:ascii="Roboto" w:hAnsi="Roboto"/>
                <w:sz w:val="4"/>
                <w:szCs w:val="4"/>
              </w:rPr>
            </w:r>
          </w:p>
        </w:tc>
        <w:tc>
          <w:tcPr>
            <w:tcW w:w="319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</w:rPr>
              <w:t>E5-base-v2</w:t>
            </w:r>
          </w:p>
        </w:tc>
      </w:tr>
      <w:tr>
        <w:trPr/>
        <w:tc>
          <w:tcPr>
            <w:tcW w:w="309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</w:rPr>
              <w:t>Image Captions</w:t>
            </w:r>
          </w:p>
        </w:tc>
        <w:tc>
          <w:tcPr>
            <w:tcW w:w="319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</w:rPr>
              <w:t>BLIP</w:t>
            </w:r>
          </w:p>
        </w:tc>
      </w:tr>
      <w:tr>
        <w:trPr/>
        <w:tc>
          <w:tcPr>
            <w:tcW w:w="309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</w:rPr>
              <w:t>Labels - Zero Shot</w:t>
            </w:r>
          </w:p>
        </w:tc>
        <w:tc>
          <w:tcPr>
            <w:tcW w:w="319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</w:rPr>
              <w:t>BART-Large-MNLI</w:t>
            </w:r>
          </w:p>
        </w:tc>
      </w:tr>
      <w:tr>
        <w:trPr/>
        <w:tc>
          <w:tcPr>
            <w:tcW w:w="309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</w:rPr>
              <w:t>Labels - Fixed</w:t>
            </w:r>
          </w:p>
        </w:tc>
        <w:tc>
          <w:tcPr>
            <w:tcW w:w="319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</w:rPr>
              <w:t>Fine-tune with training pipeline</w:t>
            </w:r>
          </w:p>
        </w:tc>
      </w:tr>
      <w:tr>
        <w:trPr/>
        <w:tc>
          <w:tcPr>
            <w:tcW w:w="309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</w:rPr>
              <w:t>Large Language Model (LLM)</w:t>
            </w:r>
          </w:p>
        </w:tc>
        <w:tc>
          <w:tcPr>
            <w:tcW w:w="319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</w:rPr>
              <w:t>Flan T5 XL</w:t>
            </w:r>
          </w:p>
        </w:tc>
      </w:tr>
      <w:tr>
        <w:trPr/>
        <w:tc>
          <w:tcPr>
            <w:tcW w:w="309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Roboto" w:hAnsi="Roboto"/>
                <w:sz w:val="4"/>
                <w:szCs w:val="4"/>
              </w:rPr>
            </w:pPr>
            <w:r>
              <w:rPr>
                <w:rFonts w:ascii="Roboto" w:hAnsi="Roboto"/>
                <w:sz w:val="4"/>
                <w:szCs w:val="4"/>
              </w:rPr>
            </w:r>
          </w:p>
        </w:tc>
        <w:tc>
          <w:tcPr>
            <w:tcW w:w="319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</w:rPr>
              <w:t>Mistral 7B OpenOrca</w:t>
            </w:r>
          </w:p>
        </w:tc>
      </w:tr>
      <w:tr>
        <w:trPr/>
        <w:tc>
          <w:tcPr>
            <w:tcW w:w="309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</w:rPr>
              <w:t>Summarization</w:t>
            </w:r>
          </w:p>
        </w:tc>
        <w:tc>
          <w:tcPr>
            <w:tcW w:w="319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</w:rPr>
              <w:t>DistilBART</w:t>
            </w:r>
          </w:p>
        </w:tc>
      </w:tr>
      <w:tr>
        <w:trPr/>
        <w:tc>
          <w:tcPr>
            <w:tcW w:w="309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</w:rPr>
              <w:t>Text-to-Speech</w:t>
            </w:r>
          </w:p>
        </w:tc>
        <w:tc>
          <w:tcPr>
            <w:tcW w:w="319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</w:rPr>
              <w:t>ESPnet JETS</w:t>
            </w:r>
          </w:p>
        </w:tc>
      </w:tr>
      <w:tr>
        <w:trPr/>
        <w:tc>
          <w:tcPr>
            <w:tcW w:w="309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</w:rPr>
              <w:t>Transcription</w:t>
            </w:r>
          </w:p>
        </w:tc>
        <w:tc>
          <w:tcPr>
            <w:tcW w:w="319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</w:rPr>
              <w:t>Whisper</w:t>
            </w:r>
          </w:p>
        </w:tc>
      </w:tr>
      <w:tr>
        <w:trPr/>
        <w:tc>
          <w:tcPr>
            <w:tcW w:w="309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</w:rPr>
              <w:t>Translation</w:t>
            </w:r>
          </w:p>
        </w:tc>
        <w:tc>
          <w:tcPr>
            <w:tcW w:w="319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Roboto" w:hAnsi="Roboto"/>
              </w:rPr>
            </w:pPr>
            <w:r>
              <w:rPr>
                <w:rFonts w:ascii="Roboto" w:hAnsi="Roboto"/>
              </w:rPr>
              <w:t>OPUS Model Series</w:t>
            </w:r>
          </w:p>
        </w:tc>
      </w:tr>
    </w:tbl>
    <w:p>
      <w:pPr>
        <w:pStyle w:val="TextBody"/>
        <w:bidi w:val="0"/>
        <w:spacing w:before="0" w:after="140"/>
        <w:jc w:val="left"/>
        <w:rPr>
          <w:rFonts w:ascii="Roboto" w:hAnsi="Roboto"/>
        </w:rPr>
      </w:pPr>
      <w:r>
        <w:rPr>
          <w:rFonts w:ascii="Roboto" w:hAnsi="Roboto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LibreOffice/7.4.7.2$Linux_X86_64 LibreOffice_project/40$Build-2</Application>
  <AppVersion>15.0000</AppVersion>
  <Pages>2</Pages>
  <Words>237</Words>
  <Characters>1405</Characters>
  <CharactersWithSpaces>1589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2023-11-28T09:47:29Z</dcterms:created>
  <dc:creator/>
  <dc:description/>
  <dc:language>en-US</dc:language>
  <cp:lastModifiedBy/>
  <dcterms:modified xsi:type="dcterms:W3CDTF">2023-11-28T15:00:41Z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