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2实验报告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劳鑫航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1190201502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1903009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1025052998@qq.com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18804638803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"_Toc72247573"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_Toc72247573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_Toc72247574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_Toc72247575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 Poetic Walks</w:t>
          </w:r>
          <w:r>
            <w:tab/>
          </w:r>
          <w:r>
            <w:fldChar w:fldCharType="begin"/>
          </w:r>
          <w:r>
            <w:instrText xml:space="preserve"> PAGEREF _Toc72247576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3.1.1 Get the code and prepare Git repository</w:t>
          </w:r>
          <w:r>
            <w:tab/>
          </w:r>
          <w:r>
            <w:fldChar w:fldCharType="begin"/>
          </w:r>
          <w:r>
            <w:instrText xml:space="preserve"> PAGEREF _Toc72247577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3.1.2 Problem 1: Test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_Toc72247578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3.1.3 Problem 2: Implement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_Toc72247579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"_Toc72247580"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3.1.3.1 Implement </w:t>
          </w:r>
          <w:r>
            <w:rPr>
              <w:rStyle w:val="26"/>
              <w:rFonts w:ascii="Consolas" w:hAnsi="Consolas" w:cs="Times New Roman"/>
            </w:rPr>
            <w:t>ConcreteEdgesGraph</w:t>
          </w:r>
          <w:r>
            <w:tab/>
          </w:r>
          <w:r>
            <w:fldChar w:fldCharType="begin"/>
          </w:r>
          <w:r>
            <w:instrText xml:space="preserve"> PAGEREF _Toc72247580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"_Toc72247581"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3.1.3.2 Implement </w:t>
          </w:r>
          <w:r>
            <w:rPr>
              <w:rStyle w:val="26"/>
              <w:rFonts w:ascii="Consolas" w:hAnsi="Consolas" w:cs="Times New Roman"/>
            </w:rPr>
            <w:t>ConcreteVerticesGraph</w:t>
          </w:r>
          <w:r>
            <w:tab/>
          </w:r>
          <w:r>
            <w:fldChar w:fldCharType="begin"/>
          </w:r>
          <w:r>
            <w:instrText xml:space="preserve"> PAGEREF _Toc72247581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 xml:space="preserve">3.1.4 Problem 3: Implement generic </w:t>
          </w:r>
          <w:r>
            <w:rPr>
              <w:rStyle w:val="26"/>
              <w:rFonts w:ascii="Consolas" w:hAnsi="Consolas"/>
            </w:rPr>
            <w:t>Graph&lt;L&gt;</w:t>
          </w:r>
          <w:r>
            <w:tab/>
          </w:r>
          <w:r>
            <w:fldChar w:fldCharType="begin"/>
          </w:r>
          <w:r>
            <w:instrText xml:space="preserve"> PAGEREF _Toc72247582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"_Toc72247583"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3.1.4.1 Make the implementations generic</w:t>
          </w:r>
          <w:r>
            <w:tab/>
          </w:r>
          <w:r>
            <w:fldChar w:fldCharType="begin"/>
          </w:r>
          <w:r>
            <w:instrText xml:space="preserve"> PAGEREF _Toc72247583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"_Toc72247584"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3.1.4.2 Implement </w:t>
          </w:r>
          <w:r>
            <w:rPr>
              <w:rStyle w:val="26"/>
              <w:rFonts w:ascii="Consolas" w:hAnsi="Consolas" w:cs="Times New Roman"/>
            </w:rPr>
            <w:t>Graph.empty()</w:t>
          </w:r>
          <w:r>
            <w:tab/>
          </w:r>
          <w:r>
            <w:fldChar w:fldCharType="begin"/>
          </w:r>
          <w:r>
            <w:instrText xml:space="preserve"> PAGEREF _Toc72247584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3.1.5 Problem 4: Poetic walks</w:t>
          </w:r>
          <w:r>
            <w:tab/>
          </w:r>
          <w:r>
            <w:fldChar w:fldCharType="begin"/>
          </w:r>
          <w:r>
            <w:instrText xml:space="preserve"> PAGEREF _Toc72247585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"_Toc72247586"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3.1.5.1 Test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_Toc72247586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"_Toc72247587"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3.1.5.2 Implement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_Toc72247587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"_Toc72247588"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3.1.5.3 Graph poetry slam</w:t>
          </w:r>
          <w:r>
            <w:tab/>
          </w:r>
          <w:r>
            <w:fldChar w:fldCharType="begin"/>
          </w:r>
          <w:r>
            <w:instrText xml:space="preserve"> PAGEREF _Toc72247588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3.1.6 Before you’re done</w:t>
          </w:r>
          <w:r>
            <w:tab/>
          </w:r>
          <w:r>
            <w:fldChar w:fldCharType="begin"/>
          </w:r>
          <w:r>
            <w:instrText xml:space="preserve"> PAGEREF _Toc72247589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 Re-implement the Social Network in Lab1</w:t>
          </w:r>
          <w:r>
            <w:tab/>
          </w:r>
          <w:r>
            <w:fldChar w:fldCharType="begin"/>
          </w:r>
          <w:r>
            <w:instrText xml:space="preserve"> PAGEREF _Toc72247590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3.2.1</w:t>
          </w:r>
          <w:r>
            <w:rPr>
              <w:rStyle w:val="26"/>
              <w:rFonts w:ascii="Consolas" w:hAnsi="Consolas"/>
            </w:rPr>
            <w:t xml:space="preserve"> FriendshipGraph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_Toc72247591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3.2.2</w:t>
          </w:r>
          <w:r>
            <w:rPr>
              <w:rStyle w:val="26"/>
              <w:rFonts w:ascii="Consolas" w:hAnsi="Consolas"/>
            </w:rPr>
            <w:t xml:space="preserve"> Person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_Toc72247592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3.2.3 客户端</w:t>
          </w:r>
          <w:r>
            <w:rPr>
              <w:rStyle w:val="26"/>
              <w:rFonts w:ascii="Consolas" w:hAnsi="Consolas"/>
            </w:rPr>
            <w:t>main()</w:t>
          </w:r>
          <w:r>
            <w:tab/>
          </w:r>
          <w:r>
            <w:fldChar w:fldCharType="begin"/>
          </w:r>
          <w:r>
            <w:instrText xml:space="preserve"> PAGEREF _Toc72247593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3.2.4 测试用例</w:t>
          </w:r>
          <w:r>
            <w:tab/>
          </w:r>
          <w:r>
            <w:fldChar w:fldCharType="begin"/>
          </w:r>
          <w:r>
            <w:instrText xml:space="preserve"> PAGEREF _Toc72247594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3.2.5 提交至Git仓库</w:t>
          </w:r>
          <w:r>
            <w:tab/>
          </w:r>
          <w:r>
            <w:fldChar w:fldCharType="begin"/>
          </w:r>
          <w:r>
            <w:instrText xml:space="preserve"> PAGEREF _Toc72247595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_Toc72247596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_Toc72247597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_Toc72247598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_Toc72247599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"_Toc72247600"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_Toc72247600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72247573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bookmarkStart w:id="4" w:name="_Toc72247574"/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本次实验训练抽象数据类型（ADT）的设计、规约、测试，并使用面向对象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编程（OOP）技术实现 ADT。具体来说：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·针对给定的应用问题，从问题描述中识别所需的 ADT；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·设计 ADT 规约（pre-condition、post-condition）并评估规约的质量；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·根据 ADT 的规约设计测试用例；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·ADT 的泛型化；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·根据规约设计 ADT 的多种不同的实现；针对每种实现，设计其表示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（representation）、表示不变性（rep invariant）、抽象过程（abstraction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function）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·使用 OOP 实现 ADT，并判定表示不变性是否违反、各实现是否存在表 示泄露（rep exposure）；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·测试 ADT 的实现并评估测试的覆盖度；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·使用 ADT 及其实现，为应用问题开发程序；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·在测试代码中，能够写出 testing strategy 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用的IDEA编译器，自带覆盖率测量，无需配置如EclEmma类的插件。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Lab2仓库的URL地址（Lab2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72247575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</w:t>
      </w:r>
      <w:r>
        <w:rPr>
          <w:rFonts w:hint="eastAsia" w:ascii="Times New Roman" w:hAnsi="Times New Roman" w:eastAsia="宋体" w:cs="Times New Roman"/>
          <w:sz w:val="24"/>
          <w:szCs w:val="24"/>
        </w:rPr>
        <w:t>两个</w:t>
      </w:r>
      <w:r>
        <w:rPr>
          <w:rFonts w:ascii="Times New Roman" w:hAnsi="Times New Roman" w:eastAsia="宋体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7576"/>
      <w:r>
        <w:rPr>
          <w:rFonts w:ascii="Times New Roman" w:hAnsi="Times New Roman" w:cs="Times New Roman"/>
          <w:sz w:val="28"/>
        </w:rPr>
        <w:t>Poetic Walks</w:t>
      </w:r>
      <w:bookmarkEnd w:id="6"/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bookmarkStart w:id="7" w:name="_Toc72247577"/>
      <w:r>
        <w:rPr>
          <w:rFonts w:hint="eastAsia" w:ascii="Times New Roman" w:hAnsi="Times New Roman" w:cs="Times New Roman"/>
          <w:szCs w:val="24"/>
        </w:rPr>
        <w:t>本次实验给出了一个图接口，要求我们建立一个边图类、一个点图类分别继承自这个图接口，并且在里面实现一系列方法，并且实现抽象数据型，并用这个图的抽象数据型完成poet的工作。主要目的是练习</w:t>
      </w:r>
      <w:r>
        <w:rPr>
          <w:rFonts w:ascii="Times New Roman" w:hAnsi="Times New Roman" w:cs="Times New Roman"/>
          <w:szCs w:val="24"/>
        </w:rPr>
        <w:t>ADT</w:t>
      </w:r>
      <w:r>
        <w:rPr>
          <w:rFonts w:hint="eastAsia" w:ascii="Times New Roman" w:hAnsi="Times New Roman" w:cs="Times New Roman"/>
          <w:szCs w:val="24"/>
        </w:rPr>
        <w:t>的规约设计和A</w:t>
      </w:r>
      <w:r>
        <w:rPr>
          <w:rFonts w:ascii="Times New Roman" w:hAnsi="Times New Roman" w:cs="Times New Roman"/>
          <w:szCs w:val="24"/>
        </w:rPr>
        <w:t>DT</w:t>
      </w:r>
      <w:r>
        <w:rPr>
          <w:rFonts w:hint="eastAsia" w:ascii="Times New Roman" w:hAnsi="Times New Roman" w:cs="Times New Roman"/>
          <w:szCs w:val="24"/>
        </w:rPr>
        <w:t>的实现。</w:t>
      </w:r>
    </w:p>
    <w:p>
      <w:pPr>
        <w:pStyle w:val="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hint="eastAsia"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如何从GitHub获取该任务的代码、在本地创建git仓库、使用git管理本地开发。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从网址：</w:t>
      </w:r>
      <w:r>
        <w:rPr>
          <w:rFonts w:hint="default" w:ascii="Times New Roman" w:hAnsi="Times New Roman" w:eastAsia="宋体" w:cs="Times New Roman"/>
          <w:color w:val="0000FF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color w:val="0000FF"/>
          <w:kern w:val="0"/>
          <w:sz w:val="24"/>
          <w:szCs w:val="24"/>
          <w:lang w:val="en-US" w:eastAsia="zh-CN" w:bidi="ar"/>
        </w:rPr>
        <w:instrText xml:space="preserve"> HYPERLINK "https://github.com/rainywang/Spring2021_HITCS_SC_Lab2/tree/master/P1" </w:instrText>
      </w:r>
      <w:r>
        <w:rPr>
          <w:rFonts w:hint="default" w:ascii="Times New Roman" w:hAnsi="Times New Roman" w:eastAsia="宋体" w:cs="Times New Roman"/>
          <w:color w:val="0000FF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6"/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https://github.com/rainywang/Spring2021_HITCS_SC_Lab2/tree/master/P1</w:t>
      </w:r>
      <w:r>
        <w:rPr>
          <w:rFonts w:hint="default" w:ascii="Times New Roman" w:hAnsi="Times New Roman" w:eastAsia="宋体" w:cs="Times New Roman"/>
          <w:color w:val="0000FF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 w:bidi="ar"/>
        </w:rPr>
        <w:t>处得到代码。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8" w:name="_Toc72247578"/>
      <w:r>
        <w:rPr>
          <w:rFonts w:ascii="Times New Roman" w:hAnsi="Times New Roman" w:cs="Times New Roman"/>
          <w:sz w:val="24"/>
        </w:rPr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8"/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思路：这是针对Graph</w:t>
      </w:r>
      <w:r>
        <w:rPr>
          <w:rFonts w:ascii="Times New Roman" w:hAnsi="Times New Roman" w:cs="Times New Roman"/>
          <w:szCs w:val="24"/>
        </w:rPr>
        <w:t>&lt;String&gt;</w:t>
      </w:r>
      <w:r>
        <w:rPr>
          <w:rFonts w:hint="eastAsia" w:ascii="Times New Roman" w:hAnsi="Times New Roman" w:cs="Times New Roman"/>
          <w:szCs w:val="24"/>
        </w:rPr>
        <w:t>设计相应的测试策略，主要针对里面的每个方法进行等价类划分的测试。</w:t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过程：如下图所示，为所有方法的测试策略：</w:t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3474720" cy="960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3680460" cy="11125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3413760" cy="975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2613660" cy="8382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249936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drawing>
          <wp:inline distT="0" distB="0" distL="0" distR="0">
            <wp:extent cx="2560320" cy="8763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结果：在下面的junit总体中看。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7100" cy="1466850"/>
            <wp:effectExtent l="0" t="0" r="762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9" w:name="_Toc72247579"/>
      <w:r>
        <w:rPr>
          <w:rFonts w:ascii="Times New Roman" w:hAnsi="Times New Roman" w:cs="Times New Roman"/>
          <w:sz w:val="24"/>
        </w:rPr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以下各部分，请按照MIT页面上相应部分的要求，逐项列出你的设计和实现思路/过程/结果。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0" w:name="_Toc72247580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ConcreteEdgesGraph</w:t>
      </w:r>
      <w:bookmarkEnd w:id="10"/>
    </w:p>
    <w:p>
      <w:pP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Edge: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  <w:t>Edge的功能主要为存储边的信息。此外，增加了判断两条边是否相等的方法。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8255" cy="1481455"/>
            <wp:effectExtent l="0" t="0" r="6985" b="12065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22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ConcreteEdgesGraph</w:t>
      </w:r>
      <w:r>
        <w:rPr>
          <w:rStyle w:val="22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该类以Edge为基础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用集合来存储点和边，每增加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一条边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就会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改变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集合，而点的删除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同理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2920" cy="1868805"/>
            <wp:effectExtent l="0" t="0" r="5080" b="5715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et():</w:t>
      </w:r>
    </w:p>
    <w:p>
      <w:r>
        <w:drawing>
          <wp:inline distT="0" distB="0" distL="114300" distR="114300">
            <wp:extent cx="5273675" cy="4801235"/>
            <wp:effectExtent l="0" t="0" r="14605" b="146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40205"/>
            <wp:effectExtent l="0" t="0" r="1270" b="571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Remove():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2405" cy="1714500"/>
            <wp:effectExtent l="0" t="0" r="635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1" w:name="_Toc72247581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</w:t>
      </w:r>
      <w:r>
        <w:rPr>
          <w:rFonts w:hint="eastAsia" w:ascii="Consolas" w:hAnsi="Consolas" w:cs="Times New Roman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1"/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22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  <w:t>Vertex</w:t>
      </w:r>
      <w:r>
        <w:rPr>
          <w:rStyle w:val="22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Vertex是点的抽象类，包含3个信息：点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名称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、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入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边、出边。Vertex需要能访问这3个信息，以及增加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或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删除进边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出边。</w:t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9660" cy="2305685"/>
            <wp:effectExtent l="0" t="0" r="12700" b="10795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S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etInEdges():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public int setInEdge(L source, int weight)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(weight &lt;= 0)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0;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Iterator&lt;L&gt; it =inEdges.keySet().iterator();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while (it.hasNext())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L key = it.next();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(key.equals(source))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int lastEdgeWeight = inEdges.get(key);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it.remove();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inEdges.put(source, weight);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lastEdgeWeight;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inEdges.put(source, weight);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checkRep();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0;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ConcreteVerticeGraph():</w:t>
      </w: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</w:rPr>
        <w:t>以点为基础的图，每个点通过唯一的标识进行区分，set和remove都依赖与Vertex类中的添加和删除操作，sources和targets也调用了Vertex类的方法。</w:t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24292E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et():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@Override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public int set(L source, L target, int weight)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(weight &lt; 0)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throw new RuntimeException("Negative weight");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(source.equals(target))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0;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Vertex&lt;L&gt; from = null, to = null;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for (Vertex&lt;L&gt; vertex : vertices)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(vertex.ThisVertex().equals(source))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from = vertex;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(vertex.ThisVertex().equals(target))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to = vertex;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(from == null || to == null)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throw new NullPointerException("Inexistent vertex");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int lastEdgeWeight;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(weight &gt; 0)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lastEdgeWeight = from.setOutEdge(target, weight);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lastEdgeWeight = to.setInEdge(source, weight);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 else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lastEdgeWeight = from.removeOutEdge(target);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lastEdgeWeight = to.removeInEdge(source);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checkRep();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lastEdgeWeight;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24292E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emove():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@Override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public boolean remove(L vertex)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for (Vertex&lt;L&gt; THIS : vertices)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(THIS.ThisVertex().equals(vertex))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for (Vertex&lt;L&gt; v : vertices)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(THIS.sources().containsKey(v))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// THIS.removeInEdge(v);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v.removeOutEdge(THIS.ThisVertex());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(THIS.targets().containsKey(v))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// THIS.removeOutEdge(v);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v.removeInEdge(THIS.ThisVertex());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vertices.remove(THIS);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checkRep();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true;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checkRep();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return false;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cs="宋体"/>
          <w:i w:val="0"/>
          <w:iCs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/>
    <w:p>
      <w:pPr>
        <w:pStyle w:val="4"/>
        <w:rPr>
          <w:rFonts w:ascii="Times New Roman" w:hAnsi="Times New Roman" w:cs="Times New Roman"/>
          <w:sz w:val="24"/>
        </w:rPr>
      </w:pPr>
      <w:bookmarkStart w:id="12" w:name="_Toc72247582"/>
      <w:r>
        <w:rPr>
          <w:rFonts w:ascii="Times New Roman" w:hAnsi="Times New Roman" w:cs="Times New Roman"/>
          <w:sz w:val="24"/>
        </w:rPr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2"/>
    </w:p>
    <w:p>
      <w:pPr>
        <w:pStyle w:val="5"/>
        <w:rPr>
          <w:rFonts w:ascii="Times New Roman" w:hAnsi="Times New Roman" w:cs="Times New Roman"/>
          <w:sz w:val="22"/>
        </w:rPr>
      </w:pPr>
      <w:bookmarkStart w:id="13" w:name="_Toc72247583"/>
      <w:r>
        <w:rPr>
          <w:rFonts w:ascii="Times New Roman" w:hAnsi="Times New Roman" w:cs="Times New Roman"/>
          <w:sz w:val="22"/>
        </w:rPr>
        <w:t>Make the implementations generic</w:t>
      </w:r>
      <w:bookmarkEnd w:id="13"/>
    </w:p>
    <w:p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  <w:t>在程序中选择“重构”或选择“String”并选择更改所有匹配项（要注意toString），即可实现泛化类型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4" w:name="_Toc72247584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Graph.empty()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  <w:t>使Graph.empty()能返回一个新的空</w:t>
      </w:r>
      <w:r>
        <w:rPr>
          <w:rFonts w:hint="eastAsia" w:ascii="Segoe UI" w:hAnsi="Segoe UI" w:eastAsia="宋体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: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public static Graph&lt;String&gt; empty()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 xml:space="preserve">    return new ConcreteEdgesGraph();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}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5" w:name="_Toc72247585"/>
      <w:r>
        <w:rPr>
          <w:rFonts w:ascii="Times New Roman" w:hAnsi="Times New Roman" w:cs="Times New Roman"/>
          <w:sz w:val="24"/>
        </w:rPr>
        <w:t>Problem 4: Poetic walks</w:t>
      </w:r>
      <w:bookmarkEnd w:id="15"/>
    </w:p>
    <w:p>
      <w:pPr>
        <w:pStyle w:val="5"/>
        <w:rPr>
          <w:rFonts w:ascii="Times New Roman" w:hAnsi="Times New Roman" w:cs="Times New Roman"/>
          <w:sz w:val="22"/>
        </w:rPr>
      </w:pPr>
      <w:bookmarkStart w:id="16" w:name="_Toc72247586"/>
      <w:r>
        <w:rPr>
          <w:rFonts w:ascii="Times New Roman" w:hAnsi="Times New Roman" w:cs="Times New Roman"/>
          <w:sz w:val="22"/>
        </w:rPr>
        <w:t xml:space="preserve">Test </w:t>
      </w:r>
      <w:r>
        <w:rPr>
          <w:rFonts w:ascii="Consolas" w:hAnsi="Consolas" w:cs="Times New Roman"/>
          <w:sz w:val="22"/>
        </w:rPr>
        <w:t>GraphPoet</w:t>
      </w:r>
      <w:bookmarkEnd w:id="16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</w:pP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在基于预设的测试用例基础上，增加等价类划分的多种情况。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等价类划分：两个单词之间不存在连接词，两个单词之间只有一个连接词，两个单词之间有多个连接词。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此外还要注意句末的句号，测试当一个句子最后一个词是“桥”的一端。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7" w:name="_Toc72247587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GraphPoet</w:t>
      </w:r>
      <w:bookmarkEnd w:id="17"/>
    </w:p>
    <w:p>
      <w:pPr>
        <w:numPr>
          <w:ilvl w:val="0"/>
          <w:numId w:val="3"/>
        </w:numPr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  <w:t>表示不变量和检查不变量</w:t>
      </w:r>
      <w:r>
        <w:rPr>
          <w:rStyle w:val="22"/>
          <w:rFonts w:hint="eastAsia" w:ascii="Segoe UI" w:hAnsi="Segoe UI" w:eastAsia="宋体" w:cs="Segoe UI"/>
          <w:b/>
          <w:bCs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:</w:t>
      </w:r>
      <w:r>
        <w:rPr>
          <w:rStyle w:val="22"/>
          <w:rFonts w:hint="eastAsia" w:ascii="Segoe UI" w:hAnsi="Segoe UI" w:eastAsia="宋体" w:cs="Segoe UI"/>
          <w:b w:val="0"/>
          <w:bCs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应用中</w:t>
      </w: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  <w:t>所有的点都不为空。</w:t>
      </w:r>
    </w:p>
    <w:p>
      <w:pPr>
        <w:numPr>
          <w:ilvl w:val="0"/>
          <w:numId w:val="3"/>
        </w:numPr>
      </w:pPr>
      <w:r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  <w:t>构造函数</w:t>
      </w:r>
      <w:r>
        <w:rPr>
          <w:rStyle w:val="22"/>
          <w:rFonts w:hint="eastAsia" w:ascii="Segoe UI" w:hAnsi="Segoe UI" w:eastAsia="宋体" w:cs="Segoe UI"/>
          <w:b/>
          <w:bCs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用文件输入单词，String.split()分割为数组，通过String.toLowerCase()小写化。 接下来构建图，相邻的单词加边。首先要在加边前通过Graph.add()加点，加边时要判断是否存在：由于Graph.set()能返回之前加的边的值，以此来判断是否存在，存在则在之前的值加一（之前的边的值保存为lastEdgeWeight）。</w:t>
      </w:r>
    </w:p>
    <w:p>
      <w:pPr>
        <w:numPr>
          <w:numId w:val="0"/>
        </w:numP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</w:pP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int lastEdgeWeight = graph.set(words[i - 1].toLowerCase(), words[i].toLowerCase(), 1);if (lastEdgeWeight != 0) graph.set(words[i - 1].toLowerCase(), words[i].toLowerCase(), lastEdgeWeight + 1);</w:t>
      </w:r>
    </w:p>
    <w:p>
      <w:pPr>
        <w:numPr>
          <w:numId w:val="0"/>
        </w:numPr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3"/>
        </w:numPr>
      </w:pPr>
      <w:r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  <w:t>Poem(String input)</w:t>
      </w:r>
    </w:p>
    <w:p>
      <w:pPr>
        <w:pStyle w:val="18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当相邻两个单词任意一个不在之前创建的图里，则将后者单词加入即可（再加个空格）当存在时，由于Bridge长度只能为2，所以：分别求两个单词的sources和targets，将该Map转换为Set求交集；若交集为空，则无桥，若交集不空，则在交集中找最短的桥（可以在Map的value中查询weight）。</w:t>
      </w:r>
    </w:p>
    <w:p>
      <w:pPr>
        <w:pStyle w:val="18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交集：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  <w:t/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  <w:t/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targets = graph.targets(words[i - 1].toLowerCase());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sources = graph.sources(words[i].toLowerCase());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intersection = sources.keySet();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intersection.retainAll(targets.keySet());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firstLine="840" w:firstLineChars="400"/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  <w:lang w:val="en-US" w:eastAsia="zh-CN"/>
        </w:rPr>
        <w:t>最大值：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  <w:t/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  <w:t/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int maxBridge = Integer.MIN_VALUE;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String bridge = "";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for (String key : intersection)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if (sources.get(key) + targets.get(key) &gt; maxBridge) {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163" w:hanging="163" w:hangingChars="10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 xml:space="preserve">maxBridge = sources.get(key) + </w:t>
      </w:r>
      <w:r>
        <w:rPr>
          <w:rFonts w:hint="eastAsia" w:ascii="Consolas" w:hAnsi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  <w:lang w:val="en-US" w:eastAsia="zh-CN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>targets.get(key);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bridge = key;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Style w:val="22"/>
          <w:rFonts w:ascii="Segoe UI" w:hAnsi="Segoe UI" w:eastAsia="Segoe UI" w:cs="Segoe UI"/>
          <w:b/>
          <w:bCs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/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6"/>
          <w:szCs w:val="16"/>
          <w:bdr w:val="none" w:color="auto" w:sz="0" w:space="0"/>
        </w:rPr>
        <w:tab/>
        <w:t>}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8" w:name="_Toc72247588"/>
      <w:r>
        <w:rPr>
          <w:rFonts w:ascii="Times New Roman" w:hAnsi="Times New Roman" w:cs="Times New Roman"/>
          <w:sz w:val="22"/>
        </w:rPr>
        <w:t>Graph poetry slam</w:t>
      </w:r>
      <w:bookmarkEnd w:id="18"/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1381125"/>
            <wp:effectExtent l="0" t="0" r="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9" w:name="_Toc72247589"/>
      <w:r>
        <w:rPr>
          <w:rFonts w:ascii="Times New Roman" w:hAnsi="Times New Roman" w:cs="Times New Roman"/>
          <w:sz w:val="24"/>
        </w:rPr>
        <w:t>Before you’re done</w:t>
      </w:r>
      <w:bookmarkEnd w:id="1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请按照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instrText xml:space="preserve"> HYPERLINK "http://web.mit.edu/6.031/www/sp17/psets/ps2/" \l "before_youre_done" </w:instrTex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t>http://web.mit.edu/6.031/www/sp17/psets/ps2/#before_youre_done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</w:rPr>
        <w:t>的说明，检查你的程序。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2075" cy="3482975"/>
            <wp:effectExtent l="0" t="0" r="14605" b="6985"/>
            <wp:docPr id="1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72247590"/>
      <w:r>
        <w:rPr>
          <w:rFonts w:ascii="Times New Roman" w:hAnsi="Times New Roman" w:cs="Times New Roman"/>
          <w:sz w:val="28"/>
        </w:rPr>
        <w:t>Re-implement the Social Network in Lab1</w:t>
      </w:r>
      <w:bookmarkEnd w:id="20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shd w:val="clear" w:fill="FFFFFF"/>
        </w:rPr>
        <w:t>我们在3.1中写的ADT，把第一次实验中的FriendshipGraph重新实现一遍，图中的节点仍然是Person类型，所以泛型L一律为Person. 而对于已经写好的FriendshipGraph中的方法，要用3.1中的Graph ADT中的方法来实现它们。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72247591"/>
      <w:r>
        <w:rPr>
          <w:rFonts w:ascii="Consolas" w:hAnsi="Consolas" w:cs="Times New Roman"/>
          <w:sz w:val="24"/>
        </w:rPr>
        <w:t>FriendshipGraph</w:t>
      </w:r>
      <w:r>
        <w:rPr>
          <w:rFonts w:hint="eastAsia" w:ascii="Times New Roman" w:hAnsi="Times New Roman" w:cs="Times New Roman"/>
          <w:sz w:val="24"/>
        </w:rPr>
        <w:t>类</w:t>
      </w:r>
      <w:bookmarkEnd w:id="21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22"/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Graph &lt; Person &gt; graph：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直接调用Graph的静态方法.empty()生成一个空的图。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360" w:leftChars="0"/>
      </w:pPr>
      <w:r>
        <w:rPr>
          <w:rStyle w:val="22"/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boolean addVertex()：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直接调用graph.add()添加点。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360" w:leftChars="0"/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22"/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int addEdge()：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调用graph.set()两次，添加双向边，默认权值为1，并记录可能存在的旧边的权值。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360" w:leftChars="0"/>
      </w:pPr>
      <w:r>
        <w:rPr>
          <w:rStyle w:val="22"/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int getDistance()：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首先判断起止点是否相等。再新建Map&lt;Person, Integer&gt; dis表示从起始点开始到该Person的距离，以及Map&lt;Person, Boolean&gt; vis表示该Person是否访问过。将两个Map初始化后，把起点标记为已经访问（所有涉及这两个Map的操作均需要remove后再put，后文不再阐述）。然后开始BFS搜索，找到终点为止。</w:t>
      </w:r>
      <w:bookmarkStart w:id="33" w:name="_GoBack"/>
      <w:bookmarkEnd w:id="33"/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72247592"/>
      <w:r>
        <w:rPr>
          <w:rFonts w:hint="eastAsia" w:ascii="Consolas" w:hAnsi="Consolas" w:cs="Times New Roman"/>
          <w:sz w:val="24"/>
        </w:rPr>
        <w:t>Person</w:t>
      </w:r>
      <w:r>
        <w:rPr>
          <w:rFonts w:hint="eastAsia" w:ascii="Times New Roman" w:hAnsi="Times New Roman" w:cs="Times New Roman"/>
          <w:sz w:val="24"/>
        </w:rPr>
        <w:t>类</w:t>
      </w:r>
      <w:bookmarkEnd w:id="22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该类的目标是将每一个人对应到一个Person对象，并存储名字的信息。为了防止泄露，我将String Name设置为私有且不可变的。在构造函数中将Name初始化。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72247593"/>
      <w:r>
        <w:rPr>
          <w:rFonts w:hint="eastAsia" w:ascii="Times New Roman" w:hAnsi="Times New Roman" w:cs="Times New Roman"/>
          <w:sz w:val="24"/>
        </w:rPr>
        <w:t>客户端</w:t>
      </w:r>
      <w:r>
        <w:rPr>
          <w:rFonts w:hint="eastAsia" w:ascii="Consolas" w:hAnsi="Consolas" w:cs="Times New Roman"/>
          <w:sz w:val="24"/>
        </w:rPr>
        <w:t>main()</w:t>
      </w:r>
      <w:bookmarkEnd w:id="23"/>
    </w:p>
    <w:p>
      <w:pPr>
        <w:ind w:firstLine="420"/>
      </w:pP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  <w:r>
        <w:drawing>
          <wp:inline distT="0" distB="0" distL="114300" distR="114300">
            <wp:extent cx="4640580" cy="5394960"/>
            <wp:effectExtent l="0" t="0" r="762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396740" cy="6187440"/>
            <wp:effectExtent l="0" t="0" r="762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962400" cy="2910840"/>
            <wp:effectExtent l="0" t="0" r="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="宋体" w:cs="Times New Roman"/>
          <w:sz w:val="24"/>
          <w:szCs w:val="24"/>
        </w:rPr>
      </w:pPr>
      <w:bookmarkStart w:id="24" w:name="_Toc72247594"/>
      <w:r>
        <w:rPr>
          <w:rFonts w:hint="eastAsia" w:ascii="Times New Roman" w:hAnsi="Times New Roman" w:cs="Times New Roman"/>
          <w:sz w:val="24"/>
        </w:rPr>
        <w:t>测试用例</w:t>
      </w:r>
      <w:bookmarkEnd w:id="24"/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ConcreteEdgesGraphTest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ind w:firstLine="420"/>
      </w:pPr>
      <w:r>
        <w:drawing>
          <wp:inline distT="0" distB="0" distL="114300" distR="114300">
            <wp:extent cx="2887980" cy="23622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eastAsia="zh-CN"/>
        </w:rPr>
      </w:pPr>
      <w:r>
        <w:rPr>
          <w:rFonts w:hint="eastAsia"/>
        </w:rPr>
        <w:t>ConcreteVerticesGraphTest</w:t>
      </w:r>
      <w:r>
        <w:rPr>
          <w:rFonts w:hint="eastAsia"/>
          <w:lang w:eastAsia="zh-CN"/>
        </w:rPr>
        <w:t>：</w:t>
      </w:r>
    </w:p>
    <w:p>
      <w:pPr>
        <w:ind w:firstLine="420"/>
      </w:pPr>
      <w:r>
        <w:drawing>
          <wp:inline distT="0" distB="0" distL="114300" distR="114300">
            <wp:extent cx="2781300" cy="22860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GraphPoetTest:</w:t>
      </w:r>
    </w:p>
    <w:p>
      <w:pPr>
        <w:ind w:firstLine="420"/>
      </w:pPr>
      <w:r>
        <w:drawing>
          <wp:inline distT="0" distB="0" distL="114300" distR="114300">
            <wp:extent cx="5269230" cy="989965"/>
            <wp:effectExtent l="0" t="0" r="381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FriendshipText: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1409700" cy="236220"/>
            <wp:effectExtent l="0" t="0" r="762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72247595"/>
      <w:r>
        <w:rPr>
          <w:rFonts w:hint="eastAsia" w:ascii="Times New Roman" w:hAnsi="Times New Roman" w:cs="Times New Roman"/>
          <w:sz w:val="24"/>
        </w:rPr>
        <w:t>提交至Git仓库</w:t>
      </w:r>
      <w:bookmarkEnd w:id="2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如何通过Git提交当前版本到GitHub上你的Lab3仓库。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0360" cy="2764155"/>
            <wp:effectExtent l="0" t="0" r="5080" b="9525"/>
            <wp:docPr id="2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6" w:name="_Toc72247596"/>
      <w:r>
        <w:rPr>
          <w:rFonts w:ascii="Times New Roman" w:hAnsi="Times New Roman" w:cs="Times New Roman"/>
          <w:sz w:val="36"/>
        </w:rPr>
        <w:t>实验进度记录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869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2188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174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7" w:name="_Toc72247597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8" w:name="_Toc72247598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8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610060"/>
      <w:bookmarkStart w:id="30" w:name="_Toc72247599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29"/>
      <w:bookmarkEnd w:id="30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72247600"/>
      <w:bookmarkStart w:id="32" w:name="_Toc610061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1"/>
      <w:bookmarkEnd w:id="32"/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面向ADT的编程和直接面向应用场景编程，你体会到二者有何差异？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使用泛型和不使用泛型的编程，对你来说有何差异？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在给出ADT的规约后就开始编写测试用例，优势是什么？你是否能够适应这种测试方式？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设计的ADT在多个应用场景下使用，这种复用带来什么好处？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为ADT撰写specification,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exposure，这些工作的意义是什么？你是否愿意在以后编程中坚持这么做？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《软件构造》课程进展到目前，你对该课程有何体会和建议？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4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2：抽象数据类型ADT与面向对象编程OOP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366D23"/>
    <w:multiLevelType w:val="singleLevel"/>
    <w:tmpl w:val="96366D2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8510459"/>
    <w:multiLevelType w:val="singleLevel"/>
    <w:tmpl w:val="C851045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2B85D070"/>
    <w:multiLevelType w:val="multilevel"/>
    <w:tmpl w:val="2B85D0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545CF"/>
    <w:rsid w:val="00066045"/>
    <w:rsid w:val="00071A10"/>
    <w:rsid w:val="00090AD2"/>
    <w:rsid w:val="00090BED"/>
    <w:rsid w:val="00090F60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86EF8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5894"/>
    <w:rsid w:val="008F70DB"/>
    <w:rsid w:val="00940957"/>
    <w:rsid w:val="00941834"/>
    <w:rsid w:val="009450C3"/>
    <w:rsid w:val="00951CA5"/>
    <w:rsid w:val="0096531F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0DF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  <w:rsid w:val="18E90F22"/>
    <w:rsid w:val="281D6E5A"/>
    <w:rsid w:val="4CB810D1"/>
    <w:rsid w:val="4F996FC4"/>
    <w:rsid w:val="71CE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uiPriority w:val="0"/>
  </w:style>
  <w:style w:type="character" w:customStyle="1" w:styleId="36">
    <w:name w:val="HTML 预设格式 字符"/>
    <w:basedOn w:val="21"/>
    <w:link w:val="17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uiPriority w:val="0"/>
  </w:style>
  <w:style w:type="character" w:customStyle="1" w:styleId="40">
    <w:name w:val="标题 5 字符"/>
    <w:basedOn w:val="21"/>
    <w:link w:val="6"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825863-B618-4E6F-9424-C3D280A252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6</Pages>
  <Words>642</Words>
  <Characters>3661</Characters>
  <Lines>30</Lines>
  <Paragraphs>8</Paragraphs>
  <TotalTime>6</TotalTime>
  <ScaleCrop>false</ScaleCrop>
  <LinksUpToDate>false</LinksUpToDate>
  <CharactersWithSpaces>4295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劳鑫航</cp:lastModifiedBy>
  <dcterms:modified xsi:type="dcterms:W3CDTF">2021-06-13T15:25:02Z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69D1171D5F484DDC929980138106F9AD</vt:lpwstr>
  </property>
</Properties>
</file>