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33CB1" w14:textId="77777777" w:rsidR="00855A3C" w:rsidRDefault="00855A3C">
      <w:r>
        <w:rPr>
          <w:rFonts w:hint="eastAsia"/>
        </w:rPr>
        <w:t xml:space="preserve">Density </w:t>
      </w:r>
      <w:r>
        <w:t>of trades size:</w:t>
      </w:r>
    </w:p>
    <w:p w14:paraId="65BC0699" w14:textId="77777777" w:rsidR="00F82E5D" w:rsidRDefault="00F82E5D"/>
    <w:p w14:paraId="7956138A" w14:textId="77777777" w:rsidR="00D55091" w:rsidRDefault="00855A3C">
      <w:r>
        <w:rPr>
          <w:noProof/>
        </w:rPr>
        <w:drawing>
          <wp:inline distT="0" distB="0" distL="0" distR="0" wp14:anchorId="31553227" wp14:editId="2C71D424">
            <wp:extent cx="5486400" cy="362690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8DEA" w14:textId="77777777" w:rsidR="00DE05BC" w:rsidRDefault="00DE05BC"/>
    <w:p w14:paraId="72A942B7" w14:textId="25998D50" w:rsidR="00DE05BC" w:rsidRDefault="00DF2EC9">
      <w:r>
        <w:rPr>
          <w:noProof/>
        </w:rPr>
        <w:drawing>
          <wp:inline distT="0" distB="0" distL="0" distR="0" wp14:anchorId="5DB7C539" wp14:editId="6051456F">
            <wp:extent cx="5486400" cy="362690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71584B" w14:textId="77777777" w:rsidR="00DE05BC" w:rsidRDefault="00DE05BC">
      <w:r>
        <w:rPr>
          <w:noProof/>
        </w:rPr>
        <w:lastRenderedPageBreak/>
        <w:drawing>
          <wp:inline distT="0" distB="0" distL="0" distR="0" wp14:anchorId="25E437FB" wp14:editId="3F4455ED">
            <wp:extent cx="5486400" cy="362690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55E8" w14:textId="77777777" w:rsidR="00DF2EC9" w:rsidRDefault="00DF2EC9"/>
    <w:sectPr w:rsidR="00DF2EC9" w:rsidSect="00D70B9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A3C"/>
    <w:rsid w:val="00855A3C"/>
    <w:rsid w:val="00D55091"/>
    <w:rsid w:val="00D70B92"/>
    <w:rsid w:val="00DE05BC"/>
    <w:rsid w:val="00DF2EC9"/>
    <w:rsid w:val="00F8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564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5A3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55A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5A3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55A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2013-09-14T01:05:00Z</dcterms:created>
  <dcterms:modified xsi:type="dcterms:W3CDTF">2013-09-14T18:13:00Z</dcterms:modified>
</cp:coreProperties>
</file>