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2048367997"/>
        <w:docPartObj>
          <w:docPartGallery w:val="Cover Pages"/>
          <w:docPartUnique/>
        </w:docPartObj>
      </w:sdtPr>
      <w:sdtEndPr>
        <w:rPr>
          <w:sz w:val="22"/>
        </w:rPr>
      </w:sdtEndPr>
      <w:sdtContent>
        <w:p w14:paraId="08B9CCA9" w14:textId="75E3E5D0" w:rsidR="00854CD8" w:rsidRDefault="00854CD8">
          <w:pPr>
            <w:spacing w:after="0"/>
            <w:rPr>
              <w:sz w:val="12"/>
            </w:rPr>
          </w:pPr>
        </w:p>
        <w:sdt>
          <w:sdtPr>
            <w:rPr>
              <w:rFonts w:asciiTheme="majorHAnsi" w:eastAsiaTheme="majorEastAsia" w:hAnsiTheme="majorHAnsi" w:cstheme="majorBidi"/>
              <w:color w:val="548DD4" w:themeColor="text2" w:themeTint="99"/>
              <w:sz w:val="72"/>
              <w:szCs w:val="72"/>
            </w:rPr>
            <w:alias w:val="标题"/>
            <w:id w:val="11521188"/>
            <w:placeholder>
              <w:docPart w:val="8723384FCB192843A203E02749A5B343"/>
            </w:placeholder>
            <w:dataBinding w:prefixMappings="xmlns:ns0='http://purl.org/dc/elements/1.1/' xmlns:ns1='http://schemas.openxmlformats.org/package/2006/metadata/core-properties' " w:xpath="/ns1:coreProperties[1]/ns0:title[1]" w:storeItemID="{6C3C8BC8-F283-45AE-878A-BAB7291924A1}"/>
            <w:text/>
          </w:sdtPr>
          <w:sdtContent>
            <w:p w14:paraId="5AED2232" w14:textId="35A8FBCD" w:rsidR="00854CD8" w:rsidRDefault="00854CD8">
              <w:pPr>
                <w:spacing w:after="120"/>
                <w:rPr>
                  <w:rFonts w:asciiTheme="majorHAnsi" w:eastAsiaTheme="majorEastAsia" w:hAnsiTheme="majorHAnsi" w:cstheme="majorBidi"/>
                  <w:color w:val="548DD4" w:themeColor="text2" w:themeTint="99"/>
                  <w:sz w:val="72"/>
                  <w:szCs w:val="72"/>
                </w:rPr>
              </w:pPr>
              <w:r>
                <w:rPr>
                  <w:rFonts w:asciiTheme="majorHAnsi" w:eastAsiaTheme="majorEastAsia" w:hAnsiTheme="majorHAnsi" w:cstheme="majorBidi"/>
                  <w:color w:val="548DD4" w:themeColor="text2" w:themeTint="99"/>
                  <w:sz w:val="72"/>
                  <w:szCs w:val="72"/>
                </w:rPr>
                <w:t>FE Project</w:t>
              </w:r>
              <w:r w:rsidR="00BD3013">
                <w:rPr>
                  <w:rFonts w:asciiTheme="majorHAnsi" w:eastAsiaTheme="majorEastAsia" w:hAnsiTheme="majorHAnsi" w:cstheme="majorBidi"/>
                  <w:color w:val="548DD4" w:themeColor="text2" w:themeTint="99"/>
                  <w:sz w:val="72"/>
                  <w:szCs w:val="72"/>
                </w:rPr>
                <w:t xml:space="preserve"> Midterm Report </w:t>
              </w:r>
            </w:p>
          </w:sdtContent>
        </w:sdt>
        <w:sdt>
          <w:sdtPr>
            <w:rPr>
              <w:rFonts w:asciiTheme="majorHAnsi" w:hAnsiTheme="majorHAnsi"/>
              <w:noProof/>
              <w:color w:val="548DD4" w:themeColor="text2" w:themeTint="99"/>
              <w:sz w:val="40"/>
              <w:szCs w:val="36"/>
            </w:rPr>
            <w:alias w:val="副标题"/>
            <w:tag w:val="副标题"/>
            <w:id w:val="11521189"/>
            <w:placeholder>
              <w:docPart w:val="4E4449E74E1ABB42B627F82C0C067F08"/>
            </w:placeholder>
            <w:text/>
          </w:sdtPr>
          <w:sdtContent>
            <w:p w14:paraId="5645B7D9" w14:textId="4BC27C15" w:rsidR="00854CD8" w:rsidRDefault="00854CD8">
              <w:pPr>
                <w:spacing w:after="120"/>
                <w:rPr>
                  <w:rFonts w:asciiTheme="majorHAnsi" w:hAnsiTheme="majorHAnsi"/>
                  <w:noProof/>
                  <w:color w:val="548DD4" w:themeColor="text2" w:themeTint="99"/>
                  <w:sz w:val="40"/>
                  <w:szCs w:val="36"/>
                </w:rPr>
              </w:pPr>
              <w:r w:rsidRPr="00854CD8">
                <w:rPr>
                  <w:rFonts w:asciiTheme="majorHAnsi" w:hAnsiTheme="majorHAnsi"/>
                  <w:noProof/>
                  <w:color w:val="548DD4" w:themeColor="text2" w:themeTint="99"/>
                  <w:sz w:val="40"/>
                  <w:szCs w:val="36"/>
                </w:rPr>
                <w:t xml:space="preserve">Sponsor: </w:t>
              </w:r>
              <w:r w:rsidR="008C628F">
                <w:rPr>
                  <w:rFonts w:asciiTheme="majorHAnsi" w:hAnsiTheme="majorHAnsi"/>
                  <w:noProof/>
                  <w:color w:val="548DD4" w:themeColor="text2" w:themeTint="99"/>
                  <w:sz w:val="40"/>
                  <w:szCs w:val="36"/>
                </w:rPr>
                <w:t xml:space="preserve">Richard Yeh, </w:t>
              </w:r>
              <w:r>
                <w:rPr>
                  <w:rFonts w:asciiTheme="majorHAnsi" w:hAnsiTheme="majorHAnsi"/>
                  <w:noProof/>
                  <w:color w:val="548DD4" w:themeColor="text2" w:themeTint="99"/>
                  <w:sz w:val="40"/>
                  <w:szCs w:val="36"/>
                </w:rPr>
                <w:t>Cantor F</w:t>
              </w:r>
              <w:r w:rsidRPr="00854CD8">
                <w:rPr>
                  <w:rFonts w:asciiTheme="majorHAnsi" w:hAnsiTheme="majorHAnsi"/>
                  <w:noProof/>
                  <w:color w:val="548DD4" w:themeColor="text2" w:themeTint="99"/>
                  <w:sz w:val="40"/>
                  <w:szCs w:val="36"/>
                </w:rPr>
                <w:t>itzgerald</w:t>
              </w:r>
              <w:r w:rsidR="00EA2E31">
                <w:rPr>
                  <w:rFonts w:asciiTheme="majorHAnsi" w:hAnsiTheme="majorHAnsi"/>
                  <w:noProof/>
                  <w:color w:val="548DD4" w:themeColor="text2" w:themeTint="99"/>
                  <w:sz w:val="40"/>
                  <w:szCs w:val="36"/>
                </w:rPr>
                <w:t>.</w:t>
              </w:r>
            </w:p>
          </w:sdtContent>
        </w:sdt>
        <w:p w14:paraId="4BAAD7F3" w14:textId="2AB2211C" w:rsidR="00854CD8" w:rsidRDefault="009F5A1A">
          <w:pPr>
            <w:spacing w:after="240"/>
            <w:rPr>
              <w:rFonts w:asciiTheme="majorHAnsi" w:hAnsiTheme="majorHAnsi"/>
              <w:noProof/>
              <w:color w:val="548DD4" w:themeColor="text2" w:themeTint="99"/>
              <w:sz w:val="36"/>
              <w:szCs w:val="36"/>
            </w:rPr>
          </w:pPr>
          <w:sdt>
            <w:sdtPr>
              <w:rPr>
                <w:rFonts w:asciiTheme="majorHAnsi" w:hAnsiTheme="majorHAnsi"/>
                <w:noProof/>
                <w:color w:val="548DD4" w:themeColor="text2" w:themeTint="99"/>
                <w:sz w:val="36"/>
                <w:szCs w:val="36"/>
              </w:rPr>
              <w:alias w:val="作者"/>
              <w:id w:val="11521190"/>
              <w:dataBinding w:prefixMappings="xmlns:ns0='http://purl.org/dc/elements/1.1/' xmlns:ns1='http://schemas.openxmlformats.org/package/2006/metadata/core-properties' " w:xpath="/ns1:coreProperties[1]/ns0:creator[1]" w:storeItemID="{6C3C8BC8-F283-45AE-878A-BAB7291924A1}"/>
              <w:text/>
            </w:sdtPr>
            <w:sdtContent>
              <w:r w:rsidR="00DD30B1">
                <w:rPr>
                  <w:rFonts w:asciiTheme="majorHAnsi" w:hAnsiTheme="majorHAnsi"/>
                  <w:noProof/>
                  <w:color w:val="548DD4" w:themeColor="text2" w:themeTint="99"/>
                  <w:sz w:val="36"/>
                  <w:szCs w:val="36"/>
                </w:rPr>
                <w:t>Team</w:t>
              </w:r>
              <w:r w:rsidR="009F10C8">
                <w:rPr>
                  <w:rFonts w:asciiTheme="majorHAnsi" w:hAnsiTheme="majorHAnsi"/>
                  <w:noProof/>
                  <w:color w:val="548DD4" w:themeColor="text2" w:themeTint="99"/>
                  <w:sz w:val="36"/>
                  <w:szCs w:val="36"/>
                </w:rPr>
                <w:t xml:space="preserve"> member</w:t>
              </w:r>
              <w:r w:rsidR="00EB2FF3">
                <w:rPr>
                  <w:rFonts w:asciiTheme="majorHAnsi" w:hAnsiTheme="majorHAnsi"/>
                  <w:noProof/>
                  <w:color w:val="548DD4" w:themeColor="text2" w:themeTint="99"/>
                  <w:sz w:val="36"/>
                  <w:szCs w:val="36"/>
                </w:rPr>
                <w:t>s</w:t>
              </w:r>
              <w:r w:rsidR="00DD30B1">
                <w:rPr>
                  <w:rFonts w:asciiTheme="majorHAnsi" w:hAnsiTheme="majorHAnsi"/>
                  <w:noProof/>
                  <w:color w:val="548DD4" w:themeColor="text2" w:themeTint="99"/>
                  <w:sz w:val="36"/>
                  <w:szCs w:val="36"/>
                </w:rPr>
                <w:t xml:space="preserve">: Zhenyu Chen, Jiongjia Fang, Yilun Qian, Jia Xu, </w:t>
              </w:r>
              <w:r w:rsidR="009F10C8">
                <w:rPr>
                  <w:rFonts w:asciiTheme="majorHAnsi" w:hAnsiTheme="majorHAnsi"/>
                  <w:noProof/>
                  <w:color w:val="548DD4" w:themeColor="text2" w:themeTint="99"/>
                  <w:sz w:val="36"/>
                  <w:szCs w:val="36"/>
                </w:rPr>
                <w:t>Kuangdi Zheng.</w:t>
              </w:r>
            </w:sdtContent>
          </w:sdt>
        </w:p>
        <w:p w14:paraId="742B5021" w14:textId="77777777" w:rsidR="00854CD8" w:rsidRDefault="00854CD8">
          <w:r>
            <w:rPr>
              <w:noProof/>
            </w:rPr>
            <mc:AlternateContent>
              <mc:Choice Requires="wps">
                <w:drawing>
                  <wp:anchor distT="0" distB="0" distL="114300" distR="114300" simplePos="0" relativeHeight="251669504" behindDoc="1" locked="1" layoutInCell="0" allowOverlap="1" wp14:anchorId="3CADED70" wp14:editId="777AA771">
                    <wp:simplePos x="0" y="0"/>
                    <wp:positionH relativeFrom="page">
                      <wp:posOffset>361950</wp:posOffset>
                    </wp:positionH>
                    <wp:positionV relativeFrom="page">
                      <wp:posOffset>9086850</wp:posOffset>
                    </wp:positionV>
                    <wp:extent cx="6830568" cy="1234440"/>
                    <wp:effectExtent l="0" t="0" r="8890" b="3810"/>
                    <wp:wrapNone/>
                    <wp:docPr id="7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0568" cy="1234440"/>
                            </a:xfrm>
                            <a:prstGeom prst="rect">
                              <a:avLst/>
                            </a:prstGeom>
                            <a:gradFill rotWithShape="1">
                              <a:gsLst>
                                <a:gs pos="0">
                                  <a:srgbClr val="FFFFFF">
                                    <a:alpha val="0"/>
                                  </a:srgbClr>
                                </a:gs>
                                <a:gs pos="100000">
                                  <a:schemeClr val="tx2">
                                    <a:lumMod val="40000"/>
                                    <a:lumOff val="6000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3" o:spid="_x0000_s1026" style="position:absolute;left:0;text-align:left;margin-left:28.5pt;margin-top:715.5pt;width:537.85pt;height:97.2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" o:allowincell="f" stroked="f" strokecolor="#4a7ebb" strokeweight="1.5pt">
                    <v:fill opacity="0" color2="#8db3e2 [1311]" rotate="t" focus="100%" type="gradient"/>
                    <v:shadow opacity="22938f" offset="0"/>
                    <v:textbox inset=",7.2pt,,7.2pt"/>
                    <w10:wrap anchorx="page" anchory="page"/>
                    <w10:anchorlock/>
                  </v:rect>
                </w:pict>
              </mc:Fallback>
            </mc:AlternateContent>
          </w:r>
          <w:r>
            <w:rPr>
              <w:noProof/>
            </w:rPr>
            <w:drawing>
              <wp:anchor distT="0" distB="0" distL="114300" distR="114300" simplePos="0" relativeHeight="251668480" behindDoc="1" locked="1" layoutInCell="0" allowOverlap="1" wp14:anchorId="37769E60" wp14:editId="5CA69A52">
                <wp:simplePos x="0" y="0"/>
                <wp:positionH relativeFrom="page">
                  <wp:posOffset>361950</wp:posOffset>
                </wp:positionH>
                <wp:positionV relativeFrom="page">
                  <wp:posOffset>7620000</wp:posOffset>
                </wp:positionV>
                <wp:extent cx="6830568" cy="2706624"/>
                <wp:effectExtent l="0" t="0" r="8890" b="0"/>
                <wp:wrapNone/>
                <wp:docPr id="36" name="Picture 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1.png"/>
                        <pic:cNvPicPr>
                          <a:picLocks noChangeAspect="1" noChangeArrowheads="1"/>
                        </pic:cNvPicPr>
                      </pic:nvPicPr>
                      <pic:blipFill>
                        <a:blip r:embed="rId7"/>
                        <a:srcRect/>
                        <a:stretch>
                          <a:fillRect/>
                        </a:stretch>
                      </pic:blipFill>
                      <pic:spPr bwMode="auto">
                        <a:xfrm>
                          <a:off x="0" y="0"/>
                          <a:ext cx="6830568" cy="270662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05FA0C2" w14:textId="4C521C45" w:rsidR="00551111" w:rsidRPr="00CD3F3C" w:rsidRDefault="00854CD8" w:rsidP="00CD3F3C">
          <w:pPr>
            <w:sectPr w:rsidR="00551111" w:rsidRPr="00CD3F3C">
              <w:pgSz w:w="12240" w:h="15840"/>
              <w:pgMar w:top="1440" w:right="1440" w:bottom="1440" w:left="1440" w:header="720" w:footer="720" w:gutter="0"/>
              <w:cols w:space="720"/>
              <w:docGrid w:linePitch="360"/>
            </w:sectPr>
          </w:pPr>
          <w:r>
            <w:br w:type="page"/>
          </w:r>
        </w:p>
      </w:sdtContent>
    </w:sdt>
    <w:sdt>
      <w:sdtPr>
        <w:rPr>
          <w:rFonts w:asciiTheme="minorHAnsi" w:eastAsiaTheme="minorEastAsia" w:hAnsiTheme="minorHAnsi" w:cstheme="minorBidi"/>
          <w:b w:val="0"/>
          <w:bCs w:val="0"/>
          <w:color w:val="auto"/>
          <w:sz w:val="22"/>
          <w:szCs w:val="22"/>
          <w:lang w:val="zh-CN"/>
        </w:rPr>
        <w:id w:val="-61640977"/>
        <w:docPartObj>
          <w:docPartGallery w:val="Table of Contents"/>
          <w:docPartUnique/>
        </w:docPartObj>
      </w:sdtPr>
      <w:sdtEndPr>
        <w:rPr>
          <w:noProof/>
          <w:lang w:val="en-US"/>
        </w:rPr>
      </w:sdtEndPr>
      <w:sdtContent>
        <w:p w14:paraId="3ADDE887" w14:textId="0EE46CE8" w:rsidR="003D4EE9" w:rsidRPr="00EF7CA2" w:rsidRDefault="00EF7CA2">
          <w:pPr>
            <w:pStyle w:val="TOCHeading"/>
          </w:pPr>
          <w:r>
            <w:t>Contents</w:t>
          </w:r>
        </w:p>
        <w:p w14:paraId="5A5AF15D" w14:textId="4F2D478C" w:rsidR="0038375D" w:rsidRDefault="003D4EE9">
          <w:pPr>
            <w:pStyle w:val="TOC2"/>
            <w:tabs>
              <w:tab w:val="right" w:leader="dot" w:pos="9350"/>
            </w:tabs>
            <w:rPr>
              <w:smallCaps w:val="0"/>
              <w:noProof/>
              <w:kern w:val="2"/>
              <w:sz w:val="24"/>
              <w:szCs w:val="24"/>
            </w:rPr>
          </w:pPr>
          <w:r>
            <w:fldChar w:fldCharType="begin"/>
          </w:r>
          <w:r>
            <w:instrText>TOC \o "1-3" \h \z \u</w:instrText>
          </w:r>
          <w:r>
            <w:fldChar w:fldCharType="separate"/>
          </w:r>
          <w:r w:rsidR="0038375D" w:rsidRPr="00CE5567">
            <w:rPr>
              <w:rFonts w:ascii="Calibri" w:hAnsi="Calibri"/>
              <w:noProof/>
            </w:rPr>
            <w:t>Part one</w:t>
          </w:r>
          <w:r w:rsidR="00A94203">
            <w:rPr>
              <w:rFonts w:ascii="Calibri" w:hAnsi="Calibri"/>
              <w:noProof/>
            </w:rPr>
            <w:t>: predicting price changes with signed order imbalance</w:t>
          </w:r>
          <w:r w:rsidR="00B66D17">
            <w:rPr>
              <w:rFonts w:ascii="Calibri" w:hAnsi="Calibri"/>
              <w:noProof/>
            </w:rPr>
            <w:t xml:space="preserve"> for equity securities</w:t>
          </w:r>
          <w:r w:rsidR="0038375D">
            <w:rPr>
              <w:noProof/>
            </w:rPr>
            <w:tab/>
          </w:r>
          <w:r w:rsidR="0038375D">
            <w:rPr>
              <w:noProof/>
            </w:rPr>
            <w:fldChar w:fldCharType="begin"/>
          </w:r>
          <w:r w:rsidR="0038375D">
            <w:rPr>
              <w:noProof/>
            </w:rPr>
            <w:instrText xml:space="preserve"> PAGEREF _Toc242391743 \h </w:instrText>
          </w:r>
          <w:r w:rsidR="0038375D">
            <w:rPr>
              <w:noProof/>
            </w:rPr>
          </w:r>
          <w:r w:rsidR="0038375D">
            <w:rPr>
              <w:noProof/>
            </w:rPr>
            <w:fldChar w:fldCharType="separate"/>
          </w:r>
          <w:r w:rsidR="0072330F">
            <w:rPr>
              <w:noProof/>
            </w:rPr>
            <w:t>2</w:t>
          </w:r>
          <w:r w:rsidR="0038375D">
            <w:rPr>
              <w:noProof/>
            </w:rPr>
            <w:fldChar w:fldCharType="end"/>
          </w:r>
        </w:p>
        <w:p w14:paraId="6DEA6B60" w14:textId="77777777" w:rsidR="0038375D" w:rsidRDefault="0038375D">
          <w:pPr>
            <w:pStyle w:val="TOC2"/>
            <w:tabs>
              <w:tab w:val="right" w:leader="dot" w:pos="9350"/>
            </w:tabs>
            <w:rPr>
              <w:smallCaps w:val="0"/>
              <w:noProof/>
              <w:kern w:val="2"/>
              <w:sz w:val="24"/>
              <w:szCs w:val="24"/>
            </w:rPr>
          </w:pPr>
          <w:r w:rsidRPr="00CE5567">
            <w:rPr>
              <w:rFonts w:ascii="Calibri" w:hAnsi="Calibri"/>
              <w:noProof/>
            </w:rPr>
            <w:t>Appendix I</w:t>
          </w:r>
          <w:r>
            <w:rPr>
              <w:noProof/>
            </w:rPr>
            <w:tab/>
          </w:r>
          <w:r>
            <w:rPr>
              <w:noProof/>
            </w:rPr>
            <w:fldChar w:fldCharType="begin"/>
          </w:r>
          <w:r>
            <w:rPr>
              <w:noProof/>
            </w:rPr>
            <w:instrText xml:space="preserve"> PAGEREF _Toc242391744 \h </w:instrText>
          </w:r>
          <w:r>
            <w:rPr>
              <w:noProof/>
            </w:rPr>
          </w:r>
          <w:r>
            <w:rPr>
              <w:noProof/>
            </w:rPr>
            <w:fldChar w:fldCharType="separate"/>
          </w:r>
          <w:r w:rsidR="0072330F">
            <w:rPr>
              <w:noProof/>
            </w:rPr>
            <w:t>13</w:t>
          </w:r>
          <w:r>
            <w:rPr>
              <w:noProof/>
            </w:rPr>
            <w:fldChar w:fldCharType="end"/>
          </w:r>
        </w:p>
        <w:p w14:paraId="552645F9" w14:textId="4C1ED762" w:rsidR="0038375D" w:rsidRDefault="00876F0D">
          <w:pPr>
            <w:pStyle w:val="TOC2"/>
            <w:tabs>
              <w:tab w:val="right" w:leader="dot" w:pos="9350"/>
            </w:tabs>
            <w:rPr>
              <w:smallCaps w:val="0"/>
              <w:noProof/>
              <w:kern w:val="2"/>
              <w:sz w:val="24"/>
              <w:szCs w:val="24"/>
            </w:rPr>
          </w:pPr>
          <w:r>
            <w:rPr>
              <w:rFonts w:ascii="Calibri" w:hAnsi="Calibri"/>
              <w:noProof/>
              <w:shd w:val="clear" w:color="auto" w:fill="FFFFFF"/>
            </w:rPr>
            <w:t>Part Two</w:t>
          </w:r>
          <w:r w:rsidR="0038375D" w:rsidRPr="00CE5567">
            <w:rPr>
              <w:rFonts w:ascii="Calibri" w:hAnsi="Calibri"/>
              <w:noProof/>
              <w:shd w:val="clear" w:color="auto" w:fill="FFFFFF"/>
            </w:rPr>
            <w:t>: where stocks trade?</w:t>
          </w:r>
          <w:r w:rsidR="0038375D">
            <w:rPr>
              <w:noProof/>
            </w:rPr>
            <w:tab/>
          </w:r>
          <w:r w:rsidR="0038375D">
            <w:rPr>
              <w:noProof/>
            </w:rPr>
            <w:fldChar w:fldCharType="begin"/>
          </w:r>
          <w:r w:rsidR="0038375D">
            <w:rPr>
              <w:noProof/>
            </w:rPr>
            <w:instrText xml:space="preserve"> PAGEREF _Toc242391745 \h </w:instrText>
          </w:r>
          <w:r w:rsidR="0038375D">
            <w:rPr>
              <w:noProof/>
            </w:rPr>
          </w:r>
          <w:r w:rsidR="0038375D">
            <w:rPr>
              <w:noProof/>
            </w:rPr>
            <w:fldChar w:fldCharType="separate"/>
          </w:r>
          <w:r w:rsidR="0072330F">
            <w:rPr>
              <w:noProof/>
            </w:rPr>
            <w:t>15</w:t>
          </w:r>
          <w:r w:rsidR="0038375D">
            <w:rPr>
              <w:noProof/>
            </w:rPr>
            <w:fldChar w:fldCharType="end"/>
          </w:r>
        </w:p>
        <w:p w14:paraId="3857444A" w14:textId="1410810D" w:rsidR="0038375D" w:rsidRDefault="0038375D">
          <w:pPr>
            <w:pStyle w:val="TOC2"/>
            <w:tabs>
              <w:tab w:val="right" w:leader="dot" w:pos="9350"/>
            </w:tabs>
            <w:rPr>
              <w:smallCaps w:val="0"/>
              <w:noProof/>
              <w:kern w:val="2"/>
              <w:sz w:val="24"/>
              <w:szCs w:val="24"/>
            </w:rPr>
          </w:pPr>
          <w:r>
            <w:rPr>
              <w:noProof/>
            </w:rPr>
            <w:t>Attachment</w:t>
          </w:r>
          <w:r w:rsidR="000A1C4E">
            <w:rPr>
              <w:rFonts w:ascii="Calibri" w:hAnsi="Calibri"/>
              <w:noProof/>
            </w:rPr>
            <w:t xml:space="preserve"> II</w:t>
          </w:r>
          <w:r>
            <w:rPr>
              <w:noProof/>
            </w:rPr>
            <w:tab/>
          </w:r>
          <w:r>
            <w:rPr>
              <w:noProof/>
            </w:rPr>
            <w:fldChar w:fldCharType="begin"/>
          </w:r>
          <w:r>
            <w:rPr>
              <w:noProof/>
            </w:rPr>
            <w:instrText xml:space="preserve"> PAGEREF _Toc242391746 \h </w:instrText>
          </w:r>
          <w:r>
            <w:rPr>
              <w:noProof/>
            </w:rPr>
          </w:r>
          <w:r>
            <w:rPr>
              <w:noProof/>
            </w:rPr>
            <w:fldChar w:fldCharType="separate"/>
          </w:r>
          <w:r w:rsidR="0072330F">
            <w:rPr>
              <w:noProof/>
            </w:rPr>
            <w:t>41</w:t>
          </w:r>
          <w:r>
            <w:rPr>
              <w:noProof/>
            </w:rPr>
            <w:fldChar w:fldCharType="end"/>
          </w:r>
        </w:p>
        <w:p w14:paraId="6E2E4BB9" w14:textId="40E76AD4" w:rsidR="003D4EE9" w:rsidRDefault="003D4EE9">
          <w:r>
            <w:rPr>
              <w:b/>
              <w:bCs/>
              <w:noProof/>
            </w:rPr>
            <w:fldChar w:fldCharType="end"/>
          </w:r>
        </w:p>
      </w:sdtContent>
    </w:sdt>
    <w:p w14:paraId="6A05A957" w14:textId="751961C1" w:rsidR="00551111" w:rsidRDefault="00551111">
      <w:pPr>
        <w:rPr>
          <w:rFonts w:ascii="Calibri" w:eastAsiaTheme="majorEastAsia" w:hAnsi="Calibri" w:cstheme="majorBidi"/>
          <w:b/>
          <w:bCs/>
          <w:kern w:val="2"/>
          <w:sz w:val="32"/>
          <w:szCs w:val="32"/>
        </w:rPr>
      </w:pPr>
    </w:p>
    <w:p w14:paraId="33F68CAC" w14:textId="1FA72365" w:rsidR="00DB5CE0" w:rsidRPr="00CA728C" w:rsidRDefault="00DB5CE0" w:rsidP="00DB5CE0">
      <w:pPr>
        <w:pStyle w:val="Heading2"/>
        <w:rPr>
          <w:rFonts w:ascii="Calibri" w:hAnsi="Calibri"/>
        </w:rPr>
      </w:pPr>
      <w:bookmarkStart w:id="0" w:name="_Toc242391743"/>
      <w:r w:rsidRPr="00CA728C">
        <w:rPr>
          <w:rFonts w:ascii="Calibri" w:hAnsi="Calibri"/>
        </w:rPr>
        <w:t>Part one</w:t>
      </w:r>
      <w:bookmarkEnd w:id="0"/>
    </w:p>
    <w:p w14:paraId="5173B7A4" w14:textId="77777777" w:rsidR="00E62E26" w:rsidRPr="00CA728C" w:rsidRDefault="00E62E26" w:rsidP="00E62E26">
      <w:pPr>
        <w:jc w:val="center"/>
        <w:rPr>
          <w:rFonts w:ascii="Calibri" w:hAnsi="Calibri"/>
          <w:b/>
          <w:i/>
          <w:sz w:val="28"/>
          <w:szCs w:val="28"/>
          <w:u w:val="single"/>
        </w:rPr>
      </w:pPr>
      <w:r w:rsidRPr="00CA728C">
        <w:rPr>
          <w:rFonts w:ascii="Calibri" w:hAnsi="Calibri"/>
          <w:b/>
          <w:i/>
          <w:sz w:val="28"/>
          <w:szCs w:val="28"/>
          <w:u w:val="single"/>
        </w:rPr>
        <w:t>Predicting price changes with Signed Order Imbalance for equity securities</w:t>
      </w:r>
    </w:p>
    <w:p w14:paraId="5F5901F7" w14:textId="77777777" w:rsidR="00C450B5" w:rsidRPr="00CA728C" w:rsidRDefault="00CE1BFD">
      <w:pPr>
        <w:rPr>
          <w:rFonts w:ascii="Calibri" w:hAnsi="Calibri"/>
          <w:b/>
          <w:u w:val="single"/>
        </w:rPr>
      </w:pPr>
      <w:r w:rsidRPr="00CA728C">
        <w:rPr>
          <w:rFonts w:ascii="Calibri" w:hAnsi="Calibri"/>
          <w:b/>
          <w:u w:val="single"/>
        </w:rPr>
        <w:t>Objective:</w:t>
      </w:r>
    </w:p>
    <w:p w14:paraId="74AD5671" w14:textId="77777777" w:rsidR="00CE1BFD" w:rsidRPr="00CA728C" w:rsidRDefault="00CE1BFD">
      <w:pPr>
        <w:rPr>
          <w:rFonts w:ascii="Calibri" w:hAnsi="Calibri"/>
        </w:rPr>
      </w:pPr>
      <w:r w:rsidRPr="00CA728C">
        <w:rPr>
          <w:rFonts w:ascii="Calibri" w:hAnsi="Calibri"/>
        </w:rPr>
        <w:t>This project aims to improve one period ahead price prediction using order imbalance information</w:t>
      </w:r>
      <w:r w:rsidR="00C710CC" w:rsidRPr="00CA728C">
        <w:rPr>
          <w:rFonts w:ascii="Calibri" w:hAnsi="Calibri"/>
        </w:rPr>
        <w:t xml:space="preserve"> from the current time period</w:t>
      </w:r>
      <w:r w:rsidRPr="00CA728C">
        <w:rPr>
          <w:rFonts w:ascii="Calibri" w:hAnsi="Calibri"/>
        </w:rPr>
        <w:t xml:space="preserve">. </w:t>
      </w:r>
    </w:p>
    <w:p w14:paraId="38DA149A" w14:textId="77777777" w:rsidR="003E183C" w:rsidRPr="00CA728C" w:rsidRDefault="003E183C">
      <w:pPr>
        <w:rPr>
          <w:rFonts w:ascii="Calibri" w:hAnsi="Calibri"/>
          <w:b/>
          <w:u w:val="single"/>
        </w:rPr>
      </w:pPr>
      <w:r w:rsidRPr="00CA728C">
        <w:rPr>
          <w:rFonts w:ascii="Calibri" w:hAnsi="Calibri"/>
          <w:b/>
          <w:u w:val="single"/>
        </w:rPr>
        <w:t>Background information:</w:t>
      </w:r>
    </w:p>
    <w:p w14:paraId="215532FC" w14:textId="77777777" w:rsidR="00C626C2" w:rsidRPr="00CA728C" w:rsidRDefault="00C626C2">
      <w:pPr>
        <w:rPr>
          <w:rFonts w:ascii="Calibri" w:hAnsi="Calibri"/>
          <w:b/>
        </w:rPr>
      </w:pPr>
      <w:r w:rsidRPr="00CA728C">
        <w:rPr>
          <w:rFonts w:ascii="Calibri" w:hAnsi="Calibri"/>
          <w:b/>
        </w:rPr>
        <w:t>Motivation behind the project:</w:t>
      </w:r>
    </w:p>
    <w:p w14:paraId="21CAB68B" w14:textId="33D4D641" w:rsidR="00617A9F" w:rsidRDefault="00134448">
      <w:pPr>
        <w:rPr>
          <w:rFonts w:ascii="Calibri" w:hAnsi="Calibri"/>
        </w:rPr>
      </w:pPr>
      <w:r w:rsidRPr="00CA728C">
        <w:rPr>
          <w:rFonts w:ascii="Calibri" w:hAnsi="Calibri"/>
        </w:rPr>
        <w:t xml:space="preserve">In this paper, the team dabbled at building one simple </w:t>
      </w:r>
      <w:r w:rsidR="009F5A1A">
        <w:rPr>
          <w:rFonts w:ascii="Calibri" w:hAnsi="Calibri"/>
        </w:rPr>
        <w:t>model based on Signed Order I</w:t>
      </w:r>
      <w:r w:rsidRPr="00CA728C">
        <w:rPr>
          <w:rFonts w:ascii="Calibri" w:hAnsi="Calibri"/>
        </w:rPr>
        <w:t>mbalances</w:t>
      </w:r>
      <w:r w:rsidR="009F5A1A">
        <w:rPr>
          <w:rFonts w:ascii="Calibri" w:hAnsi="Calibri"/>
        </w:rPr>
        <w:t xml:space="preserve"> (SOI)</w:t>
      </w:r>
      <w:r w:rsidRPr="00CA728C">
        <w:rPr>
          <w:rFonts w:ascii="Calibri" w:hAnsi="Calibri"/>
        </w:rPr>
        <w:t xml:space="preserve">, an idea inspired by Easley, Lopez de Prado and O’Hara’s paper on “Flow Toxicity and Liquidity in a High Frequency World”. </w:t>
      </w:r>
      <w:r w:rsidR="009F5A1A">
        <w:rPr>
          <w:rFonts w:ascii="Calibri" w:hAnsi="Calibri"/>
        </w:rPr>
        <w:t xml:space="preserve">Intuitively, SOI measures the magnitude of imbalance between buy and sell orders within a specified time period. </w:t>
      </w:r>
      <w:r w:rsidR="000A397E">
        <w:rPr>
          <w:rFonts w:ascii="Calibri" w:hAnsi="Calibri"/>
        </w:rPr>
        <w:t>And w</w:t>
      </w:r>
      <w:r w:rsidR="00617A9F">
        <w:rPr>
          <w:rFonts w:ascii="Calibri" w:hAnsi="Calibri"/>
        </w:rPr>
        <w:t xml:space="preserve">e believe a large portion of the short term equity price change </w:t>
      </w:r>
      <w:r w:rsidR="000A397E">
        <w:rPr>
          <w:rFonts w:ascii="Calibri" w:hAnsi="Calibri"/>
        </w:rPr>
        <w:t>is</w:t>
      </w:r>
      <w:r w:rsidR="00617A9F">
        <w:rPr>
          <w:rFonts w:ascii="Calibri" w:hAnsi="Calibri"/>
        </w:rPr>
        <w:t xml:space="preserve"> driven by </w:t>
      </w:r>
      <w:r w:rsidR="000A397E">
        <w:rPr>
          <w:rFonts w:ascii="Calibri" w:hAnsi="Calibri"/>
        </w:rPr>
        <w:t xml:space="preserve">such </w:t>
      </w:r>
      <w:r w:rsidR="004D5F96">
        <w:rPr>
          <w:rFonts w:ascii="Calibri" w:hAnsi="Calibri"/>
        </w:rPr>
        <w:t>imbalances</w:t>
      </w:r>
      <w:r w:rsidR="00EE22F1">
        <w:rPr>
          <w:rFonts w:ascii="Calibri" w:hAnsi="Calibri"/>
        </w:rPr>
        <w:t>.</w:t>
      </w:r>
      <w:r w:rsidR="004D5F96">
        <w:rPr>
          <w:rFonts w:ascii="Calibri" w:hAnsi="Calibri"/>
        </w:rPr>
        <w:t xml:space="preserve"> </w:t>
      </w:r>
    </w:p>
    <w:p w14:paraId="5C91BB9F" w14:textId="28F8626F" w:rsidR="000B28AF" w:rsidRPr="00CA728C" w:rsidRDefault="009F5A1A">
      <w:pPr>
        <w:rPr>
          <w:rFonts w:ascii="Calibri" w:hAnsi="Calibri"/>
        </w:rPr>
      </w:pPr>
      <w:r>
        <w:rPr>
          <w:rFonts w:ascii="Calibri" w:hAnsi="Calibri"/>
        </w:rPr>
        <w:t xml:space="preserve">We restrict the range of this measure to be between 1 and -1. An SOI of 1 would indicate all orders are originated from buy requests, where as an SOI of </w:t>
      </w:r>
      <w:r w:rsidR="004D5F96">
        <w:rPr>
          <w:rFonts w:ascii="Calibri" w:hAnsi="Calibri"/>
        </w:rPr>
        <w:t>-</w:t>
      </w:r>
      <w:r>
        <w:rPr>
          <w:rFonts w:ascii="Calibri" w:hAnsi="Calibri"/>
        </w:rPr>
        <w:t xml:space="preserve">1 would indicate the opposite, and numbers in between quantify </w:t>
      </w:r>
      <w:r w:rsidR="00C95534">
        <w:rPr>
          <w:rFonts w:ascii="Calibri" w:hAnsi="Calibri"/>
        </w:rPr>
        <w:t xml:space="preserve">general </w:t>
      </w:r>
      <w:r w:rsidR="004D5F96">
        <w:rPr>
          <w:rFonts w:ascii="Calibri" w:hAnsi="Calibri"/>
        </w:rPr>
        <w:t xml:space="preserve">imbalances with positive figures signaling preponderant buy orders, and vice versa.  </w:t>
      </w:r>
    </w:p>
    <w:p w14:paraId="5DD7A6F0" w14:textId="77777777" w:rsidR="00EF7CF5" w:rsidRPr="00CA728C" w:rsidRDefault="00EF7CF5">
      <w:pPr>
        <w:rPr>
          <w:rFonts w:ascii="Calibri" w:hAnsi="Calibri"/>
          <w:b/>
        </w:rPr>
      </w:pPr>
      <w:r w:rsidRPr="00CA728C">
        <w:rPr>
          <w:rFonts w:ascii="Calibri" w:hAnsi="Calibri"/>
          <w:b/>
        </w:rPr>
        <w:t>Definition of SOI:</w:t>
      </w:r>
    </w:p>
    <w:p w14:paraId="352C3FC5" w14:textId="7D92F43B" w:rsidR="0014117E" w:rsidRPr="00CA728C" w:rsidRDefault="0014117E" w:rsidP="00F27219">
      <w:pPr>
        <w:rPr>
          <w:rFonts w:ascii="Calibri" w:hAnsi="Calibri"/>
        </w:rPr>
      </w:pPr>
      <m:oMath>
        <m:r>
          <w:rPr>
            <w:rFonts w:ascii="Cambria Math" w:hAnsi="Cambria Math"/>
          </w:rPr>
          <m:t xml:space="preserve">SOI=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r>
              <w:rPr>
                <w:rFonts w:ascii="Cambria Math" w:hAnsi="Cambria Math"/>
              </w:rPr>
              <m:t>w</m:t>
            </m:r>
            <m:d>
              <m:dPr>
                <m:ctrlPr>
                  <w:rPr>
                    <w:rFonts w:ascii="Cambria Math" w:hAnsi="Cambria Math"/>
                    <w:i/>
                  </w:rPr>
                </m:ctrlPr>
              </m:dPr>
              <m:e>
                <m:r>
                  <w:rPr>
                    <w:rFonts w:ascii="Cambria Math" w:hAnsi="Cambria Math"/>
                  </w:rPr>
                  <m:t>i</m:t>
                </m:r>
              </m:e>
            </m:d>
            <m:r>
              <w:rPr>
                <w:rFonts w:ascii="Cambria Math" w:hAnsi="Cambria Math"/>
              </w:rPr>
              <m:t>*b(i)</m:t>
            </m:r>
          </m:e>
        </m:nary>
        <m:r>
          <w:rPr>
            <w:rFonts w:ascii="Cambria Math" w:hAnsi="Cambria Math"/>
          </w:rPr>
          <m:t>, b</m:t>
        </m:r>
        <m:d>
          <m:dPr>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0,1,-1</m:t>
            </m:r>
          </m:e>
        </m:d>
        <m:r>
          <w:rPr>
            <w:rFonts w:ascii="Cambria Math" w:hAnsi="Cambria Math"/>
          </w:rPr>
          <m:t xml:space="preserve">, </m:t>
        </m:r>
        <m:r>
          <w:rPr>
            <w:rFonts w:ascii="Cambria Math" w:hAnsi="Cambria Math"/>
          </w:rPr>
          <m:t xml:space="preserve"> </m:t>
        </m:r>
        <m:r>
          <w:rPr>
            <w:rFonts w:ascii="Cambria Math" w:hAnsi="Cambria Math"/>
          </w:rPr>
          <m:t>w</m:t>
        </m:r>
        <m:d>
          <m:dPr>
            <m:ctrlPr>
              <w:rPr>
                <w:rFonts w:ascii="Cambria Math" w:hAnsi="Cambria Math"/>
                <w:i/>
              </w:rPr>
            </m:ctrlPr>
          </m:dPr>
          <m:e>
            <m:r>
              <w:rPr>
                <w:rFonts w:ascii="Cambria Math" w:hAnsi="Cambria Math"/>
              </w:rPr>
              <m:t>i</m:t>
            </m:r>
          </m:e>
        </m:d>
        <m:r>
          <w:rPr>
            <w:rFonts w:ascii="Cambria Math" w:hAnsi="Cambria Math"/>
          </w:rPr>
          <m:t>=volume(i,i-1)/</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w:rPr>
                <w:rFonts w:ascii="Cambria Math" w:hAnsi="Cambria Math"/>
              </w:rPr>
              <m:t>volume(k,k-1)</m:t>
            </m:r>
          </m:e>
        </m:nary>
      </m:oMath>
      <w:r w:rsidR="00F27219">
        <w:rPr>
          <w:rFonts w:ascii="Calibri" w:hAnsi="Calibri"/>
        </w:rPr>
        <w:t xml:space="preserve">          </w:t>
      </w:r>
      <w:r w:rsidR="00F27219" w:rsidRPr="00F27219">
        <w:rPr>
          <w:rFonts w:ascii="Calibri" w:hAnsi="Calibri"/>
          <w:b/>
        </w:rPr>
        <w:t>(1)</w:t>
      </w:r>
    </w:p>
    <w:p w14:paraId="7D9748B2" w14:textId="77777777" w:rsidR="001B4331" w:rsidRPr="00CA728C" w:rsidRDefault="001B4331">
      <w:pPr>
        <w:rPr>
          <w:rFonts w:ascii="Calibri" w:hAnsi="Calibri"/>
          <w:b/>
        </w:rPr>
      </w:pPr>
      <w:r w:rsidRPr="00CA728C">
        <w:rPr>
          <w:rFonts w:ascii="Calibri" w:hAnsi="Calibri"/>
          <w:b/>
        </w:rPr>
        <w:t>Explanation of the definition:</w:t>
      </w:r>
    </w:p>
    <w:p w14:paraId="4B0831FC" w14:textId="11090544" w:rsidR="00590169" w:rsidRDefault="009F5A1A">
      <w:pPr>
        <w:rPr>
          <w:rFonts w:ascii="Calibri" w:hAnsi="Calibri"/>
        </w:rPr>
      </w:pP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w:rPr>
                <w:rFonts w:ascii="Cambria Math" w:hAnsi="Cambria Math"/>
              </w:rPr>
              <m:t>volume(k,k-1)</m:t>
            </m:r>
          </m:e>
        </m:nary>
      </m:oMath>
      <w:r w:rsidR="001B4331" w:rsidRPr="00CA728C">
        <w:rPr>
          <w:rFonts w:ascii="Calibri" w:hAnsi="Calibri"/>
        </w:rPr>
        <w:t xml:space="preserve"> defines</w:t>
      </w:r>
      <w:r w:rsidR="00DF593F" w:rsidRPr="00CA728C">
        <w:rPr>
          <w:rFonts w:ascii="Calibri" w:hAnsi="Calibri"/>
        </w:rPr>
        <w:t xml:space="preserve"> the total volume of a bucket</w:t>
      </w:r>
      <w:r w:rsidR="003E183C" w:rsidRPr="00CA728C">
        <w:rPr>
          <w:rFonts w:ascii="Calibri" w:hAnsi="Calibri"/>
        </w:rPr>
        <w:t>.</w:t>
      </w:r>
      <w:r w:rsidR="00590169">
        <w:rPr>
          <w:rFonts w:ascii="Calibri" w:hAnsi="Calibri"/>
        </w:rPr>
        <w:t xml:space="preserve"> A bucket is nothing more than an aggregation of adjacent smaller chunks of trades, known as bin. </w:t>
      </w:r>
      <w:r w:rsidR="00732998">
        <w:rPr>
          <w:rFonts w:ascii="Calibri" w:hAnsi="Calibri"/>
        </w:rPr>
        <w:t>SOI is measured at the bucket level, and individual weighted bins contribute to the SOI measure over the bucket. There are numerous different ways of aggregating these bins into a bucket, and depending on the total trading volume of</w:t>
      </w:r>
      <w:r w:rsidR="00B67354">
        <w:rPr>
          <w:rFonts w:ascii="Calibri" w:hAnsi="Calibri"/>
        </w:rPr>
        <w:t xml:space="preserve"> the specific </w:t>
      </w:r>
      <w:r w:rsidR="00B67354">
        <w:rPr>
          <w:rFonts w:ascii="Calibri" w:hAnsi="Calibri"/>
        </w:rPr>
        <w:lastRenderedPageBreak/>
        <w:t>stock at</w:t>
      </w:r>
      <w:r w:rsidR="00732998">
        <w:rPr>
          <w:rFonts w:ascii="Calibri" w:hAnsi="Calibri"/>
        </w:rPr>
        <w:t xml:space="preserve"> interest, the optimal paramet</w:t>
      </w:r>
      <w:r w:rsidR="001153F7">
        <w:rPr>
          <w:rFonts w:ascii="Calibri" w:hAnsi="Calibri"/>
        </w:rPr>
        <w:t>ers used in aggregation differ. The below table listed ways of aggregating trades into bins and buckets based on either time interval or volume interval</w:t>
      </w:r>
      <w:r w:rsidR="00720117">
        <w:rPr>
          <w:rFonts w:ascii="Calibri" w:hAnsi="Calibri"/>
        </w:rPr>
        <w:t>, note tick data for bin choice implies using the each trade transaction directly as a bin unit without doing any aggregation</w:t>
      </w:r>
      <w:r w:rsidR="001153F7">
        <w:rPr>
          <w:rFonts w:ascii="Calibri" w:hAnsi="Calibri"/>
        </w:rPr>
        <w:t>:</w:t>
      </w:r>
    </w:p>
    <w:tbl>
      <w:tblPr>
        <w:tblW w:w="5090" w:type="dxa"/>
        <w:jc w:val="center"/>
        <w:tblInd w:w="-1427" w:type="dxa"/>
        <w:tblLook w:val="04A0" w:firstRow="1" w:lastRow="0" w:firstColumn="1" w:lastColumn="0" w:noHBand="0" w:noVBand="1"/>
      </w:tblPr>
      <w:tblGrid>
        <w:gridCol w:w="2640"/>
        <w:gridCol w:w="2450"/>
      </w:tblGrid>
      <w:tr w:rsidR="00720117" w:rsidRPr="00720117" w14:paraId="276AC120" w14:textId="77777777" w:rsidTr="00720117">
        <w:trPr>
          <w:trHeight w:val="300"/>
          <w:jc w:val="center"/>
        </w:trPr>
        <w:tc>
          <w:tcPr>
            <w:tcW w:w="26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A1B5357" w14:textId="77777777" w:rsidR="00720117" w:rsidRPr="00720117" w:rsidRDefault="00720117" w:rsidP="00720117">
            <w:pPr>
              <w:spacing w:after="0" w:line="240" w:lineRule="auto"/>
              <w:rPr>
                <w:rFonts w:ascii="Calibri" w:eastAsia="Times New Roman" w:hAnsi="Calibri" w:cs="Times New Roman"/>
                <w:b/>
                <w:bCs/>
                <w:color w:val="000000"/>
              </w:rPr>
            </w:pPr>
            <w:r w:rsidRPr="00720117">
              <w:rPr>
                <w:rFonts w:ascii="Calibri" w:eastAsia="Times New Roman" w:hAnsi="Calibri" w:cs="Times New Roman"/>
                <w:b/>
                <w:bCs/>
                <w:color w:val="000000"/>
              </w:rPr>
              <w:t>Bin Choice</w:t>
            </w:r>
          </w:p>
        </w:tc>
        <w:tc>
          <w:tcPr>
            <w:tcW w:w="2450" w:type="dxa"/>
            <w:tcBorders>
              <w:top w:val="single" w:sz="8" w:space="0" w:color="auto"/>
              <w:left w:val="nil"/>
              <w:bottom w:val="single" w:sz="4" w:space="0" w:color="auto"/>
              <w:right w:val="single" w:sz="8" w:space="0" w:color="auto"/>
            </w:tcBorders>
            <w:shd w:val="clear" w:color="auto" w:fill="auto"/>
            <w:vAlign w:val="bottom"/>
            <w:hideMark/>
          </w:tcPr>
          <w:p w14:paraId="65592198" w14:textId="77777777" w:rsidR="00720117" w:rsidRPr="00720117" w:rsidRDefault="00720117" w:rsidP="00720117">
            <w:pPr>
              <w:spacing w:after="0" w:line="240" w:lineRule="auto"/>
              <w:rPr>
                <w:rFonts w:ascii="Calibri" w:eastAsia="Times New Roman" w:hAnsi="Calibri" w:cs="Times New Roman"/>
                <w:b/>
                <w:bCs/>
                <w:color w:val="000000"/>
              </w:rPr>
            </w:pPr>
            <w:r w:rsidRPr="00720117">
              <w:rPr>
                <w:rFonts w:ascii="Calibri" w:eastAsia="Times New Roman" w:hAnsi="Calibri" w:cs="Times New Roman"/>
                <w:b/>
                <w:bCs/>
                <w:color w:val="000000"/>
              </w:rPr>
              <w:t>Bucket Choice</w:t>
            </w:r>
          </w:p>
        </w:tc>
      </w:tr>
      <w:tr w:rsidR="00720117" w:rsidRPr="00720117" w14:paraId="689DA8C9" w14:textId="77777777" w:rsidTr="00720117">
        <w:trPr>
          <w:trHeight w:val="300"/>
          <w:jc w:val="center"/>
        </w:trPr>
        <w:tc>
          <w:tcPr>
            <w:tcW w:w="2640" w:type="dxa"/>
            <w:tcBorders>
              <w:top w:val="nil"/>
              <w:left w:val="single" w:sz="8" w:space="0" w:color="auto"/>
              <w:bottom w:val="single" w:sz="4" w:space="0" w:color="auto"/>
              <w:right w:val="single" w:sz="4" w:space="0" w:color="auto"/>
            </w:tcBorders>
            <w:shd w:val="clear" w:color="auto" w:fill="auto"/>
            <w:noWrap/>
            <w:vAlign w:val="bottom"/>
            <w:hideMark/>
          </w:tcPr>
          <w:p w14:paraId="457FBA99" w14:textId="1419992F" w:rsidR="00720117" w:rsidRPr="00720117" w:rsidRDefault="00720117" w:rsidP="00720117">
            <w:pPr>
              <w:spacing w:after="0" w:line="240" w:lineRule="auto"/>
              <w:rPr>
                <w:rFonts w:ascii="Calibri" w:eastAsia="Times New Roman" w:hAnsi="Calibri" w:cs="Times New Roman"/>
                <w:color w:val="000000"/>
              </w:rPr>
            </w:pPr>
            <w:r w:rsidRPr="00720117">
              <w:rPr>
                <w:rFonts w:ascii="Calibri" w:eastAsia="Times New Roman" w:hAnsi="Calibri" w:cs="Times New Roman"/>
                <w:color w:val="000000"/>
              </w:rPr>
              <w:t>Time</w:t>
            </w:r>
          </w:p>
        </w:tc>
        <w:tc>
          <w:tcPr>
            <w:tcW w:w="2450" w:type="dxa"/>
            <w:tcBorders>
              <w:top w:val="nil"/>
              <w:left w:val="nil"/>
              <w:bottom w:val="single" w:sz="4" w:space="0" w:color="auto"/>
              <w:right w:val="single" w:sz="8" w:space="0" w:color="auto"/>
            </w:tcBorders>
            <w:shd w:val="clear" w:color="auto" w:fill="auto"/>
            <w:vAlign w:val="bottom"/>
            <w:hideMark/>
          </w:tcPr>
          <w:p w14:paraId="50264E7B" w14:textId="77777777" w:rsidR="00720117" w:rsidRPr="00720117" w:rsidRDefault="00720117" w:rsidP="00720117">
            <w:pPr>
              <w:spacing w:after="0" w:line="240" w:lineRule="auto"/>
              <w:rPr>
                <w:rFonts w:ascii="Calibri" w:eastAsia="Times New Roman" w:hAnsi="Calibri" w:cs="Times New Roman"/>
                <w:color w:val="000000"/>
              </w:rPr>
            </w:pPr>
            <w:r w:rsidRPr="00720117">
              <w:rPr>
                <w:rFonts w:ascii="Calibri" w:eastAsia="Times New Roman" w:hAnsi="Calibri" w:cs="Times New Roman"/>
                <w:color w:val="000000"/>
              </w:rPr>
              <w:t>Time</w:t>
            </w:r>
          </w:p>
        </w:tc>
      </w:tr>
      <w:tr w:rsidR="00720117" w:rsidRPr="00720117" w14:paraId="3962EFFF" w14:textId="77777777" w:rsidTr="00720117">
        <w:trPr>
          <w:trHeight w:val="315"/>
          <w:jc w:val="center"/>
        </w:trPr>
        <w:tc>
          <w:tcPr>
            <w:tcW w:w="2640" w:type="dxa"/>
            <w:tcBorders>
              <w:top w:val="nil"/>
              <w:left w:val="single" w:sz="8" w:space="0" w:color="auto"/>
              <w:bottom w:val="single" w:sz="4" w:space="0" w:color="auto"/>
              <w:right w:val="single" w:sz="4" w:space="0" w:color="auto"/>
            </w:tcBorders>
            <w:shd w:val="clear" w:color="auto" w:fill="auto"/>
            <w:noWrap/>
            <w:vAlign w:val="bottom"/>
            <w:hideMark/>
          </w:tcPr>
          <w:p w14:paraId="03611AA3" w14:textId="386FCD47" w:rsidR="00720117" w:rsidRPr="00720117" w:rsidRDefault="00720117" w:rsidP="00720117">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Trade </w:t>
            </w:r>
            <w:r w:rsidRPr="00720117">
              <w:rPr>
                <w:rFonts w:ascii="Calibri" w:eastAsia="Times New Roman" w:hAnsi="Calibri" w:cs="Times New Roman"/>
                <w:color w:val="000000"/>
              </w:rPr>
              <w:t>Volume</w:t>
            </w:r>
            <w:r>
              <w:rPr>
                <w:rFonts w:ascii="Calibri" w:eastAsia="Times New Roman" w:hAnsi="Calibri" w:cs="Times New Roman"/>
                <w:color w:val="000000"/>
              </w:rPr>
              <w:t xml:space="preserve"> </w:t>
            </w:r>
          </w:p>
        </w:tc>
        <w:tc>
          <w:tcPr>
            <w:tcW w:w="2450" w:type="dxa"/>
            <w:tcBorders>
              <w:top w:val="nil"/>
              <w:left w:val="nil"/>
              <w:bottom w:val="single" w:sz="4" w:space="0" w:color="auto"/>
              <w:right w:val="single" w:sz="8" w:space="0" w:color="auto"/>
            </w:tcBorders>
            <w:shd w:val="clear" w:color="auto" w:fill="auto"/>
            <w:noWrap/>
            <w:vAlign w:val="bottom"/>
            <w:hideMark/>
          </w:tcPr>
          <w:p w14:paraId="3F479D1B" w14:textId="3422F3DC" w:rsidR="00720117" w:rsidRPr="00720117" w:rsidRDefault="00720117" w:rsidP="00720117">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Trade </w:t>
            </w:r>
            <w:r w:rsidRPr="00720117">
              <w:rPr>
                <w:rFonts w:ascii="Calibri" w:eastAsia="Times New Roman" w:hAnsi="Calibri" w:cs="Times New Roman"/>
                <w:color w:val="000000"/>
              </w:rPr>
              <w:t>Volume</w:t>
            </w:r>
          </w:p>
        </w:tc>
      </w:tr>
      <w:tr w:rsidR="00720117" w:rsidRPr="00720117" w14:paraId="75BD387D" w14:textId="77777777" w:rsidTr="00720117">
        <w:trPr>
          <w:trHeight w:val="315"/>
          <w:jc w:val="center"/>
        </w:trPr>
        <w:tc>
          <w:tcPr>
            <w:tcW w:w="2640" w:type="dxa"/>
            <w:tcBorders>
              <w:top w:val="nil"/>
              <w:left w:val="single" w:sz="8" w:space="0" w:color="auto"/>
              <w:bottom w:val="single" w:sz="8" w:space="0" w:color="auto"/>
              <w:right w:val="single" w:sz="4" w:space="0" w:color="auto"/>
            </w:tcBorders>
            <w:shd w:val="clear" w:color="auto" w:fill="auto"/>
            <w:noWrap/>
            <w:vAlign w:val="bottom"/>
            <w:hideMark/>
          </w:tcPr>
          <w:p w14:paraId="239DE5A7" w14:textId="77777777" w:rsidR="00720117" w:rsidRPr="00720117" w:rsidRDefault="00720117" w:rsidP="00720117">
            <w:pPr>
              <w:spacing w:after="0" w:line="240" w:lineRule="auto"/>
              <w:rPr>
                <w:rFonts w:ascii="Calibri" w:eastAsia="Times New Roman" w:hAnsi="Calibri" w:cs="Times New Roman"/>
                <w:color w:val="000000"/>
              </w:rPr>
            </w:pPr>
            <w:r w:rsidRPr="00720117">
              <w:rPr>
                <w:rFonts w:ascii="Calibri" w:eastAsia="Times New Roman" w:hAnsi="Calibri" w:cs="Times New Roman"/>
                <w:color w:val="000000"/>
              </w:rPr>
              <w:t>Tick Data</w:t>
            </w:r>
          </w:p>
        </w:tc>
        <w:tc>
          <w:tcPr>
            <w:tcW w:w="2450" w:type="dxa"/>
            <w:tcBorders>
              <w:top w:val="nil"/>
              <w:left w:val="nil"/>
              <w:bottom w:val="single" w:sz="8" w:space="0" w:color="auto"/>
              <w:right w:val="single" w:sz="8" w:space="0" w:color="auto"/>
            </w:tcBorders>
            <w:shd w:val="clear" w:color="auto" w:fill="auto"/>
            <w:noWrap/>
            <w:vAlign w:val="bottom"/>
            <w:hideMark/>
          </w:tcPr>
          <w:p w14:paraId="7B7FED3D" w14:textId="77777777" w:rsidR="00720117" w:rsidRPr="00720117" w:rsidRDefault="00720117" w:rsidP="00720117">
            <w:pPr>
              <w:spacing w:after="0" w:line="240" w:lineRule="auto"/>
              <w:rPr>
                <w:rFonts w:ascii="Calibri" w:eastAsia="Times New Roman" w:hAnsi="Calibri" w:cs="Times New Roman"/>
                <w:color w:val="000000"/>
              </w:rPr>
            </w:pPr>
            <w:r w:rsidRPr="00720117">
              <w:rPr>
                <w:rFonts w:ascii="Calibri" w:eastAsia="Times New Roman" w:hAnsi="Calibri" w:cs="Times New Roman"/>
                <w:color w:val="000000"/>
              </w:rPr>
              <w:t> </w:t>
            </w:r>
          </w:p>
        </w:tc>
      </w:tr>
    </w:tbl>
    <w:p w14:paraId="7C57DBFD" w14:textId="77777777" w:rsidR="00644D81" w:rsidRDefault="00644D81">
      <w:pPr>
        <w:rPr>
          <w:rFonts w:ascii="Calibri" w:hAnsi="Calibri"/>
        </w:rPr>
      </w:pPr>
    </w:p>
    <w:p w14:paraId="36C77A98" w14:textId="520E7E1D" w:rsidR="001153F7" w:rsidRDefault="001153F7">
      <w:pPr>
        <w:rPr>
          <w:rFonts w:ascii="Calibri" w:hAnsi="Calibri"/>
        </w:rPr>
      </w:pPr>
      <w:r>
        <w:rPr>
          <w:rFonts w:ascii="Calibri" w:hAnsi="Calibri"/>
        </w:rPr>
        <w:t xml:space="preserve">A mixing of volume and time aggregating technique can be applied separately to bins and volume. In this paper, we primarily explore two different approaches: 1) </w:t>
      </w:r>
      <w:r w:rsidR="00720117">
        <w:rPr>
          <w:rFonts w:ascii="Calibri" w:hAnsi="Calibri"/>
        </w:rPr>
        <w:t>tick data</w:t>
      </w:r>
      <w:r>
        <w:rPr>
          <w:rFonts w:ascii="Calibri" w:hAnsi="Calibri"/>
        </w:rPr>
        <w:t xml:space="preserve"> + time bucket, 2) time bin + volume bucket. </w:t>
      </w:r>
      <w:r w:rsidR="00B67354">
        <w:rPr>
          <w:rFonts w:ascii="Calibri" w:hAnsi="Calibri"/>
        </w:rPr>
        <w:t>While any combination of the above can be function, i</w:t>
      </w:r>
      <w:r>
        <w:rPr>
          <w:rFonts w:ascii="Calibri" w:hAnsi="Calibri"/>
        </w:rPr>
        <w:t xml:space="preserve">t is important to </w:t>
      </w:r>
      <w:r w:rsidR="00B67354">
        <w:rPr>
          <w:rFonts w:ascii="Calibri" w:hAnsi="Calibri"/>
        </w:rPr>
        <w:t xml:space="preserve">ensure a single bucket always contain at least one bin in order for the above methodology to be rational. </w:t>
      </w:r>
      <w:r w:rsidR="00A16EA9">
        <w:rPr>
          <w:rFonts w:ascii="Calibri" w:hAnsi="Calibri"/>
        </w:rPr>
        <w:t xml:space="preserve">And once the units are chosen, they should be fixed throughout the day. </w:t>
      </w:r>
    </w:p>
    <w:p w14:paraId="2FCCD697" w14:textId="52672F41" w:rsidR="001B4331" w:rsidRPr="00CA728C" w:rsidRDefault="00F27219">
      <w:pPr>
        <w:rPr>
          <w:rFonts w:ascii="Calibri" w:hAnsi="Calibri"/>
        </w:rPr>
      </w:pPr>
      <w:r>
        <w:rPr>
          <w:rFonts w:ascii="Calibri" w:hAnsi="Calibri"/>
        </w:rPr>
        <w:t xml:space="preserve">In equation (1), </w:t>
      </w:r>
      <w:r w:rsidR="00320F13" w:rsidRPr="00CA728C">
        <w:rPr>
          <w:rFonts w:ascii="Calibri" w:hAnsi="Calibri"/>
        </w:rPr>
        <w:t xml:space="preserve">b(i) is a </w:t>
      </w:r>
      <w:r w:rsidR="00A16D84" w:rsidRPr="00CA728C">
        <w:rPr>
          <w:rFonts w:ascii="Calibri" w:hAnsi="Calibri"/>
        </w:rPr>
        <w:t xml:space="preserve">discrete </w:t>
      </w:r>
      <w:r w:rsidR="00320F13" w:rsidRPr="00CA728C">
        <w:rPr>
          <w:rFonts w:ascii="Calibri" w:hAnsi="Calibri"/>
        </w:rPr>
        <w:t xml:space="preserve">function </w:t>
      </w:r>
      <w:r w:rsidR="00A24D09" w:rsidRPr="00CA728C">
        <w:rPr>
          <w:rFonts w:ascii="Calibri" w:hAnsi="Calibri"/>
        </w:rPr>
        <w:t xml:space="preserve">only takes value {+1,-1,0}, which </w:t>
      </w:r>
      <w:r w:rsidR="00320F13" w:rsidRPr="00CA728C">
        <w:rPr>
          <w:rFonts w:ascii="Calibri" w:hAnsi="Calibri"/>
        </w:rPr>
        <w:t>indicat</w:t>
      </w:r>
      <w:r w:rsidR="00A24D09" w:rsidRPr="00CA728C">
        <w:rPr>
          <w:rFonts w:ascii="Calibri" w:hAnsi="Calibri"/>
        </w:rPr>
        <w:t xml:space="preserve">es </w:t>
      </w:r>
      <w:r w:rsidR="00320F13" w:rsidRPr="00CA728C">
        <w:rPr>
          <w:rFonts w:ascii="Calibri" w:hAnsi="Calibri"/>
        </w:rPr>
        <w:t>the act (</w:t>
      </w:r>
      <w:r w:rsidR="0034354D" w:rsidRPr="00CA728C">
        <w:rPr>
          <w:rFonts w:ascii="Calibri" w:hAnsi="Calibri"/>
        </w:rPr>
        <w:t>Bull/Sell/Neutral</w:t>
      </w:r>
      <w:r w:rsidR="00320F13" w:rsidRPr="00CA728C">
        <w:rPr>
          <w:rFonts w:ascii="Calibri" w:hAnsi="Calibri"/>
        </w:rPr>
        <w:t>)</w:t>
      </w:r>
      <w:r w:rsidR="0034354D" w:rsidRPr="00CA728C">
        <w:rPr>
          <w:rFonts w:ascii="Calibri" w:hAnsi="Calibri"/>
        </w:rPr>
        <w:t xml:space="preserve"> of the corresponding bin.</w:t>
      </w:r>
      <w:r w:rsidR="003C7E53" w:rsidRPr="00CA728C">
        <w:rPr>
          <w:rFonts w:ascii="Calibri" w:hAnsi="Calibri"/>
        </w:rPr>
        <w:t xml:space="preserve"> </w:t>
      </w:r>
      <w:r w:rsidR="00225671" w:rsidRPr="00CA728C">
        <w:rPr>
          <w:rFonts w:ascii="Calibri" w:hAnsi="Calibri"/>
        </w:rPr>
        <w:t xml:space="preserve"> </w:t>
      </w:r>
    </w:p>
    <w:p w14:paraId="6A63746A" w14:textId="19BE9553" w:rsidR="003C7E53" w:rsidRPr="00CA728C" w:rsidRDefault="003C7E53">
      <w:pPr>
        <w:rPr>
          <w:rFonts w:ascii="Calibri" w:hAnsi="Calibri"/>
        </w:rPr>
      </w:pPr>
      <m:oMathPara>
        <m:oMath>
          <m:r>
            <w:rPr>
              <w:rFonts w:ascii="Cambria Math" w:hAnsi="Cambria Math"/>
            </w:rPr>
            <m:t>b</m:t>
          </m:r>
          <m:d>
            <m:dPr>
              <m:ctrlPr>
                <w:rPr>
                  <w:rFonts w:ascii="Cambria Math" w:hAnsi="Cambria Math"/>
                  <w:i/>
                </w:rPr>
              </m:ctrlPr>
            </m:dPr>
            <m:e>
              <m:r>
                <w:rPr>
                  <w:rFonts w:ascii="Cambria Math" w:hAnsi="Cambria Math"/>
                </w:rPr>
                <m:t>i</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ith bin classfied as buy</m:t>
                  </m:r>
                </m:e>
                <m:e>
                  <m:r>
                    <w:rPr>
                      <w:rFonts w:ascii="Cambria Math" w:hAnsi="Cambria Math"/>
                    </w:rPr>
                    <m:t xml:space="preserve">          0,  ith bin classified as  neutual</m:t>
                  </m:r>
                </m:e>
                <m:e>
                  <m:r>
                    <w:rPr>
                      <w:rFonts w:ascii="Cambria Math" w:hAnsi="Cambria Math"/>
                    </w:rPr>
                    <m:t xml:space="preserve">   -1,       ith bin classified as sell</m:t>
                  </m:r>
                </m:e>
              </m:eqArr>
            </m:e>
          </m:d>
        </m:oMath>
      </m:oMathPara>
    </w:p>
    <w:p w14:paraId="1CCC3373" w14:textId="6754269D" w:rsidR="007C7B9D" w:rsidRPr="00CA728C" w:rsidRDefault="007C7B9D">
      <w:pPr>
        <w:rPr>
          <w:rFonts w:ascii="Calibri" w:hAnsi="Calibri"/>
        </w:rPr>
      </w:pPr>
      <w:r w:rsidRPr="00CA728C">
        <w:rPr>
          <w:rFonts w:ascii="Calibri" w:hAnsi="Calibri"/>
        </w:rPr>
        <w:t xml:space="preserve">The classification method is explained in detail in the following </w:t>
      </w:r>
      <w:r w:rsidR="007239BA">
        <w:rPr>
          <w:rFonts w:ascii="Calibri" w:hAnsi="Calibri"/>
        </w:rPr>
        <w:t>section</w:t>
      </w:r>
      <w:r w:rsidRPr="00CA728C">
        <w:rPr>
          <w:rFonts w:ascii="Calibri" w:hAnsi="Calibri"/>
        </w:rPr>
        <w:t>.</w:t>
      </w:r>
    </w:p>
    <w:p w14:paraId="6051377E" w14:textId="77777777" w:rsidR="00A86C93" w:rsidRPr="00CA728C" w:rsidRDefault="00A86C93">
      <w:pPr>
        <w:rPr>
          <w:rFonts w:ascii="Calibri" w:hAnsi="Calibri"/>
          <w:b/>
        </w:rPr>
      </w:pPr>
      <w:r w:rsidRPr="00CA728C">
        <w:rPr>
          <w:rFonts w:ascii="Calibri" w:hAnsi="Calibri"/>
          <w:b/>
        </w:rPr>
        <w:t>Buy/Sell</w:t>
      </w:r>
      <w:r w:rsidR="001B4331" w:rsidRPr="00CA728C">
        <w:rPr>
          <w:rFonts w:ascii="Calibri" w:hAnsi="Calibri"/>
          <w:b/>
        </w:rPr>
        <w:t>/Neutral</w:t>
      </w:r>
      <w:r w:rsidRPr="00CA728C">
        <w:rPr>
          <w:rFonts w:ascii="Calibri" w:hAnsi="Calibri"/>
          <w:b/>
        </w:rPr>
        <w:t xml:space="preserve"> Classification</w:t>
      </w:r>
      <w:r w:rsidR="001B4331" w:rsidRPr="00CA728C">
        <w:rPr>
          <w:rFonts w:ascii="Calibri" w:hAnsi="Calibri"/>
          <w:b/>
        </w:rPr>
        <w:t xml:space="preserve"> (</w:t>
      </w:r>
      <w:r w:rsidR="0001062C" w:rsidRPr="00CA728C">
        <w:rPr>
          <w:rFonts w:ascii="Calibri" w:hAnsi="Calibri"/>
          <w:b/>
        </w:rPr>
        <w:t xml:space="preserve">i.e. </w:t>
      </w:r>
      <w:r w:rsidR="00E4237D" w:rsidRPr="00CA728C">
        <w:rPr>
          <w:rFonts w:ascii="Calibri" w:hAnsi="Calibri"/>
          <w:b/>
        </w:rPr>
        <w:t>b(·</w:t>
      </w:r>
      <w:r w:rsidR="001B4331" w:rsidRPr="00CA728C">
        <w:rPr>
          <w:rFonts w:ascii="Calibri" w:hAnsi="Calibri"/>
          <w:b/>
        </w:rPr>
        <w:t>)</w:t>
      </w:r>
      <w:r w:rsidR="0001062C" w:rsidRPr="00CA728C">
        <w:rPr>
          <w:rFonts w:ascii="Calibri" w:hAnsi="Calibri"/>
          <w:b/>
        </w:rPr>
        <w:t xml:space="preserve"> Calculation</w:t>
      </w:r>
      <w:r w:rsidR="001B4331" w:rsidRPr="00CA728C">
        <w:rPr>
          <w:rFonts w:ascii="Calibri" w:hAnsi="Calibri"/>
          <w:b/>
        </w:rPr>
        <w:t xml:space="preserve"> )</w:t>
      </w:r>
      <w:r w:rsidRPr="00CA728C">
        <w:rPr>
          <w:rFonts w:ascii="Calibri" w:hAnsi="Calibri"/>
          <w:b/>
        </w:rPr>
        <w:t>:</w:t>
      </w:r>
    </w:p>
    <w:p w14:paraId="26CAD868" w14:textId="77777777" w:rsidR="00A86C93" w:rsidRPr="00CA728C" w:rsidRDefault="004C715F">
      <w:pPr>
        <w:rPr>
          <w:rFonts w:ascii="Calibri" w:hAnsi="Calibri"/>
        </w:rPr>
      </w:pPr>
      <w:r w:rsidRPr="00CA728C">
        <w:rPr>
          <w:rFonts w:ascii="Calibri" w:hAnsi="Calibri"/>
        </w:rPr>
        <w:t>Multiple buy/</w:t>
      </w:r>
      <w:r w:rsidR="00A86C93" w:rsidRPr="00CA728C">
        <w:rPr>
          <w:rFonts w:ascii="Calibri" w:hAnsi="Calibri"/>
        </w:rPr>
        <w:t>sell</w:t>
      </w:r>
      <w:r w:rsidR="00EF7CF5" w:rsidRPr="00CA728C">
        <w:rPr>
          <w:rFonts w:ascii="Calibri" w:hAnsi="Calibri"/>
        </w:rPr>
        <w:t>/neutral</w:t>
      </w:r>
      <w:r w:rsidR="00A86C93" w:rsidRPr="00CA728C">
        <w:rPr>
          <w:rFonts w:ascii="Calibri" w:hAnsi="Calibri"/>
        </w:rPr>
        <w:t xml:space="preserve"> classification schemes are explored:</w:t>
      </w:r>
    </w:p>
    <w:p w14:paraId="7D1D4F86" w14:textId="77777777" w:rsidR="008C12FC" w:rsidRDefault="004C715F" w:rsidP="004C715F">
      <w:pPr>
        <w:pStyle w:val="ListParagraph"/>
        <w:numPr>
          <w:ilvl w:val="0"/>
          <w:numId w:val="1"/>
        </w:numPr>
        <w:rPr>
          <w:rFonts w:ascii="Calibri" w:hAnsi="Calibri"/>
        </w:rPr>
      </w:pPr>
      <w:r w:rsidRPr="00CA728C">
        <w:rPr>
          <w:rFonts w:ascii="Calibri" w:hAnsi="Calibri"/>
        </w:rPr>
        <w:t xml:space="preserve">Lee-Ready type classification based solely on trade data. </w:t>
      </w:r>
    </w:p>
    <w:p w14:paraId="4EDCDC61" w14:textId="6880BFCA" w:rsidR="00A86C93" w:rsidRDefault="00725F0B" w:rsidP="008C12FC">
      <w:pPr>
        <w:ind w:left="720"/>
        <w:rPr>
          <w:rFonts w:ascii="Calibri" w:hAnsi="Calibri"/>
        </w:rPr>
      </w:pPr>
      <w:r w:rsidRPr="008C12FC">
        <w:rPr>
          <w:rFonts w:ascii="Calibri" w:hAnsi="Calibri"/>
        </w:rPr>
        <w:t>In this algorithm, transact</w:t>
      </w:r>
      <w:r w:rsidR="00BA4C46" w:rsidRPr="008C12FC">
        <w:rPr>
          <w:rFonts w:ascii="Calibri" w:hAnsi="Calibri"/>
        </w:rPr>
        <w:t xml:space="preserve">ional level prices for trades are used. A trade is classified as a buy trade if the transactional price at time t </w:t>
      </w:r>
      <w:r w:rsidR="00475AFC" w:rsidRPr="008C12FC">
        <w:rPr>
          <w:rFonts w:ascii="Calibri" w:hAnsi="Calibri"/>
        </w:rPr>
        <w:t>is higher than the price at t-1, and classified as a sell trade if the transactional price at time t is lower than the price at t-1.</w:t>
      </w:r>
      <w:r w:rsidR="00BA4C46" w:rsidRPr="008C12FC">
        <w:rPr>
          <w:rFonts w:ascii="Calibri" w:hAnsi="Calibri"/>
        </w:rPr>
        <w:t xml:space="preserve"> In case both transactional prices are identical, we look back</w:t>
      </w:r>
      <w:r w:rsidR="00EF7CF5" w:rsidRPr="008C12FC">
        <w:rPr>
          <w:rFonts w:ascii="Calibri" w:hAnsi="Calibri"/>
        </w:rPr>
        <w:t xml:space="preserve"> one period </w:t>
      </w:r>
      <w:r w:rsidR="00F24FB8" w:rsidRPr="008C12FC">
        <w:rPr>
          <w:rFonts w:ascii="Calibri" w:hAnsi="Calibri"/>
        </w:rPr>
        <w:t>(</w:t>
      </w:r>
      <w:r w:rsidR="00F2632D" w:rsidRPr="008C12FC">
        <w:rPr>
          <w:rFonts w:ascii="Calibri" w:hAnsi="Calibri"/>
        </w:rPr>
        <w:t xml:space="preserve">i.e. </w:t>
      </w:r>
      <w:r w:rsidR="00F24FB8" w:rsidRPr="008C12FC">
        <w:rPr>
          <w:rFonts w:ascii="Calibri" w:hAnsi="Calibri"/>
        </w:rPr>
        <w:t xml:space="preserve">t-2 to t-1 period) </w:t>
      </w:r>
      <w:r w:rsidR="00EF7CF5" w:rsidRPr="008C12FC">
        <w:rPr>
          <w:rFonts w:ascii="Calibri" w:hAnsi="Calibri"/>
        </w:rPr>
        <w:t xml:space="preserve">and follow the same procedure. The rationale behind this is in case of the tie, we implicitly </w:t>
      </w:r>
      <w:r w:rsidR="00CA6A5A" w:rsidRPr="008C12FC">
        <w:rPr>
          <w:rFonts w:ascii="Calibri" w:hAnsi="Calibri"/>
        </w:rPr>
        <w:t xml:space="preserve">assume </w:t>
      </w:r>
      <w:r w:rsidR="00EF7CF5" w:rsidRPr="008C12FC">
        <w:rPr>
          <w:rFonts w:ascii="Calibri" w:hAnsi="Calibri"/>
        </w:rPr>
        <w:t>the mo</w:t>
      </w:r>
      <w:r w:rsidR="00117D78" w:rsidRPr="008C12FC">
        <w:rPr>
          <w:rFonts w:ascii="Calibri" w:hAnsi="Calibri"/>
        </w:rPr>
        <w:t xml:space="preserve">mentum will continue. If the t-2 to t-1 </w:t>
      </w:r>
      <w:r w:rsidR="00EF7CF5" w:rsidRPr="008C12FC">
        <w:rPr>
          <w:rFonts w:ascii="Calibri" w:hAnsi="Calibri"/>
        </w:rPr>
        <w:t xml:space="preserve">period return is still 0, then we </w:t>
      </w:r>
      <w:r w:rsidR="00987D6E" w:rsidRPr="008C12FC">
        <w:rPr>
          <w:rFonts w:ascii="Calibri" w:hAnsi="Calibri"/>
        </w:rPr>
        <w:t xml:space="preserve">classify the bin of t-1 to t as </w:t>
      </w:r>
      <w:r w:rsidR="009F5A1A" w:rsidRPr="008C12FC">
        <w:rPr>
          <w:rFonts w:ascii="Calibri" w:hAnsi="Calibri"/>
        </w:rPr>
        <w:t>neutral</w:t>
      </w:r>
      <w:r w:rsidR="00987D6E" w:rsidRPr="008C12FC">
        <w:rPr>
          <w:rFonts w:ascii="Calibri" w:hAnsi="Calibri"/>
        </w:rPr>
        <w:t xml:space="preserve"> and return 0.</w:t>
      </w:r>
      <w:r w:rsidR="00EF7CF5" w:rsidRPr="008C12FC">
        <w:rPr>
          <w:rFonts w:ascii="Calibri" w:hAnsi="Calibri"/>
        </w:rPr>
        <w:t xml:space="preserve"> (i.e. this particular trade has no weight in calculating signed order imbalance)</w:t>
      </w:r>
    </w:p>
    <w:p w14:paraId="6BD3E4AD" w14:textId="3AF8B955" w:rsidR="00152767" w:rsidRPr="008C12FC" w:rsidRDefault="00152767" w:rsidP="008C12FC">
      <w:pPr>
        <w:ind w:left="720"/>
        <w:rPr>
          <w:rFonts w:ascii="Calibri" w:hAnsi="Calibri"/>
        </w:rPr>
      </w:pPr>
      <w:r>
        <w:rPr>
          <w:rFonts w:ascii="Calibri" w:hAnsi="Calibri"/>
        </w:rPr>
        <w:t xml:space="preserve">Interested readers are encouraged to refer to </w:t>
      </w:r>
      <w:r w:rsidRPr="00152767">
        <w:rPr>
          <w:rFonts w:ascii="Calibri" w:hAnsi="Calibri"/>
          <w:b/>
          <w:color w:val="FF0000"/>
        </w:rPr>
        <w:t>&lt;XXXXREFERENCEXXXX&gt;</w:t>
      </w:r>
    </w:p>
    <w:p w14:paraId="09FF63D6" w14:textId="77777777" w:rsidR="00682350" w:rsidRPr="00CA728C" w:rsidRDefault="00682350" w:rsidP="00682350">
      <w:pPr>
        <w:pStyle w:val="ListParagraph"/>
        <w:rPr>
          <w:rFonts w:ascii="Calibri" w:hAnsi="Calibri"/>
        </w:rPr>
      </w:pPr>
    </w:p>
    <w:p w14:paraId="3D23C96F" w14:textId="77777777" w:rsidR="008C12FC" w:rsidRDefault="00682350" w:rsidP="00E01630">
      <w:pPr>
        <w:pStyle w:val="ListParagraph"/>
        <w:numPr>
          <w:ilvl w:val="0"/>
          <w:numId w:val="1"/>
        </w:numPr>
        <w:rPr>
          <w:rFonts w:ascii="Calibri" w:hAnsi="Calibri"/>
        </w:rPr>
      </w:pPr>
      <w:r w:rsidRPr="00CA728C">
        <w:rPr>
          <w:rFonts w:ascii="Calibri" w:hAnsi="Calibri"/>
        </w:rPr>
        <w:t xml:space="preserve">Nearest quotes with </w:t>
      </w:r>
      <w:r w:rsidR="00E01630">
        <w:rPr>
          <w:rFonts w:ascii="Calibri" w:hAnsi="Calibri"/>
        </w:rPr>
        <w:t xml:space="preserve">stochastic </w:t>
      </w:r>
      <w:r w:rsidRPr="00CA728C">
        <w:rPr>
          <w:rFonts w:ascii="Calibri" w:hAnsi="Calibri"/>
        </w:rPr>
        <w:t>delay</w:t>
      </w:r>
      <w:r w:rsidR="0071094A">
        <w:rPr>
          <w:rFonts w:ascii="Calibri" w:hAnsi="Calibri"/>
        </w:rPr>
        <w:t>s</w:t>
      </w:r>
      <w:r w:rsidRPr="00CA728C">
        <w:rPr>
          <w:rFonts w:ascii="Calibri" w:hAnsi="Calibri"/>
        </w:rPr>
        <w:t xml:space="preserve"> based classification. </w:t>
      </w:r>
    </w:p>
    <w:p w14:paraId="35C0BBAF" w14:textId="77777777" w:rsidR="008C12FC" w:rsidRDefault="008C12FC" w:rsidP="008C12FC">
      <w:pPr>
        <w:pStyle w:val="ListParagraph"/>
        <w:rPr>
          <w:rFonts w:ascii="Calibri" w:hAnsi="Calibri"/>
        </w:rPr>
      </w:pPr>
    </w:p>
    <w:p w14:paraId="62C7FB4A" w14:textId="20F36D9C" w:rsidR="002A098F" w:rsidRPr="00E01630" w:rsidRDefault="00AD7121" w:rsidP="008C12FC">
      <w:pPr>
        <w:pStyle w:val="ListParagraph"/>
        <w:rPr>
          <w:rFonts w:ascii="Calibri" w:hAnsi="Calibri"/>
        </w:rPr>
      </w:pPr>
      <w:r w:rsidRPr="00E01630">
        <w:rPr>
          <w:rFonts w:ascii="Calibri" w:hAnsi="Calibri"/>
        </w:rPr>
        <w:lastRenderedPageBreak/>
        <w:t>For each trade, t</w:t>
      </w:r>
      <w:r w:rsidR="00682350" w:rsidRPr="00E01630">
        <w:rPr>
          <w:rFonts w:ascii="Calibri" w:hAnsi="Calibri"/>
        </w:rPr>
        <w:t xml:space="preserve">his algorithm looks at the </w:t>
      </w:r>
      <w:r w:rsidRPr="00E01630">
        <w:rPr>
          <w:rFonts w:ascii="Calibri" w:hAnsi="Calibri"/>
        </w:rPr>
        <w:t xml:space="preserve">nearest available quote </w:t>
      </w:r>
      <w:r w:rsidR="006C3F8F" w:rsidRPr="00E01630">
        <w:rPr>
          <w:rFonts w:ascii="Calibri" w:hAnsi="Calibri"/>
        </w:rPr>
        <w:t xml:space="preserve">ahead of it </w:t>
      </w:r>
      <w:r w:rsidRPr="00E01630">
        <w:rPr>
          <w:rFonts w:ascii="Calibri" w:hAnsi="Calibri"/>
        </w:rPr>
        <w:t xml:space="preserve">(in terms of </w:t>
      </w:r>
      <w:r w:rsidR="0014002F" w:rsidRPr="00E01630">
        <w:rPr>
          <w:rFonts w:ascii="Calibri" w:hAnsi="Calibri"/>
        </w:rPr>
        <w:t xml:space="preserve">exchange </w:t>
      </w:r>
      <w:r w:rsidRPr="00E01630">
        <w:rPr>
          <w:rFonts w:ascii="Calibri" w:hAnsi="Calibri"/>
        </w:rPr>
        <w:t>time). If the transacted price is closer to the bid of the quote, we classify the trade as a sell by setting b to -1 (i.e. we are taking the bid). Alternatively if the transacted price is closer to the ask of the quote, the trade is classified as a buy (or b = 1)</w:t>
      </w:r>
      <w:r w:rsidR="00C52A6C" w:rsidRPr="00E01630">
        <w:rPr>
          <w:rFonts w:ascii="Calibri" w:hAnsi="Calibri"/>
        </w:rPr>
        <w:t xml:space="preserve">. If the transacted price is equidistant, we assigned the trade as neutral. </w:t>
      </w:r>
    </w:p>
    <w:p w14:paraId="00767259" w14:textId="03F878F2" w:rsidR="001B5B7D" w:rsidRPr="00CA728C" w:rsidRDefault="009133A8" w:rsidP="00C42E10">
      <w:pPr>
        <w:pStyle w:val="ListParagraph"/>
        <w:rPr>
          <w:rFonts w:ascii="Calibri" w:hAnsi="Calibri"/>
        </w:rPr>
      </w:pPr>
      <w:r w:rsidRPr="00CA728C">
        <w:rPr>
          <w:rFonts w:ascii="Calibri" w:hAnsi="Calibri"/>
        </w:rPr>
        <w:t>The tra</w:t>
      </w:r>
      <w:r w:rsidR="00F23EE2">
        <w:rPr>
          <w:rFonts w:ascii="Calibri" w:hAnsi="Calibri"/>
        </w:rPr>
        <w:t>des reported to the consolidated tape are usually later than the reported quotes. In order t</w:t>
      </w:r>
      <w:r w:rsidR="00CC25AA" w:rsidRPr="00CA728C">
        <w:rPr>
          <w:rFonts w:ascii="Calibri" w:hAnsi="Calibri"/>
        </w:rPr>
        <w:t>o</w:t>
      </w:r>
      <w:r w:rsidR="00F23EE2">
        <w:rPr>
          <w:rFonts w:ascii="Calibri" w:hAnsi="Calibri"/>
        </w:rPr>
        <w:t xml:space="preserve"> remedy the problem</w:t>
      </w:r>
      <w:r w:rsidR="002A098F" w:rsidRPr="00CA728C">
        <w:rPr>
          <w:rFonts w:ascii="Calibri" w:hAnsi="Calibri"/>
        </w:rPr>
        <w:t xml:space="preserve">, we introduce </w:t>
      </w:r>
      <w:r w:rsidR="00F23EE2">
        <w:rPr>
          <w:rFonts w:ascii="Calibri" w:hAnsi="Calibri"/>
        </w:rPr>
        <w:t xml:space="preserve">stochastic </w:t>
      </w:r>
      <w:r w:rsidR="002A098F" w:rsidRPr="00CA728C">
        <w:rPr>
          <w:rFonts w:ascii="Calibri" w:hAnsi="Calibri"/>
        </w:rPr>
        <w:t>delay</w:t>
      </w:r>
      <w:r w:rsidR="00F23EE2">
        <w:rPr>
          <w:rFonts w:ascii="Calibri" w:hAnsi="Calibri"/>
        </w:rPr>
        <w:t>s</w:t>
      </w:r>
      <w:r w:rsidR="002A098F" w:rsidRPr="00CA728C">
        <w:rPr>
          <w:rFonts w:ascii="Calibri" w:hAnsi="Calibri"/>
        </w:rPr>
        <w:t xml:space="preserve"> to the quotes and follow the same</w:t>
      </w:r>
      <w:r w:rsidR="005C12D8" w:rsidRPr="00CA728C">
        <w:rPr>
          <w:rFonts w:ascii="Calibri" w:hAnsi="Calibri"/>
        </w:rPr>
        <w:t xml:space="preserve"> algorithm</w:t>
      </w:r>
      <w:r w:rsidR="008C05A3" w:rsidRPr="00CA728C">
        <w:rPr>
          <w:rFonts w:ascii="Calibri" w:hAnsi="Calibri"/>
        </w:rPr>
        <w:t xml:space="preserve"> for classification</w:t>
      </w:r>
      <w:r w:rsidR="005C12D8" w:rsidRPr="00CA728C">
        <w:rPr>
          <w:rFonts w:ascii="Calibri" w:hAnsi="Calibri"/>
        </w:rPr>
        <w:t xml:space="preserve">. </w:t>
      </w:r>
      <w:r w:rsidR="008C12FC">
        <w:rPr>
          <w:rFonts w:ascii="Calibri" w:hAnsi="Calibri"/>
        </w:rPr>
        <w:t xml:space="preserve">Interested readers can refer to </w:t>
      </w:r>
      <w:r w:rsidR="008C12FC" w:rsidRPr="008C12FC">
        <w:rPr>
          <w:rFonts w:ascii="Calibri" w:hAnsi="Calibri"/>
          <w:b/>
          <w:color w:val="FF0000"/>
        </w:rPr>
        <w:t>&lt;XXXXADD REFERENCEXXXX&gt;</w:t>
      </w:r>
    </w:p>
    <w:p w14:paraId="7B1DF33C" w14:textId="77777777" w:rsidR="005C12D8" w:rsidRPr="00CA728C" w:rsidRDefault="005C12D8" w:rsidP="002A098F">
      <w:pPr>
        <w:pStyle w:val="ListParagraph"/>
        <w:rPr>
          <w:rFonts w:ascii="Calibri" w:hAnsi="Calibri"/>
        </w:rPr>
      </w:pPr>
    </w:p>
    <w:p w14:paraId="430E269B" w14:textId="77777777" w:rsidR="008C12FC" w:rsidRDefault="008C12FC" w:rsidP="00C52A6C">
      <w:pPr>
        <w:pStyle w:val="ListParagraph"/>
        <w:numPr>
          <w:ilvl w:val="0"/>
          <w:numId w:val="1"/>
        </w:numPr>
        <w:rPr>
          <w:rFonts w:ascii="Calibri" w:hAnsi="Calibri"/>
        </w:rPr>
      </w:pPr>
      <w:r>
        <w:rPr>
          <w:rFonts w:ascii="Calibri" w:hAnsi="Calibri"/>
        </w:rPr>
        <w:t xml:space="preserve">Time weighted EMA quotes classification. </w:t>
      </w:r>
    </w:p>
    <w:p w14:paraId="76297231" w14:textId="77777777" w:rsidR="008C12FC" w:rsidRDefault="008C12FC" w:rsidP="008C12FC">
      <w:pPr>
        <w:pStyle w:val="ListParagraph"/>
        <w:rPr>
          <w:rFonts w:ascii="Calibri" w:hAnsi="Calibri"/>
        </w:rPr>
      </w:pPr>
    </w:p>
    <w:p w14:paraId="47093F9B" w14:textId="6780D338" w:rsidR="002A098F" w:rsidRDefault="003B7677" w:rsidP="008C12FC">
      <w:pPr>
        <w:pStyle w:val="ListParagraph"/>
        <w:rPr>
          <w:rFonts w:ascii="Calibri" w:hAnsi="Calibri"/>
        </w:rPr>
      </w:pPr>
      <w:r w:rsidRPr="008C12FC">
        <w:rPr>
          <w:rFonts w:ascii="Calibri" w:hAnsi="Calibri"/>
        </w:rPr>
        <w:t xml:space="preserve">The third classification scheme </w:t>
      </w:r>
      <w:r w:rsidR="008C12FC">
        <w:rPr>
          <w:rFonts w:ascii="Calibri" w:hAnsi="Calibri"/>
        </w:rPr>
        <w:t xml:space="preserve">first </w:t>
      </w:r>
      <w:r w:rsidRPr="008C12FC">
        <w:rPr>
          <w:rFonts w:ascii="Calibri" w:hAnsi="Calibri"/>
        </w:rPr>
        <w:t>involves calculating time weighted EMAs of all the quotes, and starting with the nearest EMA quote, technique 2)</w:t>
      </w:r>
      <w:r w:rsidR="009875B7" w:rsidRPr="008C12FC">
        <w:rPr>
          <w:rFonts w:ascii="Calibri" w:hAnsi="Calibri"/>
        </w:rPr>
        <w:t xml:space="preserve"> </w:t>
      </w:r>
      <w:r w:rsidR="008C12FC">
        <w:rPr>
          <w:rFonts w:ascii="Calibri" w:hAnsi="Calibri"/>
        </w:rPr>
        <w:t>is then applied, with the only change being the usage of EMA quotes instead of regular quotes.</w:t>
      </w:r>
    </w:p>
    <w:p w14:paraId="73F1FAB1" w14:textId="5F2CEA33" w:rsidR="004215EC" w:rsidRPr="004215EC" w:rsidRDefault="004215EC" w:rsidP="004215EC">
      <w:pPr>
        <w:rPr>
          <w:rFonts w:ascii="Calibri" w:hAnsi="Calibri"/>
        </w:rPr>
      </w:pPr>
      <w:r>
        <w:rPr>
          <w:rFonts w:ascii="Calibri" w:hAnsi="Calibri"/>
        </w:rPr>
        <w:t xml:space="preserve">In this paper, we are primarily interested in classification schemes 1) and 3). </w:t>
      </w:r>
    </w:p>
    <w:p w14:paraId="3995CF52" w14:textId="4C42636A" w:rsidR="00BA768C" w:rsidRPr="00CA728C" w:rsidRDefault="00A545F9" w:rsidP="00BA768C">
      <w:pPr>
        <w:ind w:left="360"/>
        <w:rPr>
          <w:rFonts w:ascii="Calibri" w:hAnsi="Calibri"/>
          <w:b/>
        </w:rPr>
      </w:pPr>
      <w:r w:rsidRPr="00CA728C">
        <w:rPr>
          <w:rFonts w:ascii="Calibri" w:hAnsi="Calibri"/>
          <w:b/>
        </w:rPr>
        <w:t>Analysis</w:t>
      </w:r>
      <w:r w:rsidR="008D331D" w:rsidRPr="00CA728C">
        <w:rPr>
          <w:rFonts w:ascii="Calibri" w:hAnsi="Calibri"/>
          <w:b/>
        </w:rPr>
        <w:t>:</w:t>
      </w:r>
    </w:p>
    <w:p w14:paraId="48D9EC0F" w14:textId="77777777" w:rsidR="00E30EF7" w:rsidRPr="00CA728C" w:rsidRDefault="00C76B3F" w:rsidP="003B7677">
      <w:pPr>
        <w:ind w:left="360"/>
        <w:rPr>
          <w:rFonts w:ascii="Calibri" w:hAnsi="Calibri"/>
        </w:rPr>
      </w:pPr>
      <w:r w:rsidRPr="00CA728C">
        <w:rPr>
          <w:rFonts w:ascii="Calibri" w:hAnsi="Calibri"/>
        </w:rPr>
        <w:t xml:space="preserve">Before proceeding to building an actual predictive model, it is important to first ascertain our intuition that SOI is well correlated with price returns. </w:t>
      </w:r>
      <w:r w:rsidR="008B7879" w:rsidRPr="00CA728C">
        <w:rPr>
          <w:rFonts w:ascii="Calibri" w:hAnsi="Calibri"/>
        </w:rPr>
        <w:t xml:space="preserve">The simple linear regression </w:t>
      </w:r>
      <w:r w:rsidRPr="00CA728C">
        <w:rPr>
          <w:rFonts w:ascii="Calibri" w:hAnsi="Calibri"/>
        </w:rPr>
        <w:t>model we used to verify is as follows:</w:t>
      </w:r>
    </w:p>
    <w:p w14:paraId="21D01425" w14:textId="564DC01C" w:rsidR="007D0333" w:rsidRPr="00CA728C" w:rsidRDefault="00A96B8A" w:rsidP="007F6862">
      <w:pPr>
        <w:ind w:left="360"/>
        <w:jc w:val="center"/>
        <w:rPr>
          <w:rFonts w:ascii="Calibri" w:hAnsi="Calibri"/>
        </w:rPr>
      </w:pPr>
      <m:oMath>
        <m:r>
          <w:rPr>
            <w:rFonts w:ascii="Cambria Math" w:hAnsi="Cambria Math"/>
          </w:rPr>
          <m:t>PReturn</m:t>
        </m:r>
        <m:d>
          <m:dPr>
            <m:ctrlPr>
              <w:rPr>
                <w:rFonts w:ascii="Cambria Math" w:hAnsi="Cambria Math"/>
                <w:i/>
              </w:rPr>
            </m:ctrlPr>
          </m:dPr>
          <m:e>
            <m:r>
              <w:rPr>
                <w:rFonts w:ascii="Cambria Math" w:hAnsi="Cambria Math"/>
              </w:rPr>
              <m:t>k</m:t>
            </m:r>
          </m:e>
        </m:d>
        <m:r>
          <w:rPr>
            <w:rFonts w:ascii="Cambria Math" w:hAnsi="Cambria Math"/>
          </w:rPr>
          <m:t>= α+β∙SOI</m:t>
        </m:r>
        <m:d>
          <m:dPr>
            <m:ctrlPr>
              <w:rPr>
                <w:rFonts w:ascii="Cambria Math" w:hAnsi="Cambria Math"/>
                <w:i/>
              </w:rPr>
            </m:ctrlPr>
          </m:dPr>
          <m:e>
            <m:r>
              <w:rPr>
                <w:rFonts w:ascii="Cambria Math" w:hAnsi="Cambria Math"/>
              </w:rPr>
              <m:t>k</m:t>
            </m:r>
          </m:e>
        </m:d>
        <m:r>
          <w:rPr>
            <w:rFonts w:ascii="Cambria Math" w:hAnsi="Cambria Math"/>
          </w:rPr>
          <m:t>+ ε</m:t>
        </m:r>
        <m:d>
          <m:dPr>
            <m:ctrlPr>
              <w:rPr>
                <w:rFonts w:ascii="Cambria Math" w:hAnsi="Cambria Math"/>
                <w:i/>
              </w:rPr>
            </m:ctrlPr>
          </m:dPr>
          <m:e>
            <m:r>
              <w:rPr>
                <w:rFonts w:ascii="Cambria Math" w:hAnsi="Cambria Math"/>
              </w:rPr>
              <m:t>k</m:t>
            </m:r>
          </m:e>
        </m:d>
      </m:oMath>
      <w:r w:rsidR="007F6862" w:rsidRPr="00CA728C">
        <w:rPr>
          <w:rFonts w:ascii="Calibri" w:hAnsi="Calibri"/>
        </w:rPr>
        <w:t>,</w:t>
      </w:r>
    </w:p>
    <w:p w14:paraId="6B41D19D" w14:textId="62D130DA" w:rsidR="00C76B3F" w:rsidRPr="00CA728C" w:rsidRDefault="007D0333" w:rsidP="0061098D">
      <w:pPr>
        <w:pStyle w:val="ListParagraph"/>
        <w:ind w:left="360"/>
        <w:rPr>
          <w:rFonts w:ascii="Calibri" w:hAnsi="Calibri"/>
        </w:rPr>
      </w:pPr>
      <m:oMathPara>
        <m:oMath>
          <m:r>
            <w:rPr>
              <w:rFonts w:ascii="Cambria Math" w:hAnsi="Cambria Math"/>
            </w:rPr>
            <m:t>PReturn</m:t>
          </m:r>
          <m:d>
            <m:dPr>
              <m:ctrlPr>
                <w:rPr>
                  <w:rFonts w:ascii="Cambria Math" w:hAnsi="Cambria Math"/>
                  <w:i/>
                </w:rPr>
              </m:ctrlPr>
            </m:dPr>
            <m:e>
              <m:r>
                <w:rPr>
                  <w:rFonts w:ascii="Cambria Math" w:hAnsi="Cambria Math"/>
                </w:rPr>
                <m:t>k</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last</m:t>
              </m:r>
              <m:r>
                <w:rPr>
                  <w:rFonts w:ascii="Cambria Math" w:hAnsi="Cambria Math"/>
                </w:rPr>
                <m:t xml:space="preserve"> </m:t>
              </m:r>
              <m:sSub>
                <m:sSubPr>
                  <m:ctrlPr>
                    <w:rPr>
                      <w:rFonts w:ascii="Cambria Math" w:hAnsi="Cambria Math"/>
                      <w:i/>
                    </w:rPr>
                  </m:ctrlPr>
                </m:sSubPr>
                <m:e>
                  <m:r>
                    <w:rPr>
                      <w:rFonts w:ascii="Cambria Math" w:hAnsi="Cambria Math"/>
                    </w:rPr>
                    <m:t>Quotes</m:t>
                  </m:r>
                </m:e>
                <m:sub>
                  <m:r>
                    <w:rPr>
                      <w:rFonts w:ascii="Cambria Math" w:hAnsi="Cambria Math"/>
                    </w:rPr>
                    <m:t>mid</m:t>
                  </m:r>
                </m:sub>
              </m:sSub>
              <m:r>
                <w:rPr>
                  <w:rFonts w:ascii="Cambria Math" w:hAnsi="Cambria Math"/>
                </w:rPr>
                <m:t xml:space="preserve"> </m:t>
              </m:r>
              <m:r>
                <w:rPr>
                  <w:rFonts w:ascii="Cambria Math" w:hAnsi="Cambria Math"/>
                </w:rPr>
                <m:t xml:space="preserve">in the </m:t>
              </m:r>
              <m:r>
                <w:rPr>
                  <w:rFonts w:ascii="Cambria Math" w:hAnsi="Cambria Math"/>
                </w:rPr>
                <m:t>kth bucket</m:t>
              </m:r>
            </m:num>
            <m:den>
              <m:r>
                <w:rPr>
                  <w:rFonts w:ascii="Cambria Math" w:hAnsi="Cambria Math"/>
                </w:rPr>
                <m:t xml:space="preserve">first </m:t>
              </m:r>
              <m:sSub>
                <m:sSubPr>
                  <m:ctrlPr>
                    <w:rPr>
                      <w:rFonts w:ascii="Cambria Math" w:hAnsi="Cambria Math"/>
                      <w:i/>
                    </w:rPr>
                  </m:ctrlPr>
                </m:sSubPr>
                <m:e>
                  <m:r>
                    <w:rPr>
                      <w:rFonts w:ascii="Cambria Math" w:hAnsi="Cambria Math"/>
                    </w:rPr>
                    <m:t>Quotes</m:t>
                  </m:r>
                </m:e>
                <m:sub>
                  <m:r>
                    <w:rPr>
                      <w:rFonts w:ascii="Cambria Math" w:hAnsi="Cambria Math"/>
                    </w:rPr>
                    <m:t>mid</m:t>
                  </m:r>
                </m:sub>
              </m:sSub>
              <m:r>
                <w:rPr>
                  <w:rFonts w:ascii="Cambria Math" w:hAnsi="Cambria Math"/>
                </w:rPr>
                <m:t xml:space="preserve"> in the kth bucket</m:t>
              </m:r>
            </m:den>
          </m:f>
          <m:r>
            <w:rPr>
              <w:rFonts w:ascii="Cambria Math" w:hAnsi="Cambria Math"/>
            </w:rPr>
            <m:t>)</m:t>
          </m:r>
        </m:oMath>
      </m:oMathPara>
    </w:p>
    <w:p w14:paraId="57136FE4" w14:textId="77777777" w:rsidR="00425D83" w:rsidRPr="00CA728C" w:rsidRDefault="00B4646D" w:rsidP="003B7677">
      <w:pPr>
        <w:ind w:left="360"/>
        <w:rPr>
          <w:rFonts w:ascii="Calibri" w:hAnsi="Calibri"/>
        </w:rPr>
      </w:pPr>
      <w:r w:rsidRPr="00CA728C">
        <w:rPr>
          <w:rFonts w:ascii="Calibri" w:hAnsi="Calibri"/>
        </w:rPr>
        <w:t>There are several fr</w:t>
      </w:r>
      <w:r w:rsidR="00ED0CC4" w:rsidRPr="00CA728C">
        <w:rPr>
          <w:rFonts w:ascii="Calibri" w:hAnsi="Calibri"/>
        </w:rPr>
        <w:t xml:space="preserve">ee model parameters we need to determine in order to calculate SOI. The two major ones are bucket size and bin size. </w:t>
      </w:r>
      <w:r w:rsidR="006D418F" w:rsidRPr="00CA728C">
        <w:rPr>
          <w:rFonts w:ascii="Calibri" w:hAnsi="Calibri"/>
        </w:rPr>
        <w:t>The first one is determined by volume, while the second one is determined</w:t>
      </w:r>
      <w:r w:rsidR="008B7879" w:rsidRPr="00CA728C">
        <w:rPr>
          <w:rFonts w:ascii="Calibri" w:hAnsi="Calibri"/>
        </w:rPr>
        <w:t xml:space="preserve"> by time in our implementation, </w:t>
      </w:r>
      <w:r w:rsidR="006D418F" w:rsidRPr="00CA728C">
        <w:rPr>
          <w:rFonts w:ascii="Calibri" w:hAnsi="Calibri"/>
        </w:rPr>
        <w:t>though both can b</w:t>
      </w:r>
      <w:r w:rsidR="008B7879" w:rsidRPr="00CA728C">
        <w:rPr>
          <w:rFonts w:ascii="Calibri" w:hAnsi="Calibri"/>
        </w:rPr>
        <w:t xml:space="preserve">e determined </w:t>
      </w:r>
      <w:r w:rsidR="00425D83" w:rsidRPr="00CA728C">
        <w:rPr>
          <w:rFonts w:ascii="Calibri" w:hAnsi="Calibri"/>
        </w:rPr>
        <w:t xml:space="preserve">either </w:t>
      </w:r>
      <w:r w:rsidR="008B7879" w:rsidRPr="00CA728C">
        <w:rPr>
          <w:rFonts w:ascii="Calibri" w:hAnsi="Calibri"/>
        </w:rPr>
        <w:t>by volume or time.</w:t>
      </w:r>
      <w:r w:rsidR="006D418F" w:rsidRPr="00CA728C">
        <w:rPr>
          <w:rFonts w:ascii="Calibri" w:hAnsi="Calibri"/>
        </w:rPr>
        <w:t xml:space="preserve"> </w:t>
      </w:r>
      <w:r w:rsidR="00425D83" w:rsidRPr="00CA728C">
        <w:rPr>
          <w:rFonts w:ascii="Calibri" w:hAnsi="Calibri"/>
        </w:rPr>
        <w:t>It is important to calibrate the ideal bucket and bin size, because t</w:t>
      </w:r>
      <w:r w:rsidR="008B7879" w:rsidRPr="00CA728C">
        <w:rPr>
          <w:rFonts w:ascii="Calibri" w:hAnsi="Calibri"/>
        </w:rPr>
        <w:t xml:space="preserve">he regression </w:t>
      </w:r>
      <w:r w:rsidR="00425D83" w:rsidRPr="00CA728C">
        <w:rPr>
          <w:rFonts w:ascii="Calibri" w:hAnsi="Calibri"/>
        </w:rPr>
        <w:t>results are sensitive to the bucket size and bin size.</w:t>
      </w:r>
    </w:p>
    <w:p w14:paraId="1FB86169" w14:textId="77777777" w:rsidR="00065DC3" w:rsidRPr="00CA728C" w:rsidRDefault="00425D83" w:rsidP="003B7677">
      <w:pPr>
        <w:ind w:left="360"/>
        <w:rPr>
          <w:rFonts w:ascii="Calibri" w:hAnsi="Calibri"/>
        </w:rPr>
      </w:pPr>
      <w:r w:rsidRPr="00CA728C">
        <w:rPr>
          <w:rFonts w:ascii="Calibri" w:hAnsi="Calibri"/>
        </w:rPr>
        <w:t xml:space="preserve">To illustrate why this can be the case, imagine a bucket size of 10 shares, a 100 shares trade would fill all 10 consecutive buckets, and the computed SOI for all the ten periods would be 1. From the surface, it is almost as </w:t>
      </w:r>
      <w:r w:rsidR="003159FB" w:rsidRPr="00CA728C">
        <w:rPr>
          <w:rFonts w:ascii="Calibri" w:hAnsi="Calibri"/>
        </w:rPr>
        <w:t xml:space="preserve">if </w:t>
      </w:r>
      <w:r w:rsidRPr="00CA728C">
        <w:rPr>
          <w:rFonts w:ascii="Calibri" w:hAnsi="Calibri"/>
        </w:rPr>
        <w:t>we can detect a pattern of autocorrelation</w:t>
      </w:r>
      <w:r w:rsidR="00F67212" w:rsidRPr="00CA728C">
        <w:rPr>
          <w:rFonts w:ascii="Calibri" w:hAnsi="Calibri"/>
        </w:rPr>
        <w:t xml:space="preserve"> of SOI measures</w:t>
      </w:r>
      <w:r w:rsidRPr="00CA728C">
        <w:rPr>
          <w:rFonts w:ascii="Calibri" w:hAnsi="Calibri"/>
        </w:rPr>
        <w:t xml:space="preserve">, yet the consecutive SOI measures are simply due to splitting the trades. As for time bins, a single time bin </w:t>
      </w:r>
      <w:r w:rsidR="006C2DFD" w:rsidRPr="00CA728C">
        <w:rPr>
          <w:rFonts w:ascii="Calibri" w:hAnsi="Calibri"/>
        </w:rPr>
        <w:t xml:space="preserve">aggregates all the trades within the time period, and is consider the smallest unit of processing. </w:t>
      </w:r>
      <w:r w:rsidR="009E0EF2" w:rsidRPr="00CA728C">
        <w:rPr>
          <w:rFonts w:ascii="Calibri" w:hAnsi="Calibri"/>
        </w:rPr>
        <w:t xml:space="preserve">If the time bin is set too small, we may be including a lot of ultra-short term noise, if the time bin is too large, we lose a level of granularity, which can be helpful in improving the model. </w:t>
      </w:r>
    </w:p>
    <w:p w14:paraId="7F7DBBFA" w14:textId="4CD59593" w:rsidR="00F624DC" w:rsidRPr="00CA728C" w:rsidRDefault="00065DC3" w:rsidP="00A1536D">
      <w:pPr>
        <w:ind w:left="360"/>
        <w:rPr>
          <w:rFonts w:ascii="Calibri" w:hAnsi="Calibri"/>
        </w:rPr>
      </w:pPr>
      <w:r w:rsidRPr="00CA728C">
        <w:rPr>
          <w:rFonts w:ascii="Calibri" w:hAnsi="Calibri"/>
        </w:rPr>
        <w:t xml:space="preserve">To help establishing feasibility, we used AMZN stock for 4/23/2013. </w:t>
      </w:r>
      <w:r w:rsidR="00BF3AA9" w:rsidRPr="00CA728C">
        <w:rPr>
          <w:rFonts w:ascii="Calibri" w:hAnsi="Calibri"/>
        </w:rPr>
        <w:t>By using brute computing force, and regressing all the possible bucket size, bin size, and block trade threshold limit</w:t>
      </w:r>
      <w:r w:rsidR="00DB1A65" w:rsidRPr="00CA728C">
        <w:rPr>
          <w:rFonts w:ascii="Calibri" w:hAnsi="Calibri"/>
        </w:rPr>
        <w:t xml:space="preserve"> within a pre-specified limits</w:t>
      </w:r>
      <w:r w:rsidR="00BF3AA9" w:rsidRPr="00CA728C">
        <w:rPr>
          <w:rFonts w:ascii="Calibri" w:hAnsi="Calibri"/>
        </w:rPr>
        <w:t xml:space="preserve">, we find the following combinations to be </w:t>
      </w:r>
      <w:r w:rsidR="002B2329" w:rsidRPr="00CA728C">
        <w:rPr>
          <w:rFonts w:ascii="Calibri" w:hAnsi="Calibri"/>
        </w:rPr>
        <w:t xml:space="preserve">ideal in terms of </w:t>
      </w:r>
      <w:r w:rsidR="00424F3B" w:rsidRPr="00CA728C">
        <w:rPr>
          <w:rFonts w:ascii="Calibri" w:hAnsi="Calibri"/>
        </w:rPr>
        <w:t>adjusted</w:t>
      </w:r>
      <w:r w:rsidR="002B2329" w:rsidRPr="00CA728C">
        <w:rPr>
          <w:rFonts w:ascii="Calibri" w:hAnsi="Calibri"/>
        </w:rPr>
        <w:t xml:space="preserve"> R^2. </w:t>
      </w:r>
    </w:p>
    <w:tbl>
      <w:tblPr>
        <w:tblpPr w:leftFromText="180" w:rightFromText="180" w:vertAnchor="text" w:tblpXSpec="center" w:tblpY="1"/>
        <w:tblOverlap w:val="never"/>
        <w:tblW w:w="5148" w:type="dxa"/>
        <w:tblLook w:val="04A0" w:firstRow="1" w:lastRow="0" w:firstColumn="1" w:lastColumn="0" w:noHBand="0" w:noVBand="1"/>
      </w:tblPr>
      <w:tblGrid>
        <w:gridCol w:w="4135"/>
        <w:gridCol w:w="1235"/>
      </w:tblGrid>
      <w:tr w:rsidR="00A33ADF" w:rsidRPr="00CA728C" w14:paraId="61A9EC24" w14:textId="77777777" w:rsidTr="005E1D73">
        <w:trPr>
          <w:trHeight w:val="401"/>
        </w:trPr>
        <w:tc>
          <w:tcPr>
            <w:tcW w:w="4135" w:type="dxa"/>
            <w:tcBorders>
              <w:top w:val="single" w:sz="8" w:space="0" w:color="4F81BD"/>
              <w:left w:val="nil"/>
              <w:bottom w:val="single" w:sz="8" w:space="0" w:color="4F81BD"/>
              <w:right w:val="nil"/>
            </w:tcBorders>
            <w:shd w:val="clear" w:color="auto" w:fill="auto"/>
            <w:noWrap/>
            <w:vAlign w:val="center"/>
            <w:hideMark/>
          </w:tcPr>
          <w:p w14:paraId="15A166ED" w14:textId="77777777" w:rsidR="00E004F0" w:rsidRPr="00CA728C" w:rsidRDefault="00E004F0" w:rsidP="00A33ADF">
            <w:pPr>
              <w:ind w:left="360"/>
              <w:rPr>
                <w:rFonts w:ascii="Calibri" w:hAnsi="Calibri"/>
                <w:b/>
              </w:rPr>
            </w:pPr>
            <w:r w:rsidRPr="00CA728C">
              <w:rPr>
                <w:rFonts w:ascii="Calibri" w:hAnsi="Calibri"/>
                <w:b/>
              </w:rPr>
              <w:lastRenderedPageBreak/>
              <w:t>Bucket(shares)_bin(s)_Exclude(shares)</w:t>
            </w:r>
          </w:p>
        </w:tc>
        <w:tc>
          <w:tcPr>
            <w:tcW w:w="1013" w:type="dxa"/>
            <w:tcBorders>
              <w:top w:val="single" w:sz="8" w:space="0" w:color="4F81BD"/>
              <w:left w:val="nil"/>
              <w:bottom w:val="single" w:sz="8" w:space="0" w:color="4F81BD"/>
              <w:right w:val="nil"/>
            </w:tcBorders>
            <w:shd w:val="clear" w:color="auto" w:fill="auto"/>
            <w:noWrap/>
            <w:vAlign w:val="center"/>
            <w:hideMark/>
          </w:tcPr>
          <w:p w14:paraId="6BF6445F" w14:textId="77777777" w:rsidR="00E004F0" w:rsidRPr="00CA728C" w:rsidRDefault="00F441CC" w:rsidP="00F441CC">
            <w:pPr>
              <w:jc w:val="right"/>
              <w:rPr>
                <w:rFonts w:ascii="Calibri" w:hAnsi="Calibri"/>
                <w:b/>
              </w:rPr>
            </w:pPr>
            <w:r w:rsidRPr="00CA728C">
              <w:rPr>
                <w:rFonts w:ascii="Calibri" w:hAnsi="Calibri"/>
                <w:b/>
              </w:rPr>
              <w:t>Adj-</w:t>
            </w:r>
            <w:r w:rsidR="00E004F0" w:rsidRPr="00CA728C">
              <w:rPr>
                <w:rFonts w:ascii="Calibri" w:hAnsi="Calibri"/>
                <w:b/>
              </w:rPr>
              <w:t>R^2</w:t>
            </w:r>
          </w:p>
        </w:tc>
      </w:tr>
      <w:tr w:rsidR="00A33ADF" w:rsidRPr="00CA728C" w14:paraId="10C09E97" w14:textId="77777777" w:rsidTr="00186188">
        <w:trPr>
          <w:trHeight w:val="330"/>
        </w:trPr>
        <w:tc>
          <w:tcPr>
            <w:tcW w:w="4135" w:type="dxa"/>
            <w:tcBorders>
              <w:top w:val="nil"/>
              <w:left w:val="nil"/>
              <w:bottom w:val="nil"/>
              <w:right w:val="nil"/>
            </w:tcBorders>
            <w:shd w:val="clear" w:color="000000" w:fill="DCE6F1"/>
            <w:noWrap/>
            <w:vAlign w:val="center"/>
            <w:hideMark/>
          </w:tcPr>
          <w:p w14:paraId="4ED51631" w14:textId="77777777" w:rsidR="00E004F0" w:rsidRPr="00CA728C" w:rsidRDefault="00E004F0" w:rsidP="00A33ADF">
            <w:pPr>
              <w:ind w:left="360"/>
              <w:rPr>
                <w:rFonts w:ascii="Calibri" w:hAnsi="Calibri"/>
              </w:rPr>
            </w:pPr>
            <w:r w:rsidRPr="00CA728C">
              <w:rPr>
                <w:rFonts w:ascii="Calibri" w:hAnsi="Calibri"/>
              </w:rPr>
              <w:t>10000 _ 135 _ 1000</w:t>
            </w:r>
          </w:p>
        </w:tc>
        <w:tc>
          <w:tcPr>
            <w:tcW w:w="1013" w:type="dxa"/>
            <w:tcBorders>
              <w:top w:val="nil"/>
              <w:left w:val="nil"/>
              <w:bottom w:val="nil"/>
              <w:right w:val="nil"/>
            </w:tcBorders>
            <w:shd w:val="clear" w:color="000000" w:fill="DCE6F1"/>
            <w:noWrap/>
            <w:vAlign w:val="center"/>
            <w:hideMark/>
          </w:tcPr>
          <w:p w14:paraId="5FC12BF7" w14:textId="77777777" w:rsidR="00E004F0" w:rsidRPr="00CA728C" w:rsidRDefault="00E004F0" w:rsidP="00A33ADF">
            <w:pPr>
              <w:ind w:left="360"/>
              <w:rPr>
                <w:rFonts w:ascii="Calibri" w:hAnsi="Calibri"/>
              </w:rPr>
            </w:pPr>
            <w:r w:rsidRPr="00CA728C">
              <w:rPr>
                <w:rFonts w:ascii="Calibri" w:hAnsi="Calibri"/>
              </w:rPr>
              <w:t>41.30%</w:t>
            </w:r>
          </w:p>
        </w:tc>
      </w:tr>
      <w:tr w:rsidR="00A33ADF" w:rsidRPr="00CA728C" w14:paraId="68EDF681" w14:textId="77777777" w:rsidTr="00186188">
        <w:trPr>
          <w:trHeight w:val="330"/>
        </w:trPr>
        <w:tc>
          <w:tcPr>
            <w:tcW w:w="4135" w:type="dxa"/>
            <w:tcBorders>
              <w:top w:val="nil"/>
              <w:left w:val="nil"/>
              <w:bottom w:val="nil"/>
              <w:right w:val="nil"/>
            </w:tcBorders>
            <w:shd w:val="clear" w:color="auto" w:fill="auto"/>
            <w:noWrap/>
            <w:vAlign w:val="center"/>
            <w:hideMark/>
          </w:tcPr>
          <w:p w14:paraId="4890C3FF" w14:textId="77777777" w:rsidR="00E004F0" w:rsidRPr="00CA728C" w:rsidRDefault="00E004F0" w:rsidP="00A33ADF">
            <w:pPr>
              <w:ind w:left="360"/>
              <w:rPr>
                <w:rFonts w:ascii="Calibri" w:hAnsi="Calibri"/>
              </w:rPr>
            </w:pPr>
            <w:r w:rsidRPr="00CA728C">
              <w:rPr>
                <w:rFonts w:ascii="Calibri" w:hAnsi="Calibri"/>
              </w:rPr>
              <w:t>10000 _ 150 _ 1000</w:t>
            </w:r>
          </w:p>
        </w:tc>
        <w:tc>
          <w:tcPr>
            <w:tcW w:w="1013" w:type="dxa"/>
            <w:tcBorders>
              <w:top w:val="nil"/>
              <w:left w:val="nil"/>
              <w:bottom w:val="nil"/>
              <w:right w:val="nil"/>
            </w:tcBorders>
            <w:shd w:val="clear" w:color="auto" w:fill="auto"/>
            <w:noWrap/>
            <w:vAlign w:val="center"/>
            <w:hideMark/>
          </w:tcPr>
          <w:p w14:paraId="74BBEFDD" w14:textId="77777777" w:rsidR="00E004F0" w:rsidRPr="00CA728C" w:rsidRDefault="00E004F0" w:rsidP="00A33ADF">
            <w:pPr>
              <w:ind w:left="360"/>
              <w:rPr>
                <w:rFonts w:ascii="Calibri" w:hAnsi="Calibri"/>
              </w:rPr>
            </w:pPr>
            <w:r w:rsidRPr="00CA728C">
              <w:rPr>
                <w:rFonts w:ascii="Calibri" w:hAnsi="Calibri"/>
              </w:rPr>
              <w:t>41.30%</w:t>
            </w:r>
          </w:p>
        </w:tc>
      </w:tr>
      <w:tr w:rsidR="00A33ADF" w:rsidRPr="00CA728C" w14:paraId="67096C68" w14:textId="77777777" w:rsidTr="00186188">
        <w:trPr>
          <w:trHeight w:val="330"/>
        </w:trPr>
        <w:tc>
          <w:tcPr>
            <w:tcW w:w="4135" w:type="dxa"/>
            <w:tcBorders>
              <w:top w:val="nil"/>
              <w:left w:val="nil"/>
              <w:bottom w:val="nil"/>
              <w:right w:val="nil"/>
            </w:tcBorders>
            <w:shd w:val="clear" w:color="000000" w:fill="DCE6F1"/>
            <w:noWrap/>
            <w:vAlign w:val="center"/>
            <w:hideMark/>
          </w:tcPr>
          <w:p w14:paraId="0C16B192" w14:textId="77777777" w:rsidR="00E004F0" w:rsidRPr="00CA728C" w:rsidRDefault="00E004F0" w:rsidP="00A33ADF">
            <w:pPr>
              <w:ind w:left="360"/>
              <w:rPr>
                <w:rFonts w:ascii="Calibri" w:hAnsi="Calibri"/>
              </w:rPr>
            </w:pPr>
            <w:r w:rsidRPr="00CA728C">
              <w:rPr>
                <w:rFonts w:ascii="Calibri" w:hAnsi="Calibri"/>
              </w:rPr>
              <w:t>10000 _ 120 _ 1000</w:t>
            </w:r>
          </w:p>
        </w:tc>
        <w:tc>
          <w:tcPr>
            <w:tcW w:w="1013" w:type="dxa"/>
            <w:tcBorders>
              <w:top w:val="nil"/>
              <w:left w:val="nil"/>
              <w:bottom w:val="nil"/>
              <w:right w:val="nil"/>
            </w:tcBorders>
            <w:shd w:val="clear" w:color="000000" w:fill="DCE6F1"/>
            <w:noWrap/>
            <w:vAlign w:val="center"/>
            <w:hideMark/>
          </w:tcPr>
          <w:p w14:paraId="5DA6E76F" w14:textId="77777777" w:rsidR="00E004F0" w:rsidRPr="00CA728C" w:rsidRDefault="00E004F0" w:rsidP="00A33ADF">
            <w:pPr>
              <w:ind w:left="360"/>
              <w:rPr>
                <w:rFonts w:ascii="Calibri" w:hAnsi="Calibri"/>
              </w:rPr>
            </w:pPr>
            <w:r w:rsidRPr="00CA728C">
              <w:rPr>
                <w:rFonts w:ascii="Calibri" w:hAnsi="Calibri"/>
              </w:rPr>
              <w:t>37.40%</w:t>
            </w:r>
          </w:p>
        </w:tc>
      </w:tr>
      <w:tr w:rsidR="00A33ADF" w:rsidRPr="00CA728C" w14:paraId="1870FDB1" w14:textId="77777777" w:rsidTr="00186188">
        <w:trPr>
          <w:trHeight w:val="330"/>
        </w:trPr>
        <w:tc>
          <w:tcPr>
            <w:tcW w:w="4135" w:type="dxa"/>
            <w:tcBorders>
              <w:top w:val="nil"/>
              <w:left w:val="nil"/>
              <w:bottom w:val="nil"/>
              <w:right w:val="nil"/>
            </w:tcBorders>
            <w:shd w:val="clear" w:color="auto" w:fill="auto"/>
            <w:noWrap/>
            <w:vAlign w:val="center"/>
            <w:hideMark/>
          </w:tcPr>
          <w:p w14:paraId="6F90BEE0" w14:textId="77777777" w:rsidR="00E004F0" w:rsidRPr="00CA728C" w:rsidRDefault="00E004F0" w:rsidP="00A33ADF">
            <w:pPr>
              <w:ind w:left="360"/>
              <w:rPr>
                <w:rFonts w:ascii="Calibri" w:hAnsi="Calibri"/>
              </w:rPr>
            </w:pPr>
            <w:r w:rsidRPr="00CA728C">
              <w:rPr>
                <w:rFonts w:ascii="Calibri" w:hAnsi="Calibri"/>
              </w:rPr>
              <w:t>8000 _ 135 _ 1000</w:t>
            </w:r>
          </w:p>
        </w:tc>
        <w:tc>
          <w:tcPr>
            <w:tcW w:w="1013" w:type="dxa"/>
            <w:tcBorders>
              <w:top w:val="nil"/>
              <w:left w:val="nil"/>
              <w:bottom w:val="nil"/>
              <w:right w:val="nil"/>
            </w:tcBorders>
            <w:shd w:val="clear" w:color="auto" w:fill="auto"/>
            <w:noWrap/>
            <w:vAlign w:val="center"/>
            <w:hideMark/>
          </w:tcPr>
          <w:p w14:paraId="1EF78333" w14:textId="77777777" w:rsidR="00E004F0" w:rsidRPr="00CA728C" w:rsidRDefault="00E004F0" w:rsidP="00A33ADF">
            <w:pPr>
              <w:ind w:left="360"/>
              <w:rPr>
                <w:rFonts w:ascii="Calibri" w:hAnsi="Calibri"/>
              </w:rPr>
            </w:pPr>
            <w:r w:rsidRPr="00CA728C">
              <w:rPr>
                <w:rFonts w:ascii="Calibri" w:hAnsi="Calibri"/>
              </w:rPr>
              <w:t>37.10%</w:t>
            </w:r>
          </w:p>
        </w:tc>
      </w:tr>
      <w:tr w:rsidR="00A33ADF" w:rsidRPr="00CA728C" w14:paraId="1B5B165D" w14:textId="77777777" w:rsidTr="00186188">
        <w:trPr>
          <w:trHeight w:val="307"/>
        </w:trPr>
        <w:tc>
          <w:tcPr>
            <w:tcW w:w="4135" w:type="dxa"/>
            <w:tcBorders>
              <w:top w:val="nil"/>
              <w:left w:val="nil"/>
              <w:bottom w:val="nil"/>
              <w:right w:val="nil"/>
            </w:tcBorders>
            <w:shd w:val="clear" w:color="000000" w:fill="DCE6F1"/>
            <w:noWrap/>
            <w:vAlign w:val="center"/>
            <w:hideMark/>
          </w:tcPr>
          <w:p w14:paraId="41C131B0" w14:textId="77777777" w:rsidR="00E004F0" w:rsidRPr="00CA728C" w:rsidRDefault="00E004F0" w:rsidP="00A33ADF">
            <w:pPr>
              <w:ind w:left="360"/>
              <w:rPr>
                <w:rFonts w:ascii="Calibri" w:hAnsi="Calibri"/>
              </w:rPr>
            </w:pPr>
            <w:r w:rsidRPr="00CA728C">
              <w:rPr>
                <w:rFonts w:ascii="Calibri" w:hAnsi="Calibri"/>
              </w:rPr>
              <w:t>9000 _ 120 _ 1000</w:t>
            </w:r>
          </w:p>
        </w:tc>
        <w:tc>
          <w:tcPr>
            <w:tcW w:w="1013" w:type="dxa"/>
            <w:tcBorders>
              <w:top w:val="nil"/>
              <w:left w:val="nil"/>
              <w:bottom w:val="nil"/>
              <w:right w:val="nil"/>
            </w:tcBorders>
            <w:shd w:val="clear" w:color="000000" w:fill="DCE6F1"/>
            <w:noWrap/>
            <w:vAlign w:val="center"/>
            <w:hideMark/>
          </w:tcPr>
          <w:p w14:paraId="2B9C043B" w14:textId="77777777" w:rsidR="00E004F0" w:rsidRPr="00CA728C" w:rsidRDefault="00E004F0" w:rsidP="00A33ADF">
            <w:pPr>
              <w:ind w:left="360"/>
              <w:rPr>
                <w:rFonts w:ascii="Calibri" w:hAnsi="Calibri"/>
              </w:rPr>
            </w:pPr>
            <w:r w:rsidRPr="00CA728C">
              <w:rPr>
                <w:rFonts w:ascii="Calibri" w:hAnsi="Calibri"/>
              </w:rPr>
              <w:t>36.60%</w:t>
            </w:r>
          </w:p>
        </w:tc>
      </w:tr>
    </w:tbl>
    <w:p w14:paraId="1075B9D7" w14:textId="77777777" w:rsidR="00186188" w:rsidRPr="00CA728C" w:rsidRDefault="00186188" w:rsidP="003B7677">
      <w:pPr>
        <w:ind w:left="360"/>
        <w:rPr>
          <w:rFonts w:ascii="Calibri" w:hAnsi="Calibri"/>
          <w:noProof/>
        </w:rPr>
      </w:pPr>
    </w:p>
    <w:p w14:paraId="0F672E99" w14:textId="77777777" w:rsidR="00186188" w:rsidRPr="00CA728C" w:rsidRDefault="00186188" w:rsidP="003B7677">
      <w:pPr>
        <w:ind w:left="360"/>
        <w:rPr>
          <w:rFonts w:ascii="Calibri" w:hAnsi="Calibri"/>
          <w:noProof/>
        </w:rPr>
      </w:pPr>
    </w:p>
    <w:p w14:paraId="04734D9F" w14:textId="77777777" w:rsidR="00186188" w:rsidRPr="00CA728C" w:rsidRDefault="00186188" w:rsidP="003B7677">
      <w:pPr>
        <w:ind w:left="360"/>
        <w:rPr>
          <w:rFonts w:ascii="Calibri" w:hAnsi="Calibri"/>
        </w:rPr>
      </w:pPr>
    </w:p>
    <w:p w14:paraId="7A5FFD21" w14:textId="77777777" w:rsidR="005E1D73" w:rsidRPr="00CA728C" w:rsidRDefault="005E1D73" w:rsidP="003B7677">
      <w:pPr>
        <w:ind w:left="360"/>
        <w:rPr>
          <w:rFonts w:ascii="Calibri" w:hAnsi="Calibri"/>
        </w:rPr>
      </w:pPr>
    </w:p>
    <w:p w14:paraId="4F7EE4A2" w14:textId="77777777" w:rsidR="005E1D73" w:rsidRPr="00CA728C" w:rsidRDefault="005E1D73" w:rsidP="003B7677">
      <w:pPr>
        <w:ind w:left="360"/>
        <w:rPr>
          <w:rFonts w:ascii="Calibri" w:hAnsi="Calibri"/>
        </w:rPr>
      </w:pPr>
    </w:p>
    <w:p w14:paraId="5215E840" w14:textId="77777777" w:rsidR="005E1D73" w:rsidRPr="00CA728C" w:rsidRDefault="005E1D73" w:rsidP="003B7677">
      <w:pPr>
        <w:ind w:left="360"/>
        <w:rPr>
          <w:rFonts w:ascii="Calibri" w:hAnsi="Calibri"/>
        </w:rPr>
      </w:pPr>
    </w:p>
    <w:p w14:paraId="2D7BD171" w14:textId="77777777" w:rsidR="005E1D73" w:rsidRPr="00CA728C" w:rsidRDefault="005E1D73" w:rsidP="003B7677">
      <w:pPr>
        <w:ind w:left="360"/>
        <w:rPr>
          <w:rFonts w:ascii="Calibri" w:hAnsi="Calibri"/>
        </w:rPr>
      </w:pPr>
    </w:p>
    <w:p w14:paraId="56757C6A" w14:textId="77777777" w:rsidR="00186188" w:rsidRPr="00CA728C" w:rsidRDefault="00186188" w:rsidP="003B7677">
      <w:pPr>
        <w:ind w:left="360"/>
        <w:rPr>
          <w:rFonts w:ascii="Calibri" w:hAnsi="Calibri"/>
        </w:rPr>
      </w:pPr>
      <w:r w:rsidRPr="00CA728C">
        <w:rPr>
          <w:rFonts w:ascii="Calibri" w:hAnsi="Calibri"/>
        </w:rPr>
        <w:t>To give the readers an idea how well a R^2 of 41.30% look like, the regression plot is shown below:</w:t>
      </w:r>
    </w:p>
    <w:p w14:paraId="7432DC6D" w14:textId="77777777" w:rsidR="00F67DEB" w:rsidRPr="00CA728C" w:rsidRDefault="00F87CBC" w:rsidP="00186188">
      <w:pPr>
        <w:ind w:left="360"/>
        <w:rPr>
          <w:rFonts w:ascii="Calibri" w:hAnsi="Calibri"/>
        </w:rPr>
      </w:pPr>
      <w:r w:rsidRPr="00CA728C">
        <w:rPr>
          <w:rFonts w:ascii="Calibri" w:hAnsi="Calibri"/>
          <w:noProof/>
          <w:highlight w:val="red"/>
        </w:rPr>
        <w:drawing>
          <wp:inline distT="0" distB="0" distL="0" distR="0" wp14:anchorId="3E23B2DE" wp14:editId="6BA80E65">
            <wp:extent cx="5484852" cy="3427012"/>
            <wp:effectExtent l="0" t="0" r="190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4072" cy="3432773"/>
                    </a:xfrm>
                    <a:prstGeom prst="rect">
                      <a:avLst/>
                    </a:prstGeom>
                    <a:noFill/>
                    <a:ln>
                      <a:noFill/>
                    </a:ln>
                  </pic:spPr>
                </pic:pic>
              </a:graphicData>
            </a:graphic>
          </wp:inline>
        </w:drawing>
      </w:r>
    </w:p>
    <w:p w14:paraId="5E3F2D58" w14:textId="77777777" w:rsidR="00A73176" w:rsidRPr="00CA728C" w:rsidRDefault="005A22E5" w:rsidP="0023603D">
      <w:pPr>
        <w:ind w:left="360"/>
        <w:rPr>
          <w:rFonts w:ascii="Calibri" w:hAnsi="Calibri"/>
        </w:rPr>
      </w:pPr>
      <w:r w:rsidRPr="00CA728C">
        <w:rPr>
          <w:rFonts w:ascii="Calibri" w:hAnsi="Calibri"/>
        </w:rPr>
        <w:t>After achieving this step, we moved on to 1) regressing the SOI and the cross term against trade returns and 2) adjusting for the latencies from exchanges, the results improved to:</w:t>
      </w:r>
    </w:p>
    <w:tbl>
      <w:tblPr>
        <w:tblpPr w:leftFromText="180" w:rightFromText="180" w:vertAnchor="text" w:tblpXSpec="center" w:tblpY="1"/>
        <w:tblOverlap w:val="never"/>
        <w:tblW w:w="5468" w:type="dxa"/>
        <w:tblLook w:val="04A0" w:firstRow="1" w:lastRow="0" w:firstColumn="1" w:lastColumn="0" w:noHBand="0" w:noVBand="1"/>
      </w:tblPr>
      <w:tblGrid>
        <w:gridCol w:w="4168"/>
        <w:gridCol w:w="1300"/>
      </w:tblGrid>
      <w:tr w:rsidR="00F441CC" w:rsidRPr="00CA728C" w14:paraId="48F3F908" w14:textId="77777777" w:rsidTr="00A30144">
        <w:trPr>
          <w:trHeight w:val="300"/>
        </w:trPr>
        <w:tc>
          <w:tcPr>
            <w:tcW w:w="4168" w:type="dxa"/>
            <w:tcBorders>
              <w:top w:val="single" w:sz="4" w:space="0" w:color="4F81BD"/>
              <w:left w:val="nil"/>
              <w:bottom w:val="single" w:sz="4" w:space="0" w:color="4F81BD"/>
              <w:right w:val="nil"/>
            </w:tcBorders>
            <w:shd w:val="clear" w:color="auto" w:fill="auto"/>
            <w:noWrap/>
            <w:vAlign w:val="bottom"/>
            <w:hideMark/>
          </w:tcPr>
          <w:p w14:paraId="38BB6A9A" w14:textId="77777777" w:rsidR="00F441CC" w:rsidRPr="00CA728C" w:rsidRDefault="00A73176" w:rsidP="00A30144">
            <w:pPr>
              <w:ind w:left="360"/>
              <w:rPr>
                <w:rFonts w:ascii="Calibri" w:hAnsi="Calibri"/>
              </w:rPr>
            </w:pPr>
            <w:r w:rsidRPr="00CA728C">
              <w:rPr>
                <w:rFonts w:ascii="Calibri" w:hAnsi="Calibri"/>
                <w:b/>
              </w:rPr>
              <w:t>Bucket(shares)_bin(s)_Exclude(shares)</w:t>
            </w:r>
          </w:p>
        </w:tc>
        <w:tc>
          <w:tcPr>
            <w:tcW w:w="1300" w:type="dxa"/>
            <w:tcBorders>
              <w:top w:val="single" w:sz="4" w:space="0" w:color="4F81BD"/>
              <w:left w:val="nil"/>
              <w:bottom w:val="single" w:sz="4" w:space="0" w:color="4F81BD"/>
              <w:right w:val="nil"/>
            </w:tcBorders>
            <w:shd w:val="clear" w:color="auto" w:fill="auto"/>
            <w:noWrap/>
            <w:vAlign w:val="bottom"/>
            <w:hideMark/>
          </w:tcPr>
          <w:p w14:paraId="08F5636D" w14:textId="77777777" w:rsidR="00F441CC" w:rsidRPr="00CA728C" w:rsidRDefault="00F441CC" w:rsidP="00A30144">
            <w:pPr>
              <w:ind w:left="360"/>
              <w:rPr>
                <w:rFonts w:ascii="Calibri" w:hAnsi="Calibri"/>
                <w:b/>
              </w:rPr>
            </w:pPr>
            <w:r w:rsidRPr="00CA728C">
              <w:rPr>
                <w:rFonts w:ascii="Calibri" w:hAnsi="Calibri"/>
                <w:b/>
              </w:rPr>
              <w:t>Adj-R</w:t>
            </w:r>
            <w:r w:rsidR="00A73176" w:rsidRPr="00CA728C">
              <w:rPr>
                <w:rFonts w:ascii="Calibri" w:hAnsi="Calibri"/>
                <w:b/>
              </w:rPr>
              <w:t>^</w:t>
            </w:r>
            <w:r w:rsidRPr="00CA728C">
              <w:rPr>
                <w:rFonts w:ascii="Calibri" w:hAnsi="Calibri"/>
                <w:b/>
              </w:rPr>
              <w:t>2</w:t>
            </w:r>
          </w:p>
        </w:tc>
      </w:tr>
      <w:tr w:rsidR="00F441CC" w:rsidRPr="00CA728C" w14:paraId="20A3A0EA" w14:textId="77777777" w:rsidTr="00A30144">
        <w:trPr>
          <w:trHeight w:val="300"/>
        </w:trPr>
        <w:tc>
          <w:tcPr>
            <w:tcW w:w="4168" w:type="dxa"/>
            <w:tcBorders>
              <w:top w:val="nil"/>
              <w:left w:val="nil"/>
              <w:bottom w:val="nil"/>
              <w:right w:val="nil"/>
            </w:tcBorders>
            <w:shd w:val="clear" w:color="DCE6F1" w:fill="DCE6F1"/>
            <w:noWrap/>
            <w:vAlign w:val="bottom"/>
            <w:hideMark/>
          </w:tcPr>
          <w:p w14:paraId="52A576BB" w14:textId="77777777" w:rsidR="00F441CC" w:rsidRPr="00CA728C" w:rsidRDefault="00F441CC" w:rsidP="00A30144">
            <w:pPr>
              <w:ind w:left="360"/>
              <w:rPr>
                <w:rFonts w:ascii="Calibri" w:hAnsi="Calibri"/>
              </w:rPr>
            </w:pPr>
            <w:r w:rsidRPr="00CA728C">
              <w:rPr>
                <w:rFonts w:ascii="Calibri" w:hAnsi="Calibri"/>
              </w:rPr>
              <w:t>2000 _ 90 _ 2000</w:t>
            </w:r>
          </w:p>
        </w:tc>
        <w:tc>
          <w:tcPr>
            <w:tcW w:w="1300" w:type="dxa"/>
            <w:tcBorders>
              <w:top w:val="nil"/>
              <w:left w:val="nil"/>
              <w:bottom w:val="nil"/>
              <w:right w:val="nil"/>
            </w:tcBorders>
            <w:shd w:val="clear" w:color="DCE6F1" w:fill="DCE6F1"/>
            <w:noWrap/>
            <w:vAlign w:val="bottom"/>
            <w:hideMark/>
          </w:tcPr>
          <w:p w14:paraId="30C8C112" w14:textId="77777777" w:rsidR="00F441CC" w:rsidRPr="00CA728C" w:rsidRDefault="00F441CC" w:rsidP="00A30144">
            <w:pPr>
              <w:ind w:left="360"/>
              <w:jc w:val="right"/>
              <w:rPr>
                <w:rFonts w:ascii="Calibri" w:hAnsi="Calibri"/>
              </w:rPr>
            </w:pPr>
            <w:r w:rsidRPr="00CA728C">
              <w:rPr>
                <w:rFonts w:ascii="Calibri" w:hAnsi="Calibri"/>
              </w:rPr>
              <w:t>52.18%</w:t>
            </w:r>
          </w:p>
        </w:tc>
      </w:tr>
      <w:tr w:rsidR="00F441CC" w:rsidRPr="00CA728C" w14:paraId="07F6EB96" w14:textId="77777777" w:rsidTr="00A30144">
        <w:trPr>
          <w:trHeight w:val="300"/>
        </w:trPr>
        <w:tc>
          <w:tcPr>
            <w:tcW w:w="4168" w:type="dxa"/>
            <w:tcBorders>
              <w:top w:val="nil"/>
              <w:left w:val="nil"/>
              <w:bottom w:val="nil"/>
              <w:right w:val="nil"/>
            </w:tcBorders>
            <w:shd w:val="clear" w:color="auto" w:fill="auto"/>
            <w:noWrap/>
            <w:vAlign w:val="bottom"/>
            <w:hideMark/>
          </w:tcPr>
          <w:p w14:paraId="4060EE86" w14:textId="77777777" w:rsidR="00F441CC" w:rsidRPr="00CA728C" w:rsidRDefault="00F441CC" w:rsidP="00A30144">
            <w:pPr>
              <w:ind w:left="360"/>
              <w:rPr>
                <w:rFonts w:ascii="Calibri" w:hAnsi="Calibri"/>
              </w:rPr>
            </w:pPr>
            <w:r w:rsidRPr="00CA728C">
              <w:rPr>
                <w:rFonts w:ascii="Calibri" w:hAnsi="Calibri"/>
              </w:rPr>
              <w:t>15000 _ 135 _ 1000</w:t>
            </w:r>
          </w:p>
        </w:tc>
        <w:tc>
          <w:tcPr>
            <w:tcW w:w="1300" w:type="dxa"/>
            <w:tcBorders>
              <w:top w:val="nil"/>
              <w:left w:val="nil"/>
              <w:bottom w:val="nil"/>
              <w:right w:val="nil"/>
            </w:tcBorders>
            <w:shd w:val="clear" w:color="auto" w:fill="auto"/>
            <w:noWrap/>
            <w:vAlign w:val="bottom"/>
            <w:hideMark/>
          </w:tcPr>
          <w:p w14:paraId="61AB6963" w14:textId="77777777" w:rsidR="00F441CC" w:rsidRPr="00CA728C" w:rsidRDefault="00F441CC" w:rsidP="00A30144">
            <w:pPr>
              <w:ind w:left="360"/>
              <w:jc w:val="right"/>
              <w:rPr>
                <w:rFonts w:ascii="Calibri" w:hAnsi="Calibri"/>
              </w:rPr>
            </w:pPr>
            <w:r w:rsidRPr="00CA728C">
              <w:rPr>
                <w:rFonts w:ascii="Calibri" w:hAnsi="Calibri"/>
              </w:rPr>
              <w:t>50.03%</w:t>
            </w:r>
          </w:p>
        </w:tc>
      </w:tr>
      <w:tr w:rsidR="00F441CC" w:rsidRPr="00CA728C" w14:paraId="4CA99144" w14:textId="77777777" w:rsidTr="00A30144">
        <w:trPr>
          <w:trHeight w:val="300"/>
        </w:trPr>
        <w:tc>
          <w:tcPr>
            <w:tcW w:w="4168" w:type="dxa"/>
            <w:tcBorders>
              <w:top w:val="nil"/>
              <w:left w:val="nil"/>
              <w:bottom w:val="nil"/>
              <w:right w:val="nil"/>
            </w:tcBorders>
            <w:shd w:val="clear" w:color="DCE6F1" w:fill="DCE6F1"/>
            <w:noWrap/>
            <w:vAlign w:val="bottom"/>
            <w:hideMark/>
          </w:tcPr>
          <w:p w14:paraId="26B88D32" w14:textId="77777777" w:rsidR="00F441CC" w:rsidRPr="00CA728C" w:rsidRDefault="00F441CC" w:rsidP="00A30144">
            <w:pPr>
              <w:ind w:left="360"/>
              <w:rPr>
                <w:rFonts w:ascii="Calibri" w:hAnsi="Calibri"/>
              </w:rPr>
            </w:pPr>
            <w:r w:rsidRPr="00CA728C">
              <w:rPr>
                <w:rFonts w:ascii="Calibri" w:hAnsi="Calibri"/>
              </w:rPr>
              <w:t>2000 _ 105 _ 2000</w:t>
            </w:r>
          </w:p>
        </w:tc>
        <w:tc>
          <w:tcPr>
            <w:tcW w:w="1300" w:type="dxa"/>
            <w:tcBorders>
              <w:top w:val="nil"/>
              <w:left w:val="nil"/>
              <w:bottom w:val="nil"/>
              <w:right w:val="nil"/>
            </w:tcBorders>
            <w:shd w:val="clear" w:color="DCE6F1" w:fill="DCE6F1"/>
            <w:noWrap/>
            <w:vAlign w:val="bottom"/>
            <w:hideMark/>
          </w:tcPr>
          <w:p w14:paraId="110D7761" w14:textId="77777777" w:rsidR="00F441CC" w:rsidRPr="00CA728C" w:rsidRDefault="00F441CC" w:rsidP="00A30144">
            <w:pPr>
              <w:ind w:left="360"/>
              <w:jc w:val="right"/>
              <w:rPr>
                <w:rFonts w:ascii="Calibri" w:hAnsi="Calibri"/>
              </w:rPr>
            </w:pPr>
            <w:r w:rsidRPr="00CA728C">
              <w:rPr>
                <w:rFonts w:ascii="Calibri" w:hAnsi="Calibri"/>
              </w:rPr>
              <w:t>49.68%</w:t>
            </w:r>
          </w:p>
        </w:tc>
      </w:tr>
      <w:tr w:rsidR="00F441CC" w:rsidRPr="00CA728C" w14:paraId="5F7F5F51" w14:textId="77777777" w:rsidTr="00A30144">
        <w:trPr>
          <w:trHeight w:val="300"/>
        </w:trPr>
        <w:tc>
          <w:tcPr>
            <w:tcW w:w="4168" w:type="dxa"/>
            <w:tcBorders>
              <w:top w:val="nil"/>
              <w:left w:val="nil"/>
              <w:bottom w:val="nil"/>
              <w:right w:val="nil"/>
            </w:tcBorders>
            <w:shd w:val="clear" w:color="auto" w:fill="auto"/>
            <w:noWrap/>
            <w:vAlign w:val="bottom"/>
            <w:hideMark/>
          </w:tcPr>
          <w:p w14:paraId="2036AD0E" w14:textId="77777777" w:rsidR="00F441CC" w:rsidRPr="00CA728C" w:rsidRDefault="00F441CC" w:rsidP="00A30144">
            <w:pPr>
              <w:ind w:left="360"/>
              <w:rPr>
                <w:rFonts w:ascii="Calibri" w:hAnsi="Calibri"/>
              </w:rPr>
            </w:pPr>
            <w:r w:rsidRPr="00CA728C">
              <w:rPr>
                <w:rFonts w:ascii="Calibri" w:hAnsi="Calibri"/>
              </w:rPr>
              <w:lastRenderedPageBreak/>
              <w:t>14000 _ 135 _ 1000</w:t>
            </w:r>
          </w:p>
        </w:tc>
        <w:tc>
          <w:tcPr>
            <w:tcW w:w="1300" w:type="dxa"/>
            <w:tcBorders>
              <w:top w:val="nil"/>
              <w:left w:val="nil"/>
              <w:bottom w:val="nil"/>
              <w:right w:val="nil"/>
            </w:tcBorders>
            <w:shd w:val="clear" w:color="auto" w:fill="auto"/>
            <w:noWrap/>
            <w:vAlign w:val="bottom"/>
            <w:hideMark/>
          </w:tcPr>
          <w:p w14:paraId="6C99B345" w14:textId="77777777" w:rsidR="00F441CC" w:rsidRPr="00CA728C" w:rsidRDefault="00F441CC" w:rsidP="00A30144">
            <w:pPr>
              <w:ind w:left="360"/>
              <w:jc w:val="right"/>
              <w:rPr>
                <w:rFonts w:ascii="Calibri" w:hAnsi="Calibri"/>
              </w:rPr>
            </w:pPr>
            <w:r w:rsidRPr="00CA728C">
              <w:rPr>
                <w:rFonts w:ascii="Calibri" w:hAnsi="Calibri"/>
              </w:rPr>
              <w:t>47.79%</w:t>
            </w:r>
          </w:p>
        </w:tc>
      </w:tr>
      <w:tr w:rsidR="00F441CC" w:rsidRPr="00CA728C" w14:paraId="40A1C7AD" w14:textId="77777777" w:rsidTr="00A30144">
        <w:trPr>
          <w:trHeight w:val="300"/>
        </w:trPr>
        <w:tc>
          <w:tcPr>
            <w:tcW w:w="4168" w:type="dxa"/>
            <w:tcBorders>
              <w:top w:val="nil"/>
              <w:left w:val="nil"/>
              <w:bottom w:val="nil"/>
              <w:right w:val="nil"/>
            </w:tcBorders>
            <w:shd w:val="clear" w:color="DCE6F1" w:fill="DCE6F1"/>
            <w:noWrap/>
            <w:vAlign w:val="bottom"/>
            <w:hideMark/>
          </w:tcPr>
          <w:p w14:paraId="34788D01" w14:textId="77777777" w:rsidR="00F441CC" w:rsidRPr="00CA728C" w:rsidRDefault="00F441CC" w:rsidP="00A30144">
            <w:pPr>
              <w:ind w:left="360"/>
              <w:rPr>
                <w:rFonts w:ascii="Calibri" w:hAnsi="Calibri"/>
              </w:rPr>
            </w:pPr>
            <w:r w:rsidRPr="00CA728C">
              <w:rPr>
                <w:rFonts w:ascii="Calibri" w:hAnsi="Calibri"/>
              </w:rPr>
              <w:t>15000 _ 105 _ 1000</w:t>
            </w:r>
          </w:p>
        </w:tc>
        <w:tc>
          <w:tcPr>
            <w:tcW w:w="1300" w:type="dxa"/>
            <w:tcBorders>
              <w:top w:val="nil"/>
              <w:left w:val="nil"/>
              <w:bottom w:val="nil"/>
              <w:right w:val="nil"/>
            </w:tcBorders>
            <w:shd w:val="clear" w:color="DCE6F1" w:fill="DCE6F1"/>
            <w:noWrap/>
            <w:vAlign w:val="bottom"/>
            <w:hideMark/>
          </w:tcPr>
          <w:p w14:paraId="0FC62C65" w14:textId="77777777" w:rsidR="00F441CC" w:rsidRPr="00CA728C" w:rsidRDefault="00F441CC" w:rsidP="00A30144">
            <w:pPr>
              <w:ind w:left="360"/>
              <w:jc w:val="right"/>
              <w:rPr>
                <w:rFonts w:ascii="Calibri" w:hAnsi="Calibri"/>
              </w:rPr>
            </w:pPr>
            <w:r w:rsidRPr="00CA728C">
              <w:rPr>
                <w:rFonts w:ascii="Calibri" w:hAnsi="Calibri"/>
              </w:rPr>
              <w:t>47.29%</w:t>
            </w:r>
          </w:p>
        </w:tc>
      </w:tr>
    </w:tbl>
    <w:p w14:paraId="19761F67" w14:textId="77777777" w:rsidR="00A30144" w:rsidRPr="00CA728C" w:rsidRDefault="00A30144" w:rsidP="000040F4">
      <w:pPr>
        <w:rPr>
          <w:rFonts w:ascii="Calibri" w:hAnsi="Calibri"/>
        </w:rPr>
      </w:pPr>
    </w:p>
    <w:p w14:paraId="639F66F1" w14:textId="77777777" w:rsidR="00A30144" w:rsidRPr="00CA728C" w:rsidRDefault="00A30144" w:rsidP="000040F4">
      <w:pPr>
        <w:rPr>
          <w:rFonts w:ascii="Calibri" w:hAnsi="Calibri"/>
        </w:rPr>
      </w:pPr>
    </w:p>
    <w:p w14:paraId="753D120D" w14:textId="77777777" w:rsidR="00A30144" w:rsidRPr="00CA728C" w:rsidRDefault="00A30144" w:rsidP="000040F4">
      <w:pPr>
        <w:rPr>
          <w:rFonts w:ascii="Calibri" w:hAnsi="Calibri"/>
        </w:rPr>
      </w:pPr>
    </w:p>
    <w:p w14:paraId="42EA6925" w14:textId="77777777" w:rsidR="00A30144" w:rsidRPr="00CA728C" w:rsidRDefault="00A30144" w:rsidP="000040F4">
      <w:pPr>
        <w:rPr>
          <w:rFonts w:ascii="Calibri" w:hAnsi="Calibri"/>
        </w:rPr>
      </w:pPr>
    </w:p>
    <w:p w14:paraId="35D083FD" w14:textId="77777777" w:rsidR="00A30144" w:rsidRPr="00CA728C" w:rsidRDefault="00A30144" w:rsidP="000040F4">
      <w:pPr>
        <w:rPr>
          <w:rFonts w:ascii="Calibri" w:hAnsi="Calibri"/>
        </w:rPr>
      </w:pPr>
    </w:p>
    <w:p w14:paraId="1B6448B2" w14:textId="77777777" w:rsidR="00A30144" w:rsidRPr="00CA728C" w:rsidRDefault="00A30144" w:rsidP="000040F4">
      <w:pPr>
        <w:rPr>
          <w:rFonts w:ascii="Calibri" w:hAnsi="Calibri"/>
        </w:rPr>
      </w:pPr>
    </w:p>
    <w:p w14:paraId="71458896" w14:textId="77777777" w:rsidR="00A30144" w:rsidRPr="00CA728C" w:rsidRDefault="00A30144" w:rsidP="000040F4">
      <w:pPr>
        <w:rPr>
          <w:rFonts w:ascii="Calibri" w:hAnsi="Calibri"/>
        </w:rPr>
      </w:pPr>
    </w:p>
    <w:p w14:paraId="2FB5DDD8" w14:textId="3575D9B7" w:rsidR="00410D8A" w:rsidRPr="00CA728C" w:rsidRDefault="00A525C9" w:rsidP="00410D8A">
      <w:pPr>
        <w:rPr>
          <w:rFonts w:ascii="Calibri" w:hAnsi="Calibri"/>
        </w:rPr>
      </w:pPr>
      <w:r w:rsidRPr="00CA728C">
        <w:rPr>
          <w:rFonts w:ascii="Calibri" w:hAnsi="Calibri"/>
        </w:rPr>
        <w:t>We then tested the model robustnes</w:t>
      </w:r>
      <w:r w:rsidR="00686980" w:rsidRPr="00CA728C">
        <w:rPr>
          <w:rFonts w:ascii="Calibri" w:hAnsi="Calibri"/>
        </w:rPr>
        <w:t xml:space="preserve">s across time. Use </w:t>
      </w:r>
      <w:r w:rsidR="00BE506D" w:rsidRPr="00CA728C">
        <w:rPr>
          <w:rFonts w:ascii="Calibri" w:hAnsi="Calibri"/>
        </w:rPr>
        <w:t>AMZN 2013/04/</w:t>
      </w:r>
      <w:r w:rsidR="00686980" w:rsidRPr="00CA728C">
        <w:rPr>
          <w:rFonts w:ascii="Calibri" w:hAnsi="Calibri"/>
        </w:rPr>
        <w:t>23</w:t>
      </w:r>
      <w:r w:rsidR="00686980" w:rsidRPr="00CA728C">
        <w:rPr>
          <w:rFonts w:ascii="Calibri" w:hAnsi="Calibri"/>
          <w:vertAlign w:val="superscript"/>
        </w:rPr>
        <w:t>rd</w:t>
      </w:r>
      <w:r w:rsidR="00686980" w:rsidRPr="00CA728C">
        <w:rPr>
          <w:rFonts w:ascii="Calibri" w:hAnsi="Calibri"/>
        </w:rPr>
        <w:t xml:space="preserve"> data as training data, and </w:t>
      </w:r>
      <w:r w:rsidR="00410D8A" w:rsidRPr="00CA728C">
        <w:rPr>
          <w:rFonts w:ascii="Calibri" w:hAnsi="Calibri"/>
        </w:rPr>
        <w:t>24</w:t>
      </w:r>
      <w:r w:rsidR="00410D8A" w:rsidRPr="00CA728C">
        <w:rPr>
          <w:rFonts w:ascii="Calibri" w:hAnsi="Calibri"/>
          <w:vertAlign w:val="superscript"/>
        </w:rPr>
        <w:t>th</w:t>
      </w:r>
      <w:r w:rsidR="00410D8A" w:rsidRPr="00CA728C">
        <w:rPr>
          <w:rFonts w:ascii="Calibri" w:hAnsi="Calibri"/>
        </w:rPr>
        <w:t xml:space="preserve"> data as test set</w:t>
      </w:r>
      <w:r w:rsidR="00686980" w:rsidRPr="00CA728C">
        <w:rPr>
          <w:rFonts w:ascii="Calibri" w:hAnsi="Calibri"/>
        </w:rPr>
        <w:t>.</w:t>
      </w:r>
    </w:p>
    <w:p w14:paraId="30754CA1" w14:textId="36B51BC6" w:rsidR="003D1EBF" w:rsidRPr="00CA728C" w:rsidRDefault="00E95D63" w:rsidP="001D5B71">
      <w:pPr>
        <w:jc w:val="center"/>
        <w:rPr>
          <w:rFonts w:ascii="Calibri" w:hAnsi="Calibri"/>
          <w:noProof/>
        </w:rPr>
      </w:pPr>
      <w:r w:rsidRPr="00CA728C">
        <w:rPr>
          <w:rFonts w:ascii="Calibri" w:hAnsi="Calibri"/>
          <w:noProof/>
        </w:rPr>
        <w:t xml:space="preserve"> </w:t>
      </w:r>
      <w:r w:rsidRPr="00CA728C">
        <w:rPr>
          <w:rFonts w:ascii="Calibri" w:hAnsi="Calibri"/>
          <w:noProof/>
        </w:rPr>
        <w:drawing>
          <wp:inline distT="0" distB="0" distL="0" distR="0" wp14:anchorId="5C9FA942" wp14:editId="4AB321C8">
            <wp:extent cx="5486400" cy="24152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415209"/>
                    </a:xfrm>
                    <a:prstGeom prst="rect">
                      <a:avLst/>
                    </a:prstGeom>
                    <a:noFill/>
                    <a:ln>
                      <a:noFill/>
                    </a:ln>
                  </pic:spPr>
                </pic:pic>
              </a:graphicData>
            </a:graphic>
          </wp:inline>
        </w:drawing>
      </w:r>
    </w:p>
    <w:p w14:paraId="23B7F9D0" w14:textId="18AA0675" w:rsidR="00686980" w:rsidRPr="00CA728C" w:rsidRDefault="00C3490D" w:rsidP="00B90B9D">
      <w:pPr>
        <w:jc w:val="center"/>
        <w:rPr>
          <w:rFonts w:ascii="Calibri" w:hAnsi="Calibri"/>
        </w:rPr>
      </w:pPr>
      <w:r w:rsidRPr="00CA728C">
        <w:rPr>
          <w:rFonts w:ascii="Calibri" w:hAnsi="Calibri"/>
          <w:noProof/>
        </w:rPr>
        <w:drawing>
          <wp:inline distT="0" distB="0" distL="0" distR="0" wp14:anchorId="4DC672E5" wp14:editId="411594C5">
            <wp:extent cx="5486400" cy="23317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331720"/>
                    </a:xfrm>
                    <a:prstGeom prst="rect">
                      <a:avLst/>
                    </a:prstGeom>
                    <a:noFill/>
                    <a:ln>
                      <a:noFill/>
                    </a:ln>
                  </pic:spPr>
                </pic:pic>
              </a:graphicData>
            </a:graphic>
          </wp:inline>
        </w:drawing>
      </w:r>
    </w:p>
    <w:p w14:paraId="4C045B44" w14:textId="16E0115C" w:rsidR="003D1EBF" w:rsidRPr="00CA728C" w:rsidRDefault="00102122" w:rsidP="003D1EBF">
      <w:pPr>
        <w:rPr>
          <w:rFonts w:ascii="Calibri" w:hAnsi="Calibri"/>
        </w:rPr>
      </w:pPr>
      <w:r w:rsidRPr="00CA728C">
        <w:rPr>
          <w:rFonts w:ascii="Calibri" w:hAnsi="Calibri"/>
        </w:rPr>
        <w:lastRenderedPageBreak/>
        <w:t xml:space="preserve">Then model captures the movement </w:t>
      </w:r>
      <w:r w:rsidR="00502C78" w:rsidRPr="00CA728C">
        <w:rPr>
          <w:rFonts w:ascii="Calibri" w:hAnsi="Calibri"/>
        </w:rPr>
        <w:t>direction</w:t>
      </w:r>
      <w:r w:rsidR="00473541" w:rsidRPr="00CA728C">
        <w:rPr>
          <w:rFonts w:ascii="Calibri" w:hAnsi="Calibri"/>
        </w:rPr>
        <w:t xml:space="preserve"> </w:t>
      </w:r>
      <w:r w:rsidRPr="00CA728C">
        <w:rPr>
          <w:rFonts w:ascii="Calibri" w:hAnsi="Calibri"/>
        </w:rPr>
        <w:t xml:space="preserve">quite well, it </w:t>
      </w:r>
      <w:r w:rsidR="00AF1BA1" w:rsidRPr="00CA728C">
        <w:rPr>
          <w:rFonts w:ascii="Calibri" w:hAnsi="Calibri"/>
        </w:rPr>
        <w:t xml:space="preserve">correctly </w:t>
      </w:r>
      <w:r w:rsidRPr="00CA728C">
        <w:rPr>
          <w:rFonts w:ascii="Calibri" w:hAnsi="Calibri"/>
        </w:rPr>
        <w:t xml:space="preserve">predict 94.2% of the price movement </w:t>
      </w:r>
      <w:r w:rsidR="00684982" w:rsidRPr="00CA728C">
        <w:rPr>
          <w:rFonts w:ascii="Calibri" w:hAnsi="Calibri"/>
        </w:rPr>
        <w:t>d</w:t>
      </w:r>
      <w:r w:rsidR="00330E6F" w:rsidRPr="00CA728C">
        <w:rPr>
          <w:rFonts w:ascii="Calibri" w:hAnsi="Calibri"/>
        </w:rPr>
        <w:t>irection on 24</w:t>
      </w:r>
      <w:r w:rsidR="00330E6F" w:rsidRPr="00CA728C">
        <w:rPr>
          <w:rFonts w:ascii="Calibri" w:hAnsi="Calibri"/>
          <w:vertAlign w:val="superscript"/>
        </w:rPr>
        <w:t>th</w:t>
      </w:r>
      <w:r w:rsidR="00330E6F" w:rsidRPr="00CA728C">
        <w:rPr>
          <w:rFonts w:ascii="Calibri" w:hAnsi="Calibri"/>
        </w:rPr>
        <w:t>.</w:t>
      </w:r>
      <w:r w:rsidR="007F63D2" w:rsidRPr="00CA728C">
        <w:rPr>
          <w:rFonts w:ascii="Calibri" w:hAnsi="Calibri"/>
        </w:rPr>
        <w:t xml:space="preserve"> This ratio is calculated as </w:t>
      </w:r>
      <m:oMath>
        <m:r>
          <w:rPr>
            <w:rFonts w:ascii="Cambria Math" w:hAnsi="Cambria Math"/>
          </w:rPr>
          <m:t xml:space="preserve">P= </m:t>
        </m:r>
        <m:f>
          <m:fPr>
            <m:ctrlPr>
              <w:rPr>
                <w:rFonts w:ascii="Cambria Math" w:hAnsi="Cambria Math"/>
                <w:i/>
              </w:rPr>
            </m:ctrlPr>
          </m:fPr>
          <m:num>
            <m:nary>
              <m:naryPr>
                <m:chr m:val="∑"/>
                <m:limLoc m:val="undOvr"/>
                <m:subHide m:val="1"/>
                <m:supHide m:val="1"/>
                <m:ctrlPr>
                  <w:rPr>
                    <w:rFonts w:ascii="Cambria Math" w:hAnsi="Cambria Math"/>
                    <w:i/>
                  </w:rPr>
                </m:ctrlPr>
              </m:naryPr>
              <m:sub/>
              <m:sup/>
              <m:e>
                <m:r>
                  <m:rPr>
                    <m:scr m:val="double-struck"/>
                  </m:rPr>
                  <w:rPr>
                    <w:rFonts w:ascii="Cambria Math" w:hAnsi="Cambria Math"/>
                  </w:rPr>
                  <m:t>I{</m:t>
                </m:r>
                <m:r>
                  <w:rPr>
                    <w:rFonts w:ascii="Cambria Math" w:hAnsi="Cambria Math"/>
                  </w:rPr>
                  <m:t>sign</m:t>
                </m:r>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PReturn</m:t>
                            </m:r>
                          </m:e>
                          <m:sub>
                            <m:r>
                              <w:rPr>
                                <w:rFonts w:ascii="Cambria Math" w:hAnsi="Cambria Math"/>
                              </w:rPr>
                              <m:t>i</m:t>
                            </m:r>
                          </m:sub>
                        </m:sSub>
                      </m:e>
                    </m:acc>
                  </m:e>
                </m:d>
                <m:r>
                  <w:rPr>
                    <w:rFonts w:ascii="Cambria Math" w:hAnsi="Cambria Math"/>
                  </w:rPr>
                  <m:t xml:space="preserve"> = sign</m:t>
                </m:r>
                <m:d>
                  <m:dPr>
                    <m:ctrlPr>
                      <w:rPr>
                        <w:rFonts w:ascii="Cambria Math" w:hAnsi="Cambria Math"/>
                        <w:i/>
                      </w:rPr>
                    </m:ctrlPr>
                  </m:dPr>
                  <m:e>
                    <m:sSub>
                      <m:sSubPr>
                        <m:ctrlPr>
                          <w:rPr>
                            <w:rFonts w:ascii="Cambria Math" w:hAnsi="Cambria Math"/>
                            <w:i/>
                          </w:rPr>
                        </m:ctrlPr>
                      </m:sSubPr>
                      <m:e>
                        <m:r>
                          <w:rPr>
                            <w:rFonts w:ascii="Cambria Math" w:hAnsi="Cambria Math"/>
                          </w:rPr>
                          <m:t>PReturn</m:t>
                        </m:r>
                      </m:e>
                      <m:sub>
                        <m:r>
                          <w:rPr>
                            <w:rFonts w:ascii="Cambria Math" w:hAnsi="Cambria Math"/>
                          </w:rPr>
                          <m:t>i</m:t>
                        </m:r>
                      </m:sub>
                    </m:sSub>
                  </m:e>
                </m:d>
                <m:r>
                  <w:rPr>
                    <w:rFonts w:ascii="Cambria Math" w:hAnsi="Cambria Math"/>
                  </w:rPr>
                  <m:t>}</m:t>
                </m:r>
              </m:e>
            </m:nary>
          </m:num>
          <m:den>
            <m:r>
              <w:rPr>
                <w:rFonts w:ascii="Cambria Math" w:hAnsi="Cambria Math"/>
              </w:rPr>
              <m:t>total # of buckets</m:t>
            </m:r>
          </m:den>
        </m:f>
      </m:oMath>
      <w:r w:rsidR="00050B07" w:rsidRPr="00CA728C">
        <w:rPr>
          <w:rFonts w:ascii="Calibri" w:hAnsi="Calibri"/>
        </w:rPr>
        <w:t>.</w:t>
      </w:r>
      <w:r w:rsidR="00DD53BA" w:rsidRPr="00CA728C">
        <w:rPr>
          <w:rFonts w:ascii="Calibri" w:hAnsi="Calibri"/>
        </w:rPr>
        <w:t xml:space="preserve"> </w:t>
      </w:r>
      <w:r w:rsidR="00781CD4" w:rsidRPr="00CA728C">
        <w:rPr>
          <w:rFonts w:ascii="Calibri" w:hAnsi="Calibri"/>
        </w:rPr>
        <w:t>But as the plots indicated, it is not strong in terms of magnitude depiction.</w:t>
      </w:r>
    </w:p>
    <w:p w14:paraId="3F993779" w14:textId="77777777" w:rsidR="004215EC" w:rsidRDefault="004215EC" w:rsidP="005B1E4F">
      <w:pPr>
        <w:rPr>
          <w:rFonts w:ascii="Calibri" w:hAnsi="Calibri"/>
        </w:rPr>
      </w:pPr>
    </w:p>
    <w:p w14:paraId="5010634B" w14:textId="7FCFC7E3" w:rsidR="00640267" w:rsidRPr="00CA728C" w:rsidRDefault="000B28AF" w:rsidP="005B1E4F">
      <w:pPr>
        <w:rPr>
          <w:rFonts w:ascii="Calibri" w:hAnsi="Calibri"/>
        </w:rPr>
      </w:pPr>
      <w:r w:rsidRPr="00CA728C">
        <w:rPr>
          <w:rFonts w:ascii="Calibri" w:hAnsi="Calibri"/>
        </w:rPr>
        <w:t xml:space="preserve">Next, we assess the </w:t>
      </w:r>
      <w:r w:rsidR="00640267" w:rsidRPr="00CA728C">
        <w:rPr>
          <w:rFonts w:ascii="Calibri" w:hAnsi="Calibri"/>
        </w:rPr>
        <w:t xml:space="preserve">We first calculated EMA of all the quotes, and </w:t>
      </w:r>
      <w:r w:rsidR="001D1B6A" w:rsidRPr="00CA728C">
        <w:rPr>
          <w:rFonts w:ascii="Calibri" w:hAnsi="Calibri"/>
        </w:rPr>
        <w:t>regress</w:t>
      </w:r>
      <w:r w:rsidR="00640267" w:rsidRPr="00CA728C">
        <w:rPr>
          <w:rFonts w:ascii="Calibri" w:hAnsi="Calibri"/>
        </w:rPr>
        <w:t xml:space="preserve"> the </w:t>
      </w:r>
      <w:r w:rsidR="001D1B6A" w:rsidRPr="00CA728C">
        <w:rPr>
          <w:rFonts w:ascii="Calibri" w:hAnsi="Calibri"/>
        </w:rPr>
        <w:t>exponential moving average of mid quotes</w:t>
      </w:r>
      <w:r w:rsidR="00640267" w:rsidRPr="00CA728C">
        <w:rPr>
          <w:rFonts w:ascii="Calibri" w:hAnsi="Calibri"/>
        </w:rPr>
        <w:t xml:space="preserve"> against SOI multiplied by the variance o</w:t>
      </w:r>
      <w:r w:rsidR="001D1B6A" w:rsidRPr="00CA728C">
        <w:rPr>
          <w:rFonts w:ascii="Calibri" w:hAnsi="Calibri"/>
        </w:rPr>
        <w:t>f trade prices within a bucket:</w:t>
      </w:r>
    </w:p>
    <w:p w14:paraId="1FBE0180" w14:textId="4B7A9888" w:rsidR="001D1B6A" w:rsidRPr="00CA728C" w:rsidRDefault="001D1B6A" w:rsidP="003B7677">
      <w:pPr>
        <w:ind w:left="360"/>
        <w:rPr>
          <w:rFonts w:ascii="Calibri" w:hAnsi="Calibri"/>
        </w:rPr>
      </w:pPr>
      <m:oMathPara>
        <m:oMathParaPr>
          <m:jc m:val="center"/>
        </m:oMathPara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f>
                <m:fPr>
                  <m:ctrlPr>
                    <w:rPr>
                      <w:rFonts w:ascii="Cambria Math" w:hAnsi="Cambria Math"/>
                      <w:i/>
                    </w:rPr>
                  </m:ctrlPr>
                </m:fPr>
                <m:num>
                  <m:r>
                    <w:rPr>
                      <w:rFonts w:ascii="Cambria Math" w:hAnsi="Cambria Math"/>
                    </w:rPr>
                    <m:t>EMA</m:t>
                  </m:r>
                  <m:d>
                    <m:dPr>
                      <m:ctrlPr>
                        <w:rPr>
                          <w:rFonts w:ascii="Cambria Math" w:hAnsi="Cambria Math"/>
                          <w:i/>
                        </w:rPr>
                      </m:ctrlPr>
                    </m:dPr>
                    <m:e>
                      <m:sSub>
                        <m:sSubPr>
                          <m:ctrlPr>
                            <w:rPr>
                              <w:rFonts w:ascii="Cambria Math" w:hAnsi="Cambria Math"/>
                              <w:i/>
                            </w:rPr>
                          </m:ctrlPr>
                        </m:sSubPr>
                        <m:e>
                          <m:r>
                            <w:rPr>
                              <w:rFonts w:ascii="Cambria Math" w:hAnsi="Cambria Math"/>
                            </w:rPr>
                            <m:t>QMid</m:t>
                          </m:r>
                        </m:e>
                        <m:sub>
                          <m:r>
                            <w:rPr>
                              <w:rFonts w:ascii="Cambria Math" w:hAnsi="Cambria Math"/>
                            </w:rPr>
                            <m:t>t</m:t>
                          </m:r>
                        </m:sub>
                      </m:sSub>
                    </m:e>
                  </m:d>
                </m:num>
                <m:den>
                  <m:r>
                    <w:rPr>
                      <w:rFonts w:ascii="Cambria Math" w:hAnsi="Cambria Math"/>
                    </w:rPr>
                    <m:t>EMA</m:t>
                  </m:r>
                  <m:d>
                    <m:dPr>
                      <m:ctrlPr>
                        <w:rPr>
                          <w:rFonts w:ascii="Cambria Math" w:hAnsi="Cambria Math"/>
                          <w:i/>
                        </w:rPr>
                      </m:ctrlPr>
                    </m:dPr>
                    <m:e>
                      <m:sSub>
                        <m:sSubPr>
                          <m:ctrlPr>
                            <w:rPr>
                              <w:rFonts w:ascii="Cambria Math" w:hAnsi="Cambria Math"/>
                              <w:i/>
                            </w:rPr>
                          </m:ctrlPr>
                        </m:sSubPr>
                        <m:e>
                          <m:r>
                            <w:rPr>
                              <w:rFonts w:ascii="Cambria Math" w:hAnsi="Cambria Math"/>
                            </w:rPr>
                            <m:t>QMid</m:t>
                          </m:r>
                        </m:e>
                        <m:sub>
                          <m:r>
                            <w:rPr>
                              <w:rFonts w:ascii="Cambria Math" w:hAnsi="Cambria Math"/>
                            </w:rPr>
                            <m:t>t-1</m:t>
                          </m:r>
                        </m:sub>
                      </m:sSub>
                    </m:e>
                  </m:d>
                </m:den>
              </m:f>
            </m:e>
          </m:func>
          <m:r>
            <w:rPr>
              <w:rFonts w:ascii="Cambria Math" w:hAnsi="Cambria Math"/>
            </w:rPr>
            <m:t>(*)</m:t>
          </m:r>
        </m:oMath>
      </m:oMathPara>
    </w:p>
    <w:p w14:paraId="574C4964" w14:textId="77777777" w:rsidR="00E30EF7" w:rsidRPr="00CA728C" w:rsidRDefault="00E30EF7" w:rsidP="003B7677">
      <w:pPr>
        <w:ind w:left="360"/>
        <w:rPr>
          <w:rFonts w:ascii="Calibri" w:hAnsi="Calibri"/>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 α+β(SOI</m:t>
          </m:r>
          <m:d>
            <m:dPr>
              <m:ctrlPr>
                <w:rPr>
                  <w:rFonts w:ascii="Cambria Math" w:hAnsi="Cambria Math"/>
                  <w:i/>
                </w:rPr>
              </m:ctrlPr>
            </m:dPr>
            <m:e>
              <m:r>
                <w:rPr>
                  <w:rFonts w:ascii="Cambria Math" w:hAnsi="Cambria Math"/>
                </w:rPr>
                <m:t>t</m:t>
              </m:r>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+ε</m:t>
          </m:r>
        </m:oMath>
      </m:oMathPara>
    </w:p>
    <w:p w14:paraId="24A85C85" w14:textId="77777777" w:rsidR="0021661E" w:rsidRPr="00CA728C" w:rsidRDefault="0021661E" w:rsidP="0021661E">
      <w:pPr>
        <w:ind w:firstLine="360"/>
        <w:rPr>
          <w:rFonts w:ascii="Calibri" w:hAnsi="Calibri"/>
        </w:rPr>
      </w:pPr>
      <w:r w:rsidRPr="00CA728C">
        <w:rPr>
          <w:rFonts w:ascii="Calibri" w:hAnsi="Calibri"/>
        </w:rPr>
        <w:t>The EMA calculation is defined as:</w:t>
      </w:r>
    </w:p>
    <w:p w14:paraId="69F20FF6" w14:textId="77777777" w:rsidR="0021661E" w:rsidRPr="00CA728C" w:rsidRDefault="009F5A1A" w:rsidP="0021661E">
      <w:pPr>
        <w:rPr>
          <w:rFonts w:ascii="Calibri" w:hAnsi="Calibri"/>
        </w:rPr>
      </w:pPr>
      <m:oMathPara>
        <m:oMath>
          <m:sSub>
            <m:sSubPr>
              <m:ctrlPr>
                <w:rPr>
                  <w:rFonts w:ascii="Cambria Math" w:hAnsi="Cambria Math"/>
                  <w:i/>
                </w:rPr>
              </m:ctrlPr>
            </m:sSubPr>
            <m:e>
              <m:r>
                <w:rPr>
                  <w:rFonts w:ascii="Cambria Math" w:hAnsi="Cambria Math"/>
                </w:rPr>
                <m:t>Q</m:t>
              </m:r>
            </m:e>
            <m:sub>
              <m:r>
                <w:rPr>
                  <w:rFonts w:ascii="Cambria Math" w:hAnsi="Cambria Math"/>
                </w:rPr>
                <m:t>EMA(t)</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t</m:t>
                  </m:r>
                </m:sup>
                <m:e>
                  <m:r>
                    <w:rPr>
                      <w:rFonts w:ascii="Cambria Math" w:hAnsi="Cambria Math"/>
                    </w:rPr>
                    <m:t>weight(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Mid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ub>
                  </m:sSub>
                </m:e>
              </m:nary>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t</m:t>
                  </m:r>
                </m:sup>
                <m:e>
                  <m:r>
                    <w:rPr>
                      <w:rFonts w:ascii="Cambria Math" w:hAnsi="Cambria Math"/>
                    </w:rPr>
                    <m:t>weight(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nary>
            </m:den>
          </m:f>
          <m:r>
            <w:rPr>
              <w:rFonts w:ascii="Cambria Math" w:hAnsi="Cambria Math"/>
            </w:rPr>
            <m:t xml:space="preserve"> , t∈</m:t>
          </m:r>
          <m:d>
            <m:dPr>
              <m:begChr m:val="["/>
              <m:endChr m:val="]"/>
              <m:ctrlPr>
                <w:rPr>
                  <w:rFonts w:ascii="Cambria Math" w:hAnsi="Cambria Math"/>
                  <w:i/>
                </w:rPr>
              </m:ctrlPr>
            </m:dPr>
            <m:e>
              <m:r>
                <w:rPr>
                  <w:rFonts w:ascii="Cambria Math" w:hAnsi="Cambria Math"/>
                </w:rPr>
                <m:t>0,T</m:t>
              </m:r>
            </m:e>
          </m:d>
        </m:oMath>
      </m:oMathPara>
    </w:p>
    <w:p w14:paraId="065B52AC" w14:textId="77777777" w:rsidR="0021661E" w:rsidRPr="00CA728C" w:rsidRDefault="0021661E" w:rsidP="003B7677">
      <w:pPr>
        <w:ind w:left="360"/>
        <w:rPr>
          <w:rFonts w:ascii="Calibri" w:hAnsi="Calibri"/>
        </w:rPr>
      </w:pPr>
      <m:oMathPara>
        <m:oMath>
          <m:r>
            <w:rPr>
              <w:rFonts w:ascii="Cambria Math" w:hAnsi="Cambria Math"/>
            </w:rPr>
            <m:t>weight</m:t>
          </m:r>
          <m:d>
            <m:dPr>
              <m:ctrlPr>
                <w:rPr>
                  <w:rFonts w:ascii="Cambria Math" w:hAnsi="Cambria Math"/>
                  <w:i/>
                </w:rPr>
              </m:ctrlPr>
            </m:dPr>
            <m:e>
              <m:r>
                <w:rPr>
                  <w:rFonts w:ascii="Cambria Math" w:hAnsi="Cambria Math"/>
                </w:rPr>
                <m:t>t</m:t>
              </m:r>
            </m:e>
          </m:d>
          <m:r>
            <w:rPr>
              <w:rFonts w:ascii="Cambria Math" w:hAnsi="Cambria Math"/>
            </w:rPr>
            <m:t xml:space="preserve">= </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decay×</m:t>
                  </m:r>
                  <m:nary>
                    <m:naryPr>
                      <m:chr m:val="∑"/>
                      <m:limLoc m:val="undOvr"/>
                      <m:subHide m:val="1"/>
                      <m:supHide m:val="1"/>
                      <m:ctrlPr>
                        <w:rPr>
                          <w:rFonts w:ascii="Cambria Math" w:hAnsi="Cambria Math"/>
                          <w:i/>
                        </w:rPr>
                      </m:ctrlPr>
                    </m:naryPr>
                    <m:sub/>
                    <m:sup/>
                    <m:e>
                      <m:r>
                        <w:rPr>
                          <w:rFonts w:ascii="Cambria Math" w:hAnsi="Cambria Math"/>
                        </w:rPr>
                        <m:t>∆t</m:t>
                      </m:r>
                    </m:e>
                  </m:nary>
                </m:e>
              </m:d>
            </m:sup>
          </m:sSup>
          <m:r>
            <w:rPr>
              <w:rFonts w:ascii="Cambria Math" w:hAnsi="Cambria Math"/>
            </w:rPr>
            <m:t>, t∈</m:t>
          </m:r>
          <m:d>
            <m:dPr>
              <m:begChr m:val="["/>
              <m:endChr m:val="]"/>
              <m:ctrlPr>
                <w:rPr>
                  <w:rFonts w:ascii="Cambria Math" w:hAnsi="Cambria Math"/>
                  <w:i/>
                </w:rPr>
              </m:ctrlPr>
            </m:dPr>
            <m:e>
              <m:r>
                <w:rPr>
                  <w:rFonts w:ascii="Cambria Math" w:hAnsi="Cambria Math"/>
                </w:rPr>
                <m:t>0,T</m:t>
              </m:r>
            </m:e>
          </m:d>
        </m:oMath>
      </m:oMathPara>
    </w:p>
    <w:p w14:paraId="787F3F16" w14:textId="77777777" w:rsidR="001D1B6A" w:rsidRPr="00CA728C" w:rsidRDefault="00E30EF7" w:rsidP="003B7677">
      <w:pPr>
        <w:ind w:left="360"/>
        <w:rPr>
          <w:rFonts w:ascii="Calibri" w:hAnsi="Calibri"/>
        </w:rPr>
      </w:pPr>
      <w:r w:rsidRPr="00CA728C">
        <w:rPr>
          <w:rFonts w:ascii="Calibri" w:hAnsi="Calibri"/>
        </w:rPr>
        <w:t>In addition, we have predicted one period ahead R(t) using the same model:</w:t>
      </w:r>
    </w:p>
    <w:p w14:paraId="44A42E72" w14:textId="7C8271FA" w:rsidR="00AD67DB" w:rsidRPr="00CA728C" w:rsidRDefault="008B7CBC" w:rsidP="00ED1160">
      <w:pPr>
        <w:ind w:left="360"/>
        <w:rPr>
          <w:rFonts w:ascii="Calibri" w:hAnsi="Calibri"/>
        </w:rPr>
      </w:pPr>
      <m:oMathPara>
        <m:oMath>
          <m:r>
            <w:rPr>
              <w:rFonts w:ascii="Cambria Math" w:hAnsi="Cambria Math"/>
            </w:rPr>
            <m:t>R</m:t>
          </m:r>
          <m:d>
            <m:dPr>
              <m:ctrlPr>
                <w:rPr>
                  <w:rFonts w:ascii="Cambria Math" w:hAnsi="Cambria Math"/>
                  <w:i/>
                </w:rPr>
              </m:ctrlPr>
            </m:dPr>
            <m:e>
              <m:r>
                <w:rPr>
                  <w:rFonts w:ascii="Cambria Math" w:hAnsi="Cambria Math"/>
                </w:rPr>
                <m:t>t+1</m:t>
              </m:r>
            </m:e>
          </m:d>
          <m:r>
            <w:rPr>
              <w:rFonts w:ascii="Cambria Math" w:hAnsi="Cambria Math"/>
            </w:rPr>
            <m:t>= α+</m:t>
          </m:r>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∙SOI</m:t>
              </m:r>
              <m:d>
                <m:dPr>
                  <m:ctrlPr>
                    <w:rPr>
                      <w:rFonts w:ascii="Cambria Math" w:hAnsi="Cambria Math"/>
                      <w:i/>
                    </w:rPr>
                  </m:ctrlPr>
                </m:dPr>
                <m:e>
                  <m:r>
                    <w:rPr>
                      <w:rFonts w:ascii="Cambria Math" w:hAnsi="Cambria Math"/>
                    </w:rPr>
                    <m:t>t</m:t>
                  </m:r>
                </m:e>
              </m:d>
              <m:r>
                <w:rPr>
                  <w:rFonts w:ascii="Cambria Math" w:hAnsi="Cambria Math"/>
                </w:rPr>
                <m:t>+β</m:t>
              </m:r>
            </m:e>
            <m:sub>
              <m:r>
                <w:rPr>
                  <w:rFonts w:ascii="Cambria Math" w:hAnsi="Cambria Math"/>
                </w:rPr>
                <m:t>2</m:t>
              </m:r>
            </m:sub>
          </m:sSub>
          <m:r>
            <w:rPr>
              <w:rFonts w:ascii="Cambria Math" w:hAnsi="Cambria Math"/>
            </w:rPr>
            <m:t>∙(SOI</m:t>
          </m:r>
          <m:d>
            <m:dPr>
              <m:ctrlPr>
                <w:rPr>
                  <w:rFonts w:ascii="Cambria Math" w:hAnsi="Cambria Math"/>
                  <w:i/>
                </w:rPr>
              </m:ctrlPr>
            </m:dPr>
            <m:e>
              <m:r>
                <w:rPr>
                  <w:rFonts w:ascii="Cambria Math" w:hAnsi="Cambria Math"/>
                </w:rPr>
                <m:t>t</m:t>
              </m:r>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∙Var</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6996A434" w14:textId="77777777" w:rsidR="00361DEE" w:rsidRPr="00CA728C" w:rsidRDefault="00E30EF7" w:rsidP="003B7677">
      <w:pPr>
        <w:ind w:left="360"/>
        <w:rPr>
          <w:rFonts w:ascii="Calibri" w:hAnsi="Calibri"/>
        </w:rPr>
      </w:pPr>
      <w:r w:rsidRPr="00CA728C">
        <w:rPr>
          <w:rFonts w:ascii="Calibri" w:hAnsi="Calibri"/>
        </w:rPr>
        <w:t xml:space="preserve">This model is useful in predicting the one period ahead mid-quote. </w:t>
      </w:r>
      <w:r w:rsidR="00361DEE" w:rsidRPr="00CA728C">
        <w:rPr>
          <w:rFonts w:ascii="Calibri" w:hAnsi="Calibri"/>
        </w:rPr>
        <w:t>We also introduce</w:t>
      </w:r>
      <w:r w:rsidR="002B1ADA" w:rsidRPr="00CA728C">
        <w:rPr>
          <w:rFonts w:ascii="Calibri" w:hAnsi="Calibri"/>
        </w:rPr>
        <w:t xml:space="preserve"> one additional twist by </w:t>
      </w:r>
      <w:r w:rsidR="00361DEE" w:rsidRPr="00CA728C">
        <w:rPr>
          <w:rFonts w:ascii="Calibri" w:hAnsi="Calibri"/>
        </w:rPr>
        <w:t xml:space="preserve">artificially delaying the exchange time on the quotes. </w:t>
      </w:r>
    </w:p>
    <w:p w14:paraId="7DC27F70" w14:textId="032D0D7A" w:rsidR="00FF648C" w:rsidRPr="00CA728C" w:rsidRDefault="00361DEE" w:rsidP="00230373">
      <w:pPr>
        <w:ind w:left="360"/>
        <w:rPr>
          <w:rFonts w:ascii="Calibri" w:hAnsi="Calibri"/>
        </w:rPr>
      </w:pPr>
      <w:r w:rsidRPr="00CA728C">
        <w:rPr>
          <w:rFonts w:ascii="Calibri" w:hAnsi="Calibri"/>
        </w:rPr>
        <w:t xml:space="preserve">We tested this model using five different stocks for five consecutive days. As the stock Below are </w:t>
      </w:r>
      <w:r w:rsidR="00843F43" w:rsidRPr="00CA728C">
        <w:rPr>
          <w:rFonts w:ascii="Calibri" w:hAnsi="Calibri"/>
        </w:rPr>
        <w:t>the output we obtained for one stock AGN</w:t>
      </w:r>
      <w:r w:rsidRPr="00CA728C">
        <w:rPr>
          <w:rFonts w:ascii="Calibri" w:hAnsi="Calibri"/>
        </w:rPr>
        <w:t>, they left column head contains the parameters specific to each regression run, namely the quotes delay, and the EMA decay</w:t>
      </w:r>
    </w:p>
    <w:p w14:paraId="0ACFA3F7" w14:textId="4F14289B" w:rsidR="00361CE2" w:rsidRDefault="00361CE2" w:rsidP="003B7677">
      <w:pPr>
        <w:ind w:left="360"/>
        <w:rPr>
          <w:rFonts w:ascii="Calibri" w:hAnsi="Calibri"/>
        </w:rPr>
      </w:pPr>
      <w:r>
        <w:rPr>
          <w:rFonts w:ascii="Calibri" w:hAnsi="Calibri"/>
        </w:rPr>
        <w:t>==================================================================================</w:t>
      </w:r>
    </w:p>
    <w:p w14:paraId="0E5672BB" w14:textId="257C2150" w:rsidR="00D17732" w:rsidRDefault="00720117" w:rsidP="00D17732">
      <w:pPr>
        <w:ind w:left="360"/>
        <w:rPr>
          <w:rFonts w:ascii="Calibri" w:hAnsi="Calibri"/>
        </w:rPr>
      </w:pPr>
      <w:r>
        <w:rPr>
          <w:rFonts w:ascii="Calibri" w:hAnsi="Calibri"/>
        </w:rPr>
        <w:t xml:space="preserve">Next, we explore a model based on </w:t>
      </w:r>
      <w:r w:rsidR="00C54C93">
        <w:rPr>
          <w:rFonts w:ascii="Calibri" w:hAnsi="Calibri"/>
        </w:rPr>
        <w:t>tick data and time bucket:</w:t>
      </w:r>
    </w:p>
    <w:p w14:paraId="6BBFF417" w14:textId="0F885610" w:rsidR="00C54C93" w:rsidRDefault="00A12B98" w:rsidP="003B7677">
      <w:pPr>
        <w:ind w:left="360"/>
        <w:rPr>
          <w:rFonts w:ascii="Calibri" w:hAnsi="Calibri"/>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 α+</m:t>
          </m:r>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+ε</m:t>
          </m:r>
        </m:oMath>
      </m:oMathPara>
    </w:p>
    <w:p w14:paraId="428F7A38" w14:textId="34E861D5" w:rsidR="00361CE2" w:rsidRDefault="00D17732" w:rsidP="003B7677">
      <w:pPr>
        <w:ind w:left="360"/>
        <w:rPr>
          <w:rFonts w:ascii="Calibri" w:hAnsi="Calibri"/>
        </w:rPr>
      </w:pPr>
      <m:oMathPara>
        <m:oMath>
          <m:r>
            <w:rPr>
              <w:rFonts w:ascii="Cambria Math" w:hAnsi="Cambria Math"/>
            </w:rPr>
            <m:t>X(t)</m:t>
          </m:r>
          <m:r>
            <w:rPr>
              <w:rFonts w:ascii="Cambria Math" w:hAnsi="Cambria Math"/>
            </w:rPr>
            <m:t xml:space="preserve">= </m:t>
          </m:r>
          <m:r>
            <w:rPr>
              <w:rFonts w:ascii="Cambria Math" w:hAnsi="Cambria Math"/>
            </w:rPr>
            <m:t>power</m:t>
          </m:r>
          <m:r>
            <w:rPr>
              <w:rFonts w:ascii="Cambria Math" w:hAnsi="Cambria Math"/>
            </w:rPr>
            <m:t>(</m:t>
          </m:r>
          <m:sSub>
            <m:sSubPr>
              <m:ctrlPr>
                <w:rPr>
                  <w:rFonts w:ascii="Cambria Math" w:hAnsi="Cambria Math"/>
                  <w:i/>
                </w:rPr>
              </m:ctrlPr>
            </m:sSubPr>
            <m:e>
              <m:r>
                <w:rPr>
                  <w:rFonts w:ascii="Cambria Math" w:hAnsi="Cambria Math"/>
                </w:rPr>
                <m:t>SOI</m:t>
              </m:r>
            </m:e>
            <m:sub>
              <m:d>
                <m:dPr>
                  <m:ctrlPr>
                    <w:rPr>
                      <w:rFonts w:ascii="Cambria Math" w:hAnsi="Cambria Math"/>
                      <w:i/>
                    </w:rPr>
                  </m:ctrlPr>
                </m:dPr>
                <m:e>
                  <m:r>
                    <w:rPr>
                      <w:rFonts w:ascii="Cambria Math" w:hAnsi="Cambria Math"/>
                    </w:rPr>
                    <m:t>tick,volume</m:t>
                  </m:r>
                </m:e>
              </m:d>
            </m:sub>
          </m:sSub>
          <m:d>
            <m:dPr>
              <m:ctrlPr>
                <w:rPr>
                  <w:rFonts w:ascii="Cambria Math" w:hAnsi="Cambria Math"/>
                  <w:i/>
                </w:rPr>
              </m:ctrlPr>
            </m:dPr>
            <m:e>
              <m:r>
                <w:rPr>
                  <w:rFonts w:ascii="Cambria Math" w:hAnsi="Cambria Math"/>
                </w:rPr>
                <m:t>t</m:t>
              </m:r>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0.45</m:t>
              </m:r>
            </m:e>
          </m:d>
          <m:r>
            <w:rPr>
              <w:rFonts w:ascii="Cambria Math" w:hAnsi="Cambria Math"/>
            </w:rPr>
            <m:t xml:space="preserve"> </m:t>
          </m:r>
        </m:oMath>
      </m:oMathPara>
    </w:p>
    <w:p w14:paraId="74DA51C6" w14:textId="783B3814" w:rsidR="00361CE2" w:rsidRDefault="00D42056" w:rsidP="003B7677">
      <w:pPr>
        <w:ind w:left="360"/>
        <w:rPr>
          <w:rFonts w:ascii="Calibri" w:hAnsi="Calibri"/>
        </w:rPr>
      </w:pPr>
      <w:r>
        <w:rPr>
          <w:rFonts w:ascii="Calibri" w:hAnsi="Calibri"/>
        </w:rPr>
        <w:t xml:space="preserve">This model has the advantage of explaining a large proportion of the concurrent bucket price changes variability </w:t>
      </w:r>
      <w:bookmarkStart w:id="1" w:name="_GoBack"/>
      <w:bookmarkEnd w:id="1"/>
      <w:r>
        <w:rPr>
          <w:rFonts w:ascii="Calibri" w:hAnsi="Calibri"/>
        </w:rPr>
        <w:t>with great consistency:</w:t>
      </w:r>
    </w:p>
    <w:p w14:paraId="76801FCC" w14:textId="77777777" w:rsidR="00361CE2" w:rsidRDefault="00361CE2" w:rsidP="003B7677">
      <w:pPr>
        <w:ind w:left="360"/>
        <w:rPr>
          <w:rFonts w:ascii="Calibri" w:hAnsi="Calibri"/>
        </w:rPr>
      </w:pPr>
    </w:p>
    <w:p w14:paraId="2C50D384" w14:textId="77777777" w:rsidR="00361CE2" w:rsidRDefault="00361CE2" w:rsidP="003B7677">
      <w:pPr>
        <w:ind w:left="360"/>
        <w:rPr>
          <w:rFonts w:ascii="Calibri" w:hAnsi="Calibri"/>
        </w:rPr>
      </w:pPr>
    </w:p>
    <w:p w14:paraId="33CF32EA" w14:textId="77777777" w:rsidR="00361CE2" w:rsidRDefault="00361CE2" w:rsidP="003B7677">
      <w:pPr>
        <w:ind w:left="360"/>
        <w:rPr>
          <w:rFonts w:ascii="Calibri" w:hAnsi="Calibri"/>
        </w:rPr>
      </w:pPr>
    </w:p>
    <w:p w14:paraId="2EE10B2F" w14:textId="77777777" w:rsidR="00361CE2" w:rsidRDefault="00361CE2" w:rsidP="003B7677">
      <w:pPr>
        <w:ind w:left="360"/>
        <w:rPr>
          <w:rFonts w:ascii="Calibri" w:hAnsi="Calibri"/>
        </w:rPr>
      </w:pPr>
    </w:p>
    <w:p w14:paraId="4A97D9E0" w14:textId="77777777" w:rsidR="00361CE2" w:rsidRDefault="00361CE2" w:rsidP="00361CE2">
      <w:pPr>
        <w:ind w:left="360"/>
        <w:rPr>
          <w:rFonts w:ascii="Calibri" w:hAnsi="Calibri"/>
        </w:rPr>
      </w:pPr>
      <w:r>
        <w:rPr>
          <w:rFonts w:ascii="Calibri" w:hAnsi="Calibri"/>
        </w:rPr>
        <w:t>==================================================================================</w:t>
      </w:r>
    </w:p>
    <w:p w14:paraId="15509295" w14:textId="77777777" w:rsidR="00361CE2" w:rsidRDefault="00361CE2" w:rsidP="003B7677">
      <w:pPr>
        <w:ind w:left="360"/>
        <w:rPr>
          <w:rFonts w:ascii="Calibri" w:hAnsi="Calibri"/>
        </w:rPr>
      </w:pPr>
    </w:p>
    <w:p w14:paraId="3E8E5186" w14:textId="77777777" w:rsidR="00361CE2" w:rsidRDefault="00361CE2" w:rsidP="003B7677">
      <w:pPr>
        <w:ind w:left="360"/>
        <w:rPr>
          <w:rFonts w:ascii="Calibri" w:hAnsi="Calibri"/>
        </w:rPr>
      </w:pPr>
    </w:p>
    <w:p w14:paraId="0AB8A772" w14:textId="77777777" w:rsidR="007D30A1" w:rsidRPr="00CA728C" w:rsidRDefault="00361E32" w:rsidP="003B7677">
      <w:pPr>
        <w:ind w:left="360"/>
        <w:rPr>
          <w:rFonts w:ascii="Calibri" w:hAnsi="Calibri"/>
        </w:rPr>
      </w:pPr>
      <w:r w:rsidRPr="00CA728C">
        <w:rPr>
          <w:rFonts w:ascii="Calibri" w:hAnsi="Calibri"/>
        </w:rPr>
        <w:t xml:space="preserve">We see the results are particularly good for 4/23/2013, which is the date when White House’s twitter account was hacked. </w:t>
      </w:r>
      <w:r w:rsidR="00BA6210" w:rsidRPr="00CA728C">
        <w:rPr>
          <w:rFonts w:ascii="Calibri" w:hAnsi="Calibri"/>
        </w:rPr>
        <w:t xml:space="preserve">As a result, we expect SOI in generally to work better </w:t>
      </w:r>
      <w:r w:rsidR="007D30A1" w:rsidRPr="00CA728C">
        <w:rPr>
          <w:rFonts w:ascii="Calibri" w:hAnsi="Calibri"/>
        </w:rPr>
        <w:t xml:space="preserve">when the market is relatively more volatile and filled with more impactful news. </w:t>
      </w:r>
    </w:p>
    <w:p w14:paraId="68FC7529" w14:textId="77777777" w:rsidR="00361E32" w:rsidRPr="00CA728C" w:rsidRDefault="007D30A1" w:rsidP="003B7677">
      <w:pPr>
        <w:ind w:left="360"/>
        <w:rPr>
          <w:rFonts w:ascii="Calibri" w:hAnsi="Calibri"/>
        </w:rPr>
      </w:pPr>
      <w:r w:rsidRPr="00CA728C">
        <w:rPr>
          <w:rFonts w:ascii="Calibri" w:hAnsi="Calibri"/>
        </w:rPr>
        <w:t xml:space="preserve">We believe in this intuition, because as more market participants are aware of potential impactful news, their behaviors became more heavily driven by the market psychology, or their interpretation of the market psychology and reaction. </w:t>
      </w:r>
      <w:r w:rsidR="00D325F8" w:rsidRPr="00CA728C">
        <w:rPr>
          <w:rFonts w:ascii="Calibri" w:hAnsi="Calibri"/>
        </w:rPr>
        <w:t>Consequently, an algorithm that looks solely at the buy/sell imbalance sentiments</w:t>
      </w:r>
      <w:r w:rsidR="001433A3" w:rsidRPr="00CA728C">
        <w:rPr>
          <w:rFonts w:ascii="Calibri" w:hAnsi="Calibri"/>
        </w:rPr>
        <w:t xml:space="preserve"> becomes more effective. Though without more carefully designed experiments and quantitative data to back up this hypothe</w:t>
      </w:r>
      <w:r w:rsidR="006A4E4F" w:rsidRPr="00CA728C">
        <w:rPr>
          <w:rFonts w:ascii="Calibri" w:hAnsi="Calibri"/>
        </w:rPr>
        <w:t>sis, this observation</w:t>
      </w:r>
      <w:r w:rsidR="00C25531" w:rsidRPr="00CA728C">
        <w:rPr>
          <w:rFonts w:ascii="Calibri" w:hAnsi="Calibri"/>
        </w:rPr>
        <w:t xml:space="preserve"> only</w:t>
      </w:r>
      <w:r w:rsidR="006A4E4F" w:rsidRPr="00CA728C">
        <w:rPr>
          <w:rFonts w:ascii="Calibri" w:hAnsi="Calibri"/>
        </w:rPr>
        <w:t xml:space="preserve"> remains </w:t>
      </w:r>
      <w:r w:rsidR="00C25531" w:rsidRPr="00CA728C">
        <w:rPr>
          <w:rFonts w:ascii="Calibri" w:hAnsi="Calibri"/>
        </w:rPr>
        <w:t xml:space="preserve">as </w:t>
      </w:r>
      <w:r w:rsidR="006A4E4F" w:rsidRPr="00CA728C">
        <w:rPr>
          <w:rFonts w:ascii="Calibri" w:hAnsi="Calibri"/>
        </w:rPr>
        <w:t xml:space="preserve">an interesting hypothesis. </w:t>
      </w:r>
      <w:r w:rsidR="00CF5E8A" w:rsidRPr="00CA728C">
        <w:rPr>
          <w:rFonts w:ascii="Calibri" w:hAnsi="Calibri"/>
        </w:rPr>
        <w:t xml:space="preserve">If time permits, we plan to assess how our model behaves during different market environments. </w:t>
      </w:r>
    </w:p>
    <w:p w14:paraId="0AA2F281" w14:textId="77777777" w:rsidR="00B0071F" w:rsidRPr="00CA728C" w:rsidRDefault="00B0071F" w:rsidP="006C5B2E">
      <w:pPr>
        <w:ind w:left="360"/>
        <w:rPr>
          <w:rFonts w:ascii="Calibri" w:hAnsi="Calibri"/>
        </w:rPr>
      </w:pPr>
      <w:r w:rsidRPr="00CA728C">
        <w:rPr>
          <w:rFonts w:ascii="Calibri" w:hAnsi="Calibri"/>
        </w:rPr>
        <w:t>Note a potentially alternate form of thi</w:t>
      </w:r>
      <w:r w:rsidR="006C5B2E" w:rsidRPr="00CA728C">
        <w:rPr>
          <w:rFonts w:ascii="Calibri" w:hAnsi="Calibri"/>
        </w:rPr>
        <w:t>s model defines R(t) as follows</w:t>
      </w:r>
      <w:r w:rsidR="005A31ED" w:rsidRPr="00CA728C">
        <w:rPr>
          <w:rFonts w:ascii="Calibri" w:hAnsi="Calibri"/>
        </w:rPr>
        <w:t>:</w:t>
      </w:r>
      <w:r w:rsidRPr="00CA728C">
        <w:rPr>
          <w:rFonts w:ascii="Calibri" w:hAnsi="Calibri"/>
        </w:rPr>
        <w:t xml:space="preserve"> </w:t>
      </w:r>
    </w:p>
    <w:p w14:paraId="283DF51D" w14:textId="76BC34A9" w:rsidR="00F67DEB" w:rsidRPr="00CA728C" w:rsidRDefault="00F67DEB" w:rsidP="000D0E14">
      <w:pPr>
        <w:ind w:left="360"/>
        <w:jc w:val="center"/>
        <w:rPr>
          <w:rFonts w:ascii="Calibri" w:hAnsi="Calibri"/>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f>
              <m:fPr>
                <m:ctrlPr>
                  <w:rPr>
                    <w:rFonts w:ascii="Cambria Math" w:hAnsi="Cambria Math"/>
                    <w:i/>
                  </w:rPr>
                </m:ctrlPr>
              </m:fPr>
              <m:num>
                <m:sSub>
                  <m:sSubPr>
                    <m:ctrlPr>
                      <w:rPr>
                        <w:rFonts w:ascii="Cambria Math" w:hAnsi="Cambria Math"/>
                        <w:i/>
                      </w:rPr>
                    </m:ctrlPr>
                  </m:sSubPr>
                  <m:e>
                    <m:r>
                      <w:rPr>
                        <w:rFonts w:ascii="Cambria Math" w:hAnsi="Cambria Math"/>
                      </w:rPr>
                      <m:t>QMid</m:t>
                    </m:r>
                  </m:e>
                  <m:sub>
                    <m:r>
                      <w:rPr>
                        <w:rFonts w:ascii="Cambria Math" w:hAnsi="Cambria Math"/>
                      </w:rPr>
                      <m:t>t</m:t>
                    </m:r>
                  </m:sub>
                </m:sSub>
              </m:num>
              <m:den>
                <m:r>
                  <w:rPr>
                    <w:rFonts w:ascii="Cambria Math" w:hAnsi="Cambria Math"/>
                  </w:rPr>
                  <m:t>EMA</m:t>
                </m:r>
                <m:d>
                  <m:dPr>
                    <m:ctrlPr>
                      <w:rPr>
                        <w:rFonts w:ascii="Cambria Math" w:hAnsi="Cambria Math"/>
                        <w:i/>
                      </w:rPr>
                    </m:ctrlPr>
                  </m:dPr>
                  <m:e>
                    <m:sSub>
                      <m:sSubPr>
                        <m:ctrlPr>
                          <w:rPr>
                            <w:rFonts w:ascii="Cambria Math" w:hAnsi="Cambria Math"/>
                            <w:i/>
                          </w:rPr>
                        </m:ctrlPr>
                      </m:sSubPr>
                      <m:e>
                        <m:r>
                          <w:rPr>
                            <w:rFonts w:ascii="Cambria Math" w:hAnsi="Cambria Math"/>
                          </w:rPr>
                          <m:t>QMid</m:t>
                        </m:r>
                      </m:e>
                      <m:sub>
                        <m:r>
                          <w:rPr>
                            <w:rFonts w:ascii="Cambria Math" w:hAnsi="Cambria Math"/>
                          </w:rPr>
                          <m:t>t-1</m:t>
                        </m:r>
                      </m:sub>
                    </m:sSub>
                  </m:e>
                </m:d>
              </m:den>
            </m:f>
          </m:e>
        </m:func>
      </m:oMath>
      <w:r w:rsidR="000D0E14" w:rsidRPr="00CA728C">
        <w:rPr>
          <w:rFonts w:ascii="Calibri" w:hAnsi="Calibri"/>
        </w:rPr>
        <w:t>(*2)</w:t>
      </w:r>
    </w:p>
    <w:p w14:paraId="0E6E1952" w14:textId="387FB875" w:rsidR="007656EA" w:rsidRPr="00CA728C" w:rsidRDefault="007656EA" w:rsidP="007656EA">
      <w:pPr>
        <w:ind w:left="360"/>
        <w:rPr>
          <w:rFonts w:ascii="Calibri" w:hAnsi="Calibri"/>
        </w:rPr>
      </w:pPr>
      <w:r w:rsidRPr="00CA728C">
        <w:rPr>
          <w:rFonts w:ascii="Calibri" w:hAnsi="Calibri"/>
        </w:rPr>
        <w:t xml:space="preserve">The differences between (*) and (*2) includes: </w:t>
      </w:r>
    </w:p>
    <w:p w14:paraId="29B8FAF1" w14:textId="7131881B" w:rsidR="007656EA" w:rsidRPr="00CA728C" w:rsidRDefault="007656EA" w:rsidP="007656EA">
      <w:pPr>
        <w:ind w:left="360"/>
        <w:rPr>
          <w:rFonts w:ascii="Calibri" w:hAnsi="Calibri"/>
        </w:rPr>
      </w:pPr>
      <w:r w:rsidRPr="00CA728C">
        <w:rPr>
          <w:rFonts w:ascii="Calibri" w:hAnsi="Calibri"/>
        </w:rPr>
        <w:t xml:space="preserve">1) If we are a market maker and want to use these models to give new quote mid level, (*) produces price changes as time passed by since last quote. The longer time passed since last quote, the similar our new quote mid will be to the last quote mid. (*2) produces a single result for the new </w:t>
      </w:r>
      <w:r w:rsidR="00574941" w:rsidRPr="00CA728C">
        <w:rPr>
          <w:rFonts w:ascii="Calibri" w:hAnsi="Calibri"/>
        </w:rPr>
        <w:t xml:space="preserve">quote mid </w:t>
      </w:r>
      <w:r w:rsidRPr="00CA728C">
        <w:rPr>
          <w:rFonts w:ascii="Calibri" w:hAnsi="Calibri"/>
        </w:rPr>
        <w:t>that is irrelevant to the time passed since last quote.</w:t>
      </w:r>
    </w:p>
    <w:p w14:paraId="6030B1D0" w14:textId="3C8195A7" w:rsidR="00F81E61" w:rsidRPr="00CA728C" w:rsidRDefault="0064251F" w:rsidP="00B0071F">
      <w:pPr>
        <w:ind w:left="360"/>
        <w:rPr>
          <w:rFonts w:ascii="Calibri" w:hAnsi="Calibri"/>
        </w:rPr>
      </w:pPr>
      <w:r w:rsidRPr="00CA728C">
        <w:rPr>
          <w:rFonts w:ascii="Calibri" w:hAnsi="Calibri"/>
        </w:rPr>
        <w:t xml:space="preserve">2) </w:t>
      </w:r>
      <w:r w:rsidR="00996AE2" w:rsidRPr="00CA728C">
        <w:rPr>
          <w:rFonts w:ascii="Calibri" w:hAnsi="Calibri"/>
        </w:rPr>
        <w:t>The log transformation change</w:t>
      </w:r>
      <w:r w:rsidR="00D501A2" w:rsidRPr="00CA728C">
        <w:rPr>
          <w:rFonts w:ascii="Calibri" w:hAnsi="Calibri"/>
        </w:rPr>
        <w:t>s</w:t>
      </w:r>
      <w:r w:rsidR="00996AE2" w:rsidRPr="00CA728C">
        <w:rPr>
          <w:rFonts w:ascii="Calibri" w:hAnsi="Calibri"/>
        </w:rPr>
        <w:t xml:space="preserve"> the linear relationship assumed in the regression</w:t>
      </w:r>
      <w:r w:rsidR="0074543A" w:rsidRPr="00CA728C">
        <w:rPr>
          <w:rFonts w:ascii="Calibri" w:hAnsi="Calibri"/>
        </w:rPr>
        <w:t>s.</w:t>
      </w:r>
      <w:r w:rsidR="00CB0441" w:rsidRPr="00CA728C">
        <w:rPr>
          <w:rFonts w:ascii="Calibri" w:hAnsi="Calibri"/>
        </w:rPr>
        <w:t xml:space="preserve"> </w:t>
      </w:r>
      <w:r w:rsidR="00D501A2" w:rsidRPr="00CA728C">
        <w:rPr>
          <w:rFonts w:ascii="Calibri" w:hAnsi="Calibri"/>
        </w:rPr>
        <w:t>This will potent</w:t>
      </w:r>
      <w:r w:rsidR="00DC1CB5" w:rsidRPr="00CA728C">
        <w:rPr>
          <w:rFonts w:ascii="Calibri" w:hAnsi="Calibri"/>
        </w:rPr>
        <w:t xml:space="preserve">ially change the regression R^2, residuals pattern and </w:t>
      </w:r>
      <w:r w:rsidR="004738CF" w:rsidRPr="00CA728C">
        <w:rPr>
          <w:rFonts w:ascii="Calibri" w:hAnsi="Calibri"/>
        </w:rPr>
        <w:t>etc.</w:t>
      </w:r>
    </w:p>
    <w:p w14:paraId="47226DC0" w14:textId="77777777" w:rsidR="00F81E61" w:rsidRPr="00CA728C" w:rsidRDefault="00F81E61" w:rsidP="00B0071F">
      <w:pPr>
        <w:ind w:left="360"/>
        <w:rPr>
          <w:rFonts w:ascii="Calibri" w:hAnsi="Calibri"/>
        </w:rPr>
      </w:pPr>
    </w:p>
    <w:p w14:paraId="6BF1207D" w14:textId="77777777" w:rsidR="0021661E" w:rsidRPr="00CA728C" w:rsidRDefault="0021661E" w:rsidP="0021661E">
      <w:pPr>
        <w:rPr>
          <w:rFonts w:ascii="Calibri" w:hAnsi="Calibri"/>
        </w:rPr>
      </w:pPr>
      <w:r w:rsidRPr="00CA728C">
        <w:rPr>
          <w:rFonts w:ascii="Calibri" w:hAnsi="Calibri"/>
        </w:rPr>
        <w:t>Lastly, we want to assess the effectiveness of buy/sell/neutral classification rule #3:</w:t>
      </w:r>
    </w:p>
    <w:p w14:paraId="1F19CE36" w14:textId="28A4C25F" w:rsidR="00516543" w:rsidRPr="00CA728C" w:rsidRDefault="00530D0D" w:rsidP="00516543">
      <w:pPr>
        <w:rPr>
          <w:rFonts w:ascii="Calibri" w:hAnsi="Calibri"/>
        </w:rPr>
      </w:pPr>
      <w:r w:rsidRPr="00CA728C">
        <w:rPr>
          <w:rFonts w:ascii="Calibri" w:hAnsi="Calibri"/>
        </w:rPr>
        <w:t xml:space="preserve">We presented the results on AGN and CAT in the following charts. </w:t>
      </w:r>
      <w:r w:rsidR="00516543" w:rsidRPr="00CA728C">
        <w:rPr>
          <w:rFonts w:ascii="Calibri" w:hAnsi="Calibri"/>
        </w:rPr>
        <w:t xml:space="preserve">The results are very similar to the former method, though majority of them are lower than those of the former. It is very interesting that </w:t>
      </w:r>
      <w:r w:rsidR="00B87ACF" w:rsidRPr="00CA728C">
        <w:rPr>
          <w:rFonts w:ascii="Calibri" w:hAnsi="Calibri"/>
        </w:rPr>
        <w:t>for AGN</w:t>
      </w:r>
      <w:r w:rsidR="00516543" w:rsidRPr="00CA728C">
        <w:rPr>
          <w:rFonts w:ascii="Calibri" w:hAnsi="Calibri"/>
        </w:rPr>
        <w:t xml:space="preserve">, the former method produces poor prediction result (best adj R^2: 1.3%) </w:t>
      </w:r>
      <w:r w:rsidR="009E3700" w:rsidRPr="00CA728C">
        <w:rPr>
          <w:rFonts w:ascii="Calibri" w:hAnsi="Calibri"/>
        </w:rPr>
        <w:t>on 29</w:t>
      </w:r>
      <w:r w:rsidR="009E3700" w:rsidRPr="00CA728C">
        <w:rPr>
          <w:rFonts w:ascii="Calibri" w:hAnsi="Calibri"/>
          <w:vertAlign w:val="superscript"/>
        </w:rPr>
        <w:t>th</w:t>
      </w:r>
      <w:r w:rsidR="009E3700" w:rsidRPr="00CA728C">
        <w:rPr>
          <w:rFonts w:ascii="Calibri" w:hAnsi="Calibri"/>
        </w:rPr>
        <w:t xml:space="preserve"> </w:t>
      </w:r>
      <w:r w:rsidR="00516543" w:rsidRPr="00CA728C">
        <w:rPr>
          <w:rFonts w:ascii="Calibri" w:hAnsi="Calibri"/>
        </w:rPr>
        <w:t>while this EMA quotes classification produces very good result (best adj R^2: 31.8%)</w:t>
      </w:r>
      <w:r w:rsidR="009E3700" w:rsidRPr="00CA728C">
        <w:rPr>
          <w:rFonts w:ascii="Calibri" w:hAnsi="Calibri"/>
        </w:rPr>
        <w:t>; f</w:t>
      </w:r>
      <w:r w:rsidR="00516543" w:rsidRPr="00CA728C">
        <w:rPr>
          <w:rFonts w:ascii="Calibri" w:hAnsi="Calibri"/>
        </w:rPr>
        <w:t>or CAT, results of this new classification method on 25</w:t>
      </w:r>
      <w:r w:rsidR="00516543" w:rsidRPr="00CA728C">
        <w:rPr>
          <w:rFonts w:ascii="Calibri" w:hAnsi="Calibri"/>
          <w:vertAlign w:val="superscript"/>
        </w:rPr>
        <w:t>th</w:t>
      </w:r>
      <w:r w:rsidR="00516543" w:rsidRPr="00CA728C">
        <w:rPr>
          <w:rFonts w:ascii="Calibri" w:hAnsi="Calibri"/>
        </w:rPr>
        <w:t xml:space="preserve"> and 26</w:t>
      </w:r>
      <w:r w:rsidR="00516543" w:rsidRPr="00CA728C">
        <w:rPr>
          <w:rFonts w:ascii="Calibri" w:hAnsi="Calibri"/>
          <w:vertAlign w:val="superscript"/>
        </w:rPr>
        <w:t>th</w:t>
      </w:r>
      <w:r w:rsidR="00516543" w:rsidRPr="00CA728C">
        <w:rPr>
          <w:rFonts w:ascii="Calibri" w:hAnsi="Calibri"/>
        </w:rPr>
        <w:t xml:space="preserve"> are significantly higher than the former one.  </w:t>
      </w:r>
    </w:p>
    <w:p w14:paraId="4EBD030A" w14:textId="6B4FD420" w:rsidR="00581888" w:rsidRPr="00CA728C" w:rsidRDefault="00581888" w:rsidP="00516543">
      <w:pPr>
        <w:rPr>
          <w:rFonts w:ascii="Calibri" w:hAnsi="Calibri"/>
        </w:rPr>
      </w:pPr>
      <w:r w:rsidRPr="00CA728C">
        <w:rPr>
          <w:rFonts w:ascii="Calibri" w:hAnsi="Calibri"/>
        </w:rPr>
        <w:t xml:space="preserve">Thus, we suggest we can further explore these two methods. Assess the parameter stability and </w:t>
      </w:r>
      <w:r w:rsidR="00F8523D" w:rsidRPr="00CA728C">
        <w:rPr>
          <w:rFonts w:ascii="Calibri" w:hAnsi="Calibri"/>
        </w:rPr>
        <w:t>model robustness.</w:t>
      </w:r>
    </w:p>
    <w:p w14:paraId="507386F3" w14:textId="20429E85" w:rsidR="0021661E" w:rsidRPr="00CA728C" w:rsidRDefault="00480071" w:rsidP="0021661E">
      <w:pPr>
        <w:rPr>
          <w:rFonts w:ascii="Calibri" w:hAnsi="Calibri"/>
        </w:rPr>
      </w:pPr>
      <w:r w:rsidRPr="00CA728C">
        <w:rPr>
          <w:rFonts w:ascii="Calibri" w:hAnsi="Calibri"/>
        </w:rPr>
        <w:lastRenderedPageBreak/>
        <w:t>AGN</w:t>
      </w:r>
    </w:p>
    <w:tbl>
      <w:tblPr>
        <w:tblW w:w="10200" w:type="dxa"/>
        <w:jc w:val="center"/>
        <w:tblInd w:w="93" w:type="dxa"/>
        <w:tblLook w:val="04A0" w:firstRow="1" w:lastRow="0" w:firstColumn="1" w:lastColumn="0" w:noHBand="0" w:noVBand="1"/>
      </w:tblPr>
      <w:tblGrid>
        <w:gridCol w:w="1217"/>
        <w:gridCol w:w="823"/>
        <w:gridCol w:w="1217"/>
        <w:gridCol w:w="823"/>
        <w:gridCol w:w="1217"/>
        <w:gridCol w:w="823"/>
        <w:gridCol w:w="1217"/>
        <w:gridCol w:w="823"/>
        <w:gridCol w:w="1217"/>
        <w:gridCol w:w="823"/>
      </w:tblGrid>
      <w:tr w:rsidR="00480071" w:rsidRPr="00CA728C" w14:paraId="67CD98EF" w14:textId="77777777" w:rsidTr="00F658B4">
        <w:trPr>
          <w:trHeight w:val="300"/>
          <w:jc w:val="center"/>
        </w:trPr>
        <w:tc>
          <w:tcPr>
            <w:tcW w:w="2040" w:type="dxa"/>
            <w:gridSpan w:val="2"/>
            <w:tcBorders>
              <w:top w:val="single" w:sz="8" w:space="0" w:color="auto"/>
              <w:left w:val="single" w:sz="8" w:space="0" w:color="auto"/>
              <w:bottom w:val="single" w:sz="8" w:space="0" w:color="auto"/>
              <w:right w:val="nil"/>
            </w:tcBorders>
            <w:shd w:val="clear" w:color="auto" w:fill="auto"/>
            <w:noWrap/>
            <w:vAlign w:val="bottom"/>
            <w:hideMark/>
          </w:tcPr>
          <w:p w14:paraId="22530D97"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4/23/13</w:t>
            </w:r>
          </w:p>
        </w:tc>
        <w:tc>
          <w:tcPr>
            <w:tcW w:w="2040" w:type="dxa"/>
            <w:gridSpan w:val="2"/>
            <w:tcBorders>
              <w:top w:val="single" w:sz="8" w:space="0" w:color="auto"/>
              <w:left w:val="nil"/>
              <w:bottom w:val="single" w:sz="8" w:space="0" w:color="auto"/>
              <w:right w:val="nil"/>
            </w:tcBorders>
            <w:shd w:val="clear" w:color="auto" w:fill="auto"/>
            <w:noWrap/>
            <w:vAlign w:val="bottom"/>
            <w:hideMark/>
          </w:tcPr>
          <w:p w14:paraId="673D0DB4"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4/24/13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2C43A6E8"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4/25/13</w:t>
            </w:r>
          </w:p>
        </w:tc>
        <w:tc>
          <w:tcPr>
            <w:tcW w:w="2040" w:type="dxa"/>
            <w:gridSpan w:val="2"/>
            <w:tcBorders>
              <w:top w:val="single" w:sz="8" w:space="0" w:color="auto"/>
              <w:left w:val="nil"/>
              <w:bottom w:val="single" w:sz="8" w:space="0" w:color="auto"/>
              <w:right w:val="nil"/>
            </w:tcBorders>
            <w:shd w:val="clear" w:color="auto" w:fill="auto"/>
            <w:noWrap/>
            <w:vAlign w:val="bottom"/>
            <w:hideMark/>
          </w:tcPr>
          <w:p w14:paraId="3A66D711"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4/26/13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16557747"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4/29/13</w:t>
            </w:r>
          </w:p>
        </w:tc>
      </w:tr>
      <w:tr w:rsidR="00480071" w:rsidRPr="00CA728C" w14:paraId="6C2F2651" w14:textId="77777777" w:rsidTr="00F658B4">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71073A" w14:textId="77777777" w:rsidR="00480071" w:rsidRPr="00CA728C" w:rsidRDefault="00480071" w:rsidP="00480071">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r>
      <w:tr w:rsidR="00480071" w:rsidRPr="00CA728C" w14:paraId="56F3D5FC"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67DDE0FE"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460D5BF2"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098D2D6E"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nil"/>
            </w:tcBorders>
            <w:shd w:val="clear" w:color="auto" w:fill="auto"/>
            <w:noWrap/>
            <w:vAlign w:val="bottom"/>
            <w:hideMark/>
          </w:tcPr>
          <w:p w14:paraId="081498A0"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single" w:sz="8" w:space="0" w:color="auto"/>
              <w:bottom w:val="nil"/>
              <w:right w:val="nil"/>
            </w:tcBorders>
            <w:shd w:val="clear" w:color="auto" w:fill="auto"/>
            <w:noWrap/>
            <w:vAlign w:val="bottom"/>
            <w:hideMark/>
          </w:tcPr>
          <w:p w14:paraId="192FE66D"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DA7B531"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05DF1197"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9B279D6"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2EF8F87C"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0617C8C"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r>
      <w:tr w:rsidR="00480071" w:rsidRPr="00CA728C" w14:paraId="1E5A8A22"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6364F731"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0.03_1.25</w:t>
            </w:r>
          </w:p>
        </w:tc>
        <w:tc>
          <w:tcPr>
            <w:tcW w:w="823" w:type="dxa"/>
            <w:tcBorders>
              <w:top w:val="nil"/>
              <w:left w:val="nil"/>
              <w:bottom w:val="nil"/>
              <w:right w:val="single" w:sz="8" w:space="0" w:color="auto"/>
            </w:tcBorders>
            <w:shd w:val="clear" w:color="auto" w:fill="auto"/>
            <w:noWrap/>
            <w:vAlign w:val="bottom"/>
            <w:hideMark/>
          </w:tcPr>
          <w:p w14:paraId="336BFA0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5064AA1A"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0.1_1</w:t>
            </w:r>
          </w:p>
        </w:tc>
        <w:tc>
          <w:tcPr>
            <w:tcW w:w="823" w:type="dxa"/>
            <w:tcBorders>
              <w:top w:val="nil"/>
              <w:left w:val="nil"/>
              <w:bottom w:val="nil"/>
              <w:right w:val="nil"/>
            </w:tcBorders>
            <w:shd w:val="clear" w:color="auto" w:fill="auto"/>
            <w:noWrap/>
            <w:vAlign w:val="bottom"/>
            <w:hideMark/>
          </w:tcPr>
          <w:p w14:paraId="40DE7812"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31B10F1A"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0.01_0.75</w:t>
            </w:r>
          </w:p>
        </w:tc>
        <w:tc>
          <w:tcPr>
            <w:tcW w:w="823" w:type="dxa"/>
            <w:tcBorders>
              <w:top w:val="nil"/>
              <w:left w:val="nil"/>
              <w:bottom w:val="nil"/>
              <w:right w:val="single" w:sz="8" w:space="0" w:color="auto"/>
            </w:tcBorders>
            <w:shd w:val="clear" w:color="auto" w:fill="auto"/>
            <w:noWrap/>
            <w:vAlign w:val="bottom"/>
            <w:hideMark/>
          </w:tcPr>
          <w:p w14:paraId="709D13A3"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6.2%</w:t>
            </w:r>
          </w:p>
        </w:tc>
        <w:tc>
          <w:tcPr>
            <w:tcW w:w="1217" w:type="dxa"/>
            <w:tcBorders>
              <w:top w:val="nil"/>
              <w:left w:val="nil"/>
              <w:bottom w:val="nil"/>
              <w:right w:val="nil"/>
            </w:tcBorders>
            <w:shd w:val="clear" w:color="auto" w:fill="auto"/>
            <w:noWrap/>
            <w:vAlign w:val="bottom"/>
            <w:hideMark/>
          </w:tcPr>
          <w:p w14:paraId="5507411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1258BFF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71C9FBF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.005_1.25</w:t>
            </w:r>
          </w:p>
        </w:tc>
        <w:tc>
          <w:tcPr>
            <w:tcW w:w="823" w:type="dxa"/>
            <w:tcBorders>
              <w:top w:val="nil"/>
              <w:left w:val="nil"/>
              <w:bottom w:val="nil"/>
              <w:right w:val="single" w:sz="8" w:space="0" w:color="auto"/>
            </w:tcBorders>
            <w:shd w:val="clear" w:color="auto" w:fill="auto"/>
            <w:noWrap/>
            <w:vAlign w:val="bottom"/>
            <w:hideMark/>
          </w:tcPr>
          <w:p w14:paraId="6CD40F44"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9.6%</w:t>
            </w:r>
          </w:p>
        </w:tc>
      </w:tr>
      <w:tr w:rsidR="00480071" w:rsidRPr="00CA728C" w14:paraId="37484FC0"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1271F98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0.03_1.5</w:t>
            </w:r>
          </w:p>
        </w:tc>
        <w:tc>
          <w:tcPr>
            <w:tcW w:w="823" w:type="dxa"/>
            <w:tcBorders>
              <w:top w:val="nil"/>
              <w:left w:val="nil"/>
              <w:bottom w:val="nil"/>
              <w:right w:val="single" w:sz="8" w:space="0" w:color="auto"/>
            </w:tcBorders>
            <w:shd w:val="clear" w:color="auto" w:fill="auto"/>
            <w:noWrap/>
            <w:vAlign w:val="bottom"/>
            <w:hideMark/>
          </w:tcPr>
          <w:p w14:paraId="397E1B83"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35F2534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0.1_0.75</w:t>
            </w:r>
          </w:p>
        </w:tc>
        <w:tc>
          <w:tcPr>
            <w:tcW w:w="823" w:type="dxa"/>
            <w:tcBorders>
              <w:top w:val="nil"/>
              <w:left w:val="nil"/>
              <w:bottom w:val="nil"/>
              <w:right w:val="nil"/>
            </w:tcBorders>
            <w:shd w:val="clear" w:color="auto" w:fill="auto"/>
            <w:noWrap/>
            <w:vAlign w:val="bottom"/>
            <w:hideMark/>
          </w:tcPr>
          <w:p w14:paraId="2C716060"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148B0258"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nil"/>
              <w:left w:val="nil"/>
              <w:bottom w:val="nil"/>
              <w:right w:val="single" w:sz="8" w:space="0" w:color="auto"/>
            </w:tcBorders>
            <w:shd w:val="clear" w:color="auto" w:fill="auto"/>
            <w:noWrap/>
            <w:vAlign w:val="bottom"/>
            <w:hideMark/>
          </w:tcPr>
          <w:p w14:paraId="33E597A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c>
          <w:tcPr>
            <w:tcW w:w="1217" w:type="dxa"/>
            <w:tcBorders>
              <w:top w:val="nil"/>
              <w:left w:val="nil"/>
              <w:bottom w:val="nil"/>
              <w:right w:val="nil"/>
            </w:tcBorders>
            <w:shd w:val="clear" w:color="auto" w:fill="auto"/>
            <w:noWrap/>
            <w:vAlign w:val="bottom"/>
            <w:hideMark/>
          </w:tcPr>
          <w:p w14:paraId="09F89A0C"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0_1.25</w:t>
            </w:r>
          </w:p>
        </w:tc>
        <w:tc>
          <w:tcPr>
            <w:tcW w:w="823" w:type="dxa"/>
            <w:tcBorders>
              <w:top w:val="nil"/>
              <w:left w:val="nil"/>
              <w:bottom w:val="nil"/>
              <w:right w:val="single" w:sz="8" w:space="0" w:color="auto"/>
            </w:tcBorders>
            <w:shd w:val="clear" w:color="auto" w:fill="auto"/>
            <w:noWrap/>
            <w:vAlign w:val="bottom"/>
            <w:hideMark/>
          </w:tcPr>
          <w:p w14:paraId="213A7BC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5BAC3F3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0.005_1.5</w:t>
            </w:r>
          </w:p>
        </w:tc>
        <w:tc>
          <w:tcPr>
            <w:tcW w:w="823" w:type="dxa"/>
            <w:tcBorders>
              <w:top w:val="nil"/>
              <w:left w:val="nil"/>
              <w:bottom w:val="nil"/>
              <w:right w:val="single" w:sz="8" w:space="0" w:color="auto"/>
            </w:tcBorders>
            <w:shd w:val="clear" w:color="auto" w:fill="auto"/>
            <w:noWrap/>
            <w:vAlign w:val="bottom"/>
            <w:hideMark/>
          </w:tcPr>
          <w:p w14:paraId="7A01EF5A"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9.6%</w:t>
            </w:r>
          </w:p>
        </w:tc>
      </w:tr>
      <w:tr w:rsidR="00480071" w:rsidRPr="00CA728C" w14:paraId="6EB81879"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6C283C8F"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w:t>
            </w:r>
          </w:p>
        </w:tc>
        <w:tc>
          <w:tcPr>
            <w:tcW w:w="823" w:type="dxa"/>
            <w:tcBorders>
              <w:top w:val="nil"/>
              <w:left w:val="nil"/>
              <w:bottom w:val="nil"/>
              <w:right w:val="single" w:sz="8" w:space="0" w:color="auto"/>
            </w:tcBorders>
            <w:shd w:val="clear" w:color="auto" w:fill="auto"/>
            <w:noWrap/>
            <w:vAlign w:val="bottom"/>
            <w:hideMark/>
          </w:tcPr>
          <w:p w14:paraId="5EA8228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7342449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0.1_1.25</w:t>
            </w:r>
          </w:p>
        </w:tc>
        <w:tc>
          <w:tcPr>
            <w:tcW w:w="823" w:type="dxa"/>
            <w:tcBorders>
              <w:top w:val="nil"/>
              <w:left w:val="nil"/>
              <w:bottom w:val="nil"/>
              <w:right w:val="nil"/>
            </w:tcBorders>
            <w:shd w:val="clear" w:color="auto" w:fill="auto"/>
            <w:noWrap/>
            <w:vAlign w:val="bottom"/>
            <w:hideMark/>
          </w:tcPr>
          <w:p w14:paraId="504DB4EF"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502326A4"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0.01_1.25</w:t>
            </w:r>
          </w:p>
        </w:tc>
        <w:tc>
          <w:tcPr>
            <w:tcW w:w="823" w:type="dxa"/>
            <w:tcBorders>
              <w:top w:val="nil"/>
              <w:left w:val="nil"/>
              <w:bottom w:val="nil"/>
              <w:right w:val="single" w:sz="8" w:space="0" w:color="auto"/>
            </w:tcBorders>
            <w:shd w:val="clear" w:color="auto" w:fill="auto"/>
            <w:noWrap/>
            <w:vAlign w:val="bottom"/>
            <w:hideMark/>
          </w:tcPr>
          <w:p w14:paraId="6F8E380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c>
          <w:tcPr>
            <w:tcW w:w="1217" w:type="dxa"/>
            <w:tcBorders>
              <w:top w:val="nil"/>
              <w:left w:val="nil"/>
              <w:bottom w:val="nil"/>
              <w:right w:val="nil"/>
            </w:tcBorders>
            <w:shd w:val="clear" w:color="auto" w:fill="auto"/>
            <w:noWrap/>
            <w:vAlign w:val="bottom"/>
            <w:hideMark/>
          </w:tcPr>
          <w:p w14:paraId="3E08EF5D"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0_1.5</w:t>
            </w:r>
          </w:p>
        </w:tc>
        <w:tc>
          <w:tcPr>
            <w:tcW w:w="823" w:type="dxa"/>
            <w:tcBorders>
              <w:top w:val="nil"/>
              <w:left w:val="nil"/>
              <w:bottom w:val="nil"/>
              <w:right w:val="single" w:sz="8" w:space="0" w:color="auto"/>
            </w:tcBorders>
            <w:shd w:val="clear" w:color="auto" w:fill="auto"/>
            <w:noWrap/>
            <w:vAlign w:val="bottom"/>
            <w:hideMark/>
          </w:tcPr>
          <w:p w14:paraId="77D395E1"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0B29C371"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0_0.005_1</w:t>
            </w:r>
          </w:p>
        </w:tc>
        <w:tc>
          <w:tcPr>
            <w:tcW w:w="823" w:type="dxa"/>
            <w:tcBorders>
              <w:top w:val="nil"/>
              <w:left w:val="nil"/>
              <w:bottom w:val="nil"/>
              <w:right w:val="single" w:sz="8" w:space="0" w:color="auto"/>
            </w:tcBorders>
            <w:shd w:val="clear" w:color="auto" w:fill="auto"/>
            <w:noWrap/>
            <w:vAlign w:val="bottom"/>
            <w:hideMark/>
          </w:tcPr>
          <w:p w14:paraId="5C3B6C56"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r>
      <w:tr w:rsidR="00480071" w:rsidRPr="00CA728C" w14:paraId="69E43C9B"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278FD61D"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0.03_0.75</w:t>
            </w:r>
          </w:p>
        </w:tc>
        <w:tc>
          <w:tcPr>
            <w:tcW w:w="823" w:type="dxa"/>
            <w:tcBorders>
              <w:top w:val="nil"/>
              <w:left w:val="nil"/>
              <w:bottom w:val="nil"/>
              <w:right w:val="single" w:sz="8" w:space="0" w:color="auto"/>
            </w:tcBorders>
            <w:shd w:val="clear" w:color="auto" w:fill="auto"/>
            <w:noWrap/>
            <w:vAlign w:val="bottom"/>
            <w:hideMark/>
          </w:tcPr>
          <w:p w14:paraId="5415EFA0"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6896A5D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0.1_1.5</w:t>
            </w:r>
          </w:p>
        </w:tc>
        <w:tc>
          <w:tcPr>
            <w:tcW w:w="823" w:type="dxa"/>
            <w:tcBorders>
              <w:top w:val="nil"/>
              <w:left w:val="nil"/>
              <w:bottom w:val="nil"/>
              <w:right w:val="nil"/>
            </w:tcBorders>
            <w:shd w:val="clear" w:color="auto" w:fill="auto"/>
            <w:noWrap/>
            <w:vAlign w:val="bottom"/>
            <w:hideMark/>
          </w:tcPr>
          <w:p w14:paraId="76650557"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1C8ACB7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0.01_1</w:t>
            </w:r>
          </w:p>
        </w:tc>
        <w:tc>
          <w:tcPr>
            <w:tcW w:w="823" w:type="dxa"/>
            <w:tcBorders>
              <w:top w:val="nil"/>
              <w:left w:val="nil"/>
              <w:bottom w:val="nil"/>
              <w:right w:val="single" w:sz="8" w:space="0" w:color="auto"/>
            </w:tcBorders>
            <w:shd w:val="clear" w:color="auto" w:fill="auto"/>
            <w:noWrap/>
            <w:vAlign w:val="bottom"/>
            <w:hideMark/>
          </w:tcPr>
          <w:p w14:paraId="13ABC38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c>
          <w:tcPr>
            <w:tcW w:w="1217" w:type="dxa"/>
            <w:tcBorders>
              <w:top w:val="nil"/>
              <w:left w:val="nil"/>
              <w:bottom w:val="nil"/>
              <w:right w:val="nil"/>
            </w:tcBorders>
            <w:shd w:val="clear" w:color="auto" w:fill="auto"/>
            <w:noWrap/>
            <w:vAlign w:val="bottom"/>
            <w:hideMark/>
          </w:tcPr>
          <w:p w14:paraId="3F79208F"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0_0.75</w:t>
            </w:r>
          </w:p>
        </w:tc>
        <w:tc>
          <w:tcPr>
            <w:tcW w:w="823" w:type="dxa"/>
            <w:tcBorders>
              <w:top w:val="nil"/>
              <w:left w:val="nil"/>
              <w:bottom w:val="nil"/>
              <w:right w:val="single" w:sz="8" w:space="0" w:color="auto"/>
            </w:tcBorders>
            <w:shd w:val="clear" w:color="auto" w:fill="auto"/>
            <w:noWrap/>
            <w:vAlign w:val="bottom"/>
            <w:hideMark/>
          </w:tcPr>
          <w:p w14:paraId="24E2D3D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11.9%</w:t>
            </w:r>
          </w:p>
        </w:tc>
        <w:tc>
          <w:tcPr>
            <w:tcW w:w="1217" w:type="dxa"/>
            <w:tcBorders>
              <w:top w:val="nil"/>
              <w:left w:val="nil"/>
              <w:bottom w:val="nil"/>
              <w:right w:val="nil"/>
            </w:tcBorders>
            <w:shd w:val="clear" w:color="auto" w:fill="auto"/>
            <w:noWrap/>
            <w:vAlign w:val="bottom"/>
            <w:hideMark/>
          </w:tcPr>
          <w:p w14:paraId="2CE6647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1DA8A590"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r>
      <w:tr w:rsidR="00480071" w:rsidRPr="00CA728C" w14:paraId="7605A9ED" w14:textId="77777777" w:rsidTr="00F658B4">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73F6087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23" w:type="dxa"/>
            <w:tcBorders>
              <w:top w:val="nil"/>
              <w:left w:val="nil"/>
              <w:bottom w:val="single" w:sz="8" w:space="0" w:color="auto"/>
              <w:right w:val="single" w:sz="8" w:space="0" w:color="auto"/>
            </w:tcBorders>
            <w:shd w:val="clear" w:color="auto" w:fill="auto"/>
            <w:noWrap/>
            <w:vAlign w:val="bottom"/>
            <w:hideMark/>
          </w:tcPr>
          <w:p w14:paraId="40AF5DE6"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48.4%</w:t>
            </w:r>
          </w:p>
        </w:tc>
        <w:tc>
          <w:tcPr>
            <w:tcW w:w="1217" w:type="dxa"/>
            <w:tcBorders>
              <w:top w:val="nil"/>
              <w:left w:val="nil"/>
              <w:bottom w:val="single" w:sz="8" w:space="0" w:color="auto"/>
              <w:right w:val="nil"/>
            </w:tcBorders>
            <w:shd w:val="clear" w:color="auto" w:fill="auto"/>
            <w:noWrap/>
            <w:vAlign w:val="bottom"/>
            <w:hideMark/>
          </w:tcPr>
          <w:p w14:paraId="22B221E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0.1_0.5</w:t>
            </w:r>
          </w:p>
        </w:tc>
        <w:tc>
          <w:tcPr>
            <w:tcW w:w="823" w:type="dxa"/>
            <w:tcBorders>
              <w:top w:val="nil"/>
              <w:left w:val="nil"/>
              <w:bottom w:val="single" w:sz="8" w:space="0" w:color="auto"/>
              <w:right w:val="nil"/>
            </w:tcBorders>
            <w:shd w:val="clear" w:color="auto" w:fill="auto"/>
            <w:noWrap/>
            <w:vAlign w:val="bottom"/>
            <w:hideMark/>
          </w:tcPr>
          <w:p w14:paraId="26CAD96F"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8.5%</w:t>
            </w:r>
          </w:p>
        </w:tc>
        <w:tc>
          <w:tcPr>
            <w:tcW w:w="1217" w:type="dxa"/>
            <w:tcBorders>
              <w:top w:val="nil"/>
              <w:left w:val="single" w:sz="8" w:space="0" w:color="auto"/>
              <w:bottom w:val="single" w:sz="8" w:space="0" w:color="auto"/>
              <w:right w:val="nil"/>
            </w:tcBorders>
            <w:shd w:val="clear" w:color="auto" w:fill="auto"/>
            <w:noWrap/>
            <w:vAlign w:val="bottom"/>
            <w:hideMark/>
          </w:tcPr>
          <w:p w14:paraId="4F04343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0.01_1.5</w:t>
            </w:r>
          </w:p>
        </w:tc>
        <w:tc>
          <w:tcPr>
            <w:tcW w:w="823" w:type="dxa"/>
            <w:tcBorders>
              <w:top w:val="nil"/>
              <w:left w:val="nil"/>
              <w:bottom w:val="single" w:sz="8" w:space="0" w:color="auto"/>
              <w:right w:val="single" w:sz="8" w:space="0" w:color="auto"/>
            </w:tcBorders>
            <w:shd w:val="clear" w:color="auto" w:fill="auto"/>
            <w:noWrap/>
            <w:vAlign w:val="bottom"/>
            <w:hideMark/>
          </w:tcPr>
          <w:p w14:paraId="6F54FBD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6.0%</w:t>
            </w:r>
          </w:p>
        </w:tc>
        <w:tc>
          <w:tcPr>
            <w:tcW w:w="1217" w:type="dxa"/>
            <w:tcBorders>
              <w:top w:val="nil"/>
              <w:left w:val="nil"/>
              <w:bottom w:val="single" w:sz="8" w:space="0" w:color="auto"/>
              <w:right w:val="nil"/>
            </w:tcBorders>
            <w:shd w:val="clear" w:color="auto" w:fill="auto"/>
            <w:noWrap/>
            <w:vAlign w:val="bottom"/>
            <w:hideMark/>
          </w:tcPr>
          <w:p w14:paraId="2A4E9F0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nil"/>
              <w:left w:val="nil"/>
              <w:bottom w:val="single" w:sz="8" w:space="0" w:color="auto"/>
              <w:right w:val="single" w:sz="8" w:space="0" w:color="auto"/>
            </w:tcBorders>
            <w:shd w:val="clear" w:color="auto" w:fill="auto"/>
            <w:noWrap/>
            <w:vAlign w:val="bottom"/>
            <w:hideMark/>
          </w:tcPr>
          <w:p w14:paraId="2538B33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11.9%</w:t>
            </w:r>
          </w:p>
        </w:tc>
        <w:tc>
          <w:tcPr>
            <w:tcW w:w="1217" w:type="dxa"/>
            <w:tcBorders>
              <w:top w:val="nil"/>
              <w:left w:val="nil"/>
              <w:bottom w:val="single" w:sz="8" w:space="0" w:color="auto"/>
              <w:right w:val="nil"/>
            </w:tcBorders>
            <w:shd w:val="clear" w:color="auto" w:fill="auto"/>
            <w:noWrap/>
            <w:vAlign w:val="bottom"/>
            <w:hideMark/>
          </w:tcPr>
          <w:p w14:paraId="0B409B6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.005_0.75</w:t>
            </w:r>
          </w:p>
        </w:tc>
        <w:tc>
          <w:tcPr>
            <w:tcW w:w="823" w:type="dxa"/>
            <w:tcBorders>
              <w:top w:val="nil"/>
              <w:left w:val="nil"/>
              <w:bottom w:val="single" w:sz="8" w:space="0" w:color="auto"/>
              <w:right w:val="single" w:sz="8" w:space="0" w:color="auto"/>
            </w:tcBorders>
            <w:shd w:val="clear" w:color="auto" w:fill="auto"/>
            <w:noWrap/>
            <w:vAlign w:val="bottom"/>
            <w:hideMark/>
          </w:tcPr>
          <w:p w14:paraId="489778E4"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r>
      <w:tr w:rsidR="00480071" w:rsidRPr="00CA728C" w14:paraId="1E2B04DC" w14:textId="77777777" w:rsidTr="00F658B4">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254E6E7" w14:textId="77777777" w:rsidR="00480071" w:rsidRPr="00CA728C" w:rsidRDefault="00480071" w:rsidP="00480071">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r>
      <w:tr w:rsidR="00480071" w:rsidRPr="00CA728C" w14:paraId="67A20461"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736636B3"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334D5582"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38D62608"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A7DD787"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18C2089F"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66D1868A"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0F23409D"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67290C3"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04287EDB"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0974E42"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r>
      <w:tr w:rsidR="00480071" w:rsidRPr="00CA728C" w14:paraId="445E4E34"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4D8EE53D"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0.03_1.25</w:t>
            </w:r>
          </w:p>
        </w:tc>
        <w:tc>
          <w:tcPr>
            <w:tcW w:w="823" w:type="dxa"/>
            <w:tcBorders>
              <w:top w:val="nil"/>
              <w:left w:val="nil"/>
              <w:bottom w:val="nil"/>
              <w:right w:val="single" w:sz="8" w:space="0" w:color="auto"/>
            </w:tcBorders>
            <w:shd w:val="clear" w:color="auto" w:fill="auto"/>
            <w:noWrap/>
            <w:vAlign w:val="bottom"/>
            <w:hideMark/>
          </w:tcPr>
          <w:p w14:paraId="7DFD337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75AD5CE9"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0.005_1.5</w:t>
            </w:r>
          </w:p>
        </w:tc>
        <w:tc>
          <w:tcPr>
            <w:tcW w:w="823" w:type="dxa"/>
            <w:tcBorders>
              <w:top w:val="nil"/>
              <w:left w:val="nil"/>
              <w:bottom w:val="nil"/>
              <w:right w:val="single" w:sz="8" w:space="0" w:color="auto"/>
            </w:tcBorders>
            <w:shd w:val="clear" w:color="auto" w:fill="auto"/>
            <w:noWrap/>
            <w:vAlign w:val="bottom"/>
            <w:hideMark/>
          </w:tcPr>
          <w:p w14:paraId="16D24577"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w:t>
            </w:r>
          </w:p>
        </w:tc>
        <w:tc>
          <w:tcPr>
            <w:tcW w:w="1217" w:type="dxa"/>
            <w:tcBorders>
              <w:top w:val="nil"/>
              <w:left w:val="nil"/>
              <w:bottom w:val="nil"/>
              <w:right w:val="nil"/>
            </w:tcBorders>
            <w:shd w:val="clear" w:color="auto" w:fill="auto"/>
            <w:noWrap/>
            <w:vAlign w:val="bottom"/>
            <w:hideMark/>
          </w:tcPr>
          <w:p w14:paraId="1BBFB29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0.025_0.5</w:t>
            </w:r>
          </w:p>
        </w:tc>
        <w:tc>
          <w:tcPr>
            <w:tcW w:w="823" w:type="dxa"/>
            <w:tcBorders>
              <w:top w:val="nil"/>
              <w:left w:val="nil"/>
              <w:bottom w:val="nil"/>
              <w:right w:val="single" w:sz="8" w:space="0" w:color="auto"/>
            </w:tcBorders>
            <w:shd w:val="clear" w:color="auto" w:fill="auto"/>
            <w:noWrap/>
            <w:vAlign w:val="bottom"/>
            <w:hideMark/>
          </w:tcPr>
          <w:p w14:paraId="2432DB7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1.9%</w:t>
            </w:r>
          </w:p>
        </w:tc>
        <w:tc>
          <w:tcPr>
            <w:tcW w:w="1217" w:type="dxa"/>
            <w:tcBorders>
              <w:top w:val="nil"/>
              <w:left w:val="nil"/>
              <w:bottom w:val="nil"/>
              <w:right w:val="nil"/>
            </w:tcBorders>
            <w:shd w:val="clear" w:color="auto" w:fill="auto"/>
            <w:noWrap/>
            <w:vAlign w:val="bottom"/>
            <w:hideMark/>
          </w:tcPr>
          <w:p w14:paraId="4E1B30B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00_0.08_1</w:t>
            </w:r>
          </w:p>
        </w:tc>
        <w:tc>
          <w:tcPr>
            <w:tcW w:w="823" w:type="dxa"/>
            <w:tcBorders>
              <w:top w:val="nil"/>
              <w:left w:val="nil"/>
              <w:bottom w:val="nil"/>
              <w:right w:val="single" w:sz="8" w:space="0" w:color="auto"/>
            </w:tcBorders>
            <w:shd w:val="clear" w:color="auto" w:fill="auto"/>
            <w:noWrap/>
            <w:vAlign w:val="bottom"/>
            <w:hideMark/>
          </w:tcPr>
          <w:p w14:paraId="0427A77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004FECFA"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1542F283"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65D7ED77"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70EAF51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0.03_1.5</w:t>
            </w:r>
          </w:p>
        </w:tc>
        <w:tc>
          <w:tcPr>
            <w:tcW w:w="823" w:type="dxa"/>
            <w:tcBorders>
              <w:top w:val="nil"/>
              <w:left w:val="nil"/>
              <w:bottom w:val="nil"/>
              <w:right w:val="single" w:sz="8" w:space="0" w:color="auto"/>
            </w:tcBorders>
            <w:shd w:val="clear" w:color="auto" w:fill="auto"/>
            <w:noWrap/>
            <w:vAlign w:val="bottom"/>
            <w:hideMark/>
          </w:tcPr>
          <w:p w14:paraId="00C95B5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47C2906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0.005_1</w:t>
            </w:r>
          </w:p>
        </w:tc>
        <w:tc>
          <w:tcPr>
            <w:tcW w:w="823" w:type="dxa"/>
            <w:tcBorders>
              <w:top w:val="nil"/>
              <w:left w:val="nil"/>
              <w:bottom w:val="nil"/>
              <w:right w:val="single" w:sz="8" w:space="0" w:color="auto"/>
            </w:tcBorders>
            <w:shd w:val="clear" w:color="auto" w:fill="auto"/>
            <w:noWrap/>
            <w:vAlign w:val="bottom"/>
            <w:hideMark/>
          </w:tcPr>
          <w:p w14:paraId="0E2A407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nil"/>
              <w:right w:val="nil"/>
            </w:tcBorders>
            <w:shd w:val="clear" w:color="auto" w:fill="auto"/>
            <w:noWrap/>
            <w:vAlign w:val="bottom"/>
            <w:hideMark/>
          </w:tcPr>
          <w:p w14:paraId="05F80F5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.025_0.75</w:t>
            </w:r>
          </w:p>
        </w:tc>
        <w:tc>
          <w:tcPr>
            <w:tcW w:w="823" w:type="dxa"/>
            <w:tcBorders>
              <w:top w:val="nil"/>
              <w:left w:val="nil"/>
              <w:bottom w:val="nil"/>
              <w:right w:val="single" w:sz="8" w:space="0" w:color="auto"/>
            </w:tcBorders>
            <w:shd w:val="clear" w:color="auto" w:fill="auto"/>
            <w:noWrap/>
            <w:vAlign w:val="bottom"/>
            <w:hideMark/>
          </w:tcPr>
          <w:p w14:paraId="18723F7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nil"/>
              <w:right w:val="nil"/>
            </w:tcBorders>
            <w:shd w:val="clear" w:color="auto" w:fill="auto"/>
            <w:noWrap/>
            <w:vAlign w:val="bottom"/>
            <w:hideMark/>
          </w:tcPr>
          <w:p w14:paraId="71F9D2E1"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0.08_1.25</w:t>
            </w:r>
          </w:p>
        </w:tc>
        <w:tc>
          <w:tcPr>
            <w:tcW w:w="823" w:type="dxa"/>
            <w:tcBorders>
              <w:top w:val="nil"/>
              <w:left w:val="nil"/>
              <w:bottom w:val="nil"/>
              <w:right w:val="single" w:sz="8" w:space="0" w:color="auto"/>
            </w:tcBorders>
            <w:shd w:val="clear" w:color="auto" w:fill="auto"/>
            <w:noWrap/>
            <w:vAlign w:val="bottom"/>
            <w:hideMark/>
          </w:tcPr>
          <w:p w14:paraId="181BFE5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04F95282"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0_0.75</w:t>
            </w:r>
          </w:p>
        </w:tc>
        <w:tc>
          <w:tcPr>
            <w:tcW w:w="823" w:type="dxa"/>
            <w:tcBorders>
              <w:top w:val="nil"/>
              <w:left w:val="nil"/>
              <w:bottom w:val="nil"/>
              <w:right w:val="single" w:sz="8" w:space="0" w:color="auto"/>
            </w:tcBorders>
            <w:shd w:val="clear" w:color="auto" w:fill="auto"/>
            <w:noWrap/>
            <w:vAlign w:val="bottom"/>
            <w:hideMark/>
          </w:tcPr>
          <w:p w14:paraId="6BDF0537"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3772DE00"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27BDCA0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w:t>
            </w:r>
          </w:p>
        </w:tc>
        <w:tc>
          <w:tcPr>
            <w:tcW w:w="823" w:type="dxa"/>
            <w:tcBorders>
              <w:top w:val="nil"/>
              <w:left w:val="nil"/>
              <w:bottom w:val="nil"/>
              <w:right w:val="single" w:sz="8" w:space="0" w:color="auto"/>
            </w:tcBorders>
            <w:shd w:val="clear" w:color="auto" w:fill="auto"/>
            <w:noWrap/>
            <w:vAlign w:val="bottom"/>
            <w:hideMark/>
          </w:tcPr>
          <w:p w14:paraId="36FBE8D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7920AE29"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.005_1.25</w:t>
            </w:r>
          </w:p>
        </w:tc>
        <w:tc>
          <w:tcPr>
            <w:tcW w:w="823" w:type="dxa"/>
            <w:tcBorders>
              <w:top w:val="nil"/>
              <w:left w:val="nil"/>
              <w:bottom w:val="nil"/>
              <w:right w:val="single" w:sz="8" w:space="0" w:color="auto"/>
            </w:tcBorders>
            <w:shd w:val="clear" w:color="auto" w:fill="auto"/>
            <w:noWrap/>
            <w:vAlign w:val="bottom"/>
            <w:hideMark/>
          </w:tcPr>
          <w:p w14:paraId="75C65938"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nil"/>
              <w:right w:val="nil"/>
            </w:tcBorders>
            <w:shd w:val="clear" w:color="auto" w:fill="auto"/>
            <w:noWrap/>
            <w:vAlign w:val="bottom"/>
            <w:hideMark/>
          </w:tcPr>
          <w:p w14:paraId="5559C32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0.025_1</w:t>
            </w:r>
          </w:p>
        </w:tc>
        <w:tc>
          <w:tcPr>
            <w:tcW w:w="823" w:type="dxa"/>
            <w:tcBorders>
              <w:top w:val="nil"/>
              <w:left w:val="nil"/>
              <w:bottom w:val="nil"/>
              <w:right w:val="single" w:sz="8" w:space="0" w:color="auto"/>
            </w:tcBorders>
            <w:shd w:val="clear" w:color="auto" w:fill="auto"/>
            <w:noWrap/>
            <w:vAlign w:val="bottom"/>
            <w:hideMark/>
          </w:tcPr>
          <w:p w14:paraId="6F9FF10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nil"/>
              <w:right w:val="nil"/>
            </w:tcBorders>
            <w:shd w:val="clear" w:color="auto" w:fill="auto"/>
            <w:noWrap/>
            <w:vAlign w:val="bottom"/>
            <w:hideMark/>
          </w:tcPr>
          <w:p w14:paraId="65EF69AB"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0.08_1.5</w:t>
            </w:r>
          </w:p>
        </w:tc>
        <w:tc>
          <w:tcPr>
            <w:tcW w:w="823" w:type="dxa"/>
            <w:tcBorders>
              <w:top w:val="nil"/>
              <w:left w:val="nil"/>
              <w:bottom w:val="nil"/>
              <w:right w:val="single" w:sz="8" w:space="0" w:color="auto"/>
            </w:tcBorders>
            <w:shd w:val="clear" w:color="auto" w:fill="auto"/>
            <w:noWrap/>
            <w:vAlign w:val="bottom"/>
            <w:hideMark/>
          </w:tcPr>
          <w:p w14:paraId="2CB5BF5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5379DD2B"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nil"/>
              <w:left w:val="nil"/>
              <w:bottom w:val="nil"/>
              <w:right w:val="single" w:sz="8" w:space="0" w:color="auto"/>
            </w:tcBorders>
            <w:shd w:val="clear" w:color="auto" w:fill="auto"/>
            <w:noWrap/>
            <w:vAlign w:val="bottom"/>
            <w:hideMark/>
          </w:tcPr>
          <w:p w14:paraId="0526AAC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7BF22576"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4CBB7EF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0.03_0.75</w:t>
            </w:r>
          </w:p>
        </w:tc>
        <w:tc>
          <w:tcPr>
            <w:tcW w:w="823" w:type="dxa"/>
            <w:tcBorders>
              <w:top w:val="nil"/>
              <w:left w:val="nil"/>
              <w:bottom w:val="nil"/>
              <w:right w:val="single" w:sz="8" w:space="0" w:color="auto"/>
            </w:tcBorders>
            <w:shd w:val="clear" w:color="auto" w:fill="auto"/>
            <w:noWrap/>
            <w:vAlign w:val="bottom"/>
            <w:hideMark/>
          </w:tcPr>
          <w:p w14:paraId="5001AE54"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6B89B0F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.005_0.75</w:t>
            </w:r>
          </w:p>
        </w:tc>
        <w:tc>
          <w:tcPr>
            <w:tcW w:w="823" w:type="dxa"/>
            <w:tcBorders>
              <w:top w:val="nil"/>
              <w:left w:val="nil"/>
              <w:bottom w:val="nil"/>
              <w:right w:val="single" w:sz="8" w:space="0" w:color="auto"/>
            </w:tcBorders>
            <w:shd w:val="clear" w:color="auto" w:fill="auto"/>
            <w:noWrap/>
            <w:vAlign w:val="bottom"/>
            <w:hideMark/>
          </w:tcPr>
          <w:p w14:paraId="1C57F05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nil"/>
              <w:right w:val="nil"/>
            </w:tcBorders>
            <w:shd w:val="clear" w:color="auto" w:fill="auto"/>
            <w:noWrap/>
            <w:vAlign w:val="bottom"/>
            <w:hideMark/>
          </w:tcPr>
          <w:p w14:paraId="74AD15CB"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0.025_1.5</w:t>
            </w:r>
          </w:p>
        </w:tc>
        <w:tc>
          <w:tcPr>
            <w:tcW w:w="823" w:type="dxa"/>
            <w:tcBorders>
              <w:top w:val="nil"/>
              <w:left w:val="nil"/>
              <w:bottom w:val="nil"/>
              <w:right w:val="single" w:sz="8" w:space="0" w:color="auto"/>
            </w:tcBorders>
            <w:shd w:val="clear" w:color="auto" w:fill="auto"/>
            <w:noWrap/>
            <w:vAlign w:val="bottom"/>
            <w:hideMark/>
          </w:tcPr>
          <w:p w14:paraId="2F2A102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nil"/>
              <w:right w:val="nil"/>
            </w:tcBorders>
            <w:shd w:val="clear" w:color="auto" w:fill="auto"/>
            <w:noWrap/>
            <w:vAlign w:val="bottom"/>
            <w:hideMark/>
          </w:tcPr>
          <w:p w14:paraId="7BBB3289"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0.08_0.5</w:t>
            </w:r>
          </w:p>
        </w:tc>
        <w:tc>
          <w:tcPr>
            <w:tcW w:w="823" w:type="dxa"/>
            <w:tcBorders>
              <w:top w:val="nil"/>
              <w:left w:val="nil"/>
              <w:bottom w:val="nil"/>
              <w:right w:val="single" w:sz="8" w:space="0" w:color="auto"/>
            </w:tcBorders>
            <w:shd w:val="clear" w:color="auto" w:fill="auto"/>
            <w:noWrap/>
            <w:vAlign w:val="bottom"/>
            <w:hideMark/>
          </w:tcPr>
          <w:p w14:paraId="578EA7B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16C4A10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0_1.5</w:t>
            </w:r>
          </w:p>
        </w:tc>
        <w:tc>
          <w:tcPr>
            <w:tcW w:w="823" w:type="dxa"/>
            <w:tcBorders>
              <w:top w:val="nil"/>
              <w:left w:val="nil"/>
              <w:bottom w:val="nil"/>
              <w:right w:val="single" w:sz="8" w:space="0" w:color="auto"/>
            </w:tcBorders>
            <w:shd w:val="clear" w:color="auto" w:fill="auto"/>
            <w:noWrap/>
            <w:vAlign w:val="bottom"/>
            <w:hideMark/>
          </w:tcPr>
          <w:p w14:paraId="1061331A"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589E0D4E" w14:textId="77777777" w:rsidTr="00F658B4">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139428D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23" w:type="dxa"/>
            <w:tcBorders>
              <w:top w:val="nil"/>
              <w:left w:val="nil"/>
              <w:bottom w:val="single" w:sz="8" w:space="0" w:color="auto"/>
              <w:right w:val="single" w:sz="8" w:space="0" w:color="auto"/>
            </w:tcBorders>
            <w:shd w:val="clear" w:color="auto" w:fill="auto"/>
            <w:noWrap/>
            <w:vAlign w:val="bottom"/>
            <w:hideMark/>
          </w:tcPr>
          <w:p w14:paraId="35EF751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single" w:sz="8" w:space="0" w:color="auto"/>
              <w:right w:val="nil"/>
            </w:tcBorders>
            <w:shd w:val="clear" w:color="auto" w:fill="auto"/>
            <w:noWrap/>
            <w:vAlign w:val="bottom"/>
            <w:hideMark/>
          </w:tcPr>
          <w:p w14:paraId="3E6B6A3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single" w:sz="8" w:space="0" w:color="auto"/>
              <w:right w:val="single" w:sz="8" w:space="0" w:color="auto"/>
            </w:tcBorders>
            <w:shd w:val="clear" w:color="auto" w:fill="auto"/>
            <w:noWrap/>
            <w:vAlign w:val="bottom"/>
            <w:hideMark/>
          </w:tcPr>
          <w:p w14:paraId="39D693A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single" w:sz="8" w:space="0" w:color="auto"/>
              <w:right w:val="nil"/>
            </w:tcBorders>
            <w:shd w:val="clear" w:color="auto" w:fill="auto"/>
            <w:noWrap/>
            <w:vAlign w:val="bottom"/>
            <w:hideMark/>
          </w:tcPr>
          <w:p w14:paraId="77EC299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.025_1.25</w:t>
            </w:r>
          </w:p>
        </w:tc>
        <w:tc>
          <w:tcPr>
            <w:tcW w:w="823" w:type="dxa"/>
            <w:tcBorders>
              <w:top w:val="nil"/>
              <w:left w:val="nil"/>
              <w:bottom w:val="single" w:sz="8" w:space="0" w:color="auto"/>
              <w:right w:val="single" w:sz="8" w:space="0" w:color="auto"/>
            </w:tcBorders>
            <w:shd w:val="clear" w:color="auto" w:fill="auto"/>
            <w:noWrap/>
            <w:vAlign w:val="bottom"/>
            <w:hideMark/>
          </w:tcPr>
          <w:p w14:paraId="3A0371B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single" w:sz="8" w:space="0" w:color="auto"/>
              <w:right w:val="nil"/>
            </w:tcBorders>
            <w:shd w:val="clear" w:color="auto" w:fill="auto"/>
            <w:noWrap/>
            <w:vAlign w:val="bottom"/>
            <w:hideMark/>
          </w:tcPr>
          <w:p w14:paraId="312E9C2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0.08_0.75</w:t>
            </w:r>
          </w:p>
        </w:tc>
        <w:tc>
          <w:tcPr>
            <w:tcW w:w="823" w:type="dxa"/>
            <w:tcBorders>
              <w:top w:val="nil"/>
              <w:left w:val="nil"/>
              <w:bottom w:val="single" w:sz="8" w:space="0" w:color="auto"/>
              <w:right w:val="single" w:sz="8" w:space="0" w:color="auto"/>
            </w:tcBorders>
            <w:shd w:val="clear" w:color="auto" w:fill="auto"/>
            <w:noWrap/>
            <w:vAlign w:val="bottom"/>
            <w:hideMark/>
          </w:tcPr>
          <w:p w14:paraId="642944C1"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single" w:sz="8" w:space="0" w:color="auto"/>
              <w:right w:val="nil"/>
            </w:tcBorders>
            <w:shd w:val="clear" w:color="auto" w:fill="auto"/>
            <w:noWrap/>
            <w:vAlign w:val="bottom"/>
            <w:hideMark/>
          </w:tcPr>
          <w:p w14:paraId="1E3F8FFC"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0_1.25</w:t>
            </w:r>
          </w:p>
        </w:tc>
        <w:tc>
          <w:tcPr>
            <w:tcW w:w="823" w:type="dxa"/>
            <w:tcBorders>
              <w:top w:val="nil"/>
              <w:left w:val="nil"/>
              <w:bottom w:val="single" w:sz="8" w:space="0" w:color="auto"/>
              <w:right w:val="single" w:sz="8" w:space="0" w:color="auto"/>
            </w:tcBorders>
            <w:shd w:val="clear" w:color="auto" w:fill="auto"/>
            <w:noWrap/>
            <w:vAlign w:val="bottom"/>
            <w:hideMark/>
          </w:tcPr>
          <w:p w14:paraId="0783714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bl>
    <w:p w14:paraId="5256EFAC" w14:textId="77777777" w:rsidR="004738CF" w:rsidRPr="00CA728C" w:rsidRDefault="004738CF" w:rsidP="0021661E">
      <w:pPr>
        <w:rPr>
          <w:rFonts w:ascii="Calibri" w:hAnsi="Calibri"/>
        </w:rPr>
      </w:pPr>
    </w:p>
    <w:p w14:paraId="0FC61E15" w14:textId="173EB8B2" w:rsidR="004A7BBA" w:rsidRPr="00CA728C" w:rsidRDefault="00BB7020" w:rsidP="0021661E">
      <w:pPr>
        <w:rPr>
          <w:rFonts w:ascii="Calibri" w:hAnsi="Calibri"/>
        </w:rPr>
      </w:pPr>
      <w:r w:rsidRPr="00CA728C">
        <w:rPr>
          <w:rFonts w:ascii="Calibri" w:hAnsi="Calibri"/>
        </w:rPr>
        <w:t>CAT</w:t>
      </w:r>
    </w:p>
    <w:tbl>
      <w:tblPr>
        <w:tblW w:w="10200" w:type="dxa"/>
        <w:jc w:val="center"/>
        <w:tblInd w:w="93" w:type="dxa"/>
        <w:tblLook w:val="04A0" w:firstRow="1" w:lastRow="0" w:firstColumn="1" w:lastColumn="0" w:noHBand="0" w:noVBand="1"/>
      </w:tblPr>
      <w:tblGrid>
        <w:gridCol w:w="1180"/>
        <w:gridCol w:w="860"/>
        <w:gridCol w:w="1180"/>
        <w:gridCol w:w="860"/>
        <w:gridCol w:w="1180"/>
        <w:gridCol w:w="860"/>
        <w:gridCol w:w="1180"/>
        <w:gridCol w:w="860"/>
        <w:gridCol w:w="1180"/>
        <w:gridCol w:w="860"/>
      </w:tblGrid>
      <w:tr w:rsidR="00BB7020" w:rsidRPr="00CA728C" w14:paraId="28671AE7" w14:textId="77777777" w:rsidTr="00BB7020">
        <w:trPr>
          <w:trHeight w:val="300"/>
          <w:jc w:val="center"/>
        </w:trPr>
        <w:tc>
          <w:tcPr>
            <w:tcW w:w="1180" w:type="dxa"/>
            <w:tcBorders>
              <w:top w:val="single" w:sz="8" w:space="0" w:color="auto"/>
              <w:left w:val="single" w:sz="8" w:space="0" w:color="auto"/>
              <w:bottom w:val="single" w:sz="8" w:space="0" w:color="auto"/>
              <w:right w:val="nil"/>
            </w:tcBorders>
            <w:shd w:val="clear" w:color="auto" w:fill="auto"/>
            <w:noWrap/>
            <w:vAlign w:val="bottom"/>
            <w:hideMark/>
          </w:tcPr>
          <w:p w14:paraId="6516A11F"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4/23/13</w:t>
            </w:r>
          </w:p>
        </w:tc>
        <w:tc>
          <w:tcPr>
            <w:tcW w:w="860" w:type="dxa"/>
            <w:tcBorders>
              <w:top w:val="single" w:sz="8" w:space="0" w:color="auto"/>
              <w:left w:val="nil"/>
              <w:bottom w:val="single" w:sz="8" w:space="0" w:color="auto"/>
              <w:right w:val="nil"/>
            </w:tcBorders>
            <w:shd w:val="clear" w:color="auto" w:fill="auto"/>
            <w:noWrap/>
            <w:vAlign w:val="bottom"/>
            <w:hideMark/>
          </w:tcPr>
          <w:p w14:paraId="3030180D"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401772E1"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4/24/13</w:t>
            </w:r>
          </w:p>
        </w:tc>
        <w:tc>
          <w:tcPr>
            <w:tcW w:w="860" w:type="dxa"/>
            <w:tcBorders>
              <w:top w:val="single" w:sz="8" w:space="0" w:color="auto"/>
              <w:left w:val="nil"/>
              <w:bottom w:val="single" w:sz="8" w:space="0" w:color="auto"/>
              <w:right w:val="nil"/>
            </w:tcBorders>
            <w:shd w:val="clear" w:color="auto" w:fill="auto"/>
            <w:noWrap/>
            <w:vAlign w:val="bottom"/>
            <w:hideMark/>
          </w:tcPr>
          <w:p w14:paraId="5E9EF881"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13B053BE"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4/25/13</w:t>
            </w:r>
          </w:p>
        </w:tc>
        <w:tc>
          <w:tcPr>
            <w:tcW w:w="860" w:type="dxa"/>
            <w:tcBorders>
              <w:top w:val="single" w:sz="8" w:space="0" w:color="auto"/>
              <w:left w:val="nil"/>
              <w:bottom w:val="single" w:sz="8" w:space="0" w:color="auto"/>
              <w:right w:val="single" w:sz="8" w:space="0" w:color="auto"/>
            </w:tcBorders>
            <w:shd w:val="clear" w:color="auto" w:fill="auto"/>
            <w:noWrap/>
            <w:vAlign w:val="bottom"/>
            <w:hideMark/>
          </w:tcPr>
          <w:p w14:paraId="6E89628F"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2796ED2E"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4/26/13</w:t>
            </w:r>
          </w:p>
        </w:tc>
        <w:tc>
          <w:tcPr>
            <w:tcW w:w="860" w:type="dxa"/>
            <w:tcBorders>
              <w:top w:val="single" w:sz="8" w:space="0" w:color="auto"/>
              <w:left w:val="nil"/>
              <w:bottom w:val="single" w:sz="8" w:space="0" w:color="auto"/>
              <w:right w:val="nil"/>
            </w:tcBorders>
            <w:shd w:val="clear" w:color="auto" w:fill="auto"/>
            <w:noWrap/>
            <w:vAlign w:val="bottom"/>
            <w:hideMark/>
          </w:tcPr>
          <w:p w14:paraId="6415C078"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3185B5BA"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4/29/13</w:t>
            </w:r>
          </w:p>
        </w:tc>
        <w:tc>
          <w:tcPr>
            <w:tcW w:w="860" w:type="dxa"/>
            <w:tcBorders>
              <w:top w:val="single" w:sz="8" w:space="0" w:color="auto"/>
              <w:left w:val="nil"/>
              <w:bottom w:val="single" w:sz="8" w:space="0" w:color="auto"/>
              <w:right w:val="single" w:sz="8" w:space="0" w:color="auto"/>
            </w:tcBorders>
            <w:shd w:val="clear" w:color="auto" w:fill="auto"/>
            <w:noWrap/>
            <w:vAlign w:val="bottom"/>
            <w:hideMark/>
          </w:tcPr>
          <w:p w14:paraId="71997D41"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r>
      <w:tr w:rsidR="00BB7020" w:rsidRPr="00CA728C" w14:paraId="74617570" w14:textId="77777777" w:rsidTr="00BB7020">
        <w:trPr>
          <w:trHeight w:val="300"/>
          <w:jc w:val="center"/>
        </w:trPr>
        <w:tc>
          <w:tcPr>
            <w:tcW w:w="6120" w:type="dxa"/>
            <w:gridSpan w:val="6"/>
            <w:tcBorders>
              <w:top w:val="nil"/>
              <w:left w:val="single" w:sz="8" w:space="0" w:color="auto"/>
              <w:bottom w:val="nil"/>
              <w:right w:val="single" w:sz="8" w:space="0" w:color="000000"/>
            </w:tcBorders>
            <w:shd w:val="clear" w:color="auto" w:fill="auto"/>
            <w:noWrap/>
            <w:vAlign w:val="bottom"/>
            <w:hideMark/>
          </w:tcPr>
          <w:p w14:paraId="167FE62A"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c>
          <w:tcPr>
            <w:tcW w:w="4080" w:type="dxa"/>
            <w:gridSpan w:val="4"/>
            <w:tcBorders>
              <w:top w:val="nil"/>
              <w:left w:val="nil"/>
              <w:bottom w:val="nil"/>
              <w:right w:val="single" w:sz="8" w:space="0" w:color="000000"/>
            </w:tcBorders>
            <w:shd w:val="clear" w:color="auto" w:fill="auto"/>
            <w:noWrap/>
            <w:vAlign w:val="bottom"/>
            <w:hideMark/>
          </w:tcPr>
          <w:p w14:paraId="43AD8F5B"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r>
      <w:tr w:rsidR="00BB7020" w:rsidRPr="00CA728C" w14:paraId="6895C953" w14:textId="77777777" w:rsidTr="00BB7020">
        <w:trPr>
          <w:trHeight w:val="280"/>
          <w:jc w:val="center"/>
        </w:trPr>
        <w:tc>
          <w:tcPr>
            <w:tcW w:w="1180" w:type="dxa"/>
            <w:tcBorders>
              <w:top w:val="single" w:sz="8" w:space="0" w:color="auto"/>
              <w:left w:val="single" w:sz="8" w:space="0" w:color="auto"/>
              <w:bottom w:val="nil"/>
              <w:right w:val="nil"/>
            </w:tcBorders>
            <w:shd w:val="clear" w:color="auto" w:fill="auto"/>
            <w:noWrap/>
            <w:vAlign w:val="bottom"/>
            <w:hideMark/>
          </w:tcPr>
          <w:p w14:paraId="59E352A8"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00E6D25F"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180" w:type="dxa"/>
            <w:tcBorders>
              <w:top w:val="single" w:sz="8" w:space="0" w:color="auto"/>
              <w:left w:val="nil"/>
              <w:bottom w:val="nil"/>
              <w:right w:val="nil"/>
            </w:tcBorders>
            <w:shd w:val="clear" w:color="auto" w:fill="auto"/>
            <w:noWrap/>
            <w:vAlign w:val="bottom"/>
            <w:hideMark/>
          </w:tcPr>
          <w:p w14:paraId="32214A19"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nil"/>
            </w:tcBorders>
            <w:shd w:val="clear" w:color="auto" w:fill="auto"/>
            <w:noWrap/>
            <w:vAlign w:val="bottom"/>
            <w:hideMark/>
          </w:tcPr>
          <w:p w14:paraId="422474C7"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180" w:type="dxa"/>
            <w:tcBorders>
              <w:top w:val="single" w:sz="8" w:space="0" w:color="auto"/>
              <w:left w:val="single" w:sz="8" w:space="0" w:color="auto"/>
              <w:bottom w:val="nil"/>
              <w:right w:val="nil"/>
            </w:tcBorders>
            <w:shd w:val="clear" w:color="auto" w:fill="auto"/>
            <w:noWrap/>
            <w:vAlign w:val="bottom"/>
            <w:hideMark/>
          </w:tcPr>
          <w:p w14:paraId="0BA0D784"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34789D40"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180" w:type="dxa"/>
            <w:tcBorders>
              <w:top w:val="single" w:sz="8" w:space="0" w:color="auto"/>
              <w:left w:val="nil"/>
              <w:bottom w:val="nil"/>
              <w:right w:val="nil"/>
            </w:tcBorders>
            <w:shd w:val="clear" w:color="auto" w:fill="auto"/>
            <w:noWrap/>
            <w:vAlign w:val="bottom"/>
            <w:hideMark/>
          </w:tcPr>
          <w:p w14:paraId="12355FDE"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24AB834B"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180" w:type="dxa"/>
            <w:tcBorders>
              <w:top w:val="single" w:sz="8" w:space="0" w:color="auto"/>
              <w:left w:val="nil"/>
              <w:bottom w:val="nil"/>
              <w:right w:val="nil"/>
            </w:tcBorders>
            <w:shd w:val="clear" w:color="auto" w:fill="auto"/>
            <w:noWrap/>
            <w:vAlign w:val="bottom"/>
            <w:hideMark/>
          </w:tcPr>
          <w:p w14:paraId="62D89E33"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2B39EF15"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r>
      <w:tr w:rsidR="00BB7020" w:rsidRPr="00CA728C" w14:paraId="07ED690D"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5559670B"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0.015_0.5</w:t>
            </w:r>
          </w:p>
        </w:tc>
        <w:tc>
          <w:tcPr>
            <w:tcW w:w="860" w:type="dxa"/>
            <w:tcBorders>
              <w:top w:val="nil"/>
              <w:left w:val="nil"/>
              <w:bottom w:val="nil"/>
              <w:right w:val="single" w:sz="8" w:space="0" w:color="auto"/>
            </w:tcBorders>
            <w:shd w:val="clear" w:color="auto" w:fill="auto"/>
            <w:noWrap/>
            <w:vAlign w:val="bottom"/>
            <w:hideMark/>
          </w:tcPr>
          <w:p w14:paraId="61D2EE6E"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9.8%</w:t>
            </w:r>
          </w:p>
        </w:tc>
        <w:tc>
          <w:tcPr>
            <w:tcW w:w="1180" w:type="dxa"/>
            <w:tcBorders>
              <w:top w:val="nil"/>
              <w:left w:val="nil"/>
              <w:bottom w:val="nil"/>
              <w:right w:val="nil"/>
            </w:tcBorders>
            <w:shd w:val="clear" w:color="auto" w:fill="auto"/>
            <w:noWrap/>
            <w:vAlign w:val="bottom"/>
            <w:hideMark/>
          </w:tcPr>
          <w:p w14:paraId="7411DF34"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0.05_1.5</w:t>
            </w:r>
          </w:p>
        </w:tc>
        <w:tc>
          <w:tcPr>
            <w:tcW w:w="860" w:type="dxa"/>
            <w:tcBorders>
              <w:top w:val="nil"/>
              <w:left w:val="nil"/>
              <w:bottom w:val="nil"/>
              <w:right w:val="single" w:sz="8" w:space="0" w:color="auto"/>
            </w:tcBorders>
            <w:shd w:val="clear" w:color="auto" w:fill="auto"/>
            <w:noWrap/>
            <w:vAlign w:val="bottom"/>
            <w:hideMark/>
          </w:tcPr>
          <w:p w14:paraId="6CACC7A6"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10.8%</w:t>
            </w:r>
          </w:p>
        </w:tc>
        <w:tc>
          <w:tcPr>
            <w:tcW w:w="1180" w:type="dxa"/>
            <w:tcBorders>
              <w:top w:val="nil"/>
              <w:left w:val="nil"/>
              <w:bottom w:val="nil"/>
              <w:right w:val="nil"/>
            </w:tcBorders>
            <w:shd w:val="clear" w:color="auto" w:fill="auto"/>
            <w:noWrap/>
            <w:vAlign w:val="bottom"/>
            <w:hideMark/>
          </w:tcPr>
          <w:p w14:paraId="3B740B9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w:t>
            </w:r>
          </w:p>
        </w:tc>
        <w:tc>
          <w:tcPr>
            <w:tcW w:w="860" w:type="dxa"/>
            <w:tcBorders>
              <w:top w:val="nil"/>
              <w:left w:val="nil"/>
              <w:bottom w:val="nil"/>
              <w:right w:val="single" w:sz="8" w:space="0" w:color="auto"/>
            </w:tcBorders>
            <w:shd w:val="clear" w:color="auto" w:fill="auto"/>
            <w:noWrap/>
            <w:vAlign w:val="bottom"/>
            <w:hideMark/>
          </w:tcPr>
          <w:p w14:paraId="6DED631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46FE5A64"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0.04_0.75</w:t>
            </w:r>
          </w:p>
        </w:tc>
        <w:tc>
          <w:tcPr>
            <w:tcW w:w="860" w:type="dxa"/>
            <w:tcBorders>
              <w:top w:val="nil"/>
              <w:left w:val="nil"/>
              <w:bottom w:val="nil"/>
              <w:right w:val="single" w:sz="8" w:space="0" w:color="auto"/>
            </w:tcBorders>
            <w:shd w:val="clear" w:color="auto" w:fill="auto"/>
            <w:noWrap/>
            <w:vAlign w:val="bottom"/>
            <w:hideMark/>
          </w:tcPr>
          <w:p w14:paraId="26DE98A7"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42.2%</w:t>
            </w:r>
          </w:p>
        </w:tc>
        <w:tc>
          <w:tcPr>
            <w:tcW w:w="1180" w:type="dxa"/>
            <w:tcBorders>
              <w:top w:val="nil"/>
              <w:left w:val="nil"/>
              <w:bottom w:val="nil"/>
              <w:right w:val="nil"/>
            </w:tcBorders>
            <w:shd w:val="clear" w:color="auto" w:fill="auto"/>
            <w:noWrap/>
            <w:vAlign w:val="bottom"/>
            <w:hideMark/>
          </w:tcPr>
          <w:p w14:paraId="44930ED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0.045_1.5</w:t>
            </w:r>
          </w:p>
        </w:tc>
        <w:tc>
          <w:tcPr>
            <w:tcW w:w="860" w:type="dxa"/>
            <w:tcBorders>
              <w:top w:val="nil"/>
              <w:left w:val="nil"/>
              <w:bottom w:val="nil"/>
              <w:right w:val="single" w:sz="8" w:space="0" w:color="auto"/>
            </w:tcBorders>
            <w:shd w:val="clear" w:color="auto" w:fill="auto"/>
            <w:noWrap/>
            <w:vAlign w:val="bottom"/>
            <w:hideMark/>
          </w:tcPr>
          <w:p w14:paraId="58AD359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7.8%</w:t>
            </w:r>
          </w:p>
        </w:tc>
      </w:tr>
      <w:tr w:rsidR="00BB7020" w:rsidRPr="00CA728C" w14:paraId="08389A22"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39E3DBFC"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w:t>
            </w:r>
          </w:p>
        </w:tc>
        <w:tc>
          <w:tcPr>
            <w:tcW w:w="860" w:type="dxa"/>
            <w:tcBorders>
              <w:top w:val="nil"/>
              <w:left w:val="nil"/>
              <w:bottom w:val="nil"/>
              <w:right w:val="single" w:sz="8" w:space="0" w:color="auto"/>
            </w:tcBorders>
            <w:shd w:val="clear" w:color="auto" w:fill="auto"/>
            <w:noWrap/>
            <w:vAlign w:val="bottom"/>
            <w:hideMark/>
          </w:tcPr>
          <w:p w14:paraId="757B183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9.7%</w:t>
            </w:r>
          </w:p>
        </w:tc>
        <w:tc>
          <w:tcPr>
            <w:tcW w:w="1180" w:type="dxa"/>
            <w:tcBorders>
              <w:top w:val="nil"/>
              <w:left w:val="nil"/>
              <w:bottom w:val="nil"/>
              <w:right w:val="nil"/>
            </w:tcBorders>
            <w:shd w:val="clear" w:color="auto" w:fill="auto"/>
            <w:noWrap/>
            <w:vAlign w:val="bottom"/>
            <w:hideMark/>
          </w:tcPr>
          <w:p w14:paraId="0E5D666E"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0.01_1.25</w:t>
            </w:r>
          </w:p>
        </w:tc>
        <w:tc>
          <w:tcPr>
            <w:tcW w:w="860" w:type="dxa"/>
            <w:tcBorders>
              <w:top w:val="nil"/>
              <w:left w:val="nil"/>
              <w:bottom w:val="nil"/>
              <w:right w:val="single" w:sz="8" w:space="0" w:color="auto"/>
            </w:tcBorders>
            <w:shd w:val="clear" w:color="auto" w:fill="auto"/>
            <w:noWrap/>
            <w:vAlign w:val="bottom"/>
            <w:hideMark/>
          </w:tcPr>
          <w:p w14:paraId="302F391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180" w:type="dxa"/>
            <w:tcBorders>
              <w:top w:val="nil"/>
              <w:left w:val="nil"/>
              <w:bottom w:val="nil"/>
              <w:right w:val="nil"/>
            </w:tcBorders>
            <w:shd w:val="clear" w:color="auto" w:fill="auto"/>
            <w:noWrap/>
            <w:vAlign w:val="bottom"/>
            <w:hideMark/>
          </w:tcPr>
          <w:p w14:paraId="1EAE0AD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0.055_1.5</w:t>
            </w:r>
          </w:p>
        </w:tc>
        <w:tc>
          <w:tcPr>
            <w:tcW w:w="860" w:type="dxa"/>
            <w:tcBorders>
              <w:top w:val="nil"/>
              <w:left w:val="nil"/>
              <w:bottom w:val="nil"/>
              <w:right w:val="single" w:sz="8" w:space="0" w:color="auto"/>
            </w:tcBorders>
            <w:shd w:val="clear" w:color="auto" w:fill="auto"/>
            <w:noWrap/>
            <w:vAlign w:val="bottom"/>
            <w:hideMark/>
          </w:tcPr>
          <w:p w14:paraId="15E37C2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531EC30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w:t>
            </w:r>
          </w:p>
        </w:tc>
        <w:tc>
          <w:tcPr>
            <w:tcW w:w="860" w:type="dxa"/>
            <w:tcBorders>
              <w:top w:val="nil"/>
              <w:left w:val="nil"/>
              <w:bottom w:val="nil"/>
              <w:right w:val="single" w:sz="8" w:space="0" w:color="auto"/>
            </w:tcBorders>
            <w:shd w:val="clear" w:color="auto" w:fill="auto"/>
            <w:noWrap/>
            <w:vAlign w:val="bottom"/>
            <w:hideMark/>
          </w:tcPr>
          <w:p w14:paraId="5E2CBBBB"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42.2%</w:t>
            </w:r>
          </w:p>
        </w:tc>
        <w:tc>
          <w:tcPr>
            <w:tcW w:w="1180" w:type="dxa"/>
            <w:tcBorders>
              <w:top w:val="nil"/>
              <w:left w:val="nil"/>
              <w:bottom w:val="nil"/>
              <w:right w:val="nil"/>
            </w:tcBorders>
            <w:shd w:val="clear" w:color="auto" w:fill="auto"/>
            <w:noWrap/>
            <w:vAlign w:val="bottom"/>
            <w:hideMark/>
          </w:tcPr>
          <w:p w14:paraId="752AED1E"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.045_1.25</w:t>
            </w:r>
          </w:p>
        </w:tc>
        <w:tc>
          <w:tcPr>
            <w:tcW w:w="860" w:type="dxa"/>
            <w:tcBorders>
              <w:top w:val="nil"/>
              <w:left w:val="nil"/>
              <w:bottom w:val="nil"/>
              <w:right w:val="single" w:sz="8" w:space="0" w:color="auto"/>
            </w:tcBorders>
            <w:shd w:val="clear" w:color="auto" w:fill="auto"/>
            <w:noWrap/>
            <w:vAlign w:val="bottom"/>
            <w:hideMark/>
          </w:tcPr>
          <w:p w14:paraId="0AD77F3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7.6%</w:t>
            </w:r>
          </w:p>
        </w:tc>
      </w:tr>
      <w:tr w:rsidR="00BB7020" w:rsidRPr="00CA728C" w14:paraId="6F96BB10"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7E7DB774"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.015_0.75</w:t>
            </w:r>
          </w:p>
        </w:tc>
        <w:tc>
          <w:tcPr>
            <w:tcW w:w="860" w:type="dxa"/>
            <w:tcBorders>
              <w:top w:val="nil"/>
              <w:left w:val="nil"/>
              <w:bottom w:val="nil"/>
              <w:right w:val="single" w:sz="8" w:space="0" w:color="auto"/>
            </w:tcBorders>
            <w:shd w:val="clear" w:color="auto" w:fill="auto"/>
            <w:noWrap/>
            <w:vAlign w:val="bottom"/>
            <w:hideMark/>
          </w:tcPr>
          <w:p w14:paraId="37F3EAAE"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9.7%</w:t>
            </w:r>
          </w:p>
        </w:tc>
        <w:tc>
          <w:tcPr>
            <w:tcW w:w="1180" w:type="dxa"/>
            <w:tcBorders>
              <w:top w:val="nil"/>
              <w:left w:val="nil"/>
              <w:bottom w:val="nil"/>
              <w:right w:val="nil"/>
            </w:tcBorders>
            <w:shd w:val="clear" w:color="auto" w:fill="auto"/>
            <w:noWrap/>
            <w:vAlign w:val="bottom"/>
            <w:hideMark/>
          </w:tcPr>
          <w:p w14:paraId="237EF3B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0.01_1</w:t>
            </w:r>
          </w:p>
        </w:tc>
        <w:tc>
          <w:tcPr>
            <w:tcW w:w="860" w:type="dxa"/>
            <w:tcBorders>
              <w:top w:val="nil"/>
              <w:left w:val="nil"/>
              <w:bottom w:val="nil"/>
              <w:right w:val="single" w:sz="8" w:space="0" w:color="auto"/>
            </w:tcBorders>
            <w:shd w:val="clear" w:color="auto" w:fill="auto"/>
            <w:noWrap/>
            <w:vAlign w:val="bottom"/>
            <w:hideMark/>
          </w:tcPr>
          <w:p w14:paraId="5857CF6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180" w:type="dxa"/>
            <w:tcBorders>
              <w:top w:val="nil"/>
              <w:left w:val="nil"/>
              <w:bottom w:val="nil"/>
              <w:right w:val="nil"/>
            </w:tcBorders>
            <w:shd w:val="clear" w:color="auto" w:fill="auto"/>
            <w:noWrap/>
            <w:vAlign w:val="bottom"/>
            <w:hideMark/>
          </w:tcPr>
          <w:p w14:paraId="3BBB7C4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.055_1.25</w:t>
            </w:r>
          </w:p>
        </w:tc>
        <w:tc>
          <w:tcPr>
            <w:tcW w:w="860" w:type="dxa"/>
            <w:tcBorders>
              <w:top w:val="nil"/>
              <w:left w:val="nil"/>
              <w:bottom w:val="nil"/>
              <w:right w:val="single" w:sz="8" w:space="0" w:color="auto"/>
            </w:tcBorders>
            <w:shd w:val="clear" w:color="auto" w:fill="auto"/>
            <w:noWrap/>
            <w:vAlign w:val="bottom"/>
            <w:hideMark/>
          </w:tcPr>
          <w:p w14:paraId="229C7B6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6837DC30"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0.04_1.25</w:t>
            </w:r>
          </w:p>
        </w:tc>
        <w:tc>
          <w:tcPr>
            <w:tcW w:w="860" w:type="dxa"/>
            <w:tcBorders>
              <w:top w:val="nil"/>
              <w:left w:val="nil"/>
              <w:bottom w:val="nil"/>
              <w:right w:val="single" w:sz="8" w:space="0" w:color="auto"/>
            </w:tcBorders>
            <w:shd w:val="clear" w:color="auto" w:fill="auto"/>
            <w:noWrap/>
            <w:vAlign w:val="bottom"/>
            <w:hideMark/>
          </w:tcPr>
          <w:p w14:paraId="4207043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42.1%</w:t>
            </w:r>
          </w:p>
        </w:tc>
        <w:tc>
          <w:tcPr>
            <w:tcW w:w="1180" w:type="dxa"/>
            <w:tcBorders>
              <w:top w:val="nil"/>
              <w:left w:val="nil"/>
              <w:bottom w:val="nil"/>
              <w:right w:val="nil"/>
            </w:tcBorders>
            <w:shd w:val="clear" w:color="auto" w:fill="auto"/>
            <w:noWrap/>
            <w:vAlign w:val="bottom"/>
            <w:hideMark/>
          </w:tcPr>
          <w:p w14:paraId="223A7A1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0.04_1.5</w:t>
            </w:r>
          </w:p>
        </w:tc>
        <w:tc>
          <w:tcPr>
            <w:tcW w:w="860" w:type="dxa"/>
            <w:tcBorders>
              <w:top w:val="nil"/>
              <w:left w:val="nil"/>
              <w:bottom w:val="nil"/>
              <w:right w:val="single" w:sz="8" w:space="0" w:color="auto"/>
            </w:tcBorders>
            <w:shd w:val="clear" w:color="auto" w:fill="auto"/>
            <w:noWrap/>
            <w:vAlign w:val="bottom"/>
            <w:hideMark/>
          </w:tcPr>
          <w:p w14:paraId="386AADB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7.5%</w:t>
            </w:r>
          </w:p>
        </w:tc>
      </w:tr>
      <w:tr w:rsidR="00BB7020" w:rsidRPr="00CA728C" w14:paraId="475CFBBC"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04934B8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.015_1.25</w:t>
            </w:r>
          </w:p>
        </w:tc>
        <w:tc>
          <w:tcPr>
            <w:tcW w:w="860" w:type="dxa"/>
            <w:tcBorders>
              <w:top w:val="nil"/>
              <w:left w:val="nil"/>
              <w:bottom w:val="nil"/>
              <w:right w:val="single" w:sz="8" w:space="0" w:color="auto"/>
            </w:tcBorders>
            <w:shd w:val="clear" w:color="auto" w:fill="auto"/>
            <w:noWrap/>
            <w:vAlign w:val="bottom"/>
            <w:hideMark/>
          </w:tcPr>
          <w:p w14:paraId="21C43C8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c>
          <w:tcPr>
            <w:tcW w:w="1180" w:type="dxa"/>
            <w:tcBorders>
              <w:top w:val="nil"/>
              <w:left w:val="nil"/>
              <w:bottom w:val="nil"/>
              <w:right w:val="nil"/>
            </w:tcBorders>
            <w:shd w:val="clear" w:color="auto" w:fill="auto"/>
            <w:noWrap/>
            <w:vAlign w:val="bottom"/>
            <w:hideMark/>
          </w:tcPr>
          <w:p w14:paraId="0053B8E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0.01_1.5</w:t>
            </w:r>
          </w:p>
        </w:tc>
        <w:tc>
          <w:tcPr>
            <w:tcW w:w="860" w:type="dxa"/>
            <w:tcBorders>
              <w:top w:val="nil"/>
              <w:left w:val="nil"/>
              <w:bottom w:val="nil"/>
              <w:right w:val="single" w:sz="8" w:space="0" w:color="auto"/>
            </w:tcBorders>
            <w:shd w:val="clear" w:color="auto" w:fill="auto"/>
            <w:noWrap/>
            <w:vAlign w:val="bottom"/>
            <w:hideMark/>
          </w:tcPr>
          <w:p w14:paraId="26E93AEE"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180" w:type="dxa"/>
            <w:tcBorders>
              <w:top w:val="nil"/>
              <w:left w:val="nil"/>
              <w:bottom w:val="nil"/>
              <w:right w:val="nil"/>
            </w:tcBorders>
            <w:shd w:val="clear" w:color="auto" w:fill="auto"/>
            <w:noWrap/>
            <w:vAlign w:val="bottom"/>
            <w:hideMark/>
          </w:tcPr>
          <w:p w14:paraId="5C867B1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.055_0.75</w:t>
            </w:r>
          </w:p>
        </w:tc>
        <w:tc>
          <w:tcPr>
            <w:tcW w:w="860" w:type="dxa"/>
            <w:tcBorders>
              <w:top w:val="nil"/>
              <w:left w:val="nil"/>
              <w:bottom w:val="nil"/>
              <w:right w:val="single" w:sz="8" w:space="0" w:color="auto"/>
            </w:tcBorders>
            <w:shd w:val="clear" w:color="auto" w:fill="auto"/>
            <w:noWrap/>
            <w:vAlign w:val="bottom"/>
            <w:hideMark/>
          </w:tcPr>
          <w:p w14:paraId="2E2D76F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213A293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0.04_1.5</w:t>
            </w:r>
          </w:p>
        </w:tc>
        <w:tc>
          <w:tcPr>
            <w:tcW w:w="860" w:type="dxa"/>
            <w:tcBorders>
              <w:top w:val="nil"/>
              <w:left w:val="nil"/>
              <w:bottom w:val="nil"/>
              <w:right w:val="single" w:sz="8" w:space="0" w:color="auto"/>
            </w:tcBorders>
            <w:shd w:val="clear" w:color="auto" w:fill="auto"/>
            <w:noWrap/>
            <w:vAlign w:val="bottom"/>
            <w:hideMark/>
          </w:tcPr>
          <w:p w14:paraId="4F4B048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42.1%</w:t>
            </w:r>
          </w:p>
        </w:tc>
        <w:tc>
          <w:tcPr>
            <w:tcW w:w="1180" w:type="dxa"/>
            <w:tcBorders>
              <w:top w:val="nil"/>
              <w:left w:val="nil"/>
              <w:bottom w:val="nil"/>
              <w:right w:val="nil"/>
            </w:tcBorders>
            <w:shd w:val="clear" w:color="auto" w:fill="auto"/>
            <w:noWrap/>
            <w:vAlign w:val="bottom"/>
            <w:hideMark/>
          </w:tcPr>
          <w:p w14:paraId="0BF8C28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.045_0.75</w:t>
            </w:r>
          </w:p>
        </w:tc>
        <w:tc>
          <w:tcPr>
            <w:tcW w:w="860" w:type="dxa"/>
            <w:tcBorders>
              <w:top w:val="nil"/>
              <w:left w:val="nil"/>
              <w:bottom w:val="nil"/>
              <w:right w:val="single" w:sz="8" w:space="0" w:color="auto"/>
            </w:tcBorders>
            <w:shd w:val="clear" w:color="auto" w:fill="auto"/>
            <w:noWrap/>
            <w:vAlign w:val="bottom"/>
            <w:hideMark/>
          </w:tcPr>
          <w:p w14:paraId="614C4E1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7.3%</w:t>
            </w:r>
          </w:p>
        </w:tc>
      </w:tr>
      <w:tr w:rsidR="00BB7020" w:rsidRPr="00CA728C" w14:paraId="3B2A8430" w14:textId="77777777" w:rsidTr="00BB7020">
        <w:trPr>
          <w:trHeight w:val="300"/>
          <w:jc w:val="center"/>
        </w:trPr>
        <w:tc>
          <w:tcPr>
            <w:tcW w:w="1180" w:type="dxa"/>
            <w:tcBorders>
              <w:top w:val="nil"/>
              <w:left w:val="single" w:sz="8" w:space="0" w:color="auto"/>
              <w:bottom w:val="single" w:sz="8" w:space="0" w:color="auto"/>
              <w:right w:val="nil"/>
            </w:tcBorders>
            <w:shd w:val="clear" w:color="auto" w:fill="auto"/>
            <w:noWrap/>
            <w:vAlign w:val="bottom"/>
            <w:hideMark/>
          </w:tcPr>
          <w:p w14:paraId="55322F4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0.015_1.5</w:t>
            </w:r>
          </w:p>
        </w:tc>
        <w:tc>
          <w:tcPr>
            <w:tcW w:w="860" w:type="dxa"/>
            <w:tcBorders>
              <w:top w:val="nil"/>
              <w:left w:val="nil"/>
              <w:bottom w:val="single" w:sz="8" w:space="0" w:color="auto"/>
              <w:right w:val="single" w:sz="8" w:space="0" w:color="auto"/>
            </w:tcBorders>
            <w:shd w:val="clear" w:color="auto" w:fill="auto"/>
            <w:noWrap/>
            <w:vAlign w:val="bottom"/>
            <w:hideMark/>
          </w:tcPr>
          <w:p w14:paraId="014D1B7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c>
          <w:tcPr>
            <w:tcW w:w="1180" w:type="dxa"/>
            <w:tcBorders>
              <w:top w:val="nil"/>
              <w:left w:val="nil"/>
              <w:bottom w:val="single" w:sz="8" w:space="0" w:color="auto"/>
              <w:right w:val="nil"/>
            </w:tcBorders>
            <w:shd w:val="clear" w:color="auto" w:fill="auto"/>
            <w:noWrap/>
            <w:vAlign w:val="bottom"/>
            <w:hideMark/>
          </w:tcPr>
          <w:p w14:paraId="0623D8E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0.01_0.75</w:t>
            </w:r>
          </w:p>
        </w:tc>
        <w:tc>
          <w:tcPr>
            <w:tcW w:w="860" w:type="dxa"/>
            <w:tcBorders>
              <w:top w:val="nil"/>
              <w:left w:val="nil"/>
              <w:bottom w:val="single" w:sz="8" w:space="0" w:color="auto"/>
              <w:right w:val="single" w:sz="8" w:space="0" w:color="auto"/>
            </w:tcBorders>
            <w:shd w:val="clear" w:color="auto" w:fill="auto"/>
            <w:noWrap/>
            <w:vAlign w:val="bottom"/>
            <w:hideMark/>
          </w:tcPr>
          <w:p w14:paraId="28442D7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10.6%</w:t>
            </w:r>
          </w:p>
        </w:tc>
        <w:tc>
          <w:tcPr>
            <w:tcW w:w="1180" w:type="dxa"/>
            <w:tcBorders>
              <w:top w:val="nil"/>
              <w:left w:val="nil"/>
              <w:bottom w:val="single" w:sz="8" w:space="0" w:color="auto"/>
              <w:right w:val="nil"/>
            </w:tcBorders>
            <w:shd w:val="clear" w:color="auto" w:fill="auto"/>
            <w:noWrap/>
            <w:vAlign w:val="bottom"/>
            <w:hideMark/>
          </w:tcPr>
          <w:p w14:paraId="5A9131FC"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0.055_0.5</w:t>
            </w:r>
          </w:p>
        </w:tc>
        <w:tc>
          <w:tcPr>
            <w:tcW w:w="860" w:type="dxa"/>
            <w:tcBorders>
              <w:top w:val="nil"/>
              <w:left w:val="nil"/>
              <w:bottom w:val="single" w:sz="8" w:space="0" w:color="auto"/>
              <w:right w:val="single" w:sz="8" w:space="0" w:color="auto"/>
            </w:tcBorders>
            <w:shd w:val="clear" w:color="auto" w:fill="auto"/>
            <w:noWrap/>
            <w:vAlign w:val="bottom"/>
            <w:hideMark/>
          </w:tcPr>
          <w:p w14:paraId="0F3785D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single" w:sz="8" w:space="0" w:color="auto"/>
              <w:right w:val="nil"/>
            </w:tcBorders>
            <w:shd w:val="clear" w:color="auto" w:fill="auto"/>
            <w:noWrap/>
            <w:vAlign w:val="bottom"/>
            <w:hideMark/>
          </w:tcPr>
          <w:p w14:paraId="6016AA3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0.04_0.5</w:t>
            </w:r>
          </w:p>
        </w:tc>
        <w:tc>
          <w:tcPr>
            <w:tcW w:w="860" w:type="dxa"/>
            <w:tcBorders>
              <w:top w:val="nil"/>
              <w:left w:val="nil"/>
              <w:bottom w:val="single" w:sz="8" w:space="0" w:color="auto"/>
              <w:right w:val="single" w:sz="8" w:space="0" w:color="auto"/>
            </w:tcBorders>
            <w:shd w:val="clear" w:color="auto" w:fill="auto"/>
            <w:noWrap/>
            <w:vAlign w:val="bottom"/>
            <w:hideMark/>
          </w:tcPr>
          <w:p w14:paraId="608C549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41.9%</w:t>
            </w:r>
          </w:p>
        </w:tc>
        <w:tc>
          <w:tcPr>
            <w:tcW w:w="1180" w:type="dxa"/>
            <w:tcBorders>
              <w:top w:val="nil"/>
              <w:left w:val="nil"/>
              <w:bottom w:val="single" w:sz="8" w:space="0" w:color="auto"/>
              <w:right w:val="nil"/>
            </w:tcBorders>
            <w:shd w:val="clear" w:color="auto" w:fill="auto"/>
            <w:noWrap/>
            <w:vAlign w:val="bottom"/>
            <w:hideMark/>
          </w:tcPr>
          <w:p w14:paraId="029644E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0.045_1</w:t>
            </w:r>
          </w:p>
        </w:tc>
        <w:tc>
          <w:tcPr>
            <w:tcW w:w="860" w:type="dxa"/>
            <w:tcBorders>
              <w:top w:val="nil"/>
              <w:left w:val="nil"/>
              <w:bottom w:val="single" w:sz="8" w:space="0" w:color="auto"/>
              <w:right w:val="single" w:sz="8" w:space="0" w:color="auto"/>
            </w:tcBorders>
            <w:shd w:val="clear" w:color="auto" w:fill="auto"/>
            <w:noWrap/>
            <w:vAlign w:val="bottom"/>
            <w:hideMark/>
          </w:tcPr>
          <w:p w14:paraId="59DE2B2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7.3%</w:t>
            </w:r>
          </w:p>
        </w:tc>
      </w:tr>
      <w:tr w:rsidR="00BB7020" w:rsidRPr="00CA728C" w14:paraId="74FB578F" w14:textId="77777777" w:rsidTr="00BB7020">
        <w:trPr>
          <w:trHeight w:val="300"/>
          <w:jc w:val="center"/>
        </w:trPr>
        <w:tc>
          <w:tcPr>
            <w:tcW w:w="6120" w:type="dxa"/>
            <w:gridSpan w:val="6"/>
            <w:tcBorders>
              <w:top w:val="nil"/>
              <w:left w:val="single" w:sz="8" w:space="0" w:color="auto"/>
              <w:bottom w:val="nil"/>
              <w:right w:val="single" w:sz="8" w:space="0" w:color="000000"/>
            </w:tcBorders>
            <w:shd w:val="clear" w:color="auto" w:fill="auto"/>
            <w:noWrap/>
            <w:vAlign w:val="bottom"/>
            <w:hideMark/>
          </w:tcPr>
          <w:p w14:paraId="691DEA12"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c>
          <w:tcPr>
            <w:tcW w:w="4080" w:type="dxa"/>
            <w:gridSpan w:val="4"/>
            <w:tcBorders>
              <w:top w:val="nil"/>
              <w:left w:val="nil"/>
              <w:bottom w:val="nil"/>
              <w:right w:val="single" w:sz="8" w:space="0" w:color="000000"/>
            </w:tcBorders>
            <w:shd w:val="clear" w:color="auto" w:fill="auto"/>
            <w:noWrap/>
            <w:vAlign w:val="bottom"/>
            <w:hideMark/>
          </w:tcPr>
          <w:p w14:paraId="3BA99D11"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r>
      <w:tr w:rsidR="00BB7020" w:rsidRPr="00CA728C" w14:paraId="3BE1CAEB" w14:textId="77777777" w:rsidTr="00BB7020">
        <w:trPr>
          <w:trHeight w:val="280"/>
          <w:jc w:val="center"/>
        </w:trPr>
        <w:tc>
          <w:tcPr>
            <w:tcW w:w="1180" w:type="dxa"/>
            <w:tcBorders>
              <w:top w:val="single" w:sz="8" w:space="0" w:color="auto"/>
              <w:left w:val="single" w:sz="8" w:space="0" w:color="auto"/>
              <w:bottom w:val="nil"/>
              <w:right w:val="nil"/>
            </w:tcBorders>
            <w:shd w:val="clear" w:color="auto" w:fill="auto"/>
            <w:noWrap/>
            <w:vAlign w:val="bottom"/>
            <w:hideMark/>
          </w:tcPr>
          <w:p w14:paraId="695B069A"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nil"/>
            </w:tcBorders>
            <w:shd w:val="clear" w:color="auto" w:fill="auto"/>
            <w:noWrap/>
            <w:vAlign w:val="bottom"/>
            <w:hideMark/>
          </w:tcPr>
          <w:p w14:paraId="6419334F"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180" w:type="dxa"/>
            <w:tcBorders>
              <w:top w:val="single" w:sz="8" w:space="0" w:color="auto"/>
              <w:left w:val="single" w:sz="8" w:space="0" w:color="auto"/>
              <w:bottom w:val="nil"/>
              <w:right w:val="nil"/>
            </w:tcBorders>
            <w:shd w:val="clear" w:color="auto" w:fill="auto"/>
            <w:noWrap/>
            <w:vAlign w:val="bottom"/>
            <w:hideMark/>
          </w:tcPr>
          <w:p w14:paraId="35D25716"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6163A45B"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180" w:type="dxa"/>
            <w:tcBorders>
              <w:top w:val="single" w:sz="8" w:space="0" w:color="auto"/>
              <w:left w:val="nil"/>
              <w:bottom w:val="nil"/>
              <w:right w:val="nil"/>
            </w:tcBorders>
            <w:shd w:val="clear" w:color="auto" w:fill="auto"/>
            <w:noWrap/>
            <w:vAlign w:val="bottom"/>
            <w:hideMark/>
          </w:tcPr>
          <w:p w14:paraId="46A52E32"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49EA06A9"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180" w:type="dxa"/>
            <w:tcBorders>
              <w:top w:val="single" w:sz="8" w:space="0" w:color="auto"/>
              <w:left w:val="nil"/>
              <w:bottom w:val="nil"/>
              <w:right w:val="nil"/>
            </w:tcBorders>
            <w:shd w:val="clear" w:color="auto" w:fill="auto"/>
            <w:noWrap/>
            <w:vAlign w:val="bottom"/>
            <w:hideMark/>
          </w:tcPr>
          <w:p w14:paraId="320E5AB6"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6BBABF5F"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c>
          <w:tcPr>
            <w:tcW w:w="1180" w:type="dxa"/>
            <w:tcBorders>
              <w:top w:val="single" w:sz="8" w:space="0" w:color="auto"/>
              <w:left w:val="nil"/>
              <w:bottom w:val="nil"/>
              <w:right w:val="nil"/>
            </w:tcBorders>
            <w:shd w:val="clear" w:color="auto" w:fill="auto"/>
            <w:noWrap/>
            <w:vAlign w:val="bottom"/>
            <w:hideMark/>
          </w:tcPr>
          <w:p w14:paraId="764C95BF"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7319B280"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Adj R2</w:t>
            </w:r>
          </w:p>
        </w:tc>
      </w:tr>
      <w:tr w:rsidR="00BB7020" w:rsidRPr="00CA728C" w14:paraId="622A6AE6"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60325AEF"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.015_1.25</w:t>
            </w:r>
          </w:p>
        </w:tc>
        <w:tc>
          <w:tcPr>
            <w:tcW w:w="860" w:type="dxa"/>
            <w:tcBorders>
              <w:top w:val="nil"/>
              <w:left w:val="nil"/>
              <w:bottom w:val="nil"/>
              <w:right w:val="nil"/>
            </w:tcBorders>
            <w:shd w:val="clear" w:color="auto" w:fill="auto"/>
            <w:noWrap/>
            <w:vAlign w:val="bottom"/>
            <w:hideMark/>
          </w:tcPr>
          <w:p w14:paraId="06D75A3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0EABDBB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w:t>
            </w:r>
          </w:p>
        </w:tc>
        <w:tc>
          <w:tcPr>
            <w:tcW w:w="860" w:type="dxa"/>
            <w:tcBorders>
              <w:top w:val="nil"/>
              <w:left w:val="nil"/>
              <w:bottom w:val="nil"/>
              <w:right w:val="single" w:sz="8" w:space="0" w:color="auto"/>
            </w:tcBorders>
            <w:shd w:val="clear" w:color="auto" w:fill="auto"/>
            <w:noWrap/>
            <w:vAlign w:val="bottom"/>
            <w:hideMark/>
          </w:tcPr>
          <w:p w14:paraId="721829F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11.3%</w:t>
            </w:r>
          </w:p>
        </w:tc>
        <w:tc>
          <w:tcPr>
            <w:tcW w:w="1180" w:type="dxa"/>
            <w:tcBorders>
              <w:top w:val="nil"/>
              <w:left w:val="nil"/>
              <w:bottom w:val="nil"/>
              <w:right w:val="nil"/>
            </w:tcBorders>
            <w:shd w:val="clear" w:color="auto" w:fill="auto"/>
            <w:noWrap/>
            <w:vAlign w:val="bottom"/>
            <w:hideMark/>
          </w:tcPr>
          <w:p w14:paraId="240E843B"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0.055_0.5</w:t>
            </w:r>
          </w:p>
        </w:tc>
        <w:tc>
          <w:tcPr>
            <w:tcW w:w="860" w:type="dxa"/>
            <w:tcBorders>
              <w:top w:val="nil"/>
              <w:left w:val="nil"/>
              <w:bottom w:val="nil"/>
              <w:right w:val="single" w:sz="8" w:space="0" w:color="auto"/>
            </w:tcBorders>
            <w:shd w:val="clear" w:color="auto" w:fill="auto"/>
            <w:noWrap/>
            <w:vAlign w:val="bottom"/>
            <w:hideMark/>
          </w:tcPr>
          <w:p w14:paraId="5BF3986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42.9%</w:t>
            </w:r>
          </w:p>
        </w:tc>
        <w:tc>
          <w:tcPr>
            <w:tcW w:w="1180" w:type="dxa"/>
            <w:tcBorders>
              <w:top w:val="nil"/>
              <w:left w:val="nil"/>
              <w:bottom w:val="nil"/>
              <w:right w:val="nil"/>
            </w:tcBorders>
            <w:shd w:val="clear" w:color="auto" w:fill="auto"/>
            <w:noWrap/>
            <w:vAlign w:val="bottom"/>
            <w:hideMark/>
          </w:tcPr>
          <w:p w14:paraId="2B29D659"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0.04_1.25</w:t>
            </w:r>
          </w:p>
        </w:tc>
        <w:tc>
          <w:tcPr>
            <w:tcW w:w="860" w:type="dxa"/>
            <w:tcBorders>
              <w:top w:val="nil"/>
              <w:left w:val="nil"/>
              <w:bottom w:val="nil"/>
              <w:right w:val="single" w:sz="8" w:space="0" w:color="auto"/>
            </w:tcBorders>
            <w:shd w:val="clear" w:color="auto" w:fill="auto"/>
            <w:noWrap/>
            <w:vAlign w:val="bottom"/>
            <w:hideMark/>
          </w:tcPr>
          <w:p w14:paraId="7F10D9A3"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447A431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0.05_0.5</w:t>
            </w:r>
          </w:p>
        </w:tc>
        <w:tc>
          <w:tcPr>
            <w:tcW w:w="860" w:type="dxa"/>
            <w:tcBorders>
              <w:top w:val="nil"/>
              <w:left w:val="nil"/>
              <w:bottom w:val="nil"/>
              <w:right w:val="single" w:sz="8" w:space="0" w:color="auto"/>
            </w:tcBorders>
            <w:shd w:val="clear" w:color="auto" w:fill="auto"/>
            <w:noWrap/>
            <w:vAlign w:val="bottom"/>
            <w:hideMark/>
          </w:tcPr>
          <w:p w14:paraId="216CB36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6.3%</w:t>
            </w:r>
          </w:p>
        </w:tc>
      </w:tr>
      <w:tr w:rsidR="00BB7020" w:rsidRPr="00CA728C" w14:paraId="1F9DB98C"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1053F185"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w:t>
            </w:r>
          </w:p>
        </w:tc>
        <w:tc>
          <w:tcPr>
            <w:tcW w:w="860" w:type="dxa"/>
            <w:tcBorders>
              <w:top w:val="nil"/>
              <w:left w:val="nil"/>
              <w:bottom w:val="nil"/>
              <w:right w:val="nil"/>
            </w:tcBorders>
            <w:shd w:val="clear" w:color="auto" w:fill="auto"/>
            <w:noWrap/>
            <w:vAlign w:val="bottom"/>
            <w:hideMark/>
          </w:tcPr>
          <w:p w14:paraId="7F65275F"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66A4603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0.03_1.25</w:t>
            </w:r>
          </w:p>
        </w:tc>
        <w:tc>
          <w:tcPr>
            <w:tcW w:w="860" w:type="dxa"/>
            <w:tcBorders>
              <w:top w:val="nil"/>
              <w:left w:val="nil"/>
              <w:bottom w:val="nil"/>
              <w:right w:val="single" w:sz="8" w:space="0" w:color="auto"/>
            </w:tcBorders>
            <w:shd w:val="clear" w:color="auto" w:fill="auto"/>
            <w:noWrap/>
            <w:vAlign w:val="bottom"/>
            <w:hideMark/>
          </w:tcPr>
          <w:p w14:paraId="4B0C362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11.2%</w:t>
            </w:r>
          </w:p>
        </w:tc>
        <w:tc>
          <w:tcPr>
            <w:tcW w:w="1180" w:type="dxa"/>
            <w:tcBorders>
              <w:top w:val="nil"/>
              <w:left w:val="nil"/>
              <w:bottom w:val="nil"/>
              <w:right w:val="nil"/>
            </w:tcBorders>
            <w:shd w:val="clear" w:color="auto" w:fill="auto"/>
            <w:noWrap/>
            <w:vAlign w:val="bottom"/>
            <w:hideMark/>
          </w:tcPr>
          <w:p w14:paraId="2E86995D" w14:textId="4E2EC249"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w:t>
            </w:r>
          </w:p>
        </w:tc>
        <w:tc>
          <w:tcPr>
            <w:tcW w:w="860" w:type="dxa"/>
            <w:tcBorders>
              <w:top w:val="nil"/>
              <w:left w:val="nil"/>
              <w:bottom w:val="nil"/>
              <w:right w:val="single" w:sz="8" w:space="0" w:color="auto"/>
            </w:tcBorders>
            <w:shd w:val="clear" w:color="auto" w:fill="auto"/>
            <w:noWrap/>
            <w:vAlign w:val="bottom"/>
            <w:hideMark/>
          </w:tcPr>
          <w:p w14:paraId="7CB64FC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nil"/>
              <w:right w:val="nil"/>
            </w:tcBorders>
            <w:shd w:val="clear" w:color="auto" w:fill="auto"/>
            <w:noWrap/>
            <w:vAlign w:val="bottom"/>
            <w:hideMark/>
          </w:tcPr>
          <w:p w14:paraId="791FCB66"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0.04_1.5</w:t>
            </w:r>
          </w:p>
        </w:tc>
        <w:tc>
          <w:tcPr>
            <w:tcW w:w="860" w:type="dxa"/>
            <w:tcBorders>
              <w:top w:val="nil"/>
              <w:left w:val="nil"/>
              <w:bottom w:val="nil"/>
              <w:right w:val="single" w:sz="8" w:space="0" w:color="auto"/>
            </w:tcBorders>
            <w:shd w:val="clear" w:color="auto" w:fill="auto"/>
            <w:noWrap/>
            <w:vAlign w:val="bottom"/>
            <w:hideMark/>
          </w:tcPr>
          <w:p w14:paraId="53CB1226"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30840CA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0.05_1.5</w:t>
            </w:r>
          </w:p>
        </w:tc>
        <w:tc>
          <w:tcPr>
            <w:tcW w:w="860" w:type="dxa"/>
            <w:tcBorders>
              <w:top w:val="nil"/>
              <w:left w:val="nil"/>
              <w:bottom w:val="nil"/>
              <w:right w:val="single" w:sz="8" w:space="0" w:color="auto"/>
            </w:tcBorders>
            <w:shd w:val="clear" w:color="auto" w:fill="auto"/>
            <w:noWrap/>
            <w:vAlign w:val="bottom"/>
            <w:hideMark/>
          </w:tcPr>
          <w:p w14:paraId="54E63C2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r>
      <w:tr w:rsidR="00BB7020" w:rsidRPr="00CA728C" w14:paraId="03728B4F"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00E3F77F"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60" w:type="dxa"/>
            <w:tcBorders>
              <w:top w:val="nil"/>
              <w:left w:val="nil"/>
              <w:bottom w:val="nil"/>
              <w:right w:val="nil"/>
            </w:tcBorders>
            <w:shd w:val="clear" w:color="auto" w:fill="auto"/>
            <w:noWrap/>
            <w:vAlign w:val="bottom"/>
            <w:hideMark/>
          </w:tcPr>
          <w:p w14:paraId="449A692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72BFCDFC"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0.03_1.5</w:t>
            </w:r>
          </w:p>
        </w:tc>
        <w:tc>
          <w:tcPr>
            <w:tcW w:w="860" w:type="dxa"/>
            <w:tcBorders>
              <w:top w:val="nil"/>
              <w:left w:val="nil"/>
              <w:bottom w:val="nil"/>
              <w:right w:val="single" w:sz="8" w:space="0" w:color="auto"/>
            </w:tcBorders>
            <w:shd w:val="clear" w:color="auto" w:fill="auto"/>
            <w:noWrap/>
            <w:vAlign w:val="bottom"/>
            <w:hideMark/>
          </w:tcPr>
          <w:p w14:paraId="434E2E4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11.1%</w:t>
            </w:r>
          </w:p>
        </w:tc>
        <w:tc>
          <w:tcPr>
            <w:tcW w:w="1180" w:type="dxa"/>
            <w:tcBorders>
              <w:top w:val="nil"/>
              <w:left w:val="nil"/>
              <w:bottom w:val="nil"/>
              <w:right w:val="nil"/>
            </w:tcBorders>
            <w:shd w:val="clear" w:color="auto" w:fill="auto"/>
            <w:noWrap/>
            <w:vAlign w:val="bottom"/>
            <w:hideMark/>
          </w:tcPr>
          <w:p w14:paraId="29529C89"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.055_1.25</w:t>
            </w:r>
          </w:p>
        </w:tc>
        <w:tc>
          <w:tcPr>
            <w:tcW w:w="860" w:type="dxa"/>
            <w:tcBorders>
              <w:top w:val="nil"/>
              <w:left w:val="nil"/>
              <w:bottom w:val="nil"/>
              <w:right w:val="single" w:sz="8" w:space="0" w:color="auto"/>
            </w:tcBorders>
            <w:shd w:val="clear" w:color="auto" w:fill="auto"/>
            <w:noWrap/>
            <w:vAlign w:val="bottom"/>
            <w:hideMark/>
          </w:tcPr>
          <w:p w14:paraId="614BEA77"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nil"/>
              <w:right w:val="nil"/>
            </w:tcBorders>
            <w:shd w:val="clear" w:color="auto" w:fill="auto"/>
            <w:noWrap/>
            <w:vAlign w:val="bottom"/>
            <w:hideMark/>
          </w:tcPr>
          <w:p w14:paraId="386EC800"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w:t>
            </w:r>
          </w:p>
        </w:tc>
        <w:tc>
          <w:tcPr>
            <w:tcW w:w="860" w:type="dxa"/>
            <w:tcBorders>
              <w:top w:val="nil"/>
              <w:left w:val="nil"/>
              <w:bottom w:val="nil"/>
              <w:right w:val="single" w:sz="8" w:space="0" w:color="auto"/>
            </w:tcBorders>
            <w:shd w:val="clear" w:color="auto" w:fill="auto"/>
            <w:noWrap/>
            <w:vAlign w:val="bottom"/>
            <w:hideMark/>
          </w:tcPr>
          <w:p w14:paraId="0CFB69A4"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2410708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0.05_1.25</w:t>
            </w:r>
          </w:p>
        </w:tc>
        <w:tc>
          <w:tcPr>
            <w:tcW w:w="860" w:type="dxa"/>
            <w:tcBorders>
              <w:top w:val="nil"/>
              <w:left w:val="nil"/>
              <w:bottom w:val="nil"/>
              <w:right w:val="single" w:sz="8" w:space="0" w:color="auto"/>
            </w:tcBorders>
            <w:shd w:val="clear" w:color="auto" w:fill="auto"/>
            <w:noWrap/>
            <w:vAlign w:val="bottom"/>
            <w:hideMark/>
          </w:tcPr>
          <w:p w14:paraId="25BA9F0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r>
      <w:tr w:rsidR="00BB7020" w:rsidRPr="00CA728C" w14:paraId="3271CF97"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5C57140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0.015_1.5</w:t>
            </w:r>
          </w:p>
        </w:tc>
        <w:tc>
          <w:tcPr>
            <w:tcW w:w="860" w:type="dxa"/>
            <w:tcBorders>
              <w:top w:val="nil"/>
              <w:left w:val="nil"/>
              <w:bottom w:val="nil"/>
              <w:right w:val="nil"/>
            </w:tcBorders>
            <w:shd w:val="clear" w:color="auto" w:fill="auto"/>
            <w:noWrap/>
            <w:vAlign w:val="bottom"/>
            <w:hideMark/>
          </w:tcPr>
          <w:p w14:paraId="13A8A24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4765F45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60" w:type="dxa"/>
            <w:tcBorders>
              <w:top w:val="nil"/>
              <w:left w:val="nil"/>
              <w:bottom w:val="nil"/>
              <w:right w:val="single" w:sz="8" w:space="0" w:color="auto"/>
            </w:tcBorders>
            <w:shd w:val="clear" w:color="auto" w:fill="auto"/>
            <w:noWrap/>
            <w:vAlign w:val="bottom"/>
            <w:hideMark/>
          </w:tcPr>
          <w:p w14:paraId="2D5BFEE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11.1%</w:t>
            </w:r>
          </w:p>
        </w:tc>
        <w:tc>
          <w:tcPr>
            <w:tcW w:w="1180" w:type="dxa"/>
            <w:tcBorders>
              <w:top w:val="nil"/>
              <w:left w:val="nil"/>
              <w:bottom w:val="nil"/>
              <w:right w:val="nil"/>
            </w:tcBorders>
            <w:shd w:val="clear" w:color="auto" w:fill="auto"/>
            <w:noWrap/>
            <w:vAlign w:val="bottom"/>
            <w:hideMark/>
          </w:tcPr>
          <w:p w14:paraId="3D4DE3F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0.055_1.5</w:t>
            </w:r>
          </w:p>
        </w:tc>
        <w:tc>
          <w:tcPr>
            <w:tcW w:w="860" w:type="dxa"/>
            <w:tcBorders>
              <w:top w:val="nil"/>
              <w:left w:val="nil"/>
              <w:bottom w:val="nil"/>
              <w:right w:val="single" w:sz="8" w:space="0" w:color="auto"/>
            </w:tcBorders>
            <w:shd w:val="clear" w:color="auto" w:fill="auto"/>
            <w:noWrap/>
            <w:vAlign w:val="bottom"/>
            <w:hideMark/>
          </w:tcPr>
          <w:p w14:paraId="702E651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nil"/>
              <w:right w:val="nil"/>
            </w:tcBorders>
            <w:shd w:val="clear" w:color="auto" w:fill="auto"/>
            <w:noWrap/>
            <w:vAlign w:val="bottom"/>
            <w:hideMark/>
          </w:tcPr>
          <w:p w14:paraId="3EE95409"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0.04_0.5</w:t>
            </w:r>
          </w:p>
        </w:tc>
        <w:tc>
          <w:tcPr>
            <w:tcW w:w="860" w:type="dxa"/>
            <w:tcBorders>
              <w:top w:val="nil"/>
              <w:left w:val="nil"/>
              <w:bottom w:val="nil"/>
              <w:right w:val="single" w:sz="8" w:space="0" w:color="auto"/>
            </w:tcBorders>
            <w:shd w:val="clear" w:color="auto" w:fill="auto"/>
            <w:noWrap/>
            <w:vAlign w:val="bottom"/>
            <w:hideMark/>
          </w:tcPr>
          <w:p w14:paraId="1849C31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60CE6A26"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0.05_0.75</w:t>
            </w:r>
          </w:p>
        </w:tc>
        <w:tc>
          <w:tcPr>
            <w:tcW w:w="860" w:type="dxa"/>
            <w:tcBorders>
              <w:top w:val="nil"/>
              <w:left w:val="nil"/>
              <w:bottom w:val="nil"/>
              <w:right w:val="single" w:sz="8" w:space="0" w:color="auto"/>
            </w:tcBorders>
            <w:shd w:val="clear" w:color="auto" w:fill="auto"/>
            <w:noWrap/>
            <w:vAlign w:val="bottom"/>
            <w:hideMark/>
          </w:tcPr>
          <w:p w14:paraId="69CB2C5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6.0%</w:t>
            </w:r>
          </w:p>
        </w:tc>
      </w:tr>
      <w:tr w:rsidR="00BB7020" w:rsidRPr="00CA728C" w14:paraId="0799C2AD" w14:textId="77777777" w:rsidTr="00BB7020">
        <w:trPr>
          <w:trHeight w:val="300"/>
          <w:jc w:val="center"/>
        </w:trPr>
        <w:tc>
          <w:tcPr>
            <w:tcW w:w="1180" w:type="dxa"/>
            <w:tcBorders>
              <w:top w:val="nil"/>
              <w:left w:val="single" w:sz="8" w:space="0" w:color="auto"/>
              <w:bottom w:val="single" w:sz="8" w:space="0" w:color="auto"/>
              <w:right w:val="nil"/>
            </w:tcBorders>
            <w:shd w:val="clear" w:color="auto" w:fill="auto"/>
            <w:noWrap/>
            <w:vAlign w:val="bottom"/>
            <w:hideMark/>
          </w:tcPr>
          <w:p w14:paraId="5335AB9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w:t>
            </w:r>
          </w:p>
        </w:tc>
        <w:tc>
          <w:tcPr>
            <w:tcW w:w="860" w:type="dxa"/>
            <w:tcBorders>
              <w:top w:val="nil"/>
              <w:left w:val="nil"/>
              <w:bottom w:val="single" w:sz="8" w:space="0" w:color="auto"/>
              <w:right w:val="nil"/>
            </w:tcBorders>
            <w:shd w:val="clear" w:color="auto" w:fill="auto"/>
            <w:noWrap/>
            <w:vAlign w:val="bottom"/>
            <w:hideMark/>
          </w:tcPr>
          <w:p w14:paraId="4D04DAF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180" w:type="dxa"/>
            <w:tcBorders>
              <w:top w:val="nil"/>
              <w:left w:val="single" w:sz="8" w:space="0" w:color="auto"/>
              <w:bottom w:val="single" w:sz="8" w:space="0" w:color="auto"/>
              <w:right w:val="nil"/>
            </w:tcBorders>
            <w:shd w:val="clear" w:color="auto" w:fill="auto"/>
            <w:noWrap/>
            <w:vAlign w:val="bottom"/>
            <w:hideMark/>
          </w:tcPr>
          <w:p w14:paraId="4E50C2B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0.03_0.75</w:t>
            </w:r>
          </w:p>
        </w:tc>
        <w:tc>
          <w:tcPr>
            <w:tcW w:w="860" w:type="dxa"/>
            <w:tcBorders>
              <w:top w:val="nil"/>
              <w:left w:val="nil"/>
              <w:bottom w:val="single" w:sz="8" w:space="0" w:color="auto"/>
              <w:right w:val="single" w:sz="8" w:space="0" w:color="auto"/>
            </w:tcBorders>
            <w:shd w:val="clear" w:color="auto" w:fill="auto"/>
            <w:noWrap/>
            <w:vAlign w:val="bottom"/>
            <w:hideMark/>
          </w:tcPr>
          <w:p w14:paraId="0B49EA67"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11.1%</w:t>
            </w:r>
          </w:p>
        </w:tc>
        <w:tc>
          <w:tcPr>
            <w:tcW w:w="1180" w:type="dxa"/>
            <w:tcBorders>
              <w:top w:val="nil"/>
              <w:left w:val="nil"/>
              <w:bottom w:val="single" w:sz="8" w:space="0" w:color="auto"/>
              <w:right w:val="nil"/>
            </w:tcBorders>
            <w:shd w:val="clear" w:color="auto" w:fill="auto"/>
            <w:noWrap/>
            <w:vAlign w:val="bottom"/>
            <w:hideMark/>
          </w:tcPr>
          <w:p w14:paraId="2DB22CB0"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.055_0.75</w:t>
            </w:r>
          </w:p>
        </w:tc>
        <w:tc>
          <w:tcPr>
            <w:tcW w:w="860" w:type="dxa"/>
            <w:tcBorders>
              <w:top w:val="nil"/>
              <w:left w:val="nil"/>
              <w:bottom w:val="single" w:sz="8" w:space="0" w:color="auto"/>
              <w:right w:val="single" w:sz="8" w:space="0" w:color="auto"/>
            </w:tcBorders>
            <w:shd w:val="clear" w:color="auto" w:fill="auto"/>
            <w:noWrap/>
            <w:vAlign w:val="bottom"/>
            <w:hideMark/>
          </w:tcPr>
          <w:p w14:paraId="2769296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single" w:sz="8" w:space="0" w:color="auto"/>
              <w:right w:val="nil"/>
            </w:tcBorders>
            <w:shd w:val="clear" w:color="auto" w:fill="auto"/>
            <w:noWrap/>
            <w:vAlign w:val="bottom"/>
            <w:hideMark/>
          </w:tcPr>
          <w:p w14:paraId="08669A4F"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0.04_0.75</w:t>
            </w:r>
          </w:p>
        </w:tc>
        <w:tc>
          <w:tcPr>
            <w:tcW w:w="860" w:type="dxa"/>
            <w:tcBorders>
              <w:top w:val="nil"/>
              <w:left w:val="nil"/>
              <w:bottom w:val="single" w:sz="8" w:space="0" w:color="auto"/>
              <w:right w:val="single" w:sz="8" w:space="0" w:color="auto"/>
            </w:tcBorders>
            <w:shd w:val="clear" w:color="auto" w:fill="auto"/>
            <w:noWrap/>
            <w:vAlign w:val="bottom"/>
            <w:hideMark/>
          </w:tcPr>
          <w:p w14:paraId="633A712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single" w:sz="8" w:space="0" w:color="auto"/>
              <w:right w:val="nil"/>
            </w:tcBorders>
            <w:shd w:val="clear" w:color="auto" w:fill="auto"/>
            <w:noWrap/>
            <w:vAlign w:val="bottom"/>
            <w:hideMark/>
          </w:tcPr>
          <w:p w14:paraId="54140F08" w14:textId="4FEBA02F"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w:t>
            </w:r>
          </w:p>
        </w:tc>
        <w:tc>
          <w:tcPr>
            <w:tcW w:w="860" w:type="dxa"/>
            <w:tcBorders>
              <w:top w:val="nil"/>
              <w:left w:val="nil"/>
              <w:bottom w:val="single" w:sz="8" w:space="0" w:color="auto"/>
              <w:right w:val="single" w:sz="8" w:space="0" w:color="auto"/>
            </w:tcBorders>
            <w:shd w:val="clear" w:color="auto" w:fill="auto"/>
            <w:noWrap/>
            <w:vAlign w:val="bottom"/>
            <w:hideMark/>
          </w:tcPr>
          <w:p w14:paraId="2091774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6.0%</w:t>
            </w:r>
          </w:p>
        </w:tc>
      </w:tr>
    </w:tbl>
    <w:p w14:paraId="05D65D6E" w14:textId="17B85EA0" w:rsidR="00516543" w:rsidRPr="00CA728C" w:rsidRDefault="009914B2" w:rsidP="0021661E">
      <w:pPr>
        <w:rPr>
          <w:rFonts w:ascii="Calibri" w:hAnsi="Calibri"/>
          <w:b/>
        </w:rPr>
      </w:pPr>
      <w:r w:rsidRPr="00CA728C">
        <w:rPr>
          <w:rFonts w:ascii="Calibri" w:hAnsi="Calibri"/>
          <w:b/>
        </w:rPr>
        <w:t>To do:</w:t>
      </w:r>
    </w:p>
    <w:p w14:paraId="46AC0B05" w14:textId="27F8A330" w:rsidR="00CD703C" w:rsidRPr="00CA728C" w:rsidRDefault="009F2FED" w:rsidP="005B5E3F">
      <w:pPr>
        <w:autoSpaceDE w:val="0"/>
        <w:autoSpaceDN w:val="0"/>
        <w:adjustRightInd w:val="0"/>
        <w:spacing w:after="240" w:line="240" w:lineRule="auto"/>
        <w:rPr>
          <w:rFonts w:ascii="Calibri" w:hAnsi="Calibri"/>
        </w:rPr>
        <w:sectPr w:rsidR="00CD703C" w:rsidRPr="00CA728C">
          <w:pgSz w:w="12240" w:h="15840"/>
          <w:pgMar w:top="1440" w:right="1440" w:bottom="1440" w:left="1440" w:header="720" w:footer="720" w:gutter="0"/>
          <w:cols w:space="720"/>
          <w:docGrid w:linePitch="360"/>
        </w:sectPr>
      </w:pPr>
      <w:r w:rsidRPr="00CA728C">
        <w:rPr>
          <w:rFonts w:ascii="Calibri" w:hAnsi="Calibri"/>
        </w:rPr>
        <w:t>The limited processing power</w:t>
      </w:r>
      <w:r w:rsidR="00235F53" w:rsidRPr="00CA728C">
        <w:rPr>
          <w:rFonts w:ascii="Calibri" w:hAnsi="Calibri"/>
        </w:rPr>
        <w:t xml:space="preserve"> stagnated the expansion of analysis to more stocks</w:t>
      </w:r>
      <w:r w:rsidR="003A671A" w:rsidRPr="00CA728C">
        <w:rPr>
          <w:rFonts w:ascii="Calibri" w:hAnsi="Calibri"/>
        </w:rPr>
        <w:t xml:space="preserve">. We </w:t>
      </w:r>
      <w:r w:rsidR="00B22C41" w:rsidRPr="00CA728C">
        <w:rPr>
          <w:rFonts w:ascii="Calibri" w:hAnsi="Calibri"/>
        </w:rPr>
        <w:t xml:space="preserve">can </w:t>
      </w:r>
      <w:r w:rsidR="003A671A" w:rsidRPr="00CA728C">
        <w:rPr>
          <w:rFonts w:ascii="Calibri" w:hAnsi="Calibri"/>
        </w:rPr>
        <w:t xml:space="preserve">only expand our analysis to small volume (~4 million/day) stocks so far. For larger volume stock </w:t>
      </w:r>
      <w:r w:rsidR="002303FA" w:rsidRPr="00CA728C">
        <w:rPr>
          <w:rFonts w:ascii="Calibri" w:hAnsi="Calibri"/>
        </w:rPr>
        <w:t>like C (~20 million/day)</w:t>
      </w:r>
      <w:r w:rsidR="00262361" w:rsidRPr="00CA728C">
        <w:rPr>
          <w:rFonts w:ascii="Calibri" w:hAnsi="Calibri"/>
        </w:rPr>
        <w:t>, MAC cannot change memory limit so Jia cannot p</w:t>
      </w:r>
      <w:r w:rsidR="00171FD6" w:rsidRPr="00CA728C">
        <w:rPr>
          <w:rFonts w:ascii="Calibri" w:hAnsi="Calibri"/>
        </w:rPr>
        <w:t xml:space="preserve">arse those stocks; and it is </w:t>
      </w:r>
      <w:r w:rsidR="00F43428" w:rsidRPr="00CA728C">
        <w:rPr>
          <w:rFonts w:ascii="Calibri" w:hAnsi="Calibri"/>
        </w:rPr>
        <w:t xml:space="preserve">also </w:t>
      </w:r>
      <w:r w:rsidR="00171FD6" w:rsidRPr="00CA728C">
        <w:rPr>
          <w:rFonts w:ascii="Calibri" w:hAnsi="Calibri"/>
        </w:rPr>
        <w:t xml:space="preserve">not feasible on Zhenyu’s laptop </w:t>
      </w:r>
      <w:r w:rsidR="00F43428" w:rsidRPr="00CA728C">
        <w:rPr>
          <w:rFonts w:ascii="Calibri" w:hAnsi="Calibri"/>
        </w:rPr>
        <w:t>because it takes too long to parse.</w:t>
      </w:r>
      <w:r w:rsidR="00116710" w:rsidRPr="00CA728C">
        <w:rPr>
          <w:rFonts w:ascii="Calibri" w:hAnsi="Calibri"/>
        </w:rPr>
        <w:t xml:space="preserve"> </w:t>
      </w:r>
      <w:r w:rsidR="00784A42" w:rsidRPr="00CA728C">
        <w:rPr>
          <w:rFonts w:ascii="Calibri" w:hAnsi="Calibri"/>
        </w:rPr>
        <w:t xml:space="preserve">The solutions including: </w:t>
      </w:r>
      <w:r w:rsidR="007C00AD" w:rsidRPr="00CA728C">
        <w:rPr>
          <w:rFonts w:ascii="Calibri" w:hAnsi="Calibri"/>
        </w:rPr>
        <w:t xml:space="preserve">1) </w:t>
      </w:r>
      <w:r w:rsidR="00E76683" w:rsidRPr="00CA728C">
        <w:rPr>
          <w:rFonts w:ascii="Calibri" w:hAnsi="Calibri"/>
        </w:rPr>
        <w:t>R</w:t>
      </w:r>
      <w:r w:rsidR="00B663BE" w:rsidRPr="00CA728C">
        <w:rPr>
          <w:rFonts w:ascii="Calibri" w:hAnsi="Calibri"/>
        </w:rPr>
        <w:t xml:space="preserve">esample the data, only take part </w:t>
      </w:r>
      <w:r w:rsidR="00544DE3" w:rsidRPr="00CA728C">
        <w:rPr>
          <w:rFonts w:ascii="Calibri" w:hAnsi="Calibri"/>
        </w:rPr>
        <w:t>1/10</w:t>
      </w:r>
      <w:r w:rsidR="00F11C58" w:rsidRPr="00CA728C">
        <w:rPr>
          <w:rFonts w:ascii="Calibri" w:hAnsi="Calibri"/>
        </w:rPr>
        <w:t>.</w:t>
      </w:r>
      <w:r w:rsidR="003C720B" w:rsidRPr="00CA728C">
        <w:rPr>
          <w:rFonts w:ascii="Calibri" w:hAnsi="Calibri"/>
        </w:rPr>
        <w:t xml:space="preserve"> 2) Use </w:t>
      </w:r>
      <w:r w:rsidR="008C620C" w:rsidRPr="00CA728C">
        <w:rPr>
          <w:rFonts w:ascii="Calibri" w:hAnsi="Calibri"/>
        </w:rPr>
        <w:t>new data class to deal with big matric</w:t>
      </w:r>
      <w:r w:rsidR="00546C2E" w:rsidRPr="00CA728C">
        <w:rPr>
          <w:rFonts w:ascii="Calibri" w:hAnsi="Calibri"/>
        </w:rPr>
        <w:t>.</w:t>
      </w:r>
      <w:r w:rsidR="008C620C" w:rsidRPr="00CA728C">
        <w:rPr>
          <w:rFonts w:ascii="Calibri" w:hAnsi="Calibri"/>
        </w:rPr>
        <w:t xml:space="preserve"> </w:t>
      </w:r>
      <w:r w:rsidR="00412B69" w:rsidRPr="00CA728C">
        <w:rPr>
          <w:rFonts w:ascii="Calibri" w:hAnsi="Calibri"/>
        </w:rPr>
        <w:t>(</w:t>
      </w:r>
      <w:r w:rsidR="008B3E13" w:rsidRPr="00CA728C">
        <w:rPr>
          <w:rFonts w:ascii="Calibri" w:hAnsi="Calibri"/>
        </w:rPr>
        <w:t>P</w:t>
      </w:r>
      <w:r w:rsidR="003C720B" w:rsidRPr="00CA728C">
        <w:rPr>
          <w:rFonts w:ascii="Calibri" w:hAnsi="Calibri"/>
        </w:rPr>
        <w:t xml:space="preserve">ackages </w:t>
      </w:r>
      <w:r w:rsidR="00412B69" w:rsidRPr="00CA728C">
        <w:rPr>
          <w:rFonts w:ascii="Calibri" w:hAnsi="Calibri"/>
        </w:rPr>
        <w:t xml:space="preserve">like: </w:t>
      </w:r>
      <w:r w:rsidR="003C720B" w:rsidRPr="00CA728C">
        <w:rPr>
          <w:rFonts w:ascii="Calibri" w:hAnsi="Calibri"/>
        </w:rPr>
        <w:t>bigmemory, biganalytics, synchronicity, bigalgebra, biglm and bigtabulate</w:t>
      </w:r>
      <w:r w:rsidR="00412B69" w:rsidRPr="00CA728C">
        <w:rPr>
          <w:rFonts w:ascii="Calibri" w:hAnsi="Calibri"/>
        </w:rPr>
        <w:t>)</w:t>
      </w:r>
      <w:r w:rsidR="001B7AB4" w:rsidRPr="00CA728C">
        <w:rPr>
          <w:rFonts w:ascii="Calibri" w:hAnsi="Calibri"/>
        </w:rPr>
        <w:t xml:space="preserve"> This may </w:t>
      </w:r>
      <w:r w:rsidR="00837313" w:rsidRPr="00CA728C">
        <w:rPr>
          <w:rFonts w:ascii="Calibri" w:hAnsi="Calibri"/>
        </w:rPr>
        <w:t>calls for changing</w:t>
      </w:r>
      <w:r w:rsidR="006A3DCC" w:rsidRPr="00CA728C">
        <w:rPr>
          <w:rFonts w:ascii="Calibri" w:hAnsi="Calibri"/>
        </w:rPr>
        <w:t xml:space="preserve"> all the functions to </w:t>
      </w:r>
      <w:r w:rsidR="00C46555" w:rsidRPr="00CA728C">
        <w:rPr>
          <w:rFonts w:ascii="Calibri" w:hAnsi="Calibri"/>
        </w:rPr>
        <w:t xml:space="preserve">handle the new type of </w:t>
      </w:r>
      <w:r w:rsidR="00016609" w:rsidRPr="00CA728C">
        <w:rPr>
          <w:rFonts w:ascii="Calibri" w:hAnsi="Calibri"/>
        </w:rPr>
        <w:t>inputs/outputs.</w:t>
      </w:r>
    </w:p>
    <w:p w14:paraId="3E7CCAB8" w14:textId="6CE06948" w:rsidR="008E48DE" w:rsidRPr="00CA728C" w:rsidRDefault="008E48DE" w:rsidP="00933BED">
      <w:pPr>
        <w:pStyle w:val="Heading2"/>
        <w:rPr>
          <w:rFonts w:ascii="Calibri" w:hAnsi="Calibri"/>
        </w:rPr>
      </w:pPr>
      <w:bookmarkStart w:id="2" w:name="_Toc242391744"/>
      <w:r w:rsidRPr="00CA728C">
        <w:rPr>
          <w:rFonts w:ascii="Calibri" w:hAnsi="Calibri"/>
        </w:rPr>
        <w:lastRenderedPageBreak/>
        <w:t>Appendix</w:t>
      </w:r>
      <w:r w:rsidR="00933BED" w:rsidRPr="00CA728C">
        <w:rPr>
          <w:rFonts w:ascii="Calibri" w:hAnsi="Calibri"/>
        </w:rPr>
        <w:t xml:space="preserve"> I</w:t>
      </w:r>
      <w:bookmarkEnd w:id="2"/>
    </w:p>
    <w:p w14:paraId="0D800B7F" w14:textId="25ACE0AB" w:rsidR="00365D2F" w:rsidRPr="00CA728C" w:rsidRDefault="00E0160F" w:rsidP="0021661E">
      <w:pPr>
        <w:rPr>
          <w:rFonts w:ascii="Calibri" w:hAnsi="Calibri"/>
          <w:b/>
        </w:rPr>
      </w:pPr>
      <w:r w:rsidRPr="00CA728C">
        <w:rPr>
          <w:rFonts w:ascii="Calibri" w:hAnsi="Calibri"/>
          <w:b/>
        </w:rPr>
        <w:t xml:space="preserve">Formula </w:t>
      </w:r>
      <w:r w:rsidR="00365D2F" w:rsidRPr="00CA728C">
        <w:rPr>
          <w:rFonts w:ascii="Calibri" w:hAnsi="Calibri"/>
          <w:b/>
        </w:rPr>
        <w:t xml:space="preserve"> (*) regression results</w:t>
      </w:r>
    </w:p>
    <w:p w14:paraId="588BE8D7" w14:textId="1653A6C4" w:rsidR="00863EC9" w:rsidRPr="00CA728C" w:rsidRDefault="00863EC9" w:rsidP="0021661E">
      <w:pPr>
        <w:rPr>
          <w:rFonts w:ascii="Calibri" w:hAnsi="Calibri"/>
        </w:rPr>
      </w:pPr>
      <w:r w:rsidRPr="00CA728C">
        <w:rPr>
          <w:rFonts w:ascii="Calibri" w:hAnsi="Calibri"/>
        </w:rPr>
        <w:t>BA results:</w:t>
      </w:r>
    </w:p>
    <w:tbl>
      <w:tblPr>
        <w:tblW w:w="10440" w:type="dxa"/>
        <w:jc w:val="center"/>
        <w:tblLook w:val="04A0" w:firstRow="1" w:lastRow="0" w:firstColumn="1" w:lastColumn="0" w:noHBand="0" w:noVBand="1"/>
      </w:tblPr>
      <w:tblGrid>
        <w:gridCol w:w="1217"/>
        <w:gridCol w:w="823"/>
        <w:gridCol w:w="1341"/>
        <w:gridCol w:w="819"/>
        <w:gridCol w:w="1217"/>
        <w:gridCol w:w="823"/>
        <w:gridCol w:w="1341"/>
        <w:gridCol w:w="819"/>
        <w:gridCol w:w="1217"/>
        <w:gridCol w:w="823"/>
      </w:tblGrid>
      <w:tr w:rsidR="00D52DFB" w:rsidRPr="00CA728C" w14:paraId="5E51135C" w14:textId="77777777" w:rsidTr="00B65253">
        <w:trPr>
          <w:trHeight w:val="300"/>
          <w:jc w:val="center"/>
        </w:trPr>
        <w:tc>
          <w:tcPr>
            <w:tcW w:w="204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87613A9" w14:textId="77777777" w:rsidR="00D52DFB" w:rsidRPr="00CA728C" w:rsidRDefault="00D52DFB" w:rsidP="00B65253">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4/23/13</w:t>
            </w:r>
          </w:p>
        </w:tc>
        <w:tc>
          <w:tcPr>
            <w:tcW w:w="216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24DD058D" w14:textId="77777777" w:rsidR="00D52DFB" w:rsidRPr="00CA728C" w:rsidRDefault="00D52DFB" w:rsidP="00B65253">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4/24/13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4E2AACD1" w14:textId="77777777" w:rsidR="00D52DFB" w:rsidRPr="00CA728C" w:rsidRDefault="00D52DFB" w:rsidP="00B65253">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4/25/13</w:t>
            </w:r>
          </w:p>
        </w:tc>
        <w:tc>
          <w:tcPr>
            <w:tcW w:w="216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5634A96A" w14:textId="77777777" w:rsidR="00D52DFB" w:rsidRPr="00CA728C" w:rsidRDefault="00D52DFB" w:rsidP="00B65253">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4/26/13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3D541908" w14:textId="77777777" w:rsidR="00D52DFB" w:rsidRPr="00CA728C" w:rsidRDefault="00D52DFB" w:rsidP="00B65253">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4/29/13</w:t>
            </w:r>
          </w:p>
        </w:tc>
      </w:tr>
      <w:tr w:rsidR="00D52DFB" w:rsidRPr="00CA728C" w14:paraId="7D23A3D4" w14:textId="77777777" w:rsidTr="00B65253">
        <w:trPr>
          <w:trHeight w:val="300"/>
          <w:jc w:val="center"/>
        </w:trPr>
        <w:tc>
          <w:tcPr>
            <w:tcW w:w="1044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76086E3" w14:textId="77777777" w:rsidR="00D52DFB" w:rsidRPr="00CA728C" w:rsidRDefault="00D52DFB" w:rsidP="00B65253">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r>
      <w:tr w:rsidR="00D52DFB" w:rsidRPr="00CA728C" w14:paraId="0A434253" w14:textId="77777777" w:rsidTr="00B65253">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5B50F566"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4BE32DC9"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341" w:type="dxa"/>
            <w:tcBorders>
              <w:top w:val="nil"/>
              <w:left w:val="nil"/>
              <w:bottom w:val="nil"/>
              <w:right w:val="nil"/>
            </w:tcBorders>
            <w:shd w:val="clear" w:color="auto" w:fill="auto"/>
            <w:noWrap/>
            <w:vAlign w:val="bottom"/>
            <w:hideMark/>
          </w:tcPr>
          <w:p w14:paraId="656048CA"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19" w:type="dxa"/>
            <w:tcBorders>
              <w:top w:val="nil"/>
              <w:left w:val="nil"/>
              <w:bottom w:val="nil"/>
              <w:right w:val="nil"/>
            </w:tcBorders>
            <w:shd w:val="clear" w:color="auto" w:fill="auto"/>
            <w:noWrap/>
            <w:vAlign w:val="bottom"/>
            <w:hideMark/>
          </w:tcPr>
          <w:p w14:paraId="39D5663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single" w:sz="8" w:space="0" w:color="auto"/>
              <w:bottom w:val="nil"/>
              <w:right w:val="nil"/>
            </w:tcBorders>
            <w:shd w:val="clear" w:color="auto" w:fill="auto"/>
            <w:noWrap/>
            <w:vAlign w:val="bottom"/>
            <w:hideMark/>
          </w:tcPr>
          <w:p w14:paraId="4AC031D6"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4A44CC5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341" w:type="dxa"/>
            <w:tcBorders>
              <w:top w:val="nil"/>
              <w:left w:val="nil"/>
              <w:bottom w:val="nil"/>
              <w:right w:val="nil"/>
            </w:tcBorders>
            <w:shd w:val="clear" w:color="auto" w:fill="auto"/>
            <w:noWrap/>
            <w:vAlign w:val="bottom"/>
            <w:hideMark/>
          </w:tcPr>
          <w:p w14:paraId="4C60DBA9"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19" w:type="dxa"/>
            <w:tcBorders>
              <w:top w:val="nil"/>
              <w:left w:val="nil"/>
              <w:bottom w:val="nil"/>
              <w:right w:val="single" w:sz="8" w:space="0" w:color="auto"/>
            </w:tcBorders>
            <w:shd w:val="clear" w:color="auto" w:fill="auto"/>
            <w:noWrap/>
            <w:vAlign w:val="bottom"/>
            <w:hideMark/>
          </w:tcPr>
          <w:p w14:paraId="3AD7ADF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7F3AF409"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13B10CC3"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r>
      <w:tr w:rsidR="00D52DFB" w:rsidRPr="00CA728C" w14:paraId="4C82EC7F"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51542771"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247A0A3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8.1%</w:t>
            </w:r>
          </w:p>
        </w:tc>
        <w:tc>
          <w:tcPr>
            <w:tcW w:w="1341" w:type="dxa"/>
            <w:tcBorders>
              <w:top w:val="single" w:sz="8" w:space="0" w:color="auto"/>
              <w:left w:val="nil"/>
              <w:bottom w:val="nil"/>
              <w:right w:val="nil"/>
            </w:tcBorders>
            <w:shd w:val="clear" w:color="auto" w:fill="auto"/>
            <w:noWrap/>
            <w:vAlign w:val="bottom"/>
            <w:hideMark/>
          </w:tcPr>
          <w:p w14:paraId="78E6DCF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0.005_0.5</w:t>
            </w:r>
          </w:p>
        </w:tc>
        <w:tc>
          <w:tcPr>
            <w:tcW w:w="819" w:type="dxa"/>
            <w:tcBorders>
              <w:top w:val="single" w:sz="8" w:space="0" w:color="auto"/>
              <w:left w:val="nil"/>
              <w:bottom w:val="nil"/>
              <w:right w:val="single" w:sz="8" w:space="0" w:color="auto"/>
            </w:tcBorders>
            <w:shd w:val="clear" w:color="auto" w:fill="auto"/>
            <w:noWrap/>
            <w:vAlign w:val="bottom"/>
            <w:hideMark/>
          </w:tcPr>
          <w:p w14:paraId="4BB7A24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10.6%</w:t>
            </w:r>
          </w:p>
        </w:tc>
        <w:tc>
          <w:tcPr>
            <w:tcW w:w="1217" w:type="dxa"/>
            <w:tcBorders>
              <w:top w:val="single" w:sz="8" w:space="0" w:color="auto"/>
              <w:left w:val="nil"/>
              <w:bottom w:val="nil"/>
              <w:right w:val="nil"/>
            </w:tcBorders>
            <w:shd w:val="clear" w:color="auto" w:fill="auto"/>
            <w:noWrap/>
            <w:vAlign w:val="bottom"/>
            <w:hideMark/>
          </w:tcPr>
          <w:p w14:paraId="5EDA7B8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single" w:sz="8" w:space="0" w:color="auto"/>
              <w:left w:val="nil"/>
              <w:bottom w:val="nil"/>
              <w:right w:val="single" w:sz="8" w:space="0" w:color="auto"/>
            </w:tcBorders>
            <w:shd w:val="clear" w:color="auto" w:fill="auto"/>
            <w:noWrap/>
            <w:vAlign w:val="bottom"/>
            <w:hideMark/>
          </w:tcPr>
          <w:p w14:paraId="7EC2BBA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8.5%</w:t>
            </w:r>
          </w:p>
        </w:tc>
        <w:tc>
          <w:tcPr>
            <w:tcW w:w="1341" w:type="dxa"/>
            <w:tcBorders>
              <w:top w:val="single" w:sz="8" w:space="0" w:color="auto"/>
              <w:left w:val="nil"/>
              <w:bottom w:val="nil"/>
              <w:right w:val="nil"/>
            </w:tcBorders>
            <w:shd w:val="clear" w:color="auto" w:fill="auto"/>
            <w:noWrap/>
            <w:vAlign w:val="bottom"/>
            <w:hideMark/>
          </w:tcPr>
          <w:p w14:paraId="0FA67B19"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0.04_0.5</w:t>
            </w:r>
          </w:p>
        </w:tc>
        <w:tc>
          <w:tcPr>
            <w:tcW w:w="819" w:type="dxa"/>
            <w:tcBorders>
              <w:top w:val="single" w:sz="8" w:space="0" w:color="auto"/>
              <w:left w:val="nil"/>
              <w:bottom w:val="nil"/>
              <w:right w:val="single" w:sz="8" w:space="0" w:color="auto"/>
            </w:tcBorders>
            <w:shd w:val="clear" w:color="auto" w:fill="auto"/>
            <w:noWrap/>
            <w:vAlign w:val="bottom"/>
            <w:hideMark/>
          </w:tcPr>
          <w:p w14:paraId="00CD17D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3.9%</w:t>
            </w:r>
          </w:p>
        </w:tc>
        <w:tc>
          <w:tcPr>
            <w:tcW w:w="1217" w:type="dxa"/>
            <w:tcBorders>
              <w:top w:val="single" w:sz="8" w:space="0" w:color="auto"/>
              <w:left w:val="nil"/>
              <w:bottom w:val="nil"/>
              <w:right w:val="nil"/>
            </w:tcBorders>
            <w:shd w:val="clear" w:color="auto" w:fill="auto"/>
            <w:noWrap/>
            <w:vAlign w:val="bottom"/>
            <w:hideMark/>
          </w:tcPr>
          <w:p w14:paraId="57178D6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single" w:sz="8" w:space="0" w:color="auto"/>
              <w:left w:val="nil"/>
              <w:bottom w:val="nil"/>
              <w:right w:val="single" w:sz="8" w:space="0" w:color="auto"/>
            </w:tcBorders>
            <w:shd w:val="clear" w:color="auto" w:fill="auto"/>
            <w:noWrap/>
            <w:vAlign w:val="bottom"/>
            <w:hideMark/>
          </w:tcPr>
          <w:p w14:paraId="3D99B35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8.7%</w:t>
            </w:r>
          </w:p>
        </w:tc>
      </w:tr>
      <w:tr w:rsidR="00D52DFB" w:rsidRPr="00CA728C" w14:paraId="71EE73EA"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55B7ABB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0.01_1.5</w:t>
            </w:r>
          </w:p>
        </w:tc>
        <w:tc>
          <w:tcPr>
            <w:tcW w:w="823" w:type="dxa"/>
            <w:tcBorders>
              <w:top w:val="nil"/>
              <w:left w:val="nil"/>
              <w:bottom w:val="nil"/>
              <w:right w:val="single" w:sz="8" w:space="0" w:color="auto"/>
            </w:tcBorders>
            <w:shd w:val="clear" w:color="auto" w:fill="auto"/>
            <w:noWrap/>
            <w:vAlign w:val="bottom"/>
            <w:hideMark/>
          </w:tcPr>
          <w:p w14:paraId="024259D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8.1%</w:t>
            </w:r>
          </w:p>
        </w:tc>
        <w:tc>
          <w:tcPr>
            <w:tcW w:w="1341" w:type="dxa"/>
            <w:tcBorders>
              <w:top w:val="nil"/>
              <w:left w:val="nil"/>
              <w:bottom w:val="nil"/>
              <w:right w:val="nil"/>
            </w:tcBorders>
            <w:shd w:val="clear" w:color="auto" w:fill="auto"/>
            <w:noWrap/>
            <w:vAlign w:val="bottom"/>
            <w:hideMark/>
          </w:tcPr>
          <w:p w14:paraId="467CDA27"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005_0.75</w:t>
            </w:r>
          </w:p>
        </w:tc>
        <w:tc>
          <w:tcPr>
            <w:tcW w:w="819" w:type="dxa"/>
            <w:tcBorders>
              <w:top w:val="nil"/>
              <w:left w:val="nil"/>
              <w:bottom w:val="nil"/>
              <w:right w:val="single" w:sz="8" w:space="0" w:color="auto"/>
            </w:tcBorders>
            <w:shd w:val="clear" w:color="auto" w:fill="auto"/>
            <w:noWrap/>
            <w:vAlign w:val="bottom"/>
            <w:hideMark/>
          </w:tcPr>
          <w:p w14:paraId="3EC9F69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10.3%</w:t>
            </w:r>
          </w:p>
        </w:tc>
        <w:tc>
          <w:tcPr>
            <w:tcW w:w="1217" w:type="dxa"/>
            <w:tcBorders>
              <w:top w:val="nil"/>
              <w:left w:val="nil"/>
              <w:bottom w:val="nil"/>
              <w:right w:val="nil"/>
            </w:tcBorders>
            <w:shd w:val="clear" w:color="auto" w:fill="auto"/>
            <w:noWrap/>
            <w:vAlign w:val="bottom"/>
            <w:hideMark/>
          </w:tcPr>
          <w:p w14:paraId="6505E95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2ED519A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4.6%</w:t>
            </w:r>
          </w:p>
        </w:tc>
        <w:tc>
          <w:tcPr>
            <w:tcW w:w="1341" w:type="dxa"/>
            <w:tcBorders>
              <w:top w:val="nil"/>
              <w:left w:val="nil"/>
              <w:bottom w:val="nil"/>
              <w:right w:val="nil"/>
            </w:tcBorders>
            <w:shd w:val="clear" w:color="auto" w:fill="auto"/>
            <w:noWrap/>
            <w:vAlign w:val="bottom"/>
            <w:hideMark/>
          </w:tcPr>
          <w:p w14:paraId="4044EE5C"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0.04_0.75</w:t>
            </w:r>
          </w:p>
        </w:tc>
        <w:tc>
          <w:tcPr>
            <w:tcW w:w="819" w:type="dxa"/>
            <w:tcBorders>
              <w:top w:val="nil"/>
              <w:left w:val="nil"/>
              <w:bottom w:val="nil"/>
              <w:right w:val="single" w:sz="8" w:space="0" w:color="auto"/>
            </w:tcBorders>
            <w:shd w:val="clear" w:color="auto" w:fill="auto"/>
            <w:noWrap/>
            <w:vAlign w:val="bottom"/>
            <w:hideMark/>
          </w:tcPr>
          <w:p w14:paraId="2F79141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3.8%</w:t>
            </w:r>
          </w:p>
        </w:tc>
        <w:tc>
          <w:tcPr>
            <w:tcW w:w="1217" w:type="dxa"/>
            <w:tcBorders>
              <w:top w:val="nil"/>
              <w:left w:val="nil"/>
              <w:bottom w:val="nil"/>
              <w:right w:val="nil"/>
            </w:tcBorders>
            <w:shd w:val="clear" w:color="auto" w:fill="auto"/>
            <w:noWrap/>
            <w:vAlign w:val="bottom"/>
            <w:hideMark/>
          </w:tcPr>
          <w:p w14:paraId="530499E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0.015_0.5</w:t>
            </w:r>
          </w:p>
        </w:tc>
        <w:tc>
          <w:tcPr>
            <w:tcW w:w="823" w:type="dxa"/>
            <w:tcBorders>
              <w:top w:val="nil"/>
              <w:left w:val="nil"/>
              <w:bottom w:val="nil"/>
              <w:right w:val="single" w:sz="8" w:space="0" w:color="auto"/>
            </w:tcBorders>
            <w:shd w:val="clear" w:color="auto" w:fill="auto"/>
            <w:noWrap/>
            <w:vAlign w:val="bottom"/>
            <w:hideMark/>
          </w:tcPr>
          <w:p w14:paraId="72924F0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8.0%</w:t>
            </w:r>
          </w:p>
        </w:tc>
      </w:tr>
      <w:tr w:rsidR="00D52DFB" w:rsidRPr="00CA728C" w14:paraId="5A4B3784"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63E1D70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0.01_1.25</w:t>
            </w:r>
          </w:p>
        </w:tc>
        <w:tc>
          <w:tcPr>
            <w:tcW w:w="823" w:type="dxa"/>
            <w:tcBorders>
              <w:top w:val="nil"/>
              <w:left w:val="nil"/>
              <w:bottom w:val="nil"/>
              <w:right w:val="single" w:sz="8" w:space="0" w:color="auto"/>
            </w:tcBorders>
            <w:shd w:val="clear" w:color="auto" w:fill="auto"/>
            <w:noWrap/>
            <w:vAlign w:val="bottom"/>
            <w:hideMark/>
          </w:tcPr>
          <w:p w14:paraId="6A02636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7.8%</w:t>
            </w:r>
          </w:p>
        </w:tc>
        <w:tc>
          <w:tcPr>
            <w:tcW w:w="1341" w:type="dxa"/>
            <w:tcBorders>
              <w:top w:val="nil"/>
              <w:left w:val="nil"/>
              <w:bottom w:val="nil"/>
              <w:right w:val="nil"/>
            </w:tcBorders>
            <w:shd w:val="clear" w:color="auto" w:fill="auto"/>
            <w:noWrap/>
            <w:vAlign w:val="bottom"/>
            <w:hideMark/>
          </w:tcPr>
          <w:p w14:paraId="78AD6EE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0.005_1</w:t>
            </w:r>
          </w:p>
        </w:tc>
        <w:tc>
          <w:tcPr>
            <w:tcW w:w="819" w:type="dxa"/>
            <w:tcBorders>
              <w:top w:val="nil"/>
              <w:left w:val="nil"/>
              <w:bottom w:val="nil"/>
              <w:right w:val="single" w:sz="8" w:space="0" w:color="auto"/>
            </w:tcBorders>
            <w:shd w:val="clear" w:color="auto" w:fill="auto"/>
            <w:noWrap/>
            <w:vAlign w:val="bottom"/>
            <w:hideMark/>
          </w:tcPr>
          <w:p w14:paraId="30840B4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8.7%</w:t>
            </w:r>
          </w:p>
        </w:tc>
        <w:tc>
          <w:tcPr>
            <w:tcW w:w="1217" w:type="dxa"/>
            <w:tcBorders>
              <w:top w:val="nil"/>
              <w:left w:val="nil"/>
              <w:bottom w:val="nil"/>
              <w:right w:val="nil"/>
            </w:tcBorders>
            <w:shd w:val="clear" w:color="auto" w:fill="auto"/>
            <w:noWrap/>
            <w:vAlign w:val="bottom"/>
            <w:hideMark/>
          </w:tcPr>
          <w:p w14:paraId="54B2672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.005_0.75</w:t>
            </w:r>
          </w:p>
        </w:tc>
        <w:tc>
          <w:tcPr>
            <w:tcW w:w="823" w:type="dxa"/>
            <w:tcBorders>
              <w:top w:val="nil"/>
              <w:left w:val="nil"/>
              <w:bottom w:val="nil"/>
              <w:right w:val="single" w:sz="8" w:space="0" w:color="auto"/>
            </w:tcBorders>
            <w:shd w:val="clear" w:color="auto" w:fill="auto"/>
            <w:noWrap/>
            <w:vAlign w:val="bottom"/>
            <w:hideMark/>
          </w:tcPr>
          <w:p w14:paraId="5B2C4FB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4.5%</w:t>
            </w:r>
          </w:p>
        </w:tc>
        <w:tc>
          <w:tcPr>
            <w:tcW w:w="1341" w:type="dxa"/>
            <w:tcBorders>
              <w:top w:val="nil"/>
              <w:left w:val="nil"/>
              <w:bottom w:val="nil"/>
              <w:right w:val="nil"/>
            </w:tcBorders>
            <w:shd w:val="clear" w:color="auto" w:fill="auto"/>
            <w:noWrap/>
            <w:vAlign w:val="bottom"/>
            <w:hideMark/>
          </w:tcPr>
          <w:p w14:paraId="4DFBAFD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0.01_0.75</w:t>
            </w:r>
          </w:p>
        </w:tc>
        <w:tc>
          <w:tcPr>
            <w:tcW w:w="819" w:type="dxa"/>
            <w:tcBorders>
              <w:top w:val="nil"/>
              <w:left w:val="nil"/>
              <w:bottom w:val="nil"/>
              <w:right w:val="single" w:sz="8" w:space="0" w:color="auto"/>
            </w:tcBorders>
            <w:shd w:val="clear" w:color="auto" w:fill="auto"/>
            <w:noWrap/>
            <w:vAlign w:val="bottom"/>
            <w:hideMark/>
          </w:tcPr>
          <w:p w14:paraId="4B95D56C"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3.8%</w:t>
            </w:r>
          </w:p>
        </w:tc>
        <w:tc>
          <w:tcPr>
            <w:tcW w:w="1217" w:type="dxa"/>
            <w:tcBorders>
              <w:top w:val="nil"/>
              <w:left w:val="nil"/>
              <w:bottom w:val="nil"/>
              <w:right w:val="nil"/>
            </w:tcBorders>
            <w:shd w:val="clear" w:color="auto" w:fill="auto"/>
            <w:noWrap/>
            <w:vAlign w:val="bottom"/>
            <w:hideMark/>
          </w:tcPr>
          <w:p w14:paraId="4E2975E9"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279D582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7.8%</w:t>
            </w:r>
          </w:p>
        </w:tc>
      </w:tr>
      <w:tr w:rsidR="00D52DFB" w:rsidRPr="00CA728C" w14:paraId="2CF4C618"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129DA603"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0.025_0.5</w:t>
            </w:r>
          </w:p>
        </w:tc>
        <w:tc>
          <w:tcPr>
            <w:tcW w:w="823" w:type="dxa"/>
            <w:tcBorders>
              <w:top w:val="nil"/>
              <w:left w:val="nil"/>
              <w:bottom w:val="nil"/>
              <w:right w:val="single" w:sz="8" w:space="0" w:color="auto"/>
            </w:tcBorders>
            <w:shd w:val="clear" w:color="auto" w:fill="auto"/>
            <w:noWrap/>
            <w:vAlign w:val="bottom"/>
            <w:hideMark/>
          </w:tcPr>
          <w:p w14:paraId="44F67983"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7.5%</w:t>
            </w:r>
          </w:p>
        </w:tc>
        <w:tc>
          <w:tcPr>
            <w:tcW w:w="1341" w:type="dxa"/>
            <w:tcBorders>
              <w:top w:val="nil"/>
              <w:left w:val="nil"/>
              <w:bottom w:val="nil"/>
              <w:right w:val="nil"/>
            </w:tcBorders>
            <w:shd w:val="clear" w:color="auto" w:fill="auto"/>
            <w:noWrap/>
            <w:vAlign w:val="bottom"/>
            <w:hideMark/>
          </w:tcPr>
          <w:p w14:paraId="3EA067D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0.02_0.75</w:t>
            </w:r>
          </w:p>
        </w:tc>
        <w:tc>
          <w:tcPr>
            <w:tcW w:w="819" w:type="dxa"/>
            <w:tcBorders>
              <w:top w:val="nil"/>
              <w:left w:val="nil"/>
              <w:bottom w:val="nil"/>
              <w:right w:val="single" w:sz="8" w:space="0" w:color="auto"/>
            </w:tcBorders>
            <w:shd w:val="clear" w:color="auto" w:fill="auto"/>
            <w:noWrap/>
            <w:vAlign w:val="bottom"/>
            <w:hideMark/>
          </w:tcPr>
          <w:p w14:paraId="2ABB6C8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8.6%</w:t>
            </w:r>
          </w:p>
        </w:tc>
        <w:tc>
          <w:tcPr>
            <w:tcW w:w="1217" w:type="dxa"/>
            <w:tcBorders>
              <w:top w:val="nil"/>
              <w:left w:val="nil"/>
              <w:bottom w:val="nil"/>
              <w:right w:val="nil"/>
            </w:tcBorders>
            <w:shd w:val="clear" w:color="auto" w:fill="auto"/>
            <w:noWrap/>
            <w:vAlign w:val="bottom"/>
            <w:hideMark/>
          </w:tcPr>
          <w:p w14:paraId="733E77D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0.005_1.5</w:t>
            </w:r>
          </w:p>
        </w:tc>
        <w:tc>
          <w:tcPr>
            <w:tcW w:w="823" w:type="dxa"/>
            <w:tcBorders>
              <w:top w:val="nil"/>
              <w:left w:val="nil"/>
              <w:bottom w:val="nil"/>
              <w:right w:val="single" w:sz="8" w:space="0" w:color="auto"/>
            </w:tcBorders>
            <w:shd w:val="clear" w:color="auto" w:fill="auto"/>
            <w:noWrap/>
            <w:vAlign w:val="bottom"/>
            <w:hideMark/>
          </w:tcPr>
          <w:p w14:paraId="3E87566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w:t>
            </w:r>
          </w:p>
        </w:tc>
        <w:tc>
          <w:tcPr>
            <w:tcW w:w="1341" w:type="dxa"/>
            <w:tcBorders>
              <w:top w:val="nil"/>
              <w:left w:val="nil"/>
              <w:bottom w:val="nil"/>
              <w:right w:val="nil"/>
            </w:tcBorders>
            <w:shd w:val="clear" w:color="auto" w:fill="auto"/>
            <w:noWrap/>
            <w:vAlign w:val="bottom"/>
            <w:hideMark/>
          </w:tcPr>
          <w:p w14:paraId="690B9B2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0.01_1</w:t>
            </w:r>
          </w:p>
        </w:tc>
        <w:tc>
          <w:tcPr>
            <w:tcW w:w="819" w:type="dxa"/>
            <w:tcBorders>
              <w:top w:val="nil"/>
              <w:left w:val="nil"/>
              <w:bottom w:val="nil"/>
              <w:right w:val="single" w:sz="8" w:space="0" w:color="auto"/>
            </w:tcBorders>
            <w:shd w:val="clear" w:color="auto" w:fill="auto"/>
            <w:noWrap/>
            <w:vAlign w:val="bottom"/>
            <w:hideMark/>
          </w:tcPr>
          <w:p w14:paraId="7D4BA47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3.5%</w:t>
            </w:r>
          </w:p>
        </w:tc>
        <w:tc>
          <w:tcPr>
            <w:tcW w:w="1217" w:type="dxa"/>
            <w:tcBorders>
              <w:top w:val="nil"/>
              <w:left w:val="nil"/>
              <w:bottom w:val="nil"/>
              <w:right w:val="nil"/>
            </w:tcBorders>
            <w:shd w:val="clear" w:color="auto" w:fill="auto"/>
            <w:noWrap/>
            <w:vAlign w:val="bottom"/>
            <w:hideMark/>
          </w:tcPr>
          <w:p w14:paraId="59F17B1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0.025_0.5</w:t>
            </w:r>
          </w:p>
        </w:tc>
        <w:tc>
          <w:tcPr>
            <w:tcW w:w="823" w:type="dxa"/>
            <w:tcBorders>
              <w:top w:val="nil"/>
              <w:left w:val="nil"/>
              <w:bottom w:val="nil"/>
              <w:right w:val="single" w:sz="8" w:space="0" w:color="auto"/>
            </w:tcBorders>
            <w:shd w:val="clear" w:color="auto" w:fill="auto"/>
            <w:noWrap/>
            <w:vAlign w:val="bottom"/>
            <w:hideMark/>
          </w:tcPr>
          <w:p w14:paraId="200CFA8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7.2%</w:t>
            </w:r>
          </w:p>
        </w:tc>
      </w:tr>
      <w:tr w:rsidR="00D52DFB" w:rsidRPr="00CA728C" w14:paraId="15E5DC29" w14:textId="77777777" w:rsidTr="00B65253">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45605C83"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0.01_1</w:t>
            </w:r>
          </w:p>
        </w:tc>
        <w:tc>
          <w:tcPr>
            <w:tcW w:w="823" w:type="dxa"/>
            <w:tcBorders>
              <w:top w:val="nil"/>
              <w:left w:val="nil"/>
              <w:bottom w:val="single" w:sz="8" w:space="0" w:color="auto"/>
              <w:right w:val="single" w:sz="8" w:space="0" w:color="auto"/>
            </w:tcBorders>
            <w:shd w:val="clear" w:color="auto" w:fill="auto"/>
            <w:noWrap/>
            <w:vAlign w:val="bottom"/>
            <w:hideMark/>
          </w:tcPr>
          <w:p w14:paraId="1CC9E69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7.5%</w:t>
            </w:r>
          </w:p>
        </w:tc>
        <w:tc>
          <w:tcPr>
            <w:tcW w:w="1341" w:type="dxa"/>
            <w:tcBorders>
              <w:top w:val="nil"/>
              <w:left w:val="nil"/>
              <w:bottom w:val="single" w:sz="8" w:space="0" w:color="auto"/>
              <w:right w:val="nil"/>
            </w:tcBorders>
            <w:shd w:val="clear" w:color="auto" w:fill="auto"/>
            <w:noWrap/>
            <w:vAlign w:val="bottom"/>
            <w:hideMark/>
          </w:tcPr>
          <w:p w14:paraId="08A09A0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0.015_0.75</w:t>
            </w:r>
          </w:p>
        </w:tc>
        <w:tc>
          <w:tcPr>
            <w:tcW w:w="819" w:type="dxa"/>
            <w:tcBorders>
              <w:top w:val="nil"/>
              <w:left w:val="nil"/>
              <w:bottom w:val="single" w:sz="8" w:space="0" w:color="auto"/>
              <w:right w:val="single" w:sz="8" w:space="0" w:color="auto"/>
            </w:tcBorders>
            <w:shd w:val="clear" w:color="auto" w:fill="auto"/>
            <w:noWrap/>
            <w:vAlign w:val="bottom"/>
            <w:hideMark/>
          </w:tcPr>
          <w:p w14:paraId="1442EB7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8.5%</w:t>
            </w:r>
          </w:p>
        </w:tc>
        <w:tc>
          <w:tcPr>
            <w:tcW w:w="1217" w:type="dxa"/>
            <w:tcBorders>
              <w:top w:val="nil"/>
              <w:left w:val="nil"/>
              <w:bottom w:val="single" w:sz="8" w:space="0" w:color="auto"/>
              <w:right w:val="nil"/>
            </w:tcBorders>
            <w:shd w:val="clear" w:color="auto" w:fill="auto"/>
            <w:noWrap/>
            <w:vAlign w:val="bottom"/>
            <w:hideMark/>
          </w:tcPr>
          <w:p w14:paraId="664F3E8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0.005_1</w:t>
            </w:r>
          </w:p>
        </w:tc>
        <w:tc>
          <w:tcPr>
            <w:tcW w:w="823" w:type="dxa"/>
            <w:tcBorders>
              <w:top w:val="nil"/>
              <w:left w:val="nil"/>
              <w:bottom w:val="single" w:sz="8" w:space="0" w:color="auto"/>
              <w:right w:val="single" w:sz="8" w:space="0" w:color="auto"/>
            </w:tcBorders>
            <w:shd w:val="clear" w:color="auto" w:fill="auto"/>
            <w:noWrap/>
            <w:vAlign w:val="bottom"/>
            <w:hideMark/>
          </w:tcPr>
          <w:p w14:paraId="091E407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w:t>
            </w:r>
          </w:p>
        </w:tc>
        <w:tc>
          <w:tcPr>
            <w:tcW w:w="1341" w:type="dxa"/>
            <w:tcBorders>
              <w:top w:val="nil"/>
              <w:left w:val="nil"/>
              <w:bottom w:val="single" w:sz="8" w:space="0" w:color="auto"/>
              <w:right w:val="nil"/>
            </w:tcBorders>
            <w:shd w:val="clear" w:color="auto" w:fill="auto"/>
            <w:noWrap/>
            <w:vAlign w:val="bottom"/>
            <w:hideMark/>
          </w:tcPr>
          <w:p w14:paraId="689B1DD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0.01_0.5</w:t>
            </w:r>
          </w:p>
        </w:tc>
        <w:tc>
          <w:tcPr>
            <w:tcW w:w="819" w:type="dxa"/>
            <w:tcBorders>
              <w:top w:val="nil"/>
              <w:left w:val="nil"/>
              <w:bottom w:val="single" w:sz="8" w:space="0" w:color="auto"/>
              <w:right w:val="single" w:sz="8" w:space="0" w:color="auto"/>
            </w:tcBorders>
            <w:shd w:val="clear" w:color="auto" w:fill="auto"/>
            <w:noWrap/>
            <w:vAlign w:val="bottom"/>
            <w:hideMark/>
          </w:tcPr>
          <w:p w14:paraId="21D5C04A"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3.5%</w:t>
            </w:r>
          </w:p>
        </w:tc>
        <w:tc>
          <w:tcPr>
            <w:tcW w:w="1217" w:type="dxa"/>
            <w:tcBorders>
              <w:top w:val="nil"/>
              <w:left w:val="nil"/>
              <w:bottom w:val="single" w:sz="8" w:space="0" w:color="auto"/>
              <w:right w:val="nil"/>
            </w:tcBorders>
            <w:shd w:val="clear" w:color="auto" w:fill="auto"/>
            <w:noWrap/>
            <w:vAlign w:val="bottom"/>
            <w:hideMark/>
          </w:tcPr>
          <w:p w14:paraId="203EAD47"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0.01_0.75</w:t>
            </w:r>
          </w:p>
        </w:tc>
        <w:tc>
          <w:tcPr>
            <w:tcW w:w="823" w:type="dxa"/>
            <w:tcBorders>
              <w:top w:val="nil"/>
              <w:left w:val="nil"/>
              <w:bottom w:val="single" w:sz="8" w:space="0" w:color="auto"/>
              <w:right w:val="single" w:sz="8" w:space="0" w:color="auto"/>
            </w:tcBorders>
            <w:shd w:val="clear" w:color="auto" w:fill="auto"/>
            <w:noWrap/>
            <w:vAlign w:val="bottom"/>
            <w:hideMark/>
          </w:tcPr>
          <w:p w14:paraId="1F8A40D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7.2%</w:t>
            </w:r>
          </w:p>
        </w:tc>
      </w:tr>
      <w:tr w:rsidR="00D52DFB" w:rsidRPr="00CA728C" w14:paraId="475651C2" w14:textId="77777777" w:rsidTr="00B65253">
        <w:trPr>
          <w:trHeight w:val="300"/>
          <w:jc w:val="center"/>
        </w:trPr>
        <w:tc>
          <w:tcPr>
            <w:tcW w:w="1044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E3BCDE3" w14:textId="77777777" w:rsidR="00D52DFB" w:rsidRPr="00CA728C" w:rsidRDefault="00D52DFB" w:rsidP="00B65253">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r>
      <w:tr w:rsidR="00D52DFB" w:rsidRPr="00CA728C" w14:paraId="422B5A26" w14:textId="77777777" w:rsidTr="00B65253">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558B669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5FEB133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341" w:type="dxa"/>
            <w:tcBorders>
              <w:top w:val="nil"/>
              <w:left w:val="nil"/>
              <w:bottom w:val="nil"/>
              <w:right w:val="nil"/>
            </w:tcBorders>
            <w:shd w:val="clear" w:color="auto" w:fill="auto"/>
            <w:noWrap/>
            <w:vAlign w:val="bottom"/>
            <w:hideMark/>
          </w:tcPr>
          <w:p w14:paraId="584CB11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19" w:type="dxa"/>
            <w:tcBorders>
              <w:top w:val="nil"/>
              <w:left w:val="nil"/>
              <w:bottom w:val="nil"/>
              <w:right w:val="nil"/>
            </w:tcBorders>
            <w:shd w:val="clear" w:color="auto" w:fill="auto"/>
            <w:noWrap/>
            <w:vAlign w:val="bottom"/>
            <w:hideMark/>
          </w:tcPr>
          <w:p w14:paraId="1133B613"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single" w:sz="8" w:space="0" w:color="auto"/>
              <w:bottom w:val="nil"/>
              <w:right w:val="nil"/>
            </w:tcBorders>
            <w:shd w:val="clear" w:color="auto" w:fill="auto"/>
            <w:noWrap/>
            <w:vAlign w:val="bottom"/>
            <w:hideMark/>
          </w:tcPr>
          <w:p w14:paraId="07DCB92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39B7636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341" w:type="dxa"/>
            <w:tcBorders>
              <w:top w:val="nil"/>
              <w:left w:val="nil"/>
              <w:bottom w:val="nil"/>
              <w:right w:val="nil"/>
            </w:tcBorders>
            <w:shd w:val="clear" w:color="auto" w:fill="auto"/>
            <w:noWrap/>
            <w:vAlign w:val="bottom"/>
            <w:hideMark/>
          </w:tcPr>
          <w:p w14:paraId="4B6E6C7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19" w:type="dxa"/>
            <w:tcBorders>
              <w:top w:val="nil"/>
              <w:left w:val="nil"/>
              <w:bottom w:val="nil"/>
              <w:right w:val="single" w:sz="8" w:space="0" w:color="auto"/>
            </w:tcBorders>
            <w:shd w:val="clear" w:color="auto" w:fill="auto"/>
            <w:noWrap/>
            <w:vAlign w:val="bottom"/>
            <w:hideMark/>
          </w:tcPr>
          <w:p w14:paraId="66450F7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026E2A96"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764696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r>
      <w:tr w:rsidR="00D52DFB" w:rsidRPr="00CA728C" w14:paraId="4C4C7FA4"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142E3F3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0.02_0.5</w:t>
            </w:r>
          </w:p>
        </w:tc>
        <w:tc>
          <w:tcPr>
            <w:tcW w:w="823" w:type="dxa"/>
            <w:tcBorders>
              <w:top w:val="nil"/>
              <w:left w:val="nil"/>
              <w:bottom w:val="nil"/>
              <w:right w:val="single" w:sz="8" w:space="0" w:color="auto"/>
            </w:tcBorders>
            <w:shd w:val="clear" w:color="auto" w:fill="auto"/>
            <w:noWrap/>
            <w:vAlign w:val="bottom"/>
            <w:hideMark/>
          </w:tcPr>
          <w:p w14:paraId="4D3C11E6"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5.8%</w:t>
            </w:r>
          </w:p>
        </w:tc>
        <w:tc>
          <w:tcPr>
            <w:tcW w:w="1341" w:type="dxa"/>
            <w:tcBorders>
              <w:top w:val="single" w:sz="8" w:space="0" w:color="auto"/>
              <w:left w:val="nil"/>
              <w:bottom w:val="nil"/>
              <w:right w:val="nil"/>
            </w:tcBorders>
            <w:shd w:val="clear" w:color="auto" w:fill="auto"/>
            <w:noWrap/>
            <w:vAlign w:val="bottom"/>
            <w:hideMark/>
          </w:tcPr>
          <w:p w14:paraId="1487742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0.02_0.75</w:t>
            </w:r>
          </w:p>
        </w:tc>
        <w:tc>
          <w:tcPr>
            <w:tcW w:w="819" w:type="dxa"/>
            <w:tcBorders>
              <w:top w:val="single" w:sz="8" w:space="0" w:color="auto"/>
              <w:left w:val="nil"/>
              <w:bottom w:val="nil"/>
              <w:right w:val="single" w:sz="8" w:space="0" w:color="auto"/>
            </w:tcBorders>
            <w:shd w:val="clear" w:color="auto" w:fill="auto"/>
            <w:noWrap/>
            <w:vAlign w:val="bottom"/>
            <w:hideMark/>
          </w:tcPr>
          <w:p w14:paraId="2B7EEC1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13.4%</w:t>
            </w:r>
          </w:p>
        </w:tc>
        <w:tc>
          <w:tcPr>
            <w:tcW w:w="1217" w:type="dxa"/>
            <w:tcBorders>
              <w:top w:val="single" w:sz="8" w:space="0" w:color="auto"/>
              <w:left w:val="nil"/>
              <w:bottom w:val="nil"/>
              <w:right w:val="nil"/>
            </w:tcBorders>
            <w:shd w:val="clear" w:color="auto" w:fill="auto"/>
            <w:noWrap/>
            <w:vAlign w:val="bottom"/>
            <w:hideMark/>
          </w:tcPr>
          <w:p w14:paraId="3F33B027"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single" w:sz="8" w:space="0" w:color="auto"/>
              <w:left w:val="nil"/>
              <w:bottom w:val="nil"/>
              <w:right w:val="single" w:sz="8" w:space="0" w:color="auto"/>
            </w:tcBorders>
            <w:shd w:val="clear" w:color="auto" w:fill="auto"/>
            <w:noWrap/>
            <w:vAlign w:val="bottom"/>
            <w:hideMark/>
          </w:tcPr>
          <w:p w14:paraId="3CF9AFC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10.3%</w:t>
            </w:r>
          </w:p>
        </w:tc>
        <w:tc>
          <w:tcPr>
            <w:tcW w:w="1341" w:type="dxa"/>
            <w:tcBorders>
              <w:top w:val="single" w:sz="8" w:space="0" w:color="auto"/>
              <w:left w:val="nil"/>
              <w:bottom w:val="nil"/>
              <w:right w:val="nil"/>
            </w:tcBorders>
            <w:shd w:val="clear" w:color="auto" w:fill="auto"/>
            <w:noWrap/>
            <w:vAlign w:val="bottom"/>
            <w:hideMark/>
          </w:tcPr>
          <w:p w14:paraId="51D9E09A" w14:textId="7241216F"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0.005_1</w:t>
            </w:r>
          </w:p>
        </w:tc>
        <w:tc>
          <w:tcPr>
            <w:tcW w:w="819" w:type="dxa"/>
            <w:tcBorders>
              <w:top w:val="single" w:sz="8" w:space="0" w:color="auto"/>
              <w:left w:val="nil"/>
              <w:bottom w:val="nil"/>
              <w:right w:val="single" w:sz="8" w:space="0" w:color="auto"/>
            </w:tcBorders>
            <w:shd w:val="clear" w:color="auto" w:fill="auto"/>
            <w:noWrap/>
            <w:vAlign w:val="bottom"/>
            <w:hideMark/>
          </w:tcPr>
          <w:p w14:paraId="2E8A565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2.0%</w:t>
            </w:r>
          </w:p>
        </w:tc>
        <w:tc>
          <w:tcPr>
            <w:tcW w:w="1217" w:type="dxa"/>
            <w:tcBorders>
              <w:top w:val="single" w:sz="8" w:space="0" w:color="auto"/>
              <w:left w:val="nil"/>
              <w:bottom w:val="nil"/>
              <w:right w:val="nil"/>
            </w:tcBorders>
            <w:shd w:val="clear" w:color="auto" w:fill="auto"/>
            <w:noWrap/>
            <w:vAlign w:val="bottom"/>
            <w:hideMark/>
          </w:tcPr>
          <w:p w14:paraId="0C1E9AF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single" w:sz="8" w:space="0" w:color="auto"/>
              <w:left w:val="nil"/>
              <w:bottom w:val="nil"/>
              <w:right w:val="single" w:sz="8" w:space="0" w:color="auto"/>
            </w:tcBorders>
            <w:shd w:val="clear" w:color="auto" w:fill="auto"/>
            <w:noWrap/>
            <w:vAlign w:val="bottom"/>
            <w:hideMark/>
          </w:tcPr>
          <w:p w14:paraId="0D2B2C3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9.3%</w:t>
            </w:r>
          </w:p>
        </w:tc>
      </w:tr>
      <w:tr w:rsidR="00D52DFB" w:rsidRPr="00CA728C" w14:paraId="47E938A7"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2DC996D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0_1.5</w:t>
            </w:r>
          </w:p>
        </w:tc>
        <w:tc>
          <w:tcPr>
            <w:tcW w:w="823" w:type="dxa"/>
            <w:tcBorders>
              <w:top w:val="nil"/>
              <w:left w:val="nil"/>
              <w:bottom w:val="nil"/>
              <w:right w:val="single" w:sz="8" w:space="0" w:color="auto"/>
            </w:tcBorders>
            <w:shd w:val="clear" w:color="auto" w:fill="auto"/>
            <w:noWrap/>
            <w:vAlign w:val="bottom"/>
            <w:hideMark/>
          </w:tcPr>
          <w:p w14:paraId="29AD5F6C"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4.9%</w:t>
            </w:r>
          </w:p>
        </w:tc>
        <w:tc>
          <w:tcPr>
            <w:tcW w:w="1341" w:type="dxa"/>
            <w:tcBorders>
              <w:top w:val="nil"/>
              <w:left w:val="nil"/>
              <w:bottom w:val="nil"/>
              <w:right w:val="nil"/>
            </w:tcBorders>
            <w:shd w:val="clear" w:color="auto" w:fill="auto"/>
            <w:noWrap/>
            <w:vAlign w:val="bottom"/>
            <w:hideMark/>
          </w:tcPr>
          <w:p w14:paraId="7B32827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0.02_0.5</w:t>
            </w:r>
          </w:p>
        </w:tc>
        <w:tc>
          <w:tcPr>
            <w:tcW w:w="819" w:type="dxa"/>
            <w:tcBorders>
              <w:top w:val="nil"/>
              <w:left w:val="nil"/>
              <w:bottom w:val="nil"/>
              <w:right w:val="single" w:sz="8" w:space="0" w:color="auto"/>
            </w:tcBorders>
            <w:shd w:val="clear" w:color="auto" w:fill="auto"/>
            <w:noWrap/>
            <w:vAlign w:val="bottom"/>
            <w:hideMark/>
          </w:tcPr>
          <w:p w14:paraId="5BC4972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13.1%</w:t>
            </w:r>
          </w:p>
        </w:tc>
        <w:tc>
          <w:tcPr>
            <w:tcW w:w="1217" w:type="dxa"/>
            <w:tcBorders>
              <w:top w:val="nil"/>
              <w:left w:val="nil"/>
              <w:bottom w:val="nil"/>
              <w:right w:val="nil"/>
            </w:tcBorders>
            <w:shd w:val="clear" w:color="auto" w:fill="auto"/>
            <w:noWrap/>
            <w:vAlign w:val="bottom"/>
            <w:hideMark/>
          </w:tcPr>
          <w:p w14:paraId="1FE69CF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0.04_0.5</w:t>
            </w:r>
          </w:p>
        </w:tc>
        <w:tc>
          <w:tcPr>
            <w:tcW w:w="823" w:type="dxa"/>
            <w:tcBorders>
              <w:top w:val="nil"/>
              <w:left w:val="nil"/>
              <w:bottom w:val="nil"/>
              <w:right w:val="single" w:sz="8" w:space="0" w:color="auto"/>
            </w:tcBorders>
            <w:shd w:val="clear" w:color="auto" w:fill="auto"/>
            <w:noWrap/>
            <w:vAlign w:val="bottom"/>
            <w:hideMark/>
          </w:tcPr>
          <w:p w14:paraId="6D1F75C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6.6%</w:t>
            </w:r>
          </w:p>
        </w:tc>
        <w:tc>
          <w:tcPr>
            <w:tcW w:w="1341" w:type="dxa"/>
            <w:tcBorders>
              <w:top w:val="nil"/>
              <w:left w:val="nil"/>
              <w:bottom w:val="nil"/>
              <w:right w:val="nil"/>
            </w:tcBorders>
            <w:shd w:val="clear" w:color="auto" w:fill="auto"/>
            <w:noWrap/>
            <w:vAlign w:val="bottom"/>
            <w:hideMark/>
          </w:tcPr>
          <w:p w14:paraId="6AF573C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0.005_1.25</w:t>
            </w:r>
          </w:p>
        </w:tc>
        <w:tc>
          <w:tcPr>
            <w:tcW w:w="819" w:type="dxa"/>
            <w:tcBorders>
              <w:top w:val="nil"/>
              <w:left w:val="nil"/>
              <w:bottom w:val="nil"/>
              <w:right w:val="single" w:sz="8" w:space="0" w:color="auto"/>
            </w:tcBorders>
            <w:shd w:val="clear" w:color="auto" w:fill="auto"/>
            <w:noWrap/>
            <w:vAlign w:val="bottom"/>
            <w:hideMark/>
          </w:tcPr>
          <w:p w14:paraId="6566C30C"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2.0%</w:t>
            </w:r>
          </w:p>
        </w:tc>
        <w:tc>
          <w:tcPr>
            <w:tcW w:w="1217" w:type="dxa"/>
            <w:tcBorders>
              <w:top w:val="nil"/>
              <w:left w:val="nil"/>
              <w:bottom w:val="nil"/>
              <w:right w:val="nil"/>
            </w:tcBorders>
            <w:shd w:val="clear" w:color="auto" w:fill="auto"/>
            <w:noWrap/>
            <w:vAlign w:val="bottom"/>
            <w:hideMark/>
          </w:tcPr>
          <w:p w14:paraId="3255A10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1A0EE162"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r>
      <w:tr w:rsidR="00D52DFB" w:rsidRPr="00CA728C" w14:paraId="5C6BA275"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592F468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0_1.25</w:t>
            </w:r>
          </w:p>
        </w:tc>
        <w:tc>
          <w:tcPr>
            <w:tcW w:w="823" w:type="dxa"/>
            <w:tcBorders>
              <w:top w:val="nil"/>
              <w:left w:val="nil"/>
              <w:bottom w:val="nil"/>
              <w:right w:val="single" w:sz="8" w:space="0" w:color="auto"/>
            </w:tcBorders>
            <w:shd w:val="clear" w:color="auto" w:fill="auto"/>
            <w:noWrap/>
            <w:vAlign w:val="bottom"/>
            <w:hideMark/>
          </w:tcPr>
          <w:p w14:paraId="05B12CB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w:t>
            </w:r>
          </w:p>
        </w:tc>
        <w:tc>
          <w:tcPr>
            <w:tcW w:w="1341" w:type="dxa"/>
            <w:tcBorders>
              <w:top w:val="nil"/>
              <w:left w:val="nil"/>
              <w:bottom w:val="nil"/>
              <w:right w:val="nil"/>
            </w:tcBorders>
            <w:shd w:val="clear" w:color="auto" w:fill="auto"/>
            <w:noWrap/>
            <w:vAlign w:val="bottom"/>
            <w:hideMark/>
          </w:tcPr>
          <w:p w14:paraId="790D3E7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0.01_0.75</w:t>
            </w:r>
          </w:p>
        </w:tc>
        <w:tc>
          <w:tcPr>
            <w:tcW w:w="819" w:type="dxa"/>
            <w:tcBorders>
              <w:top w:val="nil"/>
              <w:left w:val="nil"/>
              <w:bottom w:val="nil"/>
              <w:right w:val="single" w:sz="8" w:space="0" w:color="auto"/>
            </w:tcBorders>
            <w:shd w:val="clear" w:color="auto" w:fill="auto"/>
            <w:noWrap/>
            <w:vAlign w:val="bottom"/>
            <w:hideMark/>
          </w:tcPr>
          <w:p w14:paraId="0C237C0F"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13.0%</w:t>
            </w:r>
          </w:p>
        </w:tc>
        <w:tc>
          <w:tcPr>
            <w:tcW w:w="1217" w:type="dxa"/>
            <w:tcBorders>
              <w:top w:val="nil"/>
              <w:left w:val="nil"/>
              <w:bottom w:val="nil"/>
              <w:right w:val="nil"/>
            </w:tcBorders>
            <w:shd w:val="clear" w:color="auto" w:fill="auto"/>
            <w:noWrap/>
            <w:vAlign w:val="bottom"/>
            <w:hideMark/>
          </w:tcPr>
          <w:p w14:paraId="485B10E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0.095_0.5</w:t>
            </w:r>
          </w:p>
        </w:tc>
        <w:tc>
          <w:tcPr>
            <w:tcW w:w="823" w:type="dxa"/>
            <w:tcBorders>
              <w:top w:val="nil"/>
              <w:left w:val="nil"/>
              <w:bottom w:val="nil"/>
              <w:right w:val="single" w:sz="8" w:space="0" w:color="auto"/>
            </w:tcBorders>
            <w:shd w:val="clear" w:color="auto" w:fill="auto"/>
            <w:noWrap/>
            <w:vAlign w:val="bottom"/>
            <w:hideMark/>
          </w:tcPr>
          <w:p w14:paraId="68A47CB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6.5%</w:t>
            </w:r>
          </w:p>
        </w:tc>
        <w:tc>
          <w:tcPr>
            <w:tcW w:w="1341" w:type="dxa"/>
            <w:tcBorders>
              <w:top w:val="nil"/>
              <w:left w:val="nil"/>
              <w:bottom w:val="nil"/>
              <w:right w:val="nil"/>
            </w:tcBorders>
            <w:shd w:val="clear" w:color="auto" w:fill="auto"/>
            <w:noWrap/>
            <w:vAlign w:val="bottom"/>
            <w:hideMark/>
          </w:tcPr>
          <w:p w14:paraId="0951F3B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0.005_0.75</w:t>
            </w:r>
          </w:p>
        </w:tc>
        <w:tc>
          <w:tcPr>
            <w:tcW w:w="819" w:type="dxa"/>
            <w:tcBorders>
              <w:top w:val="nil"/>
              <w:left w:val="nil"/>
              <w:bottom w:val="nil"/>
              <w:right w:val="single" w:sz="8" w:space="0" w:color="auto"/>
            </w:tcBorders>
            <w:shd w:val="clear" w:color="auto" w:fill="auto"/>
            <w:noWrap/>
            <w:vAlign w:val="bottom"/>
            <w:hideMark/>
          </w:tcPr>
          <w:p w14:paraId="27FF8EE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1.9%</w:t>
            </w:r>
          </w:p>
        </w:tc>
        <w:tc>
          <w:tcPr>
            <w:tcW w:w="1217" w:type="dxa"/>
            <w:tcBorders>
              <w:top w:val="nil"/>
              <w:left w:val="nil"/>
              <w:bottom w:val="nil"/>
              <w:right w:val="nil"/>
            </w:tcBorders>
            <w:shd w:val="clear" w:color="auto" w:fill="auto"/>
            <w:noWrap/>
            <w:vAlign w:val="bottom"/>
            <w:hideMark/>
          </w:tcPr>
          <w:p w14:paraId="1219B1C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0.015_0.5</w:t>
            </w:r>
          </w:p>
        </w:tc>
        <w:tc>
          <w:tcPr>
            <w:tcW w:w="823" w:type="dxa"/>
            <w:tcBorders>
              <w:top w:val="nil"/>
              <w:left w:val="nil"/>
              <w:bottom w:val="nil"/>
              <w:right w:val="single" w:sz="8" w:space="0" w:color="auto"/>
            </w:tcBorders>
            <w:shd w:val="clear" w:color="auto" w:fill="auto"/>
            <w:noWrap/>
            <w:vAlign w:val="bottom"/>
            <w:hideMark/>
          </w:tcPr>
          <w:p w14:paraId="7EC4BBF5"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8.7%</w:t>
            </w:r>
          </w:p>
        </w:tc>
      </w:tr>
      <w:tr w:rsidR="00D52DFB" w:rsidRPr="00CA728C" w14:paraId="2D46920F"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2844577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60DC5ED3"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4.6%</w:t>
            </w:r>
          </w:p>
        </w:tc>
        <w:tc>
          <w:tcPr>
            <w:tcW w:w="1341" w:type="dxa"/>
            <w:tcBorders>
              <w:top w:val="nil"/>
              <w:left w:val="nil"/>
              <w:bottom w:val="nil"/>
              <w:right w:val="nil"/>
            </w:tcBorders>
            <w:shd w:val="clear" w:color="auto" w:fill="auto"/>
            <w:noWrap/>
            <w:vAlign w:val="bottom"/>
            <w:hideMark/>
          </w:tcPr>
          <w:p w14:paraId="012EA264"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0.03_0.75</w:t>
            </w:r>
          </w:p>
        </w:tc>
        <w:tc>
          <w:tcPr>
            <w:tcW w:w="819" w:type="dxa"/>
            <w:tcBorders>
              <w:top w:val="nil"/>
              <w:left w:val="nil"/>
              <w:bottom w:val="nil"/>
              <w:right w:val="single" w:sz="8" w:space="0" w:color="auto"/>
            </w:tcBorders>
            <w:shd w:val="clear" w:color="auto" w:fill="auto"/>
            <w:noWrap/>
            <w:vAlign w:val="bottom"/>
            <w:hideMark/>
          </w:tcPr>
          <w:p w14:paraId="751892B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12.8%</w:t>
            </w:r>
          </w:p>
        </w:tc>
        <w:tc>
          <w:tcPr>
            <w:tcW w:w="1217" w:type="dxa"/>
            <w:tcBorders>
              <w:top w:val="nil"/>
              <w:left w:val="nil"/>
              <w:bottom w:val="nil"/>
              <w:right w:val="nil"/>
            </w:tcBorders>
            <w:shd w:val="clear" w:color="auto" w:fill="auto"/>
            <w:noWrap/>
            <w:vAlign w:val="bottom"/>
            <w:hideMark/>
          </w:tcPr>
          <w:p w14:paraId="4AC1861E"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.095_0.75</w:t>
            </w:r>
          </w:p>
        </w:tc>
        <w:tc>
          <w:tcPr>
            <w:tcW w:w="823" w:type="dxa"/>
            <w:tcBorders>
              <w:top w:val="nil"/>
              <w:left w:val="nil"/>
              <w:bottom w:val="nil"/>
              <w:right w:val="single" w:sz="8" w:space="0" w:color="auto"/>
            </w:tcBorders>
            <w:shd w:val="clear" w:color="auto" w:fill="auto"/>
            <w:noWrap/>
            <w:vAlign w:val="bottom"/>
            <w:hideMark/>
          </w:tcPr>
          <w:p w14:paraId="7D431A37"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6.4%</w:t>
            </w:r>
          </w:p>
        </w:tc>
        <w:tc>
          <w:tcPr>
            <w:tcW w:w="1341" w:type="dxa"/>
            <w:tcBorders>
              <w:top w:val="nil"/>
              <w:left w:val="nil"/>
              <w:bottom w:val="nil"/>
              <w:right w:val="nil"/>
            </w:tcBorders>
            <w:shd w:val="clear" w:color="auto" w:fill="auto"/>
            <w:noWrap/>
            <w:vAlign w:val="bottom"/>
            <w:hideMark/>
          </w:tcPr>
          <w:p w14:paraId="1251B0B6"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0.005_1.5</w:t>
            </w:r>
          </w:p>
        </w:tc>
        <w:tc>
          <w:tcPr>
            <w:tcW w:w="819" w:type="dxa"/>
            <w:tcBorders>
              <w:top w:val="nil"/>
              <w:left w:val="nil"/>
              <w:bottom w:val="nil"/>
              <w:right w:val="single" w:sz="8" w:space="0" w:color="auto"/>
            </w:tcBorders>
            <w:shd w:val="clear" w:color="auto" w:fill="auto"/>
            <w:noWrap/>
            <w:vAlign w:val="bottom"/>
            <w:hideMark/>
          </w:tcPr>
          <w:p w14:paraId="62F4EBFD"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1.9%</w:t>
            </w:r>
          </w:p>
        </w:tc>
        <w:tc>
          <w:tcPr>
            <w:tcW w:w="1217" w:type="dxa"/>
            <w:tcBorders>
              <w:top w:val="nil"/>
              <w:left w:val="nil"/>
              <w:bottom w:val="nil"/>
              <w:right w:val="nil"/>
            </w:tcBorders>
            <w:shd w:val="clear" w:color="auto" w:fill="auto"/>
            <w:noWrap/>
            <w:vAlign w:val="bottom"/>
            <w:hideMark/>
          </w:tcPr>
          <w:p w14:paraId="690E39C0"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0.045_0.5</w:t>
            </w:r>
          </w:p>
        </w:tc>
        <w:tc>
          <w:tcPr>
            <w:tcW w:w="823" w:type="dxa"/>
            <w:tcBorders>
              <w:top w:val="nil"/>
              <w:left w:val="nil"/>
              <w:bottom w:val="nil"/>
              <w:right w:val="single" w:sz="8" w:space="0" w:color="auto"/>
            </w:tcBorders>
            <w:shd w:val="clear" w:color="auto" w:fill="auto"/>
            <w:noWrap/>
            <w:vAlign w:val="bottom"/>
            <w:hideMark/>
          </w:tcPr>
          <w:p w14:paraId="61CA69B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7.1%</w:t>
            </w:r>
          </w:p>
        </w:tc>
      </w:tr>
      <w:tr w:rsidR="00D52DFB" w:rsidRPr="00CA728C" w14:paraId="44F2C42C" w14:textId="77777777" w:rsidTr="00B65253">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075E179A"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0.055_0.5</w:t>
            </w:r>
          </w:p>
        </w:tc>
        <w:tc>
          <w:tcPr>
            <w:tcW w:w="823" w:type="dxa"/>
            <w:tcBorders>
              <w:top w:val="nil"/>
              <w:left w:val="nil"/>
              <w:bottom w:val="single" w:sz="8" w:space="0" w:color="auto"/>
              <w:right w:val="single" w:sz="8" w:space="0" w:color="auto"/>
            </w:tcBorders>
            <w:shd w:val="clear" w:color="auto" w:fill="auto"/>
            <w:noWrap/>
            <w:vAlign w:val="bottom"/>
            <w:hideMark/>
          </w:tcPr>
          <w:p w14:paraId="3FBC33B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4.5%</w:t>
            </w:r>
          </w:p>
        </w:tc>
        <w:tc>
          <w:tcPr>
            <w:tcW w:w="1341" w:type="dxa"/>
            <w:tcBorders>
              <w:top w:val="nil"/>
              <w:left w:val="nil"/>
              <w:bottom w:val="single" w:sz="8" w:space="0" w:color="auto"/>
              <w:right w:val="nil"/>
            </w:tcBorders>
            <w:shd w:val="clear" w:color="auto" w:fill="auto"/>
            <w:noWrap/>
            <w:vAlign w:val="bottom"/>
            <w:hideMark/>
          </w:tcPr>
          <w:p w14:paraId="32195D0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0.005_0.75</w:t>
            </w:r>
          </w:p>
        </w:tc>
        <w:tc>
          <w:tcPr>
            <w:tcW w:w="819" w:type="dxa"/>
            <w:tcBorders>
              <w:top w:val="nil"/>
              <w:left w:val="nil"/>
              <w:bottom w:val="single" w:sz="8" w:space="0" w:color="auto"/>
              <w:right w:val="single" w:sz="8" w:space="0" w:color="auto"/>
            </w:tcBorders>
            <w:shd w:val="clear" w:color="auto" w:fill="auto"/>
            <w:noWrap/>
            <w:vAlign w:val="bottom"/>
            <w:hideMark/>
          </w:tcPr>
          <w:p w14:paraId="1212DC6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12.7%</w:t>
            </w:r>
          </w:p>
        </w:tc>
        <w:tc>
          <w:tcPr>
            <w:tcW w:w="1217" w:type="dxa"/>
            <w:tcBorders>
              <w:top w:val="nil"/>
              <w:left w:val="nil"/>
              <w:bottom w:val="single" w:sz="8" w:space="0" w:color="auto"/>
              <w:right w:val="nil"/>
            </w:tcBorders>
            <w:shd w:val="clear" w:color="auto" w:fill="auto"/>
            <w:noWrap/>
            <w:vAlign w:val="bottom"/>
            <w:hideMark/>
          </w:tcPr>
          <w:p w14:paraId="789EA68C"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0.07_0.5</w:t>
            </w:r>
          </w:p>
        </w:tc>
        <w:tc>
          <w:tcPr>
            <w:tcW w:w="823" w:type="dxa"/>
            <w:tcBorders>
              <w:top w:val="nil"/>
              <w:left w:val="nil"/>
              <w:bottom w:val="single" w:sz="8" w:space="0" w:color="auto"/>
              <w:right w:val="single" w:sz="8" w:space="0" w:color="auto"/>
            </w:tcBorders>
            <w:shd w:val="clear" w:color="auto" w:fill="auto"/>
            <w:noWrap/>
            <w:vAlign w:val="bottom"/>
            <w:hideMark/>
          </w:tcPr>
          <w:p w14:paraId="7968331B"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6.3%</w:t>
            </w:r>
          </w:p>
        </w:tc>
        <w:tc>
          <w:tcPr>
            <w:tcW w:w="1341" w:type="dxa"/>
            <w:tcBorders>
              <w:top w:val="nil"/>
              <w:left w:val="nil"/>
              <w:bottom w:val="single" w:sz="8" w:space="0" w:color="auto"/>
              <w:right w:val="nil"/>
            </w:tcBorders>
            <w:shd w:val="clear" w:color="auto" w:fill="auto"/>
            <w:noWrap/>
            <w:vAlign w:val="bottom"/>
            <w:hideMark/>
          </w:tcPr>
          <w:p w14:paraId="2D7D8287"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0.005_0.5</w:t>
            </w:r>
          </w:p>
        </w:tc>
        <w:tc>
          <w:tcPr>
            <w:tcW w:w="819" w:type="dxa"/>
            <w:tcBorders>
              <w:top w:val="nil"/>
              <w:left w:val="nil"/>
              <w:bottom w:val="single" w:sz="8" w:space="0" w:color="auto"/>
              <w:right w:val="single" w:sz="8" w:space="0" w:color="auto"/>
            </w:tcBorders>
            <w:shd w:val="clear" w:color="auto" w:fill="auto"/>
            <w:noWrap/>
            <w:vAlign w:val="bottom"/>
            <w:hideMark/>
          </w:tcPr>
          <w:p w14:paraId="4305484A"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1.5%</w:t>
            </w:r>
          </w:p>
        </w:tc>
        <w:tc>
          <w:tcPr>
            <w:tcW w:w="1217" w:type="dxa"/>
            <w:tcBorders>
              <w:top w:val="nil"/>
              <w:left w:val="nil"/>
              <w:bottom w:val="single" w:sz="8" w:space="0" w:color="auto"/>
              <w:right w:val="nil"/>
            </w:tcBorders>
            <w:shd w:val="clear" w:color="auto" w:fill="auto"/>
            <w:noWrap/>
            <w:vAlign w:val="bottom"/>
            <w:hideMark/>
          </w:tcPr>
          <w:p w14:paraId="3CB31128"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0.025_0.5</w:t>
            </w:r>
          </w:p>
        </w:tc>
        <w:tc>
          <w:tcPr>
            <w:tcW w:w="823" w:type="dxa"/>
            <w:tcBorders>
              <w:top w:val="nil"/>
              <w:left w:val="nil"/>
              <w:bottom w:val="single" w:sz="8" w:space="0" w:color="auto"/>
              <w:right w:val="single" w:sz="8" w:space="0" w:color="auto"/>
            </w:tcBorders>
            <w:shd w:val="clear" w:color="auto" w:fill="auto"/>
            <w:noWrap/>
            <w:vAlign w:val="bottom"/>
            <w:hideMark/>
          </w:tcPr>
          <w:p w14:paraId="3CA5EFF1" w14:textId="77777777" w:rsidR="00D52DFB" w:rsidRPr="00CA728C" w:rsidRDefault="00D52DFB" w:rsidP="00B65253">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6.9%</w:t>
            </w:r>
          </w:p>
        </w:tc>
      </w:tr>
    </w:tbl>
    <w:p w14:paraId="5479CC6F" w14:textId="77777777" w:rsidR="008E48DE" w:rsidRPr="00CA728C" w:rsidRDefault="008E48DE" w:rsidP="0021661E">
      <w:pPr>
        <w:rPr>
          <w:rFonts w:ascii="Calibri" w:hAnsi="Calibri"/>
        </w:rPr>
      </w:pPr>
    </w:p>
    <w:p w14:paraId="7B0D091E" w14:textId="30F5AB44" w:rsidR="00F67DEB" w:rsidRPr="00CA728C" w:rsidRDefault="0086748E" w:rsidP="003B7677">
      <w:pPr>
        <w:ind w:left="360"/>
        <w:rPr>
          <w:rFonts w:ascii="Calibri" w:hAnsi="Calibri"/>
        </w:rPr>
      </w:pPr>
      <w:r w:rsidRPr="00CA728C">
        <w:rPr>
          <w:rFonts w:ascii="Calibri" w:hAnsi="Calibri"/>
        </w:rPr>
        <w:t>CAT</w:t>
      </w:r>
      <w:r w:rsidR="00B33C0B" w:rsidRPr="00CA728C">
        <w:rPr>
          <w:rFonts w:ascii="Calibri" w:hAnsi="Calibri"/>
        </w:rPr>
        <w:t>:</w:t>
      </w:r>
    </w:p>
    <w:tbl>
      <w:tblPr>
        <w:tblW w:w="10200" w:type="dxa"/>
        <w:jc w:val="center"/>
        <w:tblInd w:w="93" w:type="dxa"/>
        <w:tblLook w:val="04A0" w:firstRow="1" w:lastRow="0" w:firstColumn="1" w:lastColumn="0" w:noHBand="0" w:noVBand="1"/>
      </w:tblPr>
      <w:tblGrid>
        <w:gridCol w:w="1217"/>
        <w:gridCol w:w="823"/>
        <w:gridCol w:w="1217"/>
        <w:gridCol w:w="823"/>
        <w:gridCol w:w="1217"/>
        <w:gridCol w:w="823"/>
        <w:gridCol w:w="1217"/>
        <w:gridCol w:w="823"/>
        <w:gridCol w:w="1217"/>
        <w:gridCol w:w="823"/>
      </w:tblGrid>
      <w:tr w:rsidR="0086748E" w:rsidRPr="00CA728C" w14:paraId="2BB101C7" w14:textId="77777777" w:rsidTr="00475A20">
        <w:trPr>
          <w:trHeight w:val="300"/>
          <w:jc w:val="center"/>
        </w:trPr>
        <w:tc>
          <w:tcPr>
            <w:tcW w:w="204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21134CB" w14:textId="77777777" w:rsidR="0086748E" w:rsidRPr="00CA728C" w:rsidRDefault="0086748E" w:rsidP="00475A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4/23/13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1923447D" w14:textId="77777777" w:rsidR="0086748E" w:rsidRPr="00CA728C" w:rsidRDefault="0086748E" w:rsidP="00475A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4/24/13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790722E2" w14:textId="77777777" w:rsidR="0086748E" w:rsidRPr="00CA728C" w:rsidRDefault="0086748E" w:rsidP="00475A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4/25/13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21D23024" w14:textId="77777777" w:rsidR="0086748E" w:rsidRPr="00CA728C" w:rsidRDefault="0086748E" w:rsidP="00475A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4/26/13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178D8842" w14:textId="77777777" w:rsidR="0086748E" w:rsidRPr="00CA728C" w:rsidRDefault="0086748E" w:rsidP="00475A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4/29/13</w:t>
            </w:r>
          </w:p>
        </w:tc>
      </w:tr>
      <w:tr w:rsidR="0086748E" w:rsidRPr="00CA728C" w14:paraId="06789591" w14:textId="77777777" w:rsidTr="00475A20">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09DF2CE" w14:textId="77777777" w:rsidR="0086748E" w:rsidRPr="00CA728C" w:rsidRDefault="0086748E" w:rsidP="00475A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r>
      <w:tr w:rsidR="0086748E" w:rsidRPr="00CA728C" w14:paraId="74E7B591" w14:textId="77777777" w:rsidTr="00475A20">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5B0E8F2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58969CD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250BBD7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nil"/>
            </w:tcBorders>
            <w:shd w:val="clear" w:color="auto" w:fill="auto"/>
            <w:noWrap/>
            <w:vAlign w:val="bottom"/>
            <w:hideMark/>
          </w:tcPr>
          <w:p w14:paraId="4E717F5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single" w:sz="8" w:space="0" w:color="auto"/>
              <w:bottom w:val="nil"/>
              <w:right w:val="nil"/>
            </w:tcBorders>
            <w:shd w:val="clear" w:color="auto" w:fill="auto"/>
            <w:noWrap/>
            <w:vAlign w:val="bottom"/>
            <w:hideMark/>
          </w:tcPr>
          <w:p w14:paraId="732FDE89"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E79201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57D1B33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2D4B459"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551787B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2BF032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r>
      <w:tr w:rsidR="0086748E" w:rsidRPr="00CA728C" w14:paraId="7B5CD352"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782D7EC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0.09_0.5</w:t>
            </w:r>
          </w:p>
        </w:tc>
        <w:tc>
          <w:tcPr>
            <w:tcW w:w="823" w:type="dxa"/>
            <w:tcBorders>
              <w:top w:val="nil"/>
              <w:left w:val="nil"/>
              <w:bottom w:val="nil"/>
              <w:right w:val="single" w:sz="8" w:space="0" w:color="auto"/>
            </w:tcBorders>
            <w:shd w:val="clear" w:color="auto" w:fill="auto"/>
            <w:noWrap/>
            <w:vAlign w:val="bottom"/>
            <w:hideMark/>
          </w:tcPr>
          <w:p w14:paraId="04666A7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10.2%</w:t>
            </w:r>
          </w:p>
        </w:tc>
        <w:tc>
          <w:tcPr>
            <w:tcW w:w="1217" w:type="dxa"/>
            <w:tcBorders>
              <w:top w:val="single" w:sz="8" w:space="0" w:color="auto"/>
              <w:left w:val="nil"/>
              <w:bottom w:val="nil"/>
              <w:right w:val="nil"/>
            </w:tcBorders>
            <w:shd w:val="clear" w:color="auto" w:fill="auto"/>
            <w:noWrap/>
            <w:vAlign w:val="bottom"/>
            <w:hideMark/>
          </w:tcPr>
          <w:p w14:paraId="680E678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0.05_1.25</w:t>
            </w:r>
          </w:p>
        </w:tc>
        <w:tc>
          <w:tcPr>
            <w:tcW w:w="823" w:type="dxa"/>
            <w:tcBorders>
              <w:top w:val="single" w:sz="8" w:space="0" w:color="auto"/>
              <w:left w:val="nil"/>
              <w:bottom w:val="nil"/>
              <w:right w:val="single" w:sz="8" w:space="0" w:color="auto"/>
            </w:tcBorders>
            <w:shd w:val="clear" w:color="auto" w:fill="auto"/>
            <w:noWrap/>
            <w:vAlign w:val="bottom"/>
            <w:hideMark/>
          </w:tcPr>
          <w:p w14:paraId="0BA5ED1A"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13.0%</w:t>
            </w:r>
          </w:p>
        </w:tc>
        <w:tc>
          <w:tcPr>
            <w:tcW w:w="1217" w:type="dxa"/>
            <w:tcBorders>
              <w:top w:val="single" w:sz="8" w:space="0" w:color="auto"/>
              <w:left w:val="nil"/>
              <w:bottom w:val="nil"/>
              <w:right w:val="nil"/>
            </w:tcBorders>
            <w:shd w:val="clear" w:color="auto" w:fill="auto"/>
            <w:noWrap/>
            <w:vAlign w:val="bottom"/>
            <w:hideMark/>
          </w:tcPr>
          <w:p w14:paraId="7785B01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0.025_1.5</w:t>
            </w:r>
          </w:p>
        </w:tc>
        <w:tc>
          <w:tcPr>
            <w:tcW w:w="823" w:type="dxa"/>
            <w:tcBorders>
              <w:top w:val="single" w:sz="8" w:space="0" w:color="auto"/>
              <w:left w:val="nil"/>
              <w:bottom w:val="nil"/>
              <w:right w:val="single" w:sz="8" w:space="0" w:color="auto"/>
            </w:tcBorders>
            <w:shd w:val="clear" w:color="auto" w:fill="auto"/>
            <w:noWrap/>
            <w:vAlign w:val="bottom"/>
            <w:hideMark/>
          </w:tcPr>
          <w:p w14:paraId="5EC27F82"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13.7%</w:t>
            </w:r>
          </w:p>
        </w:tc>
        <w:tc>
          <w:tcPr>
            <w:tcW w:w="1217" w:type="dxa"/>
            <w:tcBorders>
              <w:top w:val="single" w:sz="8" w:space="0" w:color="auto"/>
              <w:left w:val="nil"/>
              <w:bottom w:val="nil"/>
              <w:right w:val="nil"/>
            </w:tcBorders>
            <w:shd w:val="clear" w:color="auto" w:fill="auto"/>
            <w:noWrap/>
            <w:vAlign w:val="bottom"/>
            <w:hideMark/>
          </w:tcPr>
          <w:p w14:paraId="66A28DF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0.095_0.5</w:t>
            </w:r>
          </w:p>
        </w:tc>
        <w:tc>
          <w:tcPr>
            <w:tcW w:w="823" w:type="dxa"/>
            <w:tcBorders>
              <w:top w:val="single" w:sz="8" w:space="0" w:color="auto"/>
              <w:left w:val="nil"/>
              <w:bottom w:val="nil"/>
              <w:right w:val="single" w:sz="8" w:space="0" w:color="auto"/>
            </w:tcBorders>
            <w:shd w:val="clear" w:color="auto" w:fill="auto"/>
            <w:noWrap/>
            <w:vAlign w:val="bottom"/>
            <w:hideMark/>
          </w:tcPr>
          <w:p w14:paraId="052C501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10.8%</w:t>
            </w:r>
          </w:p>
        </w:tc>
        <w:tc>
          <w:tcPr>
            <w:tcW w:w="1217" w:type="dxa"/>
            <w:tcBorders>
              <w:top w:val="single" w:sz="8" w:space="0" w:color="auto"/>
              <w:left w:val="nil"/>
              <w:bottom w:val="nil"/>
              <w:right w:val="nil"/>
            </w:tcBorders>
            <w:shd w:val="clear" w:color="auto" w:fill="auto"/>
            <w:noWrap/>
            <w:vAlign w:val="bottom"/>
            <w:hideMark/>
          </w:tcPr>
          <w:p w14:paraId="1009274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0.04_0.5</w:t>
            </w:r>
          </w:p>
        </w:tc>
        <w:tc>
          <w:tcPr>
            <w:tcW w:w="823" w:type="dxa"/>
            <w:tcBorders>
              <w:top w:val="single" w:sz="8" w:space="0" w:color="auto"/>
              <w:left w:val="nil"/>
              <w:bottom w:val="nil"/>
              <w:right w:val="single" w:sz="8" w:space="0" w:color="auto"/>
            </w:tcBorders>
            <w:shd w:val="clear" w:color="auto" w:fill="auto"/>
            <w:noWrap/>
            <w:vAlign w:val="bottom"/>
            <w:hideMark/>
          </w:tcPr>
          <w:p w14:paraId="4A35572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7.9%</w:t>
            </w:r>
          </w:p>
        </w:tc>
      </w:tr>
      <w:tr w:rsidR="0086748E" w:rsidRPr="00CA728C" w14:paraId="6049FEA0"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3323E96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0.085_0.5</w:t>
            </w:r>
          </w:p>
        </w:tc>
        <w:tc>
          <w:tcPr>
            <w:tcW w:w="823" w:type="dxa"/>
            <w:tcBorders>
              <w:top w:val="nil"/>
              <w:left w:val="nil"/>
              <w:bottom w:val="nil"/>
              <w:right w:val="single" w:sz="8" w:space="0" w:color="auto"/>
            </w:tcBorders>
            <w:shd w:val="clear" w:color="auto" w:fill="auto"/>
            <w:noWrap/>
            <w:vAlign w:val="bottom"/>
            <w:hideMark/>
          </w:tcPr>
          <w:p w14:paraId="03BEBF29"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c>
          <w:tcPr>
            <w:tcW w:w="1217" w:type="dxa"/>
            <w:tcBorders>
              <w:top w:val="nil"/>
              <w:left w:val="nil"/>
              <w:bottom w:val="nil"/>
              <w:right w:val="nil"/>
            </w:tcBorders>
            <w:shd w:val="clear" w:color="auto" w:fill="auto"/>
            <w:noWrap/>
            <w:vAlign w:val="bottom"/>
            <w:hideMark/>
          </w:tcPr>
          <w:p w14:paraId="47B8431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00_0.05_1</w:t>
            </w:r>
          </w:p>
        </w:tc>
        <w:tc>
          <w:tcPr>
            <w:tcW w:w="823" w:type="dxa"/>
            <w:tcBorders>
              <w:top w:val="nil"/>
              <w:left w:val="nil"/>
              <w:bottom w:val="nil"/>
              <w:right w:val="single" w:sz="8" w:space="0" w:color="auto"/>
            </w:tcBorders>
            <w:shd w:val="clear" w:color="auto" w:fill="auto"/>
            <w:noWrap/>
            <w:vAlign w:val="bottom"/>
            <w:hideMark/>
          </w:tcPr>
          <w:p w14:paraId="02F28FDE"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13.0%</w:t>
            </w:r>
          </w:p>
        </w:tc>
        <w:tc>
          <w:tcPr>
            <w:tcW w:w="1217" w:type="dxa"/>
            <w:tcBorders>
              <w:top w:val="nil"/>
              <w:left w:val="nil"/>
              <w:bottom w:val="nil"/>
              <w:right w:val="nil"/>
            </w:tcBorders>
            <w:shd w:val="clear" w:color="auto" w:fill="auto"/>
            <w:noWrap/>
            <w:vAlign w:val="bottom"/>
            <w:hideMark/>
          </w:tcPr>
          <w:p w14:paraId="2E85E83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0.05_1.5</w:t>
            </w:r>
          </w:p>
        </w:tc>
        <w:tc>
          <w:tcPr>
            <w:tcW w:w="823" w:type="dxa"/>
            <w:tcBorders>
              <w:top w:val="nil"/>
              <w:left w:val="nil"/>
              <w:bottom w:val="nil"/>
              <w:right w:val="single" w:sz="8" w:space="0" w:color="auto"/>
            </w:tcBorders>
            <w:shd w:val="clear" w:color="auto" w:fill="auto"/>
            <w:noWrap/>
            <w:vAlign w:val="bottom"/>
            <w:hideMark/>
          </w:tcPr>
          <w:p w14:paraId="6229E15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13.1%</w:t>
            </w:r>
          </w:p>
        </w:tc>
        <w:tc>
          <w:tcPr>
            <w:tcW w:w="1217" w:type="dxa"/>
            <w:tcBorders>
              <w:top w:val="nil"/>
              <w:left w:val="nil"/>
              <w:bottom w:val="nil"/>
              <w:right w:val="nil"/>
            </w:tcBorders>
            <w:shd w:val="clear" w:color="auto" w:fill="auto"/>
            <w:noWrap/>
            <w:vAlign w:val="bottom"/>
            <w:hideMark/>
          </w:tcPr>
          <w:p w14:paraId="7BB6BE4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0.09_0.5</w:t>
            </w:r>
          </w:p>
        </w:tc>
        <w:tc>
          <w:tcPr>
            <w:tcW w:w="823" w:type="dxa"/>
            <w:tcBorders>
              <w:top w:val="nil"/>
              <w:left w:val="nil"/>
              <w:bottom w:val="nil"/>
              <w:right w:val="single" w:sz="8" w:space="0" w:color="auto"/>
            </w:tcBorders>
            <w:shd w:val="clear" w:color="auto" w:fill="auto"/>
            <w:noWrap/>
            <w:vAlign w:val="bottom"/>
            <w:hideMark/>
          </w:tcPr>
          <w:p w14:paraId="2CAE139E"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217" w:type="dxa"/>
            <w:tcBorders>
              <w:top w:val="nil"/>
              <w:left w:val="nil"/>
              <w:bottom w:val="nil"/>
              <w:right w:val="nil"/>
            </w:tcBorders>
            <w:shd w:val="clear" w:color="auto" w:fill="auto"/>
            <w:noWrap/>
            <w:vAlign w:val="bottom"/>
            <w:hideMark/>
          </w:tcPr>
          <w:p w14:paraId="2D3350DE"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0.045_0.5</w:t>
            </w:r>
          </w:p>
        </w:tc>
        <w:tc>
          <w:tcPr>
            <w:tcW w:w="823" w:type="dxa"/>
            <w:tcBorders>
              <w:top w:val="nil"/>
              <w:left w:val="nil"/>
              <w:bottom w:val="nil"/>
              <w:right w:val="single" w:sz="8" w:space="0" w:color="auto"/>
            </w:tcBorders>
            <w:shd w:val="clear" w:color="auto" w:fill="auto"/>
            <w:noWrap/>
            <w:vAlign w:val="bottom"/>
            <w:hideMark/>
          </w:tcPr>
          <w:p w14:paraId="24B21E88"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7.8%</w:t>
            </w:r>
          </w:p>
        </w:tc>
      </w:tr>
      <w:tr w:rsidR="0086748E" w:rsidRPr="00CA728C" w14:paraId="68871DE0"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11BA3B4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0.095_0.5</w:t>
            </w:r>
          </w:p>
        </w:tc>
        <w:tc>
          <w:tcPr>
            <w:tcW w:w="823" w:type="dxa"/>
            <w:tcBorders>
              <w:top w:val="nil"/>
              <w:left w:val="nil"/>
              <w:bottom w:val="nil"/>
              <w:right w:val="single" w:sz="8" w:space="0" w:color="auto"/>
            </w:tcBorders>
            <w:shd w:val="clear" w:color="auto" w:fill="auto"/>
            <w:noWrap/>
            <w:vAlign w:val="bottom"/>
            <w:hideMark/>
          </w:tcPr>
          <w:p w14:paraId="308210D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217" w:type="dxa"/>
            <w:tcBorders>
              <w:top w:val="nil"/>
              <w:left w:val="nil"/>
              <w:bottom w:val="nil"/>
              <w:right w:val="nil"/>
            </w:tcBorders>
            <w:shd w:val="clear" w:color="auto" w:fill="auto"/>
            <w:noWrap/>
            <w:vAlign w:val="bottom"/>
            <w:hideMark/>
          </w:tcPr>
          <w:p w14:paraId="08CD5C28"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0.05_1.5</w:t>
            </w:r>
          </w:p>
        </w:tc>
        <w:tc>
          <w:tcPr>
            <w:tcW w:w="823" w:type="dxa"/>
            <w:tcBorders>
              <w:top w:val="nil"/>
              <w:left w:val="nil"/>
              <w:bottom w:val="nil"/>
              <w:right w:val="single" w:sz="8" w:space="0" w:color="auto"/>
            </w:tcBorders>
            <w:shd w:val="clear" w:color="auto" w:fill="auto"/>
            <w:noWrap/>
            <w:vAlign w:val="bottom"/>
            <w:hideMark/>
          </w:tcPr>
          <w:p w14:paraId="49551FA8"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13.0%</w:t>
            </w:r>
          </w:p>
        </w:tc>
        <w:tc>
          <w:tcPr>
            <w:tcW w:w="1217" w:type="dxa"/>
            <w:tcBorders>
              <w:top w:val="nil"/>
              <w:left w:val="nil"/>
              <w:bottom w:val="nil"/>
              <w:right w:val="nil"/>
            </w:tcBorders>
            <w:shd w:val="clear" w:color="auto" w:fill="auto"/>
            <w:noWrap/>
            <w:vAlign w:val="bottom"/>
            <w:hideMark/>
          </w:tcPr>
          <w:p w14:paraId="61AC418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0.045_1.5</w:t>
            </w:r>
          </w:p>
        </w:tc>
        <w:tc>
          <w:tcPr>
            <w:tcW w:w="823" w:type="dxa"/>
            <w:tcBorders>
              <w:top w:val="nil"/>
              <w:left w:val="nil"/>
              <w:bottom w:val="nil"/>
              <w:right w:val="single" w:sz="8" w:space="0" w:color="auto"/>
            </w:tcBorders>
            <w:shd w:val="clear" w:color="auto" w:fill="auto"/>
            <w:noWrap/>
            <w:vAlign w:val="bottom"/>
            <w:hideMark/>
          </w:tcPr>
          <w:p w14:paraId="285BB00A"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12.6%</w:t>
            </w:r>
          </w:p>
        </w:tc>
        <w:tc>
          <w:tcPr>
            <w:tcW w:w="1217" w:type="dxa"/>
            <w:tcBorders>
              <w:top w:val="nil"/>
              <w:left w:val="nil"/>
              <w:bottom w:val="nil"/>
              <w:right w:val="nil"/>
            </w:tcBorders>
            <w:shd w:val="clear" w:color="auto" w:fill="auto"/>
            <w:noWrap/>
            <w:vAlign w:val="bottom"/>
            <w:hideMark/>
          </w:tcPr>
          <w:p w14:paraId="607D4619"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.095_0.75</w:t>
            </w:r>
          </w:p>
        </w:tc>
        <w:tc>
          <w:tcPr>
            <w:tcW w:w="823" w:type="dxa"/>
            <w:tcBorders>
              <w:top w:val="nil"/>
              <w:left w:val="nil"/>
              <w:bottom w:val="nil"/>
              <w:right w:val="single" w:sz="8" w:space="0" w:color="auto"/>
            </w:tcBorders>
            <w:shd w:val="clear" w:color="auto" w:fill="auto"/>
            <w:noWrap/>
            <w:vAlign w:val="bottom"/>
            <w:hideMark/>
          </w:tcPr>
          <w:p w14:paraId="40F71E7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9.6%</w:t>
            </w:r>
          </w:p>
        </w:tc>
        <w:tc>
          <w:tcPr>
            <w:tcW w:w="1217" w:type="dxa"/>
            <w:tcBorders>
              <w:top w:val="nil"/>
              <w:left w:val="nil"/>
              <w:bottom w:val="nil"/>
              <w:right w:val="nil"/>
            </w:tcBorders>
            <w:shd w:val="clear" w:color="auto" w:fill="auto"/>
            <w:noWrap/>
            <w:vAlign w:val="bottom"/>
            <w:hideMark/>
          </w:tcPr>
          <w:p w14:paraId="6357F4C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0.04_0.75</w:t>
            </w:r>
          </w:p>
        </w:tc>
        <w:tc>
          <w:tcPr>
            <w:tcW w:w="823" w:type="dxa"/>
            <w:tcBorders>
              <w:top w:val="nil"/>
              <w:left w:val="nil"/>
              <w:bottom w:val="nil"/>
              <w:right w:val="single" w:sz="8" w:space="0" w:color="auto"/>
            </w:tcBorders>
            <w:shd w:val="clear" w:color="auto" w:fill="auto"/>
            <w:noWrap/>
            <w:vAlign w:val="bottom"/>
            <w:hideMark/>
          </w:tcPr>
          <w:p w14:paraId="405719D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7.8%</w:t>
            </w:r>
          </w:p>
        </w:tc>
      </w:tr>
      <w:tr w:rsidR="0086748E" w:rsidRPr="00CA728C" w14:paraId="4C029AF0"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2292133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0.1_0.5</w:t>
            </w:r>
          </w:p>
        </w:tc>
        <w:tc>
          <w:tcPr>
            <w:tcW w:w="823" w:type="dxa"/>
            <w:tcBorders>
              <w:top w:val="nil"/>
              <w:left w:val="nil"/>
              <w:bottom w:val="nil"/>
              <w:right w:val="single" w:sz="8" w:space="0" w:color="auto"/>
            </w:tcBorders>
            <w:shd w:val="clear" w:color="auto" w:fill="auto"/>
            <w:noWrap/>
            <w:vAlign w:val="bottom"/>
            <w:hideMark/>
          </w:tcPr>
          <w:p w14:paraId="58F8BE1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nil"/>
              <w:bottom w:val="nil"/>
              <w:right w:val="nil"/>
            </w:tcBorders>
            <w:shd w:val="clear" w:color="auto" w:fill="auto"/>
            <w:noWrap/>
            <w:vAlign w:val="bottom"/>
            <w:hideMark/>
          </w:tcPr>
          <w:p w14:paraId="59A225CA"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0.05_0.75</w:t>
            </w:r>
          </w:p>
        </w:tc>
        <w:tc>
          <w:tcPr>
            <w:tcW w:w="823" w:type="dxa"/>
            <w:tcBorders>
              <w:top w:val="nil"/>
              <w:left w:val="nil"/>
              <w:bottom w:val="nil"/>
              <w:right w:val="single" w:sz="8" w:space="0" w:color="auto"/>
            </w:tcBorders>
            <w:shd w:val="clear" w:color="auto" w:fill="auto"/>
            <w:noWrap/>
            <w:vAlign w:val="bottom"/>
            <w:hideMark/>
          </w:tcPr>
          <w:p w14:paraId="3C90AC9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12.9%</w:t>
            </w:r>
          </w:p>
        </w:tc>
        <w:tc>
          <w:tcPr>
            <w:tcW w:w="1217" w:type="dxa"/>
            <w:tcBorders>
              <w:top w:val="nil"/>
              <w:left w:val="nil"/>
              <w:bottom w:val="nil"/>
              <w:right w:val="nil"/>
            </w:tcBorders>
            <w:shd w:val="clear" w:color="auto" w:fill="auto"/>
            <w:noWrap/>
            <w:vAlign w:val="bottom"/>
            <w:hideMark/>
          </w:tcPr>
          <w:p w14:paraId="153B1B5E"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.025_1.25</w:t>
            </w:r>
          </w:p>
        </w:tc>
        <w:tc>
          <w:tcPr>
            <w:tcW w:w="823" w:type="dxa"/>
            <w:tcBorders>
              <w:top w:val="nil"/>
              <w:left w:val="nil"/>
              <w:bottom w:val="nil"/>
              <w:right w:val="single" w:sz="8" w:space="0" w:color="auto"/>
            </w:tcBorders>
            <w:shd w:val="clear" w:color="auto" w:fill="auto"/>
            <w:noWrap/>
            <w:vAlign w:val="bottom"/>
            <w:hideMark/>
          </w:tcPr>
          <w:p w14:paraId="1795A33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12.4%</w:t>
            </w:r>
          </w:p>
        </w:tc>
        <w:tc>
          <w:tcPr>
            <w:tcW w:w="1217" w:type="dxa"/>
            <w:tcBorders>
              <w:top w:val="nil"/>
              <w:left w:val="nil"/>
              <w:bottom w:val="nil"/>
              <w:right w:val="nil"/>
            </w:tcBorders>
            <w:shd w:val="clear" w:color="auto" w:fill="auto"/>
            <w:noWrap/>
            <w:vAlign w:val="bottom"/>
            <w:hideMark/>
          </w:tcPr>
          <w:p w14:paraId="62A2518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0.09_0.75</w:t>
            </w:r>
          </w:p>
        </w:tc>
        <w:tc>
          <w:tcPr>
            <w:tcW w:w="823" w:type="dxa"/>
            <w:tcBorders>
              <w:top w:val="nil"/>
              <w:left w:val="nil"/>
              <w:bottom w:val="nil"/>
              <w:right w:val="single" w:sz="8" w:space="0" w:color="auto"/>
            </w:tcBorders>
            <w:shd w:val="clear" w:color="auto" w:fill="auto"/>
            <w:noWrap/>
            <w:vAlign w:val="bottom"/>
            <w:hideMark/>
          </w:tcPr>
          <w:p w14:paraId="081FD51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9.3%</w:t>
            </w:r>
          </w:p>
        </w:tc>
        <w:tc>
          <w:tcPr>
            <w:tcW w:w="1217" w:type="dxa"/>
            <w:tcBorders>
              <w:top w:val="nil"/>
              <w:left w:val="nil"/>
              <w:bottom w:val="nil"/>
              <w:right w:val="nil"/>
            </w:tcBorders>
            <w:shd w:val="clear" w:color="auto" w:fill="auto"/>
            <w:noWrap/>
            <w:vAlign w:val="bottom"/>
            <w:hideMark/>
          </w:tcPr>
          <w:p w14:paraId="483E635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0.055_0.5</w:t>
            </w:r>
          </w:p>
        </w:tc>
        <w:tc>
          <w:tcPr>
            <w:tcW w:w="823" w:type="dxa"/>
            <w:tcBorders>
              <w:top w:val="nil"/>
              <w:left w:val="nil"/>
              <w:bottom w:val="nil"/>
              <w:right w:val="single" w:sz="8" w:space="0" w:color="auto"/>
            </w:tcBorders>
            <w:shd w:val="clear" w:color="auto" w:fill="auto"/>
            <w:noWrap/>
            <w:vAlign w:val="bottom"/>
            <w:hideMark/>
          </w:tcPr>
          <w:p w14:paraId="1C74E85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7.7%</w:t>
            </w:r>
          </w:p>
        </w:tc>
      </w:tr>
      <w:tr w:rsidR="0086748E" w:rsidRPr="00CA728C" w14:paraId="7C3A9EBB" w14:textId="77777777" w:rsidTr="00475A20">
        <w:trPr>
          <w:trHeight w:val="300"/>
          <w:jc w:val="center"/>
        </w:trPr>
        <w:tc>
          <w:tcPr>
            <w:tcW w:w="1217" w:type="dxa"/>
            <w:tcBorders>
              <w:top w:val="nil"/>
              <w:left w:val="single" w:sz="8" w:space="0" w:color="auto"/>
              <w:bottom w:val="nil"/>
              <w:right w:val="nil"/>
            </w:tcBorders>
            <w:shd w:val="clear" w:color="auto" w:fill="auto"/>
            <w:noWrap/>
            <w:vAlign w:val="bottom"/>
            <w:hideMark/>
          </w:tcPr>
          <w:p w14:paraId="1AFEC5A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0.09_0.75</w:t>
            </w:r>
          </w:p>
        </w:tc>
        <w:tc>
          <w:tcPr>
            <w:tcW w:w="823" w:type="dxa"/>
            <w:tcBorders>
              <w:top w:val="nil"/>
              <w:left w:val="nil"/>
              <w:bottom w:val="nil"/>
              <w:right w:val="single" w:sz="8" w:space="0" w:color="auto"/>
            </w:tcBorders>
            <w:shd w:val="clear" w:color="auto" w:fill="auto"/>
            <w:noWrap/>
            <w:vAlign w:val="bottom"/>
            <w:hideMark/>
          </w:tcPr>
          <w:p w14:paraId="3AF150B0"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8.6%</w:t>
            </w:r>
          </w:p>
        </w:tc>
        <w:tc>
          <w:tcPr>
            <w:tcW w:w="1217" w:type="dxa"/>
            <w:tcBorders>
              <w:top w:val="nil"/>
              <w:left w:val="nil"/>
              <w:bottom w:val="single" w:sz="8" w:space="0" w:color="auto"/>
              <w:right w:val="nil"/>
            </w:tcBorders>
            <w:shd w:val="clear" w:color="auto" w:fill="auto"/>
            <w:noWrap/>
            <w:vAlign w:val="bottom"/>
            <w:hideMark/>
          </w:tcPr>
          <w:p w14:paraId="56B1528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0.05_0.5</w:t>
            </w:r>
          </w:p>
        </w:tc>
        <w:tc>
          <w:tcPr>
            <w:tcW w:w="823" w:type="dxa"/>
            <w:tcBorders>
              <w:top w:val="nil"/>
              <w:left w:val="nil"/>
              <w:bottom w:val="single" w:sz="8" w:space="0" w:color="auto"/>
              <w:right w:val="single" w:sz="8" w:space="0" w:color="auto"/>
            </w:tcBorders>
            <w:shd w:val="clear" w:color="auto" w:fill="auto"/>
            <w:noWrap/>
            <w:vAlign w:val="bottom"/>
            <w:hideMark/>
          </w:tcPr>
          <w:p w14:paraId="6BB879D5"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c>
          <w:tcPr>
            <w:tcW w:w="1217" w:type="dxa"/>
            <w:tcBorders>
              <w:top w:val="nil"/>
              <w:left w:val="nil"/>
              <w:bottom w:val="single" w:sz="8" w:space="0" w:color="auto"/>
              <w:right w:val="nil"/>
            </w:tcBorders>
            <w:shd w:val="clear" w:color="auto" w:fill="auto"/>
            <w:noWrap/>
            <w:vAlign w:val="bottom"/>
            <w:hideMark/>
          </w:tcPr>
          <w:p w14:paraId="1F26CA5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0.055_1.5</w:t>
            </w:r>
          </w:p>
        </w:tc>
        <w:tc>
          <w:tcPr>
            <w:tcW w:w="823" w:type="dxa"/>
            <w:tcBorders>
              <w:top w:val="nil"/>
              <w:left w:val="nil"/>
              <w:bottom w:val="single" w:sz="8" w:space="0" w:color="auto"/>
              <w:right w:val="single" w:sz="8" w:space="0" w:color="auto"/>
            </w:tcBorders>
            <w:shd w:val="clear" w:color="auto" w:fill="auto"/>
            <w:noWrap/>
            <w:vAlign w:val="bottom"/>
            <w:hideMark/>
          </w:tcPr>
          <w:p w14:paraId="2E2CCC5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12.4%</w:t>
            </w:r>
          </w:p>
        </w:tc>
        <w:tc>
          <w:tcPr>
            <w:tcW w:w="1217" w:type="dxa"/>
            <w:tcBorders>
              <w:top w:val="nil"/>
              <w:left w:val="nil"/>
              <w:bottom w:val="single" w:sz="8" w:space="0" w:color="auto"/>
              <w:right w:val="nil"/>
            </w:tcBorders>
            <w:shd w:val="clear" w:color="auto" w:fill="auto"/>
            <w:noWrap/>
            <w:vAlign w:val="bottom"/>
            <w:hideMark/>
          </w:tcPr>
          <w:p w14:paraId="07A8C915"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0.095_1</w:t>
            </w:r>
          </w:p>
        </w:tc>
        <w:tc>
          <w:tcPr>
            <w:tcW w:w="823" w:type="dxa"/>
            <w:tcBorders>
              <w:top w:val="nil"/>
              <w:left w:val="nil"/>
              <w:bottom w:val="single" w:sz="8" w:space="0" w:color="auto"/>
              <w:right w:val="single" w:sz="8" w:space="0" w:color="auto"/>
            </w:tcBorders>
            <w:shd w:val="clear" w:color="auto" w:fill="auto"/>
            <w:noWrap/>
            <w:vAlign w:val="bottom"/>
            <w:hideMark/>
          </w:tcPr>
          <w:p w14:paraId="7136CE1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8.7%</w:t>
            </w:r>
          </w:p>
        </w:tc>
        <w:tc>
          <w:tcPr>
            <w:tcW w:w="1217" w:type="dxa"/>
            <w:tcBorders>
              <w:top w:val="nil"/>
              <w:left w:val="nil"/>
              <w:bottom w:val="single" w:sz="8" w:space="0" w:color="auto"/>
              <w:right w:val="nil"/>
            </w:tcBorders>
            <w:shd w:val="clear" w:color="auto" w:fill="auto"/>
            <w:noWrap/>
            <w:vAlign w:val="bottom"/>
            <w:hideMark/>
          </w:tcPr>
          <w:p w14:paraId="5E8C5F28"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.045_0.75</w:t>
            </w:r>
          </w:p>
        </w:tc>
        <w:tc>
          <w:tcPr>
            <w:tcW w:w="823" w:type="dxa"/>
            <w:tcBorders>
              <w:top w:val="nil"/>
              <w:left w:val="nil"/>
              <w:bottom w:val="single" w:sz="8" w:space="0" w:color="auto"/>
              <w:right w:val="single" w:sz="8" w:space="0" w:color="auto"/>
            </w:tcBorders>
            <w:shd w:val="clear" w:color="auto" w:fill="auto"/>
            <w:noWrap/>
            <w:vAlign w:val="bottom"/>
            <w:hideMark/>
          </w:tcPr>
          <w:p w14:paraId="4A2B5A79"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7.7%</w:t>
            </w:r>
          </w:p>
        </w:tc>
      </w:tr>
      <w:tr w:rsidR="0086748E" w:rsidRPr="00CA728C" w14:paraId="44217A19" w14:textId="77777777" w:rsidTr="00475A20">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FE876C6" w14:textId="77777777" w:rsidR="0086748E" w:rsidRPr="00CA728C" w:rsidRDefault="0086748E" w:rsidP="00475A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r>
      <w:tr w:rsidR="0086748E" w:rsidRPr="00CA728C" w14:paraId="50BB8FAF" w14:textId="77777777" w:rsidTr="00475A20">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5355E7C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21A976D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7D40DCC2"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nil"/>
            </w:tcBorders>
            <w:shd w:val="clear" w:color="auto" w:fill="auto"/>
            <w:noWrap/>
            <w:vAlign w:val="bottom"/>
            <w:hideMark/>
          </w:tcPr>
          <w:p w14:paraId="3C6209B2"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single" w:sz="8" w:space="0" w:color="auto"/>
              <w:bottom w:val="nil"/>
              <w:right w:val="nil"/>
            </w:tcBorders>
            <w:shd w:val="clear" w:color="auto" w:fill="auto"/>
            <w:noWrap/>
            <w:vAlign w:val="bottom"/>
            <w:hideMark/>
          </w:tcPr>
          <w:p w14:paraId="181AB80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4128729"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65D8069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B81886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235A9E1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666F23C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r>
      <w:tr w:rsidR="0086748E" w:rsidRPr="00CA728C" w14:paraId="2DAB4857"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46840DF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nil"/>
              <w:left w:val="nil"/>
              <w:bottom w:val="nil"/>
              <w:right w:val="single" w:sz="8" w:space="0" w:color="auto"/>
            </w:tcBorders>
            <w:shd w:val="clear" w:color="auto" w:fill="auto"/>
            <w:noWrap/>
            <w:vAlign w:val="bottom"/>
            <w:hideMark/>
          </w:tcPr>
          <w:p w14:paraId="5319351E"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73.1%</w:t>
            </w:r>
          </w:p>
        </w:tc>
        <w:tc>
          <w:tcPr>
            <w:tcW w:w="1217" w:type="dxa"/>
            <w:tcBorders>
              <w:top w:val="single" w:sz="8" w:space="0" w:color="auto"/>
              <w:left w:val="nil"/>
              <w:bottom w:val="nil"/>
              <w:right w:val="nil"/>
            </w:tcBorders>
            <w:shd w:val="clear" w:color="auto" w:fill="auto"/>
            <w:noWrap/>
            <w:vAlign w:val="bottom"/>
            <w:hideMark/>
          </w:tcPr>
          <w:p w14:paraId="09179F10"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single" w:sz="8" w:space="0" w:color="auto"/>
              <w:left w:val="nil"/>
              <w:bottom w:val="nil"/>
              <w:right w:val="single" w:sz="8" w:space="0" w:color="auto"/>
            </w:tcBorders>
            <w:shd w:val="clear" w:color="auto" w:fill="auto"/>
            <w:noWrap/>
            <w:vAlign w:val="bottom"/>
            <w:hideMark/>
          </w:tcPr>
          <w:p w14:paraId="6A3DD02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7.1%</w:t>
            </w:r>
          </w:p>
        </w:tc>
        <w:tc>
          <w:tcPr>
            <w:tcW w:w="1217" w:type="dxa"/>
            <w:tcBorders>
              <w:top w:val="single" w:sz="8" w:space="0" w:color="auto"/>
              <w:left w:val="nil"/>
              <w:bottom w:val="nil"/>
              <w:right w:val="nil"/>
            </w:tcBorders>
            <w:shd w:val="clear" w:color="auto" w:fill="auto"/>
            <w:noWrap/>
            <w:vAlign w:val="bottom"/>
            <w:hideMark/>
          </w:tcPr>
          <w:p w14:paraId="6067298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0.025_1.5</w:t>
            </w:r>
          </w:p>
        </w:tc>
        <w:tc>
          <w:tcPr>
            <w:tcW w:w="823" w:type="dxa"/>
            <w:tcBorders>
              <w:top w:val="single" w:sz="8" w:space="0" w:color="auto"/>
              <w:left w:val="nil"/>
              <w:bottom w:val="nil"/>
              <w:right w:val="single" w:sz="8" w:space="0" w:color="auto"/>
            </w:tcBorders>
            <w:shd w:val="clear" w:color="auto" w:fill="auto"/>
            <w:noWrap/>
            <w:vAlign w:val="bottom"/>
            <w:hideMark/>
          </w:tcPr>
          <w:p w14:paraId="70B022A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32.6%</w:t>
            </w:r>
          </w:p>
        </w:tc>
        <w:tc>
          <w:tcPr>
            <w:tcW w:w="1217" w:type="dxa"/>
            <w:tcBorders>
              <w:top w:val="single" w:sz="8" w:space="0" w:color="auto"/>
              <w:left w:val="nil"/>
              <w:bottom w:val="nil"/>
              <w:right w:val="nil"/>
            </w:tcBorders>
            <w:shd w:val="clear" w:color="auto" w:fill="auto"/>
            <w:noWrap/>
            <w:vAlign w:val="bottom"/>
            <w:hideMark/>
          </w:tcPr>
          <w:p w14:paraId="302F983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0.09_0.5</w:t>
            </w:r>
          </w:p>
        </w:tc>
        <w:tc>
          <w:tcPr>
            <w:tcW w:w="823" w:type="dxa"/>
            <w:tcBorders>
              <w:top w:val="single" w:sz="8" w:space="0" w:color="auto"/>
              <w:left w:val="nil"/>
              <w:bottom w:val="nil"/>
              <w:right w:val="single" w:sz="8" w:space="0" w:color="auto"/>
            </w:tcBorders>
            <w:shd w:val="clear" w:color="auto" w:fill="auto"/>
            <w:noWrap/>
            <w:vAlign w:val="bottom"/>
            <w:hideMark/>
          </w:tcPr>
          <w:p w14:paraId="2CEEA37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6.4%</w:t>
            </w:r>
          </w:p>
        </w:tc>
        <w:tc>
          <w:tcPr>
            <w:tcW w:w="1217" w:type="dxa"/>
            <w:tcBorders>
              <w:top w:val="single" w:sz="8" w:space="0" w:color="auto"/>
              <w:left w:val="nil"/>
              <w:bottom w:val="nil"/>
              <w:right w:val="nil"/>
            </w:tcBorders>
            <w:shd w:val="clear" w:color="auto" w:fill="auto"/>
            <w:noWrap/>
            <w:vAlign w:val="bottom"/>
            <w:hideMark/>
          </w:tcPr>
          <w:p w14:paraId="5A02A669"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0.04_0.5</w:t>
            </w:r>
          </w:p>
        </w:tc>
        <w:tc>
          <w:tcPr>
            <w:tcW w:w="823" w:type="dxa"/>
            <w:tcBorders>
              <w:top w:val="single" w:sz="8" w:space="0" w:color="auto"/>
              <w:left w:val="nil"/>
              <w:bottom w:val="nil"/>
              <w:right w:val="single" w:sz="8" w:space="0" w:color="auto"/>
            </w:tcBorders>
            <w:shd w:val="clear" w:color="auto" w:fill="auto"/>
            <w:noWrap/>
            <w:vAlign w:val="bottom"/>
            <w:hideMark/>
          </w:tcPr>
          <w:p w14:paraId="32B6E63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7.5%</w:t>
            </w:r>
          </w:p>
        </w:tc>
      </w:tr>
      <w:tr w:rsidR="0086748E" w:rsidRPr="00CA728C" w14:paraId="3500B623"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1F030275"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0_0.75</w:t>
            </w:r>
          </w:p>
        </w:tc>
        <w:tc>
          <w:tcPr>
            <w:tcW w:w="823" w:type="dxa"/>
            <w:tcBorders>
              <w:top w:val="nil"/>
              <w:left w:val="nil"/>
              <w:bottom w:val="nil"/>
              <w:right w:val="single" w:sz="8" w:space="0" w:color="auto"/>
            </w:tcBorders>
            <w:shd w:val="clear" w:color="auto" w:fill="auto"/>
            <w:noWrap/>
            <w:vAlign w:val="bottom"/>
            <w:hideMark/>
          </w:tcPr>
          <w:p w14:paraId="5181F59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62.5%</w:t>
            </w:r>
          </w:p>
        </w:tc>
        <w:tc>
          <w:tcPr>
            <w:tcW w:w="1217" w:type="dxa"/>
            <w:tcBorders>
              <w:top w:val="nil"/>
              <w:left w:val="nil"/>
              <w:bottom w:val="nil"/>
              <w:right w:val="nil"/>
            </w:tcBorders>
            <w:shd w:val="clear" w:color="auto" w:fill="auto"/>
            <w:noWrap/>
            <w:vAlign w:val="bottom"/>
            <w:hideMark/>
          </w:tcPr>
          <w:p w14:paraId="01B81082"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0.01_0.75</w:t>
            </w:r>
          </w:p>
        </w:tc>
        <w:tc>
          <w:tcPr>
            <w:tcW w:w="823" w:type="dxa"/>
            <w:tcBorders>
              <w:top w:val="nil"/>
              <w:left w:val="nil"/>
              <w:bottom w:val="nil"/>
              <w:right w:val="single" w:sz="8" w:space="0" w:color="auto"/>
            </w:tcBorders>
            <w:shd w:val="clear" w:color="auto" w:fill="auto"/>
            <w:noWrap/>
            <w:vAlign w:val="bottom"/>
            <w:hideMark/>
          </w:tcPr>
          <w:p w14:paraId="0D5DEC80"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6.2%</w:t>
            </w:r>
          </w:p>
        </w:tc>
        <w:tc>
          <w:tcPr>
            <w:tcW w:w="1217" w:type="dxa"/>
            <w:tcBorders>
              <w:top w:val="nil"/>
              <w:left w:val="nil"/>
              <w:bottom w:val="nil"/>
              <w:right w:val="nil"/>
            </w:tcBorders>
            <w:shd w:val="clear" w:color="auto" w:fill="auto"/>
            <w:noWrap/>
            <w:vAlign w:val="bottom"/>
            <w:hideMark/>
          </w:tcPr>
          <w:p w14:paraId="6746907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0.05_1.5</w:t>
            </w:r>
          </w:p>
        </w:tc>
        <w:tc>
          <w:tcPr>
            <w:tcW w:w="823" w:type="dxa"/>
            <w:tcBorders>
              <w:top w:val="nil"/>
              <w:left w:val="nil"/>
              <w:bottom w:val="nil"/>
              <w:right w:val="single" w:sz="8" w:space="0" w:color="auto"/>
            </w:tcBorders>
            <w:shd w:val="clear" w:color="auto" w:fill="auto"/>
            <w:noWrap/>
            <w:vAlign w:val="bottom"/>
            <w:hideMark/>
          </w:tcPr>
          <w:p w14:paraId="1921FFC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31.5%</w:t>
            </w:r>
          </w:p>
        </w:tc>
        <w:tc>
          <w:tcPr>
            <w:tcW w:w="1217" w:type="dxa"/>
            <w:tcBorders>
              <w:top w:val="nil"/>
              <w:left w:val="nil"/>
              <w:bottom w:val="nil"/>
              <w:right w:val="nil"/>
            </w:tcBorders>
            <w:shd w:val="clear" w:color="auto" w:fill="auto"/>
            <w:noWrap/>
            <w:vAlign w:val="bottom"/>
            <w:hideMark/>
          </w:tcPr>
          <w:p w14:paraId="485E2C2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0.095_0.5</w:t>
            </w:r>
          </w:p>
        </w:tc>
        <w:tc>
          <w:tcPr>
            <w:tcW w:w="823" w:type="dxa"/>
            <w:tcBorders>
              <w:top w:val="nil"/>
              <w:left w:val="nil"/>
              <w:bottom w:val="nil"/>
              <w:right w:val="single" w:sz="8" w:space="0" w:color="auto"/>
            </w:tcBorders>
            <w:shd w:val="clear" w:color="auto" w:fill="auto"/>
            <w:noWrap/>
            <w:vAlign w:val="bottom"/>
            <w:hideMark/>
          </w:tcPr>
          <w:p w14:paraId="5FD0396B"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6.4%</w:t>
            </w:r>
          </w:p>
        </w:tc>
        <w:tc>
          <w:tcPr>
            <w:tcW w:w="1217" w:type="dxa"/>
            <w:tcBorders>
              <w:top w:val="nil"/>
              <w:left w:val="nil"/>
              <w:bottom w:val="nil"/>
              <w:right w:val="nil"/>
            </w:tcBorders>
            <w:shd w:val="clear" w:color="auto" w:fill="auto"/>
            <w:noWrap/>
            <w:vAlign w:val="bottom"/>
            <w:hideMark/>
          </w:tcPr>
          <w:p w14:paraId="52379DA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0.045_0.5</w:t>
            </w:r>
          </w:p>
        </w:tc>
        <w:tc>
          <w:tcPr>
            <w:tcW w:w="823" w:type="dxa"/>
            <w:tcBorders>
              <w:top w:val="nil"/>
              <w:left w:val="nil"/>
              <w:bottom w:val="nil"/>
              <w:right w:val="single" w:sz="8" w:space="0" w:color="auto"/>
            </w:tcBorders>
            <w:shd w:val="clear" w:color="auto" w:fill="auto"/>
            <w:noWrap/>
            <w:vAlign w:val="bottom"/>
            <w:hideMark/>
          </w:tcPr>
          <w:p w14:paraId="3AA7089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7.3%</w:t>
            </w:r>
          </w:p>
        </w:tc>
      </w:tr>
      <w:tr w:rsidR="0086748E" w:rsidRPr="00CA728C" w14:paraId="723F2F4F"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7758222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0B23DA70"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55.0%</w:t>
            </w:r>
          </w:p>
        </w:tc>
        <w:tc>
          <w:tcPr>
            <w:tcW w:w="1217" w:type="dxa"/>
            <w:tcBorders>
              <w:top w:val="nil"/>
              <w:left w:val="nil"/>
              <w:bottom w:val="nil"/>
              <w:right w:val="nil"/>
            </w:tcBorders>
            <w:shd w:val="clear" w:color="auto" w:fill="auto"/>
            <w:noWrap/>
            <w:vAlign w:val="bottom"/>
            <w:hideMark/>
          </w:tcPr>
          <w:p w14:paraId="797FB64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0.03_0.75</w:t>
            </w:r>
          </w:p>
        </w:tc>
        <w:tc>
          <w:tcPr>
            <w:tcW w:w="823" w:type="dxa"/>
            <w:tcBorders>
              <w:top w:val="nil"/>
              <w:left w:val="nil"/>
              <w:bottom w:val="nil"/>
              <w:right w:val="single" w:sz="8" w:space="0" w:color="auto"/>
            </w:tcBorders>
            <w:shd w:val="clear" w:color="auto" w:fill="auto"/>
            <w:noWrap/>
            <w:vAlign w:val="bottom"/>
            <w:hideMark/>
          </w:tcPr>
          <w:p w14:paraId="337FC4F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5.6%</w:t>
            </w:r>
          </w:p>
        </w:tc>
        <w:tc>
          <w:tcPr>
            <w:tcW w:w="1217" w:type="dxa"/>
            <w:tcBorders>
              <w:top w:val="nil"/>
              <w:left w:val="nil"/>
              <w:bottom w:val="nil"/>
              <w:right w:val="nil"/>
            </w:tcBorders>
            <w:shd w:val="clear" w:color="auto" w:fill="auto"/>
            <w:noWrap/>
            <w:vAlign w:val="bottom"/>
            <w:hideMark/>
          </w:tcPr>
          <w:p w14:paraId="47B3FA3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0.03_1.5</w:t>
            </w:r>
          </w:p>
        </w:tc>
        <w:tc>
          <w:tcPr>
            <w:tcW w:w="823" w:type="dxa"/>
            <w:tcBorders>
              <w:top w:val="nil"/>
              <w:left w:val="nil"/>
              <w:bottom w:val="nil"/>
              <w:right w:val="single" w:sz="8" w:space="0" w:color="auto"/>
            </w:tcBorders>
            <w:shd w:val="clear" w:color="auto" w:fill="auto"/>
            <w:noWrap/>
            <w:vAlign w:val="bottom"/>
            <w:hideMark/>
          </w:tcPr>
          <w:p w14:paraId="5E92080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31.5%</w:t>
            </w:r>
          </w:p>
        </w:tc>
        <w:tc>
          <w:tcPr>
            <w:tcW w:w="1217" w:type="dxa"/>
            <w:tcBorders>
              <w:top w:val="nil"/>
              <w:left w:val="nil"/>
              <w:bottom w:val="nil"/>
              <w:right w:val="nil"/>
            </w:tcBorders>
            <w:shd w:val="clear" w:color="auto" w:fill="auto"/>
            <w:noWrap/>
            <w:vAlign w:val="bottom"/>
            <w:hideMark/>
          </w:tcPr>
          <w:p w14:paraId="234C149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0.07_0.5</w:t>
            </w:r>
          </w:p>
        </w:tc>
        <w:tc>
          <w:tcPr>
            <w:tcW w:w="823" w:type="dxa"/>
            <w:tcBorders>
              <w:top w:val="nil"/>
              <w:left w:val="nil"/>
              <w:bottom w:val="nil"/>
              <w:right w:val="single" w:sz="8" w:space="0" w:color="auto"/>
            </w:tcBorders>
            <w:shd w:val="clear" w:color="auto" w:fill="auto"/>
            <w:noWrap/>
            <w:vAlign w:val="bottom"/>
            <w:hideMark/>
          </w:tcPr>
          <w:p w14:paraId="38BFE430"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5.3%</w:t>
            </w:r>
          </w:p>
        </w:tc>
        <w:tc>
          <w:tcPr>
            <w:tcW w:w="1217" w:type="dxa"/>
            <w:tcBorders>
              <w:top w:val="nil"/>
              <w:left w:val="nil"/>
              <w:bottom w:val="nil"/>
              <w:right w:val="nil"/>
            </w:tcBorders>
            <w:shd w:val="clear" w:color="auto" w:fill="auto"/>
            <w:noWrap/>
            <w:vAlign w:val="bottom"/>
            <w:hideMark/>
          </w:tcPr>
          <w:p w14:paraId="34A1E9C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0.04_0.75</w:t>
            </w:r>
          </w:p>
        </w:tc>
        <w:tc>
          <w:tcPr>
            <w:tcW w:w="823" w:type="dxa"/>
            <w:tcBorders>
              <w:top w:val="nil"/>
              <w:left w:val="nil"/>
              <w:bottom w:val="nil"/>
              <w:right w:val="single" w:sz="8" w:space="0" w:color="auto"/>
            </w:tcBorders>
            <w:shd w:val="clear" w:color="auto" w:fill="auto"/>
            <w:noWrap/>
            <w:vAlign w:val="bottom"/>
            <w:hideMark/>
          </w:tcPr>
          <w:p w14:paraId="4291E65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7.0%</w:t>
            </w:r>
          </w:p>
        </w:tc>
      </w:tr>
      <w:tr w:rsidR="0086748E" w:rsidRPr="00CA728C" w14:paraId="392FB25D"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7D06EC5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0_1.25</w:t>
            </w:r>
          </w:p>
        </w:tc>
        <w:tc>
          <w:tcPr>
            <w:tcW w:w="823" w:type="dxa"/>
            <w:tcBorders>
              <w:top w:val="nil"/>
              <w:left w:val="nil"/>
              <w:bottom w:val="nil"/>
              <w:right w:val="single" w:sz="8" w:space="0" w:color="auto"/>
            </w:tcBorders>
            <w:shd w:val="clear" w:color="auto" w:fill="auto"/>
            <w:noWrap/>
            <w:vAlign w:val="bottom"/>
            <w:hideMark/>
          </w:tcPr>
          <w:p w14:paraId="0DA6F05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42.6%</w:t>
            </w:r>
          </w:p>
        </w:tc>
        <w:tc>
          <w:tcPr>
            <w:tcW w:w="1217" w:type="dxa"/>
            <w:tcBorders>
              <w:top w:val="nil"/>
              <w:left w:val="nil"/>
              <w:bottom w:val="nil"/>
              <w:right w:val="nil"/>
            </w:tcBorders>
            <w:shd w:val="clear" w:color="auto" w:fill="auto"/>
            <w:noWrap/>
            <w:vAlign w:val="bottom"/>
            <w:hideMark/>
          </w:tcPr>
          <w:p w14:paraId="585E64B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0.03_0.5</w:t>
            </w:r>
          </w:p>
        </w:tc>
        <w:tc>
          <w:tcPr>
            <w:tcW w:w="823" w:type="dxa"/>
            <w:tcBorders>
              <w:top w:val="nil"/>
              <w:left w:val="nil"/>
              <w:bottom w:val="nil"/>
              <w:right w:val="single" w:sz="8" w:space="0" w:color="auto"/>
            </w:tcBorders>
            <w:shd w:val="clear" w:color="auto" w:fill="auto"/>
            <w:noWrap/>
            <w:vAlign w:val="bottom"/>
            <w:hideMark/>
          </w:tcPr>
          <w:p w14:paraId="384A7BAD"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5.6%</w:t>
            </w:r>
          </w:p>
        </w:tc>
        <w:tc>
          <w:tcPr>
            <w:tcW w:w="1217" w:type="dxa"/>
            <w:tcBorders>
              <w:top w:val="nil"/>
              <w:left w:val="nil"/>
              <w:bottom w:val="nil"/>
              <w:right w:val="nil"/>
            </w:tcBorders>
            <w:shd w:val="clear" w:color="auto" w:fill="auto"/>
            <w:noWrap/>
            <w:vAlign w:val="bottom"/>
            <w:hideMark/>
          </w:tcPr>
          <w:p w14:paraId="1C77625C"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.025_1.25</w:t>
            </w:r>
          </w:p>
        </w:tc>
        <w:tc>
          <w:tcPr>
            <w:tcW w:w="823" w:type="dxa"/>
            <w:tcBorders>
              <w:top w:val="nil"/>
              <w:left w:val="nil"/>
              <w:bottom w:val="nil"/>
              <w:right w:val="single" w:sz="8" w:space="0" w:color="auto"/>
            </w:tcBorders>
            <w:shd w:val="clear" w:color="auto" w:fill="auto"/>
            <w:noWrap/>
            <w:vAlign w:val="bottom"/>
            <w:hideMark/>
          </w:tcPr>
          <w:p w14:paraId="2B0513FA"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31.0%</w:t>
            </w:r>
          </w:p>
        </w:tc>
        <w:tc>
          <w:tcPr>
            <w:tcW w:w="1217" w:type="dxa"/>
            <w:tcBorders>
              <w:top w:val="nil"/>
              <w:left w:val="nil"/>
              <w:bottom w:val="nil"/>
              <w:right w:val="nil"/>
            </w:tcBorders>
            <w:shd w:val="clear" w:color="auto" w:fill="auto"/>
            <w:noWrap/>
            <w:vAlign w:val="bottom"/>
            <w:hideMark/>
          </w:tcPr>
          <w:p w14:paraId="7CDC2C44"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0.045_0.5</w:t>
            </w:r>
          </w:p>
        </w:tc>
        <w:tc>
          <w:tcPr>
            <w:tcW w:w="823" w:type="dxa"/>
            <w:tcBorders>
              <w:top w:val="nil"/>
              <w:left w:val="nil"/>
              <w:bottom w:val="nil"/>
              <w:right w:val="single" w:sz="8" w:space="0" w:color="auto"/>
            </w:tcBorders>
            <w:shd w:val="clear" w:color="auto" w:fill="auto"/>
            <w:noWrap/>
            <w:vAlign w:val="bottom"/>
            <w:hideMark/>
          </w:tcPr>
          <w:p w14:paraId="259B33BA"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5.2%</w:t>
            </w:r>
          </w:p>
        </w:tc>
        <w:tc>
          <w:tcPr>
            <w:tcW w:w="1217" w:type="dxa"/>
            <w:tcBorders>
              <w:top w:val="nil"/>
              <w:left w:val="nil"/>
              <w:bottom w:val="nil"/>
              <w:right w:val="nil"/>
            </w:tcBorders>
            <w:shd w:val="clear" w:color="auto" w:fill="auto"/>
            <w:noWrap/>
            <w:vAlign w:val="bottom"/>
            <w:hideMark/>
          </w:tcPr>
          <w:p w14:paraId="4E1C2655"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0.055_0.5</w:t>
            </w:r>
          </w:p>
        </w:tc>
        <w:tc>
          <w:tcPr>
            <w:tcW w:w="823" w:type="dxa"/>
            <w:tcBorders>
              <w:top w:val="nil"/>
              <w:left w:val="nil"/>
              <w:bottom w:val="nil"/>
              <w:right w:val="single" w:sz="8" w:space="0" w:color="auto"/>
            </w:tcBorders>
            <w:shd w:val="clear" w:color="auto" w:fill="auto"/>
            <w:noWrap/>
            <w:vAlign w:val="bottom"/>
            <w:hideMark/>
          </w:tcPr>
          <w:p w14:paraId="28F77AD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7.0%</w:t>
            </w:r>
          </w:p>
        </w:tc>
      </w:tr>
      <w:tr w:rsidR="0086748E" w:rsidRPr="00CA728C" w14:paraId="12342F83" w14:textId="77777777" w:rsidTr="00475A20">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75DA7F16"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nil"/>
              <w:left w:val="nil"/>
              <w:bottom w:val="single" w:sz="8" w:space="0" w:color="auto"/>
              <w:right w:val="single" w:sz="8" w:space="0" w:color="auto"/>
            </w:tcBorders>
            <w:shd w:val="clear" w:color="auto" w:fill="auto"/>
            <w:noWrap/>
            <w:vAlign w:val="bottom"/>
            <w:hideMark/>
          </w:tcPr>
          <w:p w14:paraId="5A4A5F02"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36.1%</w:t>
            </w:r>
          </w:p>
        </w:tc>
        <w:tc>
          <w:tcPr>
            <w:tcW w:w="1217" w:type="dxa"/>
            <w:tcBorders>
              <w:top w:val="nil"/>
              <w:left w:val="nil"/>
              <w:bottom w:val="single" w:sz="8" w:space="0" w:color="auto"/>
              <w:right w:val="nil"/>
            </w:tcBorders>
            <w:shd w:val="clear" w:color="auto" w:fill="auto"/>
            <w:noWrap/>
            <w:vAlign w:val="bottom"/>
            <w:hideMark/>
          </w:tcPr>
          <w:p w14:paraId="722BBED8"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0.01_1</w:t>
            </w:r>
          </w:p>
        </w:tc>
        <w:tc>
          <w:tcPr>
            <w:tcW w:w="823" w:type="dxa"/>
            <w:tcBorders>
              <w:top w:val="nil"/>
              <w:left w:val="nil"/>
              <w:bottom w:val="single" w:sz="8" w:space="0" w:color="auto"/>
              <w:right w:val="single" w:sz="8" w:space="0" w:color="auto"/>
            </w:tcBorders>
            <w:shd w:val="clear" w:color="auto" w:fill="auto"/>
            <w:noWrap/>
            <w:vAlign w:val="bottom"/>
            <w:hideMark/>
          </w:tcPr>
          <w:p w14:paraId="13454C9F"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5.5%</w:t>
            </w:r>
          </w:p>
        </w:tc>
        <w:tc>
          <w:tcPr>
            <w:tcW w:w="1217" w:type="dxa"/>
            <w:tcBorders>
              <w:top w:val="nil"/>
              <w:left w:val="nil"/>
              <w:bottom w:val="single" w:sz="8" w:space="0" w:color="auto"/>
              <w:right w:val="nil"/>
            </w:tcBorders>
            <w:shd w:val="clear" w:color="auto" w:fill="auto"/>
            <w:noWrap/>
            <w:vAlign w:val="bottom"/>
            <w:hideMark/>
          </w:tcPr>
          <w:p w14:paraId="649935D1"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0.055_1.5</w:t>
            </w:r>
          </w:p>
        </w:tc>
        <w:tc>
          <w:tcPr>
            <w:tcW w:w="823" w:type="dxa"/>
            <w:tcBorders>
              <w:top w:val="nil"/>
              <w:left w:val="nil"/>
              <w:bottom w:val="single" w:sz="8" w:space="0" w:color="auto"/>
              <w:right w:val="single" w:sz="8" w:space="0" w:color="auto"/>
            </w:tcBorders>
            <w:shd w:val="clear" w:color="auto" w:fill="auto"/>
            <w:noWrap/>
            <w:vAlign w:val="bottom"/>
            <w:hideMark/>
          </w:tcPr>
          <w:p w14:paraId="64B28CC2"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30.5%</w:t>
            </w:r>
          </w:p>
        </w:tc>
        <w:tc>
          <w:tcPr>
            <w:tcW w:w="1217" w:type="dxa"/>
            <w:tcBorders>
              <w:top w:val="nil"/>
              <w:left w:val="nil"/>
              <w:bottom w:val="single" w:sz="8" w:space="0" w:color="auto"/>
              <w:right w:val="nil"/>
            </w:tcBorders>
            <w:shd w:val="clear" w:color="auto" w:fill="auto"/>
            <w:noWrap/>
            <w:vAlign w:val="bottom"/>
            <w:hideMark/>
          </w:tcPr>
          <w:p w14:paraId="30CED5A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0.05_0.5</w:t>
            </w:r>
          </w:p>
        </w:tc>
        <w:tc>
          <w:tcPr>
            <w:tcW w:w="823" w:type="dxa"/>
            <w:tcBorders>
              <w:top w:val="nil"/>
              <w:left w:val="nil"/>
              <w:bottom w:val="single" w:sz="8" w:space="0" w:color="auto"/>
              <w:right w:val="single" w:sz="8" w:space="0" w:color="auto"/>
            </w:tcBorders>
            <w:shd w:val="clear" w:color="auto" w:fill="auto"/>
            <w:noWrap/>
            <w:vAlign w:val="bottom"/>
            <w:hideMark/>
          </w:tcPr>
          <w:p w14:paraId="09E74615"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5.0%</w:t>
            </w:r>
          </w:p>
        </w:tc>
        <w:tc>
          <w:tcPr>
            <w:tcW w:w="1217" w:type="dxa"/>
            <w:tcBorders>
              <w:top w:val="nil"/>
              <w:left w:val="nil"/>
              <w:bottom w:val="single" w:sz="8" w:space="0" w:color="auto"/>
              <w:right w:val="nil"/>
            </w:tcBorders>
            <w:shd w:val="clear" w:color="auto" w:fill="auto"/>
            <w:noWrap/>
            <w:vAlign w:val="bottom"/>
            <w:hideMark/>
          </w:tcPr>
          <w:p w14:paraId="08784203"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.045_0.75</w:t>
            </w:r>
          </w:p>
        </w:tc>
        <w:tc>
          <w:tcPr>
            <w:tcW w:w="823" w:type="dxa"/>
            <w:tcBorders>
              <w:top w:val="nil"/>
              <w:left w:val="nil"/>
              <w:bottom w:val="single" w:sz="8" w:space="0" w:color="auto"/>
              <w:right w:val="single" w:sz="8" w:space="0" w:color="auto"/>
            </w:tcBorders>
            <w:shd w:val="clear" w:color="auto" w:fill="auto"/>
            <w:noWrap/>
            <w:vAlign w:val="bottom"/>
            <w:hideMark/>
          </w:tcPr>
          <w:p w14:paraId="08893147" w14:textId="77777777" w:rsidR="0086748E" w:rsidRPr="00CA728C" w:rsidRDefault="0086748E" w:rsidP="00475A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6.8%</w:t>
            </w:r>
          </w:p>
        </w:tc>
      </w:tr>
    </w:tbl>
    <w:p w14:paraId="3A0E5BBD" w14:textId="77777777" w:rsidR="0086748E" w:rsidRPr="00CA728C" w:rsidRDefault="0086748E" w:rsidP="003B7677">
      <w:pPr>
        <w:ind w:left="360"/>
        <w:rPr>
          <w:rFonts w:ascii="Calibri" w:hAnsi="Calibri"/>
        </w:rPr>
      </w:pPr>
    </w:p>
    <w:p w14:paraId="7B9FB66A" w14:textId="69BABD57" w:rsidR="007067D1" w:rsidRPr="00CA728C" w:rsidRDefault="002A055B" w:rsidP="003B7677">
      <w:pPr>
        <w:ind w:left="360"/>
        <w:rPr>
          <w:rFonts w:ascii="Calibri" w:hAnsi="Calibri"/>
        </w:rPr>
      </w:pPr>
      <w:r w:rsidRPr="00CA728C">
        <w:rPr>
          <w:rFonts w:ascii="Calibri" w:hAnsi="Calibri"/>
        </w:rPr>
        <w:t>TIF</w:t>
      </w:r>
    </w:p>
    <w:tbl>
      <w:tblPr>
        <w:tblW w:w="10200" w:type="dxa"/>
        <w:jc w:val="center"/>
        <w:tblLook w:val="04A0" w:firstRow="1" w:lastRow="0" w:firstColumn="1" w:lastColumn="0" w:noHBand="0" w:noVBand="1"/>
      </w:tblPr>
      <w:tblGrid>
        <w:gridCol w:w="1217"/>
        <w:gridCol w:w="823"/>
        <w:gridCol w:w="1217"/>
        <w:gridCol w:w="823"/>
        <w:gridCol w:w="1217"/>
        <w:gridCol w:w="823"/>
        <w:gridCol w:w="1217"/>
        <w:gridCol w:w="823"/>
        <w:gridCol w:w="1217"/>
        <w:gridCol w:w="823"/>
      </w:tblGrid>
      <w:tr w:rsidR="002A055B" w:rsidRPr="00CA728C" w14:paraId="02BC4713" w14:textId="77777777" w:rsidTr="002A055B">
        <w:trPr>
          <w:trHeight w:val="300"/>
          <w:jc w:val="center"/>
        </w:trPr>
        <w:tc>
          <w:tcPr>
            <w:tcW w:w="204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521012" w14:textId="77777777" w:rsidR="002A055B" w:rsidRPr="00CA728C" w:rsidRDefault="002A055B" w:rsidP="002A055B">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lastRenderedPageBreak/>
              <w:t>4/23/13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483F5C9A" w14:textId="77777777" w:rsidR="002A055B" w:rsidRPr="00CA728C" w:rsidRDefault="002A055B" w:rsidP="002A055B">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4/24/13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41D06686" w14:textId="77777777" w:rsidR="002A055B" w:rsidRPr="00CA728C" w:rsidRDefault="002A055B" w:rsidP="002A055B">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4/25/13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72F9EFB4" w14:textId="77777777" w:rsidR="002A055B" w:rsidRPr="00CA728C" w:rsidRDefault="002A055B" w:rsidP="002A055B">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4/26/13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796DC21A" w14:textId="77777777" w:rsidR="002A055B" w:rsidRPr="00CA728C" w:rsidRDefault="002A055B" w:rsidP="002A055B">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4/29/13</w:t>
            </w:r>
          </w:p>
        </w:tc>
      </w:tr>
      <w:tr w:rsidR="002A055B" w:rsidRPr="00CA728C" w14:paraId="5EFE67F2" w14:textId="77777777" w:rsidTr="002A055B">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BFF5F79" w14:textId="77777777" w:rsidR="002A055B" w:rsidRPr="00CA728C" w:rsidRDefault="002A055B" w:rsidP="002A055B">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r>
      <w:tr w:rsidR="002A055B" w:rsidRPr="00CA728C" w14:paraId="03D84E27" w14:textId="77777777" w:rsidTr="002A055B">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60E6883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0704AAA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5914A2F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nil"/>
            </w:tcBorders>
            <w:shd w:val="clear" w:color="auto" w:fill="auto"/>
            <w:noWrap/>
            <w:vAlign w:val="bottom"/>
            <w:hideMark/>
          </w:tcPr>
          <w:p w14:paraId="07BD8C3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single" w:sz="8" w:space="0" w:color="auto"/>
              <w:bottom w:val="nil"/>
              <w:right w:val="nil"/>
            </w:tcBorders>
            <w:shd w:val="clear" w:color="auto" w:fill="auto"/>
            <w:noWrap/>
            <w:vAlign w:val="bottom"/>
            <w:hideMark/>
          </w:tcPr>
          <w:p w14:paraId="0DB8FEB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D0F5E36"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219E00E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45957C1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12C6D7A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714BCBD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r>
      <w:tr w:rsidR="002A055B" w:rsidRPr="00CA728C" w14:paraId="3AA50685"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1C3AEDA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0.065_1</w:t>
            </w:r>
          </w:p>
        </w:tc>
        <w:tc>
          <w:tcPr>
            <w:tcW w:w="823" w:type="dxa"/>
            <w:tcBorders>
              <w:top w:val="nil"/>
              <w:left w:val="nil"/>
              <w:bottom w:val="nil"/>
              <w:right w:val="single" w:sz="8" w:space="0" w:color="auto"/>
            </w:tcBorders>
            <w:shd w:val="clear" w:color="auto" w:fill="auto"/>
            <w:noWrap/>
            <w:vAlign w:val="bottom"/>
            <w:hideMark/>
          </w:tcPr>
          <w:p w14:paraId="1BBB33E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8.1%</w:t>
            </w:r>
          </w:p>
        </w:tc>
        <w:tc>
          <w:tcPr>
            <w:tcW w:w="1217" w:type="dxa"/>
            <w:tcBorders>
              <w:top w:val="single" w:sz="8" w:space="0" w:color="auto"/>
              <w:left w:val="nil"/>
              <w:bottom w:val="nil"/>
              <w:right w:val="nil"/>
            </w:tcBorders>
            <w:shd w:val="clear" w:color="auto" w:fill="auto"/>
            <w:noWrap/>
            <w:vAlign w:val="bottom"/>
            <w:hideMark/>
          </w:tcPr>
          <w:p w14:paraId="77C3B6E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0.06_0.5</w:t>
            </w:r>
          </w:p>
        </w:tc>
        <w:tc>
          <w:tcPr>
            <w:tcW w:w="823" w:type="dxa"/>
            <w:tcBorders>
              <w:top w:val="single" w:sz="8" w:space="0" w:color="auto"/>
              <w:left w:val="nil"/>
              <w:bottom w:val="nil"/>
              <w:right w:val="single" w:sz="8" w:space="0" w:color="auto"/>
            </w:tcBorders>
            <w:shd w:val="clear" w:color="auto" w:fill="auto"/>
            <w:noWrap/>
            <w:vAlign w:val="bottom"/>
            <w:hideMark/>
          </w:tcPr>
          <w:p w14:paraId="2A4DAC4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21.0%</w:t>
            </w:r>
          </w:p>
        </w:tc>
        <w:tc>
          <w:tcPr>
            <w:tcW w:w="1217" w:type="dxa"/>
            <w:tcBorders>
              <w:top w:val="single" w:sz="8" w:space="0" w:color="auto"/>
              <w:left w:val="nil"/>
              <w:bottom w:val="nil"/>
              <w:right w:val="nil"/>
            </w:tcBorders>
            <w:shd w:val="clear" w:color="auto" w:fill="auto"/>
            <w:noWrap/>
            <w:vAlign w:val="bottom"/>
            <w:hideMark/>
          </w:tcPr>
          <w:p w14:paraId="00D68473"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0.075_1.5</w:t>
            </w:r>
          </w:p>
        </w:tc>
        <w:tc>
          <w:tcPr>
            <w:tcW w:w="823" w:type="dxa"/>
            <w:tcBorders>
              <w:top w:val="single" w:sz="8" w:space="0" w:color="auto"/>
              <w:left w:val="nil"/>
              <w:bottom w:val="nil"/>
              <w:right w:val="single" w:sz="8" w:space="0" w:color="auto"/>
            </w:tcBorders>
            <w:shd w:val="clear" w:color="auto" w:fill="auto"/>
            <w:noWrap/>
            <w:vAlign w:val="bottom"/>
            <w:hideMark/>
          </w:tcPr>
          <w:p w14:paraId="40A3D7C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5.8%</w:t>
            </w:r>
          </w:p>
        </w:tc>
        <w:tc>
          <w:tcPr>
            <w:tcW w:w="1217" w:type="dxa"/>
            <w:tcBorders>
              <w:top w:val="single" w:sz="8" w:space="0" w:color="auto"/>
              <w:left w:val="nil"/>
              <w:bottom w:val="nil"/>
              <w:right w:val="nil"/>
            </w:tcBorders>
            <w:shd w:val="clear" w:color="auto" w:fill="auto"/>
            <w:noWrap/>
            <w:vAlign w:val="bottom"/>
            <w:hideMark/>
          </w:tcPr>
          <w:p w14:paraId="689A3A1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0.075_1.5</w:t>
            </w:r>
          </w:p>
        </w:tc>
        <w:tc>
          <w:tcPr>
            <w:tcW w:w="823" w:type="dxa"/>
            <w:tcBorders>
              <w:top w:val="single" w:sz="8" w:space="0" w:color="auto"/>
              <w:left w:val="nil"/>
              <w:bottom w:val="nil"/>
              <w:right w:val="single" w:sz="8" w:space="0" w:color="auto"/>
            </w:tcBorders>
            <w:shd w:val="clear" w:color="auto" w:fill="auto"/>
            <w:noWrap/>
            <w:vAlign w:val="bottom"/>
            <w:hideMark/>
          </w:tcPr>
          <w:p w14:paraId="7FB2BA19"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12.2%</w:t>
            </w:r>
          </w:p>
        </w:tc>
        <w:tc>
          <w:tcPr>
            <w:tcW w:w="1217" w:type="dxa"/>
            <w:tcBorders>
              <w:top w:val="single" w:sz="8" w:space="0" w:color="auto"/>
              <w:left w:val="nil"/>
              <w:bottom w:val="nil"/>
              <w:right w:val="nil"/>
            </w:tcBorders>
            <w:shd w:val="clear" w:color="auto" w:fill="auto"/>
            <w:noWrap/>
            <w:vAlign w:val="bottom"/>
            <w:hideMark/>
          </w:tcPr>
          <w:p w14:paraId="069A511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0_0.75</w:t>
            </w:r>
          </w:p>
        </w:tc>
        <w:tc>
          <w:tcPr>
            <w:tcW w:w="823" w:type="dxa"/>
            <w:tcBorders>
              <w:top w:val="single" w:sz="8" w:space="0" w:color="auto"/>
              <w:left w:val="nil"/>
              <w:bottom w:val="nil"/>
              <w:right w:val="single" w:sz="8" w:space="0" w:color="auto"/>
            </w:tcBorders>
            <w:shd w:val="clear" w:color="auto" w:fill="auto"/>
            <w:noWrap/>
            <w:vAlign w:val="bottom"/>
            <w:hideMark/>
          </w:tcPr>
          <w:p w14:paraId="69248F9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33.9%</w:t>
            </w:r>
          </w:p>
        </w:tc>
      </w:tr>
      <w:tr w:rsidR="002A055B" w:rsidRPr="00CA728C" w14:paraId="17A61E34"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67F7E96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0_0.04_1</w:t>
            </w:r>
          </w:p>
        </w:tc>
        <w:tc>
          <w:tcPr>
            <w:tcW w:w="823" w:type="dxa"/>
            <w:tcBorders>
              <w:top w:val="nil"/>
              <w:left w:val="nil"/>
              <w:bottom w:val="nil"/>
              <w:right w:val="single" w:sz="8" w:space="0" w:color="auto"/>
            </w:tcBorders>
            <w:shd w:val="clear" w:color="auto" w:fill="auto"/>
            <w:noWrap/>
            <w:vAlign w:val="bottom"/>
            <w:hideMark/>
          </w:tcPr>
          <w:p w14:paraId="2CC28431"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8.1%</w:t>
            </w:r>
          </w:p>
        </w:tc>
        <w:tc>
          <w:tcPr>
            <w:tcW w:w="1217" w:type="dxa"/>
            <w:tcBorders>
              <w:top w:val="nil"/>
              <w:left w:val="nil"/>
              <w:bottom w:val="nil"/>
              <w:right w:val="nil"/>
            </w:tcBorders>
            <w:shd w:val="clear" w:color="auto" w:fill="auto"/>
            <w:noWrap/>
            <w:vAlign w:val="bottom"/>
            <w:hideMark/>
          </w:tcPr>
          <w:p w14:paraId="3D5608DE"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0.065_0.5</w:t>
            </w:r>
          </w:p>
        </w:tc>
        <w:tc>
          <w:tcPr>
            <w:tcW w:w="823" w:type="dxa"/>
            <w:tcBorders>
              <w:top w:val="nil"/>
              <w:left w:val="nil"/>
              <w:bottom w:val="nil"/>
              <w:right w:val="single" w:sz="8" w:space="0" w:color="auto"/>
            </w:tcBorders>
            <w:shd w:val="clear" w:color="auto" w:fill="auto"/>
            <w:noWrap/>
            <w:vAlign w:val="bottom"/>
            <w:hideMark/>
          </w:tcPr>
          <w:p w14:paraId="289F07E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20.9%</w:t>
            </w:r>
          </w:p>
        </w:tc>
        <w:tc>
          <w:tcPr>
            <w:tcW w:w="1217" w:type="dxa"/>
            <w:tcBorders>
              <w:top w:val="nil"/>
              <w:left w:val="nil"/>
              <w:bottom w:val="nil"/>
              <w:right w:val="nil"/>
            </w:tcBorders>
            <w:shd w:val="clear" w:color="auto" w:fill="auto"/>
            <w:noWrap/>
            <w:vAlign w:val="bottom"/>
            <w:hideMark/>
          </w:tcPr>
          <w:p w14:paraId="77FF589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0.08_1.5</w:t>
            </w:r>
          </w:p>
        </w:tc>
        <w:tc>
          <w:tcPr>
            <w:tcW w:w="823" w:type="dxa"/>
            <w:tcBorders>
              <w:top w:val="nil"/>
              <w:left w:val="nil"/>
              <w:bottom w:val="nil"/>
              <w:right w:val="single" w:sz="8" w:space="0" w:color="auto"/>
            </w:tcBorders>
            <w:shd w:val="clear" w:color="auto" w:fill="auto"/>
            <w:noWrap/>
            <w:vAlign w:val="bottom"/>
            <w:hideMark/>
          </w:tcPr>
          <w:p w14:paraId="19F7C9F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5.8%</w:t>
            </w:r>
          </w:p>
        </w:tc>
        <w:tc>
          <w:tcPr>
            <w:tcW w:w="1217" w:type="dxa"/>
            <w:tcBorders>
              <w:top w:val="nil"/>
              <w:left w:val="nil"/>
              <w:bottom w:val="nil"/>
              <w:right w:val="nil"/>
            </w:tcBorders>
            <w:shd w:val="clear" w:color="auto" w:fill="auto"/>
            <w:noWrap/>
            <w:vAlign w:val="bottom"/>
            <w:hideMark/>
          </w:tcPr>
          <w:p w14:paraId="520AF7E5"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.075_1.25</w:t>
            </w:r>
          </w:p>
        </w:tc>
        <w:tc>
          <w:tcPr>
            <w:tcW w:w="823" w:type="dxa"/>
            <w:tcBorders>
              <w:top w:val="nil"/>
              <w:left w:val="nil"/>
              <w:bottom w:val="nil"/>
              <w:right w:val="single" w:sz="8" w:space="0" w:color="auto"/>
            </w:tcBorders>
            <w:shd w:val="clear" w:color="auto" w:fill="auto"/>
            <w:noWrap/>
            <w:vAlign w:val="bottom"/>
            <w:hideMark/>
          </w:tcPr>
          <w:p w14:paraId="09D4E1C3"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12.2%</w:t>
            </w:r>
          </w:p>
        </w:tc>
        <w:tc>
          <w:tcPr>
            <w:tcW w:w="1217" w:type="dxa"/>
            <w:tcBorders>
              <w:top w:val="nil"/>
              <w:left w:val="nil"/>
              <w:bottom w:val="nil"/>
              <w:right w:val="nil"/>
            </w:tcBorders>
            <w:shd w:val="clear" w:color="auto" w:fill="auto"/>
            <w:noWrap/>
            <w:vAlign w:val="bottom"/>
            <w:hideMark/>
          </w:tcPr>
          <w:p w14:paraId="46E5B9F3"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nil"/>
              <w:left w:val="nil"/>
              <w:bottom w:val="nil"/>
              <w:right w:val="single" w:sz="8" w:space="0" w:color="auto"/>
            </w:tcBorders>
            <w:shd w:val="clear" w:color="auto" w:fill="auto"/>
            <w:noWrap/>
            <w:vAlign w:val="bottom"/>
            <w:hideMark/>
          </w:tcPr>
          <w:p w14:paraId="761B7D6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33.7%</w:t>
            </w:r>
          </w:p>
        </w:tc>
      </w:tr>
      <w:tr w:rsidR="002A055B" w:rsidRPr="00CA728C" w14:paraId="3DED4DE1"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5AE15F45"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0_0.03_1</w:t>
            </w:r>
          </w:p>
        </w:tc>
        <w:tc>
          <w:tcPr>
            <w:tcW w:w="823" w:type="dxa"/>
            <w:tcBorders>
              <w:top w:val="nil"/>
              <w:left w:val="nil"/>
              <w:bottom w:val="nil"/>
              <w:right w:val="single" w:sz="8" w:space="0" w:color="auto"/>
            </w:tcBorders>
            <w:shd w:val="clear" w:color="auto" w:fill="auto"/>
            <w:noWrap/>
            <w:vAlign w:val="bottom"/>
            <w:hideMark/>
          </w:tcPr>
          <w:p w14:paraId="1310C49E"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8.1%</w:t>
            </w:r>
          </w:p>
        </w:tc>
        <w:tc>
          <w:tcPr>
            <w:tcW w:w="1217" w:type="dxa"/>
            <w:tcBorders>
              <w:top w:val="nil"/>
              <w:left w:val="nil"/>
              <w:bottom w:val="nil"/>
              <w:right w:val="nil"/>
            </w:tcBorders>
            <w:shd w:val="clear" w:color="auto" w:fill="auto"/>
            <w:noWrap/>
            <w:vAlign w:val="bottom"/>
            <w:hideMark/>
          </w:tcPr>
          <w:p w14:paraId="0553A01E"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0.095_0.5</w:t>
            </w:r>
          </w:p>
        </w:tc>
        <w:tc>
          <w:tcPr>
            <w:tcW w:w="823" w:type="dxa"/>
            <w:tcBorders>
              <w:top w:val="nil"/>
              <w:left w:val="nil"/>
              <w:bottom w:val="nil"/>
              <w:right w:val="single" w:sz="8" w:space="0" w:color="auto"/>
            </w:tcBorders>
            <w:shd w:val="clear" w:color="auto" w:fill="auto"/>
            <w:noWrap/>
            <w:vAlign w:val="bottom"/>
            <w:hideMark/>
          </w:tcPr>
          <w:p w14:paraId="743253A5"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20.8%</w:t>
            </w:r>
          </w:p>
        </w:tc>
        <w:tc>
          <w:tcPr>
            <w:tcW w:w="1217" w:type="dxa"/>
            <w:tcBorders>
              <w:top w:val="nil"/>
              <w:left w:val="nil"/>
              <w:bottom w:val="nil"/>
              <w:right w:val="nil"/>
            </w:tcBorders>
            <w:shd w:val="clear" w:color="auto" w:fill="auto"/>
            <w:noWrap/>
            <w:vAlign w:val="bottom"/>
            <w:hideMark/>
          </w:tcPr>
          <w:p w14:paraId="49BFDC59"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0.07_1.5</w:t>
            </w:r>
          </w:p>
        </w:tc>
        <w:tc>
          <w:tcPr>
            <w:tcW w:w="823" w:type="dxa"/>
            <w:tcBorders>
              <w:top w:val="nil"/>
              <w:left w:val="nil"/>
              <w:bottom w:val="nil"/>
              <w:right w:val="single" w:sz="8" w:space="0" w:color="auto"/>
            </w:tcBorders>
            <w:shd w:val="clear" w:color="auto" w:fill="auto"/>
            <w:noWrap/>
            <w:vAlign w:val="bottom"/>
            <w:hideMark/>
          </w:tcPr>
          <w:p w14:paraId="6075227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5.8%</w:t>
            </w:r>
          </w:p>
        </w:tc>
        <w:tc>
          <w:tcPr>
            <w:tcW w:w="1217" w:type="dxa"/>
            <w:tcBorders>
              <w:top w:val="nil"/>
              <w:left w:val="nil"/>
              <w:bottom w:val="nil"/>
              <w:right w:val="nil"/>
            </w:tcBorders>
            <w:shd w:val="clear" w:color="auto" w:fill="auto"/>
            <w:noWrap/>
            <w:vAlign w:val="bottom"/>
            <w:hideMark/>
          </w:tcPr>
          <w:p w14:paraId="08B80AC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0.085_1.5</w:t>
            </w:r>
          </w:p>
        </w:tc>
        <w:tc>
          <w:tcPr>
            <w:tcW w:w="823" w:type="dxa"/>
            <w:tcBorders>
              <w:top w:val="nil"/>
              <w:left w:val="nil"/>
              <w:bottom w:val="nil"/>
              <w:right w:val="single" w:sz="8" w:space="0" w:color="auto"/>
            </w:tcBorders>
            <w:shd w:val="clear" w:color="auto" w:fill="auto"/>
            <w:noWrap/>
            <w:vAlign w:val="bottom"/>
            <w:hideMark/>
          </w:tcPr>
          <w:p w14:paraId="1782E63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13C7797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668CAD9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31.6%</w:t>
            </w:r>
          </w:p>
        </w:tc>
      </w:tr>
      <w:tr w:rsidR="002A055B" w:rsidRPr="00CA728C" w14:paraId="13486070"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53D1958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0.045_1</w:t>
            </w:r>
          </w:p>
        </w:tc>
        <w:tc>
          <w:tcPr>
            <w:tcW w:w="823" w:type="dxa"/>
            <w:tcBorders>
              <w:top w:val="nil"/>
              <w:left w:val="nil"/>
              <w:bottom w:val="nil"/>
              <w:right w:val="single" w:sz="8" w:space="0" w:color="auto"/>
            </w:tcBorders>
            <w:shd w:val="clear" w:color="auto" w:fill="auto"/>
            <w:noWrap/>
            <w:vAlign w:val="bottom"/>
            <w:hideMark/>
          </w:tcPr>
          <w:p w14:paraId="2A61CE8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8.1%</w:t>
            </w:r>
          </w:p>
        </w:tc>
        <w:tc>
          <w:tcPr>
            <w:tcW w:w="1217" w:type="dxa"/>
            <w:tcBorders>
              <w:top w:val="nil"/>
              <w:left w:val="nil"/>
              <w:bottom w:val="nil"/>
              <w:right w:val="nil"/>
            </w:tcBorders>
            <w:shd w:val="clear" w:color="auto" w:fill="auto"/>
            <w:noWrap/>
            <w:vAlign w:val="bottom"/>
            <w:hideMark/>
          </w:tcPr>
          <w:p w14:paraId="053E031E"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0.1_0.5</w:t>
            </w:r>
          </w:p>
        </w:tc>
        <w:tc>
          <w:tcPr>
            <w:tcW w:w="823" w:type="dxa"/>
            <w:tcBorders>
              <w:top w:val="nil"/>
              <w:left w:val="nil"/>
              <w:bottom w:val="nil"/>
              <w:right w:val="single" w:sz="8" w:space="0" w:color="auto"/>
            </w:tcBorders>
            <w:shd w:val="clear" w:color="auto" w:fill="auto"/>
            <w:noWrap/>
            <w:vAlign w:val="bottom"/>
            <w:hideMark/>
          </w:tcPr>
          <w:p w14:paraId="370A4E1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20.8%</w:t>
            </w:r>
          </w:p>
        </w:tc>
        <w:tc>
          <w:tcPr>
            <w:tcW w:w="1217" w:type="dxa"/>
            <w:tcBorders>
              <w:top w:val="nil"/>
              <w:left w:val="nil"/>
              <w:bottom w:val="nil"/>
              <w:right w:val="nil"/>
            </w:tcBorders>
            <w:shd w:val="clear" w:color="auto" w:fill="auto"/>
            <w:noWrap/>
            <w:vAlign w:val="bottom"/>
            <w:hideMark/>
          </w:tcPr>
          <w:p w14:paraId="2162D16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.075_1.25</w:t>
            </w:r>
          </w:p>
        </w:tc>
        <w:tc>
          <w:tcPr>
            <w:tcW w:w="823" w:type="dxa"/>
            <w:tcBorders>
              <w:top w:val="nil"/>
              <w:left w:val="nil"/>
              <w:bottom w:val="nil"/>
              <w:right w:val="single" w:sz="8" w:space="0" w:color="auto"/>
            </w:tcBorders>
            <w:shd w:val="clear" w:color="auto" w:fill="auto"/>
            <w:noWrap/>
            <w:vAlign w:val="bottom"/>
            <w:hideMark/>
          </w:tcPr>
          <w:p w14:paraId="6708185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5.7%</w:t>
            </w:r>
          </w:p>
        </w:tc>
        <w:tc>
          <w:tcPr>
            <w:tcW w:w="1217" w:type="dxa"/>
            <w:tcBorders>
              <w:top w:val="nil"/>
              <w:left w:val="nil"/>
              <w:bottom w:val="nil"/>
              <w:right w:val="nil"/>
            </w:tcBorders>
            <w:shd w:val="clear" w:color="auto" w:fill="auto"/>
            <w:noWrap/>
            <w:vAlign w:val="bottom"/>
            <w:hideMark/>
          </w:tcPr>
          <w:p w14:paraId="3C9B674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.085_1.25</w:t>
            </w:r>
          </w:p>
        </w:tc>
        <w:tc>
          <w:tcPr>
            <w:tcW w:w="823" w:type="dxa"/>
            <w:tcBorders>
              <w:top w:val="nil"/>
              <w:left w:val="nil"/>
              <w:bottom w:val="nil"/>
              <w:right w:val="single" w:sz="8" w:space="0" w:color="auto"/>
            </w:tcBorders>
            <w:shd w:val="clear" w:color="auto" w:fill="auto"/>
            <w:noWrap/>
            <w:vAlign w:val="bottom"/>
            <w:hideMark/>
          </w:tcPr>
          <w:p w14:paraId="30D4D65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702ED9F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0.09_0.5</w:t>
            </w:r>
          </w:p>
        </w:tc>
        <w:tc>
          <w:tcPr>
            <w:tcW w:w="823" w:type="dxa"/>
            <w:tcBorders>
              <w:top w:val="nil"/>
              <w:left w:val="nil"/>
              <w:bottom w:val="nil"/>
              <w:right w:val="single" w:sz="8" w:space="0" w:color="auto"/>
            </w:tcBorders>
            <w:shd w:val="clear" w:color="auto" w:fill="auto"/>
            <w:noWrap/>
            <w:vAlign w:val="bottom"/>
            <w:hideMark/>
          </w:tcPr>
          <w:p w14:paraId="506D7C5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29.4%</w:t>
            </w:r>
          </w:p>
        </w:tc>
      </w:tr>
      <w:tr w:rsidR="002A055B" w:rsidRPr="00CA728C" w14:paraId="131EC745" w14:textId="77777777" w:rsidTr="002A055B">
        <w:trPr>
          <w:trHeight w:val="300"/>
          <w:jc w:val="center"/>
        </w:trPr>
        <w:tc>
          <w:tcPr>
            <w:tcW w:w="1217" w:type="dxa"/>
            <w:tcBorders>
              <w:top w:val="nil"/>
              <w:left w:val="single" w:sz="8" w:space="0" w:color="auto"/>
              <w:bottom w:val="nil"/>
              <w:right w:val="nil"/>
            </w:tcBorders>
            <w:shd w:val="clear" w:color="auto" w:fill="auto"/>
            <w:noWrap/>
            <w:vAlign w:val="bottom"/>
            <w:hideMark/>
          </w:tcPr>
          <w:p w14:paraId="5AA8771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0.035_1</w:t>
            </w:r>
          </w:p>
        </w:tc>
        <w:tc>
          <w:tcPr>
            <w:tcW w:w="823" w:type="dxa"/>
            <w:tcBorders>
              <w:top w:val="nil"/>
              <w:left w:val="nil"/>
              <w:bottom w:val="nil"/>
              <w:right w:val="single" w:sz="8" w:space="0" w:color="auto"/>
            </w:tcBorders>
            <w:shd w:val="clear" w:color="auto" w:fill="auto"/>
            <w:noWrap/>
            <w:vAlign w:val="bottom"/>
            <w:hideMark/>
          </w:tcPr>
          <w:p w14:paraId="0BEC7A81"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8.0%</w:t>
            </w:r>
          </w:p>
        </w:tc>
        <w:tc>
          <w:tcPr>
            <w:tcW w:w="1217" w:type="dxa"/>
            <w:tcBorders>
              <w:top w:val="nil"/>
              <w:left w:val="nil"/>
              <w:bottom w:val="single" w:sz="8" w:space="0" w:color="auto"/>
              <w:right w:val="nil"/>
            </w:tcBorders>
            <w:shd w:val="clear" w:color="auto" w:fill="auto"/>
            <w:noWrap/>
            <w:vAlign w:val="bottom"/>
            <w:hideMark/>
          </w:tcPr>
          <w:p w14:paraId="0A246A9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0.075_0.5</w:t>
            </w:r>
          </w:p>
        </w:tc>
        <w:tc>
          <w:tcPr>
            <w:tcW w:w="823" w:type="dxa"/>
            <w:tcBorders>
              <w:top w:val="nil"/>
              <w:left w:val="nil"/>
              <w:bottom w:val="single" w:sz="8" w:space="0" w:color="auto"/>
              <w:right w:val="single" w:sz="8" w:space="0" w:color="auto"/>
            </w:tcBorders>
            <w:shd w:val="clear" w:color="auto" w:fill="auto"/>
            <w:noWrap/>
            <w:vAlign w:val="bottom"/>
            <w:hideMark/>
          </w:tcPr>
          <w:p w14:paraId="321A513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20.7%</w:t>
            </w:r>
          </w:p>
        </w:tc>
        <w:tc>
          <w:tcPr>
            <w:tcW w:w="1217" w:type="dxa"/>
            <w:tcBorders>
              <w:top w:val="nil"/>
              <w:left w:val="nil"/>
              <w:bottom w:val="single" w:sz="8" w:space="0" w:color="auto"/>
              <w:right w:val="nil"/>
            </w:tcBorders>
            <w:shd w:val="clear" w:color="auto" w:fill="auto"/>
            <w:noWrap/>
            <w:vAlign w:val="bottom"/>
            <w:hideMark/>
          </w:tcPr>
          <w:p w14:paraId="36AA7875"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0.085_1.5</w:t>
            </w:r>
          </w:p>
        </w:tc>
        <w:tc>
          <w:tcPr>
            <w:tcW w:w="823" w:type="dxa"/>
            <w:tcBorders>
              <w:top w:val="nil"/>
              <w:left w:val="nil"/>
              <w:bottom w:val="single" w:sz="8" w:space="0" w:color="auto"/>
              <w:right w:val="single" w:sz="8" w:space="0" w:color="auto"/>
            </w:tcBorders>
            <w:shd w:val="clear" w:color="auto" w:fill="auto"/>
            <w:noWrap/>
            <w:vAlign w:val="bottom"/>
            <w:hideMark/>
          </w:tcPr>
          <w:p w14:paraId="44DBF34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5.7%</w:t>
            </w:r>
          </w:p>
        </w:tc>
        <w:tc>
          <w:tcPr>
            <w:tcW w:w="1217" w:type="dxa"/>
            <w:tcBorders>
              <w:top w:val="nil"/>
              <w:left w:val="nil"/>
              <w:bottom w:val="single" w:sz="8" w:space="0" w:color="auto"/>
              <w:right w:val="nil"/>
            </w:tcBorders>
            <w:shd w:val="clear" w:color="auto" w:fill="auto"/>
            <w:noWrap/>
            <w:vAlign w:val="bottom"/>
            <w:hideMark/>
          </w:tcPr>
          <w:p w14:paraId="45119FC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0.08_1.5</w:t>
            </w:r>
          </w:p>
        </w:tc>
        <w:tc>
          <w:tcPr>
            <w:tcW w:w="823" w:type="dxa"/>
            <w:tcBorders>
              <w:top w:val="nil"/>
              <w:left w:val="nil"/>
              <w:bottom w:val="single" w:sz="8" w:space="0" w:color="auto"/>
              <w:right w:val="single" w:sz="8" w:space="0" w:color="auto"/>
            </w:tcBorders>
            <w:shd w:val="clear" w:color="auto" w:fill="auto"/>
            <w:noWrap/>
            <w:vAlign w:val="bottom"/>
            <w:hideMark/>
          </w:tcPr>
          <w:p w14:paraId="502C323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11.9%</w:t>
            </w:r>
          </w:p>
        </w:tc>
        <w:tc>
          <w:tcPr>
            <w:tcW w:w="1217" w:type="dxa"/>
            <w:tcBorders>
              <w:top w:val="nil"/>
              <w:left w:val="nil"/>
              <w:bottom w:val="single" w:sz="8" w:space="0" w:color="auto"/>
              <w:right w:val="nil"/>
            </w:tcBorders>
            <w:shd w:val="clear" w:color="auto" w:fill="auto"/>
            <w:noWrap/>
            <w:vAlign w:val="bottom"/>
            <w:hideMark/>
          </w:tcPr>
          <w:p w14:paraId="4A906C4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.095_0.5</w:t>
            </w:r>
          </w:p>
        </w:tc>
        <w:tc>
          <w:tcPr>
            <w:tcW w:w="823" w:type="dxa"/>
            <w:tcBorders>
              <w:top w:val="nil"/>
              <w:left w:val="nil"/>
              <w:bottom w:val="single" w:sz="8" w:space="0" w:color="auto"/>
              <w:right w:val="single" w:sz="8" w:space="0" w:color="auto"/>
            </w:tcBorders>
            <w:shd w:val="clear" w:color="auto" w:fill="auto"/>
            <w:noWrap/>
            <w:vAlign w:val="bottom"/>
            <w:hideMark/>
          </w:tcPr>
          <w:p w14:paraId="219603D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29.3%</w:t>
            </w:r>
          </w:p>
        </w:tc>
      </w:tr>
      <w:tr w:rsidR="002A055B" w:rsidRPr="00CA728C" w14:paraId="167B5FDB" w14:textId="77777777" w:rsidTr="002A055B">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ECF6C53" w14:textId="77777777" w:rsidR="002A055B" w:rsidRPr="00CA728C" w:rsidRDefault="002A055B" w:rsidP="002A055B">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r>
      <w:tr w:rsidR="002A055B" w:rsidRPr="00CA728C" w14:paraId="6F181EC0" w14:textId="77777777" w:rsidTr="002A055B">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161914C6"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5B3EBCF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10E3D25B"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nil"/>
            </w:tcBorders>
            <w:shd w:val="clear" w:color="auto" w:fill="auto"/>
            <w:noWrap/>
            <w:vAlign w:val="bottom"/>
            <w:hideMark/>
          </w:tcPr>
          <w:p w14:paraId="0F09AE4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single" w:sz="8" w:space="0" w:color="auto"/>
              <w:bottom w:val="nil"/>
              <w:right w:val="nil"/>
            </w:tcBorders>
            <w:shd w:val="clear" w:color="auto" w:fill="auto"/>
            <w:noWrap/>
            <w:vAlign w:val="bottom"/>
            <w:hideMark/>
          </w:tcPr>
          <w:p w14:paraId="016E81C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7756F6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3F40BB6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31617D93"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041B3FD5"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46C702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Adj R2</w:t>
            </w:r>
          </w:p>
        </w:tc>
      </w:tr>
      <w:tr w:rsidR="002A055B" w:rsidRPr="00CA728C" w14:paraId="38138DAF"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0B6092A1"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0.02_0.5</w:t>
            </w:r>
          </w:p>
        </w:tc>
        <w:tc>
          <w:tcPr>
            <w:tcW w:w="823" w:type="dxa"/>
            <w:tcBorders>
              <w:top w:val="nil"/>
              <w:left w:val="nil"/>
              <w:bottom w:val="nil"/>
              <w:right w:val="single" w:sz="8" w:space="0" w:color="auto"/>
            </w:tcBorders>
            <w:shd w:val="clear" w:color="auto" w:fill="auto"/>
            <w:noWrap/>
            <w:vAlign w:val="bottom"/>
            <w:hideMark/>
          </w:tcPr>
          <w:p w14:paraId="12E5ED1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5.2%</w:t>
            </w:r>
          </w:p>
        </w:tc>
        <w:tc>
          <w:tcPr>
            <w:tcW w:w="1217" w:type="dxa"/>
            <w:tcBorders>
              <w:top w:val="single" w:sz="8" w:space="0" w:color="auto"/>
              <w:left w:val="nil"/>
              <w:bottom w:val="nil"/>
              <w:right w:val="nil"/>
            </w:tcBorders>
            <w:shd w:val="clear" w:color="auto" w:fill="auto"/>
            <w:noWrap/>
            <w:vAlign w:val="bottom"/>
            <w:hideMark/>
          </w:tcPr>
          <w:p w14:paraId="19C5C44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0.015_1.5</w:t>
            </w:r>
          </w:p>
        </w:tc>
        <w:tc>
          <w:tcPr>
            <w:tcW w:w="823" w:type="dxa"/>
            <w:tcBorders>
              <w:top w:val="single" w:sz="8" w:space="0" w:color="auto"/>
              <w:left w:val="nil"/>
              <w:bottom w:val="nil"/>
              <w:right w:val="single" w:sz="8" w:space="0" w:color="auto"/>
            </w:tcBorders>
            <w:shd w:val="clear" w:color="auto" w:fill="auto"/>
            <w:noWrap/>
            <w:vAlign w:val="bottom"/>
            <w:hideMark/>
          </w:tcPr>
          <w:p w14:paraId="5307BCB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10.9%</w:t>
            </w:r>
          </w:p>
        </w:tc>
        <w:tc>
          <w:tcPr>
            <w:tcW w:w="1217" w:type="dxa"/>
            <w:tcBorders>
              <w:top w:val="single" w:sz="8" w:space="0" w:color="auto"/>
              <w:left w:val="nil"/>
              <w:bottom w:val="nil"/>
              <w:right w:val="nil"/>
            </w:tcBorders>
            <w:shd w:val="clear" w:color="auto" w:fill="auto"/>
            <w:noWrap/>
            <w:vAlign w:val="bottom"/>
            <w:hideMark/>
          </w:tcPr>
          <w:p w14:paraId="6ADFD26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0.095_1.5</w:t>
            </w:r>
          </w:p>
        </w:tc>
        <w:tc>
          <w:tcPr>
            <w:tcW w:w="823" w:type="dxa"/>
            <w:tcBorders>
              <w:top w:val="single" w:sz="8" w:space="0" w:color="auto"/>
              <w:left w:val="nil"/>
              <w:bottom w:val="nil"/>
              <w:right w:val="single" w:sz="8" w:space="0" w:color="auto"/>
            </w:tcBorders>
            <w:shd w:val="clear" w:color="auto" w:fill="auto"/>
            <w:noWrap/>
            <w:vAlign w:val="bottom"/>
            <w:hideMark/>
          </w:tcPr>
          <w:p w14:paraId="2796D6E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5.2%</w:t>
            </w:r>
          </w:p>
        </w:tc>
        <w:tc>
          <w:tcPr>
            <w:tcW w:w="1217" w:type="dxa"/>
            <w:tcBorders>
              <w:top w:val="single" w:sz="8" w:space="0" w:color="auto"/>
              <w:left w:val="nil"/>
              <w:bottom w:val="nil"/>
              <w:right w:val="nil"/>
            </w:tcBorders>
            <w:shd w:val="clear" w:color="auto" w:fill="auto"/>
            <w:noWrap/>
            <w:vAlign w:val="bottom"/>
            <w:hideMark/>
          </w:tcPr>
          <w:p w14:paraId="60BEA1D9"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0.055_1.5</w:t>
            </w:r>
          </w:p>
        </w:tc>
        <w:tc>
          <w:tcPr>
            <w:tcW w:w="823" w:type="dxa"/>
            <w:tcBorders>
              <w:top w:val="single" w:sz="8" w:space="0" w:color="auto"/>
              <w:left w:val="nil"/>
              <w:bottom w:val="nil"/>
              <w:right w:val="single" w:sz="8" w:space="0" w:color="auto"/>
            </w:tcBorders>
            <w:shd w:val="clear" w:color="auto" w:fill="auto"/>
            <w:noWrap/>
            <w:vAlign w:val="bottom"/>
            <w:hideMark/>
          </w:tcPr>
          <w:p w14:paraId="0C53E471"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11.3%</w:t>
            </w:r>
          </w:p>
        </w:tc>
        <w:tc>
          <w:tcPr>
            <w:tcW w:w="1217" w:type="dxa"/>
            <w:tcBorders>
              <w:top w:val="single" w:sz="8" w:space="0" w:color="auto"/>
              <w:left w:val="nil"/>
              <w:bottom w:val="nil"/>
              <w:right w:val="nil"/>
            </w:tcBorders>
            <w:shd w:val="clear" w:color="auto" w:fill="auto"/>
            <w:noWrap/>
            <w:vAlign w:val="bottom"/>
            <w:hideMark/>
          </w:tcPr>
          <w:p w14:paraId="096F780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single" w:sz="8" w:space="0" w:color="auto"/>
              <w:left w:val="nil"/>
              <w:bottom w:val="nil"/>
              <w:right w:val="single" w:sz="8" w:space="0" w:color="auto"/>
            </w:tcBorders>
            <w:shd w:val="clear" w:color="auto" w:fill="auto"/>
            <w:noWrap/>
            <w:vAlign w:val="bottom"/>
            <w:hideMark/>
          </w:tcPr>
          <w:p w14:paraId="145C682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10.1%</w:t>
            </w:r>
          </w:p>
        </w:tc>
      </w:tr>
      <w:tr w:rsidR="002A055B" w:rsidRPr="00CA728C" w14:paraId="31147DE2"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612F484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0.025_0.5</w:t>
            </w:r>
          </w:p>
        </w:tc>
        <w:tc>
          <w:tcPr>
            <w:tcW w:w="823" w:type="dxa"/>
            <w:tcBorders>
              <w:top w:val="nil"/>
              <w:left w:val="nil"/>
              <w:bottom w:val="nil"/>
              <w:right w:val="single" w:sz="8" w:space="0" w:color="auto"/>
            </w:tcBorders>
            <w:shd w:val="clear" w:color="auto" w:fill="auto"/>
            <w:noWrap/>
            <w:vAlign w:val="bottom"/>
            <w:hideMark/>
          </w:tcPr>
          <w:p w14:paraId="6DF5374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5.0%</w:t>
            </w:r>
          </w:p>
        </w:tc>
        <w:tc>
          <w:tcPr>
            <w:tcW w:w="1217" w:type="dxa"/>
            <w:tcBorders>
              <w:top w:val="nil"/>
              <w:left w:val="nil"/>
              <w:bottom w:val="nil"/>
              <w:right w:val="nil"/>
            </w:tcBorders>
            <w:shd w:val="clear" w:color="auto" w:fill="auto"/>
            <w:noWrap/>
            <w:vAlign w:val="bottom"/>
            <w:hideMark/>
          </w:tcPr>
          <w:p w14:paraId="73570E1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.015_1.25</w:t>
            </w:r>
          </w:p>
        </w:tc>
        <w:tc>
          <w:tcPr>
            <w:tcW w:w="823" w:type="dxa"/>
            <w:tcBorders>
              <w:top w:val="nil"/>
              <w:left w:val="nil"/>
              <w:bottom w:val="nil"/>
              <w:right w:val="single" w:sz="8" w:space="0" w:color="auto"/>
            </w:tcBorders>
            <w:shd w:val="clear" w:color="auto" w:fill="auto"/>
            <w:noWrap/>
            <w:vAlign w:val="bottom"/>
            <w:hideMark/>
          </w:tcPr>
          <w:p w14:paraId="6DC54EAA"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217" w:type="dxa"/>
            <w:tcBorders>
              <w:top w:val="nil"/>
              <w:left w:val="nil"/>
              <w:bottom w:val="nil"/>
              <w:right w:val="nil"/>
            </w:tcBorders>
            <w:shd w:val="clear" w:color="auto" w:fill="auto"/>
            <w:noWrap/>
            <w:vAlign w:val="bottom"/>
            <w:hideMark/>
          </w:tcPr>
          <w:p w14:paraId="4567D1C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0.1_1.5</w:t>
            </w:r>
          </w:p>
        </w:tc>
        <w:tc>
          <w:tcPr>
            <w:tcW w:w="823" w:type="dxa"/>
            <w:tcBorders>
              <w:top w:val="nil"/>
              <w:left w:val="nil"/>
              <w:bottom w:val="nil"/>
              <w:right w:val="single" w:sz="8" w:space="0" w:color="auto"/>
            </w:tcBorders>
            <w:shd w:val="clear" w:color="auto" w:fill="auto"/>
            <w:noWrap/>
            <w:vAlign w:val="bottom"/>
            <w:hideMark/>
          </w:tcPr>
          <w:p w14:paraId="3AE6DF03"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5.2%</w:t>
            </w:r>
          </w:p>
        </w:tc>
        <w:tc>
          <w:tcPr>
            <w:tcW w:w="1217" w:type="dxa"/>
            <w:tcBorders>
              <w:top w:val="nil"/>
              <w:left w:val="nil"/>
              <w:bottom w:val="nil"/>
              <w:right w:val="nil"/>
            </w:tcBorders>
            <w:shd w:val="clear" w:color="auto" w:fill="auto"/>
            <w:noWrap/>
            <w:vAlign w:val="bottom"/>
            <w:hideMark/>
          </w:tcPr>
          <w:p w14:paraId="46064045"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0.015_1.5</w:t>
            </w:r>
          </w:p>
        </w:tc>
        <w:tc>
          <w:tcPr>
            <w:tcW w:w="823" w:type="dxa"/>
            <w:tcBorders>
              <w:top w:val="nil"/>
              <w:left w:val="nil"/>
              <w:bottom w:val="nil"/>
              <w:right w:val="single" w:sz="8" w:space="0" w:color="auto"/>
            </w:tcBorders>
            <w:shd w:val="clear" w:color="auto" w:fill="auto"/>
            <w:noWrap/>
            <w:vAlign w:val="bottom"/>
            <w:hideMark/>
          </w:tcPr>
          <w:p w14:paraId="78DC6A29"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11.0%</w:t>
            </w:r>
          </w:p>
        </w:tc>
        <w:tc>
          <w:tcPr>
            <w:tcW w:w="1217" w:type="dxa"/>
            <w:tcBorders>
              <w:top w:val="nil"/>
              <w:left w:val="nil"/>
              <w:bottom w:val="nil"/>
              <w:right w:val="nil"/>
            </w:tcBorders>
            <w:shd w:val="clear" w:color="auto" w:fill="auto"/>
            <w:noWrap/>
            <w:vAlign w:val="bottom"/>
            <w:hideMark/>
          </w:tcPr>
          <w:p w14:paraId="3AE1919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0.1_0.5</w:t>
            </w:r>
          </w:p>
        </w:tc>
        <w:tc>
          <w:tcPr>
            <w:tcW w:w="823" w:type="dxa"/>
            <w:tcBorders>
              <w:top w:val="nil"/>
              <w:left w:val="nil"/>
              <w:bottom w:val="nil"/>
              <w:right w:val="single" w:sz="8" w:space="0" w:color="auto"/>
            </w:tcBorders>
            <w:shd w:val="clear" w:color="auto" w:fill="auto"/>
            <w:noWrap/>
            <w:vAlign w:val="bottom"/>
            <w:hideMark/>
          </w:tcPr>
          <w:p w14:paraId="7A9B40DE"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10.1%</w:t>
            </w:r>
          </w:p>
        </w:tc>
      </w:tr>
      <w:tr w:rsidR="002A055B" w:rsidRPr="00CA728C" w14:paraId="533A27D5"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7A2E1D0B"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nil"/>
              <w:left w:val="nil"/>
              <w:bottom w:val="nil"/>
              <w:right w:val="single" w:sz="8" w:space="0" w:color="auto"/>
            </w:tcBorders>
            <w:shd w:val="clear" w:color="auto" w:fill="auto"/>
            <w:noWrap/>
            <w:vAlign w:val="bottom"/>
            <w:hideMark/>
          </w:tcPr>
          <w:p w14:paraId="561D15F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w:t>
            </w:r>
          </w:p>
        </w:tc>
        <w:tc>
          <w:tcPr>
            <w:tcW w:w="1217" w:type="dxa"/>
            <w:tcBorders>
              <w:top w:val="nil"/>
              <w:left w:val="nil"/>
              <w:bottom w:val="nil"/>
              <w:right w:val="nil"/>
            </w:tcBorders>
            <w:shd w:val="clear" w:color="auto" w:fill="auto"/>
            <w:noWrap/>
            <w:vAlign w:val="bottom"/>
            <w:hideMark/>
          </w:tcPr>
          <w:p w14:paraId="34DFD4E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0.02_1</w:t>
            </w:r>
          </w:p>
        </w:tc>
        <w:tc>
          <w:tcPr>
            <w:tcW w:w="823" w:type="dxa"/>
            <w:tcBorders>
              <w:top w:val="nil"/>
              <w:left w:val="nil"/>
              <w:bottom w:val="nil"/>
              <w:right w:val="single" w:sz="8" w:space="0" w:color="auto"/>
            </w:tcBorders>
            <w:shd w:val="clear" w:color="auto" w:fill="auto"/>
            <w:noWrap/>
            <w:vAlign w:val="bottom"/>
            <w:hideMark/>
          </w:tcPr>
          <w:p w14:paraId="09F89D8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10.5%</w:t>
            </w:r>
          </w:p>
        </w:tc>
        <w:tc>
          <w:tcPr>
            <w:tcW w:w="1217" w:type="dxa"/>
            <w:tcBorders>
              <w:top w:val="nil"/>
              <w:left w:val="nil"/>
              <w:bottom w:val="nil"/>
              <w:right w:val="nil"/>
            </w:tcBorders>
            <w:shd w:val="clear" w:color="auto" w:fill="auto"/>
            <w:noWrap/>
            <w:vAlign w:val="bottom"/>
            <w:hideMark/>
          </w:tcPr>
          <w:p w14:paraId="21BF3F0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0.09_1.5</w:t>
            </w:r>
          </w:p>
        </w:tc>
        <w:tc>
          <w:tcPr>
            <w:tcW w:w="823" w:type="dxa"/>
            <w:tcBorders>
              <w:top w:val="nil"/>
              <w:left w:val="nil"/>
              <w:bottom w:val="nil"/>
              <w:right w:val="single" w:sz="8" w:space="0" w:color="auto"/>
            </w:tcBorders>
            <w:shd w:val="clear" w:color="auto" w:fill="auto"/>
            <w:noWrap/>
            <w:vAlign w:val="bottom"/>
            <w:hideMark/>
          </w:tcPr>
          <w:p w14:paraId="40E2796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5.2%</w:t>
            </w:r>
          </w:p>
        </w:tc>
        <w:tc>
          <w:tcPr>
            <w:tcW w:w="1217" w:type="dxa"/>
            <w:tcBorders>
              <w:top w:val="nil"/>
              <w:left w:val="nil"/>
              <w:bottom w:val="nil"/>
              <w:right w:val="nil"/>
            </w:tcBorders>
            <w:shd w:val="clear" w:color="auto" w:fill="auto"/>
            <w:noWrap/>
            <w:vAlign w:val="bottom"/>
            <w:hideMark/>
          </w:tcPr>
          <w:p w14:paraId="4B57B67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0.045_1.5</w:t>
            </w:r>
          </w:p>
        </w:tc>
        <w:tc>
          <w:tcPr>
            <w:tcW w:w="823" w:type="dxa"/>
            <w:tcBorders>
              <w:top w:val="nil"/>
              <w:left w:val="nil"/>
              <w:bottom w:val="nil"/>
              <w:right w:val="single" w:sz="8" w:space="0" w:color="auto"/>
            </w:tcBorders>
            <w:shd w:val="clear" w:color="auto" w:fill="auto"/>
            <w:noWrap/>
            <w:vAlign w:val="bottom"/>
            <w:hideMark/>
          </w:tcPr>
          <w:p w14:paraId="7F00A5F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10.5%</w:t>
            </w:r>
          </w:p>
        </w:tc>
        <w:tc>
          <w:tcPr>
            <w:tcW w:w="1217" w:type="dxa"/>
            <w:tcBorders>
              <w:top w:val="nil"/>
              <w:left w:val="nil"/>
              <w:bottom w:val="nil"/>
              <w:right w:val="nil"/>
            </w:tcBorders>
            <w:shd w:val="clear" w:color="auto" w:fill="auto"/>
            <w:noWrap/>
            <w:vAlign w:val="bottom"/>
            <w:hideMark/>
          </w:tcPr>
          <w:p w14:paraId="56ECA6D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0.08_0.5</w:t>
            </w:r>
          </w:p>
        </w:tc>
        <w:tc>
          <w:tcPr>
            <w:tcW w:w="823" w:type="dxa"/>
            <w:tcBorders>
              <w:top w:val="nil"/>
              <w:left w:val="nil"/>
              <w:bottom w:val="nil"/>
              <w:right w:val="single" w:sz="8" w:space="0" w:color="auto"/>
            </w:tcBorders>
            <w:shd w:val="clear" w:color="auto" w:fill="auto"/>
            <w:noWrap/>
            <w:vAlign w:val="bottom"/>
            <w:hideMark/>
          </w:tcPr>
          <w:p w14:paraId="4FC8538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10.0%</w:t>
            </w:r>
          </w:p>
        </w:tc>
      </w:tr>
      <w:tr w:rsidR="002A055B" w:rsidRPr="00CA728C" w14:paraId="38C3452F"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7916E786"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0.015_0.5</w:t>
            </w:r>
          </w:p>
        </w:tc>
        <w:tc>
          <w:tcPr>
            <w:tcW w:w="823" w:type="dxa"/>
            <w:tcBorders>
              <w:top w:val="nil"/>
              <w:left w:val="nil"/>
              <w:bottom w:val="nil"/>
              <w:right w:val="single" w:sz="8" w:space="0" w:color="auto"/>
            </w:tcBorders>
            <w:shd w:val="clear" w:color="auto" w:fill="auto"/>
            <w:noWrap/>
            <w:vAlign w:val="bottom"/>
            <w:hideMark/>
          </w:tcPr>
          <w:p w14:paraId="7EBCF504"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4.6%</w:t>
            </w:r>
          </w:p>
        </w:tc>
        <w:tc>
          <w:tcPr>
            <w:tcW w:w="1217" w:type="dxa"/>
            <w:tcBorders>
              <w:top w:val="nil"/>
              <w:left w:val="nil"/>
              <w:bottom w:val="nil"/>
              <w:right w:val="nil"/>
            </w:tcBorders>
            <w:shd w:val="clear" w:color="auto" w:fill="auto"/>
            <w:noWrap/>
            <w:vAlign w:val="bottom"/>
            <w:hideMark/>
          </w:tcPr>
          <w:p w14:paraId="321085A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0.02_1.25</w:t>
            </w:r>
          </w:p>
        </w:tc>
        <w:tc>
          <w:tcPr>
            <w:tcW w:w="823" w:type="dxa"/>
            <w:tcBorders>
              <w:top w:val="nil"/>
              <w:left w:val="nil"/>
              <w:bottom w:val="nil"/>
              <w:right w:val="single" w:sz="8" w:space="0" w:color="auto"/>
            </w:tcBorders>
            <w:shd w:val="clear" w:color="auto" w:fill="auto"/>
            <w:noWrap/>
            <w:vAlign w:val="bottom"/>
            <w:hideMark/>
          </w:tcPr>
          <w:p w14:paraId="3EE514F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10.5%</w:t>
            </w:r>
          </w:p>
        </w:tc>
        <w:tc>
          <w:tcPr>
            <w:tcW w:w="1217" w:type="dxa"/>
            <w:tcBorders>
              <w:top w:val="nil"/>
              <w:left w:val="nil"/>
              <w:bottom w:val="nil"/>
              <w:right w:val="nil"/>
            </w:tcBorders>
            <w:shd w:val="clear" w:color="auto" w:fill="auto"/>
            <w:noWrap/>
            <w:vAlign w:val="bottom"/>
            <w:hideMark/>
          </w:tcPr>
          <w:p w14:paraId="75631143"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.095_1.25</w:t>
            </w:r>
          </w:p>
        </w:tc>
        <w:tc>
          <w:tcPr>
            <w:tcW w:w="823" w:type="dxa"/>
            <w:tcBorders>
              <w:top w:val="nil"/>
              <w:left w:val="nil"/>
              <w:bottom w:val="nil"/>
              <w:right w:val="single" w:sz="8" w:space="0" w:color="auto"/>
            </w:tcBorders>
            <w:shd w:val="clear" w:color="auto" w:fill="auto"/>
            <w:noWrap/>
            <w:vAlign w:val="bottom"/>
            <w:hideMark/>
          </w:tcPr>
          <w:p w14:paraId="749A31FF"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5.1%</w:t>
            </w:r>
          </w:p>
        </w:tc>
        <w:tc>
          <w:tcPr>
            <w:tcW w:w="1217" w:type="dxa"/>
            <w:tcBorders>
              <w:top w:val="nil"/>
              <w:left w:val="nil"/>
              <w:bottom w:val="nil"/>
              <w:right w:val="nil"/>
            </w:tcBorders>
            <w:shd w:val="clear" w:color="auto" w:fill="auto"/>
            <w:noWrap/>
            <w:vAlign w:val="bottom"/>
            <w:hideMark/>
          </w:tcPr>
          <w:p w14:paraId="5A7CEAD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.055_1.25</w:t>
            </w:r>
          </w:p>
        </w:tc>
        <w:tc>
          <w:tcPr>
            <w:tcW w:w="823" w:type="dxa"/>
            <w:tcBorders>
              <w:top w:val="nil"/>
              <w:left w:val="nil"/>
              <w:bottom w:val="nil"/>
              <w:right w:val="single" w:sz="8" w:space="0" w:color="auto"/>
            </w:tcBorders>
            <w:shd w:val="clear" w:color="auto" w:fill="auto"/>
            <w:noWrap/>
            <w:vAlign w:val="bottom"/>
            <w:hideMark/>
          </w:tcPr>
          <w:p w14:paraId="05490C0D"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8.5%</w:t>
            </w:r>
          </w:p>
        </w:tc>
        <w:tc>
          <w:tcPr>
            <w:tcW w:w="1217" w:type="dxa"/>
            <w:tcBorders>
              <w:top w:val="nil"/>
              <w:left w:val="nil"/>
              <w:bottom w:val="nil"/>
              <w:right w:val="nil"/>
            </w:tcBorders>
            <w:shd w:val="clear" w:color="auto" w:fill="auto"/>
            <w:noWrap/>
            <w:vAlign w:val="bottom"/>
            <w:hideMark/>
          </w:tcPr>
          <w:p w14:paraId="5E60041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0.085_0.5</w:t>
            </w:r>
          </w:p>
        </w:tc>
        <w:tc>
          <w:tcPr>
            <w:tcW w:w="823" w:type="dxa"/>
            <w:tcBorders>
              <w:top w:val="nil"/>
              <w:left w:val="nil"/>
              <w:bottom w:val="nil"/>
              <w:right w:val="single" w:sz="8" w:space="0" w:color="auto"/>
            </w:tcBorders>
            <w:shd w:val="clear" w:color="auto" w:fill="auto"/>
            <w:noWrap/>
            <w:vAlign w:val="bottom"/>
            <w:hideMark/>
          </w:tcPr>
          <w:p w14:paraId="24890CF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9.9%</w:t>
            </w:r>
          </w:p>
        </w:tc>
      </w:tr>
      <w:tr w:rsidR="002A055B" w:rsidRPr="00CA728C" w14:paraId="6B09D7A0" w14:textId="77777777" w:rsidTr="002A055B">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3641F3AB"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0.065_0.5</w:t>
            </w:r>
          </w:p>
        </w:tc>
        <w:tc>
          <w:tcPr>
            <w:tcW w:w="823" w:type="dxa"/>
            <w:tcBorders>
              <w:top w:val="nil"/>
              <w:left w:val="nil"/>
              <w:bottom w:val="single" w:sz="8" w:space="0" w:color="auto"/>
              <w:right w:val="single" w:sz="8" w:space="0" w:color="auto"/>
            </w:tcBorders>
            <w:shd w:val="clear" w:color="auto" w:fill="auto"/>
            <w:noWrap/>
            <w:vAlign w:val="bottom"/>
            <w:hideMark/>
          </w:tcPr>
          <w:p w14:paraId="1B2DA790"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w:t>
            </w:r>
          </w:p>
        </w:tc>
        <w:tc>
          <w:tcPr>
            <w:tcW w:w="1217" w:type="dxa"/>
            <w:tcBorders>
              <w:top w:val="nil"/>
              <w:left w:val="nil"/>
              <w:bottom w:val="single" w:sz="8" w:space="0" w:color="auto"/>
              <w:right w:val="nil"/>
            </w:tcBorders>
            <w:shd w:val="clear" w:color="auto" w:fill="auto"/>
            <w:noWrap/>
            <w:vAlign w:val="bottom"/>
            <w:hideMark/>
          </w:tcPr>
          <w:p w14:paraId="4181FAE1"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0.02_1.5</w:t>
            </w:r>
          </w:p>
        </w:tc>
        <w:tc>
          <w:tcPr>
            <w:tcW w:w="823" w:type="dxa"/>
            <w:tcBorders>
              <w:top w:val="nil"/>
              <w:left w:val="nil"/>
              <w:bottom w:val="single" w:sz="8" w:space="0" w:color="auto"/>
              <w:right w:val="single" w:sz="8" w:space="0" w:color="auto"/>
            </w:tcBorders>
            <w:shd w:val="clear" w:color="auto" w:fill="auto"/>
            <w:noWrap/>
            <w:vAlign w:val="bottom"/>
            <w:hideMark/>
          </w:tcPr>
          <w:p w14:paraId="32827317"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10.2%</w:t>
            </w:r>
          </w:p>
        </w:tc>
        <w:tc>
          <w:tcPr>
            <w:tcW w:w="1217" w:type="dxa"/>
            <w:tcBorders>
              <w:top w:val="nil"/>
              <w:left w:val="nil"/>
              <w:bottom w:val="single" w:sz="8" w:space="0" w:color="auto"/>
              <w:right w:val="nil"/>
            </w:tcBorders>
            <w:shd w:val="clear" w:color="auto" w:fill="auto"/>
            <w:noWrap/>
            <w:vAlign w:val="bottom"/>
            <w:hideMark/>
          </w:tcPr>
          <w:p w14:paraId="5185FBAB"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0.1_1.25</w:t>
            </w:r>
          </w:p>
        </w:tc>
        <w:tc>
          <w:tcPr>
            <w:tcW w:w="823" w:type="dxa"/>
            <w:tcBorders>
              <w:top w:val="nil"/>
              <w:left w:val="nil"/>
              <w:bottom w:val="single" w:sz="8" w:space="0" w:color="auto"/>
              <w:right w:val="single" w:sz="8" w:space="0" w:color="auto"/>
            </w:tcBorders>
            <w:shd w:val="clear" w:color="auto" w:fill="auto"/>
            <w:noWrap/>
            <w:vAlign w:val="bottom"/>
            <w:hideMark/>
          </w:tcPr>
          <w:p w14:paraId="1C149F72"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5.1%</w:t>
            </w:r>
          </w:p>
        </w:tc>
        <w:tc>
          <w:tcPr>
            <w:tcW w:w="1217" w:type="dxa"/>
            <w:tcBorders>
              <w:top w:val="nil"/>
              <w:left w:val="nil"/>
              <w:bottom w:val="single" w:sz="8" w:space="0" w:color="auto"/>
              <w:right w:val="nil"/>
            </w:tcBorders>
            <w:shd w:val="clear" w:color="auto" w:fill="auto"/>
            <w:noWrap/>
            <w:vAlign w:val="bottom"/>
            <w:hideMark/>
          </w:tcPr>
          <w:p w14:paraId="5E35A776"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.015_1.25</w:t>
            </w:r>
          </w:p>
        </w:tc>
        <w:tc>
          <w:tcPr>
            <w:tcW w:w="823" w:type="dxa"/>
            <w:tcBorders>
              <w:top w:val="nil"/>
              <w:left w:val="nil"/>
              <w:bottom w:val="single" w:sz="8" w:space="0" w:color="auto"/>
              <w:right w:val="single" w:sz="8" w:space="0" w:color="auto"/>
            </w:tcBorders>
            <w:shd w:val="clear" w:color="auto" w:fill="auto"/>
            <w:noWrap/>
            <w:vAlign w:val="bottom"/>
            <w:hideMark/>
          </w:tcPr>
          <w:p w14:paraId="4B664BE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8.3%</w:t>
            </w:r>
          </w:p>
        </w:tc>
        <w:tc>
          <w:tcPr>
            <w:tcW w:w="1217" w:type="dxa"/>
            <w:tcBorders>
              <w:top w:val="nil"/>
              <w:left w:val="nil"/>
              <w:bottom w:val="single" w:sz="8" w:space="0" w:color="auto"/>
              <w:right w:val="nil"/>
            </w:tcBorders>
            <w:shd w:val="clear" w:color="auto" w:fill="auto"/>
            <w:noWrap/>
            <w:vAlign w:val="bottom"/>
            <w:hideMark/>
          </w:tcPr>
          <w:p w14:paraId="2E7AEEA8"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0.095_0.5</w:t>
            </w:r>
          </w:p>
        </w:tc>
        <w:tc>
          <w:tcPr>
            <w:tcW w:w="823" w:type="dxa"/>
            <w:tcBorders>
              <w:top w:val="nil"/>
              <w:left w:val="nil"/>
              <w:bottom w:val="single" w:sz="8" w:space="0" w:color="auto"/>
              <w:right w:val="single" w:sz="8" w:space="0" w:color="auto"/>
            </w:tcBorders>
            <w:shd w:val="clear" w:color="auto" w:fill="auto"/>
            <w:noWrap/>
            <w:vAlign w:val="bottom"/>
            <w:hideMark/>
          </w:tcPr>
          <w:p w14:paraId="3D2261AC" w14:textId="77777777" w:rsidR="002A055B" w:rsidRPr="00CA728C" w:rsidRDefault="002A055B" w:rsidP="002A055B">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9.8%</w:t>
            </w:r>
          </w:p>
        </w:tc>
      </w:tr>
    </w:tbl>
    <w:p w14:paraId="43BAA0E1" w14:textId="77777777" w:rsidR="002A055B" w:rsidRPr="00CA728C" w:rsidRDefault="002A055B" w:rsidP="003B7677">
      <w:pPr>
        <w:ind w:left="360"/>
        <w:rPr>
          <w:rFonts w:ascii="Calibri" w:hAnsi="Calibri"/>
        </w:rPr>
      </w:pPr>
    </w:p>
    <w:p w14:paraId="44B20CD0" w14:textId="77777777" w:rsidR="00CA5CE0" w:rsidRPr="00CA728C" w:rsidRDefault="00CA5CE0" w:rsidP="003B7677">
      <w:pPr>
        <w:ind w:left="360"/>
        <w:rPr>
          <w:rFonts w:ascii="Calibri" w:hAnsi="Calibri"/>
        </w:rPr>
      </w:pPr>
    </w:p>
    <w:p w14:paraId="75CBEDCB" w14:textId="77777777" w:rsidR="00CA5CE0" w:rsidRPr="00CA728C" w:rsidRDefault="00CA5CE0" w:rsidP="003B7677">
      <w:pPr>
        <w:ind w:left="360"/>
        <w:rPr>
          <w:rFonts w:ascii="Calibri" w:hAnsi="Calibri"/>
        </w:rPr>
        <w:sectPr w:rsidR="00CA5CE0" w:rsidRPr="00CA728C">
          <w:pgSz w:w="12240" w:h="15840"/>
          <w:pgMar w:top="1440" w:right="1440" w:bottom="1440" w:left="1440" w:header="720" w:footer="720" w:gutter="0"/>
          <w:cols w:space="720"/>
          <w:docGrid w:linePitch="360"/>
        </w:sectPr>
      </w:pPr>
    </w:p>
    <w:p w14:paraId="291E5703" w14:textId="77777777" w:rsidR="004509FF" w:rsidRPr="00CA728C" w:rsidRDefault="004509FF" w:rsidP="004509FF">
      <w:pPr>
        <w:pStyle w:val="Heading2"/>
        <w:rPr>
          <w:rFonts w:ascii="Calibri" w:hAnsi="Calibri"/>
          <w:shd w:val="clear" w:color="auto" w:fill="FFFFFF"/>
        </w:rPr>
      </w:pPr>
      <w:bookmarkStart w:id="3" w:name="_Toc242391745"/>
      <w:r w:rsidRPr="00CA728C">
        <w:rPr>
          <w:rFonts w:ascii="Calibri" w:hAnsi="Calibri"/>
          <w:shd w:val="clear" w:color="auto" w:fill="FFFFFF"/>
        </w:rPr>
        <w:lastRenderedPageBreak/>
        <w:t>Second Part: where stocks trade?</w:t>
      </w:r>
      <w:bookmarkEnd w:id="3"/>
    </w:p>
    <w:p w14:paraId="0BFCE7C8"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In the second part of the project, we are trying to understand the factors affecting the distribution of liquidity across trading venues. In modern US equity market, securities can be traded on multiple venues and each trading venue has different liquidity characters. Since the market depth of each trading venue has great influence on order execution quality, this study has important implications for optimal order placement. The target of the study is to construct a robust model to predict the optimal number of shares to be placed across trading venues with potential input of security symbol and number of shares to be bought or sold. Table one is the list for current available trading venues in the US.</w:t>
      </w:r>
    </w:p>
    <w:tbl>
      <w:tblPr>
        <w:tblStyle w:val="TableGrid"/>
        <w:tblW w:w="9209" w:type="dxa"/>
        <w:jc w:val="center"/>
        <w:tblLook w:val="04A0" w:firstRow="1" w:lastRow="0" w:firstColumn="1" w:lastColumn="0" w:noHBand="0" w:noVBand="1"/>
      </w:tblPr>
      <w:tblGrid>
        <w:gridCol w:w="956"/>
        <w:gridCol w:w="3717"/>
        <w:gridCol w:w="1035"/>
        <w:gridCol w:w="3501"/>
      </w:tblGrid>
      <w:tr w:rsidR="004509FF" w:rsidRPr="00CA728C" w14:paraId="33F0D5C6" w14:textId="77777777" w:rsidTr="00551111">
        <w:trPr>
          <w:jc w:val="center"/>
        </w:trPr>
        <w:tc>
          <w:tcPr>
            <w:tcW w:w="956" w:type="dxa"/>
          </w:tcPr>
          <w:p w14:paraId="0054A765" w14:textId="77777777" w:rsidR="004509FF" w:rsidRPr="00CA728C" w:rsidRDefault="004509FF" w:rsidP="00551111">
            <w:pPr>
              <w:jc w:val="center"/>
              <w:rPr>
                <w:rFonts w:ascii="Calibri" w:hAnsi="Calibri"/>
                <w:b/>
              </w:rPr>
            </w:pPr>
            <w:r w:rsidRPr="00CA728C">
              <w:rPr>
                <w:rFonts w:ascii="Calibri" w:hAnsi="Calibri"/>
                <w:b/>
              </w:rPr>
              <w:t>Symbol</w:t>
            </w:r>
          </w:p>
        </w:tc>
        <w:tc>
          <w:tcPr>
            <w:tcW w:w="3717" w:type="dxa"/>
          </w:tcPr>
          <w:p w14:paraId="4AA688F6" w14:textId="77777777" w:rsidR="004509FF" w:rsidRPr="00CA728C" w:rsidRDefault="004509FF" w:rsidP="00551111">
            <w:pPr>
              <w:jc w:val="center"/>
              <w:rPr>
                <w:rFonts w:ascii="Calibri" w:hAnsi="Calibri"/>
                <w:b/>
              </w:rPr>
            </w:pPr>
            <w:r w:rsidRPr="00CA728C">
              <w:rPr>
                <w:rFonts w:ascii="Calibri" w:hAnsi="Calibri"/>
                <w:b/>
              </w:rPr>
              <w:t>Trading Venue</w:t>
            </w:r>
          </w:p>
        </w:tc>
        <w:tc>
          <w:tcPr>
            <w:tcW w:w="1035" w:type="dxa"/>
          </w:tcPr>
          <w:p w14:paraId="71E112D7" w14:textId="77777777" w:rsidR="004509FF" w:rsidRPr="00CA728C" w:rsidRDefault="004509FF" w:rsidP="00551111">
            <w:pPr>
              <w:jc w:val="center"/>
              <w:rPr>
                <w:rFonts w:ascii="Calibri" w:hAnsi="Calibri"/>
                <w:b/>
              </w:rPr>
            </w:pPr>
            <w:r w:rsidRPr="00CA728C">
              <w:rPr>
                <w:rFonts w:ascii="Calibri" w:hAnsi="Calibri"/>
                <w:b/>
              </w:rPr>
              <w:t>Symbol</w:t>
            </w:r>
          </w:p>
        </w:tc>
        <w:tc>
          <w:tcPr>
            <w:tcW w:w="3501" w:type="dxa"/>
          </w:tcPr>
          <w:p w14:paraId="629CC9A6" w14:textId="77777777" w:rsidR="004509FF" w:rsidRPr="00CA728C" w:rsidRDefault="004509FF" w:rsidP="00551111">
            <w:pPr>
              <w:jc w:val="center"/>
              <w:rPr>
                <w:rFonts w:ascii="Calibri" w:hAnsi="Calibri"/>
                <w:b/>
              </w:rPr>
            </w:pPr>
            <w:r w:rsidRPr="00CA728C">
              <w:rPr>
                <w:rFonts w:ascii="Calibri" w:hAnsi="Calibri"/>
                <w:b/>
              </w:rPr>
              <w:t>Trading Venue</w:t>
            </w:r>
          </w:p>
        </w:tc>
      </w:tr>
      <w:tr w:rsidR="004509FF" w:rsidRPr="00CA728C" w14:paraId="78650400" w14:textId="77777777" w:rsidTr="00551111">
        <w:trPr>
          <w:jc w:val="center"/>
        </w:trPr>
        <w:tc>
          <w:tcPr>
            <w:tcW w:w="956" w:type="dxa"/>
            <w:vAlign w:val="center"/>
          </w:tcPr>
          <w:p w14:paraId="3945D90F" w14:textId="77777777" w:rsidR="004509FF" w:rsidRPr="00CA728C" w:rsidRDefault="004509FF" w:rsidP="00551111">
            <w:pPr>
              <w:jc w:val="center"/>
              <w:rPr>
                <w:rFonts w:ascii="Calibri" w:hAnsi="Calibri"/>
              </w:rPr>
            </w:pPr>
            <w:r w:rsidRPr="00CA728C">
              <w:rPr>
                <w:rFonts w:ascii="Calibri" w:hAnsi="Calibri"/>
              </w:rPr>
              <w:t>A</w:t>
            </w:r>
          </w:p>
        </w:tc>
        <w:tc>
          <w:tcPr>
            <w:tcW w:w="3717" w:type="dxa"/>
          </w:tcPr>
          <w:p w14:paraId="47A4DCE8" w14:textId="77777777" w:rsidR="004509FF" w:rsidRPr="00CA728C" w:rsidRDefault="004509FF" w:rsidP="00551111">
            <w:pPr>
              <w:jc w:val="center"/>
              <w:rPr>
                <w:rFonts w:ascii="Calibri" w:hAnsi="Calibri"/>
              </w:rPr>
            </w:pPr>
            <w:r w:rsidRPr="00CA728C">
              <w:rPr>
                <w:rFonts w:ascii="Calibri" w:hAnsi="Calibri"/>
              </w:rPr>
              <w:t>NYSE MKT</w:t>
            </w:r>
          </w:p>
        </w:tc>
        <w:tc>
          <w:tcPr>
            <w:tcW w:w="1035" w:type="dxa"/>
            <w:vAlign w:val="center"/>
          </w:tcPr>
          <w:p w14:paraId="1ABB7C90" w14:textId="77777777" w:rsidR="004509FF" w:rsidRPr="00CA728C" w:rsidRDefault="004509FF" w:rsidP="00551111">
            <w:pPr>
              <w:jc w:val="center"/>
              <w:rPr>
                <w:rFonts w:ascii="Calibri" w:hAnsi="Calibri"/>
              </w:rPr>
            </w:pPr>
            <w:r w:rsidRPr="00CA728C">
              <w:rPr>
                <w:rFonts w:ascii="Calibri" w:hAnsi="Calibri"/>
              </w:rPr>
              <w:t>N</w:t>
            </w:r>
          </w:p>
        </w:tc>
        <w:tc>
          <w:tcPr>
            <w:tcW w:w="3501" w:type="dxa"/>
          </w:tcPr>
          <w:p w14:paraId="25A65058" w14:textId="77777777" w:rsidR="004509FF" w:rsidRPr="00CA728C" w:rsidRDefault="004509FF" w:rsidP="00551111">
            <w:pPr>
              <w:jc w:val="center"/>
              <w:rPr>
                <w:rFonts w:ascii="Calibri" w:hAnsi="Calibri"/>
              </w:rPr>
            </w:pPr>
            <w:r w:rsidRPr="00CA728C">
              <w:rPr>
                <w:rFonts w:ascii="Calibri" w:hAnsi="Calibri"/>
              </w:rPr>
              <w:t>NYSE Euronext</w:t>
            </w:r>
          </w:p>
        </w:tc>
      </w:tr>
      <w:tr w:rsidR="004509FF" w:rsidRPr="00CA728C" w14:paraId="62AEDFCF" w14:textId="77777777" w:rsidTr="00551111">
        <w:trPr>
          <w:jc w:val="center"/>
        </w:trPr>
        <w:tc>
          <w:tcPr>
            <w:tcW w:w="956" w:type="dxa"/>
            <w:vAlign w:val="center"/>
          </w:tcPr>
          <w:p w14:paraId="56577181" w14:textId="77777777" w:rsidR="004509FF" w:rsidRPr="00CA728C" w:rsidRDefault="004509FF" w:rsidP="00551111">
            <w:pPr>
              <w:jc w:val="center"/>
              <w:rPr>
                <w:rFonts w:ascii="Calibri" w:hAnsi="Calibri"/>
              </w:rPr>
            </w:pPr>
            <w:r w:rsidRPr="00CA728C">
              <w:rPr>
                <w:rFonts w:ascii="Calibri" w:hAnsi="Calibri"/>
              </w:rPr>
              <w:t>B</w:t>
            </w:r>
          </w:p>
        </w:tc>
        <w:tc>
          <w:tcPr>
            <w:tcW w:w="3717" w:type="dxa"/>
          </w:tcPr>
          <w:p w14:paraId="73AA454A" w14:textId="77777777" w:rsidR="004509FF" w:rsidRPr="00CA728C" w:rsidRDefault="004509FF" w:rsidP="00551111">
            <w:pPr>
              <w:jc w:val="center"/>
              <w:rPr>
                <w:rFonts w:ascii="Calibri" w:hAnsi="Calibri"/>
              </w:rPr>
            </w:pPr>
            <w:r w:rsidRPr="00CA728C">
              <w:rPr>
                <w:rFonts w:ascii="Calibri" w:hAnsi="Calibri"/>
              </w:rPr>
              <w:t>NASDAQ OMX BX</w:t>
            </w:r>
          </w:p>
        </w:tc>
        <w:tc>
          <w:tcPr>
            <w:tcW w:w="1035" w:type="dxa"/>
            <w:vAlign w:val="center"/>
          </w:tcPr>
          <w:p w14:paraId="66312982" w14:textId="77777777" w:rsidR="004509FF" w:rsidRPr="00CA728C" w:rsidRDefault="004509FF" w:rsidP="00551111">
            <w:pPr>
              <w:jc w:val="center"/>
              <w:rPr>
                <w:rFonts w:ascii="Calibri" w:hAnsi="Calibri"/>
              </w:rPr>
            </w:pPr>
            <w:r w:rsidRPr="00CA728C">
              <w:rPr>
                <w:rFonts w:ascii="Calibri" w:hAnsi="Calibri"/>
              </w:rPr>
              <w:t>P</w:t>
            </w:r>
          </w:p>
        </w:tc>
        <w:tc>
          <w:tcPr>
            <w:tcW w:w="3501" w:type="dxa"/>
          </w:tcPr>
          <w:p w14:paraId="0712435C" w14:textId="77777777" w:rsidR="004509FF" w:rsidRPr="00CA728C" w:rsidRDefault="004509FF" w:rsidP="00551111">
            <w:pPr>
              <w:jc w:val="center"/>
              <w:rPr>
                <w:rFonts w:ascii="Calibri" w:hAnsi="Calibri"/>
              </w:rPr>
            </w:pPr>
            <w:r w:rsidRPr="00CA728C">
              <w:rPr>
                <w:rFonts w:ascii="Calibri" w:hAnsi="Calibri"/>
              </w:rPr>
              <w:t>NYSE Arca Exchange</w:t>
            </w:r>
          </w:p>
        </w:tc>
      </w:tr>
      <w:tr w:rsidR="004509FF" w:rsidRPr="00CA728C" w14:paraId="00AD76EF" w14:textId="77777777" w:rsidTr="00551111">
        <w:trPr>
          <w:jc w:val="center"/>
        </w:trPr>
        <w:tc>
          <w:tcPr>
            <w:tcW w:w="956" w:type="dxa"/>
            <w:vAlign w:val="center"/>
          </w:tcPr>
          <w:p w14:paraId="69CCFBA9" w14:textId="77777777" w:rsidR="004509FF" w:rsidRPr="00CA728C" w:rsidRDefault="004509FF" w:rsidP="00551111">
            <w:pPr>
              <w:jc w:val="center"/>
              <w:rPr>
                <w:rFonts w:ascii="Calibri" w:hAnsi="Calibri"/>
              </w:rPr>
            </w:pPr>
            <w:r w:rsidRPr="00CA728C">
              <w:rPr>
                <w:rFonts w:ascii="Calibri" w:hAnsi="Calibri"/>
              </w:rPr>
              <w:t>C</w:t>
            </w:r>
          </w:p>
        </w:tc>
        <w:tc>
          <w:tcPr>
            <w:tcW w:w="3717" w:type="dxa"/>
          </w:tcPr>
          <w:p w14:paraId="77DF7F12" w14:textId="77777777" w:rsidR="004509FF" w:rsidRPr="00CA728C" w:rsidRDefault="004509FF" w:rsidP="00551111">
            <w:pPr>
              <w:jc w:val="center"/>
              <w:rPr>
                <w:rFonts w:ascii="Calibri" w:hAnsi="Calibri"/>
              </w:rPr>
            </w:pPr>
            <w:r w:rsidRPr="00CA728C">
              <w:rPr>
                <w:rFonts w:ascii="Calibri" w:hAnsi="Calibri"/>
              </w:rPr>
              <w:t>National Stock Exchange</w:t>
            </w:r>
          </w:p>
        </w:tc>
        <w:tc>
          <w:tcPr>
            <w:tcW w:w="1035" w:type="dxa"/>
            <w:vAlign w:val="center"/>
          </w:tcPr>
          <w:p w14:paraId="541ADF55" w14:textId="77777777" w:rsidR="004509FF" w:rsidRPr="00CA728C" w:rsidRDefault="004509FF" w:rsidP="00551111">
            <w:pPr>
              <w:jc w:val="center"/>
              <w:rPr>
                <w:rFonts w:ascii="Calibri" w:hAnsi="Calibri"/>
              </w:rPr>
            </w:pPr>
            <w:r w:rsidRPr="00CA728C">
              <w:rPr>
                <w:rFonts w:ascii="Calibri" w:hAnsi="Calibri"/>
              </w:rPr>
              <w:t>Q</w:t>
            </w:r>
          </w:p>
        </w:tc>
        <w:tc>
          <w:tcPr>
            <w:tcW w:w="3501" w:type="dxa"/>
          </w:tcPr>
          <w:p w14:paraId="25F69B38" w14:textId="77777777" w:rsidR="004509FF" w:rsidRPr="00CA728C" w:rsidRDefault="004509FF" w:rsidP="00551111">
            <w:pPr>
              <w:jc w:val="center"/>
              <w:rPr>
                <w:rFonts w:ascii="Calibri" w:hAnsi="Calibri"/>
              </w:rPr>
            </w:pPr>
            <w:r w:rsidRPr="00CA728C">
              <w:rPr>
                <w:rFonts w:ascii="Calibri" w:hAnsi="Calibri"/>
              </w:rPr>
              <w:t>NASDAQ OMX</w:t>
            </w:r>
          </w:p>
        </w:tc>
      </w:tr>
      <w:tr w:rsidR="004509FF" w:rsidRPr="00CA728C" w14:paraId="773E7C74" w14:textId="77777777" w:rsidTr="00551111">
        <w:trPr>
          <w:jc w:val="center"/>
        </w:trPr>
        <w:tc>
          <w:tcPr>
            <w:tcW w:w="956" w:type="dxa"/>
            <w:vAlign w:val="center"/>
          </w:tcPr>
          <w:p w14:paraId="19B85C29" w14:textId="77777777" w:rsidR="004509FF" w:rsidRPr="00CA728C" w:rsidRDefault="004509FF" w:rsidP="00551111">
            <w:pPr>
              <w:jc w:val="center"/>
              <w:rPr>
                <w:rFonts w:ascii="Calibri" w:hAnsi="Calibri"/>
              </w:rPr>
            </w:pPr>
            <w:r w:rsidRPr="00CA728C">
              <w:rPr>
                <w:rFonts w:ascii="Calibri" w:hAnsi="Calibri"/>
              </w:rPr>
              <w:t>D</w:t>
            </w:r>
          </w:p>
        </w:tc>
        <w:tc>
          <w:tcPr>
            <w:tcW w:w="3717" w:type="dxa"/>
          </w:tcPr>
          <w:p w14:paraId="50B44040" w14:textId="77777777" w:rsidR="004509FF" w:rsidRPr="00CA728C" w:rsidRDefault="004509FF" w:rsidP="00551111">
            <w:pPr>
              <w:ind w:left="2" w:hanging="2"/>
              <w:jc w:val="center"/>
              <w:rPr>
                <w:rFonts w:ascii="Calibri" w:hAnsi="Calibri"/>
              </w:rPr>
            </w:pPr>
            <w:r w:rsidRPr="00CA728C">
              <w:rPr>
                <w:rFonts w:ascii="Calibri" w:hAnsi="Calibri"/>
              </w:rPr>
              <w:t>FINRA Trade Reporting Facility</w:t>
            </w:r>
          </w:p>
        </w:tc>
        <w:tc>
          <w:tcPr>
            <w:tcW w:w="1035" w:type="dxa"/>
            <w:vAlign w:val="center"/>
          </w:tcPr>
          <w:p w14:paraId="2E11B4CD" w14:textId="77777777" w:rsidR="004509FF" w:rsidRPr="00CA728C" w:rsidRDefault="004509FF" w:rsidP="00551111">
            <w:pPr>
              <w:jc w:val="center"/>
              <w:rPr>
                <w:rFonts w:ascii="Calibri" w:hAnsi="Calibri"/>
              </w:rPr>
            </w:pPr>
            <w:r w:rsidRPr="00CA728C">
              <w:rPr>
                <w:rFonts w:ascii="Calibri" w:hAnsi="Calibri"/>
              </w:rPr>
              <w:t>W</w:t>
            </w:r>
          </w:p>
        </w:tc>
        <w:tc>
          <w:tcPr>
            <w:tcW w:w="3501" w:type="dxa"/>
          </w:tcPr>
          <w:p w14:paraId="7851DAA9" w14:textId="77777777" w:rsidR="004509FF" w:rsidRPr="00CA728C" w:rsidRDefault="004509FF" w:rsidP="00551111">
            <w:pPr>
              <w:jc w:val="center"/>
              <w:rPr>
                <w:rFonts w:ascii="Calibri" w:hAnsi="Calibri"/>
              </w:rPr>
            </w:pPr>
            <w:r w:rsidRPr="00CA728C">
              <w:rPr>
                <w:rFonts w:ascii="Calibri" w:hAnsi="Calibri"/>
              </w:rPr>
              <w:t>Chicago Board Options Exchange</w:t>
            </w:r>
          </w:p>
        </w:tc>
      </w:tr>
      <w:tr w:rsidR="004509FF" w:rsidRPr="00CA728C" w14:paraId="5C8944A2" w14:textId="77777777" w:rsidTr="00551111">
        <w:trPr>
          <w:jc w:val="center"/>
        </w:trPr>
        <w:tc>
          <w:tcPr>
            <w:tcW w:w="956" w:type="dxa"/>
            <w:vAlign w:val="center"/>
          </w:tcPr>
          <w:p w14:paraId="3339601C" w14:textId="77777777" w:rsidR="004509FF" w:rsidRPr="00CA728C" w:rsidRDefault="004509FF" w:rsidP="00551111">
            <w:pPr>
              <w:jc w:val="center"/>
              <w:rPr>
                <w:rFonts w:ascii="Calibri" w:hAnsi="Calibri"/>
              </w:rPr>
            </w:pPr>
            <w:r w:rsidRPr="00CA728C">
              <w:rPr>
                <w:rFonts w:ascii="Calibri" w:hAnsi="Calibri"/>
              </w:rPr>
              <w:t>J</w:t>
            </w:r>
          </w:p>
        </w:tc>
        <w:tc>
          <w:tcPr>
            <w:tcW w:w="3717" w:type="dxa"/>
          </w:tcPr>
          <w:p w14:paraId="3B28D04A" w14:textId="77777777" w:rsidR="004509FF" w:rsidRPr="00CA728C" w:rsidRDefault="004509FF" w:rsidP="00551111">
            <w:pPr>
              <w:jc w:val="center"/>
              <w:rPr>
                <w:rFonts w:ascii="Calibri" w:hAnsi="Calibri"/>
              </w:rPr>
            </w:pPr>
            <w:r w:rsidRPr="00CA728C">
              <w:rPr>
                <w:rFonts w:ascii="Calibri" w:hAnsi="Calibri"/>
              </w:rPr>
              <w:t>EDGA Exchange</w:t>
            </w:r>
          </w:p>
        </w:tc>
        <w:tc>
          <w:tcPr>
            <w:tcW w:w="1035" w:type="dxa"/>
            <w:vAlign w:val="center"/>
          </w:tcPr>
          <w:p w14:paraId="27CB709D" w14:textId="77777777" w:rsidR="004509FF" w:rsidRPr="00CA728C" w:rsidRDefault="004509FF" w:rsidP="00551111">
            <w:pPr>
              <w:jc w:val="center"/>
              <w:rPr>
                <w:rFonts w:ascii="Calibri" w:hAnsi="Calibri"/>
              </w:rPr>
            </w:pPr>
            <w:r w:rsidRPr="00CA728C">
              <w:rPr>
                <w:rFonts w:ascii="Calibri" w:hAnsi="Calibri"/>
              </w:rPr>
              <w:t>X</w:t>
            </w:r>
          </w:p>
        </w:tc>
        <w:tc>
          <w:tcPr>
            <w:tcW w:w="3501" w:type="dxa"/>
          </w:tcPr>
          <w:p w14:paraId="42AC06AF" w14:textId="77777777" w:rsidR="004509FF" w:rsidRPr="00CA728C" w:rsidRDefault="004509FF" w:rsidP="00551111">
            <w:pPr>
              <w:jc w:val="center"/>
              <w:rPr>
                <w:rFonts w:ascii="Calibri" w:hAnsi="Calibri"/>
              </w:rPr>
            </w:pPr>
            <w:r w:rsidRPr="00CA728C">
              <w:rPr>
                <w:rFonts w:ascii="Calibri" w:hAnsi="Calibri"/>
              </w:rPr>
              <w:t>NASDAQ OMX PHLX</w:t>
            </w:r>
          </w:p>
        </w:tc>
      </w:tr>
      <w:tr w:rsidR="004509FF" w:rsidRPr="00CA728C" w14:paraId="5DB0991D" w14:textId="77777777" w:rsidTr="00551111">
        <w:trPr>
          <w:jc w:val="center"/>
        </w:trPr>
        <w:tc>
          <w:tcPr>
            <w:tcW w:w="956" w:type="dxa"/>
            <w:vAlign w:val="center"/>
          </w:tcPr>
          <w:p w14:paraId="191AEB9F" w14:textId="77777777" w:rsidR="004509FF" w:rsidRPr="00CA728C" w:rsidRDefault="004509FF" w:rsidP="00551111">
            <w:pPr>
              <w:jc w:val="center"/>
              <w:rPr>
                <w:rFonts w:ascii="Calibri" w:hAnsi="Calibri"/>
              </w:rPr>
            </w:pPr>
            <w:r w:rsidRPr="00CA728C">
              <w:rPr>
                <w:rFonts w:ascii="Calibri" w:hAnsi="Calibri"/>
              </w:rPr>
              <w:t>K</w:t>
            </w:r>
          </w:p>
        </w:tc>
        <w:tc>
          <w:tcPr>
            <w:tcW w:w="3717" w:type="dxa"/>
          </w:tcPr>
          <w:p w14:paraId="38CDF466" w14:textId="77777777" w:rsidR="004509FF" w:rsidRPr="00CA728C" w:rsidRDefault="004509FF" w:rsidP="00551111">
            <w:pPr>
              <w:jc w:val="center"/>
              <w:rPr>
                <w:rFonts w:ascii="Calibri" w:hAnsi="Calibri"/>
              </w:rPr>
            </w:pPr>
            <w:r w:rsidRPr="00CA728C">
              <w:rPr>
                <w:rFonts w:ascii="Calibri" w:hAnsi="Calibri"/>
              </w:rPr>
              <w:t>EDGX Exchange</w:t>
            </w:r>
          </w:p>
        </w:tc>
        <w:tc>
          <w:tcPr>
            <w:tcW w:w="1035" w:type="dxa"/>
            <w:vAlign w:val="center"/>
          </w:tcPr>
          <w:p w14:paraId="5025CB64" w14:textId="77777777" w:rsidR="004509FF" w:rsidRPr="00CA728C" w:rsidRDefault="004509FF" w:rsidP="00551111">
            <w:pPr>
              <w:jc w:val="center"/>
              <w:rPr>
                <w:rFonts w:ascii="Calibri" w:hAnsi="Calibri"/>
              </w:rPr>
            </w:pPr>
            <w:r w:rsidRPr="00CA728C">
              <w:rPr>
                <w:rFonts w:ascii="Calibri" w:hAnsi="Calibri"/>
              </w:rPr>
              <w:t>Y</w:t>
            </w:r>
          </w:p>
        </w:tc>
        <w:tc>
          <w:tcPr>
            <w:tcW w:w="3501" w:type="dxa"/>
          </w:tcPr>
          <w:p w14:paraId="54F8891A" w14:textId="77777777" w:rsidR="004509FF" w:rsidRPr="00CA728C" w:rsidRDefault="004509FF" w:rsidP="00551111">
            <w:pPr>
              <w:jc w:val="center"/>
              <w:rPr>
                <w:rFonts w:ascii="Calibri" w:hAnsi="Calibri"/>
              </w:rPr>
            </w:pPr>
            <w:r w:rsidRPr="00CA728C">
              <w:rPr>
                <w:rFonts w:ascii="Calibri" w:hAnsi="Calibri"/>
              </w:rPr>
              <w:t>BATS Y-Exchange</w:t>
            </w:r>
          </w:p>
        </w:tc>
      </w:tr>
      <w:tr w:rsidR="004509FF" w:rsidRPr="00CA728C" w14:paraId="4C96B094" w14:textId="77777777" w:rsidTr="00551111">
        <w:trPr>
          <w:jc w:val="center"/>
        </w:trPr>
        <w:tc>
          <w:tcPr>
            <w:tcW w:w="956" w:type="dxa"/>
            <w:vAlign w:val="center"/>
          </w:tcPr>
          <w:p w14:paraId="5AEED23D" w14:textId="77777777" w:rsidR="004509FF" w:rsidRPr="00CA728C" w:rsidRDefault="004509FF" w:rsidP="00551111">
            <w:pPr>
              <w:jc w:val="center"/>
              <w:rPr>
                <w:rFonts w:ascii="Calibri" w:hAnsi="Calibri"/>
              </w:rPr>
            </w:pPr>
            <w:r w:rsidRPr="00CA728C">
              <w:rPr>
                <w:rFonts w:ascii="Calibri" w:hAnsi="Calibri"/>
              </w:rPr>
              <w:t>M</w:t>
            </w:r>
          </w:p>
        </w:tc>
        <w:tc>
          <w:tcPr>
            <w:tcW w:w="3717" w:type="dxa"/>
          </w:tcPr>
          <w:p w14:paraId="17044CCC" w14:textId="77777777" w:rsidR="004509FF" w:rsidRPr="00CA728C" w:rsidRDefault="004509FF" w:rsidP="00551111">
            <w:pPr>
              <w:jc w:val="center"/>
              <w:rPr>
                <w:rFonts w:ascii="Calibri" w:hAnsi="Calibri"/>
              </w:rPr>
            </w:pPr>
            <w:r w:rsidRPr="00CA728C">
              <w:rPr>
                <w:rFonts w:ascii="Calibri" w:hAnsi="Calibri"/>
              </w:rPr>
              <w:t>Chicago Stock Exchange</w:t>
            </w:r>
          </w:p>
        </w:tc>
        <w:tc>
          <w:tcPr>
            <w:tcW w:w="1035" w:type="dxa"/>
            <w:vAlign w:val="center"/>
          </w:tcPr>
          <w:p w14:paraId="1B02F166" w14:textId="77777777" w:rsidR="004509FF" w:rsidRPr="00CA728C" w:rsidRDefault="004509FF" w:rsidP="00551111">
            <w:pPr>
              <w:jc w:val="center"/>
              <w:rPr>
                <w:rFonts w:ascii="Calibri" w:hAnsi="Calibri"/>
              </w:rPr>
            </w:pPr>
            <w:r w:rsidRPr="00CA728C">
              <w:rPr>
                <w:rFonts w:ascii="Calibri" w:hAnsi="Calibri"/>
              </w:rPr>
              <w:t>Z</w:t>
            </w:r>
          </w:p>
        </w:tc>
        <w:tc>
          <w:tcPr>
            <w:tcW w:w="3501" w:type="dxa"/>
          </w:tcPr>
          <w:p w14:paraId="5AF38DE0" w14:textId="77777777" w:rsidR="004509FF" w:rsidRPr="00CA728C" w:rsidRDefault="004509FF" w:rsidP="00551111">
            <w:pPr>
              <w:jc w:val="center"/>
              <w:rPr>
                <w:rFonts w:ascii="Calibri" w:hAnsi="Calibri"/>
              </w:rPr>
            </w:pPr>
            <w:r w:rsidRPr="00CA728C">
              <w:rPr>
                <w:rFonts w:ascii="Calibri" w:hAnsi="Calibri"/>
              </w:rPr>
              <w:t>BATS Exchange Inc</w:t>
            </w:r>
          </w:p>
        </w:tc>
      </w:tr>
    </w:tbl>
    <w:p w14:paraId="4C00EE50" w14:textId="77777777" w:rsidR="004509FF" w:rsidRPr="00CA728C" w:rsidRDefault="004509FF" w:rsidP="004509FF">
      <w:pPr>
        <w:jc w:val="center"/>
        <w:rPr>
          <w:rFonts w:ascii="Calibri" w:hAnsi="Calibri"/>
          <w:i/>
        </w:rPr>
      </w:pPr>
      <w:r w:rsidRPr="00CA728C">
        <w:rPr>
          <w:rFonts w:ascii="Calibri" w:hAnsi="Calibri"/>
        </w:rPr>
        <w:t xml:space="preserve">          </w:t>
      </w:r>
      <w:r w:rsidRPr="00CA728C">
        <w:rPr>
          <w:rFonts w:ascii="Calibri" w:hAnsi="Calibri"/>
          <w:i/>
        </w:rPr>
        <w:t>Table 1: Symbols for Trading Venues</w:t>
      </w:r>
    </w:p>
    <w:p w14:paraId="5AC35704" w14:textId="77777777" w:rsidR="004509FF" w:rsidRPr="00CA728C" w:rsidRDefault="004509FF" w:rsidP="004509FF">
      <w:pPr>
        <w:rPr>
          <w:rFonts w:ascii="Calibri" w:eastAsia="宋体" w:hAnsi="Calibri" w:cs="宋体"/>
          <w:sz w:val="24"/>
          <w:szCs w:val="24"/>
        </w:rPr>
      </w:pPr>
    </w:p>
    <w:p w14:paraId="12EE1A22"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Given there are more than 7000 stocks listed across all trading venues, it will be unrealistic to analyze the problem starting from all 7000 stocks, we decide to perform analysis for AAPL on 20130424 trading data which has significant volume across major trading venues. Once meaningful results is achieved for AAPL, we will expand our analysis to all 7000 stocks and multiple trading days. Also we noticed that the trading behavior during opening auction and closing auction is different from the trading behavior during other market hours, thus we divided the trading day into three sub groups: EDT 9:30:00 - 9:39:59 (UTC 13:30:00 - 13:39:59), EDT 9:40:00 - 15:49:59 (UTC 13:40:00 - 19:49:59), EDT 15:50:00 - 16:00:00 (UTC 19:50:00 - 20:00:00) corresponds to “early” time group, “midday” time group and “late” time group. </w:t>
      </w:r>
    </w:p>
    <w:p w14:paraId="536D507C"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In the first step of the analysis, we are interested to see the trading volume distribution across trading venues for the three time groups. </w:t>
      </w:r>
    </w:p>
    <w:p w14:paraId="23B57F7D" w14:textId="77777777" w:rsidR="004509FF" w:rsidRPr="00CA728C" w:rsidRDefault="004509FF" w:rsidP="004509FF">
      <w:pPr>
        <w:rPr>
          <w:rFonts w:ascii="Calibri" w:eastAsia="宋体" w:hAnsi="Calibri" w:cs="宋体"/>
          <w:sz w:val="24"/>
          <w:szCs w:val="24"/>
        </w:rPr>
      </w:pPr>
    </w:p>
    <w:p w14:paraId="04E89B1B"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First we aggregated all security symbols according to primary trading venue, we treat all securities have the same primary trading venue as a group. We analyzed trade volume across trading venues and presented in the following charts:</w:t>
      </w:r>
    </w:p>
    <w:p w14:paraId="6A93133A"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lastRenderedPageBreak/>
        <w:t>Primary trading venue A group:</w:t>
      </w:r>
      <w:r w:rsidRPr="00CA728C">
        <w:rPr>
          <w:rFonts w:ascii="Calibri" w:eastAsia="宋体" w:hAnsi="Calibri" w:cs="宋体"/>
          <w:noProof/>
          <w:sz w:val="24"/>
          <w:szCs w:val="24"/>
        </w:rPr>
        <w:drawing>
          <wp:inline distT="0" distB="0" distL="0" distR="0" wp14:anchorId="4B89A3F6" wp14:editId="7A63FDF0">
            <wp:extent cx="4455160" cy="2531110"/>
            <wp:effectExtent l="0" t="0" r="2540" b="2540"/>
            <wp:docPr id="9" name="图片 9" descr="https://lh4.googleusercontent.com/3cFOwft0WfQqtKVeRL6jOpoXaLfyCJOePKbYzZE-9BP3irAmE22fDaWmuAtbYeelOAWjfeHHuJXs6GVwzh4l39VD487bd06LqnbPyP_rVIQ9DXvRXgNJ74bQ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cFOwft0WfQqtKVeRL6jOpoXaLfyCJOePKbYzZE-9BP3irAmE22fDaWmuAtbYeelOAWjfeHHuJXs6GVwzh4l39VD487bd06LqnbPyP_rVIQ9DXvRXgNJ74bQa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5160" cy="2531110"/>
                    </a:xfrm>
                    <a:prstGeom prst="rect">
                      <a:avLst/>
                    </a:prstGeom>
                    <a:noFill/>
                    <a:ln>
                      <a:noFill/>
                    </a:ln>
                  </pic:spPr>
                </pic:pic>
              </a:graphicData>
            </a:graphic>
          </wp:inline>
        </w:drawing>
      </w:r>
    </w:p>
    <w:p w14:paraId="27558FA8" w14:textId="77777777" w:rsidR="004509FF" w:rsidRPr="00CA728C" w:rsidRDefault="004509FF" w:rsidP="004509FF">
      <w:pPr>
        <w:rPr>
          <w:rFonts w:ascii="Calibri" w:eastAsia="宋体" w:hAnsi="Calibri" w:cs="宋体"/>
          <w:sz w:val="24"/>
          <w:szCs w:val="24"/>
        </w:rPr>
      </w:pPr>
    </w:p>
    <w:p w14:paraId="1874F5FA"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Primary trading venue N group:</w:t>
      </w:r>
      <w:r w:rsidRPr="00CA728C">
        <w:rPr>
          <w:rFonts w:ascii="Calibri" w:eastAsia="宋体" w:hAnsi="Calibri" w:cs="宋体"/>
          <w:noProof/>
          <w:sz w:val="24"/>
          <w:szCs w:val="24"/>
        </w:rPr>
        <w:drawing>
          <wp:inline distT="0" distB="0" distL="0" distR="0" wp14:anchorId="6911DDC4" wp14:editId="6D759286">
            <wp:extent cx="4630420" cy="2150745"/>
            <wp:effectExtent l="0" t="0" r="0" b="1905"/>
            <wp:docPr id="8" name="图片 8" descr="https://lh6.googleusercontent.com/vZvFmpSJf4zAlpPGac3G59V8T7ZEkxZIn-NiqdCDXF0fw_Yz0zpkYjNC2GLux_IrdpUM-kgBktZPxuqTbRHlZPFl7HfI_YIGaRj01Oa6TL9tB1y6sKhhVUOD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vZvFmpSJf4zAlpPGac3G59V8T7ZEkxZIn-NiqdCDXF0fw_Yz0zpkYjNC2GLux_IrdpUM-kgBktZPxuqTbRHlZPFl7HfI_YIGaRj01Oa6TL9tB1y6sKhhVUODw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0420" cy="2150745"/>
                    </a:xfrm>
                    <a:prstGeom prst="rect">
                      <a:avLst/>
                    </a:prstGeom>
                    <a:noFill/>
                    <a:ln>
                      <a:noFill/>
                    </a:ln>
                  </pic:spPr>
                </pic:pic>
              </a:graphicData>
            </a:graphic>
          </wp:inline>
        </w:drawing>
      </w:r>
    </w:p>
    <w:p w14:paraId="5A0D3868" w14:textId="77777777" w:rsidR="004509FF" w:rsidRPr="00CA728C" w:rsidRDefault="004509FF" w:rsidP="004509FF">
      <w:pPr>
        <w:rPr>
          <w:rFonts w:ascii="Calibri" w:eastAsia="宋体" w:hAnsi="Calibri" w:cs="宋体"/>
          <w:sz w:val="24"/>
          <w:szCs w:val="24"/>
        </w:rPr>
      </w:pPr>
    </w:p>
    <w:p w14:paraId="4839DDA6"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Primary trading venue P group:</w:t>
      </w:r>
    </w:p>
    <w:p w14:paraId="6EF90A69" w14:textId="77777777" w:rsidR="004509FF" w:rsidRPr="00CA728C" w:rsidRDefault="004509FF" w:rsidP="004509FF">
      <w:pPr>
        <w:rPr>
          <w:rFonts w:ascii="Calibri" w:eastAsia="宋体" w:hAnsi="Calibri" w:cs="宋体"/>
          <w:sz w:val="24"/>
          <w:szCs w:val="24"/>
        </w:rPr>
      </w:pPr>
      <w:r w:rsidRPr="00CA728C">
        <w:rPr>
          <w:rFonts w:ascii="Calibri" w:eastAsia="宋体" w:hAnsi="Calibri" w:cs="宋体"/>
          <w:sz w:val="24"/>
          <w:szCs w:val="24"/>
        </w:rPr>
        <w:lastRenderedPageBreak/>
        <w:br/>
      </w:r>
      <w:r w:rsidRPr="00CA728C">
        <w:rPr>
          <w:rFonts w:ascii="Calibri" w:eastAsia="宋体" w:hAnsi="Calibri" w:cs="宋体"/>
          <w:noProof/>
          <w:sz w:val="24"/>
          <w:szCs w:val="24"/>
        </w:rPr>
        <w:drawing>
          <wp:inline distT="0" distB="0" distL="0" distR="0" wp14:anchorId="52831537" wp14:editId="09D1C69C">
            <wp:extent cx="4579620" cy="2494483"/>
            <wp:effectExtent l="0" t="0" r="0" b="1270"/>
            <wp:docPr id="7" name="图片 7" descr="https://lh5.googleusercontent.com/o0gjT_4vSWTSnVE73_jmaUp4q6OItj3FF79pTr-E00Uq0AO83pZTXaFtpg3T0yO8nTHVWZK5MYrkD6KnwUJe4hxbesNAw97SE4XCnpzTIT4O30UgE2buB5eO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o0gjT_4vSWTSnVE73_jmaUp4q6OItj3FF79pTr-E00Uq0AO83pZTXaFtpg3T0yO8nTHVWZK5MYrkD6KnwUJe4hxbesNAw97SE4XCnpzTIT4O30UgE2buB5eO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7219" cy="2498622"/>
                    </a:xfrm>
                    <a:prstGeom prst="rect">
                      <a:avLst/>
                    </a:prstGeom>
                    <a:noFill/>
                    <a:ln>
                      <a:noFill/>
                    </a:ln>
                  </pic:spPr>
                </pic:pic>
              </a:graphicData>
            </a:graphic>
          </wp:inline>
        </w:drawing>
      </w:r>
      <w:r w:rsidRPr="00CA728C">
        <w:rPr>
          <w:rFonts w:ascii="Calibri" w:eastAsia="宋体" w:hAnsi="Calibri" w:cs="宋体"/>
          <w:sz w:val="24"/>
          <w:szCs w:val="24"/>
        </w:rPr>
        <w:br/>
      </w:r>
    </w:p>
    <w:p w14:paraId="63114791"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Primary trading venue Q group:</w:t>
      </w:r>
      <w:r w:rsidRPr="00CA728C">
        <w:rPr>
          <w:rFonts w:ascii="Calibri" w:eastAsia="宋体" w:hAnsi="Calibri" w:cs="宋体"/>
          <w:noProof/>
          <w:sz w:val="24"/>
          <w:szCs w:val="24"/>
        </w:rPr>
        <w:drawing>
          <wp:inline distT="0" distB="0" distL="0" distR="0" wp14:anchorId="4FBD0A2A" wp14:editId="223BCFA4">
            <wp:extent cx="4579620" cy="2750820"/>
            <wp:effectExtent l="0" t="0" r="0" b="0"/>
            <wp:docPr id="6" name="图片 6" descr="https://lh6.googleusercontent.com/-3RmUkLLS2Ja3NGmFMC4wY7ypLp0dLRmUxQX6Nbp4qLBHzNWrseT25jPeQ5HYa4lsz5lG-Od-d5JwaVQ6mGgVfz-rNg5bxgKoeC4izEmc9JqI7pL8KkK-ESL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3RmUkLLS2Ja3NGmFMC4wY7ypLp0dLRmUxQX6Nbp4qLBHzNWrseT25jPeQ5HYa4lsz5lG-Od-d5JwaVQ6mGgVfz-rNg5bxgKoeC4izEmc9JqI7pL8KkK-ESL4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14:paraId="28F37565" w14:textId="77777777" w:rsidR="004509FF" w:rsidRPr="00CA728C" w:rsidRDefault="004509FF" w:rsidP="004509FF">
      <w:pPr>
        <w:rPr>
          <w:rFonts w:ascii="Calibri" w:eastAsia="宋体" w:hAnsi="Calibri" w:cs="宋体"/>
          <w:sz w:val="24"/>
          <w:szCs w:val="24"/>
        </w:rPr>
      </w:pPr>
    </w:p>
    <w:p w14:paraId="1EEB76DD"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lastRenderedPageBreak/>
        <w:t>Primary trading venue Z group:</w:t>
      </w:r>
      <w:r w:rsidRPr="00CA728C">
        <w:rPr>
          <w:rFonts w:ascii="Calibri" w:eastAsia="宋体" w:hAnsi="Calibri" w:cs="宋体"/>
          <w:noProof/>
          <w:sz w:val="24"/>
          <w:szCs w:val="24"/>
        </w:rPr>
        <w:drawing>
          <wp:inline distT="0" distB="0" distL="0" distR="0" wp14:anchorId="6B998D02" wp14:editId="7CC37C09">
            <wp:extent cx="4579620" cy="2801620"/>
            <wp:effectExtent l="0" t="0" r="0" b="0"/>
            <wp:docPr id="5" name="图片 5" descr="https://lh3.googleusercontent.com/1-CI4eKe71kmMyAALUbfA3m5IED9SzW8DNYpx-LXHlFhrS7BmwAJU5iECVhBGFaXf4eAWZdcMPxi2GQFnF9QEAyNy1q3I9x9tG_kreYCuw-OYA3yBl3LtXAf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1-CI4eKe71kmMyAALUbfA3m5IED9SzW8DNYpx-LXHlFhrS7BmwAJU5iECVhBGFaXf4eAWZdcMPxi2GQFnF9QEAyNy1q3I9x9tG_kreYCuw-OYA3yBl3LtXAfP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9620" cy="2801620"/>
                    </a:xfrm>
                    <a:prstGeom prst="rect">
                      <a:avLst/>
                    </a:prstGeom>
                    <a:noFill/>
                    <a:ln>
                      <a:noFill/>
                    </a:ln>
                  </pic:spPr>
                </pic:pic>
              </a:graphicData>
            </a:graphic>
          </wp:inline>
        </w:drawing>
      </w:r>
    </w:p>
    <w:p w14:paraId="4A3BC796" w14:textId="77777777" w:rsidR="004509FF" w:rsidRPr="00CA728C" w:rsidRDefault="004509FF" w:rsidP="004509FF">
      <w:pPr>
        <w:rPr>
          <w:rFonts w:ascii="Calibri" w:eastAsia="宋体" w:hAnsi="Calibri" w:cs="宋体"/>
          <w:sz w:val="24"/>
          <w:szCs w:val="24"/>
        </w:rPr>
      </w:pPr>
    </w:p>
    <w:p w14:paraId="7264B462"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With the exception of the Z primary listed securities (primarily ETFs), we can observe D dominating midday and early and late period exhibits similar behavior.  Second most traded venue tends to be the primary trading venue.</w:t>
      </w:r>
    </w:p>
    <w:p w14:paraId="1C690D36" w14:textId="77777777" w:rsidR="004509FF" w:rsidRPr="00CA728C" w:rsidRDefault="004509FF" w:rsidP="004509FF">
      <w:pPr>
        <w:rPr>
          <w:rFonts w:ascii="Calibri" w:eastAsia="宋体" w:hAnsi="Calibri" w:cs="宋体"/>
          <w:sz w:val="24"/>
          <w:szCs w:val="24"/>
        </w:rPr>
      </w:pPr>
    </w:p>
    <w:p w14:paraId="052CA2F8"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Furthermore, we decompose the trade volume within D group to D1 and D2, D1 is where trade price occurs at midpoint of bid/ask price with tolerance of 1 cent, D2 are other traders happened in D. The rationale is to separate dark pool flows from the rest of D since the quotes are not shown in these market, the trades tend to occur outside of the mid-price range. </w:t>
      </w:r>
    </w:p>
    <w:p w14:paraId="1C74A91C" w14:textId="77777777" w:rsidR="004509FF" w:rsidRPr="00CA728C" w:rsidRDefault="004509FF" w:rsidP="004509FF">
      <w:pPr>
        <w:rPr>
          <w:rFonts w:ascii="Calibri" w:eastAsia="宋体" w:hAnsi="Calibri" w:cs="宋体"/>
          <w:sz w:val="24"/>
          <w:szCs w:val="24"/>
        </w:rPr>
      </w:pPr>
      <w:r w:rsidRPr="00CA728C">
        <w:rPr>
          <w:rFonts w:ascii="Calibri" w:eastAsia="宋体" w:hAnsi="Calibri" w:cs="宋体"/>
          <w:sz w:val="24"/>
          <w:szCs w:val="24"/>
        </w:rPr>
        <w:br/>
      </w:r>
    </w:p>
    <w:p w14:paraId="428866AC"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Decomposition of AAPL:</w:t>
      </w:r>
    </w:p>
    <w:p w14:paraId="05D7A39D"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Venue                     Early          Midday         Late</w:t>
      </w:r>
    </w:p>
    <w:p w14:paraId="3CAC6A51"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D1(midpoint)          0.02%        1.46%          0.78%</w:t>
      </w:r>
    </w:p>
    <w:p w14:paraId="3D778CAD"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D2(nonmid point)   54.35%      54.81%        55.81%</w:t>
      </w:r>
    </w:p>
    <w:p w14:paraId="2E5CAE3A"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Q(primary venue)   9.88%       11.01%        16.08%</w:t>
      </w:r>
    </w:p>
    <w:p w14:paraId="3494B7B2"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others                     35.75%      32.71%        27.33%</w:t>
      </w:r>
    </w:p>
    <w:p w14:paraId="4857EC39" w14:textId="77777777" w:rsidR="004509FF" w:rsidRPr="00CA728C" w:rsidRDefault="004509FF" w:rsidP="004509FF">
      <w:pPr>
        <w:rPr>
          <w:rFonts w:ascii="Calibri" w:eastAsia="宋体" w:hAnsi="Calibri" w:cs="宋体"/>
          <w:sz w:val="24"/>
          <w:szCs w:val="24"/>
        </w:rPr>
      </w:pPr>
    </w:p>
    <w:p w14:paraId="700E2843"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lastRenderedPageBreak/>
        <w:t>Since AAPL has a relatively high stock price compared to other securities, we are afraid that the result may be biased, so we conducted analysis on BAC as well.</w:t>
      </w:r>
    </w:p>
    <w:p w14:paraId="6A2B7F35" w14:textId="77777777" w:rsidR="004509FF" w:rsidRPr="00CA728C" w:rsidRDefault="004509FF" w:rsidP="004509FF">
      <w:pPr>
        <w:rPr>
          <w:rFonts w:ascii="Calibri" w:eastAsia="宋体" w:hAnsi="Calibri" w:cs="宋体"/>
          <w:sz w:val="24"/>
          <w:szCs w:val="24"/>
        </w:rPr>
      </w:pPr>
    </w:p>
    <w:p w14:paraId="21BC119C"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Venue                     Early          Midday         Late</w:t>
      </w:r>
    </w:p>
    <w:p w14:paraId="46FC6317"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D1(midpoint)          8.90%        16.69%        13.03%</w:t>
      </w:r>
    </w:p>
    <w:p w14:paraId="5B7245E4"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D2(nonmid point)   38.27%      41.41%        37.20%</w:t>
      </w:r>
    </w:p>
    <w:p w14:paraId="49F0222E"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N(primary venue)   4.81%        2.52%          4.31%</w:t>
      </w:r>
    </w:p>
    <w:p w14:paraId="1C5C1D33"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others                     48.02%      44.38%        45.56%</w:t>
      </w:r>
    </w:p>
    <w:p w14:paraId="14D8E2E1" w14:textId="77777777" w:rsidR="004509FF" w:rsidRPr="00CA728C" w:rsidRDefault="004509FF" w:rsidP="004509FF">
      <w:pPr>
        <w:rPr>
          <w:rFonts w:ascii="Calibri" w:eastAsia="宋体" w:hAnsi="Calibri" w:cs="宋体"/>
          <w:sz w:val="24"/>
          <w:szCs w:val="24"/>
        </w:rPr>
      </w:pPr>
    </w:p>
    <w:p w14:paraId="5F8491CD"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We can see the pattern still prevails, majority of D trades happens outside of the midpoint of bid/ask price.</w:t>
      </w:r>
    </w:p>
    <w:p w14:paraId="7BDA4AEC" w14:textId="77777777" w:rsidR="004509FF" w:rsidRPr="00CA728C" w:rsidRDefault="004509FF" w:rsidP="004509FF">
      <w:pPr>
        <w:rPr>
          <w:rFonts w:ascii="Calibri" w:eastAsia="宋体" w:hAnsi="Calibri" w:cs="宋体"/>
          <w:sz w:val="24"/>
          <w:szCs w:val="24"/>
        </w:rPr>
      </w:pPr>
    </w:p>
    <w:p w14:paraId="00793DB1"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b/>
          <w:bCs/>
          <w:color w:val="222222"/>
          <w:sz w:val="23"/>
          <w:szCs w:val="23"/>
          <w:shd w:val="clear" w:color="auto" w:fill="FFFFFF"/>
        </w:rPr>
        <w:t>All stock analysis</w:t>
      </w:r>
    </w:p>
    <w:p w14:paraId="46406FD0" w14:textId="77777777" w:rsidR="004509FF" w:rsidRPr="00CA728C" w:rsidRDefault="004509FF" w:rsidP="004509FF">
      <w:pPr>
        <w:rPr>
          <w:rFonts w:ascii="Calibri" w:eastAsia="宋体" w:hAnsi="Calibri" w:cs="宋体"/>
          <w:sz w:val="24"/>
          <w:szCs w:val="24"/>
        </w:rPr>
      </w:pPr>
      <w:r w:rsidRPr="00CA728C">
        <w:rPr>
          <w:rFonts w:ascii="Calibri" w:eastAsia="宋体" w:hAnsi="Calibri" w:cs="宋体"/>
          <w:sz w:val="24"/>
          <w:szCs w:val="24"/>
        </w:rPr>
        <w:br/>
      </w:r>
      <w:r w:rsidRPr="00CA728C">
        <w:rPr>
          <w:rFonts w:ascii="Calibri" w:eastAsia="宋体" w:hAnsi="Calibri" w:cs="宋体"/>
          <w:noProof/>
          <w:sz w:val="24"/>
          <w:szCs w:val="24"/>
        </w:rPr>
        <w:drawing>
          <wp:inline distT="0" distB="0" distL="0" distR="0" wp14:anchorId="727A5E47" wp14:editId="5B7FB11E">
            <wp:extent cx="4579620" cy="2750820"/>
            <wp:effectExtent l="0" t="0" r="0" b="0"/>
            <wp:docPr id="29" name="图片 29" descr="https://lh5.googleusercontent.com/WOtfukHJ76OcIgIyQp94ilja7rT_p25MuHNyzLrpwkIHwRwEFWDs2m9XCpbOC1Ip8rNhfRYj_WWIc6QI1C8kxz0TFFh1xpxgSsYfNWzH-pFjxJcFls95wh1v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WOtfukHJ76OcIgIyQp94ilja7rT_p25MuHNyzLrpwkIHwRwEFWDs2m9XCpbOC1Ip8rNhfRYj_WWIc6QI1C8kxz0TFFh1xpxgSsYfNWzH-pFjxJcFls95wh1vH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r w:rsidRPr="00CA728C">
        <w:rPr>
          <w:rFonts w:ascii="Calibri" w:eastAsia="宋体" w:hAnsi="Calibri" w:cs="宋体"/>
          <w:sz w:val="24"/>
          <w:szCs w:val="24"/>
        </w:rPr>
        <w:br/>
      </w:r>
    </w:p>
    <w:p w14:paraId="310E6777"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Plot of Exchange composition for tickers listed on Q</w:t>
      </w:r>
    </w:p>
    <w:p w14:paraId="10A40A90" w14:textId="77777777" w:rsidR="004509FF" w:rsidRPr="00CA728C" w:rsidRDefault="004509FF" w:rsidP="004509FF">
      <w:pPr>
        <w:rPr>
          <w:rFonts w:ascii="Calibri" w:eastAsia="宋体" w:hAnsi="Calibri" w:cs="宋体"/>
          <w:sz w:val="24"/>
          <w:szCs w:val="24"/>
        </w:rPr>
      </w:pPr>
    </w:p>
    <w:p w14:paraId="0035F0FC"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Here is an analysis for the all the stocks primary listed on Exchange Q.  We can see that the trend of the aggregate analysis follows the individual tickers shown before.  The D1 still makes </w:t>
      </w:r>
      <w:r w:rsidRPr="00CA728C">
        <w:rPr>
          <w:rFonts w:ascii="Calibri" w:eastAsia="宋体" w:hAnsi="Calibri" w:cs="Arial"/>
          <w:color w:val="222222"/>
          <w:sz w:val="23"/>
          <w:szCs w:val="23"/>
          <w:shd w:val="clear" w:color="auto" w:fill="FFFFFF"/>
        </w:rPr>
        <w:lastRenderedPageBreak/>
        <w:t>up a relative small portion of all the D trade flows.  This could mean that the amount of off exchange activity made up a minority portion of all D flows.</w:t>
      </w:r>
    </w:p>
    <w:p w14:paraId="306AAFA4" w14:textId="77777777" w:rsidR="004509FF" w:rsidRPr="00CA728C" w:rsidRDefault="004509FF" w:rsidP="004509FF">
      <w:pPr>
        <w:rPr>
          <w:rFonts w:ascii="Calibri" w:eastAsia="宋体" w:hAnsi="Calibri" w:cs="宋体"/>
          <w:sz w:val="24"/>
          <w:szCs w:val="24"/>
        </w:rPr>
      </w:pPr>
    </w:p>
    <w:p w14:paraId="07E0F3FC"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b/>
          <w:bCs/>
          <w:color w:val="222222"/>
          <w:sz w:val="23"/>
          <w:szCs w:val="23"/>
          <w:shd w:val="clear" w:color="auto" w:fill="FFFFFF"/>
        </w:rPr>
        <w:t>Other Factors</w:t>
      </w:r>
    </w:p>
    <w:p w14:paraId="5BFCBE65"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We also considered some other factors such as volatility, average price and company characteristics. </w:t>
      </w:r>
    </w:p>
    <w:p w14:paraId="0A211D35" w14:textId="77777777" w:rsidR="004509FF" w:rsidRPr="00CA728C" w:rsidRDefault="004509FF" w:rsidP="004509FF">
      <w:pPr>
        <w:rPr>
          <w:rFonts w:ascii="Calibri" w:eastAsia="宋体" w:hAnsi="Calibri" w:cs="Arial"/>
          <w:color w:val="222222"/>
          <w:sz w:val="23"/>
          <w:szCs w:val="23"/>
          <w:shd w:val="clear" w:color="auto" w:fill="FFFFFF"/>
        </w:rPr>
      </w:pPr>
      <w:r w:rsidRPr="00CA728C">
        <w:rPr>
          <w:rFonts w:ascii="Calibri" w:eastAsia="宋体" w:hAnsi="Calibri" w:cs="Arial"/>
          <w:color w:val="222222"/>
          <w:sz w:val="23"/>
          <w:szCs w:val="23"/>
          <w:shd w:val="clear" w:color="auto" w:fill="FFFFFF"/>
        </w:rPr>
        <w:t>For each variable, for instance for the volatility, we take ten stocks with high volatility and ten with low volatility, aggregate them into two groups, and compare the trade flow composition.  </w:t>
      </w:r>
    </w:p>
    <w:p w14:paraId="336A3F0A" w14:textId="77777777" w:rsidR="004509FF" w:rsidRPr="00CA728C" w:rsidRDefault="004509FF" w:rsidP="004509FF">
      <w:pPr>
        <w:rPr>
          <w:rFonts w:ascii="Calibri" w:eastAsia="宋体" w:hAnsi="Calibri" w:cs="宋体"/>
          <w:sz w:val="24"/>
          <w:szCs w:val="24"/>
        </w:rPr>
      </w:pPr>
    </w:p>
    <w:p w14:paraId="0E0132BC" w14:textId="77777777" w:rsidR="004509FF" w:rsidRPr="00CA728C" w:rsidRDefault="004509FF" w:rsidP="004509FF">
      <w:pPr>
        <w:rPr>
          <w:rFonts w:ascii="Calibri" w:eastAsia="宋体" w:hAnsi="Calibri" w:cs="Arial"/>
          <w:color w:val="222222"/>
          <w:sz w:val="23"/>
          <w:szCs w:val="23"/>
          <w:shd w:val="clear" w:color="auto" w:fill="FFFFFF"/>
        </w:rPr>
      </w:pPr>
      <w:r w:rsidRPr="00CA728C">
        <w:rPr>
          <w:rFonts w:ascii="Calibri" w:eastAsia="宋体" w:hAnsi="Calibri" w:cs="Arial"/>
          <w:color w:val="222222"/>
          <w:sz w:val="23"/>
          <w:szCs w:val="23"/>
          <w:shd w:val="clear" w:color="auto" w:fill="FFFFFF"/>
        </w:rPr>
        <w:t>High Vol</w:t>
      </w:r>
    </w:p>
    <w:p w14:paraId="5F041071" w14:textId="77777777" w:rsidR="004509FF" w:rsidRPr="00CA728C" w:rsidRDefault="004509FF" w:rsidP="004509FF">
      <w:pPr>
        <w:rPr>
          <w:rFonts w:ascii="Calibri" w:eastAsia="宋体" w:hAnsi="Calibri" w:cs="宋体"/>
          <w:sz w:val="24"/>
          <w:szCs w:val="24"/>
        </w:rPr>
      </w:pPr>
      <w:r w:rsidRPr="00CA728C">
        <w:rPr>
          <w:rFonts w:ascii="Calibri" w:eastAsia="宋体" w:hAnsi="Calibri" w:cs="宋体"/>
          <w:noProof/>
          <w:sz w:val="24"/>
          <w:szCs w:val="24"/>
        </w:rPr>
        <w:drawing>
          <wp:inline distT="0" distB="0" distL="0" distR="0" wp14:anchorId="4CBAB852" wp14:editId="323DF543">
            <wp:extent cx="2860040" cy="2231390"/>
            <wp:effectExtent l="0" t="0" r="0" b="0"/>
            <wp:docPr id="33" name="图片 33" descr="https://lh5.googleusercontent.com/TWKIsyrUFX0xs-BczdnxxzKpcWrOaoyNS1XxaOwOYRAPzvjz3Gfz-xzRAf8LTS5YexhOgCx_Q-IJCzdr767UXnO0_nVKj6hVXDMS3jE3RUhzgwn7DqbHHKIj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TWKIsyrUFX0xs-BczdnxxzKpcWrOaoyNS1XxaOwOYRAPzvjz3Gfz-xzRAf8LTS5YexhOgCx_Q-IJCzdr767UXnO0_nVKj6hVXDMS3jE3RUhzgwn7DqbHHKIj6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0040" cy="2231390"/>
                    </a:xfrm>
                    <a:prstGeom prst="rect">
                      <a:avLst/>
                    </a:prstGeom>
                    <a:noFill/>
                    <a:ln>
                      <a:noFill/>
                    </a:ln>
                  </pic:spPr>
                </pic:pic>
              </a:graphicData>
            </a:graphic>
          </wp:inline>
        </w:drawing>
      </w:r>
    </w:p>
    <w:p w14:paraId="39F79718" w14:textId="77777777" w:rsidR="004509FF" w:rsidRPr="00CA728C" w:rsidRDefault="004509FF" w:rsidP="004509FF">
      <w:pPr>
        <w:rPr>
          <w:rFonts w:ascii="Calibri" w:eastAsia="宋体" w:hAnsi="Calibri" w:cs="Arial"/>
          <w:color w:val="222222"/>
          <w:sz w:val="23"/>
          <w:szCs w:val="23"/>
          <w:shd w:val="clear" w:color="auto" w:fill="FFFFFF"/>
        </w:rPr>
      </w:pPr>
      <w:r w:rsidRPr="00CA728C">
        <w:rPr>
          <w:rFonts w:ascii="Calibri" w:eastAsia="宋体" w:hAnsi="Calibri" w:cs="Arial"/>
          <w:color w:val="222222"/>
          <w:sz w:val="23"/>
          <w:szCs w:val="23"/>
          <w:shd w:val="clear" w:color="auto" w:fill="FFFFFF"/>
        </w:rPr>
        <w:t>Low Vol</w:t>
      </w:r>
    </w:p>
    <w:p w14:paraId="6A6C379A" w14:textId="77777777" w:rsidR="004509FF" w:rsidRPr="00CA728C" w:rsidRDefault="004509FF" w:rsidP="004509FF">
      <w:pPr>
        <w:rPr>
          <w:rFonts w:ascii="Calibri" w:eastAsia="宋体" w:hAnsi="Calibri" w:cs="宋体"/>
          <w:sz w:val="24"/>
          <w:szCs w:val="24"/>
        </w:rPr>
      </w:pPr>
      <w:r w:rsidRPr="00CA728C">
        <w:rPr>
          <w:rFonts w:ascii="Calibri" w:eastAsia="宋体" w:hAnsi="Calibri" w:cs="宋体"/>
          <w:noProof/>
          <w:sz w:val="24"/>
          <w:szCs w:val="24"/>
        </w:rPr>
        <w:lastRenderedPageBreak/>
        <w:drawing>
          <wp:inline distT="0" distB="0" distL="0" distR="0" wp14:anchorId="0DF6CC28" wp14:editId="5002D294">
            <wp:extent cx="2845613" cy="2874178"/>
            <wp:effectExtent l="0" t="0" r="0" b="2540"/>
            <wp:docPr id="34" name="图片 34" descr="https://lh5.googleusercontent.com/KKtZI6uh488GqJ0-Ou75bULk6A-C8uXetsUvESMPKSrKxchS4jLwbwaGcLStXBMQrNzXLSniBmwWQ6ibJCYP7qNL-yNEu5gYRfry1x4FCAxZyQ8vGaobYm37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KKtZI6uh488GqJ0-Ou75bULk6A-C8uXetsUvESMPKSrKxchS4jLwbwaGcLStXBMQrNzXLSniBmwWQ6ibJCYP7qNL-yNEu5gYRfry1x4FCAxZyQ8vGaobYm37h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3463" cy="2892207"/>
                    </a:xfrm>
                    <a:prstGeom prst="rect">
                      <a:avLst/>
                    </a:prstGeom>
                    <a:noFill/>
                    <a:ln>
                      <a:noFill/>
                    </a:ln>
                  </pic:spPr>
                </pic:pic>
              </a:graphicData>
            </a:graphic>
          </wp:inline>
        </w:drawing>
      </w:r>
    </w:p>
    <w:p w14:paraId="549DFE83" w14:textId="77777777" w:rsidR="004509FF" w:rsidRPr="00CA728C" w:rsidRDefault="004509FF" w:rsidP="004509FF">
      <w:pPr>
        <w:rPr>
          <w:rFonts w:ascii="Calibri" w:eastAsia="宋体" w:hAnsi="Calibri" w:cs="宋体"/>
          <w:sz w:val="24"/>
          <w:szCs w:val="24"/>
        </w:rPr>
      </w:pPr>
    </w:p>
    <w:p w14:paraId="4C39D330"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For the result, price/volatility factors don’t have an effect on the trading venue composition.  Their composition of trade flows looks quite similar.  </w:t>
      </w:r>
    </w:p>
    <w:p w14:paraId="6167ABFB" w14:textId="77777777" w:rsidR="004509FF" w:rsidRPr="00CA728C" w:rsidRDefault="004509FF" w:rsidP="004509FF">
      <w:pPr>
        <w:rPr>
          <w:rFonts w:ascii="Calibri" w:eastAsia="宋体" w:hAnsi="Calibri" w:cs="宋体"/>
          <w:sz w:val="24"/>
          <w:szCs w:val="24"/>
        </w:rPr>
      </w:pPr>
    </w:p>
    <w:p w14:paraId="613DAA54"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b/>
          <w:bCs/>
          <w:color w:val="222222"/>
          <w:sz w:val="23"/>
          <w:szCs w:val="23"/>
          <w:shd w:val="clear" w:color="auto" w:fill="FFFFFF"/>
        </w:rPr>
        <w:t>Best Quotes</w:t>
      </w:r>
    </w:p>
    <w:p w14:paraId="15BC32CF" w14:textId="77777777" w:rsidR="004509FF" w:rsidRPr="00CA728C" w:rsidRDefault="004509FF" w:rsidP="004509FF">
      <w:pPr>
        <w:rPr>
          <w:rFonts w:ascii="Calibri" w:eastAsia="宋体" w:hAnsi="Calibri" w:cs="Arial"/>
          <w:color w:val="222222"/>
          <w:sz w:val="23"/>
          <w:szCs w:val="23"/>
          <w:shd w:val="clear" w:color="auto" w:fill="FFFFFF"/>
        </w:rPr>
      </w:pPr>
      <w:r w:rsidRPr="00CA728C">
        <w:rPr>
          <w:rFonts w:ascii="Calibri" w:eastAsia="宋体" w:hAnsi="Calibri" w:cs="Arial"/>
          <w:color w:val="222222"/>
          <w:sz w:val="23"/>
          <w:szCs w:val="23"/>
          <w:shd w:val="clear" w:color="auto" w:fill="FFFFFF"/>
        </w:rPr>
        <w:t>Plot of Best Bid/Ask frequency for all the tickers trades on exchange N, number normalized</w:t>
      </w:r>
    </w:p>
    <w:p w14:paraId="6FF5DDF4" w14:textId="77777777" w:rsidR="004509FF" w:rsidRPr="00CA728C" w:rsidRDefault="004509FF" w:rsidP="004509FF">
      <w:pPr>
        <w:rPr>
          <w:rFonts w:ascii="Calibri" w:eastAsia="宋体" w:hAnsi="Calibri" w:cs="宋体"/>
          <w:sz w:val="24"/>
          <w:szCs w:val="24"/>
        </w:rPr>
      </w:pPr>
      <w:r w:rsidRPr="00CA728C">
        <w:rPr>
          <w:rFonts w:ascii="Calibri" w:eastAsia="宋体" w:hAnsi="Calibri" w:cs="宋体"/>
          <w:noProof/>
          <w:sz w:val="24"/>
          <w:szCs w:val="24"/>
        </w:rPr>
        <w:drawing>
          <wp:inline distT="0" distB="0" distL="0" distR="0" wp14:anchorId="17554C83" wp14:editId="3E6501C6">
            <wp:extent cx="4945075" cy="2380609"/>
            <wp:effectExtent l="0" t="0" r="8255" b="1270"/>
            <wp:docPr id="35" name="图片 35" descr="https://lh3.googleusercontent.com/CxmGPC0XVqDXQnY840PsXa48Ic8hxcNFrmlivupOtgDE6-sgp4H5II76HyVbCggtDFC-UkaySyka8EBpP4YsbtZ3G0Q7hS_4540n1Z8t2aC4bcRmNTzjVFif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CxmGPC0XVqDXQnY840PsXa48Ic8hxcNFrmlivupOtgDE6-sgp4H5II76HyVbCggtDFC-UkaySyka8EBpP4YsbtZ3G0Q7hS_4540n1Z8t2aC4bcRmNTzjVFiff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0830" cy="2402636"/>
                    </a:xfrm>
                    <a:prstGeom prst="rect">
                      <a:avLst/>
                    </a:prstGeom>
                    <a:noFill/>
                    <a:ln>
                      <a:noFill/>
                    </a:ln>
                  </pic:spPr>
                </pic:pic>
              </a:graphicData>
            </a:graphic>
          </wp:inline>
        </w:drawing>
      </w:r>
    </w:p>
    <w:p w14:paraId="4650C0AB" w14:textId="77777777" w:rsidR="004509FF" w:rsidRPr="00CA728C" w:rsidRDefault="004509FF" w:rsidP="004509FF">
      <w:pPr>
        <w:rPr>
          <w:rFonts w:ascii="Calibri" w:eastAsia="宋体" w:hAnsi="Calibri" w:cs="宋体"/>
          <w:sz w:val="24"/>
          <w:szCs w:val="24"/>
        </w:rPr>
      </w:pPr>
    </w:p>
    <w:p w14:paraId="22FC30AC"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The definition of best quotes are debatable.  We perform some analysis on the best bid/ask based on the last bid/ask that closest to the trade as a benchmark and also based on the amount of quotes distribution.  The result shows that N,P,Q are the most popular quote </w:t>
      </w:r>
      <w:r w:rsidRPr="00CA728C">
        <w:rPr>
          <w:rFonts w:ascii="Calibri" w:eastAsia="宋体" w:hAnsi="Calibri" w:cs="Arial"/>
          <w:color w:val="222222"/>
          <w:sz w:val="23"/>
          <w:szCs w:val="23"/>
          <w:shd w:val="clear" w:color="auto" w:fill="FFFFFF"/>
        </w:rPr>
        <w:lastRenderedPageBreak/>
        <w:t>exchange by best bid/ask and by amount of quotes.  Beside the N/P/Q, the amount of quotes we observe are distributed quite evenly among other remaining exchanges.</w:t>
      </w:r>
    </w:p>
    <w:p w14:paraId="3FE3F413" w14:textId="77777777" w:rsidR="004509FF" w:rsidRPr="00CA728C" w:rsidRDefault="004509FF" w:rsidP="004509FF">
      <w:pPr>
        <w:rPr>
          <w:rFonts w:ascii="Calibri" w:eastAsia="宋体" w:hAnsi="Calibri" w:cs="宋体"/>
          <w:sz w:val="24"/>
          <w:szCs w:val="24"/>
        </w:rPr>
      </w:pPr>
    </w:p>
    <w:p w14:paraId="27176295" w14:textId="77777777" w:rsidR="004509FF" w:rsidRPr="00CA728C" w:rsidRDefault="004509FF" w:rsidP="004509FF">
      <w:pPr>
        <w:rPr>
          <w:rFonts w:ascii="Calibri" w:hAnsi="Calibri"/>
          <w:b/>
          <w:sz w:val="32"/>
          <w:szCs w:val="32"/>
        </w:rPr>
      </w:pPr>
      <w:r w:rsidRPr="00CA728C">
        <w:rPr>
          <w:rFonts w:ascii="Calibri" w:hAnsi="Calibri"/>
          <w:b/>
          <w:sz w:val="32"/>
          <w:szCs w:val="32"/>
        </w:rPr>
        <w:t>Contingency analysis</w:t>
      </w:r>
    </w:p>
    <w:p w14:paraId="472DB443" w14:textId="77777777" w:rsidR="004509FF" w:rsidRPr="00CA728C" w:rsidRDefault="004509FF" w:rsidP="004509FF">
      <w:pPr>
        <w:rPr>
          <w:rFonts w:ascii="Calibri" w:hAnsi="Calibri"/>
          <w:b/>
        </w:rPr>
      </w:pPr>
    </w:p>
    <w:p w14:paraId="3F6948C7" w14:textId="77777777" w:rsidR="004509FF" w:rsidRPr="00CA728C" w:rsidRDefault="004509FF" w:rsidP="004509FF">
      <w:pPr>
        <w:rPr>
          <w:rFonts w:ascii="Calibri" w:hAnsi="Calibri"/>
        </w:rPr>
      </w:pPr>
      <w:r w:rsidRPr="00CA728C">
        <w:rPr>
          <w:rFonts w:ascii="Calibri" w:hAnsi="Calibri"/>
        </w:rPr>
        <w:t>Contingency table is a table in matrix format that displays the frequency distribution of variables.</w:t>
      </w:r>
    </w:p>
    <w:p w14:paraId="4519DD59" w14:textId="77777777" w:rsidR="004509FF" w:rsidRPr="00CA728C" w:rsidRDefault="004509FF" w:rsidP="004509FF">
      <w:pPr>
        <w:rPr>
          <w:rFonts w:ascii="Calibri" w:hAnsi="Calibri"/>
        </w:rPr>
      </w:pPr>
      <w:r w:rsidRPr="00CA728C">
        <w:rPr>
          <w:rFonts w:ascii="Calibri" w:hAnsi="Calibri"/>
        </w:rPr>
        <w:t>Chi-square test for any contingency table can be written as</w:t>
      </w:r>
    </w:p>
    <w:p w14:paraId="0C4D7E1F" w14:textId="77777777" w:rsidR="004509FF" w:rsidRPr="00CA728C" w:rsidRDefault="004509FF" w:rsidP="004509FF">
      <w:pPr>
        <w:rPr>
          <w:rFonts w:ascii="Calibri" w:hAnsi="Calibri"/>
        </w:rPr>
      </w:pPr>
    </w:p>
    <w:p w14:paraId="13EC1620" w14:textId="77777777" w:rsidR="004509FF" w:rsidRPr="00CA728C" w:rsidRDefault="009F5A1A" w:rsidP="004509FF">
      <w:pPr>
        <w:jc w:val="center"/>
        <w:rPr>
          <w:rFonts w:ascii="Calibri" w:hAnsi="Calibri"/>
        </w:rPr>
      </w:pPr>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w:r w:rsidR="004509FF" w:rsidRPr="00CA728C">
        <w:rPr>
          <w:rFonts w:ascii="Calibri" w:hAnsi="Calibri"/>
        </w:rPr>
        <w:t xml:space="preserve"> where O</w:t>
      </w:r>
      <w:r w:rsidR="004509FF" w:rsidRPr="00CA728C">
        <w:rPr>
          <w:rFonts w:ascii="Calibri" w:hAnsi="Calibri"/>
          <w:vertAlign w:val="subscript"/>
        </w:rPr>
        <w:t>i</w:t>
      </w:r>
      <w:r w:rsidR="004509FF" w:rsidRPr="00CA728C">
        <w:rPr>
          <w:rFonts w:ascii="Calibri" w:hAnsi="Calibri"/>
        </w:rPr>
        <w:t xml:space="preserve"> is observation, and E</w:t>
      </w:r>
      <w:r w:rsidR="004509FF" w:rsidRPr="00CA728C">
        <w:rPr>
          <w:rFonts w:ascii="Calibri" w:hAnsi="Calibri"/>
          <w:vertAlign w:val="subscript"/>
        </w:rPr>
        <w:t>i</w:t>
      </w:r>
      <w:r w:rsidR="004509FF" w:rsidRPr="00CA728C">
        <w:rPr>
          <w:rFonts w:ascii="Calibri" w:hAnsi="Calibri"/>
        </w:rPr>
        <w:t>=</w:t>
      </w:r>
      <m:oMath>
        <m:f>
          <m:fPr>
            <m:ctrlPr>
              <w:rPr>
                <w:rFonts w:ascii="Cambria Math" w:hAnsi="Cambria Math"/>
                <w:i/>
              </w:rPr>
            </m:ctrlPr>
          </m:fPr>
          <m:num>
            <m:r>
              <w:rPr>
                <w:rFonts w:ascii="Cambria Math" w:hAnsi="Cambria Math"/>
              </w:rPr>
              <m:t>row total ×co</m:t>
            </m:r>
            <m:r>
              <w:rPr>
                <w:rFonts w:ascii="Cambria Math" w:hAnsi="Cambria Math"/>
              </w:rPr>
              <m:t>lumn total</m:t>
            </m:r>
          </m:num>
          <m:den>
            <m:r>
              <w:rPr>
                <w:rFonts w:ascii="Cambria Math" w:hAnsi="Cambria Math"/>
              </w:rPr>
              <m:t>table total</m:t>
            </m:r>
          </m:den>
        </m:f>
      </m:oMath>
    </w:p>
    <w:p w14:paraId="63197934" w14:textId="77777777" w:rsidR="004509FF" w:rsidRPr="00CA728C" w:rsidRDefault="004509FF" w:rsidP="004509FF">
      <w:pPr>
        <w:jc w:val="center"/>
        <w:rPr>
          <w:rFonts w:ascii="Calibri" w:hAnsi="Calibri"/>
        </w:rPr>
      </w:pPr>
    </w:p>
    <w:p w14:paraId="634BA6D7" w14:textId="77777777" w:rsidR="004509FF" w:rsidRPr="00CA728C" w:rsidRDefault="004509FF" w:rsidP="004509FF">
      <w:pPr>
        <w:rPr>
          <w:rFonts w:ascii="Calibri" w:hAnsi="Calibri"/>
        </w:rPr>
      </w:pPr>
      <w:r w:rsidRPr="00CA728C">
        <w:rPr>
          <w:rFonts w:ascii="Calibri" w:hAnsi="Calibri"/>
        </w:rPr>
        <w:t>It can be used to test the independence null hypothesis. One problem with chi-square test is that large sample size will inflate chi-square statistic, and always rejects the independence null hypothesis.</w:t>
      </w:r>
    </w:p>
    <w:p w14:paraId="684C75F9" w14:textId="77777777" w:rsidR="004509FF" w:rsidRPr="00CA728C" w:rsidRDefault="004509FF" w:rsidP="004509FF">
      <w:pPr>
        <w:rPr>
          <w:rFonts w:ascii="Calibri" w:hAnsi="Calibri"/>
        </w:rPr>
      </w:pPr>
      <w:r w:rsidRPr="00CA728C">
        <w:rPr>
          <w:rFonts w:ascii="Calibri" w:hAnsi="Calibri"/>
        </w:rPr>
        <w:t>Cramér's V is another popular measure of association between two nominal variables, giving a value between 0 and 1.</w:t>
      </w:r>
    </w:p>
    <w:p w14:paraId="5856B290" w14:textId="77777777" w:rsidR="004509FF" w:rsidRPr="00CA728C" w:rsidRDefault="004509FF" w:rsidP="004509FF">
      <w:pPr>
        <w:rPr>
          <w:rFonts w:ascii="Calibri" w:hAnsi="Calibri"/>
        </w:rPr>
      </w:pPr>
      <w:r w:rsidRPr="00CA728C">
        <w:rPr>
          <w:rFonts w:ascii="Calibri" w:hAnsi="Calibri"/>
        </w:rPr>
        <w:t xml:space="preserve">Cramér's V = </w:t>
      </w:r>
      <m:oMath>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N(k-1)</m:t>
                </m:r>
              </m:den>
            </m:f>
          </m:e>
        </m:rad>
      </m:oMath>
      <w:r w:rsidRPr="00CA728C">
        <w:rPr>
          <w:rFonts w:ascii="Calibri" w:hAnsi="Calibri"/>
        </w:rPr>
        <w:t xml:space="preserve">  where N is the total number of observations and k is the minimum of row number and column number. Interpretation of Cramér's V is like correlation.</w:t>
      </w:r>
    </w:p>
    <w:p w14:paraId="110D27BD" w14:textId="77777777" w:rsidR="004509FF" w:rsidRPr="00CA728C" w:rsidRDefault="004509FF" w:rsidP="004509FF">
      <w:pPr>
        <w:rPr>
          <w:rFonts w:ascii="Calibri" w:hAnsi="Calibri"/>
        </w:rPr>
      </w:pPr>
    </w:p>
    <w:tbl>
      <w:tblPr>
        <w:tblStyle w:val="TableGrid"/>
        <w:tblW w:w="4677" w:type="dxa"/>
        <w:jc w:val="center"/>
        <w:tblLook w:val="04A0" w:firstRow="1" w:lastRow="0" w:firstColumn="1" w:lastColumn="0" w:noHBand="0" w:noVBand="1"/>
      </w:tblPr>
      <w:tblGrid>
        <w:gridCol w:w="1737"/>
        <w:gridCol w:w="2940"/>
      </w:tblGrid>
      <w:tr w:rsidR="004509FF" w:rsidRPr="00CA728C" w14:paraId="50735689" w14:textId="77777777" w:rsidTr="00551111">
        <w:trPr>
          <w:jc w:val="center"/>
        </w:trPr>
        <w:tc>
          <w:tcPr>
            <w:tcW w:w="1737" w:type="dxa"/>
          </w:tcPr>
          <w:p w14:paraId="40BA46F1" w14:textId="77777777" w:rsidR="004509FF" w:rsidRPr="00CA728C" w:rsidRDefault="004509FF" w:rsidP="00551111">
            <w:pPr>
              <w:rPr>
                <w:rFonts w:ascii="Calibri" w:hAnsi="Calibri"/>
                <w:b/>
              </w:rPr>
            </w:pPr>
            <w:r w:rsidRPr="00CA728C">
              <w:rPr>
                <w:rFonts w:ascii="Calibri" w:hAnsi="Calibri"/>
                <w:b/>
              </w:rPr>
              <w:t>Cramér's V</w:t>
            </w:r>
          </w:p>
        </w:tc>
        <w:tc>
          <w:tcPr>
            <w:tcW w:w="2940" w:type="dxa"/>
          </w:tcPr>
          <w:p w14:paraId="454057C1" w14:textId="77777777" w:rsidR="004509FF" w:rsidRPr="00CA728C" w:rsidRDefault="004509FF" w:rsidP="00551111">
            <w:pPr>
              <w:rPr>
                <w:rFonts w:ascii="Calibri" w:hAnsi="Calibri"/>
                <w:b/>
              </w:rPr>
            </w:pPr>
            <w:r w:rsidRPr="00CA728C">
              <w:rPr>
                <w:rFonts w:ascii="Calibri" w:hAnsi="Calibri"/>
                <w:b/>
              </w:rPr>
              <w:t>Interpretation</w:t>
            </w:r>
          </w:p>
        </w:tc>
      </w:tr>
      <w:tr w:rsidR="004509FF" w:rsidRPr="00CA728C" w14:paraId="1AD93455" w14:textId="77777777" w:rsidTr="00551111">
        <w:trPr>
          <w:jc w:val="center"/>
        </w:trPr>
        <w:tc>
          <w:tcPr>
            <w:tcW w:w="1737" w:type="dxa"/>
          </w:tcPr>
          <w:p w14:paraId="73CBB449" w14:textId="77777777" w:rsidR="004509FF" w:rsidRPr="00CA728C" w:rsidRDefault="004509FF" w:rsidP="00551111">
            <w:pPr>
              <w:rPr>
                <w:rFonts w:ascii="Calibri" w:hAnsi="Calibri"/>
              </w:rPr>
            </w:pPr>
            <w:r w:rsidRPr="00CA728C">
              <w:rPr>
                <w:rFonts w:ascii="Calibri" w:hAnsi="Calibri"/>
              </w:rPr>
              <w:t>[0, 0.05]</w:t>
            </w:r>
          </w:p>
        </w:tc>
        <w:tc>
          <w:tcPr>
            <w:tcW w:w="2940" w:type="dxa"/>
          </w:tcPr>
          <w:p w14:paraId="68D051A6" w14:textId="77777777" w:rsidR="004509FF" w:rsidRPr="00CA728C" w:rsidRDefault="004509FF" w:rsidP="00551111">
            <w:pPr>
              <w:rPr>
                <w:rFonts w:ascii="Calibri" w:hAnsi="Calibri"/>
              </w:rPr>
            </w:pPr>
            <w:r w:rsidRPr="00CA728C">
              <w:rPr>
                <w:rFonts w:ascii="Calibri" w:hAnsi="Calibri"/>
              </w:rPr>
              <w:t>No relationship</w:t>
            </w:r>
          </w:p>
        </w:tc>
      </w:tr>
      <w:tr w:rsidR="004509FF" w:rsidRPr="00CA728C" w14:paraId="46F60B02" w14:textId="77777777" w:rsidTr="00551111">
        <w:trPr>
          <w:jc w:val="center"/>
        </w:trPr>
        <w:tc>
          <w:tcPr>
            <w:tcW w:w="1737" w:type="dxa"/>
          </w:tcPr>
          <w:p w14:paraId="19B9715B" w14:textId="77777777" w:rsidR="004509FF" w:rsidRPr="00CA728C" w:rsidRDefault="004509FF" w:rsidP="00551111">
            <w:pPr>
              <w:rPr>
                <w:rFonts w:ascii="Calibri" w:hAnsi="Calibri"/>
              </w:rPr>
            </w:pPr>
            <w:r w:rsidRPr="00CA728C">
              <w:rPr>
                <w:rFonts w:ascii="Calibri" w:hAnsi="Calibri"/>
              </w:rPr>
              <w:t>(0.05, 0.1]</w:t>
            </w:r>
          </w:p>
        </w:tc>
        <w:tc>
          <w:tcPr>
            <w:tcW w:w="2940" w:type="dxa"/>
          </w:tcPr>
          <w:p w14:paraId="7A3E66AE" w14:textId="77777777" w:rsidR="004509FF" w:rsidRPr="00CA728C" w:rsidRDefault="004509FF" w:rsidP="00551111">
            <w:pPr>
              <w:rPr>
                <w:rFonts w:ascii="Calibri" w:hAnsi="Calibri"/>
              </w:rPr>
            </w:pPr>
            <w:r w:rsidRPr="00CA728C">
              <w:rPr>
                <w:rFonts w:ascii="Calibri" w:hAnsi="Calibri"/>
              </w:rPr>
              <w:t>Weak relationship</w:t>
            </w:r>
          </w:p>
        </w:tc>
      </w:tr>
      <w:tr w:rsidR="004509FF" w:rsidRPr="00CA728C" w14:paraId="2B53060B" w14:textId="77777777" w:rsidTr="00551111">
        <w:trPr>
          <w:jc w:val="center"/>
        </w:trPr>
        <w:tc>
          <w:tcPr>
            <w:tcW w:w="1737" w:type="dxa"/>
          </w:tcPr>
          <w:p w14:paraId="681137D9" w14:textId="77777777" w:rsidR="004509FF" w:rsidRPr="00CA728C" w:rsidRDefault="004509FF" w:rsidP="00551111">
            <w:pPr>
              <w:rPr>
                <w:rFonts w:ascii="Calibri" w:hAnsi="Calibri"/>
              </w:rPr>
            </w:pPr>
            <w:r w:rsidRPr="00CA728C">
              <w:rPr>
                <w:rFonts w:ascii="Calibri" w:hAnsi="Calibri"/>
              </w:rPr>
              <w:t>(0.1, 0.15]</w:t>
            </w:r>
          </w:p>
        </w:tc>
        <w:tc>
          <w:tcPr>
            <w:tcW w:w="2940" w:type="dxa"/>
          </w:tcPr>
          <w:p w14:paraId="77985DCA" w14:textId="77777777" w:rsidR="004509FF" w:rsidRPr="00CA728C" w:rsidRDefault="004509FF" w:rsidP="00551111">
            <w:pPr>
              <w:rPr>
                <w:rFonts w:ascii="Calibri" w:hAnsi="Calibri"/>
              </w:rPr>
            </w:pPr>
            <w:r w:rsidRPr="00CA728C">
              <w:rPr>
                <w:rFonts w:ascii="Calibri" w:hAnsi="Calibri"/>
              </w:rPr>
              <w:t>Moderate relationship</w:t>
            </w:r>
          </w:p>
        </w:tc>
      </w:tr>
      <w:tr w:rsidR="004509FF" w:rsidRPr="00CA728C" w14:paraId="161E674F" w14:textId="77777777" w:rsidTr="00551111">
        <w:trPr>
          <w:jc w:val="center"/>
        </w:trPr>
        <w:tc>
          <w:tcPr>
            <w:tcW w:w="1737" w:type="dxa"/>
          </w:tcPr>
          <w:p w14:paraId="2B1BB0FC" w14:textId="77777777" w:rsidR="004509FF" w:rsidRPr="00CA728C" w:rsidRDefault="004509FF" w:rsidP="00551111">
            <w:pPr>
              <w:rPr>
                <w:rFonts w:ascii="Calibri" w:hAnsi="Calibri"/>
              </w:rPr>
            </w:pPr>
            <w:r w:rsidRPr="00CA728C">
              <w:rPr>
                <w:rFonts w:ascii="Calibri" w:hAnsi="Calibri"/>
              </w:rPr>
              <w:t>(0.15, 0.25]</w:t>
            </w:r>
          </w:p>
        </w:tc>
        <w:tc>
          <w:tcPr>
            <w:tcW w:w="2940" w:type="dxa"/>
          </w:tcPr>
          <w:p w14:paraId="606176FB" w14:textId="77777777" w:rsidR="004509FF" w:rsidRPr="00CA728C" w:rsidRDefault="004509FF" w:rsidP="00551111">
            <w:pPr>
              <w:rPr>
                <w:rFonts w:ascii="Calibri" w:hAnsi="Calibri"/>
              </w:rPr>
            </w:pPr>
            <w:r w:rsidRPr="00CA728C">
              <w:rPr>
                <w:rFonts w:ascii="Calibri" w:hAnsi="Calibri"/>
              </w:rPr>
              <w:t>Strong relationship</w:t>
            </w:r>
          </w:p>
        </w:tc>
      </w:tr>
      <w:tr w:rsidR="004509FF" w:rsidRPr="00CA728C" w14:paraId="77E00630" w14:textId="77777777" w:rsidTr="00551111">
        <w:trPr>
          <w:jc w:val="center"/>
        </w:trPr>
        <w:tc>
          <w:tcPr>
            <w:tcW w:w="1737" w:type="dxa"/>
          </w:tcPr>
          <w:p w14:paraId="276DF94C" w14:textId="77777777" w:rsidR="004509FF" w:rsidRPr="00CA728C" w:rsidRDefault="004509FF" w:rsidP="00551111">
            <w:pPr>
              <w:rPr>
                <w:rFonts w:ascii="Calibri" w:hAnsi="Calibri"/>
              </w:rPr>
            </w:pPr>
            <w:r w:rsidRPr="00CA728C">
              <w:rPr>
                <w:rFonts w:ascii="Calibri" w:hAnsi="Calibri"/>
              </w:rPr>
              <w:t>(0.25, 1]</w:t>
            </w:r>
          </w:p>
        </w:tc>
        <w:tc>
          <w:tcPr>
            <w:tcW w:w="2940" w:type="dxa"/>
          </w:tcPr>
          <w:p w14:paraId="4101A9E8" w14:textId="77777777" w:rsidR="004509FF" w:rsidRPr="00CA728C" w:rsidRDefault="004509FF" w:rsidP="00551111">
            <w:pPr>
              <w:rPr>
                <w:rFonts w:ascii="Calibri" w:hAnsi="Calibri"/>
              </w:rPr>
            </w:pPr>
            <w:r w:rsidRPr="00CA728C">
              <w:rPr>
                <w:rFonts w:ascii="Calibri" w:hAnsi="Calibri"/>
              </w:rPr>
              <w:t>Very strong relationship</w:t>
            </w:r>
          </w:p>
        </w:tc>
      </w:tr>
    </w:tbl>
    <w:p w14:paraId="685A68A1" w14:textId="77777777" w:rsidR="004509FF" w:rsidRPr="00CA728C" w:rsidRDefault="004509FF" w:rsidP="004509FF">
      <w:pPr>
        <w:jc w:val="center"/>
        <w:rPr>
          <w:rFonts w:ascii="Calibri" w:hAnsi="Calibri"/>
          <w:i/>
        </w:rPr>
      </w:pPr>
      <w:r w:rsidRPr="00CA728C">
        <w:rPr>
          <w:rFonts w:ascii="Calibri" w:hAnsi="Calibri"/>
          <w:i/>
        </w:rPr>
        <w:t>Table 1: Interpretation of Cramér's V</w:t>
      </w:r>
    </w:p>
    <w:p w14:paraId="6F6CD8CE" w14:textId="77777777" w:rsidR="004509FF" w:rsidRPr="00CA728C" w:rsidRDefault="004509FF" w:rsidP="004509FF">
      <w:pPr>
        <w:rPr>
          <w:rFonts w:ascii="Calibri" w:hAnsi="Calibri"/>
        </w:rPr>
      </w:pPr>
    </w:p>
    <w:p w14:paraId="3DC63B64" w14:textId="77777777" w:rsidR="004509FF" w:rsidRPr="00CA728C" w:rsidRDefault="004509FF" w:rsidP="004509FF">
      <w:pPr>
        <w:rPr>
          <w:rFonts w:ascii="Calibri" w:hAnsi="Calibri"/>
        </w:rPr>
      </w:pPr>
      <w:r w:rsidRPr="00CA728C">
        <w:rPr>
          <w:rFonts w:ascii="Calibri" w:hAnsi="Calibri"/>
        </w:rPr>
        <w:t>The raw data for contingency analysis is the transaction records for AAPL on April 24</w:t>
      </w:r>
      <w:r w:rsidRPr="00CA728C">
        <w:rPr>
          <w:rFonts w:ascii="Calibri" w:hAnsi="Calibri"/>
          <w:vertAlign w:val="superscript"/>
        </w:rPr>
        <w:t>th</w:t>
      </w:r>
      <w:r w:rsidRPr="00CA728C">
        <w:rPr>
          <w:rFonts w:ascii="Calibri" w:hAnsi="Calibri"/>
        </w:rPr>
        <w:t>. We focus on studying the relationship between when the security traded and where the security traded.</w:t>
      </w:r>
    </w:p>
    <w:p w14:paraId="78E13C2C" w14:textId="77777777" w:rsidR="004509FF" w:rsidRPr="00CA728C" w:rsidRDefault="004509FF" w:rsidP="004509FF">
      <w:pPr>
        <w:pStyle w:val="ListParagraph"/>
        <w:numPr>
          <w:ilvl w:val="0"/>
          <w:numId w:val="7"/>
        </w:numPr>
        <w:rPr>
          <w:rFonts w:ascii="Calibri" w:hAnsi="Calibri"/>
          <w:sz w:val="24"/>
          <w:szCs w:val="24"/>
        </w:rPr>
      </w:pPr>
      <w:r w:rsidRPr="00CA728C">
        <w:rPr>
          <w:rFonts w:ascii="Calibri" w:hAnsi="Calibri"/>
          <w:sz w:val="24"/>
          <w:szCs w:val="24"/>
        </w:rPr>
        <w:lastRenderedPageBreak/>
        <w:t>We divide the transaction time into three categories: Early (take place in the first 10 minutes), Late (take place in the last 10 minutes), and Midday (other time).</w:t>
      </w:r>
    </w:p>
    <w:p w14:paraId="73CE63CF" w14:textId="77777777" w:rsidR="004509FF" w:rsidRPr="00CA728C" w:rsidRDefault="004509FF" w:rsidP="004509FF">
      <w:pPr>
        <w:pStyle w:val="ListParagraph"/>
        <w:numPr>
          <w:ilvl w:val="0"/>
          <w:numId w:val="7"/>
        </w:numPr>
        <w:rPr>
          <w:rFonts w:ascii="Calibri" w:hAnsi="Calibri"/>
          <w:sz w:val="24"/>
          <w:szCs w:val="24"/>
        </w:rPr>
      </w:pPr>
      <w:r w:rsidRPr="00CA728C">
        <w:rPr>
          <w:rFonts w:ascii="Calibri" w:hAnsi="Calibri"/>
          <w:sz w:val="24"/>
          <w:szCs w:val="24"/>
        </w:rPr>
        <w:t>We divide the trading venue into four categories: D1 (non block-trade in darkpool), D2 (block-trade in darkpool), Q (NASDAQ, which is the primary exchange of AAPL), O (all the other trading venues)</w:t>
      </w:r>
    </w:p>
    <w:p w14:paraId="4FD7F7E8" w14:textId="77777777" w:rsidR="004509FF" w:rsidRPr="00CA728C" w:rsidRDefault="004509FF" w:rsidP="004509FF">
      <w:pPr>
        <w:rPr>
          <w:rFonts w:ascii="Calibri" w:hAnsi="Calibri"/>
        </w:rPr>
      </w:pPr>
      <w:r w:rsidRPr="00CA728C">
        <w:rPr>
          <w:rFonts w:ascii="Calibri" w:hAnsi="Calibri"/>
        </w:rPr>
        <w:t xml:space="preserve">Contingency table for number of transactions for AAPL is displayed in </w:t>
      </w:r>
      <w:r w:rsidRPr="00CA728C">
        <w:rPr>
          <w:rFonts w:ascii="Calibri" w:hAnsi="Calibri"/>
          <w:i/>
        </w:rPr>
        <w:t>Table 2</w:t>
      </w:r>
      <w:r w:rsidRPr="00CA728C">
        <w:rPr>
          <w:rFonts w:ascii="Calibri" w:hAnsi="Calibri"/>
        </w:rPr>
        <w:t xml:space="preserve">, and mosaic plot of this contingency table is displayed in </w:t>
      </w:r>
      <w:r w:rsidRPr="00CA728C">
        <w:rPr>
          <w:rFonts w:ascii="Calibri" w:hAnsi="Calibri"/>
          <w:i/>
        </w:rPr>
        <w:t>Figure 1</w:t>
      </w:r>
      <w:r w:rsidRPr="00CA728C">
        <w:rPr>
          <w:rFonts w:ascii="Calibri" w:hAnsi="Calibri"/>
        </w:rPr>
        <w:t>.</w:t>
      </w:r>
    </w:p>
    <w:p w14:paraId="2B4E54ED" w14:textId="77777777" w:rsidR="004509FF" w:rsidRPr="00CA728C" w:rsidRDefault="004509FF" w:rsidP="004509FF">
      <w:pPr>
        <w:rPr>
          <w:rFonts w:ascii="Calibri" w:hAnsi="Calibri"/>
        </w:rPr>
      </w:pPr>
    </w:p>
    <w:tbl>
      <w:tblPr>
        <w:tblStyle w:val="TableGrid"/>
        <w:tblW w:w="0" w:type="auto"/>
        <w:tblLook w:val="04A0" w:firstRow="1" w:lastRow="0" w:firstColumn="1" w:lastColumn="0" w:noHBand="0" w:noVBand="1"/>
      </w:tblPr>
      <w:tblGrid>
        <w:gridCol w:w="2129"/>
        <w:gridCol w:w="2129"/>
        <w:gridCol w:w="2129"/>
        <w:gridCol w:w="2129"/>
      </w:tblGrid>
      <w:tr w:rsidR="004509FF" w:rsidRPr="00CA728C" w14:paraId="085101D6" w14:textId="77777777" w:rsidTr="00551111">
        <w:tc>
          <w:tcPr>
            <w:tcW w:w="2129" w:type="dxa"/>
          </w:tcPr>
          <w:p w14:paraId="771CD32C" w14:textId="77777777" w:rsidR="004509FF" w:rsidRPr="00CA728C" w:rsidRDefault="004509FF" w:rsidP="00551111">
            <w:pPr>
              <w:rPr>
                <w:rFonts w:ascii="Calibri" w:hAnsi="Calibri"/>
              </w:rPr>
            </w:pPr>
          </w:p>
        </w:tc>
        <w:tc>
          <w:tcPr>
            <w:tcW w:w="2129" w:type="dxa"/>
          </w:tcPr>
          <w:p w14:paraId="27DE3F57" w14:textId="77777777" w:rsidR="004509FF" w:rsidRPr="00CA728C" w:rsidRDefault="004509FF" w:rsidP="00551111">
            <w:pPr>
              <w:rPr>
                <w:rFonts w:ascii="Calibri" w:hAnsi="Calibri"/>
              </w:rPr>
            </w:pPr>
            <w:r w:rsidRPr="00CA728C">
              <w:rPr>
                <w:rFonts w:ascii="Calibri" w:hAnsi="Calibri"/>
              </w:rPr>
              <w:t>Early</w:t>
            </w:r>
          </w:p>
        </w:tc>
        <w:tc>
          <w:tcPr>
            <w:tcW w:w="2129" w:type="dxa"/>
          </w:tcPr>
          <w:p w14:paraId="1430A5EE"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295A4D37" w14:textId="77777777" w:rsidR="004509FF" w:rsidRPr="00CA728C" w:rsidRDefault="004509FF" w:rsidP="00551111">
            <w:pPr>
              <w:rPr>
                <w:rFonts w:ascii="Calibri" w:hAnsi="Calibri"/>
              </w:rPr>
            </w:pPr>
            <w:r w:rsidRPr="00CA728C">
              <w:rPr>
                <w:rFonts w:ascii="Calibri" w:hAnsi="Calibri"/>
              </w:rPr>
              <w:t>Late</w:t>
            </w:r>
          </w:p>
        </w:tc>
      </w:tr>
      <w:tr w:rsidR="004509FF" w:rsidRPr="00CA728C" w14:paraId="499A7A35" w14:textId="77777777" w:rsidTr="00551111">
        <w:tc>
          <w:tcPr>
            <w:tcW w:w="2129" w:type="dxa"/>
          </w:tcPr>
          <w:p w14:paraId="26C033D4" w14:textId="77777777" w:rsidR="004509FF" w:rsidRPr="00CA728C" w:rsidRDefault="004509FF" w:rsidP="00551111">
            <w:pPr>
              <w:rPr>
                <w:rFonts w:ascii="Calibri" w:hAnsi="Calibri"/>
              </w:rPr>
            </w:pPr>
            <w:r w:rsidRPr="00CA728C">
              <w:rPr>
                <w:rFonts w:ascii="Calibri" w:hAnsi="Calibri"/>
              </w:rPr>
              <w:t>D1</w:t>
            </w:r>
          </w:p>
        </w:tc>
        <w:tc>
          <w:tcPr>
            <w:tcW w:w="2129" w:type="dxa"/>
          </w:tcPr>
          <w:p w14:paraId="369111A0" w14:textId="77777777" w:rsidR="004509FF" w:rsidRPr="00CA728C" w:rsidRDefault="004509FF" w:rsidP="00551111">
            <w:pPr>
              <w:rPr>
                <w:rFonts w:ascii="Calibri" w:hAnsi="Calibri"/>
              </w:rPr>
            </w:pPr>
            <w:r w:rsidRPr="00CA728C">
              <w:rPr>
                <w:rFonts w:ascii="Calibri" w:hAnsi="Calibri"/>
              </w:rPr>
              <w:t>3</w:t>
            </w:r>
          </w:p>
        </w:tc>
        <w:tc>
          <w:tcPr>
            <w:tcW w:w="2129" w:type="dxa"/>
          </w:tcPr>
          <w:p w14:paraId="765DF725" w14:textId="77777777" w:rsidR="004509FF" w:rsidRPr="00CA728C" w:rsidRDefault="004509FF" w:rsidP="00551111">
            <w:pPr>
              <w:rPr>
                <w:rFonts w:ascii="Calibri" w:hAnsi="Calibri"/>
              </w:rPr>
            </w:pPr>
            <w:r w:rsidRPr="00CA728C">
              <w:rPr>
                <w:rFonts w:ascii="Calibri" w:hAnsi="Calibri"/>
              </w:rPr>
              <w:t>1265</w:t>
            </w:r>
          </w:p>
        </w:tc>
        <w:tc>
          <w:tcPr>
            <w:tcW w:w="2129" w:type="dxa"/>
          </w:tcPr>
          <w:p w14:paraId="0DDF4659" w14:textId="77777777" w:rsidR="004509FF" w:rsidRPr="00CA728C" w:rsidRDefault="004509FF" w:rsidP="00551111">
            <w:pPr>
              <w:rPr>
                <w:rFonts w:ascii="Calibri" w:hAnsi="Calibri"/>
              </w:rPr>
            </w:pPr>
            <w:r w:rsidRPr="00CA728C">
              <w:rPr>
                <w:rFonts w:ascii="Calibri" w:hAnsi="Calibri"/>
              </w:rPr>
              <w:t>24</w:t>
            </w:r>
          </w:p>
        </w:tc>
      </w:tr>
      <w:tr w:rsidR="004509FF" w:rsidRPr="00CA728C" w14:paraId="7BD340A5" w14:textId="77777777" w:rsidTr="00551111">
        <w:tc>
          <w:tcPr>
            <w:tcW w:w="2129" w:type="dxa"/>
          </w:tcPr>
          <w:p w14:paraId="464F0DBC" w14:textId="77777777" w:rsidR="004509FF" w:rsidRPr="00CA728C" w:rsidRDefault="004509FF" w:rsidP="00551111">
            <w:pPr>
              <w:rPr>
                <w:rFonts w:ascii="Calibri" w:hAnsi="Calibri"/>
              </w:rPr>
            </w:pPr>
            <w:r w:rsidRPr="00CA728C">
              <w:rPr>
                <w:rFonts w:ascii="Calibri" w:hAnsi="Calibri"/>
              </w:rPr>
              <w:t>D2</w:t>
            </w:r>
          </w:p>
        </w:tc>
        <w:tc>
          <w:tcPr>
            <w:tcW w:w="2129" w:type="dxa"/>
          </w:tcPr>
          <w:p w14:paraId="61CEADE7" w14:textId="77777777" w:rsidR="004509FF" w:rsidRPr="00CA728C" w:rsidRDefault="004509FF" w:rsidP="00551111">
            <w:pPr>
              <w:rPr>
                <w:rFonts w:ascii="Calibri" w:hAnsi="Calibri"/>
              </w:rPr>
            </w:pPr>
            <w:r w:rsidRPr="00CA728C">
              <w:rPr>
                <w:rFonts w:ascii="Calibri" w:hAnsi="Calibri"/>
              </w:rPr>
              <w:t>7828</w:t>
            </w:r>
          </w:p>
        </w:tc>
        <w:tc>
          <w:tcPr>
            <w:tcW w:w="2129" w:type="dxa"/>
          </w:tcPr>
          <w:p w14:paraId="50F25122" w14:textId="77777777" w:rsidR="004509FF" w:rsidRPr="00CA728C" w:rsidRDefault="004509FF" w:rsidP="00551111">
            <w:pPr>
              <w:rPr>
                <w:rFonts w:ascii="Calibri" w:hAnsi="Calibri"/>
              </w:rPr>
            </w:pPr>
            <w:r w:rsidRPr="00CA728C">
              <w:rPr>
                <w:rFonts w:ascii="Calibri" w:hAnsi="Calibri"/>
              </w:rPr>
              <w:t>47400</w:t>
            </w:r>
          </w:p>
        </w:tc>
        <w:tc>
          <w:tcPr>
            <w:tcW w:w="2129" w:type="dxa"/>
          </w:tcPr>
          <w:p w14:paraId="7B1F5380" w14:textId="77777777" w:rsidR="004509FF" w:rsidRPr="00CA728C" w:rsidRDefault="004509FF" w:rsidP="00551111">
            <w:pPr>
              <w:rPr>
                <w:rFonts w:ascii="Calibri" w:hAnsi="Calibri"/>
              </w:rPr>
            </w:pPr>
            <w:r w:rsidRPr="00CA728C">
              <w:rPr>
                <w:rFonts w:ascii="Calibri" w:hAnsi="Calibri"/>
              </w:rPr>
              <w:t>1715</w:t>
            </w:r>
          </w:p>
        </w:tc>
      </w:tr>
      <w:tr w:rsidR="004509FF" w:rsidRPr="00CA728C" w14:paraId="2DE254A4" w14:textId="77777777" w:rsidTr="00551111">
        <w:tc>
          <w:tcPr>
            <w:tcW w:w="2129" w:type="dxa"/>
          </w:tcPr>
          <w:p w14:paraId="7263F08D" w14:textId="77777777" w:rsidR="004509FF" w:rsidRPr="00CA728C" w:rsidRDefault="004509FF" w:rsidP="00551111">
            <w:pPr>
              <w:rPr>
                <w:rFonts w:ascii="Calibri" w:hAnsi="Calibri"/>
              </w:rPr>
            </w:pPr>
            <w:r w:rsidRPr="00CA728C">
              <w:rPr>
                <w:rFonts w:ascii="Calibri" w:hAnsi="Calibri"/>
              </w:rPr>
              <w:t>O</w:t>
            </w:r>
          </w:p>
        </w:tc>
        <w:tc>
          <w:tcPr>
            <w:tcW w:w="2129" w:type="dxa"/>
          </w:tcPr>
          <w:p w14:paraId="7F103FBD" w14:textId="77777777" w:rsidR="004509FF" w:rsidRPr="00CA728C" w:rsidRDefault="004509FF" w:rsidP="00551111">
            <w:pPr>
              <w:rPr>
                <w:rFonts w:ascii="Calibri" w:hAnsi="Calibri"/>
              </w:rPr>
            </w:pPr>
            <w:r w:rsidRPr="00CA728C">
              <w:rPr>
                <w:rFonts w:ascii="Calibri" w:hAnsi="Calibri"/>
              </w:rPr>
              <w:t>5149</w:t>
            </w:r>
          </w:p>
        </w:tc>
        <w:tc>
          <w:tcPr>
            <w:tcW w:w="2129" w:type="dxa"/>
          </w:tcPr>
          <w:p w14:paraId="2D6A32DE" w14:textId="77777777" w:rsidR="004509FF" w:rsidRPr="00CA728C" w:rsidRDefault="004509FF" w:rsidP="00551111">
            <w:pPr>
              <w:rPr>
                <w:rFonts w:ascii="Calibri" w:hAnsi="Calibri"/>
              </w:rPr>
            </w:pPr>
            <w:r w:rsidRPr="00CA728C">
              <w:rPr>
                <w:rFonts w:ascii="Calibri" w:hAnsi="Calibri"/>
              </w:rPr>
              <w:t>28287</w:t>
            </w:r>
          </w:p>
        </w:tc>
        <w:tc>
          <w:tcPr>
            <w:tcW w:w="2129" w:type="dxa"/>
          </w:tcPr>
          <w:p w14:paraId="5E2E3634" w14:textId="77777777" w:rsidR="004509FF" w:rsidRPr="00CA728C" w:rsidRDefault="004509FF" w:rsidP="00551111">
            <w:pPr>
              <w:rPr>
                <w:rFonts w:ascii="Calibri" w:hAnsi="Calibri"/>
              </w:rPr>
            </w:pPr>
            <w:r w:rsidRPr="00CA728C">
              <w:rPr>
                <w:rFonts w:ascii="Calibri" w:hAnsi="Calibri"/>
              </w:rPr>
              <w:t>840</w:t>
            </w:r>
          </w:p>
        </w:tc>
      </w:tr>
      <w:tr w:rsidR="004509FF" w:rsidRPr="00CA728C" w14:paraId="6E6786C3" w14:textId="77777777" w:rsidTr="00551111">
        <w:tc>
          <w:tcPr>
            <w:tcW w:w="2129" w:type="dxa"/>
          </w:tcPr>
          <w:p w14:paraId="5ED5D2B2" w14:textId="77777777" w:rsidR="004509FF" w:rsidRPr="00CA728C" w:rsidRDefault="004509FF" w:rsidP="00551111">
            <w:pPr>
              <w:rPr>
                <w:rFonts w:ascii="Calibri" w:hAnsi="Calibri"/>
              </w:rPr>
            </w:pPr>
            <w:r w:rsidRPr="00CA728C">
              <w:rPr>
                <w:rFonts w:ascii="Calibri" w:hAnsi="Calibri"/>
              </w:rPr>
              <w:t>Q</w:t>
            </w:r>
          </w:p>
        </w:tc>
        <w:tc>
          <w:tcPr>
            <w:tcW w:w="2129" w:type="dxa"/>
          </w:tcPr>
          <w:p w14:paraId="4C00DC91" w14:textId="77777777" w:rsidR="004509FF" w:rsidRPr="00CA728C" w:rsidRDefault="004509FF" w:rsidP="00551111">
            <w:pPr>
              <w:rPr>
                <w:rFonts w:ascii="Calibri" w:hAnsi="Calibri"/>
              </w:rPr>
            </w:pPr>
            <w:r w:rsidRPr="00CA728C">
              <w:rPr>
                <w:rFonts w:ascii="Calibri" w:hAnsi="Calibri"/>
              </w:rPr>
              <w:t>1423</w:t>
            </w:r>
          </w:p>
        </w:tc>
        <w:tc>
          <w:tcPr>
            <w:tcW w:w="2129" w:type="dxa"/>
          </w:tcPr>
          <w:p w14:paraId="581A81B6" w14:textId="77777777" w:rsidR="004509FF" w:rsidRPr="00CA728C" w:rsidRDefault="004509FF" w:rsidP="00551111">
            <w:pPr>
              <w:rPr>
                <w:rFonts w:ascii="Calibri" w:hAnsi="Calibri"/>
              </w:rPr>
            </w:pPr>
            <w:r w:rsidRPr="00CA728C">
              <w:rPr>
                <w:rFonts w:ascii="Calibri" w:hAnsi="Calibri"/>
              </w:rPr>
              <w:t>9523</w:t>
            </w:r>
          </w:p>
        </w:tc>
        <w:tc>
          <w:tcPr>
            <w:tcW w:w="2129" w:type="dxa"/>
          </w:tcPr>
          <w:p w14:paraId="0BEF178F" w14:textId="77777777" w:rsidR="004509FF" w:rsidRPr="00CA728C" w:rsidRDefault="004509FF" w:rsidP="00551111">
            <w:pPr>
              <w:rPr>
                <w:rFonts w:ascii="Calibri" w:hAnsi="Calibri"/>
              </w:rPr>
            </w:pPr>
            <w:r w:rsidRPr="00CA728C">
              <w:rPr>
                <w:rFonts w:ascii="Calibri" w:hAnsi="Calibri"/>
              </w:rPr>
              <w:t>494</w:t>
            </w:r>
          </w:p>
        </w:tc>
      </w:tr>
      <w:tr w:rsidR="004509FF" w:rsidRPr="00CA728C" w14:paraId="5439CC5E" w14:textId="77777777" w:rsidTr="00551111">
        <w:tc>
          <w:tcPr>
            <w:tcW w:w="8516" w:type="dxa"/>
            <w:gridSpan w:val="4"/>
          </w:tcPr>
          <w:p w14:paraId="14A9E16D" w14:textId="77777777" w:rsidR="004509FF" w:rsidRPr="00CA728C" w:rsidRDefault="004509FF" w:rsidP="00551111">
            <w:pPr>
              <w:rPr>
                <w:rFonts w:ascii="Calibri" w:hAnsi="Calibri"/>
              </w:rPr>
            </w:pPr>
            <w:r w:rsidRPr="00CA728C">
              <w:rPr>
                <w:rFonts w:ascii="Calibri" w:hAnsi="Calibri"/>
              </w:rPr>
              <w:t>Cramer’s  v = 0.04832802 – No Relationship</w:t>
            </w:r>
          </w:p>
        </w:tc>
      </w:tr>
    </w:tbl>
    <w:p w14:paraId="48620DB6" w14:textId="77777777" w:rsidR="004509FF" w:rsidRPr="00CA728C" w:rsidRDefault="004509FF" w:rsidP="004509FF">
      <w:pPr>
        <w:jc w:val="center"/>
        <w:rPr>
          <w:rFonts w:ascii="Calibri" w:hAnsi="Calibri"/>
          <w:i/>
        </w:rPr>
      </w:pPr>
      <w:r w:rsidRPr="00CA728C">
        <w:rPr>
          <w:rFonts w:ascii="Calibri" w:hAnsi="Calibri"/>
          <w:i/>
        </w:rPr>
        <w:t>Table 2: Contingency Analysis for Number of Transaction</w:t>
      </w:r>
    </w:p>
    <w:p w14:paraId="74B4D79B" w14:textId="77777777" w:rsidR="004509FF" w:rsidRPr="00CA728C" w:rsidRDefault="004509FF" w:rsidP="004509FF">
      <w:pPr>
        <w:tabs>
          <w:tab w:val="left" w:pos="6220"/>
        </w:tabs>
        <w:rPr>
          <w:rFonts w:ascii="Calibri" w:hAnsi="Calibri"/>
        </w:rPr>
      </w:pPr>
    </w:p>
    <w:p w14:paraId="58C04301" w14:textId="77777777" w:rsidR="004509FF" w:rsidRPr="00CA728C" w:rsidRDefault="004509FF" w:rsidP="004509FF">
      <w:pPr>
        <w:tabs>
          <w:tab w:val="left" w:pos="6220"/>
        </w:tabs>
        <w:rPr>
          <w:rFonts w:ascii="Calibri" w:hAnsi="Calibri"/>
        </w:rPr>
      </w:pPr>
      <w:r w:rsidRPr="00CA728C">
        <w:rPr>
          <w:rFonts w:ascii="Calibri" w:hAnsi="Calibri"/>
        </w:rPr>
        <w:t xml:space="preserve">                         </w:t>
      </w:r>
      <w:r w:rsidRPr="00CA728C">
        <w:rPr>
          <w:rFonts w:ascii="Calibri" w:hAnsi="Calibri"/>
          <w:noProof/>
        </w:rPr>
        <w:drawing>
          <wp:inline distT="0" distB="0" distL="0" distR="0" wp14:anchorId="4401EE02" wp14:editId="19149DD8">
            <wp:extent cx="3771900" cy="3362017"/>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31" cy="3362044"/>
                    </a:xfrm>
                    <a:prstGeom prst="rect">
                      <a:avLst/>
                    </a:prstGeom>
                    <a:noFill/>
                    <a:ln>
                      <a:noFill/>
                    </a:ln>
                  </pic:spPr>
                </pic:pic>
              </a:graphicData>
            </a:graphic>
          </wp:inline>
        </w:drawing>
      </w:r>
    </w:p>
    <w:p w14:paraId="62D75434" w14:textId="77777777" w:rsidR="004509FF" w:rsidRPr="00CA728C" w:rsidRDefault="004509FF" w:rsidP="004509FF">
      <w:pPr>
        <w:jc w:val="center"/>
        <w:rPr>
          <w:rFonts w:ascii="Calibri" w:hAnsi="Calibri"/>
          <w:i/>
        </w:rPr>
      </w:pPr>
      <w:r w:rsidRPr="00CA728C">
        <w:rPr>
          <w:rFonts w:ascii="Calibri" w:hAnsi="Calibri"/>
          <w:i/>
        </w:rPr>
        <w:t>Figure 1: Mosaic Plot for Number of transactions</w:t>
      </w:r>
    </w:p>
    <w:p w14:paraId="79C63CBB" w14:textId="77777777" w:rsidR="004509FF" w:rsidRPr="00CA728C" w:rsidRDefault="004509FF" w:rsidP="004509FF">
      <w:pPr>
        <w:rPr>
          <w:rFonts w:ascii="Calibri" w:hAnsi="Calibri"/>
        </w:rPr>
      </w:pPr>
    </w:p>
    <w:p w14:paraId="4514DD13" w14:textId="77777777" w:rsidR="004509FF" w:rsidRPr="00CA728C" w:rsidRDefault="004509FF" w:rsidP="004509FF">
      <w:pPr>
        <w:rPr>
          <w:rFonts w:ascii="Calibri" w:hAnsi="Calibri"/>
        </w:rPr>
      </w:pPr>
      <w:r w:rsidRPr="00CA728C">
        <w:rPr>
          <w:rFonts w:ascii="Calibri" w:hAnsi="Calibri"/>
        </w:rPr>
        <w:t xml:space="preserve">Interpretation of mosaic plot is straightforward. We interpret positive Pearson residuals (label in blue) as showing cells whose observed frequency is substantially greater than would be found under </w:t>
      </w:r>
      <w:r w:rsidRPr="00CA728C">
        <w:rPr>
          <w:rFonts w:ascii="Calibri" w:hAnsi="Calibri"/>
        </w:rPr>
        <w:lastRenderedPageBreak/>
        <w:t>independence; negative Pearson residuals values (label in red) indicate cells which occur less often than under independence.</w:t>
      </w:r>
    </w:p>
    <w:p w14:paraId="4C720794" w14:textId="77777777" w:rsidR="004509FF" w:rsidRPr="00CA728C" w:rsidRDefault="004509FF" w:rsidP="004509FF">
      <w:pPr>
        <w:rPr>
          <w:rFonts w:ascii="Calibri" w:hAnsi="Calibri"/>
        </w:rPr>
      </w:pPr>
      <w:r w:rsidRPr="00CA728C">
        <w:rPr>
          <w:rFonts w:ascii="Calibri" w:hAnsi="Calibri"/>
        </w:rPr>
        <w:t xml:space="preserve">In </w:t>
      </w:r>
      <w:r w:rsidRPr="00CA728C">
        <w:rPr>
          <w:rFonts w:ascii="Calibri" w:hAnsi="Calibri"/>
          <w:i/>
        </w:rPr>
        <w:t>Figure 1</w:t>
      </w:r>
      <w:r w:rsidRPr="00CA728C">
        <w:rPr>
          <w:rFonts w:ascii="Calibri" w:hAnsi="Calibri"/>
        </w:rPr>
        <w:t>, most of the cells are not significant. We should pay attention to D1 in midday. About 1265 D1 transactions take place in midday, which is around 97.9% of the total D1 transactions.</w:t>
      </w:r>
    </w:p>
    <w:p w14:paraId="4D99A543" w14:textId="77777777" w:rsidR="004509FF" w:rsidRPr="00CA728C" w:rsidRDefault="004509FF" w:rsidP="004509FF">
      <w:pPr>
        <w:rPr>
          <w:rFonts w:ascii="Calibri" w:hAnsi="Calibri"/>
        </w:rPr>
      </w:pPr>
    </w:p>
    <w:p w14:paraId="1A65D5C8" w14:textId="77777777" w:rsidR="004509FF" w:rsidRPr="00CA728C" w:rsidRDefault="004509FF" w:rsidP="004509FF">
      <w:pPr>
        <w:rPr>
          <w:rFonts w:ascii="Calibri" w:hAnsi="Calibri"/>
        </w:rPr>
      </w:pPr>
      <w:r w:rsidRPr="00CA728C">
        <w:rPr>
          <w:rFonts w:ascii="Calibri" w:hAnsi="Calibri"/>
        </w:rPr>
        <w:t xml:space="preserve">In </w:t>
      </w:r>
      <w:r w:rsidRPr="00CA728C">
        <w:rPr>
          <w:rFonts w:ascii="Calibri" w:hAnsi="Calibri"/>
          <w:i/>
        </w:rPr>
        <w:t>Table 3</w:t>
      </w:r>
      <w:r w:rsidRPr="00CA728C">
        <w:rPr>
          <w:rFonts w:ascii="Calibri" w:hAnsi="Calibri"/>
        </w:rPr>
        <w:t>, we construct a contingency table in term of number of shares instead of number of transactions.</w:t>
      </w:r>
    </w:p>
    <w:p w14:paraId="4FC71659" w14:textId="77777777" w:rsidR="004509FF" w:rsidRPr="00CA728C" w:rsidRDefault="004509FF" w:rsidP="004509FF">
      <w:pPr>
        <w:rPr>
          <w:rFonts w:ascii="Calibri" w:hAnsi="Calibri"/>
        </w:rPr>
      </w:pPr>
    </w:p>
    <w:tbl>
      <w:tblPr>
        <w:tblStyle w:val="TableGrid"/>
        <w:tblW w:w="0" w:type="auto"/>
        <w:tblLook w:val="04A0" w:firstRow="1" w:lastRow="0" w:firstColumn="1" w:lastColumn="0" w:noHBand="0" w:noVBand="1"/>
      </w:tblPr>
      <w:tblGrid>
        <w:gridCol w:w="2129"/>
        <w:gridCol w:w="2129"/>
        <w:gridCol w:w="2129"/>
        <w:gridCol w:w="2129"/>
      </w:tblGrid>
      <w:tr w:rsidR="004509FF" w:rsidRPr="00CA728C" w14:paraId="3E863AF9" w14:textId="77777777" w:rsidTr="00551111">
        <w:tc>
          <w:tcPr>
            <w:tcW w:w="2129" w:type="dxa"/>
          </w:tcPr>
          <w:p w14:paraId="23B1331E" w14:textId="77777777" w:rsidR="004509FF" w:rsidRPr="00CA728C" w:rsidRDefault="004509FF" w:rsidP="00551111">
            <w:pPr>
              <w:rPr>
                <w:rFonts w:ascii="Calibri" w:hAnsi="Calibri"/>
              </w:rPr>
            </w:pPr>
          </w:p>
        </w:tc>
        <w:tc>
          <w:tcPr>
            <w:tcW w:w="2129" w:type="dxa"/>
          </w:tcPr>
          <w:p w14:paraId="6002D71E" w14:textId="77777777" w:rsidR="004509FF" w:rsidRPr="00CA728C" w:rsidRDefault="004509FF" w:rsidP="00551111">
            <w:pPr>
              <w:rPr>
                <w:rFonts w:ascii="Calibri" w:hAnsi="Calibri"/>
              </w:rPr>
            </w:pPr>
            <w:r w:rsidRPr="00CA728C">
              <w:rPr>
                <w:rFonts w:ascii="Calibri" w:hAnsi="Calibri"/>
              </w:rPr>
              <w:t>Early</w:t>
            </w:r>
          </w:p>
        </w:tc>
        <w:tc>
          <w:tcPr>
            <w:tcW w:w="2129" w:type="dxa"/>
          </w:tcPr>
          <w:p w14:paraId="68039634"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6CA62FD7" w14:textId="77777777" w:rsidR="004509FF" w:rsidRPr="00CA728C" w:rsidRDefault="004509FF" w:rsidP="00551111">
            <w:pPr>
              <w:rPr>
                <w:rFonts w:ascii="Calibri" w:hAnsi="Calibri"/>
              </w:rPr>
            </w:pPr>
            <w:r w:rsidRPr="00CA728C">
              <w:rPr>
                <w:rFonts w:ascii="Calibri" w:hAnsi="Calibri"/>
              </w:rPr>
              <w:t>Late</w:t>
            </w:r>
          </w:p>
        </w:tc>
      </w:tr>
      <w:tr w:rsidR="004509FF" w:rsidRPr="00CA728C" w14:paraId="7D3B8EE7" w14:textId="77777777" w:rsidTr="00551111">
        <w:tc>
          <w:tcPr>
            <w:tcW w:w="2129" w:type="dxa"/>
          </w:tcPr>
          <w:p w14:paraId="3E9143A4" w14:textId="77777777" w:rsidR="004509FF" w:rsidRPr="00CA728C" w:rsidRDefault="004509FF" w:rsidP="00551111">
            <w:pPr>
              <w:rPr>
                <w:rFonts w:ascii="Calibri" w:hAnsi="Calibri"/>
              </w:rPr>
            </w:pPr>
            <w:r w:rsidRPr="00CA728C">
              <w:rPr>
                <w:rFonts w:ascii="Calibri" w:hAnsi="Calibri"/>
              </w:rPr>
              <w:t>D1</w:t>
            </w:r>
          </w:p>
        </w:tc>
        <w:tc>
          <w:tcPr>
            <w:tcW w:w="2129" w:type="dxa"/>
          </w:tcPr>
          <w:p w14:paraId="65DCB49B" w14:textId="77777777" w:rsidR="004509FF" w:rsidRPr="00CA728C" w:rsidRDefault="004509FF" w:rsidP="00551111">
            <w:pPr>
              <w:rPr>
                <w:rFonts w:ascii="Calibri" w:hAnsi="Calibri"/>
              </w:rPr>
            </w:pPr>
            <w:r w:rsidRPr="00CA728C">
              <w:rPr>
                <w:rFonts w:ascii="Calibri" w:hAnsi="Calibri"/>
              </w:rPr>
              <w:t>771</w:t>
            </w:r>
          </w:p>
        </w:tc>
        <w:tc>
          <w:tcPr>
            <w:tcW w:w="2129" w:type="dxa"/>
          </w:tcPr>
          <w:p w14:paraId="5F0989D4" w14:textId="77777777" w:rsidR="004509FF" w:rsidRPr="00CA728C" w:rsidRDefault="004509FF" w:rsidP="00551111">
            <w:pPr>
              <w:rPr>
                <w:rFonts w:ascii="Calibri" w:hAnsi="Calibri"/>
              </w:rPr>
            </w:pPr>
            <w:r w:rsidRPr="00CA728C">
              <w:rPr>
                <w:rFonts w:ascii="Calibri" w:hAnsi="Calibri"/>
              </w:rPr>
              <w:t>289821</w:t>
            </w:r>
          </w:p>
        </w:tc>
        <w:tc>
          <w:tcPr>
            <w:tcW w:w="2129" w:type="dxa"/>
          </w:tcPr>
          <w:p w14:paraId="0BF97CF6" w14:textId="77777777" w:rsidR="004509FF" w:rsidRPr="00CA728C" w:rsidRDefault="004509FF" w:rsidP="00551111">
            <w:pPr>
              <w:rPr>
                <w:rFonts w:ascii="Calibri" w:hAnsi="Calibri"/>
              </w:rPr>
            </w:pPr>
            <w:r w:rsidRPr="00CA728C">
              <w:rPr>
                <w:rFonts w:ascii="Calibri" w:hAnsi="Calibri"/>
              </w:rPr>
              <w:t>5135</w:t>
            </w:r>
          </w:p>
        </w:tc>
      </w:tr>
      <w:tr w:rsidR="004509FF" w:rsidRPr="00CA728C" w14:paraId="5B849644" w14:textId="77777777" w:rsidTr="00551111">
        <w:tc>
          <w:tcPr>
            <w:tcW w:w="2129" w:type="dxa"/>
          </w:tcPr>
          <w:p w14:paraId="70E63431" w14:textId="77777777" w:rsidR="004509FF" w:rsidRPr="00CA728C" w:rsidRDefault="004509FF" w:rsidP="00551111">
            <w:pPr>
              <w:rPr>
                <w:rFonts w:ascii="Calibri" w:hAnsi="Calibri"/>
              </w:rPr>
            </w:pPr>
            <w:r w:rsidRPr="00CA728C">
              <w:rPr>
                <w:rFonts w:ascii="Calibri" w:hAnsi="Calibri"/>
              </w:rPr>
              <w:t>D2</w:t>
            </w:r>
          </w:p>
        </w:tc>
        <w:tc>
          <w:tcPr>
            <w:tcW w:w="2129" w:type="dxa"/>
          </w:tcPr>
          <w:p w14:paraId="4A6D3ACE" w14:textId="77777777" w:rsidR="004509FF" w:rsidRPr="00CA728C" w:rsidRDefault="004509FF" w:rsidP="00551111">
            <w:pPr>
              <w:rPr>
                <w:rFonts w:ascii="Calibri" w:hAnsi="Calibri"/>
              </w:rPr>
            </w:pPr>
            <w:r w:rsidRPr="00CA728C">
              <w:rPr>
                <w:rFonts w:ascii="Calibri" w:hAnsi="Calibri"/>
              </w:rPr>
              <w:t>1482682</w:t>
            </w:r>
          </w:p>
        </w:tc>
        <w:tc>
          <w:tcPr>
            <w:tcW w:w="2129" w:type="dxa"/>
          </w:tcPr>
          <w:p w14:paraId="5B75C62E" w14:textId="77777777" w:rsidR="004509FF" w:rsidRPr="00CA728C" w:rsidRDefault="004509FF" w:rsidP="00551111">
            <w:pPr>
              <w:rPr>
                <w:rFonts w:ascii="Calibri" w:hAnsi="Calibri"/>
              </w:rPr>
            </w:pPr>
            <w:r w:rsidRPr="00CA728C">
              <w:rPr>
                <w:rFonts w:ascii="Calibri" w:hAnsi="Calibri"/>
              </w:rPr>
              <w:t>11042741</w:t>
            </w:r>
          </w:p>
        </w:tc>
        <w:tc>
          <w:tcPr>
            <w:tcW w:w="2129" w:type="dxa"/>
          </w:tcPr>
          <w:p w14:paraId="5040A847" w14:textId="77777777" w:rsidR="004509FF" w:rsidRPr="00CA728C" w:rsidRDefault="004509FF" w:rsidP="00551111">
            <w:pPr>
              <w:rPr>
                <w:rFonts w:ascii="Calibri" w:hAnsi="Calibri"/>
              </w:rPr>
            </w:pPr>
            <w:r w:rsidRPr="00CA728C">
              <w:rPr>
                <w:rFonts w:ascii="Calibri" w:hAnsi="Calibri"/>
              </w:rPr>
              <w:t>368502</w:t>
            </w:r>
          </w:p>
        </w:tc>
      </w:tr>
      <w:tr w:rsidR="004509FF" w:rsidRPr="00CA728C" w14:paraId="27F8A936" w14:textId="77777777" w:rsidTr="00551111">
        <w:tc>
          <w:tcPr>
            <w:tcW w:w="2129" w:type="dxa"/>
          </w:tcPr>
          <w:p w14:paraId="08858CD1" w14:textId="77777777" w:rsidR="004509FF" w:rsidRPr="00CA728C" w:rsidRDefault="004509FF" w:rsidP="00551111">
            <w:pPr>
              <w:rPr>
                <w:rFonts w:ascii="Calibri" w:hAnsi="Calibri"/>
              </w:rPr>
            </w:pPr>
            <w:r w:rsidRPr="00CA728C">
              <w:rPr>
                <w:rFonts w:ascii="Calibri" w:hAnsi="Calibri"/>
              </w:rPr>
              <w:t>O</w:t>
            </w:r>
          </w:p>
        </w:tc>
        <w:tc>
          <w:tcPr>
            <w:tcW w:w="2129" w:type="dxa"/>
          </w:tcPr>
          <w:p w14:paraId="0677E6CD" w14:textId="77777777" w:rsidR="004509FF" w:rsidRPr="00CA728C" w:rsidRDefault="004509FF" w:rsidP="00551111">
            <w:pPr>
              <w:rPr>
                <w:rFonts w:ascii="Calibri" w:hAnsi="Calibri"/>
              </w:rPr>
            </w:pPr>
            <w:r w:rsidRPr="00CA728C">
              <w:rPr>
                <w:rFonts w:ascii="Calibri" w:hAnsi="Calibri"/>
              </w:rPr>
              <w:t>633770</w:t>
            </w:r>
          </w:p>
        </w:tc>
        <w:tc>
          <w:tcPr>
            <w:tcW w:w="2129" w:type="dxa"/>
          </w:tcPr>
          <w:p w14:paraId="40DDF4C7" w14:textId="77777777" w:rsidR="004509FF" w:rsidRPr="00CA728C" w:rsidRDefault="004509FF" w:rsidP="00551111">
            <w:pPr>
              <w:rPr>
                <w:rFonts w:ascii="Calibri" w:hAnsi="Calibri"/>
              </w:rPr>
            </w:pPr>
            <w:r w:rsidRPr="00CA728C">
              <w:rPr>
                <w:rFonts w:ascii="Calibri" w:hAnsi="Calibri"/>
              </w:rPr>
              <w:t>3818988</w:t>
            </w:r>
          </w:p>
        </w:tc>
        <w:tc>
          <w:tcPr>
            <w:tcW w:w="2129" w:type="dxa"/>
          </w:tcPr>
          <w:p w14:paraId="1E0459E0" w14:textId="77777777" w:rsidR="004509FF" w:rsidRPr="00CA728C" w:rsidRDefault="004509FF" w:rsidP="00551111">
            <w:pPr>
              <w:rPr>
                <w:rFonts w:ascii="Calibri" w:hAnsi="Calibri"/>
              </w:rPr>
            </w:pPr>
            <w:r w:rsidRPr="00CA728C">
              <w:rPr>
                <w:rFonts w:ascii="Calibri" w:hAnsi="Calibri"/>
              </w:rPr>
              <w:t>98148</w:t>
            </w:r>
          </w:p>
        </w:tc>
      </w:tr>
      <w:tr w:rsidR="004509FF" w:rsidRPr="00CA728C" w14:paraId="558E0FA5" w14:textId="77777777" w:rsidTr="00551111">
        <w:tc>
          <w:tcPr>
            <w:tcW w:w="2129" w:type="dxa"/>
          </w:tcPr>
          <w:p w14:paraId="0980575C" w14:textId="77777777" w:rsidR="004509FF" w:rsidRPr="00CA728C" w:rsidRDefault="004509FF" w:rsidP="00551111">
            <w:pPr>
              <w:rPr>
                <w:rFonts w:ascii="Calibri" w:hAnsi="Calibri"/>
              </w:rPr>
            </w:pPr>
            <w:r w:rsidRPr="00CA728C">
              <w:rPr>
                <w:rFonts w:ascii="Calibri" w:hAnsi="Calibri"/>
              </w:rPr>
              <w:t>Q</w:t>
            </w:r>
          </w:p>
        </w:tc>
        <w:tc>
          <w:tcPr>
            <w:tcW w:w="2129" w:type="dxa"/>
          </w:tcPr>
          <w:p w14:paraId="1BA416A0" w14:textId="77777777" w:rsidR="004509FF" w:rsidRPr="00CA728C" w:rsidRDefault="004509FF" w:rsidP="00551111">
            <w:pPr>
              <w:rPr>
                <w:rFonts w:ascii="Calibri" w:hAnsi="Calibri"/>
              </w:rPr>
            </w:pPr>
            <w:r w:rsidRPr="00CA728C">
              <w:rPr>
                <w:rFonts w:ascii="Calibri" w:hAnsi="Calibri"/>
              </w:rPr>
              <w:t>180865</w:t>
            </w:r>
          </w:p>
        </w:tc>
        <w:tc>
          <w:tcPr>
            <w:tcW w:w="2129" w:type="dxa"/>
          </w:tcPr>
          <w:p w14:paraId="0104C66E" w14:textId="77777777" w:rsidR="004509FF" w:rsidRPr="00CA728C" w:rsidRDefault="004509FF" w:rsidP="00551111">
            <w:pPr>
              <w:rPr>
                <w:rFonts w:ascii="Calibri" w:hAnsi="Calibri"/>
              </w:rPr>
            </w:pPr>
            <w:r w:rsidRPr="00CA728C">
              <w:rPr>
                <w:rFonts w:ascii="Calibri" w:hAnsi="Calibri"/>
              </w:rPr>
              <w:t>1411640</w:t>
            </w:r>
          </w:p>
        </w:tc>
        <w:tc>
          <w:tcPr>
            <w:tcW w:w="2129" w:type="dxa"/>
          </w:tcPr>
          <w:p w14:paraId="2F3D1652" w14:textId="77777777" w:rsidR="004509FF" w:rsidRPr="00CA728C" w:rsidRDefault="004509FF" w:rsidP="00551111">
            <w:pPr>
              <w:rPr>
                <w:rFonts w:ascii="Calibri" w:hAnsi="Calibri"/>
              </w:rPr>
            </w:pPr>
            <w:r w:rsidRPr="00CA728C">
              <w:rPr>
                <w:rFonts w:ascii="Calibri" w:hAnsi="Calibri"/>
              </w:rPr>
              <w:t>83055</w:t>
            </w:r>
          </w:p>
        </w:tc>
      </w:tr>
      <w:tr w:rsidR="004509FF" w:rsidRPr="00CA728C" w14:paraId="4D15C7A3" w14:textId="77777777" w:rsidTr="00551111">
        <w:tc>
          <w:tcPr>
            <w:tcW w:w="8516" w:type="dxa"/>
            <w:gridSpan w:val="4"/>
          </w:tcPr>
          <w:p w14:paraId="45FB19B3" w14:textId="77777777" w:rsidR="004509FF" w:rsidRPr="00CA728C" w:rsidRDefault="004509FF" w:rsidP="00551111">
            <w:pPr>
              <w:rPr>
                <w:rFonts w:ascii="Calibri" w:hAnsi="Calibri"/>
              </w:rPr>
            </w:pPr>
            <w:r w:rsidRPr="00CA728C">
              <w:rPr>
                <w:rFonts w:ascii="Calibri" w:hAnsi="Calibri"/>
              </w:rPr>
              <w:t>Cramer’s v = 0.04946721 – No Relationship</w:t>
            </w:r>
          </w:p>
        </w:tc>
      </w:tr>
    </w:tbl>
    <w:p w14:paraId="5798895C" w14:textId="77777777" w:rsidR="004509FF" w:rsidRPr="00CA728C" w:rsidRDefault="004509FF" w:rsidP="004509FF">
      <w:pPr>
        <w:jc w:val="center"/>
        <w:rPr>
          <w:rFonts w:ascii="Calibri" w:hAnsi="Calibri"/>
          <w:i/>
        </w:rPr>
      </w:pPr>
      <w:r w:rsidRPr="00CA728C">
        <w:rPr>
          <w:rFonts w:ascii="Calibri" w:hAnsi="Calibri"/>
        </w:rPr>
        <w:t xml:space="preserve">          </w:t>
      </w:r>
      <w:r w:rsidRPr="00CA728C">
        <w:rPr>
          <w:rFonts w:ascii="Calibri" w:hAnsi="Calibri"/>
          <w:i/>
        </w:rPr>
        <w:t>Table 3: Contingency Analysis for Number of Shares</w:t>
      </w:r>
    </w:p>
    <w:p w14:paraId="11DA83C3" w14:textId="77777777" w:rsidR="004509FF" w:rsidRPr="00CA728C" w:rsidRDefault="004509FF" w:rsidP="004509FF">
      <w:pPr>
        <w:rPr>
          <w:rFonts w:ascii="Calibri" w:hAnsi="Calibri"/>
        </w:rPr>
      </w:pPr>
    </w:p>
    <w:p w14:paraId="06FD948E" w14:textId="77777777" w:rsidR="004509FF" w:rsidRPr="00CA728C" w:rsidRDefault="004509FF" w:rsidP="004509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libri" w:hAnsi="Calibri"/>
        </w:rPr>
      </w:pPr>
      <w:r w:rsidRPr="00CA728C">
        <w:rPr>
          <w:rFonts w:ascii="Calibri" w:hAnsi="Calibri"/>
        </w:rPr>
        <w:t xml:space="preserve">The result of </w:t>
      </w:r>
      <w:r w:rsidRPr="00CA728C">
        <w:rPr>
          <w:rFonts w:ascii="Calibri" w:hAnsi="Calibri"/>
          <w:i/>
        </w:rPr>
        <w:t>Table 3</w:t>
      </w:r>
      <w:r w:rsidRPr="00CA728C">
        <w:rPr>
          <w:rFonts w:ascii="Calibri" w:hAnsi="Calibri"/>
        </w:rPr>
        <w:t xml:space="preserve"> is similar to </w:t>
      </w:r>
      <w:r w:rsidRPr="00CA728C">
        <w:rPr>
          <w:rFonts w:ascii="Calibri" w:hAnsi="Calibri"/>
          <w:i/>
        </w:rPr>
        <w:t>Table 2</w:t>
      </w:r>
      <w:r w:rsidRPr="00CA728C">
        <w:rPr>
          <w:rFonts w:ascii="Calibri" w:hAnsi="Calibri"/>
        </w:rPr>
        <w:t>. Values of Cramer’s v are close, and the number of shares trade in darkpool as non-block (D1) is unproportionate large in midday.</w:t>
      </w:r>
    </w:p>
    <w:p w14:paraId="4938AE5A" w14:textId="77777777" w:rsidR="004509FF" w:rsidRPr="00CA728C" w:rsidRDefault="004509FF" w:rsidP="004509FF">
      <w:pPr>
        <w:rPr>
          <w:rFonts w:ascii="Calibri" w:hAnsi="Calibri"/>
        </w:rPr>
      </w:pPr>
      <w:r w:rsidRPr="00CA728C">
        <w:rPr>
          <w:rFonts w:ascii="Calibri" w:hAnsi="Calibri"/>
        </w:rPr>
        <w:t>There are some other venue/time nodes that are significant according to the mosaic plot. However, the significance is due to large number of transactions.</w:t>
      </w:r>
    </w:p>
    <w:p w14:paraId="1E859754" w14:textId="77777777" w:rsidR="004509FF" w:rsidRPr="00CA728C" w:rsidRDefault="004509FF" w:rsidP="004509FF">
      <w:pPr>
        <w:rPr>
          <w:rFonts w:ascii="Calibri" w:hAnsi="Calibri"/>
        </w:rPr>
      </w:pPr>
    </w:p>
    <w:p w14:paraId="060B22D3" w14:textId="77777777" w:rsidR="004509FF" w:rsidRPr="00CA728C" w:rsidRDefault="004509FF" w:rsidP="004509FF">
      <w:pPr>
        <w:rPr>
          <w:rFonts w:ascii="Calibri" w:hAnsi="Calibri"/>
        </w:rPr>
      </w:pPr>
    </w:p>
    <w:p w14:paraId="744399B1" w14:textId="77777777" w:rsidR="004509FF" w:rsidRPr="00CA728C" w:rsidRDefault="004509FF" w:rsidP="004509FF">
      <w:pPr>
        <w:rPr>
          <w:rFonts w:ascii="Calibri" w:hAnsi="Calibri"/>
        </w:rPr>
      </w:pPr>
    </w:p>
    <w:p w14:paraId="606C1F79" w14:textId="77777777" w:rsidR="004509FF" w:rsidRPr="00CA728C" w:rsidRDefault="004509FF" w:rsidP="004509FF">
      <w:pPr>
        <w:rPr>
          <w:rFonts w:ascii="Calibri" w:hAnsi="Calibri"/>
        </w:rPr>
      </w:pPr>
      <w:r w:rsidRPr="00CA728C">
        <w:rPr>
          <w:rFonts w:ascii="Calibri" w:hAnsi="Calibri"/>
        </w:rPr>
        <w:t xml:space="preserve">Comparing block trade with all the other trades (combine D1, Q, and O), the results are displayed in </w:t>
      </w:r>
      <w:r w:rsidRPr="00CA728C">
        <w:rPr>
          <w:rFonts w:ascii="Calibri" w:hAnsi="Calibri"/>
          <w:i/>
        </w:rPr>
        <w:t>Table 4</w:t>
      </w:r>
      <w:r w:rsidRPr="00CA728C">
        <w:rPr>
          <w:rFonts w:ascii="Calibri" w:hAnsi="Calibri"/>
        </w:rPr>
        <w:t>,</w:t>
      </w:r>
      <w:r w:rsidRPr="00CA728C">
        <w:rPr>
          <w:rFonts w:ascii="Calibri" w:hAnsi="Calibri"/>
          <w:i/>
        </w:rPr>
        <w:t xml:space="preserve"> Figure 2</w:t>
      </w:r>
      <w:r w:rsidRPr="00CA728C">
        <w:rPr>
          <w:rFonts w:ascii="Calibri" w:hAnsi="Calibri"/>
        </w:rPr>
        <w:t>, and</w:t>
      </w:r>
      <w:r w:rsidRPr="00CA728C">
        <w:rPr>
          <w:rFonts w:ascii="Calibri" w:hAnsi="Calibri"/>
          <w:i/>
        </w:rPr>
        <w:t xml:space="preserve"> Table5</w:t>
      </w:r>
      <w:r w:rsidRPr="00CA728C">
        <w:rPr>
          <w:rFonts w:ascii="Calibri" w:hAnsi="Calibri"/>
        </w:rPr>
        <w:t>.</w:t>
      </w:r>
    </w:p>
    <w:p w14:paraId="2F004EAF" w14:textId="77777777" w:rsidR="004509FF" w:rsidRPr="00CA728C" w:rsidRDefault="004509FF" w:rsidP="004509FF">
      <w:pPr>
        <w:rPr>
          <w:rFonts w:ascii="Calibri" w:hAnsi="Calibri"/>
        </w:rPr>
      </w:pPr>
    </w:p>
    <w:tbl>
      <w:tblPr>
        <w:tblStyle w:val="TableGrid"/>
        <w:tblW w:w="0" w:type="auto"/>
        <w:tblLook w:val="04A0" w:firstRow="1" w:lastRow="0" w:firstColumn="1" w:lastColumn="0" w:noHBand="0" w:noVBand="1"/>
      </w:tblPr>
      <w:tblGrid>
        <w:gridCol w:w="2129"/>
        <w:gridCol w:w="2129"/>
        <w:gridCol w:w="2129"/>
        <w:gridCol w:w="2129"/>
      </w:tblGrid>
      <w:tr w:rsidR="004509FF" w:rsidRPr="00CA728C" w14:paraId="7E0B501A" w14:textId="77777777" w:rsidTr="00551111">
        <w:tc>
          <w:tcPr>
            <w:tcW w:w="2129" w:type="dxa"/>
          </w:tcPr>
          <w:p w14:paraId="39D74E5D" w14:textId="77777777" w:rsidR="004509FF" w:rsidRPr="00CA728C" w:rsidRDefault="004509FF" w:rsidP="00551111">
            <w:pPr>
              <w:rPr>
                <w:rFonts w:ascii="Calibri" w:hAnsi="Calibri"/>
              </w:rPr>
            </w:pPr>
          </w:p>
        </w:tc>
        <w:tc>
          <w:tcPr>
            <w:tcW w:w="2129" w:type="dxa"/>
          </w:tcPr>
          <w:p w14:paraId="13E627DF" w14:textId="77777777" w:rsidR="004509FF" w:rsidRPr="00CA728C" w:rsidRDefault="004509FF" w:rsidP="00551111">
            <w:pPr>
              <w:rPr>
                <w:rFonts w:ascii="Calibri" w:hAnsi="Calibri"/>
              </w:rPr>
            </w:pPr>
            <w:r w:rsidRPr="00CA728C">
              <w:rPr>
                <w:rFonts w:ascii="Calibri" w:hAnsi="Calibri"/>
              </w:rPr>
              <w:t>Early</w:t>
            </w:r>
          </w:p>
        </w:tc>
        <w:tc>
          <w:tcPr>
            <w:tcW w:w="2129" w:type="dxa"/>
          </w:tcPr>
          <w:p w14:paraId="7F944091"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757E0178" w14:textId="77777777" w:rsidR="004509FF" w:rsidRPr="00CA728C" w:rsidRDefault="004509FF" w:rsidP="00551111">
            <w:pPr>
              <w:rPr>
                <w:rFonts w:ascii="Calibri" w:hAnsi="Calibri"/>
              </w:rPr>
            </w:pPr>
            <w:r w:rsidRPr="00CA728C">
              <w:rPr>
                <w:rFonts w:ascii="Calibri" w:hAnsi="Calibri"/>
              </w:rPr>
              <w:t>Late</w:t>
            </w:r>
          </w:p>
        </w:tc>
      </w:tr>
      <w:tr w:rsidR="004509FF" w:rsidRPr="00CA728C" w14:paraId="45579008" w14:textId="77777777" w:rsidTr="00551111">
        <w:tc>
          <w:tcPr>
            <w:tcW w:w="2129" w:type="dxa"/>
          </w:tcPr>
          <w:p w14:paraId="130CEADC" w14:textId="77777777" w:rsidR="004509FF" w:rsidRPr="00CA728C" w:rsidRDefault="004509FF" w:rsidP="00551111">
            <w:pPr>
              <w:rPr>
                <w:rFonts w:ascii="Calibri" w:hAnsi="Calibri"/>
              </w:rPr>
            </w:pPr>
            <w:r w:rsidRPr="00CA728C">
              <w:rPr>
                <w:rFonts w:ascii="Calibri" w:hAnsi="Calibri"/>
              </w:rPr>
              <w:t>Non-D2</w:t>
            </w:r>
          </w:p>
        </w:tc>
        <w:tc>
          <w:tcPr>
            <w:tcW w:w="2129" w:type="dxa"/>
          </w:tcPr>
          <w:p w14:paraId="719AC5AC" w14:textId="77777777" w:rsidR="004509FF" w:rsidRPr="00CA728C" w:rsidRDefault="004509FF" w:rsidP="00551111">
            <w:pPr>
              <w:rPr>
                <w:rFonts w:ascii="Calibri" w:hAnsi="Calibri"/>
              </w:rPr>
            </w:pPr>
            <w:r w:rsidRPr="00CA728C">
              <w:rPr>
                <w:rFonts w:ascii="Calibri" w:hAnsi="Calibri"/>
              </w:rPr>
              <w:t>6575</w:t>
            </w:r>
          </w:p>
        </w:tc>
        <w:tc>
          <w:tcPr>
            <w:tcW w:w="2129" w:type="dxa"/>
          </w:tcPr>
          <w:p w14:paraId="599E49D3" w14:textId="77777777" w:rsidR="004509FF" w:rsidRPr="00CA728C" w:rsidRDefault="004509FF" w:rsidP="00551111">
            <w:pPr>
              <w:rPr>
                <w:rFonts w:ascii="Calibri" w:hAnsi="Calibri"/>
              </w:rPr>
            </w:pPr>
            <w:r w:rsidRPr="00CA728C">
              <w:rPr>
                <w:rFonts w:ascii="Calibri" w:hAnsi="Calibri"/>
              </w:rPr>
              <w:t>39075</w:t>
            </w:r>
          </w:p>
        </w:tc>
        <w:tc>
          <w:tcPr>
            <w:tcW w:w="2129" w:type="dxa"/>
          </w:tcPr>
          <w:p w14:paraId="288304B0" w14:textId="77777777" w:rsidR="004509FF" w:rsidRPr="00CA728C" w:rsidRDefault="004509FF" w:rsidP="00551111">
            <w:pPr>
              <w:rPr>
                <w:rFonts w:ascii="Calibri" w:hAnsi="Calibri"/>
              </w:rPr>
            </w:pPr>
            <w:r w:rsidRPr="00CA728C">
              <w:rPr>
                <w:rFonts w:ascii="Calibri" w:hAnsi="Calibri"/>
              </w:rPr>
              <w:t>1358</w:t>
            </w:r>
          </w:p>
        </w:tc>
      </w:tr>
      <w:tr w:rsidR="004509FF" w:rsidRPr="00CA728C" w14:paraId="50D23861" w14:textId="77777777" w:rsidTr="00551111">
        <w:tc>
          <w:tcPr>
            <w:tcW w:w="2129" w:type="dxa"/>
          </w:tcPr>
          <w:p w14:paraId="4B3D504F" w14:textId="77777777" w:rsidR="004509FF" w:rsidRPr="00CA728C" w:rsidRDefault="004509FF" w:rsidP="00551111">
            <w:pPr>
              <w:rPr>
                <w:rFonts w:ascii="Calibri" w:hAnsi="Calibri"/>
              </w:rPr>
            </w:pPr>
            <w:r w:rsidRPr="00CA728C">
              <w:rPr>
                <w:rFonts w:ascii="Calibri" w:hAnsi="Calibri"/>
              </w:rPr>
              <w:t>D2</w:t>
            </w:r>
          </w:p>
        </w:tc>
        <w:tc>
          <w:tcPr>
            <w:tcW w:w="2129" w:type="dxa"/>
          </w:tcPr>
          <w:p w14:paraId="0A3EB288" w14:textId="77777777" w:rsidR="004509FF" w:rsidRPr="00CA728C" w:rsidRDefault="004509FF" w:rsidP="00551111">
            <w:pPr>
              <w:rPr>
                <w:rFonts w:ascii="Calibri" w:hAnsi="Calibri"/>
              </w:rPr>
            </w:pPr>
            <w:r w:rsidRPr="00CA728C">
              <w:rPr>
                <w:rFonts w:ascii="Calibri" w:hAnsi="Calibri"/>
              </w:rPr>
              <w:t>7828</w:t>
            </w:r>
          </w:p>
        </w:tc>
        <w:tc>
          <w:tcPr>
            <w:tcW w:w="2129" w:type="dxa"/>
          </w:tcPr>
          <w:p w14:paraId="2253B7FE" w14:textId="77777777" w:rsidR="004509FF" w:rsidRPr="00CA728C" w:rsidRDefault="004509FF" w:rsidP="00551111">
            <w:pPr>
              <w:rPr>
                <w:rFonts w:ascii="Calibri" w:hAnsi="Calibri"/>
              </w:rPr>
            </w:pPr>
            <w:r w:rsidRPr="00CA728C">
              <w:rPr>
                <w:rFonts w:ascii="Calibri" w:hAnsi="Calibri"/>
              </w:rPr>
              <w:t>47400</w:t>
            </w:r>
          </w:p>
        </w:tc>
        <w:tc>
          <w:tcPr>
            <w:tcW w:w="2129" w:type="dxa"/>
          </w:tcPr>
          <w:p w14:paraId="00C641AD" w14:textId="77777777" w:rsidR="004509FF" w:rsidRPr="00CA728C" w:rsidRDefault="004509FF" w:rsidP="00551111">
            <w:pPr>
              <w:rPr>
                <w:rFonts w:ascii="Calibri" w:hAnsi="Calibri"/>
              </w:rPr>
            </w:pPr>
            <w:r w:rsidRPr="00CA728C">
              <w:rPr>
                <w:rFonts w:ascii="Calibri" w:hAnsi="Calibri"/>
              </w:rPr>
              <w:t>1715</w:t>
            </w:r>
          </w:p>
        </w:tc>
      </w:tr>
      <w:tr w:rsidR="004509FF" w:rsidRPr="00CA728C" w14:paraId="73F2B8B8" w14:textId="77777777" w:rsidTr="00551111">
        <w:tc>
          <w:tcPr>
            <w:tcW w:w="8516" w:type="dxa"/>
            <w:gridSpan w:val="4"/>
          </w:tcPr>
          <w:p w14:paraId="2BC9B35D" w14:textId="77777777" w:rsidR="004509FF" w:rsidRPr="00CA728C" w:rsidRDefault="004509FF" w:rsidP="00551111">
            <w:pPr>
              <w:rPr>
                <w:rFonts w:ascii="Calibri" w:hAnsi="Calibri"/>
              </w:rPr>
            </w:pPr>
            <w:r w:rsidRPr="00CA728C">
              <w:rPr>
                <w:rFonts w:ascii="Calibri" w:hAnsi="Calibri"/>
              </w:rPr>
              <w:t>Cramer’s  v = 0.004832872  – No Relationship</w:t>
            </w:r>
          </w:p>
        </w:tc>
      </w:tr>
    </w:tbl>
    <w:p w14:paraId="41A5650D" w14:textId="77777777" w:rsidR="004509FF" w:rsidRPr="00CA728C" w:rsidRDefault="004509FF" w:rsidP="004509FF">
      <w:pPr>
        <w:jc w:val="center"/>
        <w:rPr>
          <w:rFonts w:ascii="Calibri" w:hAnsi="Calibri"/>
          <w:i/>
        </w:rPr>
      </w:pPr>
      <w:r w:rsidRPr="00CA728C">
        <w:rPr>
          <w:rFonts w:ascii="Calibri" w:hAnsi="Calibri"/>
          <w:i/>
        </w:rPr>
        <w:t>Table 4: Contingency Analysis for Number of Transaction</w:t>
      </w:r>
    </w:p>
    <w:p w14:paraId="01228775" w14:textId="77777777" w:rsidR="004509FF" w:rsidRPr="00CA728C" w:rsidRDefault="004509FF" w:rsidP="004509FF">
      <w:pPr>
        <w:rPr>
          <w:rFonts w:ascii="Calibri" w:hAnsi="Calibri"/>
        </w:rPr>
      </w:pPr>
    </w:p>
    <w:p w14:paraId="24B33DEA" w14:textId="77777777" w:rsidR="004509FF" w:rsidRPr="00CA728C" w:rsidRDefault="004509FF" w:rsidP="004509FF">
      <w:pPr>
        <w:rPr>
          <w:rFonts w:ascii="Calibri" w:hAnsi="Calibri"/>
        </w:rPr>
      </w:pPr>
      <w:r w:rsidRPr="00CA728C">
        <w:rPr>
          <w:rFonts w:ascii="Calibri" w:hAnsi="Calibri"/>
        </w:rPr>
        <w:lastRenderedPageBreak/>
        <w:t xml:space="preserve">                           </w:t>
      </w:r>
      <w:r w:rsidRPr="00CA728C">
        <w:rPr>
          <w:rFonts w:ascii="Calibri" w:hAnsi="Calibri"/>
          <w:noProof/>
        </w:rPr>
        <w:drawing>
          <wp:inline distT="0" distB="0" distL="0" distR="0" wp14:anchorId="46F81626" wp14:editId="36768FDD">
            <wp:extent cx="3644748" cy="2962551"/>
            <wp:effectExtent l="0" t="0" r="0" b="952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5482" cy="2963147"/>
                    </a:xfrm>
                    <a:prstGeom prst="rect">
                      <a:avLst/>
                    </a:prstGeom>
                    <a:noFill/>
                    <a:ln>
                      <a:noFill/>
                    </a:ln>
                  </pic:spPr>
                </pic:pic>
              </a:graphicData>
            </a:graphic>
          </wp:inline>
        </w:drawing>
      </w:r>
    </w:p>
    <w:p w14:paraId="0B5B0C82" w14:textId="77777777" w:rsidR="004509FF" w:rsidRPr="00CA728C" w:rsidRDefault="004509FF" w:rsidP="004509FF">
      <w:pPr>
        <w:jc w:val="center"/>
        <w:rPr>
          <w:rFonts w:ascii="Calibri" w:hAnsi="Calibri"/>
          <w:i/>
        </w:rPr>
      </w:pPr>
      <w:r w:rsidRPr="00CA728C">
        <w:rPr>
          <w:rFonts w:ascii="Calibri" w:hAnsi="Calibri"/>
          <w:i/>
        </w:rPr>
        <w:t>Figure 2: Mosaic Plot for Number of transactions</w:t>
      </w:r>
    </w:p>
    <w:p w14:paraId="3EFB95AE" w14:textId="77777777" w:rsidR="004509FF" w:rsidRPr="00CA728C" w:rsidRDefault="004509FF" w:rsidP="004509FF">
      <w:pPr>
        <w:jc w:val="center"/>
        <w:rPr>
          <w:rFonts w:ascii="Calibri" w:hAnsi="Calibri"/>
        </w:rPr>
      </w:pPr>
    </w:p>
    <w:tbl>
      <w:tblPr>
        <w:tblStyle w:val="TableGrid"/>
        <w:tblW w:w="0" w:type="auto"/>
        <w:tblLook w:val="04A0" w:firstRow="1" w:lastRow="0" w:firstColumn="1" w:lastColumn="0" w:noHBand="0" w:noVBand="1"/>
      </w:tblPr>
      <w:tblGrid>
        <w:gridCol w:w="2129"/>
        <w:gridCol w:w="2129"/>
        <w:gridCol w:w="2129"/>
        <w:gridCol w:w="2129"/>
      </w:tblGrid>
      <w:tr w:rsidR="004509FF" w:rsidRPr="00CA728C" w14:paraId="109AFFB1" w14:textId="77777777" w:rsidTr="00551111">
        <w:tc>
          <w:tcPr>
            <w:tcW w:w="2129" w:type="dxa"/>
          </w:tcPr>
          <w:p w14:paraId="54AA0A1E" w14:textId="77777777" w:rsidR="004509FF" w:rsidRPr="00CA728C" w:rsidRDefault="004509FF" w:rsidP="00551111">
            <w:pPr>
              <w:rPr>
                <w:rFonts w:ascii="Calibri" w:hAnsi="Calibri"/>
              </w:rPr>
            </w:pPr>
          </w:p>
        </w:tc>
        <w:tc>
          <w:tcPr>
            <w:tcW w:w="2129" w:type="dxa"/>
          </w:tcPr>
          <w:p w14:paraId="1A52F139" w14:textId="77777777" w:rsidR="004509FF" w:rsidRPr="00CA728C" w:rsidRDefault="004509FF" w:rsidP="00551111">
            <w:pPr>
              <w:rPr>
                <w:rFonts w:ascii="Calibri" w:hAnsi="Calibri"/>
              </w:rPr>
            </w:pPr>
            <w:r w:rsidRPr="00CA728C">
              <w:rPr>
                <w:rFonts w:ascii="Calibri" w:hAnsi="Calibri"/>
              </w:rPr>
              <w:t>Early</w:t>
            </w:r>
          </w:p>
        </w:tc>
        <w:tc>
          <w:tcPr>
            <w:tcW w:w="2129" w:type="dxa"/>
          </w:tcPr>
          <w:p w14:paraId="7AFCE6C1"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532D6C27" w14:textId="77777777" w:rsidR="004509FF" w:rsidRPr="00CA728C" w:rsidRDefault="004509FF" w:rsidP="00551111">
            <w:pPr>
              <w:rPr>
                <w:rFonts w:ascii="Calibri" w:hAnsi="Calibri"/>
              </w:rPr>
            </w:pPr>
            <w:r w:rsidRPr="00CA728C">
              <w:rPr>
                <w:rFonts w:ascii="Calibri" w:hAnsi="Calibri"/>
              </w:rPr>
              <w:t>Late</w:t>
            </w:r>
          </w:p>
        </w:tc>
      </w:tr>
      <w:tr w:rsidR="004509FF" w:rsidRPr="00CA728C" w14:paraId="093572C8" w14:textId="77777777" w:rsidTr="00551111">
        <w:tc>
          <w:tcPr>
            <w:tcW w:w="2129" w:type="dxa"/>
          </w:tcPr>
          <w:p w14:paraId="254FF5E1" w14:textId="77777777" w:rsidR="004509FF" w:rsidRPr="00CA728C" w:rsidRDefault="004509FF" w:rsidP="00551111">
            <w:pPr>
              <w:rPr>
                <w:rFonts w:ascii="Calibri" w:hAnsi="Calibri"/>
              </w:rPr>
            </w:pPr>
            <w:r w:rsidRPr="00CA728C">
              <w:rPr>
                <w:rFonts w:ascii="Calibri" w:hAnsi="Calibri"/>
              </w:rPr>
              <w:t>Non-D2</w:t>
            </w:r>
          </w:p>
        </w:tc>
        <w:tc>
          <w:tcPr>
            <w:tcW w:w="2129" w:type="dxa"/>
          </w:tcPr>
          <w:p w14:paraId="079884A5" w14:textId="77777777" w:rsidR="004509FF" w:rsidRPr="00CA728C" w:rsidRDefault="004509FF" w:rsidP="00551111">
            <w:pPr>
              <w:rPr>
                <w:rFonts w:ascii="Calibri" w:hAnsi="Calibri"/>
              </w:rPr>
            </w:pPr>
            <w:r w:rsidRPr="00CA728C">
              <w:rPr>
                <w:rFonts w:ascii="Calibri" w:hAnsi="Calibri"/>
              </w:rPr>
              <w:t>815406</w:t>
            </w:r>
          </w:p>
        </w:tc>
        <w:tc>
          <w:tcPr>
            <w:tcW w:w="2129" w:type="dxa"/>
          </w:tcPr>
          <w:p w14:paraId="0125617F" w14:textId="77777777" w:rsidR="004509FF" w:rsidRPr="00CA728C" w:rsidRDefault="004509FF" w:rsidP="00551111">
            <w:pPr>
              <w:rPr>
                <w:rFonts w:ascii="Calibri" w:hAnsi="Calibri"/>
              </w:rPr>
            </w:pPr>
            <w:r w:rsidRPr="00CA728C">
              <w:rPr>
                <w:rFonts w:ascii="Calibri" w:hAnsi="Calibri"/>
              </w:rPr>
              <w:t>5520449</w:t>
            </w:r>
          </w:p>
        </w:tc>
        <w:tc>
          <w:tcPr>
            <w:tcW w:w="2129" w:type="dxa"/>
          </w:tcPr>
          <w:p w14:paraId="1219F76B" w14:textId="77777777" w:rsidR="004509FF" w:rsidRPr="00CA728C" w:rsidRDefault="004509FF" w:rsidP="00551111">
            <w:pPr>
              <w:rPr>
                <w:rFonts w:ascii="Calibri" w:hAnsi="Calibri"/>
              </w:rPr>
            </w:pPr>
            <w:r w:rsidRPr="00CA728C">
              <w:rPr>
                <w:rFonts w:ascii="Calibri" w:hAnsi="Calibri"/>
              </w:rPr>
              <w:t>186338</w:t>
            </w:r>
          </w:p>
        </w:tc>
      </w:tr>
      <w:tr w:rsidR="004509FF" w:rsidRPr="00CA728C" w14:paraId="60EECB4D" w14:textId="77777777" w:rsidTr="00551111">
        <w:tc>
          <w:tcPr>
            <w:tcW w:w="2129" w:type="dxa"/>
          </w:tcPr>
          <w:p w14:paraId="62811664" w14:textId="77777777" w:rsidR="004509FF" w:rsidRPr="00CA728C" w:rsidRDefault="004509FF" w:rsidP="00551111">
            <w:pPr>
              <w:rPr>
                <w:rFonts w:ascii="Calibri" w:hAnsi="Calibri"/>
              </w:rPr>
            </w:pPr>
            <w:r w:rsidRPr="00CA728C">
              <w:rPr>
                <w:rFonts w:ascii="Calibri" w:hAnsi="Calibri"/>
              </w:rPr>
              <w:t>D2</w:t>
            </w:r>
          </w:p>
        </w:tc>
        <w:tc>
          <w:tcPr>
            <w:tcW w:w="2129" w:type="dxa"/>
          </w:tcPr>
          <w:p w14:paraId="0D44F793" w14:textId="77777777" w:rsidR="004509FF" w:rsidRPr="00CA728C" w:rsidRDefault="004509FF" w:rsidP="00551111">
            <w:pPr>
              <w:rPr>
                <w:rFonts w:ascii="Calibri" w:hAnsi="Calibri"/>
              </w:rPr>
            </w:pPr>
            <w:r w:rsidRPr="00CA728C">
              <w:rPr>
                <w:rFonts w:ascii="Calibri" w:hAnsi="Calibri"/>
              </w:rPr>
              <w:t>1423</w:t>
            </w:r>
          </w:p>
        </w:tc>
        <w:tc>
          <w:tcPr>
            <w:tcW w:w="2129" w:type="dxa"/>
          </w:tcPr>
          <w:p w14:paraId="29DA7A27" w14:textId="77777777" w:rsidR="004509FF" w:rsidRPr="00CA728C" w:rsidRDefault="004509FF" w:rsidP="00551111">
            <w:pPr>
              <w:rPr>
                <w:rFonts w:ascii="Calibri" w:hAnsi="Calibri"/>
              </w:rPr>
            </w:pPr>
            <w:r w:rsidRPr="00CA728C">
              <w:rPr>
                <w:rFonts w:ascii="Calibri" w:hAnsi="Calibri"/>
              </w:rPr>
              <w:t>9523</w:t>
            </w:r>
          </w:p>
        </w:tc>
        <w:tc>
          <w:tcPr>
            <w:tcW w:w="2129" w:type="dxa"/>
          </w:tcPr>
          <w:p w14:paraId="3D8CE30A" w14:textId="77777777" w:rsidR="004509FF" w:rsidRPr="00CA728C" w:rsidRDefault="004509FF" w:rsidP="00551111">
            <w:pPr>
              <w:rPr>
                <w:rFonts w:ascii="Calibri" w:hAnsi="Calibri"/>
              </w:rPr>
            </w:pPr>
            <w:r w:rsidRPr="00CA728C">
              <w:rPr>
                <w:rFonts w:ascii="Calibri" w:hAnsi="Calibri"/>
              </w:rPr>
              <w:t>494</w:t>
            </w:r>
          </w:p>
        </w:tc>
      </w:tr>
      <w:tr w:rsidR="004509FF" w:rsidRPr="00CA728C" w14:paraId="6F8C066B" w14:textId="77777777" w:rsidTr="00551111">
        <w:tc>
          <w:tcPr>
            <w:tcW w:w="8516" w:type="dxa"/>
            <w:gridSpan w:val="4"/>
          </w:tcPr>
          <w:p w14:paraId="43FA2C8D" w14:textId="77777777" w:rsidR="004509FF" w:rsidRPr="00CA728C" w:rsidRDefault="004509FF" w:rsidP="00551111">
            <w:pPr>
              <w:rPr>
                <w:rFonts w:ascii="Calibri" w:hAnsi="Calibri"/>
              </w:rPr>
            </w:pPr>
            <w:r w:rsidRPr="00CA728C">
              <w:rPr>
                <w:rFonts w:ascii="Calibri" w:hAnsi="Calibri"/>
              </w:rPr>
              <w:t>Cramer’s  v = 0.0507463 – Weak Relationship</w:t>
            </w:r>
          </w:p>
        </w:tc>
      </w:tr>
    </w:tbl>
    <w:p w14:paraId="69DF37F8" w14:textId="77777777" w:rsidR="004509FF" w:rsidRPr="00CA728C" w:rsidRDefault="004509FF" w:rsidP="004509FF">
      <w:pPr>
        <w:jc w:val="center"/>
        <w:rPr>
          <w:rFonts w:ascii="Calibri" w:hAnsi="Calibri"/>
          <w:i/>
        </w:rPr>
      </w:pPr>
      <w:r w:rsidRPr="00CA728C">
        <w:rPr>
          <w:rFonts w:ascii="Calibri" w:hAnsi="Calibri"/>
        </w:rPr>
        <w:t xml:space="preserve">          </w:t>
      </w:r>
      <w:r w:rsidRPr="00CA728C">
        <w:rPr>
          <w:rFonts w:ascii="Calibri" w:hAnsi="Calibri"/>
          <w:i/>
        </w:rPr>
        <w:t>Table 5: Contingency Analysis for Number of Shares</w:t>
      </w:r>
    </w:p>
    <w:p w14:paraId="33732419" w14:textId="77777777" w:rsidR="004509FF" w:rsidRPr="00CA728C" w:rsidRDefault="004509FF" w:rsidP="004509FF">
      <w:pPr>
        <w:rPr>
          <w:rFonts w:ascii="Calibri" w:hAnsi="Calibri"/>
        </w:rPr>
      </w:pPr>
    </w:p>
    <w:p w14:paraId="633CA859" w14:textId="77777777" w:rsidR="004509FF" w:rsidRPr="00CA728C" w:rsidRDefault="004509FF" w:rsidP="004509FF">
      <w:pPr>
        <w:rPr>
          <w:rFonts w:ascii="Calibri" w:hAnsi="Calibri"/>
        </w:rPr>
      </w:pPr>
      <w:r w:rsidRPr="00CA728C">
        <w:rPr>
          <w:rFonts w:ascii="Calibri" w:hAnsi="Calibri"/>
        </w:rPr>
        <w:t>Values of Cramer’s v are around 0.05, and all the blocks in mosaic plot are insignificant. We can conclude that trading venues are independent of when the security trade.</w:t>
      </w:r>
    </w:p>
    <w:p w14:paraId="2913534C" w14:textId="77777777" w:rsidR="004509FF" w:rsidRPr="00CA728C" w:rsidRDefault="004509FF" w:rsidP="004509FF">
      <w:pPr>
        <w:rPr>
          <w:rFonts w:ascii="Calibri" w:hAnsi="Calibri"/>
        </w:rPr>
      </w:pPr>
    </w:p>
    <w:p w14:paraId="656F52D7" w14:textId="77777777" w:rsidR="004509FF" w:rsidRPr="00CA728C" w:rsidRDefault="004509FF" w:rsidP="004509FF">
      <w:pPr>
        <w:rPr>
          <w:rFonts w:ascii="Calibri" w:hAnsi="Calibri"/>
        </w:rPr>
      </w:pPr>
    </w:p>
    <w:p w14:paraId="7AC9DFD6" w14:textId="77777777" w:rsidR="004509FF" w:rsidRPr="00CA728C" w:rsidRDefault="004509FF" w:rsidP="004509FF">
      <w:pPr>
        <w:rPr>
          <w:rFonts w:ascii="Calibri" w:hAnsi="Calibri"/>
        </w:rPr>
      </w:pPr>
    </w:p>
    <w:p w14:paraId="2D9D1DDD" w14:textId="77777777" w:rsidR="004509FF" w:rsidRPr="00CA728C" w:rsidRDefault="004509FF" w:rsidP="004509FF">
      <w:pPr>
        <w:rPr>
          <w:rFonts w:ascii="Calibri" w:hAnsi="Calibri"/>
          <w:b/>
          <w:sz w:val="36"/>
          <w:szCs w:val="36"/>
        </w:rPr>
      </w:pPr>
      <w:r w:rsidRPr="00CA728C">
        <w:rPr>
          <w:rFonts w:ascii="Calibri" w:hAnsi="Calibri"/>
          <w:b/>
          <w:sz w:val="36"/>
          <w:szCs w:val="36"/>
        </w:rPr>
        <w:t>K-means Clustering</w:t>
      </w:r>
    </w:p>
    <w:p w14:paraId="7F8F6A58" w14:textId="77777777" w:rsidR="004509FF" w:rsidRPr="00CA728C" w:rsidRDefault="004509FF" w:rsidP="004509FF">
      <w:pPr>
        <w:rPr>
          <w:rFonts w:ascii="Calibri" w:hAnsi="Calibri"/>
        </w:rPr>
      </w:pPr>
    </w:p>
    <w:p w14:paraId="3BEFA19D" w14:textId="77777777" w:rsidR="004509FF" w:rsidRPr="00CA728C" w:rsidRDefault="004509FF" w:rsidP="004509FF">
      <w:pPr>
        <w:pStyle w:val="ListParagraph"/>
        <w:numPr>
          <w:ilvl w:val="0"/>
          <w:numId w:val="9"/>
        </w:numPr>
        <w:rPr>
          <w:rFonts w:ascii="Calibri" w:hAnsi="Calibri"/>
          <w:b/>
          <w:sz w:val="28"/>
          <w:szCs w:val="28"/>
        </w:rPr>
      </w:pPr>
      <w:r w:rsidRPr="00CA728C">
        <w:rPr>
          <w:rFonts w:ascii="Calibri" w:hAnsi="Calibri"/>
          <w:b/>
          <w:sz w:val="28"/>
          <w:szCs w:val="28"/>
        </w:rPr>
        <w:t>Methodology</w:t>
      </w:r>
    </w:p>
    <w:p w14:paraId="7317D062" w14:textId="77777777" w:rsidR="004509FF" w:rsidRPr="00CA728C" w:rsidRDefault="004509FF" w:rsidP="004509FF">
      <w:pPr>
        <w:rPr>
          <w:rFonts w:ascii="Calibri" w:hAnsi="Calibri"/>
        </w:rPr>
      </w:pPr>
      <w:r w:rsidRPr="00CA728C">
        <w:rPr>
          <w:rFonts w:ascii="Calibri" w:hAnsi="Calibri"/>
        </w:rPr>
        <w:lastRenderedPageBreak/>
        <w:t>K-means clustering aims to partition n observations into k clusters in which each observation belongs to the cluster with the nearest mean.</w:t>
      </w:r>
    </w:p>
    <w:p w14:paraId="73A24353" w14:textId="77777777" w:rsidR="004509FF" w:rsidRPr="00CA728C" w:rsidRDefault="004509FF" w:rsidP="004509FF">
      <w:pPr>
        <w:rPr>
          <w:rFonts w:ascii="Calibri" w:hAnsi="Calibri"/>
        </w:rPr>
      </w:pPr>
      <w:r w:rsidRPr="00CA728C">
        <w:rPr>
          <w:rFonts w:ascii="Calibri" w:hAnsi="Calibri"/>
        </w:rPr>
        <w:t>We are given observations X</w:t>
      </w:r>
      <w:r w:rsidRPr="00CA728C">
        <w:rPr>
          <w:rFonts w:ascii="Calibri" w:hAnsi="Calibri"/>
          <w:vertAlign w:val="subscript"/>
        </w:rPr>
        <w:t>1</w:t>
      </w:r>
      <w:r w:rsidRPr="00CA728C">
        <w:rPr>
          <w:rFonts w:ascii="Calibri" w:hAnsi="Calibri"/>
        </w:rPr>
        <w:t>,…,X</w:t>
      </w:r>
      <w:r w:rsidRPr="00CA728C">
        <w:rPr>
          <w:rFonts w:ascii="Calibri" w:hAnsi="Calibri"/>
          <w:vertAlign w:val="subscript"/>
        </w:rPr>
        <w:t>n</w:t>
      </w:r>
      <w:r w:rsidRPr="00CA728C">
        <w:rPr>
          <w:rFonts w:ascii="Calibri" w:hAnsi="Calibri"/>
        </w:rPr>
        <w:t>, and dissimilarites d(X</w:t>
      </w:r>
      <w:r w:rsidRPr="00CA728C">
        <w:rPr>
          <w:rFonts w:ascii="Calibri" w:hAnsi="Calibri"/>
          <w:vertAlign w:val="subscript"/>
        </w:rPr>
        <w:t>i</w:t>
      </w:r>
      <w:r w:rsidRPr="00CA728C">
        <w:rPr>
          <w:rFonts w:ascii="Calibri" w:hAnsi="Calibri"/>
        </w:rPr>
        <w:t>;X</w:t>
      </w:r>
      <w:r w:rsidRPr="00CA728C">
        <w:rPr>
          <w:rFonts w:ascii="Calibri" w:hAnsi="Calibri"/>
          <w:vertAlign w:val="subscript"/>
        </w:rPr>
        <w:t>j</w:t>
      </w:r>
      <w:r w:rsidRPr="00CA728C">
        <w:rPr>
          <w:rFonts w:ascii="Calibri" w:hAnsi="Calibri"/>
        </w:rPr>
        <w:t>) for i; j = 1,…,n.</w:t>
      </w:r>
    </w:p>
    <w:p w14:paraId="32FDAD95" w14:textId="77777777" w:rsidR="004509FF" w:rsidRPr="00CA728C" w:rsidRDefault="004509FF" w:rsidP="004509FF">
      <w:pPr>
        <w:jc w:val="center"/>
        <w:rPr>
          <w:rFonts w:ascii="Calibri" w:hAnsi="Calibri"/>
        </w:rPr>
      </w:pPr>
      <w:r w:rsidRPr="00CA728C">
        <w:rPr>
          <w:rFonts w:ascii="Calibri" w:hAnsi="Calibri"/>
        </w:rPr>
        <w:t>d(X</w:t>
      </w:r>
      <w:r w:rsidRPr="00CA728C">
        <w:rPr>
          <w:rFonts w:ascii="Calibri" w:hAnsi="Calibri"/>
          <w:vertAlign w:val="subscript"/>
        </w:rPr>
        <w:t>i</w:t>
      </w:r>
      <w:r w:rsidRPr="00CA728C">
        <w:rPr>
          <w:rFonts w:ascii="Calibri" w:hAnsi="Calibri"/>
        </w:rPr>
        <w:t>;X</w:t>
      </w:r>
      <w:r w:rsidRPr="00CA728C">
        <w:rPr>
          <w:rFonts w:ascii="Calibri" w:hAnsi="Calibri"/>
          <w:vertAlign w:val="subscript"/>
        </w:rPr>
        <w:t>j</w:t>
      </w:r>
      <w:r w:rsidRPr="00CA728C">
        <w:rPr>
          <w:rFonts w:ascii="Calibri" w:hAnsi="Calibri"/>
        </w:rPr>
        <w:t xml:space="preserve">) = </w:t>
      </w:r>
      <m:oMath>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oMath>
      <w:r w:rsidRPr="00CA728C">
        <w:rPr>
          <w:rFonts w:ascii="Calibri" w:hAnsi="Calibri"/>
        </w:rPr>
        <w:t xml:space="preserve"> (Euclidean space)</w:t>
      </w:r>
    </w:p>
    <w:p w14:paraId="48F8EC4B" w14:textId="77777777" w:rsidR="004509FF" w:rsidRPr="00CA728C" w:rsidRDefault="004509FF" w:rsidP="004509FF">
      <w:pPr>
        <w:rPr>
          <w:rFonts w:ascii="Calibri" w:hAnsi="Calibri"/>
        </w:rPr>
      </w:pPr>
    </w:p>
    <w:p w14:paraId="108DD7CF" w14:textId="77777777" w:rsidR="004509FF" w:rsidRPr="00CA728C" w:rsidRDefault="004509FF" w:rsidP="004509FF">
      <w:pPr>
        <w:rPr>
          <w:rFonts w:ascii="Calibri" w:hAnsi="Calibri"/>
        </w:rPr>
      </w:pPr>
      <w:r w:rsidRPr="00CA728C">
        <w:rPr>
          <w:rFonts w:ascii="Calibri" w:hAnsi="Calibri"/>
        </w:rPr>
        <w:t>Let K denote the number of clusters, and d</w:t>
      </w:r>
      <w:r w:rsidRPr="00CA728C">
        <w:rPr>
          <w:rFonts w:ascii="Calibri" w:hAnsi="Calibri"/>
          <w:vertAlign w:val="subscript"/>
        </w:rPr>
        <w:t>ij</w:t>
      </w:r>
      <w:r w:rsidRPr="00CA728C">
        <w:rPr>
          <w:rFonts w:ascii="Calibri" w:hAnsi="Calibri"/>
        </w:rPr>
        <w:t xml:space="preserve"> = d(X</w:t>
      </w:r>
      <w:r w:rsidRPr="00CA728C">
        <w:rPr>
          <w:rFonts w:ascii="Calibri" w:hAnsi="Calibri"/>
          <w:vertAlign w:val="subscript"/>
        </w:rPr>
        <w:t>i</w:t>
      </w:r>
      <w:r w:rsidRPr="00CA728C">
        <w:rPr>
          <w:rFonts w:ascii="Calibri" w:hAnsi="Calibri"/>
        </w:rPr>
        <w:t>,X</w:t>
      </w:r>
      <w:r w:rsidRPr="00CA728C">
        <w:rPr>
          <w:rFonts w:ascii="Calibri" w:hAnsi="Calibri"/>
          <w:vertAlign w:val="subscript"/>
        </w:rPr>
        <w:t>j</w:t>
      </w:r>
      <w:r w:rsidRPr="00CA728C">
        <w:rPr>
          <w:rFonts w:ascii="Calibri" w:hAnsi="Calibri"/>
        </w:rPr>
        <w:t>). The within-cluster scatter is defined as</w:t>
      </w:r>
    </w:p>
    <w:p w14:paraId="2C9CDC85" w14:textId="77777777" w:rsidR="004509FF" w:rsidRPr="00CA728C" w:rsidRDefault="004509FF" w:rsidP="004509FF">
      <w:pPr>
        <w:rPr>
          <w:rFonts w:ascii="Calibri" w:hAnsi="Calibri"/>
        </w:rPr>
      </w:pPr>
      <m:oMathPara>
        <m:oMath>
          <m:r>
            <m:rPr>
              <m:sty m:val="p"/>
            </m:rPr>
            <w:rPr>
              <w:rFonts w:ascii="Cambria Math" w:hAnsi="Cambria Math"/>
            </w:rPr>
            <m:t>W=</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den>
              </m:f>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j</m:t>
                          </m:r>
                        </m:e>
                      </m:d>
                      <m:r>
                        <m:rPr>
                          <m:sty m:val="p"/>
                        </m:rPr>
                        <w:rPr>
                          <w:rFonts w:ascii="Cambria Math" w:hAnsi="Cambria Math"/>
                        </w:rPr>
                        <m:t>=k</m:t>
                      </m:r>
                    </m:sub>
                    <m:sup/>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ij</m:t>
                          </m:r>
                        </m:sub>
                      </m:sSub>
                    </m:e>
                  </m:nary>
                </m:e>
              </m:nary>
            </m:e>
          </m:nary>
        </m:oMath>
      </m:oMathPara>
    </w:p>
    <w:p w14:paraId="18C49643" w14:textId="77777777" w:rsidR="004509FF" w:rsidRPr="00CA728C" w:rsidRDefault="004509FF" w:rsidP="004509FF">
      <w:pPr>
        <w:rPr>
          <w:rFonts w:ascii="Calibri" w:hAnsi="Calibri"/>
        </w:rPr>
      </w:pPr>
      <w:r w:rsidRPr="00CA728C">
        <w:rPr>
          <w:rFonts w:ascii="Calibri" w:hAnsi="Calibri"/>
        </w:rPr>
        <w:t>The within-cluster scatter can be rewritten as</w:t>
      </w:r>
    </w:p>
    <w:p w14:paraId="48C547CE" w14:textId="77777777" w:rsidR="004509FF" w:rsidRPr="00CA728C" w:rsidRDefault="009F5A1A" w:rsidP="004509FF">
      <w:pPr>
        <w:rPr>
          <w:rFonts w:ascii="Calibri" w:hAnsi="Calibri"/>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den>
              </m:f>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j</m:t>
                          </m:r>
                        </m:e>
                      </m:d>
                      <m:r>
                        <m:rPr>
                          <m:sty m:val="p"/>
                        </m:rPr>
                        <w:rPr>
                          <w:rFonts w:ascii="Cambria Math" w:hAnsi="Cambria Math"/>
                        </w:rPr>
                        <m:t>=k</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e>
                  </m:nary>
                </m:e>
              </m:nary>
            </m:e>
          </m:nary>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acc>
                        </m:e>
                      </m:d>
                    </m:e>
                    <m:sup>
                      <m:r>
                        <m:rPr>
                          <m:sty m:val="p"/>
                        </m:rPr>
                        <w:rPr>
                          <w:rFonts w:ascii="Cambria Math" w:hAnsi="Cambria Math"/>
                        </w:rPr>
                        <m:t>2</m:t>
                      </m:r>
                    </m:sup>
                  </m:sSup>
                </m:e>
              </m:nary>
            </m:e>
          </m:nary>
        </m:oMath>
      </m:oMathPara>
    </w:p>
    <w:p w14:paraId="53607DE8" w14:textId="77777777" w:rsidR="004509FF" w:rsidRPr="00CA728C" w:rsidRDefault="004509FF" w:rsidP="004509FF">
      <w:pPr>
        <w:rPr>
          <w:rFonts w:ascii="Calibri" w:hAnsi="Calibri"/>
        </w:rPr>
      </w:pPr>
      <w:r w:rsidRPr="00CA728C">
        <w:rPr>
          <w:rFonts w:ascii="Calibri" w:hAnsi="Calibri"/>
        </w:rPr>
        <w:t xml:space="preserve">with </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acc>
      </m:oMath>
      <w:r w:rsidRPr="00CA728C">
        <w:rPr>
          <w:rFonts w:ascii="Calibri" w:hAnsi="Calibri"/>
        </w:rPr>
        <w:t xml:space="preserve"> is the average of points in group k, </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den>
        </m:f>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oMath>
    </w:p>
    <w:p w14:paraId="37CAFF7A" w14:textId="77777777" w:rsidR="004509FF" w:rsidRPr="00CA728C" w:rsidRDefault="004509FF" w:rsidP="004509FF">
      <w:pPr>
        <w:rPr>
          <w:rFonts w:ascii="Calibri" w:hAnsi="Calibri"/>
        </w:rPr>
      </w:pPr>
      <w:r w:rsidRPr="00CA728C">
        <w:rPr>
          <w:rFonts w:ascii="Calibri" w:hAnsi="Calibri"/>
        </w:rPr>
        <w:t>We seek a clustering C minimizing the within-cluster variation.</w:t>
      </w:r>
    </w:p>
    <w:p w14:paraId="01B7CF21" w14:textId="77777777" w:rsidR="004509FF" w:rsidRPr="00CA728C" w:rsidRDefault="004509FF" w:rsidP="004509FF">
      <w:pPr>
        <w:rPr>
          <w:rFonts w:ascii="Calibri" w:hAnsi="Calibri"/>
        </w:rPr>
      </w:pPr>
      <w:r w:rsidRPr="00CA728C">
        <w:rPr>
          <w:rFonts w:ascii="Calibri" w:hAnsi="Calibri"/>
        </w:rPr>
        <w:t>The algorithm always converges, no matter what are the initial cluster centers. However the final result depends on the initial cluster centers. In some cases, different initial centers can lead to different final outputs. Hence it is a good idea to run K-means multiple times.</w:t>
      </w:r>
    </w:p>
    <w:p w14:paraId="0391D65F" w14:textId="77777777" w:rsidR="004509FF" w:rsidRPr="00CA728C" w:rsidRDefault="004509FF" w:rsidP="004509FF">
      <w:pPr>
        <w:rPr>
          <w:rFonts w:ascii="Calibri" w:hAnsi="Calibri"/>
        </w:rPr>
      </w:pPr>
    </w:p>
    <w:p w14:paraId="0CD9A287" w14:textId="77777777" w:rsidR="004509FF" w:rsidRPr="00CA728C" w:rsidRDefault="004509FF" w:rsidP="004509FF">
      <w:pPr>
        <w:rPr>
          <w:rFonts w:ascii="Calibri" w:hAnsi="Calibri"/>
        </w:rPr>
      </w:pPr>
      <w:r w:rsidRPr="00CA728C">
        <w:rPr>
          <w:rFonts w:ascii="Calibri" w:hAnsi="Calibri"/>
        </w:rPr>
        <w:t>What we do here is trying to cluster all the securities in order to minimize the within-group variation (W(K)) and maximize between-group variation (B(K)). Securities in the same cluster behave similarly, so we can explore the characteristic of each group. Basically we use k-means clustering, and we would choose the clusters with highest CH value.</w:t>
      </w:r>
    </w:p>
    <w:p w14:paraId="143CDF5E" w14:textId="77777777" w:rsidR="004509FF" w:rsidRPr="00CA728C" w:rsidRDefault="004509FF" w:rsidP="004509FF">
      <w:pPr>
        <w:rPr>
          <w:rFonts w:ascii="Calibri" w:hAnsi="Calibri"/>
          <w:b/>
        </w:rPr>
      </w:pPr>
      <m:oMathPara>
        <m:oMath>
          <m:r>
            <m:rPr>
              <m:sty m:val="b"/>
            </m:rPr>
            <w:rPr>
              <w:rFonts w:ascii="Cambria Math" w:hAnsi="Cambria Math"/>
            </w:rPr>
            <m:t>CH</m:t>
          </m:r>
          <m:d>
            <m:dPr>
              <m:ctrlPr>
                <w:rPr>
                  <w:rFonts w:ascii="Cambria Math" w:hAnsi="Cambria Math"/>
                  <w:b/>
                </w:rPr>
              </m:ctrlPr>
            </m:dPr>
            <m:e>
              <m:r>
                <m:rPr>
                  <m:sty m:val="b"/>
                </m:rPr>
                <w:rPr>
                  <w:rFonts w:ascii="Cambria Math" w:hAnsi="Cambria Math"/>
                </w:rPr>
                <m:t>K</m:t>
              </m:r>
            </m:e>
          </m:d>
          <m:r>
            <m:rPr>
              <m:sty m:val="b"/>
            </m:rPr>
            <w:rPr>
              <w:rFonts w:ascii="Cambria Math" w:hAnsi="Cambria Math"/>
            </w:rPr>
            <m:t>=</m:t>
          </m:r>
          <m:f>
            <m:fPr>
              <m:ctrlPr>
                <w:rPr>
                  <w:rFonts w:ascii="Cambria Math" w:hAnsi="Cambria Math"/>
                  <w:b/>
                </w:rPr>
              </m:ctrlPr>
            </m:fPr>
            <m:num>
              <m:r>
                <m:rPr>
                  <m:sty m:val="b"/>
                </m:rPr>
                <w:rPr>
                  <w:rFonts w:ascii="Cambria Math" w:hAnsi="Cambria Math"/>
                </w:rPr>
                <m:t>B(K)/(K-1)</m:t>
              </m:r>
            </m:num>
            <m:den>
              <m:r>
                <m:rPr>
                  <m:sty m:val="b"/>
                </m:rPr>
                <w:rPr>
                  <w:rFonts w:ascii="Cambria Math" w:hAnsi="Cambria Math"/>
                </w:rPr>
                <m:t>W(K)/(n-k)</m:t>
              </m:r>
            </m:den>
          </m:f>
        </m:oMath>
      </m:oMathPara>
    </w:p>
    <w:p w14:paraId="7E51C48E" w14:textId="77777777" w:rsidR="004509FF" w:rsidRPr="00CA728C" w:rsidRDefault="004509FF" w:rsidP="004509FF">
      <w:pPr>
        <w:rPr>
          <w:rFonts w:ascii="Calibri" w:hAnsi="Calibri"/>
        </w:rPr>
      </w:pPr>
    </w:p>
    <w:p w14:paraId="21EE89BA" w14:textId="77777777" w:rsidR="004509FF" w:rsidRPr="00CA728C" w:rsidRDefault="004509FF" w:rsidP="004509FF">
      <w:pPr>
        <w:rPr>
          <w:rFonts w:ascii="Calibri" w:hAnsi="Calibri"/>
        </w:rPr>
      </w:pPr>
      <w:r w:rsidRPr="00CA728C">
        <w:rPr>
          <w:rFonts w:ascii="Calibri" w:hAnsi="Calibri"/>
        </w:rPr>
        <w:t>Therefore, CH value is an essential value to find the best k, and choose the result if return multiple clustering results.</w:t>
      </w:r>
    </w:p>
    <w:p w14:paraId="57266E13" w14:textId="77777777" w:rsidR="004509FF" w:rsidRPr="00CA728C" w:rsidRDefault="004509FF" w:rsidP="004509FF">
      <w:pPr>
        <w:rPr>
          <w:rFonts w:ascii="Calibri" w:hAnsi="Calibri"/>
        </w:rPr>
      </w:pPr>
    </w:p>
    <w:p w14:paraId="7859B002" w14:textId="77777777" w:rsidR="004509FF" w:rsidRPr="00CA728C" w:rsidRDefault="004509FF" w:rsidP="004509FF">
      <w:pPr>
        <w:pStyle w:val="ListParagraph"/>
        <w:numPr>
          <w:ilvl w:val="0"/>
          <w:numId w:val="9"/>
        </w:numPr>
        <w:rPr>
          <w:rFonts w:ascii="Calibri" w:hAnsi="Calibri"/>
          <w:b/>
          <w:sz w:val="28"/>
          <w:szCs w:val="28"/>
        </w:rPr>
      </w:pPr>
      <w:r w:rsidRPr="00CA728C">
        <w:rPr>
          <w:rFonts w:ascii="Calibri" w:hAnsi="Calibri"/>
          <w:b/>
          <w:sz w:val="28"/>
          <w:szCs w:val="28"/>
        </w:rPr>
        <w:lastRenderedPageBreak/>
        <w:t>Raw data</w:t>
      </w:r>
    </w:p>
    <w:p w14:paraId="23C22627" w14:textId="77777777" w:rsidR="004509FF" w:rsidRPr="00CA728C" w:rsidRDefault="004509FF" w:rsidP="004509FF">
      <w:pPr>
        <w:rPr>
          <w:rFonts w:ascii="Calibri" w:hAnsi="Calibri"/>
        </w:rPr>
      </w:pPr>
      <w:r w:rsidRPr="00CA728C">
        <w:rPr>
          <w:rFonts w:ascii="Calibri" w:hAnsi="Calibri"/>
        </w:rPr>
        <w:t>For clustering analysis, we include all the securities listed on A, N, P, Q, and Z. Each row represents one security with a unique ticker, and each column represents a trading venue. The cell value is the trading volume of the certain security took place in the certain trading venue on April 24</w:t>
      </w:r>
      <w:r w:rsidRPr="00CA728C">
        <w:rPr>
          <w:rFonts w:ascii="Calibri" w:hAnsi="Calibri"/>
          <w:vertAlign w:val="superscript"/>
        </w:rPr>
        <w:t>th</w:t>
      </w:r>
      <w:r w:rsidRPr="00CA728C">
        <w:rPr>
          <w:rFonts w:ascii="Calibri" w:hAnsi="Calibri"/>
        </w:rPr>
        <w:t xml:space="preserve"> 2013, and we treat the first ten minutes (early), last ten minutes (late), and other time period (midday) separately.</w:t>
      </w:r>
    </w:p>
    <w:p w14:paraId="6A3E6F85" w14:textId="77777777" w:rsidR="004509FF" w:rsidRPr="00CA728C" w:rsidRDefault="004509FF" w:rsidP="004509FF">
      <w:pPr>
        <w:autoSpaceDE w:val="0"/>
        <w:autoSpaceDN w:val="0"/>
        <w:adjustRightInd w:val="0"/>
        <w:rPr>
          <w:rFonts w:ascii="Calibri" w:hAnsi="Calibri" w:cs="Consolas"/>
          <w:color w:val="262626"/>
        </w:rPr>
      </w:pPr>
    </w:p>
    <w:p w14:paraId="78493AD9" w14:textId="77777777" w:rsidR="004509FF" w:rsidRPr="00CA728C" w:rsidRDefault="004509FF" w:rsidP="004509FF">
      <w:pPr>
        <w:rPr>
          <w:rFonts w:ascii="Calibri" w:hAnsi="Calibri"/>
        </w:rPr>
      </w:pPr>
      <w:r w:rsidRPr="00CA728C">
        <w:rPr>
          <w:rFonts w:ascii="Calibri" w:hAnsi="Calibri"/>
        </w:rPr>
        <w:t>We then standardize the data by dividing each element by row total, so the sum of each row equals to 1. Each cell represents the proportion of trading volume of the certain security trades in the certain venue to the security’s total trading volume in one day. The sample raw data is displayed in Table 7.</w:t>
      </w:r>
    </w:p>
    <w:p w14:paraId="2C638880" w14:textId="77777777" w:rsidR="004509FF" w:rsidRPr="00CA728C" w:rsidRDefault="004509FF" w:rsidP="004509FF">
      <w:pPr>
        <w:rPr>
          <w:rFonts w:ascii="Calibri" w:hAnsi="Calibri"/>
        </w:rPr>
      </w:pPr>
    </w:p>
    <w:tbl>
      <w:tblPr>
        <w:tblStyle w:val="TableGrid"/>
        <w:tblW w:w="0" w:type="auto"/>
        <w:jc w:val="center"/>
        <w:tblLook w:val="04A0" w:firstRow="1" w:lastRow="0" w:firstColumn="1" w:lastColumn="0" w:noHBand="0" w:noVBand="1"/>
      </w:tblPr>
      <w:tblGrid>
        <w:gridCol w:w="977"/>
        <w:gridCol w:w="935"/>
        <w:gridCol w:w="946"/>
        <w:gridCol w:w="946"/>
        <w:gridCol w:w="946"/>
        <w:gridCol w:w="946"/>
        <w:gridCol w:w="946"/>
        <w:gridCol w:w="937"/>
        <w:gridCol w:w="937"/>
      </w:tblGrid>
      <w:tr w:rsidR="004509FF" w:rsidRPr="00CA728C" w14:paraId="43A91E91" w14:textId="77777777" w:rsidTr="00551111">
        <w:trPr>
          <w:jc w:val="center"/>
        </w:trPr>
        <w:tc>
          <w:tcPr>
            <w:tcW w:w="977" w:type="dxa"/>
          </w:tcPr>
          <w:p w14:paraId="01785F1C" w14:textId="77777777" w:rsidR="004509FF" w:rsidRPr="00CA728C" w:rsidRDefault="004509FF" w:rsidP="00551111">
            <w:pPr>
              <w:rPr>
                <w:rFonts w:ascii="Calibri" w:hAnsi="Calibri"/>
              </w:rPr>
            </w:pPr>
            <w:r w:rsidRPr="00CA728C">
              <w:rPr>
                <w:rFonts w:ascii="Calibri" w:hAnsi="Calibri"/>
              </w:rPr>
              <w:t xml:space="preserve">Tickers </w:t>
            </w:r>
          </w:p>
        </w:tc>
        <w:tc>
          <w:tcPr>
            <w:tcW w:w="935" w:type="dxa"/>
          </w:tcPr>
          <w:p w14:paraId="01E56907" w14:textId="77777777" w:rsidR="004509FF" w:rsidRPr="00CA728C" w:rsidRDefault="004509FF" w:rsidP="00551111">
            <w:pPr>
              <w:rPr>
                <w:rFonts w:ascii="Calibri" w:hAnsi="Calibri"/>
              </w:rPr>
            </w:pPr>
            <w:r w:rsidRPr="00CA728C">
              <w:rPr>
                <w:rFonts w:ascii="Calibri" w:hAnsi="Calibri"/>
              </w:rPr>
              <w:t>A</w:t>
            </w:r>
          </w:p>
        </w:tc>
        <w:tc>
          <w:tcPr>
            <w:tcW w:w="946" w:type="dxa"/>
          </w:tcPr>
          <w:p w14:paraId="58FAD954" w14:textId="77777777" w:rsidR="004509FF" w:rsidRPr="00CA728C" w:rsidRDefault="004509FF" w:rsidP="00551111">
            <w:pPr>
              <w:rPr>
                <w:rFonts w:ascii="Calibri" w:hAnsi="Calibri"/>
              </w:rPr>
            </w:pPr>
            <w:r w:rsidRPr="00CA728C">
              <w:rPr>
                <w:rFonts w:ascii="Calibri" w:hAnsi="Calibri"/>
              </w:rPr>
              <w:t>B</w:t>
            </w:r>
          </w:p>
        </w:tc>
        <w:tc>
          <w:tcPr>
            <w:tcW w:w="946" w:type="dxa"/>
          </w:tcPr>
          <w:p w14:paraId="2A70622A" w14:textId="77777777" w:rsidR="004509FF" w:rsidRPr="00CA728C" w:rsidRDefault="004509FF" w:rsidP="00551111">
            <w:pPr>
              <w:rPr>
                <w:rFonts w:ascii="Calibri" w:hAnsi="Calibri"/>
              </w:rPr>
            </w:pPr>
            <w:r w:rsidRPr="00CA728C">
              <w:rPr>
                <w:rFonts w:ascii="Calibri" w:hAnsi="Calibri"/>
              </w:rPr>
              <w:t>C</w:t>
            </w:r>
          </w:p>
        </w:tc>
        <w:tc>
          <w:tcPr>
            <w:tcW w:w="946" w:type="dxa"/>
          </w:tcPr>
          <w:p w14:paraId="3472AD0A" w14:textId="77777777" w:rsidR="004509FF" w:rsidRPr="00CA728C" w:rsidRDefault="004509FF" w:rsidP="00551111">
            <w:pPr>
              <w:rPr>
                <w:rFonts w:ascii="Calibri" w:hAnsi="Calibri"/>
              </w:rPr>
            </w:pPr>
            <w:r w:rsidRPr="00CA728C">
              <w:rPr>
                <w:rFonts w:ascii="Calibri" w:hAnsi="Calibri"/>
              </w:rPr>
              <w:t>D</w:t>
            </w:r>
          </w:p>
        </w:tc>
        <w:tc>
          <w:tcPr>
            <w:tcW w:w="946" w:type="dxa"/>
          </w:tcPr>
          <w:p w14:paraId="2E6532EC" w14:textId="77777777" w:rsidR="004509FF" w:rsidRPr="00CA728C" w:rsidRDefault="004509FF" w:rsidP="00551111">
            <w:pPr>
              <w:rPr>
                <w:rFonts w:ascii="Calibri" w:hAnsi="Calibri"/>
              </w:rPr>
            </w:pPr>
            <w:r w:rsidRPr="00CA728C">
              <w:rPr>
                <w:rFonts w:ascii="Calibri" w:hAnsi="Calibri"/>
              </w:rPr>
              <w:t>J</w:t>
            </w:r>
          </w:p>
        </w:tc>
        <w:tc>
          <w:tcPr>
            <w:tcW w:w="946" w:type="dxa"/>
          </w:tcPr>
          <w:p w14:paraId="7B5F5CDA" w14:textId="77777777" w:rsidR="004509FF" w:rsidRPr="00CA728C" w:rsidRDefault="004509FF" w:rsidP="00551111">
            <w:pPr>
              <w:rPr>
                <w:rFonts w:ascii="Calibri" w:hAnsi="Calibri"/>
              </w:rPr>
            </w:pPr>
            <w:r w:rsidRPr="00CA728C">
              <w:rPr>
                <w:rFonts w:ascii="Calibri" w:hAnsi="Calibri"/>
              </w:rPr>
              <w:t>K</w:t>
            </w:r>
          </w:p>
        </w:tc>
        <w:tc>
          <w:tcPr>
            <w:tcW w:w="937" w:type="dxa"/>
          </w:tcPr>
          <w:p w14:paraId="1479FE3A" w14:textId="77777777" w:rsidR="004509FF" w:rsidRPr="00CA728C" w:rsidRDefault="004509FF" w:rsidP="00551111">
            <w:pPr>
              <w:rPr>
                <w:rFonts w:ascii="Calibri" w:hAnsi="Calibri"/>
              </w:rPr>
            </w:pPr>
            <w:r w:rsidRPr="00CA728C">
              <w:rPr>
                <w:rFonts w:ascii="Calibri" w:hAnsi="Calibri"/>
              </w:rPr>
              <w:t>M</w:t>
            </w:r>
          </w:p>
        </w:tc>
        <w:tc>
          <w:tcPr>
            <w:tcW w:w="937" w:type="dxa"/>
          </w:tcPr>
          <w:p w14:paraId="271AA142" w14:textId="77777777" w:rsidR="004509FF" w:rsidRPr="00CA728C" w:rsidRDefault="004509FF" w:rsidP="00551111">
            <w:pPr>
              <w:rPr>
                <w:rFonts w:ascii="Calibri" w:hAnsi="Calibri"/>
              </w:rPr>
            </w:pPr>
            <w:r w:rsidRPr="00CA728C">
              <w:rPr>
                <w:rFonts w:ascii="Calibri" w:hAnsi="Calibri"/>
              </w:rPr>
              <w:t>…</w:t>
            </w:r>
          </w:p>
        </w:tc>
      </w:tr>
      <w:tr w:rsidR="004509FF" w:rsidRPr="00CA728C" w14:paraId="53725A45" w14:textId="77777777" w:rsidTr="00551111">
        <w:trPr>
          <w:jc w:val="center"/>
        </w:trPr>
        <w:tc>
          <w:tcPr>
            <w:tcW w:w="977" w:type="dxa"/>
          </w:tcPr>
          <w:p w14:paraId="4A06865A" w14:textId="77777777" w:rsidR="004509FF" w:rsidRPr="00CA728C" w:rsidRDefault="004509FF" w:rsidP="00551111">
            <w:pPr>
              <w:rPr>
                <w:rFonts w:ascii="Calibri" w:hAnsi="Calibri"/>
              </w:rPr>
            </w:pPr>
            <w:r w:rsidRPr="00CA728C">
              <w:rPr>
                <w:rFonts w:ascii="Calibri" w:hAnsi="Calibri"/>
              </w:rPr>
              <w:t>A</w:t>
            </w:r>
          </w:p>
        </w:tc>
        <w:tc>
          <w:tcPr>
            <w:tcW w:w="935" w:type="dxa"/>
          </w:tcPr>
          <w:p w14:paraId="775D1730" w14:textId="77777777" w:rsidR="004509FF" w:rsidRPr="00CA728C" w:rsidRDefault="004509FF" w:rsidP="00551111">
            <w:pPr>
              <w:rPr>
                <w:rFonts w:ascii="Calibri" w:hAnsi="Calibri"/>
              </w:rPr>
            </w:pPr>
            <w:r w:rsidRPr="00CA728C">
              <w:rPr>
                <w:rFonts w:ascii="Calibri" w:hAnsi="Calibri"/>
              </w:rPr>
              <w:t>0</w:t>
            </w:r>
          </w:p>
        </w:tc>
        <w:tc>
          <w:tcPr>
            <w:tcW w:w="946" w:type="dxa"/>
          </w:tcPr>
          <w:p w14:paraId="494F8D3D" w14:textId="77777777" w:rsidR="004509FF" w:rsidRPr="00CA728C" w:rsidRDefault="004509FF" w:rsidP="00551111">
            <w:pPr>
              <w:rPr>
                <w:rFonts w:ascii="Calibri" w:hAnsi="Calibri"/>
              </w:rPr>
            </w:pPr>
            <w:r w:rsidRPr="00CA728C">
              <w:rPr>
                <w:rFonts w:ascii="Calibri" w:hAnsi="Calibri"/>
              </w:rPr>
              <w:t>0.0218</w:t>
            </w:r>
          </w:p>
        </w:tc>
        <w:tc>
          <w:tcPr>
            <w:tcW w:w="946" w:type="dxa"/>
          </w:tcPr>
          <w:p w14:paraId="0BEA404B" w14:textId="77777777" w:rsidR="004509FF" w:rsidRPr="00CA728C" w:rsidRDefault="004509FF" w:rsidP="00551111">
            <w:pPr>
              <w:rPr>
                <w:rFonts w:ascii="Calibri" w:hAnsi="Calibri"/>
              </w:rPr>
            </w:pPr>
            <w:r w:rsidRPr="00CA728C">
              <w:rPr>
                <w:rFonts w:ascii="Calibri" w:hAnsi="Calibri"/>
              </w:rPr>
              <w:t>0.0020</w:t>
            </w:r>
          </w:p>
        </w:tc>
        <w:tc>
          <w:tcPr>
            <w:tcW w:w="946" w:type="dxa"/>
          </w:tcPr>
          <w:p w14:paraId="34B13CA3" w14:textId="77777777" w:rsidR="004509FF" w:rsidRPr="00CA728C" w:rsidRDefault="004509FF" w:rsidP="00551111">
            <w:pPr>
              <w:rPr>
                <w:rFonts w:ascii="Calibri" w:hAnsi="Calibri"/>
              </w:rPr>
            </w:pPr>
            <w:r w:rsidRPr="00CA728C">
              <w:rPr>
                <w:rFonts w:ascii="Calibri" w:hAnsi="Calibri"/>
              </w:rPr>
              <w:t>0.1875</w:t>
            </w:r>
          </w:p>
        </w:tc>
        <w:tc>
          <w:tcPr>
            <w:tcW w:w="946" w:type="dxa"/>
          </w:tcPr>
          <w:p w14:paraId="0E700652" w14:textId="77777777" w:rsidR="004509FF" w:rsidRPr="00CA728C" w:rsidRDefault="004509FF" w:rsidP="00551111">
            <w:pPr>
              <w:rPr>
                <w:rFonts w:ascii="Calibri" w:hAnsi="Calibri"/>
              </w:rPr>
            </w:pPr>
            <w:r w:rsidRPr="00CA728C">
              <w:rPr>
                <w:rFonts w:ascii="Calibri" w:hAnsi="Calibri"/>
              </w:rPr>
              <w:t>0.0060</w:t>
            </w:r>
          </w:p>
        </w:tc>
        <w:tc>
          <w:tcPr>
            <w:tcW w:w="946" w:type="dxa"/>
          </w:tcPr>
          <w:p w14:paraId="7AAF27BD" w14:textId="77777777" w:rsidR="004509FF" w:rsidRPr="00CA728C" w:rsidRDefault="004509FF" w:rsidP="00551111">
            <w:pPr>
              <w:rPr>
                <w:rFonts w:ascii="Calibri" w:hAnsi="Calibri"/>
              </w:rPr>
            </w:pPr>
            <w:r w:rsidRPr="00CA728C">
              <w:rPr>
                <w:rFonts w:ascii="Calibri" w:hAnsi="Calibri"/>
              </w:rPr>
              <w:t>0.0257</w:t>
            </w:r>
          </w:p>
        </w:tc>
        <w:tc>
          <w:tcPr>
            <w:tcW w:w="937" w:type="dxa"/>
          </w:tcPr>
          <w:p w14:paraId="2C948774" w14:textId="77777777" w:rsidR="004509FF" w:rsidRPr="00CA728C" w:rsidRDefault="004509FF" w:rsidP="00551111">
            <w:pPr>
              <w:rPr>
                <w:rFonts w:ascii="Calibri" w:hAnsi="Calibri"/>
              </w:rPr>
            </w:pPr>
            <w:r w:rsidRPr="00CA728C">
              <w:rPr>
                <w:rFonts w:ascii="Calibri" w:hAnsi="Calibri"/>
              </w:rPr>
              <w:t>0</w:t>
            </w:r>
          </w:p>
        </w:tc>
        <w:tc>
          <w:tcPr>
            <w:tcW w:w="937" w:type="dxa"/>
          </w:tcPr>
          <w:p w14:paraId="591D487A" w14:textId="77777777" w:rsidR="004509FF" w:rsidRPr="00CA728C" w:rsidRDefault="004509FF" w:rsidP="00551111">
            <w:pPr>
              <w:rPr>
                <w:rFonts w:ascii="Calibri" w:hAnsi="Calibri"/>
              </w:rPr>
            </w:pPr>
            <w:r w:rsidRPr="00CA728C">
              <w:rPr>
                <w:rFonts w:ascii="Calibri" w:hAnsi="Calibri"/>
              </w:rPr>
              <w:t>…</w:t>
            </w:r>
          </w:p>
        </w:tc>
      </w:tr>
      <w:tr w:rsidR="004509FF" w:rsidRPr="00CA728C" w14:paraId="5EB6CFDD" w14:textId="77777777" w:rsidTr="00551111">
        <w:trPr>
          <w:jc w:val="center"/>
        </w:trPr>
        <w:tc>
          <w:tcPr>
            <w:tcW w:w="977" w:type="dxa"/>
          </w:tcPr>
          <w:p w14:paraId="64FDDCC2" w14:textId="77777777" w:rsidR="004509FF" w:rsidRPr="00CA728C" w:rsidRDefault="004509FF" w:rsidP="00551111">
            <w:pPr>
              <w:rPr>
                <w:rFonts w:ascii="Calibri" w:hAnsi="Calibri"/>
              </w:rPr>
            </w:pPr>
            <w:r w:rsidRPr="00CA728C">
              <w:rPr>
                <w:rFonts w:ascii="Calibri" w:hAnsi="Calibri"/>
              </w:rPr>
              <w:t>AA</w:t>
            </w:r>
          </w:p>
        </w:tc>
        <w:tc>
          <w:tcPr>
            <w:tcW w:w="935" w:type="dxa"/>
          </w:tcPr>
          <w:p w14:paraId="7A0AFA8E" w14:textId="77777777" w:rsidR="004509FF" w:rsidRPr="00CA728C" w:rsidRDefault="004509FF" w:rsidP="00551111">
            <w:pPr>
              <w:rPr>
                <w:rFonts w:ascii="Calibri" w:hAnsi="Calibri"/>
              </w:rPr>
            </w:pPr>
            <w:r w:rsidRPr="00CA728C">
              <w:rPr>
                <w:rFonts w:ascii="Calibri" w:hAnsi="Calibri"/>
              </w:rPr>
              <w:t>0</w:t>
            </w:r>
          </w:p>
        </w:tc>
        <w:tc>
          <w:tcPr>
            <w:tcW w:w="946" w:type="dxa"/>
          </w:tcPr>
          <w:p w14:paraId="123B1200" w14:textId="77777777" w:rsidR="004509FF" w:rsidRPr="00CA728C" w:rsidRDefault="004509FF" w:rsidP="00551111">
            <w:pPr>
              <w:rPr>
                <w:rFonts w:ascii="Calibri" w:hAnsi="Calibri"/>
              </w:rPr>
            </w:pPr>
            <w:r w:rsidRPr="00CA728C">
              <w:rPr>
                <w:rFonts w:ascii="Calibri" w:hAnsi="Calibri"/>
              </w:rPr>
              <w:t>0.0230</w:t>
            </w:r>
          </w:p>
        </w:tc>
        <w:tc>
          <w:tcPr>
            <w:tcW w:w="946" w:type="dxa"/>
          </w:tcPr>
          <w:p w14:paraId="7F2E3993" w14:textId="77777777" w:rsidR="004509FF" w:rsidRPr="00CA728C" w:rsidRDefault="004509FF" w:rsidP="00551111">
            <w:pPr>
              <w:rPr>
                <w:rFonts w:ascii="Calibri" w:hAnsi="Calibri"/>
              </w:rPr>
            </w:pPr>
            <w:r w:rsidRPr="00CA728C">
              <w:rPr>
                <w:rFonts w:ascii="Calibri" w:hAnsi="Calibri"/>
              </w:rPr>
              <w:t>0.0087</w:t>
            </w:r>
          </w:p>
        </w:tc>
        <w:tc>
          <w:tcPr>
            <w:tcW w:w="946" w:type="dxa"/>
          </w:tcPr>
          <w:p w14:paraId="2B63C9B8" w14:textId="77777777" w:rsidR="004509FF" w:rsidRPr="00CA728C" w:rsidRDefault="004509FF" w:rsidP="00551111">
            <w:pPr>
              <w:rPr>
                <w:rFonts w:ascii="Calibri" w:hAnsi="Calibri"/>
              </w:rPr>
            </w:pPr>
            <w:r w:rsidRPr="00CA728C">
              <w:rPr>
                <w:rFonts w:ascii="Calibri" w:hAnsi="Calibri"/>
              </w:rPr>
              <w:t>0.6021</w:t>
            </w:r>
          </w:p>
        </w:tc>
        <w:tc>
          <w:tcPr>
            <w:tcW w:w="946" w:type="dxa"/>
          </w:tcPr>
          <w:p w14:paraId="2E3E6180" w14:textId="77777777" w:rsidR="004509FF" w:rsidRPr="00CA728C" w:rsidRDefault="004509FF" w:rsidP="00551111">
            <w:pPr>
              <w:rPr>
                <w:rFonts w:ascii="Calibri" w:hAnsi="Calibri"/>
              </w:rPr>
            </w:pPr>
            <w:r w:rsidRPr="00CA728C">
              <w:rPr>
                <w:rFonts w:ascii="Calibri" w:hAnsi="Calibri"/>
              </w:rPr>
              <w:t>0.0297</w:t>
            </w:r>
          </w:p>
        </w:tc>
        <w:tc>
          <w:tcPr>
            <w:tcW w:w="946" w:type="dxa"/>
          </w:tcPr>
          <w:p w14:paraId="2A2F342F" w14:textId="77777777" w:rsidR="004509FF" w:rsidRPr="00CA728C" w:rsidRDefault="004509FF" w:rsidP="00551111">
            <w:pPr>
              <w:rPr>
                <w:rFonts w:ascii="Calibri" w:hAnsi="Calibri"/>
              </w:rPr>
            </w:pPr>
            <w:r w:rsidRPr="00CA728C">
              <w:rPr>
                <w:rFonts w:ascii="Calibri" w:hAnsi="Calibri"/>
              </w:rPr>
              <w:t>0.0358</w:t>
            </w:r>
          </w:p>
        </w:tc>
        <w:tc>
          <w:tcPr>
            <w:tcW w:w="937" w:type="dxa"/>
          </w:tcPr>
          <w:p w14:paraId="6FF1A9E4" w14:textId="77777777" w:rsidR="004509FF" w:rsidRPr="00CA728C" w:rsidRDefault="004509FF" w:rsidP="00551111">
            <w:pPr>
              <w:rPr>
                <w:rFonts w:ascii="Calibri" w:hAnsi="Calibri"/>
              </w:rPr>
            </w:pPr>
            <w:r w:rsidRPr="00CA728C">
              <w:rPr>
                <w:rFonts w:ascii="Calibri" w:hAnsi="Calibri"/>
              </w:rPr>
              <w:t>0</w:t>
            </w:r>
          </w:p>
        </w:tc>
        <w:tc>
          <w:tcPr>
            <w:tcW w:w="937" w:type="dxa"/>
          </w:tcPr>
          <w:p w14:paraId="250F8039" w14:textId="77777777" w:rsidR="004509FF" w:rsidRPr="00CA728C" w:rsidRDefault="004509FF" w:rsidP="00551111">
            <w:pPr>
              <w:rPr>
                <w:rFonts w:ascii="Calibri" w:hAnsi="Calibri"/>
              </w:rPr>
            </w:pPr>
            <w:r w:rsidRPr="00CA728C">
              <w:rPr>
                <w:rFonts w:ascii="Calibri" w:hAnsi="Calibri"/>
              </w:rPr>
              <w:t>…</w:t>
            </w:r>
          </w:p>
        </w:tc>
      </w:tr>
      <w:tr w:rsidR="004509FF" w:rsidRPr="00CA728C" w14:paraId="1CC2398C" w14:textId="77777777" w:rsidTr="00551111">
        <w:trPr>
          <w:jc w:val="center"/>
        </w:trPr>
        <w:tc>
          <w:tcPr>
            <w:tcW w:w="977" w:type="dxa"/>
          </w:tcPr>
          <w:p w14:paraId="2651443A" w14:textId="77777777" w:rsidR="004509FF" w:rsidRPr="00CA728C" w:rsidRDefault="004509FF" w:rsidP="00551111">
            <w:pPr>
              <w:rPr>
                <w:rFonts w:ascii="Calibri" w:hAnsi="Calibri"/>
              </w:rPr>
            </w:pPr>
            <w:r w:rsidRPr="00CA728C">
              <w:rPr>
                <w:rFonts w:ascii="Calibri" w:hAnsi="Calibri"/>
              </w:rPr>
              <w:t>…</w:t>
            </w:r>
          </w:p>
        </w:tc>
        <w:tc>
          <w:tcPr>
            <w:tcW w:w="935" w:type="dxa"/>
          </w:tcPr>
          <w:p w14:paraId="16B330FA" w14:textId="77777777" w:rsidR="004509FF" w:rsidRPr="00CA728C" w:rsidRDefault="004509FF" w:rsidP="00551111">
            <w:pPr>
              <w:rPr>
                <w:rFonts w:ascii="Calibri" w:hAnsi="Calibri"/>
              </w:rPr>
            </w:pPr>
            <w:r w:rsidRPr="00CA728C">
              <w:rPr>
                <w:rFonts w:ascii="Calibri" w:hAnsi="Calibri"/>
              </w:rPr>
              <w:t>…</w:t>
            </w:r>
          </w:p>
        </w:tc>
        <w:tc>
          <w:tcPr>
            <w:tcW w:w="946" w:type="dxa"/>
          </w:tcPr>
          <w:p w14:paraId="736A9A5E" w14:textId="77777777" w:rsidR="004509FF" w:rsidRPr="00CA728C" w:rsidRDefault="004509FF" w:rsidP="00551111">
            <w:pPr>
              <w:rPr>
                <w:rFonts w:ascii="Calibri" w:hAnsi="Calibri"/>
              </w:rPr>
            </w:pPr>
            <w:r w:rsidRPr="00CA728C">
              <w:rPr>
                <w:rFonts w:ascii="Calibri" w:hAnsi="Calibri"/>
              </w:rPr>
              <w:t>…</w:t>
            </w:r>
          </w:p>
        </w:tc>
        <w:tc>
          <w:tcPr>
            <w:tcW w:w="946" w:type="dxa"/>
          </w:tcPr>
          <w:p w14:paraId="5BB10727" w14:textId="77777777" w:rsidR="004509FF" w:rsidRPr="00CA728C" w:rsidRDefault="004509FF" w:rsidP="00551111">
            <w:pPr>
              <w:rPr>
                <w:rFonts w:ascii="Calibri" w:hAnsi="Calibri"/>
              </w:rPr>
            </w:pPr>
            <w:r w:rsidRPr="00CA728C">
              <w:rPr>
                <w:rFonts w:ascii="Calibri" w:hAnsi="Calibri"/>
              </w:rPr>
              <w:t>…</w:t>
            </w:r>
          </w:p>
        </w:tc>
        <w:tc>
          <w:tcPr>
            <w:tcW w:w="946" w:type="dxa"/>
          </w:tcPr>
          <w:p w14:paraId="316C3883" w14:textId="77777777" w:rsidR="004509FF" w:rsidRPr="00CA728C" w:rsidRDefault="004509FF" w:rsidP="00551111">
            <w:pPr>
              <w:rPr>
                <w:rFonts w:ascii="Calibri" w:hAnsi="Calibri"/>
              </w:rPr>
            </w:pPr>
            <w:r w:rsidRPr="00CA728C">
              <w:rPr>
                <w:rFonts w:ascii="Calibri" w:hAnsi="Calibri"/>
              </w:rPr>
              <w:t>…</w:t>
            </w:r>
          </w:p>
        </w:tc>
        <w:tc>
          <w:tcPr>
            <w:tcW w:w="946" w:type="dxa"/>
          </w:tcPr>
          <w:p w14:paraId="1FC0CF29" w14:textId="77777777" w:rsidR="004509FF" w:rsidRPr="00CA728C" w:rsidRDefault="004509FF" w:rsidP="00551111">
            <w:pPr>
              <w:rPr>
                <w:rFonts w:ascii="Calibri" w:hAnsi="Calibri"/>
              </w:rPr>
            </w:pPr>
            <w:r w:rsidRPr="00CA728C">
              <w:rPr>
                <w:rFonts w:ascii="Calibri" w:hAnsi="Calibri"/>
              </w:rPr>
              <w:t>…</w:t>
            </w:r>
          </w:p>
        </w:tc>
        <w:tc>
          <w:tcPr>
            <w:tcW w:w="946" w:type="dxa"/>
          </w:tcPr>
          <w:p w14:paraId="42D81C01" w14:textId="77777777" w:rsidR="004509FF" w:rsidRPr="00CA728C" w:rsidRDefault="004509FF" w:rsidP="00551111">
            <w:pPr>
              <w:rPr>
                <w:rFonts w:ascii="Calibri" w:hAnsi="Calibri"/>
              </w:rPr>
            </w:pPr>
            <w:r w:rsidRPr="00CA728C">
              <w:rPr>
                <w:rFonts w:ascii="Calibri" w:hAnsi="Calibri"/>
              </w:rPr>
              <w:t>…</w:t>
            </w:r>
          </w:p>
        </w:tc>
        <w:tc>
          <w:tcPr>
            <w:tcW w:w="937" w:type="dxa"/>
          </w:tcPr>
          <w:p w14:paraId="77B73078" w14:textId="77777777" w:rsidR="004509FF" w:rsidRPr="00CA728C" w:rsidRDefault="004509FF" w:rsidP="00551111">
            <w:pPr>
              <w:rPr>
                <w:rFonts w:ascii="Calibri" w:hAnsi="Calibri"/>
              </w:rPr>
            </w:pPr>
            <w:r w:rsidRPr="00CA728C">
              <w:rPr>
                <w:rFonts w:ascii="Calibri" w:hAnsi="Calibri"/>
              </w:rPr>
              <w:t>…</w:t>
            </w:r>
          </w:p>
        </w:tc>
        <w:tc>
          <w:tcPr>
            <w:tcW w:w="937" w:type="dxa"/>
          </w:tcPr>
          <w:p w14:paraId="49CB7131" w14:textId="77777777" w:rsidR="004509FF" w:rsidRPr="00CA728C" w:rsidRDefault="004509FF" w:rsidP="00551111">
            <w:pPr>
              <w:rPr>
                <w:rFonts w:ascii="Calibri" w:hAnsi="Calibri"/>
              </w:rPr>
            </w:pPr>
            <w:r w:rsidRPr="00CA728C">
              <w:rPr>
                <w:rFonts w:ascii="Calibri" w:hAnsi="Calibri"/>
              </w:rPr>
              <w:t>…</w:t>
            </w:r>
          </w:p>
        </w:tc>
      </w:tr>
    </w:tbl>
    <w:p w14:paraId="6226740B" w14:textId="77777777" w:rsidR="004509FF" w:rsidRPr="00CA728C" w:rsidRDefault="004509FF" w:rsidP="004509FF">
      <w:pPr>
        <w:jc w:val="center"/>
        <w:rPr>
          <w:rFonts w:ascii="Calibri" w:hAnsi="Calibri"/>
          <w:i/>
        </w:rPr>
      </w:pPr>
      <w:r w:rsidRPr="00CA728C">
        <w:rPr>
          <w:rFonts w:ascii="Calibri" w:hAnsi="Calibri"/>
          <w:i/>
        </w:rPr>
        <w:t>Table 7: Sample Raw Data</w:t>
      </w:r>
    </w:p>
    <w:p w14:paraId="783EAF12" w14:textId="77777777" w:rsidR="004509FF" w:rsidRPr="00CA728C" w:rsidRDefault="004509FF" w:rsidP="004509FF">
      <w:pPr>
        <w:rPr>
          <w:rFonts w:ascii="Calibri" w:hAnsi="Calibri"/>
        </w:rPr>
      </w:pPr>
    </w:p>
    <w:p w14:paraId="17CF4705" w14:textId="77777777" w:rsidR="004509FF" w:rsidRPr="00CA728C" w:rsidRDefault="004509FF" w:rsidP="004509FF">
      <w:pPr>
        <w:pStyle w:val="ListParagraph"/>
        <w:numPr>
          <w:ilvl w:val="0"/>
          <w:numId w:val="9"/>
        </w:numPr>
        <w:rPr>
          <w:rFonts w:ascii="Calibri" w:hAnsi="Calibri"/>
          <w:b/>
          <w:sz w:val="28"/>
          <w:szCs w:val="28"/>
        </w:rPr>
      </w:pPr>
      <w:r w:rsidRPr="00CA728C">
        <w:rPr>
          <w:rFonts w:ascii="Calibri" w:hAnsi="Calibri"/>
          <w:b/>
          <w:sz w:val="28"/>
          <w:szCs w:val="28"/>
        </w:rPr>
        <w:t>Result and Interpretation</w:t>
      </w:r>
    </w:p>
    <w:p w14:paraId="05E43980" w14:textId="77777777" w:rsidR="004509FF" w:rsidRPr="00CA728C" w:rsidRDefault="004509FF" w:rsidP="004509FF">
      <w:pPr>
        <w:rPr>
          <w:rFonts w:ascii="Calibri" w:hAnsi="Calibri"/>
        </w:rPr>
      </w:pPr>
      <w:r w:rsidRPr="00CA728C">
        <w:rPr>
          <w:rFonts w:ascii="Calibri" w:hAnsi="Calibri"/>
        </w:rPr>
        <w:t>For all the three time periods, CH value rises first and then starts to decrease after K=6. So we will mainly study K=2,3,4,5,6.</w:t>
      </w:r>
    </w:p>
    <w:p w14:paraId="1F7E9D32" w14:textId="77777777" w:rsidR="004509FF" w:rsidRPr="00CA728C" w:rsidRDefault="004509FF" w:rsidP="004509FF">
      <w:pPr>
        <w:rPr>
          <w:rFonts w:ascii="Calibri" w:hAnsi="Calibri"/>
        </w:rPr>
      </w:pPr>
      <w:r w:rsidRPr="00CA728C">
        <w:rPr>
          <w:rFonts w:ascii="Calibri" w:hAnsi="Calibri"/>
        </w:rPr>
        <w:t>For convenience, each cluster will be given a name based on its feature. For example, if all the securities in one cluster traded more in X, we will call this cluster “Cluster X”. If there is no specific feature in the cluster, we will call it “Cluster O”</w:t>
      </w:r>
    </w:p>
    <w:p w14:paraId="57615BC2" w14:textId="77777777" w:rsidR="004509FF" w:rsidRPr="00CA728C" w:rsidRDefault="004509FF" w:rsidP="004509FF">
      <w:pPr>
        <w:rPr>
          <w:rFonts w:ascii="Calibri" w:hAnsi="Calibri"/>
        </w:rPr>
      </w:pPr>
    </w:p>
    <w:p w14:paraId="4D09FE16" w14:textId="77777777" w:rsidR="004509FF" w:rsidRPr="00CA728C" w:rsidRDefault="004509FF" w:rsidP="004509FF">
      <w:pPr>
        <w:rPr>
          <w:rFonts w:ascii="Calibri" w:hAnsi="Calibri"/>
        </w:rPr>
      </w:pPr>
      <w:r w:rsidRPr="00CA728C">
        <w:rPr>
          <w:rFonts w:ascii="Calibri" w:hAnsi="Calibri"/>
        </w:rPr>
        <w:lastRenderedPageBreak/>
        <w:t xml:space="preserve">      </w:t>
      </w:r>
      <w:r w:rsidRPr="00CA728C">
        <w:rPr>
          <w:rFonts w:ascii="Calibri" w:hAnsi="Calibri"/>
          <w:noProof/>
        </w:rPr>
        <w:drawing>
          <wp:inline distT="0" distB="0" distL="0" distR="0" wp14:anchorId="7D79E5E0" wp14:editId="4874C559">
            <wp:extent cx="5029200" cy="4908176"/>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366" cy="4908338"/>
                    </a:xfrm>
                    <a:prstGeom prst="rect">
                      <a:avLst/>
                    </a:prstGeom>
                    <a:noFill/>
                    <a:ln>
                      <a:noFill/>
                    </a:ln>
                  </pic:spPr>
                </pic:pic>
              </a:graphicData>
            </a:graphic>
          </wp:inline>
        </w:drawing>
      </w:r>
    </w:p>
    <w:p w14:paraId="13657F51" w14:textId="77777777" w:rsidR="004509FF" w:rsidRPr="00CA728C" w:rsidRDefault="004509FF" w:rsidP="004509FF">
      <w:pPr>
        <w:jc w:val="center"/>
        <w:rPr>
          <w:rFonts w:ascii="Calibri" w:hAnsi="Calibri"/>
          <w:i/>
        </w:rPr>
      </w:pPr>
      <w:r w:rsidRPr="00CA728C">
        <w:rPr>
          <w:rFonts w:ascii="Calibri" w:hAnsi="Calibri"/>
          <w:i/>
        </w:rPr>
        <w:t>Figure 3: Clustering plot of early trading and k=2</w:t>
      </w:r>
    </w:p>
    <w:p w14:paraId="37D1FA6D" w14:textId="77777777" w:rsidR="004509FF" w:rsidRPr="00CA728C" w:rsidRDefault="004509FF" w:rsidP="004509FF">
      <w:pPr>
        <w:rPr>
          <w:rFonts w:ascii="Calibri" w:hAnsi="Calibri"/>
        </w:rPr>
      </w:pPr>
      <w:r w:rsidRPr="00CA728C">
        <w:rPr>
          <w:rFonts w:ascii="Calibri" w:hAnsi="Calibri"/>
        </w:rPr>
        <w:t xml:space="preserve">The determent factor in K=2 k-means clustering is dimension D. If most of the trades of a certain security happen in D, it might be labeled red; if most of the trades are done in other venues, the security will be labeled black in the plot. The basic information for each cluster is summarized in </w:t>
      </w:r>
      <w:r w:rsidRPr="00CA728C">
        <w:rPr>
          <w:rFonts w:ascii="Calibri" w:hAnsi="Calibri"/>
          <w:i/>
        </w:rPr>
        <w:t>Table 8-9</w:t>
      </w:r>
      <w:r w:rsidRPr="00CA728C">
        <w:rPr>
          <w:rFonts w:ascii="Calibri" w:hAnsi="Calibri"/>
        </w:rPr>
        <w:t>.</w:t>
      </w:r>
    </w:p>
    <w:p w14:paraId="0D8103B0" w14:textId="77777777" w:rsidR="004509FF" w:rsidRPr="00CA728C" w:rsidRDefault="004509FF" w:rsidP="004509FF">
      <w:pPr>
        <w:rPr>
          <w:rFonts w:ascii="Calibri" w:hAnsi="Calibri"/>
        </w:rPr>
      </w:pPr>
    </w:p>
    <w:tbl>
      <w:tblPr>
        <w:tblStyle w:val="TableGrid"/>
        <w:tblW w:w="10976" w:type="dxa"/>
        <w:jc w:val="center"/>
        <w:tblLook w:val="04A0" w:firstRow="1" w:lastRow="0" w:firstColumn="1" w:lastColumn="0" w:noHBand="0" w:noVBand="1"/>
      </w:tblPr>
      <w:tblGrid>
        <w:gridCol w:w="1007"/>
        <w:gridCol w:w="988"/>
        <w:gridCol w:w="1557"/>
        <w:gridCol w:w="1127"/>
        <w:gridCol w:w="1045"/>
        <w:gridCol w:w="1067"/>
        <w:gridCol w:w="1058"/>
        <w:gridCol w:w="1056"/>
        <w:gridCol w:w="1056"/>
        <w:gridCol w:w="1015"/>
      </w:tblGrid>
      <w:tr w:rsidR="004509FF" w:rsidRPr="00CA728C" w14:paraId="00F460E4" w14:textId="77777777" w:rsidTr="00551111">
        <w:trPr>
          <w:jc w:val="center"/>
        </w:trPr>
        <w:tc>
          <w:tcPr>
            <w:tcW w:w="1007" w:type="dxa"/>
            <w:vAlign w:val="center"/>
          </w:tcPr>
          <w:p w14:paraId="2977337B" w14:textId="77777777" w:rsidR="004509FF" w:rsidRPr="00CA728C" w:rsidRDefault="004509FF" w:rsidP="00551111">
            <w:pPr>
              <w:jc w:val="center"/>
              <w:rPr>
                <w:rFonts w:ascii="Calibri" w:hAnsi="Calibri"/>
                <w:b/>
              </w:rPr>
            </w:pPr>
            <w:r w:rsidRPr="00CA728C">
              <w:rPr>
                <w:rFonts w:ascii="Calibri" w:hAnsi="Calibri"/>
                <w:b/>
              </w:rPr>
              <w:t>Cluster Name</w:t>
            </w:r>
          </w:p>
        </w:tc>
        <w:tc>
          <w:tcPr>
            <w:tcW w:w="988" w:type="dxa"/>
            <w:vAlign w:val="center"/>
          </w:tcPr>
          <w:p w14:paraId="5CFEC688" w14:textId="77777777" w:rsidR="004509FF" w:rsidRPr="00CA728C" w:rsidRDefault="004509FF" w:rsidP="00551111">
            <w:pPr>
              <w:jc w:val="center"/>
              <w:rPr>
                <w:rFonts w:ascii="Calibri" w:hAnsi="Calibri"/>
                <w:b/>
              </w:rPr>
            </w:pPr>
            <w:r w:rsidRPr="00CA728C">
              <w:rPr>
                <w:rFonts w:ascii="Calibri" w:hAnsi="Calibri"/>
                <w:b/>
              </w:rPr>
              <w:t>Color</w:t>
            </w:r>
          </w:p>
        </w:tc>
        <w:tc>
          <w:tcPr>
            <w:tcW w:w="1557" w:type="dxa"/>
            <w:vAlign w:val="center"/>
          </w:tcPr>
          <w:p w14:paraId="351328DF" w14:textId="77777777" w:rsidR="004509FF" w:rsidRPr="00CA728C" w:rsidRDefault="004509FF" w:rsidP="00551111">
            <w:pPr>
              <w:jc w:val="center"/>
              <w:rPr>
                <w:rFonts w:ascii="Calibri" w:hAnsi="Calibri"/>
                <w:b/>
              </w:rPr>
            </w:pPr>
            <w:r w:rsidRPr="00CA728C">
              <w:rPr>
                <w:rFonts w:ascii="Calibri" w:hAnsi="Calibri"/>
                <w:b/>
              </w:rPr>
              <w:t># of securities</w:t>
            </w:r>
          </w:p>
        </w:tc>
        <w:tc>
          <w:tcPr>
            <w:tcW w:w="7424" w:type="dxa"/>
            <w:gridSpan w:val="7"/>
            <w:vAlign w:val="center"/>
          </w:tcPr>
          <w:p w14:paraId="3B13C835" w14:textId="77777777" w:rsidR="004509FF" w:rsidRPr="00CA728C" w:rsidRDefault="004509FF" w:rsidP="00551111">
            <w:pPr>
              <w:jc w:val="center"/>
              <w:rPr>
                <w:rFonts w:ascii="Calibri" w:hAnsi="Calibri"/>
                <w:b/>
              </w:rPr>
            </w:pPr>
            <w:r w:rsidRPr="00CA728C">
              <w:rPr>
                <w:rFonts w:ascii="Calibri" w:hAnsi="Calibri"/>
                <w:b/>
              </w:rPr>
              <w:t>Index of cluster center</w:t>
            </w:r>
          </w:p>
        </w:tc>
      </w:tr>
      <w:tr w:rsidR="004509FF" w:rsidRPr="00CA728C" w14:paraId="74EC2F3C" w14:textId="77777777" w:rsidTr="00551111">
        <w:trPr>
          <w:jc w:val="center"/>
        </w:trPr>
        <w:tc>
          <w:tcPr>
            <w:tcW w:w="1007" w:type="dxa"/>
            <w:vMerge w:val="restart"/>
            <w:vAlign w:val="center"/>
          </w:tcPr>
          <w:p w14:paraId="3A35B0D1" w14:textId="77777777" w:rsidR="004509FF" w:rsidRPr="00CA728C" w:rsidRDefault="004509FF" w:rsidP="00551111">
            <w:pPr>
              <w:jc w:val="center"/>
              <w:rPr>
                <w:rFonts w:ascii="Calibri" w:hAnsi="Calibri"/>
              </w:rPr>
            </w:pPr>
            <w:r w:rsidRPr="00CA728C">
              <w:rPr>
                <w:rFonts w:ascii="Calibri" w:hAnsi="Calibri"/>
              </w:rPr>
              <w:t>O</w:t>
            </w:r>
          </w:p>
        </w:tc>
        <w:tc>
          <w:tcPr>
            <w:tcW w:w="988" w:type="dxa"/>
            <w:vMerge w:val="restart"/>
            <w:vAlign w:val="center"/>
          </w:tcPr>
          <w:p w14:paraId="38CD1F4A" w14:textId="77777777" w:rsidR="004509FF" w:rsidRPr="00CA728C" w:rsidRDefault="004509FF" w:rsidP="00551111">
            <w:pPr>
              <w:jc w:val="center"/>
              <w:rPr>
                <w:rFonts w:ascii="Calibri" w:hAnsi="Calibri"/>
              </w:rPr>
            </w:pPr>
            <w:r w:rsidRPr="00CA728C">
              <w:rPr>
                <w:rFonts w:ascii="Calibri" w:hAnsi="Calibri"/>
              </w:rPr>
              <w:t>Black</w:t>
            </w:r>
          </w:p>
        </w:tc>
        <w:tc>
          <w:tcPr>
            <w:tcW w:w="1557" w:type="dxa"/>
            <w:vMerge w:val="restart"/>
            <w:vAlign w:val="center"/>
          </w:tcPr>
          <w:p w14:paraId="30362543" w14:textId="77777777" w:rsidR="004509FF" w:rsidRPr="00CA728C" w:rsidRDefault="004509FF" w:rsidP="00551111">
            <w:pPr>
              <w:jc w:val="center"/>
              <w:rPr>
                <w:rFonts w:ascii="Calibri" w:hAnsi="Calibri"/>
              </w:rPr>
            </w:pPr>
            <w:r w:rsidRPr="00CA728C">
              <w:rPr>
                <w:rFonts w:ascii="Calibri" w:hAnsi="Calibri"/>
              </w:rPr>
              <w:t>2196</w:t>
            </w:r>
          </w:p>
        </w:tc>
        <w:tc>
          <w:tcPr>
            <w:tcW w:w="1127" w:type="dxa"/>
          </w:tcPr>
          <w:p w14:paraId="28404AD7"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4583E93B"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70974F14"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77C19984"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592B427B"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6BA24751"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4B96D813"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37FE3CA5" w14:textId="77777777" w:rsidTr="00551111">
        <w:trPr>
          <w:jc w:val="center"/>
        </w:trPr>
        <w:tc>
          <w:tcPr>
            <w:tcW w:w="1007" w:type="dxa"/>
            <w:vMerge/>
            <w:vAlign w:val="center"/>
          </w:tcPr>
          <w:p w14:paraId="23DD04F0" w14:textId="77777777" w:rsidR="004509FF" w:rsidRPr="00CA728C" w:rsidRDefault="004509FF" w:rsidP="00551111">
            <w:pPr>
              <w:jc w:val="center"/>
              <w:rPr>
                <w:rFonts w:ascii="Calibri" w:hAnsi="Calibri"/>
              </w:rPr>
            </w:pPr>
          </w:p>
        </w:tc>
        <w:tc>
          <w:tcPr>
            <w:tcW w:w="988" w:type="dxa"/>
            <w:vMerge/>
            <w:vAlign w:val="center"/>
          </w:tcPr>
          <w:p w14:paraId="711333A4" w14:textId="77777777" w:rsidR="004509FF" w:rsidRPr="00CA728C" w:rsidRDefault="004509FF" w:rsidP="00551111">
            <w:pPr>
              <w:jc w:val="center"/>
              <w:rPr>
                <w:rFonts w:ascii="Calibri" w:hAnsi="Calibri"/>
              </w:rPr>
            </w:pPr>
          </w:p>
        </w:tc>
        <w:tc>
          <w:tcPr>
            <w:tcW w:w="1557" w:type="dxa"/>
            <w:vMerge/>
            <w:vAlign w:val="center"/>
          </w:tcPr>
          <w:p w14:paraId="08B10D39" w14:textId="77777777" w:rsidR="004509FF" w:rsidRPr="00CA728C" w:rsidRDefault="004509FF" w:rsidP="00551111">
            <w:pPr>
              <w:jc w:val="center"/>
              <w:rPr>
                <w:rFonts w:ascii="Calibri" w:hAnsi="Calibri"/>
              </w:rPr>
            </w:pPr>
          </w:p>
        </w:tc>
        <w:tc>
          <w:tcPr>
            <w:tcW w:w="1127" w:type="dxa"/>
          </w:tcPr>
          <w:p w14:paraId="0B54F3E4" w14:textId="77777777" w:rsidR="004509FF" w:rsidRPr="00CA728C" w:rsidRDefault="004509FF" w:rsidP="00551111">
            <w:pPr>
              <w:jc w:val="center"/>
              <w:rPr>
                <w:rFonts w:ascii="Calibri" w:hAnsi="Calibri"/>
              </w:rPr>
            </w:pPr>
            <w:r w:rsidRPr="00CA728C">
              <w:rPr>
                <w:rFonts w:ascii="Calibri" w:hAnsi="Calibri"/>
              </w:rPr>
              <w:t>0.008</w:t>
            </w:r>
          </w:p>
        </w:tc>
        <w:tc>
          <w:tcPr>
            <w:tcW w:w="1045" w:type="dxa"/>
          </w:tcPr>
          <w:p w14:paraId="551D1D6F" w14:textId="77777777" w:rsidR="004509FF" w:rsidRPr="00CA728C" w:rsidRDefault="004509FF" w:rsidP="00551111">
            <w:pPr>
              <w:jc w:val="center"/>
              <w:rPr>
                <w:rFonts w:ascii="Calibri" w:hAnsi="Calibri"/>
              </w:rPr>
            </w:pPr>
            <w:r w:rsidRPr="00CA728C">
              <w:rPr>
                <w:rFonts w:ascii="Calibri" w:hAnsi="Calibri"/>
              </w:rPr>
              <w:t>0.040</w:t>
            </w:r>
          </w:p>
        </w:tc>
        <w:tc>
          <w:tcPr>
            <w:tcW w:w="1067" w:type="dxa"/>
          </w:tcPr>
          <w:p w14:paraId="58FF2096" w14:textId="77777777" w:rsidR="004509FF" w:rsidRPr="00CA728C" w:rsidRDefault="004509FF" w:rsidP="00551111">
            <w:pPr>
              <w:jc w:val="center"/>
              <w:rPr>
                <w:rFonts w:ascii="Calibri" w:hAnsi="Calibri"/>
              </w:rPr>
            </w:pPr>
            <w:r w:rsidRPr="00CA728C">
              <w:rPr>
                <w:rFonts w:ascii="Calibri" w:hAnsi="Calibri"/>
              </w:rPr>
              <w:t>0.003</w:t>
            </w:r>
          </w:p>
        </w:tc>
        <w:tc>
          <w:tcPr>
            <w:tcW w:w="1058" w:type="dxa"/>
          </w:tcPr>
          <w:p w14:paraId="4E91FE99" w14:textId="77777777" w:rsidR="004509FF" w:rsidRPr="00CA728C" w:rsidRDefault="004509FF" w:rsidP="00551111">
            <w:pPr>
              <w:jc w:val="center"/>
              <w:rPr>
                <w:rFonts w:ascii="Calibri" w:hAnsi="Calibri"/>
                <w:color w:val="FF0000"/>
              </w:rPr>
            </w:pPr>
            <w:r w:rsidRPr="00CA728C">
              <w:rPr>
                <w:rFonts w:ascii="Calibri" w:hAnsi="Calibri"/>
                <w:color w:val="FF0000"/>
              </w:rPr>
              <w:t>0.214</w:t>
            </w:r>
          </w:p>
        </w:tc>
        <w:tc>
          <w:tcPr>
            <w:tcW w:w="1056" w:type="dxa"/>
          </w:tcPr>
          <w:p w14:paraId="51E100D5" w14:textId="77777777" w:rsidR="004509FF" w:rsidRPr="00CA728C" w:rsidRDefault="004509FF" w:rsidP="00551111">
            <w:pPr>
              <w:jc w:val="center"/>
              <w:rPr>
                <w:rFonts w:ascii="Calibri" w:hAnsi="Calibri"/>
              </w:rPr>
            </w:pPr>
            <w:r w:rsidRPr="00CA728C">
              <w:rPr>
                <w:rFonts w:ascii="Calibri" w:hAnsi="Calibri"/>
              </w:rPr>
              <w:t>0.018</w:t>
            </w:r>
          </w:p>
        </w:tc>
        <w:tc>
          <w:tcPr>
            <w:tcW w:w="1056" w:type="dxa"/>
          </w:tcPr>
          <w:p w14:paraId="3FE9CFA2" w14:textId="77777777" w:rsidR="004509FF" w:rsidRPr="00CA728C" w:rsidRDefault="004509FF" w:rsidP="00551111">
            <w:pPr>
              <w:jc w:val="center"/>
              <w:rPr>
                <w:rFonts w:ascii="Calibri" w:hAnsi="Calibri"/>
              </w:rPr>
            </w:pPr>
            <w:r w:rsidRPr="00CA728C">
              <w:rPr>
                <w:rFonts w:ascii="Calibri" w:hAnsi="Calibri"/>
              </w:rPr>
              <w:t>0.062</w:t>
            </w:r>
          </w:p>
        </w:tc>
        <w:tc>
          <w:tcPr>
            <w:tcW w:w="1015" w:type="dxa"/>
          </w:tcPr>
          <w:p w14:paraId="07CF550B"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4033D4F7" w14:textId="77777777" w:rsidTr="00551111">
        <w:trPr>
          <w:jc w:val="center"/>
        </w:trPr>
        <w:tc>
          <w:tcPr>
            <w:tcW w:w="1007" w:type="dxa"/>
            <w:vMerge/>
            <w:vAlign w:val="center"/>
          </w:tcPr>
          <w:p w14:paraId="2F6961E1" w14:textId="77777777" w:rsidR="004509FF" w:rsidRPr="00CA728C" w:rsidRDefault="004509FF" w:rsidP="00551111">
            <w:pPr>
              <w:jc w:val="center"/>
              <w:rPr>
                <w:rFonts w:ascii="Calibri" w:hAnsi="Calibri"/>
              </w:rPr>
            </w:pPr>
          </w:p>
        </w:tc>
        <w:tc>
          <w:tcPr>
            <w:tcW w:w="988" w:type="dxa"/>
            <w:vMerge/>
            <w:vAlign w:val="center"/>
          </w:tcPr>
          <w:p w14:paraId="78DCC9B4" w14:textId="77777777" w:rsidR="004509FF" w:rsidRPr="00CA728C" w:rsidRDefault="004509FF" w:rsidP="00551111">
            <w:pPr>
              <w:jc w:val="center"/>
              <w:rPr>
                <w:rFonts w:ascii="Calibri" w:hAnsi="Calibri"/>
              </w:rPr>
            </w:pPr>
          </w:p>
        </w:tc>
        <w:tc>
          <w:tcPr>
            <w:tcW w:w="1557" w:type="dxa"/>
            <w:vMerge/>
            <w:vAlign w:val="center"/>
          </w:tcPr>
          <w:p w14:paraId="4932FDD8" w14:textId="77777777" w:rsidR="004509FF" w:rsidRPr="00CA728C" w:rsidRDefault="004509FF" w:rsidP="00551111">
            <w:pPr>
              <w:jc w:val="center"/>
              <w:rPr>
                <w:rFonts w:ascii="Calibri" w:hAnsi="Calibri"/>
              </w:rPr>
            </w:pPr>
          </w:p>
        </w:tc>
        <w:tc>
          <w:tcPr>
            <w:tcW w:w="1127" w:type="dxa"/>
          </w:tcPr>
          <w:p w14:paraId="44412042"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117F672F"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5FA63C6E"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0769374F"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6A7B8207"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1F382674"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4827F6C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2854E1C" w14:textId="77777777" w:rsidTr="00551111">
        <w:trPr>
          <w:jc w:val="center"/>
        </w:trPr>
        <w:tc>
          <w:tcPr>
            <w:tcW w:w="1007" w:type="dxa"/>
            <w:vMerge/>
            <w:vAlign w:val="center"/>
          </w:tcPr>
          <w:p w14:paraId="1F7DCDF1" w14:textId="77777777" w:rsidR="004509FF" w:rsidRPr="00CA728C" w:rsidRDefault="004509FF" w:rsidP="00551111">
            <w:pPr>
              <w:jc w:val="center"/>
              <w:rPr>
                <w:rFonts w:ascii="Calibri" w:hAnsi="Calibri"/>
              </w:rPr>
            </w:pPr>
          </w:p>
        </w:tc>
        <w:tc>
          <w:tcPr>
            <w:tcW w:w="988" w:type="dxa"/>
            <w:vMerge/>
            <w:vAlign w:val="center"/>
          </w:tcPr>
          <w:p w14:paraId="38525198" w14:textId="77777777" w:rsidR="004509FF" w:rsidRPr="00CA728C" w:rsidRDefault="004509FF" w:rsidP="00551111">
            <w:pPr>
              <w:jc w:val="center"/>
              <w:rPr>
                <w:rFonts w:ascii="Calibri" w:hAnsi="Calibri"/>
              </w:rPr>
            </w:pPr>
          </w:p>
        </w:tc>
        <w:tc>
          <w:tcPr>
            <w:tcW w:w="1557" w:type="dxa"/>
            <w:vMerge/>
            <w:vAlign w:val="center"/>
          </w:tcPr>
          <w:p w14:paraId="49111327" w14:textId="77777777" w:rsidR="004509FF" w:rsidRPr="00CA728C" w:rsidRDefault="004509FF" w:rsidP="00551111">
            <w:pPr>
              <w:jc w:val="center"/>
              <w:rPr>
                <w:rFonts w:ascii="Calibri" w:hAnsi="Calibri"/>
              </w:rPr>
            </w:pPr>
          </w:p>
        </w:tc>
        <w:tc>
          <w:tcPr>
            <w:tcW w:w="1127" w:type="dxa"/>
          </w:tcPr>
          <w:p w14:paraId="2F189E54" w14:textId="77777777" w:rsidR="004509FF" w:rsidRPr="00CA728C" w:rsidRDefault="004509FF" w:rsidP="00551111">
            <w:pPr>
              <w:jc w:val="center"/>
              <w:rPr>
                <w:rFonts w:ascii="Calibri" w:hAnsi="Calibri"/>
              </w:rPr>
            </w:pPr>
            <w:r w:rsidRPr="00CA728C">
              <w:rPr>
                <w:rFonts w:ascii="Calibri" w:hAnsi="Calibri"/>
              </w:rPr>
              <w:t>0.190</w:t>
            </w:r>
          </w:p>
        </w:tc>
        <w:tc>
          <w:tcPr>
            <w:tcW w:w="1045" w:type="dxa"/>
          </w:tcPr>
          <w:p w14:paraId="5E7ECA37" w14:textId="77777777" w:rsidR="004509FF" w:rsidRPr="00CA728C" w:rsidRDefault="004509FF" w:rsidP="00551111">
            <w:pPr>
              <w:jc w:val="center"/>
              <w:rPr>
                <w:rFonts w:ascii="Calibri" w:hAnsi="Calibri"/>
              </w:rPr>
            </w:pPr>
            <w:r w:rsidRPr="00CA728C">
              <w:rPr>
                <w:rFonts w:ascii="Calibri" w:hAnsi="Calibri"/>
              </w:rPr>
              <w:t>0.179</w:t>
            </w:r>
          </w:p>
        </w:tc>
        <w:tc>
          <w:tcPr>
            <w:tcW w:w="1067" w:type="dxa"/>
          </w:tcPr>
          <w:p w14:paraId="412087AE" w14:textId="77777777" w:rsidR="004509FF" w:rsidRPr="00CA728C" w:rsidRDefault="004509FF" w:rsidP="00551111">
            <w:pPr>
              <w:jc w:val="center"/>
              <w:rPr>
                <w:rFonts w:ascii="Calibri" w:hAnsi="Calibri"/>
              </w:rPr>
            </w:pPr>
            <w:r w:rsidRPr="00CA728C">
              <w:rPr>
                <w:rFonts w:ascii="Calibri" w:hAnsi="Calibri"/>
              </w:rPr>
              <w:t>0.176</w:t>
            </w:r>
          </w:p>
        </w:tc>
        <w:tc>
          <w:tcPr>
            <w:tcW w:w="1058" w:type="dxa"/>
          </w:tcPr>
          <w:p w14:paraId="1802070A" w14:textId="77777777" w:rsidR="004509FF" w:rsidRPr="00CA728C" w:rsidRDefault="004509FF" w:rsidP="00551111">
            <w:pPr>
              <w:jc w:val="center"/>
              <w:rPr>
                <w:rFonts w:ascii="Calibri" w:hAnsi="Calibri"/>
              </w:rPr>
            </w:pPr>
            <w:r w:rsidRPr="00CA728C">
              <w:rPr>
                <w:rFonts w:ascii="Calibri" w:hAnsi="Calibri"/>
              </w:rPr>
              <w:t>0.003</w:t>
            </w:r>
          </w:p>
        </w:tc>
        <w:tc>
          <w:tcPr>
            <w:tcW w:w="1056" w:type="dxa"/>
          </w:tcPr>
          <w:p w14:paraId="20D4C288" w14:textId="77777777" w:rsidR="004509FF" w:rsidRPr="00CA728C" w:rsidRDefault="004509FF" w:rsidP="00551111">
            <w:pPr>
              <w:jc w:val="center"/>
              <w:rPr>
                <w:rFonts w:ascii="Calibri" w:hAnsi="Calibri"/>
              </w:rPr>
            </w:pPr>
            <w:r w:rsidRPr="00CA728C">
              <w:rPr>
                <w:rFonts w:ascii="Calibri" w:hAnsi="Calibri"/>
              </w:rPr>
              <w:t>0.004</w:t>
            </w:r>
          </w:p>
        </w:tc>
        <w:tc>
          <w:tcPr>
            <w:tcW w:w="1056" w:type="dxa"/>
          </w:tcPr>
          <w:p w14:paraId="1D37A237" w14:textId="77777777" w:rsidR="004509FF" w:rsidRPr="00CA728C" w:rsidRDefault="004509FF" w:rsidP="00551111">
            <w:pPr>
              <w:jc w:val="center"/>
              <w:rPr>
                <w:rFonts w:ascii="Calibri" w:hAnsi="Calibri"/>
              </w:rPr>
            </w:pPr>
            <w:r w:rsidRPr="00CA728C">
              <w:rPr>
                <w:rFonts w:ascii="Calibri" w:hAnsi="Calibri"/>
              </w:rPr>
              <w:t>0.015</w:t>
            </w:r>
          </w:p>
        </w:tc>
        <w:tc>
          <w:tcPr>
            <w:tcW w:w="1015" w:type="dxa"/>
          </w:tcPr>
          <w:p w14:paraId="7A56E467" w14:textId="77777777" w:rsidR="004509FF" w:rsidRPr="00CA728C" w:rsidRDefault="004509FF" w:rsidP="00551111">
            <w:pPr>
              <w:jc w:val="center"/>
              <w:rPr>
                <w:rFonts w:ascii="Calibri" w:hAnsi="Calibri"/>
              </w:rPr>
            </w:pPr>
            <w:r w:rsidRPr="00CA728C">
              <w:rPr>
                <w:rFonts w:ascii="Calibri" w:hAnsi="Calibri"/>
              </w:rPr>
              <w:t>0.088</w:t>
            </w:r>
          </w:p>
        </w:tc>
      </w:tr>
      <w:tr w:rsidR="004509FF" w:rsidRPr="00CA728C" w14:paraId="6138962C" w14:textId="77777777" w:rsidTr="00551111">
        <w:trPr>
          <w:jc w:val="center"/>
        </w:trPr>
        <w:tc>
          <w:tcPr>
            <w:tcW w:w="1007" w:type="dxa"/>
            <w:vMerge w:val="restart"/>
            <w:vAlign w:val="center"/>
          </w:tcPr>
          <w:p w14:paraId="7F126A66" w14:textId="77777777" w:rsidR="004509FF" w:rsidRPr="00CA728C" w:rsidRDefault="004509FF" w:rsidP="00551111">
            <w:pPr>
              <w:jc w:val="center"/>
              <w:rPr>
                <w:rFonts w:ascii="Calibri" w:hAnsi="Calibri"/>
              </w:rPr>
            </w:pPr>
            <w:r w:rsidRPr="00CA728C">
              <w:rPr>
                <w:rFonts w:ascii="Calibri" w:hAnsi="Calibri"/>
              </w:rPr>
              <w:t>D</w:t>
            </w:r>
          </w:p>
        </w:tc>
        <w:tc>
          <w:tcPr>
            <w:tcW w:w="988" w:type="dxa"/>
            <w:vMerge w:val="restart"/>
            <w:vAlign w:val="center"/>
          </w:tcPr>
          <w:p w14:paraId="0088D05B" w14:textId="77777777" w:rsidR="004509FF" w:rsidRPr="00CA728C" w:rsidRDefault="004509FF" w:rsidP="00551111">
            <w:pPr>
              <w:jc w:val="center"/>
              <w:rPr>
                <w:rFonts w:ascii="Calibri" w:hAnsi="Calibri"/>
              </w:rPr>
            </w:pPr>
            <w:r w:rsidRPr="00CA728C">
              <w:rPr>
                <w:rFonts w:ascii="Calibri" w:hAnsi="Calibri"/>
              </w:rPr>
              <w:t>Red</w:t>
            </w:r>
          </w:p>
        </w:tc>
        <w:tc>
          <w:tcPr>
            <w:tcW w:w="1557" w:type="dxa"/>
            <w:vMerge w:val="restart"/>
            <w:vAlign w:val="center"/>
          </w:tcPr>
          <w:p w14:paraId="1BADEBEF" w14:textId="77777777" w:rsidR="004509FF" w:rsidRPr="00CA728C" w:rsidRDefault="004509FF" w:rsidP="00551111">
            <w:pPr>
              <w:jc w:val="center"/>
              <w:rPr>
                <w:rFonts w:ascii="Calibri" w:hAnsi="Calibri"/>
              </w:rPr>
            </w:pPr>
            <w:r w:rsidRPr="00CA728C">
              <w:rPr>
                <w:rFonts w:ascii="Calibri" w:hAnsi="Calibri"/>
              </w:rPr>
              <w:t>2305</w:t>
            </w:r>
          </w:p>
        </w:tc>
        <w:tc>
          <w:tcPr>
            <w:tcW w:w="1127" w:type="dxa"/>
          </w:tcPr>
          <w:p w14:paraId="7A40DE21"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25968712"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1AC88F23"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1B280423"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6933850F"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78848230"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0E83614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5F5D8662" w14:textId="77777777" w:rsidTr="00551111">
        <w:trPr>
          <w:jc w:val="center"/>
        </w:trPr>
        <w:tc>
          <w:tcPr>
            <w:tcW w:w="1007" w:type="dxa"/>
            <w:vMerge/>
          </w:tcPr>
          <w:p w14:paraId="52E5EF99" w14:textId="77777777" w:rsidR="004509FF" w:rsidRPr="00CA728C" w:rsidRDefault="004509FF" w:rsidP="00551111">
            <w:pPr>
              <w:rPr>
                <w:rFonts w:ascii="Calibri" w:hAnsi="Calibri"/>
              </w:rPr>
            </w:pPr>
          </w:p>
        </w:tc>
        <w:tc>
          <w:tcPr>
            <w:tcW w:w="988" w:type="dxa"/>
            <w:vMerge/>
          </w:tcPr>
          <w:p w14:paraId="5A25A3B6" w14:textId="77777777" w:rsidR="004509FF" w:rsidRPr="00CA728C" w:rsidRDefault="004509FF" w:rsidP="00551111">
            <w:pPr>
              <w:rPr>
                <w:rFonts w:ascii="Calibri" w:hAnsi="Calibri"/>
              </w:rPr>
            </w:pPr>
          </w:p>
        </w:tc>
        <w:tc>
          <w:tcPr>
            <w:tcW w:w="1557" w:type="dxa"/>
            <w:vMerge/>
          </w:tcPr>
          <w:p w14:paraId="710662DE" w14:textId="77777777" w:rsidR="004509FF" w:rsidRPr="00CA728C" w:rsidRDefault="004509FF" w:rsidP="00551111">
            <w:pPr>
              <w:rPr>
                <w:rFonts w:ascii="Calibri" w:hAnsi="Calibri"/>
              </w:rPr>
            </w:pPr>
          </w:p>
        </w:tc>
        <w:tc>
          <w:tcPr>
            <w:tcW w:w="1127" w:type="dxa"/>
          </w:tcPr>
          <w:p w14:paraId="1D0BD21E" w14:textId="77777777" w:rsidR="004509FF" w:rsidRPr="00CA728C" w:rsidRDefault="004509FF" w:rsidP="00551111">
            <w:pPr>
              <w:jc w:val="center"/>
              <w:rPr>
                <w:rFonts w:ascii="Calibri" w:hAnsi="Calibri"/>
              </w:rPr>
            </w:pPr>
            <w:r w:rsidRPr="00CA728C">
              <w:rPr>
                <w:rFonts w:ascii="Calibri" w:hAnsi="Calibri"/>
              </w:rPr>
              <w:t>0.001</w:t>
            </w:r>
          </w:p>
        </w:tc>
        <w:tc>
          <w:tcPr>
            <w:tcW w:w="1045" w:type="dxa"/>
          </w:tcPr>
          <w:p w14:paraId="698878ED" w14:textId="77777777" w:rsidR="004509FF" w:rsidRPr="00CA728C" w:rsidRDefault="004509FF" w:rsidP="00551111">
            <w:pPr>
              <w:jc w:val="center"/>
              <w:rPr>
                <w:rFonts w:ascii="Calibri" w:hAnsi="Calibri"/>
              </w:rPr>
            </w:pPr>
            <w:r w:rsidRPr="00CA728C">
              <w:rPr>
                <w:rFonts w:ascii="Calibri" w:hAnsi="Calibri"/>
              </w:rPr>
              <w:t>0.015</w:t>
            </w:r>
          </w:p>
        </w:tc>
        <w:tc>
          <w:tcPr>
            <w:tcW w:w="1067" w:type="dxa"/>
          </w:tcPr>
          <w:p w14:paraId="3394067F" w14:textId="77777777" w:rsidR="004509FF" w:rsidRPr="00CA728C" w:rsidRDefault="004509FF" w:rsidP="00551111">
            <w:pPr>
              <w:jc w:val="center"/>
              <w:rPr>
                <w:rFonts w:ascii="Calibri" w:hAnsi="Calibri"/>
              </w:rPr>
            </w:pPr>
            <w:r w:rsidRPr="00CA728C">
              <w:rPr>
                <w:rFonts w:ascii="Calibri" w:hAnsi="Calibri"/>
              </w:rPr>
              <w:t>0.002</w:t>
            </w:r>
          </w:p>
        </w:tc>
        <w:tc>
          <w:tcPr>
            <w:tcW w:w="1058" w:type="dxa"/>
          </w:tcPr>
          <w:p w14:paraId="50CA0D47" w14:textId="77777777" w:rsidR="004509FF" w:rsidRPr="00CA728C" w:rsidRDefault="004509FF" w:rsidP="00551111">
            <w:pPr>
              <w:jc w:val="center"/>
              <w:rPr>
                <w:rFonts w:ascii="Calibri" w:hAnsi="Calibri"/>
                <w:color w:val="FF0000"/>
              </w:rPr>
            </w:pPr>
            <w:r w:rsidRPr="00CA728C">
              <w:rPr>
                <w:rFonts w:ascii="Calibri" w:hAnsi="Calibri"/>
                <w:color w:val="FF0000"/>
              </w:rPr>
              <w:t>0.762</w:t>
            </w:r>
          </w:p>
        </w:tc>
        <w:tc>
          <w:tcPr>
            <w:tcW w:w="1056" w:type="dxa"/>
          </w:tcPr>
          <w:p w14:paraId="726C4025" w14:textId="77777777" w:rsidR="004509FF" w:rsidRPr="00CA728C" w:rsidRDefault="004509FF" w:rsidP="00551111">
            <w:pPr>
              <w:jc w:val="center"/>
              <w:rPr>
                <w:rFonts w:ascii="Calibri" w:hAnsi="Calibri"/>
              </w:rPr>
            </w:pPr>
            <w:r w:rsidRPr="00CA728C">
              <w:rPr>
                <w:rFonts w:ascii="Calibri" w:hAnsi="Calibri"/>
              </w:rPr>
              <w:t>0.008</w:t>
            </w:r>
          </w:p>
        </w:tc>
        <w:tc>
          <w:tcPr>
            <w:tcW w:w="1056" w:type="dxa"/>
          </w:tcPr>
          <w:p w14:paraId="3DE5C619" w14:textId="77777777" w:rsidR="004509FF" w:rsidRPr="00CA728C" w:rsidRDefault="004509FF" w:rsidP="00551111">
            <w:pPr>
              <w:jc w:val="center"/>
              <w:rPr>
                <w:rFonts w:ascii="Calibri" w:hAnsi="Calibri"/>
              </w:rPr>
            </w:pPr>
            <w:r w:rsidRPr="00CA728C">
              <w:rPr>
                <w:rFonts w:ascii="Calibri" w:hAnsi="Calibri"/>
              </w:rPr>
              <w:t>0.027</w:t>
            </w:r>
          </w:p>
        </w:tc>
        <w:tc>
          <w:tcPr>
            <w:tcW w:w="1015" w:type="dxa"/>
          </w:tcPr>
          <w:p w14:paraId="32ED9442"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55B156D5" w14:textId="77777777" w:rsidTr="00551111">
        <w:trPr>
          <w:jc w:val="center"/>
        </w:trPr>
        <w:tc>
          <w:tcPr>
            <w:tcW w:w="1007" w:type="dxa"/>
            <w:vMerge/>
          </w:tcPr>
          <w:p w14:paraId="21F958B6" w14:textId="77777777" w:rsidR="004509FF" w:rsidRPr="00CA728C" w:rsidRDefault="004509FF" w:rsidP="00551111">
            <w:pPr>
              <w:rPr>
                <w:rFonts w:ascii="Calibri" w:hAnsi="Calibri"/>
              </w:rPr>
            </w:pPr>
          </w:p>
        </w:tc>
        <w:tc>
          <w:tcPr>
            <w:tcW w:w="988" w:type="dxa"/>
            <w:vMerge/>
          </w:tcPr>
          <w:p w14:paraId="75CD024D" w14:textId="77777777" w:rsidR="004509FF" w:rsidRPr="00CA728C" w:rsidRDefault="004509FF" w:rsidP="00551111">
            <w:pPr>
              <w:rPr>
                <w:rFonts w:ascii="Calibri" w:hAnsi="Calibri"/>
              </w:rPr>
            </w:pPr>
          </w:p>
        </w:tc>
        <w:tc>
          <w:tcPr>
            <w:tcW w:w="1557" w:type="dxa"/>
            <w:vMerge/>
          </w:tcPr>
          <w:p w14:paraId="54DE290D" w14:textId="77777777" w:rsidR="004509FF" w:rsidRPr="00CA728C" w:rsidRDefault="004509FF" w:rsidP="00551111">
            <w:pPr>
              <w:rPr>
                <w:rFonts w:ascii="Calibri" w:hAnsi="Calibri"/>
              </w:rPr>
            </w:pPr>
          </w:p>
        </w:tc>
        <w:tc>
          <w:tcPr>
            <w:tcW w:w="1127" w:type="dxa"/>
          </w:tcPr>
          <w:p w14:paraId="69D9B2E8"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5FB170A8"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353BB8F8"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4F33D710"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12CE59E8"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115BCBA3"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099FE218"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04CC29B4" w14:textId="77777777" w:rsidTr="00551111">
        <w:trPr>
          <w:jc w:val="center"/>
        </w:trPr>
        <w:tc>
          <w:tcPr>
            <w:tcW w:w="1007" w:type="dxa"/>
            <w:vMerge/>
          </w:tcPr>
          <w:p w14:paraId="0F5D185A" w14:textId="77777777" w:rsidR="004509FF" w:rsidRPr="00CA728C" w:rsidRDefault="004509FF" w:rsidP="00551111">
            <w:pPr>
              <w:rPr>
                <w:rFonts w:ascii="Calibri" w:hAnsi="Calibri"/>
              </w:rPr>
            </w:pPr>
          </w:p>
        </w:tc>
        <w:tc>
          <w:tcPr>
            <w:tcW w:w="988" w:type="dxa"/>
            <w:vMerge/>
          </w:tcPr>
          <w:p w14:paraId="017BE88D" w14:textId="77777777" w:rsidR="004509FF" w:rsidRPr="00CA728C" w:rsidRDefault="004509FF" w:rsidP="00551111">
            <w:pPr>
              <w:rPr>
                <w:rFonts w:ascii="Calibri" w:hAnsi="Calibri"/>
              </w:rPr>
            </w:pPr>
          </w:p>
        </w:tc>
        <w:tc>
          <w:tcPr>
            <w:tcW w:w="1557" w:type="dxa"/>
            <w:vMerge/>
          </w:tcPr>
          <w:p w14:paraId="09951103" w14:textId="77777777" w:rsidR="004509FF" w:rsidRPr="00CA728C" w:rsidRDefault="004509FF" w:rsidP="00551111">
            <w:pPr>
              <w:rPr>
                <w:rFonts w:ascii="Calibri" w:hAnsi="Calibri"/>
              </w:rPr>
            </w:pPr>
          </w:p>
        </w:tc>
        <w:tc>
          <w:tcPr>
            <w:tcW w:w="1127" w:type="dxa"/>
          </w:tcPr>
          <w:p w14:paraId="36BA64E0" w14:textId="77777777" w:rsidR="004509FF" w:rsidRPr="00CA728C" w:rsidRDefault="004509FF" w:rsidP="00551111">
            <w:pPr>
              <w:jc w:val="center"/>
              <w:rPr>
                <w:rFonts w:ascii="Calibri" w:hAnsi="Calibri"/>
              </w:rPr>
            </w:pPr>
            <w:r w:rsidRPr="00CA728C">
              <w:rPr>
                <w:rFonts w:ascii="Calibri" w:hAnsi="Calibri"/>
              </w:rPr>
              <w:t>0.039</w:t>
            </w:r>
          </w:p>
        </w:tc>
        <w:tc>
          <w:tcPr>
            <w:tcW w:w="1045" w:type="dxa"/>
          </w:tcPr>
          <w:p w14:paraId="27BCC0FA" w14:textId="77777777" w:rsidR="004509FF" w:rsidRPr="00CA728C" w:rsidRDefault="004509FF" w:rsidP="00551111">
            <w:pPr>
              <w:jc w:val="center"/>
              <w:rPr>
                <w:rFonts w:ascii="Calibri" w:hAnsi="Calibri"/>
              </w:rPr>
            </w:pPr>
            <w:r w:rsidRPr="00CA728C">
              <w:rPr>
                <w:rFonts w:ascii="Calibri" w:hAnsi="Calibri"/>
              </w:rPr>
              <w:t>0.044</w:t>
            </w:r>
          </w:p>
        </w:tc>
        <w:tc>
          <w:tcPr>
            <w:tcW w:w="1067" w:type="dxa"/>
          </w:tcPr>
          <w:p w14:paraId="0F43FFA7" w14:textId="77777777" w:rsidR="004509FF" w:rsidRPr="00CA728C" w:rsidRDefault="004509FF" w:rsidP="00551111">
            <w:pPr>
              <w:jc w:val="center"/>
              <w:rPr>
                <w:rFonts w:ascii="Calibri" w:hAnsi="Calibri"/>
              </w:rPr>
            </w:pPr>
            <w:r w:rsidRPr="00CA728C">
              <w:rPr>
                <w:rFonts w:ascii="Calibri" w:hAnsi="Calibri"/>
              </w:rPr>
              <w:t>0.062</w:t>
            </w:r>
          </w:p>
        </w:tc>
        <w:tc>
          <w:tcPr>
            <w:tcW w:w="1058" w:type="dxa"/>
          </w:tcPr>
          <w:p w14:paraId="3EB3726C" w14:textId="77777777" w:rsidR="004509FF" w:rsidRPr="00CA728C" w:rsidRDefault="004509FF" w:rsidP="00551111">
            <w:pPr>
              <w:jc w:val="center"/>
              <w:rPr>
                <w:rFonts w:ascii="Calibri" w:hAnsi="Calibri"/>
              </w:rPr>
            </w:pPr>
            <w:r w:rsidRPr="00CA728C">
              <w:rPr>
                <w:rFonts w:ascii="Calibri" w:hAnsi="Calibri"/>
              </w:rPr>
              <w:t>0.002</w:t>
            </w:r>
          </w:p>
        </w:tc>
        <w:tc>
          <w:tcPr>
            <w:tcW w:w="1056" w:type="dxa"/>
          </w:tcPr>
          <w:p w14:paraId="05398163" w14:textId="77777777" w:rsidR="004509FF" w:rsidRPr="00CA728C" w:rsidRDefault="004509FF" w:rsidP="00551111">
            <w:pPr>
              <w:jc w:val="center"/>
              <w:rPr>
                <w:rFonts w:ascii="Calibri" w:hAnsi="Calibri"/>
              </w:rPr>
            </w:pPr>
            <w:r w:rsidRPr="00CA728C">
              <w:rPr>
                <w:rFonts w:ascii="Calibri" w:hAnsi="Calibri"/>
              </w:rPr>
              <w:t>0.002</w:t>
            </w:r>
          </w:p>
        </w:tc>
        <w:tc>
          <w:tcPr>
            <w:tcW w:w="1056" w:type="dxa"/>
          </w:tcPr>
          <w:p w14:paraId="0A2578E0" w14:textId="77777777" w:rsidR="004509FF" w:rsidRPr="00CA728C" w:rsidRDefault="004509FF" w:rsidP="00551111">
            <w:pPr>
              <w:jc w:val="center"/>
              <w:rPr>
                <w:rFonts w:ascii="Calibri" w:hAnsi="Calibri"/>
              </w:rPr>
            </w:pPr>
            <w:r w:rsidRPr="00CA728C">
              <w:rPr>
                <w:rFonts w:ascii="Calibri" w:hAnsi="Calibri"/>
              </w:rPr>
              <w:t>0.006</w:t>
            </w:r>
          </w:p>
        </w:tc>
        <w:tc>
          <w:tcPr>
            <w:tcW w:w="1015" w:type="dxa"/>
          </w:tcPr>
          <w:p w14:paraId="5A9AEEE8" w14:textId="77777777" w:rsidR="004509FF" w:rsidRPr="00CA728C" w:rsidRDefault="004509FF" w:rsidP="00551111">
            <w:pPr>
              <w:jc w:val="center"/>
              <w:rPr>
                <w:rFonts w:ascii="Calibri" w:hAnsi="Calibri"/>
              </w:rPr>
            </w:pPr>
            <w:r w:rsidRPr="00CA728C">
              <w:rPr>
                <w:rFonts w:ascii="Calibri" w:hAnsi="Calibri"/>
              </w:rPr>
              <w:t>0.029</w:t>
            </w:r>
          </w:p>
        </w:tc>
      </w:tr>
    </w:tbl>
    <w:p w14:paraId="276895B1" w14:textId="77777777" w:rsidR="004509FF" w:rsidRPr="00CA728C" w:rsidRDefault="004509FF" w:rsidP="004509FF">
      <w:pPr>
        <w:jc w:val="center"/>
        <w:rPr>
          <w:rFonts w:ascii="Calibri" w:hAnsi="Calibri"/>
          <w:i/>
        </w:rPr>
      </w:pPr>
      <w:r w:rsidRPr="00CA728C">
        <w:rPr>
          <w:rFonts w:ascii="Calibri" w:hAnsi="Calibri"/>
          <w:i/>
        </w:rPr>
        <w:lastRenderedPageBreak/>
        <w:t>Table 8: Cluster Centers for Early Trading and K=2</w:t>
      </w:r>
    </w:p>
    <w:p w14:paraId="72435CB9" w14:textId="77777777" w:rsidR="004509FF" w:rsidRPr="00CA728C" w:rsidRDefault="004509FF" w:rsidP="004509FF">
      <w:pPr>
        <w:jc w:val="center"/>
        <w:rPr>
          <w:rFonts w:ascii="Calibri" w:hAnsi="Calibri"/>
          <w:i/>
        </w:rPr>
      </w:pPr>
    </w:p>
    <w:p w14:paraId="1D49129B" w14:textId="77777777" w:rsidR="004509FF" w:rsidRPr="00CA728C" w:rsidRDefault="004509FF" w:rsidP="004509FF">
      <w:pPr>
        <w:pStyle w:val="ListParagraph"/>
        <w:numPr>
          <w:ilvl w:val="0"/>
          <w:numId w:val="9"/>
        </w:numPr>
        <w:rPr>
          <w:rFonts w:ascii="Calibri" w:hAnsi="Calibri"/>
          <w:sz w:val="24"/>
          <w:szCs w:val="24"/>
        </w:rPr>
      </w:pPr>
      <w:r w:rsidRPr="00CA728C">
        <w:rPr>
          <w:rFonts w:ascii="Calibri" w:hAnsi="Calibri"/>
          <w:sz w:val="24"/>
          <w:szCs w:val="24"/>
        </w:rPr>
        <w:t>Numbers of securities in two clusters don’t vary much.</w:t>
      </w:r>
    </w:p>
    <w:p w14:paraId="175B7F48" w14:textId="77777777" w:rsidR="004509FF" w:rsidRPr="00CA728C" w:rsidRDefault="004509FF" w:rsidP="004509FF">
      <w:pPr>
        <w:pStyle w:val="ListParagraph"/>
        <w:numPr>
          <w:ilvl w:val="0"/>
          <w:numId w:val="9"/>
        </w:numPr>
        <w:rPr>
          <w:rFonts w:ascii="Calibri" w:hAnsi="Calibri"/>
          <w:sz w:val="24"/>
          <w:szCs w:val="24"/>
        </w:rPr>
      </w:pPr>
      <w:r w:rsidRPr="00CA728C">
        <w:rPr>
          <w:rFonts w:ascii="Calibri" w:hAnsi="Calibri"/>
          <w:sz w:val="24"/>
          <w:szCs w:val="24"/>
        </w:rPr>
        <w:t xml:space="preserve">For the centers of the two clusters, the difference of values on dimension D is significant, which is consistent with the observation in </w:t>
      </w:r>
      <w:r w:rsidRPr="00CA728C">
        <w:rPr>
          <w:rFonts w:ascii="Calibri" w:hAnsi="Calibri"/>
          <w:i/>
          <w:sz w:val="24"/>
          <w:szCs w:val="24"/>
        </w:rPr>
        <w:t>Figure 3</w:t>
      </w:r>
    </w:p>
    <w:p w14:paraId="2C2E9EC3" w14:textId="77777777" w:rsidR="004509FF" w:rsidRPr="00CA728C" w:rsidRDefault="004509FF" w:rsidP="004509FF">
      <w:pPr>
        <w:pStyle w:val="ListParagraph"/>
        <w:numPr>
          <w:ilvl w:val="0"/>
          <w:numId w:val="9"/>
        </w:numPr>
        <w:rPr>
          <w:rFonts w:ascii="Calibri" w:hAnsi="Calibri"/>
          <w:sz w:val="24"/>
          <w:szCs w:val="24"/>
        </w:rPr>
      </w:pPr>
      <w:r w:rsidRPr="00CA728C">
        <w:rPr>
          <w:rFonts w:ascii="Calibri" w:hAnsi="Calibri"/>
          <w:sz w:val="24"/>
          <w:szCs w:val="24"/>
        </w:rPr>
        <w:t>The mid point in other dimensions are really small</w:t>
      </w:r>
    </w:p>
    <w:tbl>
      <w:tblPr>
        <w:tblStyle w:val="TableGrid"/>
        <w:tblW w:w="10128" w:type="dxa"/>
        <w:jc w:val="center"/>
        <w:tblLook w:val="04A0" w:firstRow="1" w:lastRow="0" w:firstColumn="1" w:lastColumn="0" w:noHBand="0" w:noVBand="1"/>
      </w:tblPr>
      <w:tblGrid>
        <w:gridCol w:w="1350"/>
        <w:gridCol w:w="977"/>
        <w:gridCol w:w="3265"/>
        <w:gridCol w:w="1701"/>
        <w:gridCol w:w="1276"/>
        <w:gridCol w:w="1559"/>
      </w:tblGrid>
      <w:tr w:rsidR="004509FF" w:rsidRPr="00CA728C" w14:paraId="409D1A52" w14:textId="77777777" w:rsidTr="00551111">
        <w:trPr>
          <w:jc w:val="center"/>
        </w:trPr>
        <w:tc>
          <w:tcPr>
            <w:tcW w:w="1350" w:type="dxa"/>
            <w:vAlign w:val="center"/>
          </w:tcPr>
          <w:p w14:paraId="138D5BC2" w14:textId="77777777" w:rsidR="004509FF" w:rsidRPr="00CA728C" w:rsidRDefault="004509FF" w:rsidP="00551111">
            <w:pPr>
              <w:jc w:val="center"/>
              <w:rPr>
                <w:rFonts w:ascii="Calibri" w:hAnsi="Calibri"/>
                <w:b/>
              </w:rPr>
            </w:pPr>
            <w:r w:rsidRPr="00CA728C">
              <w:rPr>
                <w:rFonts w:ascii="Calibri" w:hAnsi="Calibri"/>
                <w:b/>
              </w:rPr>
              <w:t>Cluster Name</w:t>
            </w:r>
          </w:p>
        </w:tc>
        <w:tc>
          <w:tcPr>
            <w:tcW w:w="977" w:type="dxa"/>
            <w:vAlign w:val="center"/>
          </w:tcPr>
          <w:p w14:paraId="3105EECE" w14:textId="77777777" w:rsidR="004509FF" w:rsidRPr="00CA728C" w:rsidRDefault="004509FF" w:rsidP="00551111">
            <w:pPr>
              <w:jc w:val="center"/>
              <w:rPr>
                <w:rFonts w:ascii="Calibri" w:hAnsi="Calibri"/>
                <w:b/>
              </w:rPr>
            </w:pPr>
            <w:r w:rsidRPr="00CA728C">
              <w:rPr>
                <w:rFonts w:ascii="Calibri" w:hAnsi="Calibri"/>
                <w:b/>
              </w:rPr>
              <w:t>Color</w:t>
            </w:r>
          </w:p>
        </w:tc>
        <w:tc>
          <w:tcPr>
            <w:tcW w:w="3265" w:type="dxa"/>
            <w:vAlign w:val="center"/>
          </w:tcPr>
          <w:p w14:paraId="4BA719B2"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4536" w:type="dxa"/>
            <w:gridSpan w:val="3"/>
            <w:vAlign w:val="center"/>
          </w:tcPr>
          <w:p w14:paraId="649198BB"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323E3209" w14:textId="77777777" w:rsidTr="00551111">
        <w:trPr>
          <w:jc w:val="center"/>
        </w:trPr>
        <w:tc>
          <w:tcPr>
            <w:tcW w:w="1350" w:type="dxa"/>
            <w:vMerge w:val="restart"/>
            <w:vAlign w:val="center"/>
          </w:tcPr>
          <w:p w14:paraId="66079434" w14:textId="77777777" w:rsidR="004509FF" w:rsidRPr="00CA728C" w:rsidRDefault="004509FF" w:rsidP="00551111">
            <w:pPr>
              <w:jc w:val="center"/>
              <w:rPr>
                <w:rFonts w:ascii="Calibri" w:hAnsi="Calibri"/>
              </w:rPr>
            </w:pPr>
            <w:r w:rsidRPr="00CA728C">
              <w:rPr>
                <w:rFonts w:ascii="Calibri" w:hAnsi="Calibri"/>
              </w:rPr>
              <w:t>O</w:t>
            </w:r>
          </w:p>
        </w:tc>
        <w:tc>
          <w:tcPr>
            <w:tcW w:w="977" w:type="dxa"/>
            <w:vMerge w:val="restart"/>
            <w:vAlign w:val="center"/>
          </w:tcPr>
          <w:p w14:paraId="4BCD759E" w14:textId="77777777" w:rsidR="004509FF" w:rsidRPr="00CA728C" w:rsidRDefault="004509FF" w:rsidP="00551111">
            <w:pPr>
              <w:jc w:val="center"/>
              <w:rPr>
                <w:rFonts w:ascii="Calibri" w:hAnsi="Calibri"/>
              </w:rPr>
            </w:pPr>
            <w:r w:rsidRPr="00CA728C">
              <w:rPr>
                <w:rFonts w:ascii="Calibri" w:hAnsi="Calibri"/>
              </w:rPr>
              <w:t>Black</w:t>
            </w:r>
          </w:p>
        </w:tc>
        <w:tc>
          <w:tcPr>
            <w:tcW w:w="3265" w:type="dxa"/>
            <w:vMerge w:val="restart"/>
            <w:vAlign w:val="center"/>
          </w:tcPr>
          <w:p w14:paraId="2426095D" w14:textId="77777777" w:rsidR="004509FF" w:rsidRPr="00CA728C" w:rsidRDefault="004509FF" w:rsidP="00551111">
            <w:pPr>
              <w:jc w:val="center"/>
              <w:rPr>
                <w:rFonts w:ascii="Calibri" w:hAnsi="Calibri"/>
              </w:rPr>
            </w:pPr>
            <w:r w:rsidRPr="00CA728C">
              <w:rPr>
                <w:rFonts w:ascii="Calibri" w:hAnsi="Calibri"/>
              </w:rPr>
              <w:t>MSFT, XLF, EEM, PFE, F</w:t>
            </w:r>
          </w:p>
        </w:tc>
        <w:tc>
          <w:tcPr>
            <w:tcW w:w="1701" w:type="dxa"/>
            <w:vAlign w:val="center"/>
          </w:tcPr>
          <w:p w14:paraId="6241FBE4"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18694222"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191ABFD6"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47B1ECC" w14:textId="77777777" w:rsidTr="00551111">
        <w:trPr>
          <w:jc w:val="center"/>
        </w:trPr>
        <w:tc>
          <w:tcPr>
            <w:tcW w:w="1350" w:type="dxa"/>
            <w:vMerge/>
            <w:vAlign w:val="center"/>
          </w:tcPr>
          <w:p w14:paraId="17124D14" w14:textId="77777777" w:rsidR="004509FF" w:rsidRPr="00CA728C" w:rsidRDefault="004509FF" w:rsidP="00551111">
            <w:pPr>
              <w:jc w:val="center"/>
              <w:rPr>
                <w:rFonts w:ascii="Calibri" w:hAnsi="Calibri"/>
              </w:rPr>
            </w:pPr>
          </w:p>
        </w:tc>
        <w:tc>
          <w:tcPr>
            <w:tcW w:w="977" w:type="dxa"/>
            <w:vMerge/>
            <w:vAlign w:val="center"/>
          </w:tcPr>
          <w:p w14:paraId="3423A885" w14:textId="77777777" w:rsidR="004509FF" w:rsidRPr="00CA728C" w:rsidRDefault="004509FF" w:rsidP="00551111">
            <w:pPr>
              <w:jc w:val="center"/>
              <w:rPr>
                <w:rFonts w:ascii="Calibri" w:hAnsi="Calibri"/>
              </w:rPr>
            </w:pPr>
          </w:p>
        </w:tc>
        <w:tc>
          <w:tcPr>
            <w:tcW w:w="3265" w:type="dxa"/>
            <w:vMerge/>
            <w:vAlign w:val="center"/>
          </w:tcPr>
          <w:p w14:paraId="5704CF41" w14:textId="77777777" w:rsidR="004509FF" w:rsidRPr="00CA728C" w:rsidRDefault="004509FF" w:rsidP="00551111">
            <w:pPr>
              <w:jc w:val="center"/>
              <w:rPr>
                <w:rFonts w:ascii="Calibri" w:hAnsi="Calibri"/>
              </w:rPr>
            </w:pPr>
          </w:p>
        </w:tc>
        <w:tc>
          <w:tcPr>
            <w:tcW w:w="1701" w:type="dxa"/>
            <w:vAlign w:val="center"/>
          </w:tcPr>
          <w:p w14:paraId="6E8FE1C1" w14:textId="77777777" w:rsidR="004509FF" w:rsidRPr="00CA728C" w:rsidRDefault="004509FF" w:rsidP="00551111">
            <w:pPr>
              <w:jc w:val="center"/>
              <w:rPr>
                <w:rFonts w:ascii="Calibri" w:hAnsi="Calibri"/>
              </w:rPr>
            </w:pPr>
            <w:r w:rsidRPr="00CA728C">
              <w:rPr>
                <w:rFonts w:ascii="Calibri" w:hAnsi="Calibri"/>
              </w:rPr>
              <w:t>1941695</w:t>
            </w:r>
          </w:p>
        </w:tc>
        <w:tc>
          <w:tcPr>
            <w:tcW w:w="1276" w:type="dxa"/>
            <w:vAlign w:val="center"/>
          </w:tcPr>
          <w:p w14:paraId="20D48D98" w14:textId="77777777" w:rsidR="004509FF" w:rsidRPr="00CA728C" w:rsidRDefault="004509FF" w:rsidP="00551111">
            <w:pPr>
              <w:jc w:val="center"/>
              <w:rPr>
                <w:rFonts w:ascii="Calibri" w:hAnsi="Calibri"/>
                <w:color w:val="FF0000"/>
              </w:rPr>
            </w:pPr>
            <w:r w:rsidRPr="00CA728C">
              <w:rPr>
                <w:rFonts w:ascii="Calibri" w:hAnsi="Calibri"/>
              </w:rPr>
              <w:t>100</w:t>
            </w:r>
          </w:p>
        </w:tc>
        <w:tc>
          <w:tcPr>
            <w:tcW w:w="1559" w:type="dxa"/>
            <w:vAlign w:val="center"/>
          </w:tcPr>
          <w:p w14:paraId="1548CA07" w14:textId="77777777" w:rsidR="004509FF" w:rsidRPr="00CA728C" w:rsidRDefault="004509FF" w:rsidP="00551111">
            <w:pPr>
              <w:jc w:val="center"/>
              <w:rPr>
                <w:rFonts w:ascii="Calibri" w:hAnsi="Calibri"/>
              </w:rPr>
            </w:pPr>
            <w:r w:rsidRPr="00CA728C">
              <w:rPr>
                <w:rFonts w:ascii="Calibri" w:hAnsi="Calibri"/>
              </w:rPr>
              <w:t>24292.12</w:t>
            </w:r>
          </w:p>
        </w:tc>
      </w:tr>
      <w:tr w:rsidR="004509FF" w:rsidRPr="00CA728C" w14:paraId="0B677720" w14:textId="77777777" w:rsidTr="00551111">
        <w:trPr>
          <w:jc w:val="center"/>
        </w:trPr>
        <w:tc>
          <w:tcPr>
            <w:tcW w:w="1350" w:type="dxa"/>
            <w:vMerge w:val="restart"/>
            <w:vAlign w:val="center"/>
          </w:tcPr>
          <w:p w14:paraId="2259510D" w14:textId="77777777" w:rsidR="004509FF" w:rsidRPr="00CA728C" w:rsidRDefault="004509FF" w:rsidP="00551111">
            <w:pPr>
              <w:jc w:val="center"/>
              <w:rPr>
                <w:rFonts w:ascii="Calibri" w:hAnsi="Calibri"/>
              </w:rPr>
            </w:pPr>
            <w:r w:rsidRPr="00CA728C">
              <w:rPr>
                <w:rFonts w:ascii="Calibri" w:hAnsi="Calibri"/>
              </w:rPr>
              <w:t>D</w:t>
            </w:r>
          </w:p>
        </w:tc>
        <w:tc>
          <w:tcPr>
            <w:tcW w:w="977" w:type="dxa"/>
            <w:vMerge w:val="restart"/>
            <w:vAlign w:val="center"/>
          </w:tcPr>
          <w:p w14:paraId="57872A80" w14:textId="77777777" w:rsidR="004509FF" w:rsidRPr="00CA728C" w:rsidRDefault="004509FF" w:rsidP="00551111">
            <w:pPr>
              <w:jc w:val="center"/>
              <w:rPr>
                <w:rFonts w:ascii="Calibri" w:hAnsi="Calibri"/>
              </w:rPr>
            </w:pPr>
            <w:r w:rsidRPr="00CA728C">
              <w:rPr>
                <w:rFonts w:ascii="Calibri" w:hAnsi="Calibri"/>
              </w:rPr>
              <w:t>Red</w:t>
            </w:r>
          </w:p>
        </w:tc>
        <w:tc>
          <w:tcPr>
            <w:tcW w:w="3265" w:type="dxa"/>
            <w:vMerge w:val="restart"/>
            <w:vAlign w:val="center"/>
          </w:tcPr>
          <w:p w14:paraId="777654FA" w14:textId="77777777" w:rsidR="004509FF" w:rsidRPr="00CA728C" w:rsidRDefault="004509FF" w:rsidP="00551111">
            <w:pPr>
              <w:jc w:val="center"/>
              <w:rPr>
                <w:rFonts w:ascii="Calibri" w:hAnsi="Calibri"/>
              </w:rPr>
            </w:pPr>
            <w:r w:rsidRPr="00CA728C">
              <w:rPr>
                <w:rFonts w:ascii="Calibri" w:hAnsi="Calibri"/>
              </w:rPr>
              <w:t>BAC, SIRI, UVXY, CLSN, COH</w:t>
            </w:r>
          </w:p>
        </w:tc>
        <w:tc>
          <w:tcPr>
            <w:tcW w:w="1701" w:type="dxa"/>
            <w:vAlign w:val="center"/>
          </w:tcPr>
          <w:p w14:paraId="11A6EAEB"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4B8EE2A8"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439A2418"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3D7320E" w14:textId="77777777" w:rsidTr="00551111">
        <w:trPr>
          <w:jc w:val="center"/>
        </w:trPr>
        <w:tc>
          <w:tcPr>
            <w:tcW w:w="1350" w:type="dxa"/>
            <w:vMerge/>
            <w:vAlign w:val="center"/>
          </w:tcPr>
          <w:p w14:paraId="1B51C844" w14:textId="77777777" w:rsidR="004509FF" w:rsidRPr="00CA728C" w:rsidRDefault="004509FF" w:rsidP="00551111">
            <w:pPr>
              <w:jc w:val="center"/>
              <w:rPr>
                <w:rFonts w:ascii="Calibri" w:hAnsi="Calibri"/>
              </w:rPr>
            </w:pPr>
          </w:p>
        </w:tc>
        <w:tc>
          <w:tcPr>
            <w:tcW w:w="977" w:type="dxa"/>
            <w:vMerge/>
            <w:vAlign w:val="center"/>
          </w:tcPr>
          <w:p w14:paraId="2B7C90AD" w14:textId="77777777" w:rsidR="004509FF" w:rsidRPr="00CA728C" w:rsidRDefault="004509FF" w:rsidP="00551111">
            <w:pPr>
              <w:jc w:val="center"/>
              <w:rPr>
                <w:rFonts w:ascii="Calibri" w:hAnsi="Calibri"/>
              </w:rPr>
            </w:pPr>
          </w:p>
        </w:tc>
        <w:tc>
          <w:tcPr>
            <w:tcW w:w="3265" w:type="dxa"/>
            <w:vMerge/>
            <w:vAlign w:val="center"/>
          </w:tcPr>
          <w:p w14:paraId="64C70A9F" w14:textId="77777777" w:rsidR="004509FF" w:rsidRPr="00CA728C" w:rsidRDefault="004509FF" w:rsidP="00551111">
            <w:pPr>
              <w:jc w:val="center"/>
              <w:rPr>
                <w:rFonts w:ascii="Calibri" w:hAnsi="Calibri"/>
              </w:rPr>
            </w:pPr>
          </w:p>
        </w:tc>
        <w:tc>
          <w:tcPr>
            <w:tcW w:w="1701" w:type="dxa"/>
            <w:vAlign w:val="center"/>
          </w:tcPr>
          <w:p w14:paraId="42EF646E" w14:textId="77777777" w:rsidR="004509FF" w:rsidRPr="00CA728C" w:rsidRDefault="004509FF" w:rsidP="00551111">
            <w:pPr>
              <w:jc w:val="center"/>
              <w:rPr>
                <w:rFonts w:ascii="Calibri" w:hAnsi="Calibri"/>
              </w:rPr>
            </w:pPr>
            <w:r w:rsidRPr="00CA728C">
              <w:rPr>
                <w:rFonts w:ascii="Calibri" w:hAnsi="Calibri"/>
              </w:rPr>
              <w:t>9770460</w:t>
            </w:r>
          </w:p>
        </w:tc>
        <w:tc>
          <w:tcPr>
            <w:tcW w:w="1276" w:type="dxa"/>
            <w:vAlign w:val="center"/>
          </w:tcPr>
          <w:p w14:paraId="74ECB4A9" w14:textId="77777777" w:rsidR="004509FF" w:rsidRPr="00CA728C" w:rsidRDefault="004509FF" w:rsidP="00551111">
            <w:pPr>
              <w:jc w:val="center"/>
              <w:rPr>
                <w:rFonts w:ascii="Calibri" w:hAnsi="Calibri"/>
              </w:rPr>
            </w:pPr>
            <w:r w:rsidRPr="00CA728C">
              <w:rPr>
                <w:rFonts w:ascii="Calibri" w:hAnsi="Calibri"/>
              </w:rPr>
              <w:t>100</w:t>
            </w:r>
          </w:p>
        </w:tc>
        <w:tc>
          <w:tcPr>
            <w:tcW w:w="1559" w:type="dxa"/>
            <w:vAlign w:val="center"/>
          </w:tcPr>
          <w:p w14:paraId="37DBBC65" w14:textId="77777777" w:rsidR="004509FF" w:rsidRPr="00CA728C" w:rsidRDefault="004509FF" w:rsidP="00551111">
            <w:pPr>
              <w:jc w:val="center"/>
              <w:rPr>
                <w:rFonts w:ascii="Calibri" w:hAnsi="Calibri"/>
              </w:rPr>
            </w:pPr>
            <w:r w:rsidRPr="00CA728C">
              <w:rPr>
                <w:rFonts w:ascii="Calibri" w:hAnsi="Calibri"/>
              </w:rPr>
              <w:t>40184.48</w:t>
            </w:r>
          </w:p>
        </w:tc>
      </w:tr>
    </w:tbl>
    <w:p w14:paraId="71A801E0" w14:textId="77777777" w:rsidR="004509FF" w:rsidRPr="00CA728C" w:rsidRDefault="004509FF" w:rsidP="004509FF">
      <w:pPr>
        <w:jc w:val="center"/>
        <w:rPr>
          <w:rFonts w:ascii="Calibri" w:hAnsi="Calibri"/>
          <w:i/>
        </w:rPr>
      </w:pPr>
      <w:r w:rsidRPr="00CA728C">
        <w:rPr>
          <w:rFonts w:ascii="Calibri" w:hAnsi="Calibri"/>
          <w:i/>
        </w:rPr>
        <w:t>Table 9: Trading Volume of Clusters for Early Trading and K=2</w:t>
      </w:r>
    </w:p>
    <w:p w14:paraId="555CD075" w14:textId="77777777" w:rsidR="004509FF" w:rsidRPr="00CA728C" w:rsidRDefault="004509FF" w:rsidP="004509FF">
      <w:pPr>
        <w:jc w:val="center"/>
        <w:rPr>
          <w:rFonts w:ascii="Calibri" w:hAnsi="Calibri"/>
        </w:rPr>
      </w:pPr>
    </w:p>
    <w:p w14:paraId="64B5E980" w14:textId="77777777" w:rsidR="004509FF" w:rsidRPr="00CA728C" w:rsidRDefault="004509FF" w:rsidP="004509FF">
      <w:pPr>
        <w:pStyle w:val="ListParagraph"/>
        <w:numPr>
          <w:ilvl w:val="0"/>
          <w:numId w:val="9"/>
        </w:numPr>
        <w:rPr>
          <w:rFonts w:ascii="Calibri" w:hAnsi="Calibri"/>
          <w:sz w:val="24"/>
          <w:szCs w:val="24"/>
        </w:rPr>
      </w:pPr>
      <w:r w:rsidRPr="00CA728C">
        <w:rPr>
          <w:rFonts w:ascii="Calibri" w:hAnsi="Calibri"/>
          <w:sz w:val="24"/>
          <w:szCs w:val="24"/>
        </w:rPr>
        <w:t>Generally speaking, the trading volume for Cluster O is less than that of Cluster D. However, if we do a t test to test the equality of means of two clusters, t statistic is -2.944 and p-value is 0.003265. Using 0.05 as a threshold, the means of total trading volumes of two clusters are significantly different.</w:t>
      </w:r>
    </w:p>
    <w:p w14:paraId="31CBBAE7" w14:textId="77777777" w:rsidR="004509FF" w:rsidRPr="00CA728C" w:rsidRDefault="004509FF" w:rsidP="004509FF">
      <w:pPr>
        <w:ind w:left="360"/>
        <w:rPr>
          <w:rFonts w:ascii="Calibri" w:hAnsi="Calibri"/>
        </w:rPr>
      </w:pPr>
    </w:p>
    <w:p w14:paraId="6FCDFCDE" w14:textId="77777777" w:rsidR="004509FF" w:rsidRPr="00CA728C" w:rsidRDefault="004509FF" w:rsidP="004509FF">
      <w:pPr>
        <w:rPr>
          <w:rFonts w:ascii="Calibri" w:hAnsi="Calibri"/>
        </w:rPr>
      </w:pPr>
      <w:r w:rsidRPr="00CA728C">
        <w:rPr>
          <w:rFonts w:ascii="Calibri" w:hAnsi="Calibri"/>
        </w:rPr>
        <w:t>Then we change the value of k for early trading. As k increases, there more and more factors become significant. When K=6, D, N, P, Q are significant factors according to the pair plots. In dimension D, there are two cutoffs.</w:t>
      </w:r>
    </w:p>
    <w:p w14:paraId="4C6ABF64"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42C3D4A7" wp14:editId="6DC1E507">
            <wp:extent cx="5604856" cy="5500370"/>
            <wp:effectExtent l="0" t="0" r="8890" b="1143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5239" cy="5500746"/>
                    </a:xfrm>
                    <a:prstGeom prst="rect">
                      <a:avLst/>
                    </a:prstGeom>
                    <a:noFill/>
                    <a:ln>
                      <a:noFill/>
                    </a:ln>
                  </pic:spPr>
                </pic:pic>
              </a:graphicData>
            </a:graphic>
          </wp:inline>
        </w:drawing>
      </w:r>
    </w:p>
    <w:p w14:paraId="363D4B27" w14:textId="77777777" w:rsidR="004509FF" w:rsidRPr="00CA728C" w:rsidRDefault="004509FF" w:rsidP="004509FF">
      <w:pPr>
        <w:jc w:val="center"/>
        <w:rPr>
          <w:rFonts w:ascii="Calibri" w:hAnsi="Calibri"/>
          <w:i/>
        </w:rPr>
      </w:pPr>
      <w:r w:rsidRPr="00CA728C">
        <w:rPr>
          <w:rFonts w:ascii="Calibri" w:hAnsi="Calibri"/>
          <w:i/>
        </w:rPr>
        <w:t>Figure 4: Clustering plot of early trading and k=6</w:t>
      </w:r>
    </w:p>
    <w:p w14:paraId="6878D941" w14:textId="77777777" w:rsidR="004509FF" w:rsidRPr="00CA728C" w:rsidRDefault="004509FF" w:rsidP="004509FF">
      <w:pPr>
        <w:tabs>
          <w:tab w:val="left" w:pos="2460"/>
        </w:tabs>
        <w:rPr>
          <w:rFonts w:ascii="Calibri" w:hAnsi="Calibri"/>
        </w:rPr>
      </w:pPr>
    </w:p>
    <w:tbl>
      <w:tblPr>
        <w:tblStyle w:val="TableGrid"/>
        <w:tblW w:w="11101" w:type="dxa"/>
        <w:jc w:val="center"/>
        <w:tblLook w:val="04A0" w:firstRow="1" w:lastRow="0" w:firstColumn="1" w:lastColumn="0" w:noHBand="0" w:noVBand="1"/>
      </w:tblPr>
      <w:tblGrid>
        <w:gridCol w:w="1333"/>
        <w:gridCol w:w="979"/>
        <w:gridCol w:w="1297"/>
        <w:gridCol w:w="1140"/>
        <w:gridCol w:w="1054"/>
        <w:gridCol w:w="1077"/>
        <w:gridCol w:w="1068"/>
        <w:gridCol w:w="1065"/>
        <w:gridCol w:w="1065"/>
        <w:gridCol w:w="1023"/>
      </w:tblGrid>
      <w:tr w:rsidR="004509FF" w:rsidRPr="00CA728C" w14:paraId="110E9263" w14:textId="77777777" w:rsidTr="00551111">
        <w:trPr>
          <w:jc w:val="center"/>
        </w:trPr>
        <w:tc>
          <w:tcPr>
            <w:tcW w:w="1333" w:type="dxa"/>
            <w:vAlign w:val="center"/>
          </w:tcPr>
          <w:p w14:paraId="7F337464" w14:textId="77777777" w:rsidR="004509FF" w:rsidRPr="00CA728C" w:rsidRDefault="004509FF" w:rsidP="00551111">
            <w:pPr>
              <w:jc w:val="center"/>
              <w:rPr>
                <w:rFonts w:ascii="Calibri" w:hAnsi="Calibri"/>
                <w:b/>
              </w:rPr>
            </w:pPr>
            <w:r w:rsidRPr="00CA728C">
              <w:rPr>
                <w:rFonts w:ascii="Calibri" w:hAnsi="Calibri"/>
                <w:b/>
              </w:rPr>
              <w:t>Cluster Name</w:t>
            </w:r>
          </w:p>
        </w:tc>
        <w:tc>
          <w:tcPr>
            <w:tcW w:w="979" w:type="dxa"/>
            <w:vAlign w:val="center"/>
          </w:tcPr>
          <w:p w14:paraId="7405221A" w14:textId="77777777" w:rsidR="004509FF" w:rsidRPr="00CA728C" w:rsidRDefault="004509FF" w:rsidP="00551111">
            <w:pPr>
              <w:jc w:val="center"/>
              <w:rPr>
                <w:rFonts w:ascii="Calibri" w:hAnsi="Calibri"/>
                <w:b/>
              </w:rPr>
            </w:pPr>
            <w:r w:rsidRPr="00CA728C">
              <w:rPr>
                <w:rFonts w:ascii="Calibri" w:hAnsi="Calibri"/>
                <w:b/>
              </w:rPr>
              <w:t>Color</w:t>
            </w:r>
          </w:p>
        </w:tc>
        <w:tc>
          <w:tcPr>
            <w:tcW w:w="1297" w:type="dxa"/>
            <w:vAlign w:val="center"/>
          </w:tcPr>
          <w:p w14:paraId="03FA305E" w14:textId="77777777" w:rsidR="004509FF" w:rsidRPr="00CA728C" w:rsidRDefault="004509FF" w:rsidP="00551111">
            <w:pPr>
              <w:jc w:val="center"/>
              <w:rPr>
                <w:rFonts w:ascii="Calibri" w:hAnsi="Calibri"/>
                <w:b/>
              </w:rPr>
            </w:pPr>
            <w:r w:rsidRPr="00CA728C">
              <w:rPr>
                <w:rFonts w:ascii="Calibri" w:hAnsi="Calibri"/>
                <w:b/>
              </w:rPr>
              <w:t># of securities</w:t>
            </w:r>
          </w:p>
        </w:tc>
        <w:tc>
          <w:tcPr>
            <w:tcW w:w="7492" w:type="dxa"/>
            <w:gridSpan w:val="7"/>
            <w:vAlign w:val="center"/>
          </w:tcPr>
          <w:p w14:paraId="301E2F6F" w14:textId="77777777" w:rsidR="004509FF" w:rsidRPr="00CA728C" w:rsidRDefault="004509FF" w:rsidP="00551111">
            <w:pPr>
              <w:jc w:val="center"/>
              <w:rPr>
                <w:rFonts w:ascii="Calibri" w:hAnsi="Calibri"/>
                <w:b/>
              </w:rPr>
            </w:pPr>
            <w:r w:rsidRPr="00CA728C">
              <w:rPr>
                <w:rFonts w:ascii="Calibri" w:hAnsi="Calibri"/>
                <w:b/>
              </w:rPr>
              <w:t>Statistics for Trading Volume</w:t>
            </w:r>
          </w:p>
        </w:tc>
      </w:tr>
      <w:tr w:rsidR="004509FF" w:rsidRPr="00CA728C" w14:paraId="51B5857D" w14:textId="77777777" w:rsidTr="00551111">
        <w:trPr>
          <w:jc w:val="center"/>
        </w:trPr>
        <w:tc>
          <w:tcPr>
            <w:tcW w:w="1333" w:type="dxa"/>
            <w:vMerge w:val="restart"/>
            <w:vAlign w:val="center"/>
          </w:tcPr>
          <w:p w14:paraId="7712AA5E" w14:textId="77777777" w:rsidR="004509FF" w:rsidRPr="00CA728C" w:rsidRDefault="004509FF" w:rsidP="00551111">
            <w:pPr>
              <w:jc w:val="center"/>
              <w:rPr>
                <w:rFonts w:ascii="Calibri" w:hAnsi="Calibri"/>
              </w:rPr>
            </w:pPr>
            <w:r w:rsidRPr="00CA728C">
              <w:rPr>
                <w:rFonts w:ascii="Calibri" w:hAnsi="Calibri"/>
              </w:rPr>
              <w:t>D1</w:t>
            </w:r>
          </w:p>
        </w:tc>
        <w:tc>
          <w:tcPr>
            <w:tcW w:w="979" w:type="dxa"/>
            <w:vMerge w:val="restart"/>
            <w:vAlign w:val="center"/>
          </w:tcPr>
          <w:p w14:paraId="221EC027" w14:textId="77777777" w:rsidR="004509FF" w:rsidRPr="00CA728C" w:rsidRDefault="004509FF" w:rsidP="00551111">
            <w:pPr>
              <w:jc w:val="center"/>
              <w:rPr>
                <w:rFonts w:ascii="Calibri" w:hAnsi="Calibri"/>
              </w:rPr>
            </w:pPr>
            <w:r w:rsidRPr="00CA728C">
              <w:rPr>
                <w:rFonts w:ascii="Calibri" w:hAnsi="Calibri"/>
              </w:rPr>
              <w:t>Black</w:t>
            </w:r>
          </w:p>
        </w:tc>
        <w:tc>
          <w:tcPr>
            <w:tcW w:w="1297" w:type="dxa"/>
            <w:vMerge w:val="restart"/>
            <w:vAlign w:val="center"/>
          </w:tcPr>
          <w:p w14:paraId="10BE5025" w14:textId="77777777" w:rsidR="004509FF" w:rsidRPr="00CA728C" w:rsidRDefault="004509FF" w:rsidP="00551111">
            <w:pPr>
              <w:jc w:val="center"/>
              <w:rPr>
                <w:rFonts w:ascii="Calibri" w:hAnsi="Calibri"/>
              </w:rPr>
            </w:pPr>
            <w:r w:rsidRPr="00CA728C">
              <w:rPr>
                <w:rFonts w:ascii="Calibri" w:hAnsi="Calibri"/>
              </w:rPr>
              <w:t>1198</w:t>
            </w:r>
          </w:p>
        </w:tc>
        <w:tc>
          <w:tcPr>
            <w:tcW w:w="1140" w:type="dxa"/>
            <w:vAlign w:val="center"/>
          </w:tcPr>
          <w:p w14:paraId="701542DA"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7AB293DC"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FDF6A11"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28F4CD7E"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527C20E8"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7F073EB7"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3FDFBE6"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0D024B2B" w14:textId="77777777" w:rsidTr="00551111">
        <w:trPr>
          <w:jc w:val="center"/>
        </w:trPr>
        <w:tc>
          <w:tcPr>
            <w:tcW w:w="1333" w:type="dxa"/>
            <w:vMerge/>
            <w:vAlign w:val="center"/>
          </w:tcPr>
          <w:p w14:paraId="3BCEEB92" w14:textId="77777777" w:rsidR="004509FF" w:rsidRPr="00CA728C" w:rsidRDefault="004509FF" w:rsidP="00551111">
            <w:pPr>
              <w:jc w:val="center"/>
              <w:rPr>
                <w:rFonts w:ascii="Calibri" w:hAnsi="Calibri"/>
              </w:rPr>
            </w:pPr>
          </w:p>
        </w:tc>
        <w:tc>
          <w:tcPr>
            <w:tcW w:w="979" w:type="dxa"/>
            <w:vMerge/>
            <w:vAlign w:val="center"/>
          </w:tcPr>
          <w:p w14:paraId="0C300DBE" w14:textId="77777777" w:rsidR="004509FF" w:rsidRPr="00CA728C" w:rsidRDefault="004509FF" w:rsidP="00551111">
            <w:pPr>
              <w:jc w:val="center"/>
              <w:rPr>
                <w:rFonts w:ascii="Calibri" w:hAnsi="Calibri"/>
              </w:rPr>
            </w:pPr>
          </w:p>
        </w:tc>
        <w:tc>
          <w:tcPr>
            <w:tcW w:w="1297" w:type="dxa"/>
            <w:vMerge/>
            <w:vAlign w:val="center"/>
          </w:tcPr>
          <w:p w14:paraId="2A8BF35D" w14:textId="77777777" w:rsidR="004509FF" w:rsidRPr="00CA728C" w:rsidRDefault="004509FF" w:rsidP="00551111">
            <w:pPr>
              <w:jc w:val="center"/>
              <w:rPr>
                <w:rFonts w:ascii="Calibri" w:hAnsi="Calibri"/>
              </w:rPr>
            </w:pPr>
          </w:p>
        </w:tc>
        <w:tc>
          <w:tcPr>
            <w:tcW w:w="1140" w:type="dxa"/>
            <w:vAlign w:val="center"/>
          </w:tcPr>
          <w:p w14:paraId="5603F93F"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717DC425" w14:textId="77777777" w:rsidR="004509FF" w:rsidRPr="00CA728C" w:rsidRDefault="004509FF" w:rsidP="00551111">
            <w:pPr>
              <w:jc w:val="center"/>
              <w:rPr>
                <w:rFonts w:ascii="Calibri" w:hAnsi="Calibri"/>
              </w:rPr>
            </w:pPr>
            <w:r w:rsidRPr="00CA728C">
              <w:rPr>
                <w:rFonts w:ascii="Calibri" w:hAnsi="Calibri"/>
              </w:rPr>
              <w:t>0.005</w:t>
            </w:r>
          </w:p>
        </w:tc>
        <w:tc>
          <w:tcPr>
            <w:tcW w:w="1077" w:type="dxa"/>
            <w:vAlign w:val="center"/>
          </w:tcPr>
          <w:p w14:paraId="00DAAC9E"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601CCF89" w14:textId="77777777" w:rsidR="004509FF" w:rsidRPr="00CA728C" w:rsidRDefault="004509FF" w:rsidP="00551111">
            <w:pPr>
              <w:jc w:val="center"/>
              <w:rPr>
                <w:rFonts w:ascii="Calibri" w:hAnsi="Calibri"/>
                <w:color w:val="FF0000"/>
              </w:rPr>
            </w:pPr>
            <w:r w:rsidRPr="00CA728C">
              <w:rPr>
                <w:rFonts w:ascii="Calibri" w:hAnsi="Calibri"/>
                <w:color w:val="FF0000"/>
              </w:rPr>
              <w:t>0.914</w:t>
            </w:r>
          </w:p>
        </w:tc>
        <w:tc>
          <w:tcPr>
            <w:tcW w:w="1065" w:type="dxa"/>
            <w:vAlign w:val="center"/>
          </w:tcPr>
          <w:p w14:paraId="4C52A611" w14:textId="77777777" w:rsidR="004509FF" w:rsidRPr="00CA728C" w:rsidRDefault="004509FF" w:rsidP="00551111">
            <w:pPr>
              <w:jc w:val="center"/>
              <w:rPr>
                <w:rFonts w:ascii="Calibri" w:hAnsi="Calibri"/>
              </w:rPr>
            </w:pPr>
            <w:r w:rsidRPr="00CA728C">
              <w:rPr>
                <w:rFonts w:ascii="Calibri" w:hAnsi="Calibri"/>
              </w:rPr>
              <w:t>0.003</w:t>
            </w:r>
          </w:p>
        </w:tc>
        <w:tc>
          <w:tcPr>
            <w:tcW w:w="1065" w:type="dxa"/>
          </w:tcPr>
          <w:p w14:paraId="19B9C3AD" w14:textId="77777777" w:rsidR="004509FF" w:rsidRPr="00CA728C" w:rsidRDefault="004509FF" w:rsidP="00551111">
            <w:pPr>
              <w:jc w:val="center"/>
              <w:rPr>
                <w:rFonts w:ascii="Calibri" w:hAnsi="Calibri"/>
              </w:rPr>
            </w:pPr>
            <w:r w:rsidRPr="00CA728C">
              <w:rPr>
                <w:rFonts w:ascii="Calibri" w:hAnsi="Calibri"/>
              </w:rPr>
              <w:t>0.010</w:t>
            </w:r>
          </w:p>
        </w:tc>
        <w:tc>
          <w:tcPr>
            <w:tcW w:w="1023" w:type="dxa"/>
          </w:tcPr>
          <w:p w14:paraId="0694941A"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2E45D37" w14:textId="77777777" w:rsidTr="00551111">
        <w:trPr>
          <w:jc w:val="center"/>
        </w:trPr>
        <w:tc>
          <w:tcPr>
            <w:tcW w:w="1333" w:type="dxa"/>
            <w:vMerge/>
            <w:vAlign w:val="center"/>
          </w:tcPr>
          <w:p w14:paraId="2C0A5A0F" w14:textId="77777777" w:rsidR="004509FF" w:rsidRPr="00CA728C" w:rsidRDefault="004509FF" w:rsidP="00551111">
            <w:pPr>
              <w:jc w:val="center"/>
              <w:rPr>
                <w:rFonts w:ascii="Calibri" w:hAnsi="Calibri"/>
              </w:rPr>
            </w:pPr>
          </w:p>
        </w:tc>
        <w:tc>
          <w:tcPr>
            <w:tcW w:w="979" w:type="dxa"/>
            <w:vMerge/>
            <w:vAlign w:val="center"/>
          </w:tcPr>
          <w:p w14:paraId="242DB616" w14:textId="77777777" w:rsidR="004509FF" w:rsidRPr="00CA728C" w:rsidRDefault="004509FF" w:rsidP="00551111">
            <w:pPr>
              <w:jc w:val="center"/>
              <w:rPr>
                <w:rFonts w:ascii="Calibri" w:hAnsi="Calibri"/>
              </w:rPr>
            </w:pPr>
          </w:p>
        </w:tc>
        <w:tc>
          <w:tcPr>
            <w:tcW w:w="1297" w:type="dxa"/>
            <w:vMerge/>
            <w:vAlign w:val="center"/>
          </w:tcPr>
          <w:p w14:paraId="08AF2C28" w14:textId="77777777" w:rsidR="004509FF" w:rsidRPr="00CA728C" w:rsidRDefault="004509FF" w:rsidP="00551111">
            <w:pPr>
              <w:jc w:val="center"/>
              <w:rPr>
                <w:rFonts w:ascii="Calibri" w:hAnsi="Calibri"/>
              </w:rPr>
            </w:pPr>
          </w:p>
        </w:tc>
        <w:tc>
          <w:tcPr>
            <w:tcW w:w="1140" w:type="dxa"/>
            <w:vAlign w:val="center"/>
          </w:tcPr>
          <w:p w14:paraId="433DBCEB"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32855AAA"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40F3F6B0"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6A4B89FD"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6EF996C2"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7819873C"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0666054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568C2286" w14:textId="77777777" w:rsidTr="00551111">
        <w:trPr>
          <w:jc w:val="center"/>
        </w:trPr>
        <w:tc>
          <w:tcPr>
            <w:tcW w:w="1333" w:type="dxa"/>
            <w:vMerge/>
            <w:vAlign w:val="center"/>
          </w:tcPr>
          <w:p w14:paraId="5DD8CF36" w14:textId="77777777" w:rsidR="004509FF" w:rsidRPr="00CA728C" w:rsidRDefault="004509FF" w:rsidP="00551111">
            <w:pPr>
              <w:jc w:val="center"/>
              <w:rPr>
                <w:rFonts w:ascii="Calibri" w:hAnsi="Calibri"/>
              </w:rPr>
            </w:pPr>
          </w:p>
        </w:tc>
        <w:tc>
          <w:tcPr>
            <w:tcW w:w="979" w:type="dxa"/>
            <w:vMerge/>
            <w:vAlign w:val="center"/>
          </w:tcPr>
          <w:p w14:paraId="6192285A" w14:textId="77777777" w:rsidR="004509FF" w:rsidRPr="00CA728C" w:rsidRDefault="004509FF" w:rsidP="00551111">
            <w:pPr>
              <w:jc w:val="center"/>
              <w:rPr>
                <w:rFonts w:ascii="Calibri" w:hAnsi="Calibri"/>
              </w:rPr>
            </w:pPr>
          </w:p>
        </w:tc>
        <w:tc>
          <w:tcPr>
            <w:tcW w:w="1297" w:type="dxa"/>
            <w:vMerge/>
            <w:vAlign w:val="center"/>
          </w:tcPr>
          <w:p w14:paraId="3F22E774" w14:textId="77777777" w:rsidR="004509FF" w:rsidRPr="00CA728C" w:rsidRDefault="004509FF" w:rsidP="00551111">
            <w:pPr>
              <w:jc w:val="center"/>
              <w:rPr>
                <w:rFonts w:ascii="Calibri" w:hAnsi="Calibri"/>
              </w:rPr>
            </w:pPr>
          </w:p>
        </w:tc>
        <w:tc>
          <w:tcPr>
            <w:tcW w:w="1140" w:type="dxa"/>
            <w:vAlign w:val="center"/>
          </w:tcPr>
          <w:p w14:paraId="3916100D" w14:textId="77777777" w:rsidR="004509FF" w:rsidRPr="00CA728C" w:rsidRDefault="004509FF" w:rsidP="00551111">
            <w:pPr>
              <w:jc w:val="center"/>
              <w:rPr>
                <w:rFonts w:ascii="Calibri" w:hAnsi="Calibri"/>
              </w:rPr>
            </w:pPr>
            <w:r w:rsidRPr="00CA728C">
              <w:rPr>
                <w:rFonts w:ascii="Calibri" w:hAnsi="Calibri"/>
              </w:rPr>
              <w:t>0.014</w:t>
            </w:r>
          </w:p>
        </w:tc>
        <w:tc>
          <w:tcPr>
            <w:tcW w:w="1054" w:type="dxa"/>
            <w:vAlign w:val="center"/>
          </w:tcPr>
          <w:p w14:paraId="1E72A46E" w14:textId="77777777" w:rsidR="004509FF" w:rsidRPr="00CA728C" w:rsidRDefault="004509FF" w:rsidP="00551111">
            <w:pPr>
              <w:jc w:val="center"/>
              <w:rPr>
                <w:rFonts w:ascii="Calibri" w:hAnsi="Calibri"/>
              </w:rPr>
            </w:pPr>
            <w:r w:rsidRPr="00CA728C">
              <w:rPr>
                <w:rFonts w:ascii="Calibri" w:hAnsi="Calibri"/>
              </w:rPr>
              <w:t>0.018</w:t>
            </w:r>
          </w:p>
        </w:tc>
        <w:tc>
          <w:tcPr>
            <w:tcW w:w="1077" w:type="dxa"/>
            <w:vAlign w:val="center"/>
          </w:tcPr>
          <w:p w14:paraId="2F1AE468" w14:textId="77777777" w:rsidR="004509FF" w:rsidRPr="00CA728C" w:rsidRDefault="004509FF" w:rsidP="00551111">
            <w:pPr>
              <w:jc w:val="center"/>
              <w:rPr>
                <w:rFonts w:ascii="Calibri" w:hAnsi="Calibri"/>
              </w:rPr>
            </w:pPr>
            <w:r w:rsidRPr="00CA728C">
              <w:rPr>
                <w:rFonts w:ascii="Calibri" w:hAnsi="Calibri"/>
              </w:rPr>
              <w:t>0.021</w:t>
            </w:r>
          </w:p>
        </w:tc>
        <w:tc>
          <w:tcPr>
            <w:tcW w:w="1068" w:type="dxa"/>
            <w:vAlign w:val="center"/>
          </w:tcPr>
          <w:p w14:paraId="35B93875" w14:textId="77777777" w:rsidR="004509FF" w:rsidRPr="00CA728C" w:rsidRDefault="004509FF" w:rsidP="00551111">
            <w:pPr>
              <w:jc w:val="center"/>
              <w:rPr>
                <w:rFonts w:ascii="Calibri" w:hAnsi="Calibri"/>
              </w:rPr>
            </w:pPr>
            <w:r w:rsidRPr="00CA728C">
              <w:rPr>
                <w:rFonts w:ascii="Calibri" w:hAnsi="Calibri"/>
              </w:rPr>
              <w:t>0.000</w:t>
            </w:r>
          </w:p>
        </w:tc>
        <w:tc>
          <w:tcPr>
            <w:tcW w:w="1065" w:type="dxa"/>
            <w:vAlign w:val="center"/>
          </w:tcPr>
          <w:p w14:paraId="1DB7AFB5"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2ADC6602" w14:textId="77777777" w:rsidR="004509FF" w:rsidRPr="00CA728C" w:rsidRDefault="004509FF" w:rsidP="00551111">
            <w:pPr>
              <w:jc w:val="center"/>
              <w:rPr>
                <w:rFonts w:ascii="Calibri" w:hAnsi="Calibri"/>
              </w:rPr>
            </w:pPr>
            <w:r w:rsidRPr="00CA728C">
              <w:rPr>
                <w:rFonts w:ascii="Calibri" w:hAnsi="Calibri"/>
              </w:rPr>
              <w:t>0.003</w:t>
            </w:r>
          </w:p>
        </w:tc>
        <w:tc>
          <w:tcPr>
            <w:tcW w:w="1023" w:type="dxa"/>
          </w:tcPr>
          <w:p w14:paraId="6442177E" w14:textId="77777777" w:rsidR="004509FF" w:rsidRPr="00CA728C" w:rsidRDefault="004509FF" w:rsidP="00551111">
            <w:pPr>
              <w:jc w:val="center"/>
              <w:rPr>
                <w:rFonts w:ascii="Calibri" w:hAnsi="Calibri"/>
              </w:rPr>
            </w:pPr>
            <w:r w:rsidRPr="00CA728C">
              <w:rPr>
                <w:rFonts w:ascii="Calibri" w:hAnsi="Calibri"/>
              </w:rPr>
              <w:t>0.010</w:t>
            </w:r>
          </w:p>
        </w:tc>
      </w:tr>
      <w:tr w:rsidR="004509FF" w:rsidRPr="00CA728C" w14:paraId="1AC5307E" w14:textId="77777777" w:rsidTr="00551111">
        <w:trPr>
          <w:jc w:val="center"/>
        </w:trPr>
        <w:tc>
          <w:tcPr>
            <w:tcW w:w="1333" w:type="dxa"/>
            <w:vMerge w:val="restart"/>
            <w:vAlign w:val="center"/>
          </w:tcPr>
          <w:p w14:paraId="59156225" w14:textId="77777777" w:rsidR="004509FF" w:rsidRPr="00CA728C" w:rsidRDefault="004509FF" w:rsidP="00551111">
            <w:pPr>
              <w:jc w:val="center"/>
              <w:rPr>
                <w:rFonts w:ascii="Calibri" w:hAnsi="Calibri"/>
              </w:rPr>
            </w:pPr>
            <w:r w:rsidRPr="00CA728C">
              <w:rPr>
                <w:rFonts w:ascii="Calibri" w:hAnsi="Calibri"/>
              </w:rPr>
              <w:t>O</w:t>
            </w:r>
          </w:p>
        </w:tc>
        <w:tc>
          <w:tcPr>
            <w:tcW w:w="979" w:type="dxa"/>
            <w:vMerge w:val="restart"/>
            <w:vAlign w:val="center"/>
          </w:tcPr>
          <w:p w14:paraId="2462FBC3" w14:textId="77777777" w:rsidR="004509FF" w:rsidRPr="00CA728C" w:rsidRDefault="004509FF" w:rsidP="00551111">
            <w:pPr>
              <w:jc w:val="center"/>
              <w:rPr>
                <w:rFonts w:ascii="Calibri" w:hAnsi="Calibri"/>
              </w:rPr>
            </w:pPr>
            <w:r w:rsidRPr="00CA728C">
              <w:rPr>
                <w:rFonts w:ascii="Calibri" w:hAnsi="Calibri"/>
              </w:rPr>
              <w:t>Red</w:t>
            </w:r>
          </w:p>
        </w:tc>
        <w:tc>
          <w:tcPr>
            <w:tcW w:w="1297" w:type="dxa"/>
            <w:vMerge w:val="restart"/>
            <w:vAlign w:val="center"/>
          </w:tcPr>
          <w:p w14:paraId="046124E9" w14:textId="77777777" w:rsidR="004509FF" w:rsidRPr="00CA728C" w:rsidRDefault="004509FF" w:rsidP="00551111">
            <w:pPr>
              <w:jc w:val="center"/>
              <w:rPr>
                <w:rFonts w:ascii="Calibri" w:hAnsi="Calibri"/>
              </w:rPr>
            </w:pPr>
            <w:r w:rsidRPr="00CA728C">
              <w:rPr>
                <w:rFonts w:ascii="Calibri" w:hAnsi="Calibri"/>
              </w:rPr>
              <w:t>717</w:t>
            </w:r>
          </w:p>
        </w:tc>
        <w:tc>
          <w:tcPr>
            <w:tcW w:w="1140" w:type="dxa"/>
            <w:vAlign w:val="center"/>
          </w:tcPr>
          <w:p w14:paraId="1DD1B38C"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0E1BE7B"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3F552623"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40A4E20F"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10812F05"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46F596ED"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6ABE035"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4D90F4F7" w14:textId="77777777" w:rsidTr="00551111">
        <w:trPr>
          <w:jc w:val="center"/>
        </w:trPr>
        <w:tc>
          <w:tcPr>
            <w:tcW w:w="1333" w:type="dxa"/>
            <w:vMerge/>
          </w:tcPr>
          <w:p w14:paraId="19E20015" w14:textId="77777777" w:rsidR="004509FF" w:rsidRPr="00CA728C" w:rsidRDefault="004509FF" w:rsidP="00551111">
            <w:pPr>
              <w:rPr>
                <w:rFonts w:ascii="Calibri" w:hAnsi="Calibri"/>
              </w:rPr>
            </w:pPr>
          </w:p>
        </w:tc>
        <w:tc>
          <w:tcPr>
            <w:tcW w:w="979" w:type="dxa"/>
            <w:vMerge/>
            <w:vAlign w:val="center"/>
          </w:tcPr>
          <w:p w14:paraId="0E29E2D9" w14:textId="77777777" w:rsidR="004509FF" w:rsidRPr="00CA728C" w:rsidRDefault="004509FF" w:rsidP="00551111">
            <w:pPr>
              <w:jc w:val="center"/>
              <w:rPr>
                <w:rFonts w:ascii="Calibri" w:hAnsi="Calibri"/>
              </w:rPr>
            </w:pPr>
          </w:p>
        </w:tc>
        <w:tc>
          <w:tcPr>
            <w:tcW w:w="1297" w:type="dxa"/>
            <w:vMerge/>
            <w:vAlign w:val="center"/>
          </w:tcPr>
          <w:p w14:paraId="77F061AA" w14:textId="77777777" w:rsidR="004509FF" w:rsidRPr="00CA728C" w:rsidRDefault="004509FF" w:rsidP="00551111">
            <w:pPr>
              <w:jc w:val="center"/>
              <w:rPr>
                <w:rFonts w:ascii="Calibri" w:hAnsi="Calibri"/>
              </w:rPr>
            </w:pPr>
          </w:p>
        </w:tc>
        <w:tc>
          <w:tcPr>
            <w:tcW w:w="1140" w:type="dxa"/>
            <w:vAlign w:val="center"/>
          </w:tcPr>
          <w:p w14:paraId="5BDFB7DC"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309D4B90" w14:textId="77777777" w:rsidR="004509FF" w:rsidRPr="00CA728C" w:rsidRDefault="004509FF" w:rsidP="00551111">
            <w:pPr>
              <w:jc w:val="center"/>
              <w:rPr>
                <w:rFonts w:ascii="Calibri" w:hAnsi="Calibri"/>
              </w:rPr>
            </w:pPr>
            <w:r w:rsidRPr="00CA728C">
              <w:rPr>
                <w:rFonts w:ascii="Calibri" w:hAnsi="Calibri"/>
              </w:rPr>
              <w:t>0.008</w:t>
            </w:r>
          </w:p>
        </w:tc>
        <w:tc>
          <w:tcPr>
            <w:tcW w:w="1077" w:type="dxa"/>
            <w:vAlign w:val="center"/>
          </w:tcPr>
          <w:p w14:paraId="1D68A895"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53182ABA" w14:textId="77777777" w:rsidR="004509FF" w:rsidRPr="00CA728C" w:rsidRDefault="004509FF" w:rsidP="00551111">
            <w:pPr>
              <w:jc w:val="center"/>
              <w:rPr>
                <w:rFonts w:ascii="Calibri" w:hAnsi="Calibri"/>
              </w:rPr>
            </w:pPr>
            <w:r w:rsidRPr="00CA728C">
              <w:rPr>
                <w:rFonts w:ascii="Calibri" w:hAnsi="Calibri"/>
              </w:rPr>
              <w:t>0.171</w:t>
            </w:r>
          </w:p>
        </w:tc>
        <w:tc>
          <w:tcPr>
            <w:tcW w:w="1065" w:type="dxa"/>
            <w:vAlign w:val="center"/>
          </w:tcPr>
          <w:p w14:paraId="612C102A" w14:textId="77777777" w:rsidR="004509FF" w:rsidRPr="00CA728C" w:rsidRDefault="004509FF" w:rsidP="00551111">
            <w:pPr>
              <w:jc w:val="center"/>
              <w:rPr>
                <w:rFonts w:ascii="Calibri" w:hAnsi="Calibri"/>
              </w:rPr>
            </w:pPr>
            <w:r w:rsidRPr="00CA728C">
              <w:rPr>
                <w:rFonts w:ascii="Calibri" w:hAnsi="Calibri"/>
              </w:rPr>
              <w:t>0.027</w:t>
            </w:r>
          </w:p>
        </w:tc>
        <w:tc>
          <w:tcPr>
            <w:tcW w:w="1065" w:type="dxa"/>
          </w:tcPr>
          <w:p w14:paraId="7274F8FE" w14:textId="77777777" w:rsidR="004509FF" w:rsidRPr="00CA728C" w:rsidRDefault="004509FF" w:rsidP="00551111">
            <w:pPr>
              <w:jc w:val="center"/>
              <w:rPr>
                <w:rFonts w:ascii="Calibri" w:hAnsi="Calibri"/>
              </w:rPr>
            </w:pPr>
            <w:r w:rsidRPr="00CA728C">
              <w:rPr>
                <w:rFonts w:ascii="Calibri" w:hAnsi="Calibri"/>
              </w:rPr>
              <w:t>0.125</w:t>
            </w:r>
          </w:p>
        </w:tc>
        <w:tc>
          <w:tcPr>
            <w:tcW w:w="1023" w:type="dxa"/>
          </w:tcPr>
          <w:p w14:paraId="0C810B08"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6463294" w14:textId="77777777" w:rsidTr="00551111">
        <w:trPr>
          <w:jc w:val="center"/>
        </w:trPr>
        <w:tc>
          <w:tcPr>
            <w:tcW w:w="1333" w:type="dxa"/>
            <w:vMerge/>
          </w:tcPr>
          <w:p w14:paraId="4D129760" w14:textId="77777777" w:rsidR="004509FF" w:rsidRPr="00CA728C" w:rsidRDefault="004509FF" w:rsidP="00551111">
            <w:pPr>
              <w:rPr>
                <w:rFonts w:ascii="Calibri" w:hAnsi="Calibri"/>
              </w:rPr>
            </w:pPr>
          </w:p>
        </w:tc>
        <w:tc>
          <w:tcPr>
            <w:tcW w:w="979" w:type="dxa"/>
            <w:vMerge/>
            <w:vAlign w:val="center"/>
          </w:tcPr>
          <w:p w14:paraId="5D460A13" w14:textId="77777777" w:rsidR="004509FF" w:rsidRPr="00CA728C" w:rsidRDefault="004509FF" w:rsidP="00551111">
            <w:pPr>
              <w:jc w:val="center"/>
              <w:rPr>
                <w:rFonts w:ascii="Calibri" w:hAnsi="Calibri"/>
              </w:rPr>
            </w:pPr>
          </w:p>
        </w:tc>
        <w:tc>
          <w:tcPr>
            <w:tcW w:w="1297" w:type="dxa"/>
            <w:vMerge/>
            <w:vAlign w:val="center"/>
          </w:tcPr>
          <w:p w14:paraId="62FD70B0" w14:textId="77777777" w:rsidR="004509FF" w:rsidRPr="00CA728C" w:rsidRDefault="004509FF" w:rsidP="00551111">
            <w:pPr>
              <w:jc w:val="center"/>
              <w:rPr>
                <w:rFonts w:ascii="Calibri" w:hAnsi="Calibri"/>
              </w:rPr>
            </w:pPr>
          </w:p>
        </w:tc>
        <w:tc>
          <w:tcPr>
            <w:tcW w:w="1140" w:type="dxa"/>
            <w:vAlign w:val="center"/>
          </w:tcPr>
          <w:p w14:paraId="2FD8FE75"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32A6A546"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E1F2EF2"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4D58BC73"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60426D01"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6F5CA869"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50B5B74F"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C09B885" w14:textId="77777777" w:rsidTr="00551111">
        <w:trPr>
          <w:jc w:val="center"/>
        </w:trPr>
        <w:tc>
          <w:tcPr>
            <w:tcW w:w="1333" w:type="dxa"/>
            <w:vMerge/>
          </w:tcPr>
          <w:p w14:paraId="2E0F52A6" w14:textId="77777777" w:rsidR="004509FF" w:rsidRPr="00CA728C" w:rsidRDefault="004509FF" w:rsidP="00551111">
            <w:pPr>
              <w:rPr>
                <w:rFonts w:ascii="Calibri" w:hAnsi="Calibri"/>
              </w:rPr>
            </w:pPr>
          </w:p>
        </w:tc>
        <w:tc>
          <w:tcPr>
            <w:tcW w:w="979" w:type="dxa"/>
            <w:vMerge/>
            <w:vAlign w:val="center"/>
          </w:tcPr>
          <w:p w14:paraId="1CE27FF3" w14:textId="77777777" w:rsidR="004509FF" w:rsidRPr="00CA728C" w:rsidRDefault="004509FF" w:rsidP="00551111">
            <w:pPr>
              <w:jc w:val="center"/>
              <w:rPr>
                <w:rFonts w:ascii="Calibri" w:hAnsi="Calibri"/>
              </w:rPr>
            </w:pPr>
          </w:p>
        </w:tc>
        <w:tc>
          <w:tcPr>
            <w:tcW w:w="1297" w:type="dxa"/>
            <w:vMerge/>
            <w:vAlign w:val="center"/>
          </w:tcPr>
          <w:p w14:paraId="3853585B" w14:textId="77777777" w:rsidR="004509FF" w:rsidRPr="00CA728C" w:rsidRDefault="004509FF" w:rsidP="00551111">
            <w:pPr>
              <w:jc w:val="center"/>
              <w:rPr>
                <w:rFonts w:ascii="Calibri" w:hAnsi="Calibri"/>
              </w:rPr>
            </w:pPr>
          </w:p>
        </w:tc>
        <w:tc>
          <w:tcPr>
            <w:tcW w:w="1140" w:type="dxa"/>
            <w:vAlign w:val="center"/>
          </w:tcPr>
          <w:p w14:paraId="7071750B" w14:textId="77777777" w:rsidR="004509FF" w:rsidRPr="00CA728C" w:rsidRDefault="004509FF" w:rsidP="00551111">
            <w:pPr>
              <w:jc w:val="center"/>
              <w:rPr>
                <w:rFonts w:ascii="Calibri" w:hAnsi="Calibri"/>
              </w:rPr>
            </w:pPr>
            <w:r w:rsidRPr="00CA728C">
              <w:rPr>
                <w:rFonts w:ascii="Calibri" w:hAnsi="Calibri"/>
              </w:rPr>
              <w:t>0.104</w:t>
            </w:r>
          </w:p>
        </w:tc>
        <w:tc>
          <w:tcPr>
            <w:tcW w:w="1054" w:type="dxa"/>
            <w:vAlign w:val="center"/>
          </w:tcPr>
          <w:p w14:paraId="4BA42CF8" w14:textId="77777777" w:rsidR="004509FF" w:rsidRPr="00CA728C" w:rsidRDefault="004509FF" w:rsidP="00551111">
            <w:pPr>
              <w:jc w:val="center"/>
              <w:rPr>
                <w:rFonts w:ascii="Calibri" w:hAnsi="Calibri"/>
              </w:rPr>
            </w:pPr>
            <w:r w:rsidRPr="00CA728C">
              <w:rPr>
                <w:rFonts w:ascii="Calibri" w:hAnsi="Calibri"/>
              </w:rPr>
              <w:t>0.114</w:t>
            </w:r>
          </w:p>
        </w:tc>
        <w:tc>
          <w:tcPr>
            <w:tcW w:w="1077" w:type="dxa"/>
            <w:vAlign w:val="center"/>
          </w:tcPr>
          <w:p w14:paraId="745DF73D" w14:textId="77777777" w:rsidR="004509FF" w:rsidRPr="00CA728C" w:rsidRDefault="004509FF" w:rsidP="00551111">
            <w:pPr>
              <w:jc w:val="center"/>
              <w:rPr>
                <w:rFonts w:ascii="Calibri" w:hAnsi="Calibri"/>
              </w:rPr>
            </w:pPr>
            <w:r w:rsidRPr="00CA728C">
              <w:rPr>
                <w:rFonts w:ascii="Calibri" w:hAnsi="Calibri"/>
              </w:rPr>
              <w:t>0.134</w:t>
            </w:r>
          </w:p>
        </w:tc>
        <w:tc>
          <w:tcPr>
            <w:tcW w:w="1068" w:type="dxa"/>
            <w:vAlign w:val="center"/>
          </w:tcPr>
          <w:p w14:paraId="53E2D47F" w14:textId="77777777" w:rsidR="004509FF" w:rsidRPr="00CA728C" w:rsidRDefault="004509FF" w:rsidP="00551111">
            <w:pPr>
              <w:jc w:val="center"/>
              <w:rPr>
                <w:rFonts w:ascii="Calibri" w:hAnsi="Calibri"/>
              </w:rPr>
            </w:pPr>
            <w:r w:rsidRPr="00CA728C">
              <w:rPr>
                <w:rFonts w:ascii="Calibri" w:hAnsi="Calibri"/>
              </w:rPr>
              <w:t>0.004</w:t>
            </w:r>
          </w:p>
        </w:tc>
        <w:tc>
          <w:tcPr>
            <w:tcW w:w="1065" w:type="dxa"/>
            <w:vAlign w:val="center"/>
          </w:tcPr>
          <w:p w14:paraId="3FFEF75C" w14:textId="77777777" w:rsidR="004509FF" w:rsidRPr="00CA728C" w:rsidRDefault="004509FF" w:rsidP="00551111">
            <w:pPr>
              <w:jc w:val="center"/>
              <w:rPr>
                <w:rFonts w:ascii="Calibri" w:hAnsi="Calibri"/>
              </w:rPr>
            </w:pPr>
            <w:r w:rsidRPr="00CA728C">
              <w:rPr>
                <w:rFonts w:ascii="Calibri" w:hAnsi="Calibri"/>
              </w:rPr>
              <w:t>0.006</w:t>
            </w:r>
          </w:p>
        </w:tc>
        <w:tc>
          <w:tcPr>
            <w:tcW w:w="1065" w:type="dxa"/>
          </w:tcPr>
          <w:p w14:paraId="33645B7D" w14:textId="77777777" w:rsidR="004509FF" w:rsidRPr="00CA728C" w:rsidRDefault="004509FF" w:rsidP="00551111">
            <w:pPr>
              <w:jc w:val="center"/>
              <w:rPr>
                <w:rFonts w:ascii="Calibri" w:hAnsi="Calibri"/>
              </w:rPr>
            </w:pPr>
            <w:r w:rsidRPr="00CA728C">
              <w:rPr>
                <w:rFonts w:ascii="Calibri" w:hAnsi="Calibri"/>
              </w:rPr>
              <w:t>0.026</w:t>
            </w:r>
          </w:p>
        </w:tc>
        <w:tc>
          <w:tcPr>
            <w:tcW w:w="1023" w:type="dxa"/>
          </w:tcPr>
          <w:p w14:paraId="2C16A6CC" w14:textId="77777777" w:rsidR="004509FF" w:rsidRPr="00CA728C" w:rsidRDefault="004509FF" w:rsidP="00551111">
            <w:pPr>
              <w:jc w:val="center"/>
              <w:rPr>
                <w:rFonts w:ascii="Calibri" w:hAnsi="Calibri"/>
              </w:rPr>
            </w:pPr>
            <w:r w:rsidRPr="00CA728C">
              <w:rPr>
                <w:rFonts w:ascii="Calibri" w:hAnsi="Calibri"/>
              </w:rPr>
              <w:t>0.183</w:t>
            </w:r>
          </w:p>
        </w:tc>
      </w:tr>
      <w:tr w:rsidR="004509FF" w:rsidRPr="00CA728C" w14:paraId="66708FEB" w14:textId="77777777" w:rsidTr="00551111">
        <w:trPr>
          <w:jc w:val="center"/>
        </w:trPr>
        <w:tc>
          <w:tcPr>
            <w:tcW w:w="1333" w:type="dxa"/>
            <w:vMerge w:val="restart"/>
            <w:vAlign w:val="center"/>
          </w:tcPr>
          <w:p w14:paraId="1BF8D369" w14:textId="77777777" w:rsidR="004509FF" w:rsidRPr="00CA728C" w:rsidRDefault="004509FF" w:rsidP="00551111">
            <w:pPr>
              <w:jc w:val="center"/>
              <w:rPr>
                <w:rFonts w:ascii="Calibri" w:hAnsi="Calibri"/>
              </w:rPr>
            </w:pPr>
            <w:r w:rsidRPr="00CA728C">
              <w:rPr>
                <w:rFonts w:ascii="Calibri" w:hAnsi="Calibri"/>
              </w:rPr>
              <w:t>D2</w:t>
            </w:r>
          </w:p>
        </w:tc>
        <w:tc>
          <w:tcPr>
            <w:tcW w:w="979" w:type="dxa"/>
            <w:vMerge w:val="restart"/>
            <w:vAlign w:val="center"/>
          </w:tcPr>
          <w:p w14:paraId="33D317D2" w14:textId="77777777" w:rsidR="004509FF" w:rsidRPr="00CA728C" w:rsidRDefault="004509FF" w:rsidP="00551111">
            <w:pPr>
              <w:jc w:val="center"/>
              <w:rPr>
                <w:rFonts w:ascii="Calibri" w:hAnsi="Calibri"/>
              </w:rPr>
            </w:pPr>
            <w:r w:rsidRPr="00CA728C">
              <w:rPr>
                <w:rFonts w:ascii="Calibri" w:hAnsi="Calibri"/>
              </w:rPr>
              <w:t>Green</w:t>
            </w:r>
          </w:p>
        </w:tc>
        <w:tc>
          <w:tcPr>
            <w:tcW w:w="1297" w:type="dxa"/>
            <w:vMerge w:val="restart"/>
            <w:vAlign w:val="center"/>
          </w:tcPr>
          <w:p w14:paraId="4445A15D" w14:textId="77777777" w:rsidR="004509FF" w:rsidRPr="00CA728C" w:rsidRDefault="004509FF" w:rsidP="00551111">
            <w:pPr>
              <w:jc w:val="center"/>
              <w:rPr>
                <w:rFonts w:ascii="Calibri" w:hAnsi="Calibri"/>
              </w:rPr>
            </w:pPr>
            <w:r w:rsidRPr="00CA728C">
              <w:rPr>
                <w:rFonts w:ascii="Calibri" w:hAnsi="Calibri"/>
              </w:rPr>
              <w:t>1714</w:t>
            </w:r>
          </w:p>
        </w:tc>
        <w:tc>
          <w:tcPr>
            <w:tcW w:w="1140" w:type="dxa"/>
            <w:vAlign w:val="center"/>
          </w:tcPr>
          <w:p w14:paraId="3E4C50F7"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0CAE7F4"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3313569"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21DAD8B6"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63B8703E"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35B6E838"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44F78330" w14:textId="77777777" w:rsidR="004509FF" w:rsidRPr="00CA728C" w:rsidRDefault="004509FF" w:rsidP="00551111">
            <w:pPr>
              <w:jc w:val="center"/>
              <w:rPr>
                <w:rFonts w:ascii="Calibri" w:hAnsi="Calibri"/>
              </w:rPr>
            </w:pPr>
            <w:r w:rsidRPr="00CA728C">
              <w:rPr>
                <w:rFonts w:ascii="Calibri" w:hAnsi="Calibri"/>
              </w:rPr>
              <w:t xml:space="preserve">      M</w:t>
            </w:r>
          </w:p>
        </w:tc>
      </w:tr>
      <w:tr w:rsidR="004509FF" w:rsidRPr="00CA728C" w14:paraId="5EFB09E1" w14:textId="77777777" w:rsidTr="00551111">
        <w:trPr>
          <w:jc w:val="center"/>
        </w:trPr>
        <w:tc>
          <w:tcPr>
            <w:tcW w:w="1333" w:type="dxa"/>
            <w:vMerge/>
            <w:vAlign w:val="center"/>
          </w:tcPr>
          <w:p w14:paraId="074E0F27" w14:textId="77777777" w:rsidR="004509FF" w:rsidRPr="00CA728C" w:rsidRDefault="004509FF" w:rsidP="00551111">
            <w:pPr>
              <w:jc w:val="center"/>
              <w:rPr>
                <w:rFonts w:ascii="Calibri" w:hAnsi="Calibri"/>
              </w:rPr>
            </w:pPr>
          </w:p>
        </w:tc>
        <w:tc>
          <w:tcPr>
            <w:tcW w:w="979" w:type="dxa"/>
            <w:vMerge/>
            <w:vAlign w:val="center"/>
          </w:tcPr>
          <w:p w14:paraId="58A80A68" w14:textId="77777777" w:rsidR="004509FF" w:rsidRPr="00CA728C" w:rsidRDefault="004509FF" w:rsidP="00551111">
            <w:pPr>
              <w:jc w:val="center"/>
              <w:rPr>
                <w:rFonts w:ascii="Calibri" w:hAnsi="Calibri"/>
              </w:rPr>
            </w:pPr>
          </w:p>
        </w:tc>
        <w:tc>
          <w:tcPr>
            <w:tcW w:w="1297" w:type="dxa"/>
            <w:vMerge/>
            <w:vAlign w:val="center"/>
          </w:tcPr>
          <w:p w14:paraId="41A41D4F" w14:textId="77777777" w:rsidR="004509FF" w:rsidRPr="00CA728C" w:rsidRDefault="004509FF" w:rsidP="00551111">
            <w:pPr>
              <w:jc w:val="center"/>
              <w:rPr>
                <w:rFonts w:ascii="Calibri" w:hAnsi="Calibri"/>
              </w:rPr>
            </w:pPr>
          </w:p>
        </w:tc>
        <w:tc>
          <w:tcPr>
            <w:tcW w:w="1140" w:type="dxa"/>
            <w:vAlign w:val="center"/>
          </w:tcPr>
          <w:p w14:paraId="50053E42"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74324CA7" w14:textId="77777777" w:rsidR="004509FF" w:rsidRPr="00CA728C" w:rsidRDefault="004509FF" w:rsidP="00551111">
            <w:pPr>
              <w:jc w:val="center"/>
              <w:rPr>
                <w:rFonts w:ascii="Calibri" w:hAnsi="Calibri"/>
              </w:rPr>
            </w:pPr>
            <w:r w:rsidRPr="00CA728C">
              <w:rPr>
                <w:rFonts w:ascii="Calibri" w:hAnsi="Calibri"/>
              </w:rPr>
              <w:t>0.029</w:t>
            </w:r>
          </w:p>
        </w:tc>
        <w:tc>
          <w:tcPr>
            <w:tcW w:w="1077" w:type="dxa"/>
            <w:vAlign w:val="center"/>
          </w:tcPr>
          <w:p w14:paraId="48B3AB56"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2FC0E812" w14:textId="77777777" w:rsidR="004509FF" w:rsidRPr="00CA728C" w:rsidRDefault="004509FF" w:rsidP="00551111">
            <w:pPr>
              <w:jc w:val="center"/>
              <w:rPr>
                <w:rFonts w:ascii="Calibri" w:hAnsi="Calibri"/>
                <w:color w:val="FF0000"/>
              </w:rPr>
            </w:pPr>
            <w:r w:rsidRPr="00CA728C">
              <w:rPr>
                <w:rFonts w:ascii="Calibri" w:hAnsi="Calibri"/>
                <w:color w:val="FF0000"/>
              </w:rPr>
              <w:t>0.532</w:t>
            </w:r>
          </w:p>
        </w:tc>
        <w:tc>
          <w:tcPr>
            <w:tcW w:w="1065" w:type="dxa"/>
            <w:vAlign w:val="center"/>
          </w:tcPr>
          <w:p w14:paraId="1693CE9D" w14:textId="77777777" w:rsidR="004509FF" w:rsidRPr="00CA728C" w:rsidRDefault="004509FF" w:rsidP="00551111">
            <w:pPr>
              <w:jc w:val="center"/>
              <w:rPr>
                <w:rFonts w:ascii="Calibri" w:hAnsi="Calibri"/>
              </w:rPr>
            </w:pPr>
            <w:r w:rsidRPr="00CA728C">
              <w:rPr>
                <w:rFonts w:ascii="Calibri" w:hAnsi="Calibri"/>
              </w:rPr>
              <w:t>0.016</w:t>
            </w:r>
          </w:p>
        </w:tc>
        <w:tc>
          <w:tcPr>
            <w:tcW w:w="1065" w:type="dxa"/>
          </w:tcPr>
          <w:p w14:paraId="3F6A08DE" w14:textId="77777777" w:rsidR="004509FF" w:rsidRPr="00CA728C" w:rsidRDefault="004509FF" w:rsidP="00551111">
            <w:pPr>
              <w:jc w:val="center"/>
              <w:rPr>
                <w:rFonts w:ascii="Calibri" w:hAnsi="Calibri"/>
              </w:rPr>
            </w:pPr>
            <w:r w:rsidRPr="00CA728C">
              <w:rPr>
                <w:rFonts w:ascii="Calibri" w:hAnsi="Calibri"/>
              </w:rPr>
              <w:t>0.047</w:t>
            </w:r>
          </w:p>
        </w:tc>
        <w:tc>
          <w:tcPr>
            <w:tcW w:w="1023" w:type="dxa"/>
          </w:tcPr>
          <w:p w14:paraId="61E31074"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9FE208E" w14:textId="77777777" w:rsidTr="00551111">
        <w:trPr>
          <w:jc w:val="center"/>
        </w:trPr>
        <w:tc>
          <w:tcPr>
            <w:tcW w:w="1333" w:type="dxa"/>
            <w:vMerge/>
            <w:vAlign w:val="center"/>
          </w:tcPr>
          <w:p w14:paraId="5FB6F17A" w14:textId="77777777" w:rsidR="004509FF" w:rsidRPr="00CA728C" w:rsidRDefault="004509FF" w:rsidP="00551111">
            <w:pPr>
              <w:jc w:val="center"/>
              <w:rPr>
                <w:rFonts w:ascii="Calibri" w:hAnsi="Calibri"/>
              </w:rPr>
            </w:pPr>
          </w:p>
        </w:tc>
        <w:tc>
          <w:tcPr>
            <w:tcW w:w="979" w:type="dxa"/>
            <w:vMerge/>
            <w:vAlign w:val="center"/>
          </w:tcPr>
          <w:p w14:paraId="085AAF03" w14:textId="77777777" w:rsidR="004509FF" w:rsidRPr="00CA728C" w:rsidRDefault="004509FF" w:rsidP="00551111">
            <w:pPr>
              <w:jc w:val="center"/>
              <w:rPr>
                <w:rFonts w:ascii="Calibri" w:hAnsi="Calibri"/>
              </w:rPr>
            </w:pPr>
          </w:p>
        </w:tc>
        <w:tc>
          <w:tcPr>
            <w:tcW w:w="1297" w:type="dxa"/>
            <w:vMerge/>
            <w:vAlign w:val="center"/>
          </w:tcPr>
          <w:p w14:paraId="19F8C9D4" w14:textId="77777777" w:rsidR="004509FF" w:rsidRPr="00CA728C" w:rsidRDefault="004509FF" w:rsidP="00551111">
            <w:pPr>
              <w:jc w:val="center"/>
              <w:rPr>
                <w:rFonts w:ascii="Calibri" w:hAnsi="Calibri"/>
              </w:rPr>
            </w:pPr>
          </w:p>
        </w:tc>
        <w:tc>
          <w:tcPr>
            <w:tcW w:w="1140" w:type="dxa"/>
            <w:vAlign w:val="center"/>
          </w:tcPr>
          <w:p w14:paraId="78638548"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1CFD0EFF"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3351F95"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180973E5"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3DAFC6B9"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1B677955"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BA66859"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697DDBC" w14:textId="77777777" w:rsidTr="00551111">
        <w:trPr>
          <w:jc w:val="center"/>
        </w:trPr>
        <w:tc>
          <w:tcPr>
            <w:tcW w:w="1333" w:type="dxa"/>
            <w:vMerge/>
            <w:vAlign w:val="center"/>
          </w:tcPr>
          <w:p w14:paraId="5533DC19" w14:textId="77777777" w:rsidR="004509FF" w:rsidRPr="00CA728C" w:rsidRDefault="004509FF" w:rsidP="00551111">
            <w:pPr>
              <w:jc w:val="center"/>
              <w:rPr>
                <w:rFonts w:ascii="Calibri" w:hAnsi="Calibri"/>
              </w:rPr>
            </w:pPr>
          </w:p>
        </w:tc>
        <w:tc>
          <w:tcPr>
            <w:tcW w:w="979" w:type="dxa"/>
            <w:vMerge/>
            <w:vAlign w:val="center"/>
          </w:tcPr>
          <w:p w14:paraId="418F963B" w14:textId="77777777" w:rsidR="004509FF" w:rsidRPr="00CA728C" w:rsidRDefault="004509FF" w:rsidP="00551111">
            <w:pPr>
              <w:jc w:val="center"/>
              <w:rPr>
                <w:rFonts w:ascii="Calibri" w:hAnsi="Calibri"/>
              </w:rPr>
            </w:pPr>
          </w:p>
        </w:tc>
        <w:tc>
          <w:tcPr>
            <w:tcW w:w="1297" w:type="dxa"/>
            <w:vMerge/>
            <w:vAlign w:val="center"/>
          </w:tcPr>
          <w:p w14:paraId="3C832588" w14:textId="77777777" w:rsidR="004509FF" w:rsidRPr="00CA728C" w:rsidRDefault="004509FF" w:rsidP="00551111">
            <w:pPr>
              <w:jc w:val="center"/>
              <w:rPr>
                <w:rFonts w:ascii="Calibri" w:hAnsi="Calibri"/>
              </w:rPr>
            </w:pPr>
          </w:p>
        </w:tc>
        <w:tc>
          <w:tcPr>
            <w:tcW w:w="1140" w:type="dxa"/>
            <w:vAlign w:val="center"/>
          </w:tcPr>
          <w:p w14:paraId="0E43B2EB" w14:textId="77777777" w:rsidR="004509FF" w:rsidRPr="00CA728C" w:rsidRDefault="004509FF" w:rsidP="00551111">
            <w:pPr>
              <w:jc w:val="center"/>
              <w:rPr>
                <w:rFonts w:ascii="Calibri" w:hAnsi="Calibri"/>
              </w:rPr>
            </w:pPr>
            <w:r w:rsidRPr="00CA728C">
              <w:rPr>
                <w:rFonts w:ascii="Calibri" w:hAnsi="Calibri"/>
              </w:rPr>
              <w:t>0.092</w:t>
            </w:r>
          </w:p>
        </w:tc>
        <w:tc>
          <w:tcPr>
            <w:tcW w:w="1054" w:type="dxa"/>
            <w:vAlign w:val="center"/>
          </w:tcPr>
          <w:p w14:paraId="5633930C" w14:textId="77777777" w:rsidR="004509FF" w:rsidRPr="00CA728C" w:rsidRDefault="004509FF" w:rsidP="00551111">
            <w:pPr>
              <w:jc w:val="center"/>
              <w:rPr>
                <w:rFonts w:ascii="Calibri" w:hAnsi="Calibri"/>
              </w:rPr>
            </w:pPr>
            <w:r w:rsidRPr="00CA728C">
              <w:rPr>
                <w:rFonts w:ascii="Calibri" w:hAnsi="Calibri"/>
              </w:rPr>
              <w:t>0.090</w:t>
            </w:r>
          </w:p>
        </w:tc>
        <w:tc>
          <w:tcPr>
            <w:tcW w:w="1077" w:type="dxa"/>
            <w:vAlign w:val="center"/>
          </w:tcPr>
          <w:p w14:paraId="139D1D9C" w14:textId="77777777" w:rsidR="004509FF" w:rsidRPr="00CA728C" w:rsidRDefault="004509FF" w:rsidP="00551111">
            <w:pPr>
              <w:jc w:val="center"/>
              <w:rPr>
                <w:rFonts w:ascii="Calibri" w:hAnsi="Calibri"/>
              </w:rPr>
            </w:pPr>
            <w:r w:rsidRPr="00CA728C">
              <w:rPr>
                <w:rFonts w:ascii="Calibri" w:hAnsi="Calibri"/>
              </w:rPr>
              <w:t>0.117</w:t>
            </w:r>
          </w:p>
        </w:tc>
        <w:tc>
          <w:tcPr>
            <w:tcW w:w="1068" w:type="dxa"/>
            <w:vAlign w:val="center"/>
          </w:tcPr>
          <w:p w14:paraId="0D85B2E1" w14:textId="77777777" w:rsidR="004509FF" w:rsidRPr="00CA728C" w:rsidRDefault="004509FF" w:rsidP="00551111">
            <w:pPr>
              <w:jc w:val="center"/>
              <w:rPr>
                <w:rFonts w:ascii="Calibri" w:hAnsi="Calibri"/>
              </w:rPr>
            </w:pPr>
            <w:r w:rsidRPr="00CA728C">
              <w:rPr>
                <w:rFonts w:ascii="Calibri" w:hAnsi="Calibri"/>
              </w:rPr>
              <w:t>0.004</w:t>
            </w:r>
          </w:p>
        </w:tc>
        <w:tc>
          <w:tcPr>
            <w:tcW w:w="1065" w:type="dxa"/>
            <w:vAlign w:val="center"/>
          </w:tcPr>
          <w:p w14:paraId="5D2C26F8" w14:textId="77777777" w:rsidR="004509FF" w:rsidRPr="00CA728C" w:rsidRDefault="004509FF" w:rsidP="00551111">
            <w:pPr>
              <w:jc w:val="center"/>
              <w:rPr>
                <w:rFonts w:ascii="Calibri" w:hAnsi="Calibri"/>
              </w:rPr>
            </w:pPr>
            <w:r w:rsidRPr="00CA728C">
              <w:rPr>
                <w:rFonts w:ascii="Calibri" w:hAnsi="Calibri"/>
              </w:rPr>
              <w:t>0.004</w:t>
            </w:r>
          </w:p>
        </w:tc>
        <w:tc>
          <w:tcPr>
            <w:tcW w:w="1065" w:type="dxa"/>
          </w:tcPr>
          <w:p w14:paraId="01DFF202" w14:textId="77777777" w:rsidR="004509FF" w:rsidRPr="00CA728C" w:rsidRDefault="004509FF" w:rsidP="00551111">
            <w:pPr>
              <w:jc w:val="center"/>
              <w:rPr>
                <w:rFonts w:ascii="Calibri" w:hAnsi="Calibri"/>
              </w:rPr>
            </w:pPr>
            <w:r w:rsidRPr="00CA728C">
              <w:rPr>
                <w:rFonts w:ascii="Calibri" w:hAnsi="Calibri"/>
              </w:rPr>
              <w:t>0.012</w:t>
            </w:r>
          </w:p>
        </w:tc>
        <w:tc>
          <w:tcPr>
            <w:tcW w:w="1023" w:type="dxa"/>
          </w:tcPr>
          <w:p w14:paraId="0753D826" w14:textId="77777777" w:rsidR="004509FF" w:rsidRPr="00CA728C" w:rsidRDefault="004509FF" w:rsidP="00551111">
            <w:pPr>
              <w:jc w:val="center"/>
              <w:rPr>
                <w:rFonts w:ascii="Calibri" w:hAnsi="Calibri"/>
              </w:rPr>
            </w:pPr>
            <w:r w:rsidRPr="00CA728C">
              <w:rPr>
                <w:rFonts w:ascii="Calibri" w:hAnsi="Calibri"/>
              </w:rPr>
              <w:t>0.053</w:t>
            </w:r>
          </w:p>
        </w:tc>
      </w:tr>
      <w:tr w:rsidR="004509FF" w:rsidRPr="00CA728C" w14:paraId="5F5E5BF6" w14:textId="77777777" w:rsidTr="00551111">
        <w:trPr>
          <w:jc w:val="center"/>
        </w:trPr>
        <w:tc>
          <w:tcPr>
            <w:tcW w:w="1333" w:type="dxa"/>
            <w:vMerge w:val="restart"/>
            <w:vAlign w:val="center"/>
          </w:tcPr>
          <w:p w14:paraId="7B223B0B" w14:textId="77777777" w:rsidR="004509FF" w:rsidRPr="00CA728C" w:rsidRDefault="004509FF" w:rsidP="00551111">
            <w:pPr>
              <w:jc w:val="center"/>
              <w:rPr>
                <w:rFonts w:ascii="Calibri" w:hAnsi="Calibri"/>
              </w:rPr>
            </w:pPr>
            <w:r w:rsidRPr="00CA728C">
              <w:rPr>
                <w:rFonts w:ascii="Calibri" w:hAnsi="Calibri"/>
              </w:rPr>
              <w:t>N</w:t>
            </w:r>
          </w:p>
        </w:tc>
        <w:tc>
          <w:tcPr>
            <w:tcW w:w="979" w:type="dxa"/>
            <w:vMerge w:val="restart"/>
            <w:vAlign w:val="center"/>
          </w:tcPr>
          <w:p w14:paraId="6B400A08" w14:textId="77777777" w:rsidR="004509FF" w:rsidRPr="00CA728C" w:rsidRDefault="004509FF" w:rsidP="00551111">
            <w:pPr>
              <w:jc w:val="center"/>
              <w:rPr>
                <w:rFonts w:ascii="Calibri" w:hAnsi="Calibri"/>
              </w:rPr>
            </w:pPr>
            <w:r w:rsidRPr="00CA728C">
              <w:rPr>
                <w:rFonts w:ascii="Calibri" w:hAnsi="Calibri"/>
              </w:rPr>
              <w:t>Blue</w:t>
            </w:r>
          </w:p>
        </w:tc>
        <w:tc>
          <w:tcPr>
            <w:tcW w:w="1297" w:type="dxa"/>
            <w:vMerge w:val="restart"/>
            <w:vAlign w:val="center"/>
          </w:tcPr>
          <w:p w14:paraId="12CDCA9F" w14:textId="77777777" w:rsidR="004509FF" w:rsidRPr="00CA728C" w:rsidRDefault="004509FF" w:rsidP="00551111">
            <w:pPr>
              <w:jc w:val="center"/>
              <w:rPr>
                <w:rFonts w:ascii="Calibri" w:hAnsi="Calibri"/>
              </w:rPr>
            </w:pPr>
            <w:r w:rsidRPr="00CA728C">
              <w:rPr>
                <w:rFonts w:ascii="Calibri" w:hAnsi="Calibri"/>
              </w:rPr>
              <w:t>336</w:t>
            </w:r>
          </w:p>
        </w:tc>
        <w:tc>
          <w:tcPr>
            <w:tcW w:w="1140" w:type="dxa"/>
            <w:vAlign w:val="center"/>
          </w:tcPr>
          <w:p w14:paraId="7BE2F705"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4D2B830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194ED2CE"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7FF9D6D7"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2EB3E42D"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464565BE"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6F5D0A3B"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695BE046" w14:textId="77777777" w:rsidTr="00551111">
        <w:trPr>
          <w:jc w:val="center"/>
        </w:trPr>
        <w:tc>
          <w:tcPr>
            <w:tcW w:w="1333" w:type="dxa"/>
            <w:vMerge/>
            <w:vAlign w:val="center"/>
          </w:tcPr>
          <w:p w14:paraId="41FAE72D" w14:textId="77777777" w:rsidR="004509FF" w:rsidRPr="00CA728C" w:rsidRDefault="004509FF" w:rsidP="00551111">
            <w:pPr>
              <w:jc w:val="center"/>
              <w:rPr>
                <w:rFonts w:ascii="Calibri" w:hAnsi="Calibri"/>
              </w:rPr>
            </w:pPr>
          </w:p>
        </w:tc>
        <w:tc>
          <w:tcPr>
            <w:tcW w:w="979" w:type="dxa"/>
            <w:vMerge/>
            <w:vAlign w:val="center"/>
          </w:tcPr>
          <w:p w14:paraId="51837806" w14:textId="77777777" w:rsidR="004509FF" w:rsidRPr="00CA728C" w:rsidRDefault="004509FF" w:rsidP="00551111">
            <w:pPr>
              <w:jc w:val="center"/>
              <w:rPr>
                <w:rFonts w:ascii="Calibri" w:hAnsi="Calibri"/>
              </w:rPr>
            </w:pPr>
          </w:p>
        </w:tc>
        <w:tc>
          <w:tcPr>
            <w:tcW w:w="1297" w:type="dxa"/>
            <w:vMerge/>
            <w:vAlign w:val="center"/>
          </w:tcPr>
          <w:p w14:paraId="3BA04D61" w14:textId="77777777" w:rsidR="004509FF" w:rsidRPr="00CA728C" w:rsidRDefault="004509FF" w:rsidP="00551111">
            <w:pPr>
              <w:jc w:val="center"/>
              <w:rPr>
                <w:rFonts w:ascii="Calibri" w:hAnsi="Calibri"/>
              </w:rPr>
            </w:pPr>
          </w:p>
        </w:tc>
        <w:tc>
          <w:tcPr>
            <w:tcW w:w="1140" w:type="dxa"/>
            <w:vAlign w:val="center"/>
          </w:tcPr>
          <w:p w14:paraId="0FC55BDB"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21619D54" w14:textId="77777777" w:rsidR="004509FF" w:rsidRPr="00CA728C" w:rsidRDefault="004509FF" w:rsidP="00551111">
            <w:pPr>
              <w:jc w:val="center"/>
              <w:rPr>
                <w:rFonts w:ascii="Calibri" w:hAnsi="Calibri"/>
              </w:rPr>
            </w:pPr>
            <w:r w:rsidRPr="00CA728C">
              <w:rPr>
                <w:rFonts w:ascii="Calibri" w:hAnsi="Calibri"/>
              </w:rPr>
              <w:t>0.020</w:t>
            </w:r>
          </w:p>
        </w:tc>
        <w:tc>
          <w:tcPr>
            <w:tcW w:w="1077" w:type="dxa"/>
            <w:vAlign w:val="center"/>
          </w:tcPr>
          <w:p w14:paraId="38DD5EE8"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1F8EB763" w14:textId="77777777" w:rsidR="004509FF" w:rsidRPr="00CA728C" w:rsidRDefault="004509FF" w:rsidP="00551111">
            <w:pPr>
              <w:jc w:val="center"/>
              <w:rPr>
                <w:rFonts w:ascii="Calibri" w:hAnsi="Calibri"/>
              </w:rPr>
            </w:pPr>
            <w:r w:rsidRPr="00CA728C">
              <w:rPr>
                <w:rFonts w:ascii="Calibri" w:hAnsi="Calibri"/>
              </w:rPr>
              <w:t>0.110</w:t>
            </w:r>
          </w:p>
        </w:tc>
        <w:tc>
          <w:tcPr>
            <w:tcW w:w="1065" w:type="dxa"/>
            <w:vAlign w:val="center"/>
          </w:tcPr>
          <w:p w14:paraId="411E00EB" w14:textId="77777777" w:rsidR="004509FF" w:rsidRPr="00CA728C" w:rsidRDefault="004509FF" w:rsidP="00551111">
            <w:pPr>
              <w:jc w:val="center"/>
              <w:rPr>
                <w:rFonts w:ascii="Calibri" w:hAnsi="Calibri"/>
              </w:rPr>
            </w:pPr>
            <w:r w:rsidRPr="00CA728C">
              <w:rPr>
                <w:rFonts w:ascii="Calibri" w:hAnsi="Calibri"/>
              </w:rPr>
              <w:t>0.007</w:t>
            </w:r>
          </w:p>
        </w:tc>
        <w:tc>
          <w:tcPr>
            <w:tcW w:w="1065" w:type="dxa"/>
          </w:tcPr>
          <w:p w14:paraId="37161ACD" w14:textId="77777777" w:rsidR="004509FF" w:rsidRPr="00CA728C" w:rsidRDefault="004509FF" w:rsidP="00551111">
            <w:pPr>
              <w:jc w:val="center"/>
              <w:rPr>
                <w:rFonts w:ascii="Calibri" w:hAnsi="Calibri"/>
              </w:rPr>
            </w:pPr>
            <w:r w:rsidRPr="00CA728C">
              <w:rPr>
                <w:rFonts w:ascii="Calibri" w:hAnsi="Calibri"/>
              </w:rPr>
              <w:t>0.018</w:t>
            </w:r>
          </w:p>
        </w:tc>
        <w:tc>
          <w:tcPr>
            <w:tcW w:w="1023" w:type="dxa"/>
          </w:tcPr>
          <w:p w14:paraId="660F05BC"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DD46C7D" w14:textId="77777777" w:rsidTr="00551111">
        <w:trPr>
          <w:jc w:val="center"/>
        </w:trPr>
        <w:tc>
          <w:tcPr>
            <w:tcW w:w="1333" w:type="dxa"/>
            <w:vMerge/>
            <w:vAlign w:val="center"/>
          </w:tcPr>
          <w:p w14:paraId="04B7DB9D" w14:textId="77777777" w:rsidR="004509FF" w:rsidRPr="00CA728C" w:rsidRDefault="004509FF" w:rsidP="00551111">
            <w:pPr>
              <w:jc w:val="center"/>
              <w:rPr>
                <w:rFonts w:ascii="Calibri" w:hAnsi="Calibri"/>
              </w:rPr>
            </w:pPr>
          </w:p>
        </w:tc>
        <w:tc>
          <w:tcPr>
            <w:tcW w:w="979" w:type="dxa"/>
            <w:vMerge/>
            <w:vAlign w:val="center"/>
          </w:tcPr>
          <w:p w14:paraId="1C70C505" w14:textId="77777777" w:rsidR="004509FF" w:rsidRPr="00CA728C" w:rsidRDefault="004509FF" w:rsidP="00551111">
            <w:pPr>
              <w:jc w:val="center"/>
              <w:rPr>
                <w:rFonts w:ascii="Calibri" w:hAnsi="Calibri"/>
              </w:rPr>
            </w:pPr>
          </w:p>
        </w:tc>
        <w:tc>
          <w:tcPr>
            <w:tcW w:w="1297" w:type="dxa"/>
            <w:vMerge/>
            <w:vAlign w:val="center"/>
          </w:tcPr>
          <w:p w14:paraId="2D430006" w14:textId="77777777" w:rsidR="004509FF" w:rsidRPr="00CA728C" w:rsidRDefault="004509FF" w:rsidP="00551111">
            <w:pPr>
              <w:jc w:val="center"/>
              <w:rPr>
                <w:rFonts w:ascii="Calibri" w:hAnsi="Calibri"/>
              </w:rPr>
            </w:pPr>
          </w:p>
        </w:tc>
        <w:tc>
          <w:tcPr>
            <w:tcW w:w="1140" w:type="dxa"/>
            <w:vAlign w:val="center"/>
          </w:tcPr>
          <w:p w14:paraId="7E64AA49" w14:textId="77777777" w:rsidR="004509FF" w:rsidRPr="00CA728C" w:rsidRDefault="004509FF" w:rsidP="00551111">
            <w:pPr>
              <w:jc w:val="center"/>
              <w:rPr>
                <w:rFonts w:ascii="Calibri" w:hAnsi="Calibri"/>
                <w:color w:val="FF0000"/>
              </w:rPr>
            </w:pPr>
            <w:r w:rsidRPr="00CA728C">
              <w:rPr>
                <w:rFonts w:ascii="Calibri" w:hAnsi="Calibri"/>
                <w:color w:val="FF0000"/>
              </w:rPr>
              <w:t>N</w:t>
            </w:r>
          </w:p>
        </w:tc>
        <w:tc>
          <w:tcPr>
            <w:tcW w:w="1054" w:type="dxa"/>
            <w:vAlign w:val="center"/>
          </w:tcPr>
          <w:p w14:paraId="76E5B6FD"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65AA0D81"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47D508F8"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52C5FCA4"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107A04A9"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34117C25"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C9B492C" w14:textId="77777777" w:rsidTr="00551111">
        <w:trPr>
          <w:jc w:val="center"/>
        </w:trPr>
        <w:tc>
          <w:tcPr>
            <w:tcW w:w="1333" w:type="dxa"/>
            <w:vMerge/>
            <w:vAlign w:val="center"/>
          </w:tcPr>
          <w:p w14:paraId="7952B11A" w14:textId="77777777" w:rsidR="004509FF" w:rsidRPr="00CA728C" w:rsidRDefault="004509FF" w:rsidP="00551111">
            <w:pPr>
              <w:jc w:val="center"/>
              <w:rPr>
                <w:rFonts w:ascii="Calibri" w:hAnsi="Calibri"/>
              </w:rPr>
            </w:pPr>
          </w:p>
        </w:tc>
        <w:tc>
          <w:tcPr>
            <w:tcW w:w="979" w:type="dxa"/>
            <w:vMerge/>
            <w:vAlign w:val="center"/>
          </w:tcPr>
          <w:p w14:paraId="74612D66" w14:textId="77777777" w:rsidR="004509FF" w:rsidRPr="00CA728C" w:rsidRDefault="004509FF" w:rsidP="00551111">
            <w:pPr>
              <w:jc w:val="center"/>
              <w:rPr>
                <w:rFonts w:ascii="Calibri" w:hAnsi="Calibri"/>
              </w:rPr>
            </w:pPr>
          </w:p>
        </w:tc>
        <w:tc>
          <w:tcPr>
            <w:tcW w:w="1297" w:type="dxa"/>
            <w:vMerge/>
            <w:vAlign w:val="center"/>
          </w:tcPr>
          <w:p w14:paraId="4F17A51B" w14:textId="77777777" w:rsidR="004509FF" w:rsidRPr="00CA728C" w:rsidRDefault="004509FF" w:rsidP="00551111">
            <w:pPr>
              <w:jc w:val="center"/>
              <w:rPr>
                <w:rFonts w:ascii="Calibri" w:hAnsi="Calibri"/>
              </w:rPr>
            </w:pPr>
          </w:p>
        </w:tc>
        <w:tc>
          <w:tcPr>
            <w:tcW w:w="1140" w:type="dxa"/>
            <w:vAlign w:val="center"/>
          </w:tcPr>
          <w:p w14:paraId="5925CACF" w14:textId="77777777" w:rsidR="004509FF" w:rsidRPr="00CA728C" w:rsidRDefault="004509FF" w:rsidP="00551111">
            <w:pPr>
              <w:jc w:val="center"/>
              <w:rPr>
                <w:rFonts w:ascii="Calibri" w:hAnsi="Calibri"/>
                <w:color w:val="FF0000"/>
              </w:rPr>
            </w:pPr>
            <w:r w:rsidRPr="00CA728C">
              <w:rPr>
                <w:rFonts w:ascii="Calibri" w:hAnsi="Calibri"/>
                <w:color w:val="FF0000"/>
              </w:rPr>
              <w:t>0.740</w:t>
            </w:r>
          </w:p>
        </w:tc>
        <w:tc>
          <w:tcPr>
            <w:tcW w:w="1054" w:type="dxa"/>
            <w:vAlign w:val="center"/>
          </w:tcPr>
          <w:p w14:paraId="19E2446A" w14:textId="77777777" w:rsidR="004509FF" w:rsidRPr="00CA728C" w:rsidRDefault="004509FF" w:rsidP="00551111">
            <w:pPr>
              <w:jc w:val="center"/>
              <w:rPr>
                <w:rFonts w:ascii="Calibri" w:hAnsi="Calibri"/>
              </w:rPr>
            </w:pPr>
            <w:r w:rsidRPr="00CA728C">
              <w:rPr>
                <w:rFonts w:ascii="Calibri" w:hAnsi="Calibri"/>
              </w:rPr>
              <w:t>0.034</w:t>
            </w:r>
          </w:p>
        </w:tc>
        <w:tc>
          <w:tcPr>
            <w:tcW w:w="1077" w:type="dxa"/>
            <w:vAlign w:val="center"/>
          </w:tcPr>
          <w:p w14:paraId="1867487D" w14:textId="77777777" w:rsidR="004509FF" w:rsidRPr="00CA728C" w:rsidRDefault="004509FF" w:rsidP="00551111">
            <w:pPr>
              <w:jc w:val="center"/>
              <w:rPr>
                <w:rFonts w:ascii="Calibri" w:hAnsi="Calibri"/>
              </w:rPr>
            </w:pPr>
            <w:r w:rsidRPr="00CA728C">
              <w:rPr>
                <w:rFonts w:ascii="Calibri" w:hAnsi="Calibri"/>
              </w:rPr>
              <w:t>0.035</w:t>
            </w:r>
          </w:p>
        </w:tc>
        <w:tc>
          <w:tcPr>
            <w:tcW w:w="1068" w:type="dxa"/>
            <w:vAlign w:val="center"/>
          </w:tcPr>
          <w:p w14:paraId="4D549CCE" w14:textId="77777777" w:rsidR="004509FF" w:rsidRPr="00CA728C" w:rsidRDefault="004509FF" w:rsidP="00551111">
            <w:pPr>
              <w:jc w:val="center"/>
              <w:rPr>
                <w:rFonts w:ascii="Calibri" w:hAnsi="Calibri"/>
              </w:rPr>
            </w:pPr>
            <w:r w:rsidRPr="00CA728C">
              <w:rPr>
                <w:rFonts w:ascii="Calibri" w:hAnsi="Calibri"/>
              </w:rPr>
              <w:t>0.003</w:t>
            </w:r>
          </w:p>
        </w:tc>
        <w:tc>
          <w:tcPr>
            <w:tcW w:w="1065" w:type="dxa"/>
            <w:vAlign w:val="center"/>
          </w:tcPr>
          <w:p w14:paraId="421069EC" w14:textId="77777777" w:rsidR="004509FF" w:rsidRPr="00CA728C" w:rsidRDefault="004509FF" w:rsidP="00551111">
            <w:pPr>
              <w:jc w:val="center"/>
              <w:rPr>
                <w:rFonts w:ascii="Calibri" w:hAnsi="Calibri"/>
              </w:rPr>
            </w:pPr>
            <w:r w:rsidRPr="00CA728C">
              <w:rPr>
                <w:rFonts w:ascii="Calibri" w:hAnsi="Calibri"/>
              </w:rPr>
              <w:t>0.002</w:t>
            </w:r>
          </w:p>
        </w:tc>
        <w:tc>
          <w:tcPr>
            <w:tcW w:w="1065" w:type="dxa"/>
          </w:tcPr>
          <w:p w14:paraId="0ABC4978" w14:textId="77777777" w:rsidR="004509FF" w:rsidRPr="00CA728C" w:rsidRDefault="004509FF" w:rsidP="00551111">
            <w:pPr>
              <w:jc w:val="center"/>
              <w:rPr>
                <w:rFonts w:ascii="Calibri" w:hAnsi="Calibri"/>
              </w:rPr>
            </w:pPr>
            <w:r w:rsidRPr="00CA728C">
              <w:rPr>
                <w:rFonts w:ascii="Calibri" w:hAnsi="Calibri"/>
              </w:rPr>
              <w:t>0.006</w:t>
            </w:r>
          </w:p>
        </w:tc>
        <w:tc>
          <w:tcPr>
            <w:tcW w:w="1023" w:type="dxa"/>
          </w:tcPr>
          <w:p w14:paraId="745B460D" w14:textId="77777777" w:rsidR="004509FF" w:rsidRPr="00CA728C" w:rsidRDefault="004509FF" w:rsidP="00551111">
            <w:pPr>
              <w:jc w:val="center"/>
              <w:rPr>
                <w:rFonts w:ascii="Calibri" w:hAnsi="Calibri"/>
              </w:rPr>
            </w:pPr>
            <w:r w:rsidRPr="00CA728C">
              <w:rPr>
                <w:rFonts w:ascii="Calibri" w:hAnsi="Calibri"/>
              </w:rPr>
              <w:t>0.022</w:t>
            </w:r>
          </w:p>
        </w:tc>
      </w:tr>
      <w:tr w:rsidR="004509FF" w:rsidRPr="00CA728C" w14:paraId="42F5BAFB" w14:textId="77777777" w:rsidTr="00551111">
        <w:trPr>
          <w:jc w:val="center"/>
        </w:trPr>
        <w:tc>
          <w:tcPr>
            <w:tcW w:w="1333" w:type="dxa"/>
            <w:vMerge w:val="restart"/>
            <w:vAlign w:val="center"/>
          </w:tcPr>
          <w:p w14:paraId="1C52FEEB" w14:textId="77777777" w:rsidR="004509FF" w:rsidRPr="00CA728C" w:rsidRDefault="004509FF" w:rsidP="00551111">
            <w:pPr>
              <w:jc w:val="center"/>
              <w:rPr>
                <w:rFonts w:ascii="Calibri" w:hAnsi="Calibri"/>
              </w:rPr>
            </w:pPr>
            <w:r w:rsidRPr="00CA728C">
              <w:rPr>
                <w:rFonts w:ascii="Calibri" w:hAnsi="Calibri"/>
              </w:rPr>
              <w:t>P</w:t>
            </w:r>
          </w:p>
        </w:tc>
        <w:tc>
          <w:tcPr>
            <w:tcW w:w="979" w:type="dxa"/>
            <w:vMerge w:val="restart"/>
            <w:vAlign w:val="center"/>
          </w:tcPr>
          <w:p w14:paraId="370A406F" w14:textId="77777777" w:rsidR="004509FF" w:rsidRPr="00CA728C" w:rsidRDefault="004509FF" w:rsidP="00551111">
            <w:pPr>
              <w:jc w:val="center"/>
              <w:rPr>
                <w:rFonts w:ascii="Calibri" w:hAnsi="Calibri"/>
              </w:rPr>
            </w:pPr>
            <w:r w:rsidRPr="00CA728C">
              <w:rPr>
                <w:rFonts w:ascii="Calibri" w:hAnsi="Calibri"/>
              </w:rPr>
              <w:t>Light Blue</w:t>
            </w:r>
          </w:p>
        </w:tc>
        <w:tc>
          <w:tcPr>
            <w:tcW w:w="1297" w:type="dxa"/>
            <w:vMerge w:val="restart"/>
            <w:vAlign w:val="center"/>
          </w:tcPr>
          <w:p w14:paraId="1F56AB9B" w14:textId="77777777" w:rsidR="004509FF" w:rsidRPr="00CA728C" w:rsidRDefault="004509FF" w:rsidP="00551111">
            <w:pPr>
              <w:jc w:val="center"/>
              <w:rPr>
                <w:rFonts w:ascii="Calibri" w:hAnsi="Calibri"/>
              </w:rPr>
            </w:pPr>
            <w:r w:rsidRPr="00CA728C">
              <w:rPr>
                <w:rFonts w:ascii="Calibri" w:hAnsi="Calibri"/>
              </w:rPr>
              <w:t>277</w:t>
            </w:r>
          </w:p>
        </w:tc>
        <w:tc>
          <w:tcPr>
            <w:tcW w:w="1140" w:type="dxa"/>
            <w:vAlign w:val="center"/>
          </w:tcPr>
          <w:p w14:paraId="5B022582"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7C65E203"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6B9C7B9B"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6D3EE683"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211E1D83"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1B5EF00D"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242BE4D0" w14:textId="77777777" w:rsidR="004509FF" w:rsidRPr="00CA728C" w:rsidRDefault="004509FF" w:rsidP="00551111">
            <w:pPr>
              <w:jc w:val="center"/>
              <w:rPr>
                <w:rFonts w:ascii="Calibri" w:hAnsi="Calibri"/>
              </w:rPr>
            </w:pPr>
            <w:r w:rsidRPr="00CA728C">
              <w:rPr>
                <w:rFonts w:ascii="Calibri" w:hAnsi="Calibri"/>
              </w:rPr>
              <w:t xml:space="preserve">      M</w:t>
            </w:r>
          </w:p>
        </w:tc>
      </w:tr>
      <w:tr w:rsidR="004509FF" w:rsidRPr="00CA728C" w14:paraId="75DDBD94" w14:textId="77777777" w:rsidTr="00551111">
        <w:trPr>
          <w:jc w:val="center"/>
        </w:trPr>
        <w:tc>
          <w:tcPr>
            <w:tcW w:w="1333" w:type="dxa"/>
            <w:vMerge/>
            <w:vAlign w:val="center"/>
          </w:tcPr>
          <w:p w14:paraId="68130A98" w14:textId="77777777" w:rsidR="004509FF" w:rsidRPr="00CA728C" w:rsidRDefault="004509FF" w:rsidP="00551111">
            <w:pPr>
              <w:jc w:val="center"/>
              <w:rPr>
                <w:rFonts w:ascii="Calibri" w:hAnsi="Calibri"/>
              </w:rPr>
            </w:pPr>
          </w:p>
        </w:tc>
        <w:tc>
          <w:tcPr>
            <w:tcW w:w="979" w:type="dxa"/>
            <w:vMerge/>
            <w:vAlign w:val="center"/>
          </w:tcPr>
          <w:p w14:paraId="3D8A5A23" w14:textId="77777777" w:rsidR="004509FF" w:rsidRPr="00CA728C" w:rsidRDefault="004509FF" w:rsidP="00551111">
            <w:pPr>
              <w:jc w:val="center"/>
              <w:rPr>
                <w:rFonts w:ascii="Calibri" w:hAnsi="Calibri"/>
              </w:rPr>
            </w:pPr>
          </w:p>
        </w:tc>
        <w:tc>
          <w:tcPr>
            <w:tcW w:w="1297" w:type="dxa"/>
            <w:vMerge/>
            <w:vAlign w:val="center"/>
          </w:tcPr>
          <w:p w14:paraId="7FB0C049" w14:textId="77777777" w:rsidR="004509FF" w:rsidRPr="00CA728C" w:rsidRDefault="004509FF" w:rsidP="00551111">
            <w:pPr>
              <w:jc w:val="center"/>
              <w:rPr>
                <w:rFonts w:ascii="Calibri" w:hAnsi="Calibri"/>
              </w:rPr>
            </w:pPr>
          </w:p>
        </w:tc>
        <w:tc>
          <w:tcPr>
            <w:tcW w:w="1140" w:type="dxa"/>
            <w:vAlign w:val="center"/>
          </w:tcPr>
          <w:p w14:paraId="3ACDACFA"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7F71C16B" w14:textId="77777777" w:rsidR="004509FF" w:rsidRPr="00CA728C" w:rsidRDefault="004509FF" w:rsidP="00551111">
            <w:pPr>
              <w:jc w:val="center"/>
              <w:rPr>
                <w:rFonts w:ascii="Calibri" w:hAnsi="Calibri"/>
              </w:rPr>
            </w:pPr>
            <w:r w:rsidRPr="00CA728C">
              <w:rPr>
                <w:rFonts w:ascii="Calibri" w:hAnsi="Calibri"/>
              </w:rPr>
              <w:t>0.008</w:t>
            </w:r>
          </w:p>
        </w:tc>
        <w:tc>
          <w:tcPr>
            <w:tcW w:w="1077" w:type="dxa"/>
            <w:vAlign w:val="center"/>
          </w:tcPr>
          <w:p w14:paraId="4A161477"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4C1BF6F7" w14:textId="77777777" w:rsidR="004509FF" w:rsidRPr="00CA728C" w:rsidRDefault="004509FF" w:rsidP="00551111">
            <w:pPr>
              <w:jc w:val="center"/>
              <w:rPr>
                <w:rFonts w:ascii="Calibri" w:hAnsi="Calibri"/>
              </w:rPr>
            </w:pPr>
            <w:r w:rsidRPr="00CA728C">
              <w:rPr>
                <w:rFonts w:ascii="Calibri" w:hAnsi="Calibri"/>
              </w:rPr>
              <w:t>0.107</w:t>
            </w:r>
          </w:p>
        </w:tc>
        <w:tc>
          <w:tcPr>
            <w:tcW w:w="1065" w:type="dxa"/>
            <w:vAlign w:val="center"/>
          </w:tcPr>
          <w:p w14:paraId="67DE447C" w14:textId="77777777" w:rsidR="004509FF" w:rsidRPr="00CA728C" w:rsidRDefault="004509FF" w:rsidP="00551111">
            <w:pPr>
              <w:jc w:val="center"/>
              <w:rPr>
                <w:rFonts w:ascii="Calibri" w:hAnsi="Calibri"/>
              </w:rPr>
            </w:pPr>
            <w:r w:rsidRPr="00CA728C">
              <w:rPr>
                <w:rFonts w:ascii="Calibri" w:hAnsi="Calibri"/>
              </w:rPr>
              <w:t>0.011</w:t>
            </w:r>
          </w:p>
        </w:tc>
        <w:tc>
          <w:tcPr>
            <w:tcW w:w="1065" w:type="dxa"/>
          </w:tcPr>
          <w:p w14:paraId="54F63252" w14:textId="77777777" w:rsidR="004509FF" w:rsidRPr="00CA728C" w:rsidRDefault="004509FF" w:rsidP="00551111">
            <w:pPr>
              <w:jc w:val="center"/>
              <w:rPr>
                <w:rFonts w:ascii="Calibri" w:hAnsi="Calibri"/>
              </w:rPr>
            </w:pPr>
            <w:r w:rsidRPr="00CA728C">
              <w:rPr>
                <w:rFonts w:ascii="Calibri" w:hAnsi="Calibri"/>
              </w:rPr>
              <w:t>0.014</w:t>
            </w:r>
          </w:p>
        </w:tc>
        <w:tc>
          <w:tcPr>
            <w:tcW w:w="1023" w:type="dxa"/>
          </w:tcPr>
          <w:p w14:paraId="03F55580"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ED6B965" w14:textId="77777777" w:rsidTr="00551111">
        <w:trPr>
          <w:jc w:val="center"/>
        </w:trPr>
        <w:tc>
          <w:tcPr>
            <w:tcW w:w="1333" w:type="dxa"/>
            <w:vMerge/>
            <w:vAlign w:val="center"/>
          </w:tcPr>
          <w:p w14:paraId="56BECBCD" w14:textId="77777777" w:rsidR="004509FF" w:rsidRPr="00CA728C" w:rsidRDefault="004509FF" w:rsidP="00551111">
            <w:pPr>
              <w:jc w:val="center"/>
              <w:rPr>
                <w:rFonts w:ascii="Calibri" w:hAnsi="Calibri"/>
              </w:rPr>
            </w:pPr>
          </w:p>
        </w:tc>
        <w:tc>
          <w:tcPr>
            <w:tcW w:w="979" w:type="dxa"/>
            <w:vMerge/>
            <w:vAlign w:val="center"/>
          </w:tcPr>
          <w:p w14:paraId="709D6D2F" w14:textId="77777777" w:rsidR="004509FF" w:rsidRPr="00CA728C" w:rsidRDefault="004509FF" w:rsidP="00551111">
            <w:pPr>
              <w:jc w:val="center"/>
              <w:rPr>
                <w:rFonts w:ascii="Calibri" w:hAnsi="Calibri"/>
              </w:rPr>
            </w:pPr>
          </w:p>
        </w:tc>
        <w:tc>
          <w:tcPr>
            <w:tcW w:w="1297" w:type="dxa"/>
            <w:vMerge/>
            <w:vAlign w:val="center"/>
          </w:tcPr>
          <w:p w14:paraId="62728BA0" w14:textId="77777777" w:rsidR="004509FF" w:rsidRPr="00CA728C" w:rsidRDefault="004509FF" w:rsidP="00551111">
            <w:pPr>
              <w:jc w:val="center"/>
              <w:rPr>
                <w:rFonts w:ascii="Calibri" w:hAnsi="Calibri"/>
              </w:rPr>
            </w:pPr>
          </w:p>
        </w:tc>
        <w:tc>
          <w:tcPr>
            <w:tcW w:w="1140" w:type="dxa"/>
            <w:vAlign w:val="center"/>
          </w:tcPr>
          <w:p w14:paraId="5F635429"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00A09D56" w14:textId="77777777" w:rsidR="004509FF" w:rsidRPr="00CA728C" w:rsidRDefault="004509FF" w:rsidP="00551111">
            <w:pPr>
              <w:jc w:val="center"/>
              <w:rPr>
                <w:rFonts w:ascii="Calibri" w:hAnsi="Calibri"/>
                <w:color w:val="FF0000"/>
              </w:rPr>
            </w:pPr>
            <w:r w:rsidRPr="00CA728C">
              <w:rPr>
                <w:rFonts w:ascii="Calibri" w:hAnsi="Calibri"/>
                <w:color w:val="FF0000"/>
              </w:rPr>
              <w:t>P</w:t>
            </w:r>
          </w:p>
        </w:tc>
        <w:tc>
          <w:tcPr>
            <w:tcW w:w="1077" w:type="dxa"/>
            <w:vAlign w:val="center"/>
          </w:tcPr>
          <w:p w14:paraId="2CC0AA0F"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7648D5AB"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6339ECC1"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403C9270"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ECAA2D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6F5CEA6" w14:textId="77777777" w:rsidTr="00551111">
        <w:trPr>
          <w:jc w:val="center"/>
        </w:trPr>
        <w:tc>
          <w:tcPr>
            <w:tcW w:w="1333" w:type="dxa"/>
            <w:vMerge/>
            <w:vAlign w:val="center"/>
          </w:tcPr>
          <w:p w14:paraId="3E93520D" w14:textId="77777777" w:rsidR="004509FF" w:rsidRPr="00CA728C" w:rsidRDefault="004509FF" w:rsidP="00551111">
            <w:pPr>
              <w:jc w:val="center"/>
              <w:rPr>
                <w:rFonts w:ascii="Calibri" w:hAnsi="Calibri"/>
              </w:rPr>
            </w:pPr>
          </w:p>
        </w:tc>
        <w:tc>
          <w:tcPr>
            <w:tcW w:w="979" w:type="dxa"/>
            <w:vMerge/>
            <w:vAlign w:val="center"/>
          </w:tcPr>
          <w:p w14:paraId="34BF8807" w14:textId="77777777" w:rsidR="004509FF" w:rsidRPr="00CA728C" w:rsidRDefault="004509FF" w:rsidP="00551111">
            <w:pPr>
              <w:jc w:val="center"/>
              <w:rPr>
                <w:rFonts w:ascii="Calibri" w:hAnsi="Calibri"/>
              </w:rPr>
            </w:pPr>
          </w:p>
        </w:tc>
        <w:tc>
          <w:tcPr>
            <w:tcW w:w="1297" w:type="dxa"/>
            <w:vMerge/>
            <w:vAlign w:val="center"/>
          </w:tcPr>
          <w:p w14:paraId="32D23D13" w14:textId="77777777" w:rsidR="004509FF" w:rsidRPr="00CA728C" w:rsidRDefault="004509FF" w:rsidP="00551111">
            <w:pPr>
              <w:jc w:val="center"/>
              <w:rPr>
                <w:rFonts w:ascii="Calibri" w:hAnsi="Calibri"/>
              </w:rPr>
            </w:pPr>
          </w:p>
        </w:tc>
        <w:tc>
          <w:tcPr>
            <w:tcW w:w="1140" w:type="dxa"/>
            <w:vAlign w:val="center"/>
          </w:tcPr>
          <w:p w14:paraId="467DD526" w14:textId="77777777" w:rsidR="004509FF" w:rsidRPr="00CA728C" w:rsidRDefault="004509FF" w:rsidP="00551111">
            <w:pPr>
              <w:jc w:val="center"/>
              <w:rPr>
                <w:rFonts w:ascii="Calibri" w:hAnsi="Calibri"/>
              </w:rPr>
            </w:pPr>
            <w:r w:rsidRPr="00CA728C">
              <w:rPr>
                <w:rFonts w:ascii="Calibri" w:hAnsi="Calibri"/>
              </w:rPr>
              <w:t>0.020</w:t>
            </w:r>
          </w:p>
        </w:tc>
        <w:tc>
          <w:tcPr>
            <w:tcW w:w="1054" w:type="dxa"/>
            <w:vAlign w:val="center"/>
          </w:tcPr>
          <w:p w14:paraId="6466E513" w14:textId="77777777" w:rsidR="004509FF" w:rsidRPr="00CA728C" w:rsidRDefault="004509FF" w:rsidP="00551111">
            <w:pPr>
              <w:jc w:val="center"/>
              <w:rPr>
                <w:rFonts w:ascii="Calibri" w:hAnsi="Calibri"/>
                <w:color w:val="FF0000"/>
              </w:rPr>
            </w:pPr>
            <w:r w:rsidRPr="00CA728C">
              <w:rPr>
                <w:rFonts w:ascii="Calibri" w:hAnsi="Calibri"/>
                <w:color w:val="FF0000"/>
              </w:rPr>
              <w:t>0.769</w:t>
            </w:r>
          </w:p>
        </w:tc>
        <w:tc>
          <w:tcPr>
            <w:tcW w:w="1077" w:type="dxa"/>
            <w:vAlign w:val="center"/>
          </w:tcPr>
          <w:p w14:paraId="5A6EF4AD" w14:textId="77777777" w:rsidR="004509FF" w:rsidRPr="00CA728C" w:rsidRDefault="004509FF" w:rsidP="00551111">
            <w:pPr>
              <w:jc w:val="center"/>
              <w:rPr>
                <w:rFonts w:ascii="Calibri" w:hAnsi="Calibri"/>
              </w:rPr>
            </w:pPr>
            <w:r w:rsidRPr="00CA728C">
              <w:rPr>
                <w:rFonts w:ascii="Calibri" w:hAnsi="Calibri"/>
              </w:rPr>
              <w:t>0.031</w:t>
            </w:r>
          </w:p>
        </w:tc>
        <w:tc>
          <w:tcPr>
            <w:tcW w:w="1068" w:type="dxa"/>
            <w:vAlign w:val="center"/>
          </w:tcPr>
          <w:p w14:paraId="6DAD6477" w14:textId="77777777" w:rsidR="004509FF" w:rsidRPr="00CA728C" w:rsidRDefault="004509FF" w:rsidP="00551111">
            <w:pPr>
              <w:jc w:val="center"/>
              <w:rPr>
                <w:rFonts w:ascii="Calibri" w:hAnsi="Calibri"/>
              </w:rPr>
            </w:pPr>
            <w:r w:rsidRPr="00CA728C">
              <w:rPr>
                <w:rFonts w:ascii="Calibri" w:hAnsi="Calibri"/>
              </w:rPr>
              <w:t>0.001</w:t>
            </w:r>
          </w:p>
        </w:tc>
        <w:tc>
          <w:tcPr>
            <w:tcW w:w="1065" w:type="dxa"/>
            <w:vAlign w:val="center"/>
          </w:tcPr>
          <w:p w14:paraId="2FF41E58"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433CEC36" w14:textId="77777777" w:rsidR="004509FF" w:rsidRPr="00CA728C" w:rsidRDefault="004509FF" w:rsidP="00551111">
            <w:pPr>
              <w:jc w:val="center"/>
              <w:rPr>
                <w:rFonts w:ascii="Calibri" w:hAnsi="Calibri"/>
              </w:rPr>
            </w:pPr>
            <w:r w:rsidRPr="00CA728C">
              <w:rPr>
                <w:rFonts w:ascii="Calibri" w:hAnsi="Calibri"/>
              </w:rPr>
              <w:t>0.007</w:t>
            </w:r>
          </w:p>
        </w:tc>
        <w:tc>
          <w:tcPr>
            <w:tcW w:w="1023" w:type="dxa"/>
          </w:tcPr>
          <w:p w14:paraId="133EB015" w14:textId="77777777" w:rsidR="004509FF" w:rsidRPr="00CA728C" w:rsidRDefault="004509FF" w:rsidP="00551111">
            <w:pPr>
              <w:jc w:val="center"/>
              <w:rPr>
                <w:rFonts w:ascii="Calibri" w:hAnsi="Calibri"/>
              </w:rPr>
            </w:pPr>
            <w:r w:rsidRPr="00CA728C">
              <w:rPr>
                <w:rFonts w:ascii="Calibri" w:hAnsi="Calibri"/>
              </w:rPr>
              <w:t>0.031</w:t>
            </w:r>
          </w:p>
        </w:tc>
      </w:tr>
      <w:tr w:rsidR="004509FF" w:rsidRPr="00CA728C" w14:paraId="498B1C87" w14:textId="77777777" w:rsidTr="00551111">
        <w:trPr>
          <w:jc w:val="center"/>
        </w:trPr>
        <w:tc>
          <w:tcPr>
            <w:tcW w:w="1333" w:type="dxa"/>
            <w:vMerge w:val="restart"/>
            <w:vAlign w:val="center"/>
          </w:tcPr>
          <w:p w14:paraId="7F0598E8" w14:textId="77777777" w:rsidR="004509FF" w:rsidRPr="00CA728C" w:rsidRDefault="004509FF" w:rsidP="00551111">
            <w:pPr>
              <w:jc w:val="center"/>
              <w:rPr>
                <w:rFonts w:ascii="Calibri" w:hAnsi="Calibri"/>
              </w:rPr>
            </w:pPr>
            <w:r w:rsidRPr="00CA728C">
              <w:rPr>
                <w:rFonts w:ascii="Calibri" w:hAnsi="Calibri"/>
              </w:rPr>
              <w:t>Q</w:t>
            </w:r>
          </w:p>
        </w:tc>
        <w:tc>
          <w:tcPr>
            <w:tcW w:w="979" w:type="dxa"/>
            <w:vMerge w:val="restart"/>
            <w:vAlign w:val="center"/>
          </w:tcPr>
          <w:p w14:paraId="14C7FDFC" w14:textId="77777777" w:rsidR="004509FF" w:rsidRPr="00CA728C" w:rsidRDefault="004509FF" w:rsidP="00551111">
            <w:pPr>
              <w:jc w:val="center"/>
              <w:rPr>
                <w:rFonts w:ascii="Calibri" w:hAnsi="Calibri"/>
              </w:rPr>
            </w:pPr>
            <w:r w:rsidRPr="00CA728C">
              <w:rPr>
                <w:rFonts w:ascii="Calibri" w:hAnsi="Calibri"/>
              </w:rPr>
              <w:t>Purple</w:t>
            </w:r>
          </w:p>
        </w:tc>
        <w:tc>
          <w:tcPr>
            <w:tcW w:w="1297" w:type="dxa"/>
            <w:vMerge w:val="restart"/>
            <w:vAlign w:val="center"/>
          </w:tcPr>
          <w:p w14:paraId="57677035" w14:textId="77777777" w:rsidR="004509FF" w:rsidRPr="00CA728C" w:rsidRDefault="004509FF" w:rsidP="00551111">
            <w:pPr>
              <w:jc w:val="center"/>
              <w:rPr>
                <w:rFonts w:ascii="Calibri" w:hAnsi="Calibri"/>
              </w:rPr>
            </w:pPr>
            <w:r w:rsidRPr="00CA728C">
              <w:rPr>
                <w:rFonts w:ascii="Calibri" w:hAnsi="Calibri"/>
              </w:rPr>
              <w:t>259</w:t>
            </w:r>
          </w:p>
        </w:tc>
        <w:tc>
          <w:tcPr>
            <w:tcW w:w="1140" w:type="dxa"/>
            <w:vAlign w:val="center"/>
          </w:tcPr>
          <w:p w14:paraId="36487BEB"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5C6B7F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038C7785"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3ED1D54D"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12F0B65B"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37906A32"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3A46CF4A"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3EA8F6F" w14:textId="77777777" w:rsidTr="00551111">
        <w:trPr>
          <w:jc w:val="center"/>
        </w:trPr>
        <w:tc>
          <w:tcPr>
            <w:tcW w:w="1333" w:type="dxa"/>
            <w:vMerge/>
            <w:vAlign w:val="center"/>
          </w:tcPr>
          <w:p w14:paraId="78D24E4A" w14:textId="77777777" w:rsidR="004509FF" w:rsidRPr="00CA728C" w:rsidRDefault="004509FF" w:rsidP="00551111">
            <w:pPr>
              <w:jc w:val="center"/>
              <w:rPr>
                <w:rFonts w:ascii="Calibri" w:hAnsi="Calibri"/>
              </w:rPr>
            </w:pPr>
          </w:p>
        </w:tc>
        <w:tc>
          <w:tcPr>
            <w:tcW w:w="979" w:type="dxa"/>
            <w:vMerge/>
            <w:vAlign w:val="center"/>
          </w:tcPr>
          <w:p w14:paraId="371278A0" w14:textId="77777777" w:rsidR="004509FF" w:rsidRPr="00CA728C" w:rsidRDefault="004509FF" w:rsidP="00551111">
            <w:pPr>
              <w:jc w:val="center"/>
              <w:rPr>
                <w:rFonts w:ascii="Calibri" w:hAnsi="Calibri"/>
              </w:rPr>
            </w:pPr>
          </w:p>
        </w:tc>
        <w:tc>
          <w:tcPr>
            <w:tcW w:w="1297" w:type="dxa"/>
            <w:vMerge/>
            <w:vAlign w:val="center"/>
          </w:tcPr>
          <w:p w14:paraId="5AAA62D2" w14:textId="77777777" w:rsidR="004509FF" w:rsidRPr="00CA728C" w:rsidRDefault="004509FF" w:rsidP="00551111">
            <w:pPr>
              <w:jc w:val="center"/>
              <w:rPr>
                <w:rFonts w:ascii="Calibri" w:hAnsi="Calibri"/>
              </w:rPr>
            </w:pPr>
          </w:p>
        </w:tc>
        <w:tc>
          <w:tcPr>
            <w:tcW w:w="1140" w:type="dxa"/>
            <w:vAlign w:val="center"/>
          </w:tcPr>
          <w:p w14:paraId="559E042E"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2A133626" w14:textId="77777777" w:rsidR="004509FF" w:rsidRPr="00CA728C" w:rsidRDefault="004509FF" w:rsidP="00551111">
            <w:pPr>
              <w:jc w:val="center"/>
              <w:rPr>
                <w:rFonts w:ascii="Calibri" w:hAnsi="Calibri"/>
              </w:rPr>
            </w:pPr>
            <w:r w:rsidRPr="00CA728C">
              <w:rPr>
                <w:rFonts w:ascii="Calibri" w:hAnsi="Calibri"/>
              </w:rPr>
              <w:t>0.014</w:t>
            </w:r>
          </w:p>
        </w:tc>
        <w:tc>
          <w:tcPr>
            <w:tcW w:w="1077" w:type="dxa"/>
            <w:vAlign w:val="center"/>
          </w:tcPr>
          <w:p w14:paraId="3E1116B0"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30A03155" w14:textId="77777777" w:rsidR="004509FF" w:rsidRPr="00CA728C" w:rsidRDefault="004509FF" w:rsidP="00551111">
            <w:pPr>
              <w:jc w:val="center"/>
              <w:rPr>
                <w:rFonts w:ascii="Calibri" w:hAnsi="Calibri"/>
              </w:rPr>
            </w:pPr>
            <w:r w:rsidRPr="00CA728C">
              <w:rPr>
                <w:rFonts w:ascii="Calibri" w:hAnsi="Calibri"/>
              </w:rPr>
              <w:t>0.110</w:t>
            </w:r>
          </w:p>
        </w:tc>
        <w:tc>
          <w:tcPr>
            <w:tcW w:w="1065" w:type="dxa"/>
            <w:vAlign w:val="center"/>
          </w:tcPr>
          <w:p w14:paraId="0C916A17" w14:textId="77777777" w:rsidR="004509FF" w:rsidRPr="00CA728C" w:rsidRDefault="004509FF" w:rsidP="00551111">
            <w:pPr>
              <w:jc w:val="center"/>
              <w:rPr>
                <w:rFonts w:ascii="Calibri" w:hAnsi="Calibri"/>
              </w:rPr>
            </w:pPr>
            <w:r w:rsidRPr="00CA728C">
              <w:rPr>
                <w:rFonts w:ascii="Calibri" w:hAnsi="Calibri"/>
              </w:rPr>
              <w:t>0.006</w:t>
            </w:r>
          </w:p>
        </w:tc>
        <w:tc>
          <w:tcPr>
            <w:tcW w:w="1065" w:type="dxa"/>
          </w:tcPr>
          <w:p w14:paraId="419FB086" w14:textId="77777777" w:rsidR="004509FF" w:rsidRPr="00CA728C" w:rsidRDefault="004509FF" w:rsidP="00551111">
            <w:pPr>
              <w:jc w:val="center"/>
              <w:rPr>
                <w:rFonts w:ascii="Calibri" w:hAnsi="Calibri"/>
              </w:rPr>
            </w:pPr>
            <w:r w:rsidRPr="00CA728C">
              <w:rPr>
                <w:rFonts w:ascii="Calibri" w:hAnsi="Calibri"/>
              </w:rPr>
              <w:t>0.028</w:t>
            </w:r>
          </w:p>
        </w:tc>
        <w:tc>
          <w:tcPr>
            <w:tcW w:w="1023" w:type="dxa"/>
          </w:tcPr>
          <w:p w14:paraId="2643D90D"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CF58CD9" w14:textId="77777777" w:rsidTr="00551111">
        <w:trPr>
          <w:jc w:val="center"/>
        </w:trPr>
        <w:tc>
          <w:tcPr>
            <w:tcW w:w="1333" w:type="dxa"/>
            <w:vMerge/>
            <w:vAlign w:val="center"/>
          </w:tcPr>
          <w:p w14:paraId="288D4248" w14:textId="77777777" w:rsidR="004509FF" w:rsidRPr="00CA728C" w:rsidRDefault="004509FF" w:rsidP="00551111">
            <w:pPr>
              <w:jc w:val="center"/>
              <w:rPr>
                <w:rFonts w:ascii="Calibri" w:hAnsi="Calibri"/>
              </w:rPr>
            </w:pPr>
          </w:p>
        </w:tc>
        <w:tc>
          <w:tcPr>
            <w:tcW w:w="979" w:type="dxa"/>
            <w:vMerge/>
            <w:vAlign w:val="center"/>
          </w:tcPr>
          <w:p w14:paraId="4E349D65" w14:textId="77777777" w:rsidR="004509FF" w:rsidRPr="00CA728C" w:rsidRDefault="004509FF" w:rsidP="00551111">
            <w:pPr>
              <w:jc w:val="center"/>
              <w:rPr>
                <w:rFonts w:ascii="Calibri" w:hAnsi="Calibri"/>
              </w:rPr>
            </w:pPr>
          </w:p>
        </w:tc>
        <w:tc>
          <w:tcPr>
            <w:tcW w:w="1297" w:type="dxa"/>
            <w:vMerge/>
            <w:vAlign w:val="center"/>
          </w:tcPr>
          <w:p w14:paraId="53871258" w14:textId="77777777" w:rsidR="004509FF" w:rsidRPr="00CA728C" w:rsidRDefault="004509FF" w:rsidP="00551111">
            <w:pPr>
              <w:jc w:val="center"/>
              <w:rPr>
                <w:rFonts w:ascii="Calibri" w:hAnsi="Calibri"/>
              </w:rPr>
            </w:pPr>
          </w:p>
        </w:tc>
        <w:tc>
          <w:tcPr>
            <w:tcW w:w="1140" w:type="dxa"/>
            <w:vAlign w:val="center"/>
          </w:tcPr>
          <w:p w14:paraId="7FD78DF6"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0B6E07F6"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173429EF" w14:textId="77777777" w:rsidR="004509FF" w:rsidRPr="00CA728C" w:rsidRDefault="004509FF" w:rsidP="00551111">
            <w:pPr>
              <w:jc w:val="center"/>
              <w:rPr>
                <w:rFonts w:ascii="Calibri" w:hAnsi="Calibri"/>
                <w:color w:val="FF0000"/>
              </w:rPr>
            </w:pPr>
            <w:r w:rsidRPr="00CA728C">
              <w:rPr>
                <w:rFonts w:ascii="Calibri" w:hAnsi="Calibri"/>
                <w:color w:val="FF0000"/>
              </w:rPr>
              <w:t>Q</w:t>
            </w:r>
          </w:p>
        </w:tc>
        <w:tc>
          <w:tcPr>
            <w:tcW w:w="1068" w:type="dxa"/>
            <w:vAlign w:val="center"/>
          </w:tcPr>
          <w:p w14:paraId="473966D4"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002AA4EB"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7F056CEF"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0E311B6B"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59DE4C43" w14:textId="77777777" w:rsidTr="00551111">
        <w:trPr>
          <w:jc w:val="center"/>
        </w:trPr>
        <w:tc>
          <w:tcPr>
            <w:tcW w:w="1333" w:type="dxa"/>
            <w:vMerge/>
            <w:vAlign w:val="center"/>
          </w:tcPr>
          <w:p w14:paraId="4329246B" w14:textId="77777777" w:rsidR="004509FF" w:rsidRPr="00CA728C" w:rsidRDefault="004509FF" w:rsidP="00551111">
            <w:pPr>
              <w:jc w:val="center"/>
              <w:rPr>
                <w:rFonts w:ascii="Calibri" w:hAnsi="Calibri"/>
              </w:rPr>
            </w:pPr>
          </w:p>
        </w:tc>
        <w:tc>
          <w:tcPr>
            <w:tcW w:w="979" w:type="dxa"/>
            <w:vMerge/>
            <w:vAlign w:val="center"/>
          </w:tcPr>
          <w:p w14:paraId="1C66F092" w14:textId="77777777" w:rsidR="004509FF" w:rsidRPr="00CA728C" w:rsidRDefault="004509FF" w:rsidP="00551111">
            <w:pPr>
              <w:jc w:val="center"/>
              <w:rPr>
                <w:rFonts w:ascii="Calibri" w:hAnsi="Calibri"/>
              </w:rPr>
            </w:pPr>
          </w:p>
        </w:tc>
        <w:tc>
          <w:tcPr>
            <w:tcW w:w="1297" w:type="dxa"/>
            <w:vMerge/>
            <w:vAlign w:val="center"/>
          </w:tcPr>
          <w:p w14:paraId="3427C065" w14:textId="77777777" w:rsidR="004509FF" w:rsidRPr="00CA728C" w:rsidRDefault="004509FF" w:rsidP="00551111">
            <w:pPr>
              <w:jc w:val="center"/>
              <w:rPr>
                <w:rFonts w:ascii="Calibri" w:hAnsi="Calibri"/>
              </w:rPr>
            </w:pPr>
          </w:p>
        </w:tc>
        <w:tc>
          <w:tcPr>
            <w:tcW w:w="1140" w:type="dxa"/>
            <w:vAlign w:val="center"/>
          </w:tcPr>
          <w:p w14:paraId="740CB4BC" w14:textId="77777777" w:rsidR="004509FF" w:rsidRPr="00CA728C" w:rsidRDefault="004509FF" w:rsidP="00551111">
            <w:pPr>
              <w:jc w:val="center"/>
              <w:rPr>
                <w:rFonts w:ascii="Calibri" w:hAnsi="Calibri"/>
              </w:rPr>
            </w:pPr>
            <w:r w:rsidRPr="00CA728C">
              <w:rPr>
                <w:rFonts w:ascii="Calibri" w:hAnsi="Calibri"/>
              </w:rPr>
              <w:t>0.008</w:t>
            </w:r>
          </w:p>
        </w:tc>
        <w:tc>
          <w:tcPr>
            <w:tcW w:w="1054" w:type="dxa"/>
            <w:vAlign w:val="center"/>
          </w:tcPr>
          <w:p w14:paraId="267E8C88" w14:textId="77777777" w:rsidR="004509FF" w:rsidRPr="00CA728C" w:rsidRDefault="004509FF" w:rsidP="00551111">
            <w:pPr>
              <w:jc w:val="center"/>
              <w:rPr>
                <w:rFonts w:ascii="Calibri" w:hAnsi="Calibri"/>
              </w:rPr>
            </w:pPr>
            <w:r w:rsidRPr="00CA728C">
              <w:rPr>
                <w:rFonts w:ascii="Calibri" w:hAnsi="Calibri"/>
              </w:rPr>
              <w:t>0.056</w:t>
            </w:r>
          </w:p>
        </w:tc>
        <w:tc>
          <w:tcPr>
            <w:tcW w:w="1077" w:type="dxa"/>
            <w:vAlign w:val="center"/>
          </w:tcPr>
          <w:p w14:paraId="5FE1F72D" w14:textId="77777777" w:rsidR="004509FF" w:rsidRPr="00CA728C" w:rsidRDefault="004509FF" w:rsidP="00551111">
            <w:pPr>
              <w:jc w:val="center"/>
              <w:rPr>
                <w:rFonts w:ascii="Calibri" w:hAnsi="Calibri"/>
                <w:color w:val="FF0000"/>
              </w:rPr>
            </w:pPr>
            <w:r w:rsidRPr="00CA728C">
              <w:rPr>
                <w:rFonts w:ascii="Calibri" w:hAnsi="Calibri"/>
                <w:color w:val="FF0000"/>
              </w:rPr>
              <w:t>0.729</w:t>
            </w:r>
          </w:p>
        </w:tc>
        <w:tc>
          <w:tcPr>
            <w:tcW w:w="1068" w:type="dxa"/>
            <w:vAlign w:val="center"/>
          </w:tcPr>
          <w:p w14:paraId="7AD454E8" w14:textId="77777777" w:rsidR="004509FF" w:rsidRPr="00CA728C" w:rsidRDefault="004509FF" w:rsidP="00551111">
            <w:pPr>
              <w:jc w:val="center"/>
              <w:rPr>
                <w:rFonts w:ascii="Calibri" w:hAnsi="Calibri"/>
              </w:rPr>
            </w:pPr>
            <w:r w:rsidRPr="00CA728C">
              <w:rPr>
                <w:rFonts w:ascii="Calibri" w:hAnsi="Calibri"/>
              </w:rPr>
              <w:t>0.001</w:t>
            </w:r>
          </w:p>
        </w:tc>
        <w:tc>
          <w:tcPr>
            <w:tcW w:w="1065" w:type="dxa"/>
            <w:vAlign w:val="center"/>
          </w:tcPr>
          <w:p w14:paraId="3ECA4723"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7117D11E" w14:textId="77777777" w:rsidR="004509FF" w:rsidRPr="00CA728C" w:rsidRDefault="004509FF" w:rsidP="00551111">
            <w:pPr>
              <w:jc w:val="center"/>
              <w:rPr>
                <w:rFonts w:ascii="Calibri" w:hAnsi="Calibri"/>
              </w:rPr>
            </w:pPr>
            <w:r w:rsidRPr="00CA728C">
              <w:rPr>
                <w:rFonts w:ascii="Calibri" w:hAnsi="Calibri"/>
              </w:rPr>
              <w:t>0.008</w:t>
            </w:r>
          </w:p>
        </w:tc>
        <w:tc>
          <w:tcPr>
            <w:tcW w:w="1023" w:type="dxa"/>
          </w:tcPr>
          <w:p w14:paraId="39BE7013" w14:textId="77777777" w:rsidR="004509FF" w:rsidRPr="00CA728C" w:rsidRDefault="004509FF" w:rsidP="00551111">
            <w:pPr>
              <w:jc w:val="center"/>
              <w:rPr>
                <w:rFonts w:ascii="Calibri" w:hAnsi="Calibri"/>
              </w:rPr>
            </w:pPr>
            <w:r w:rsidRPr="00CA728C">
              <w:rPr>
                <w:rFonts w:ascii="Calibri" w:hAnsi="Calibri"/>
              </w:rPr>
              <w:t>0.038</w:t>
            </w:r>
          </w:p>
        </w:tc>
      </w:tr>
    </w:tbl>
    <w:p w14:paraId="40208B7E" w14:textId="77777777" w:rsidR="004509FF" w:rsidRPr="00CA728C" w:rsidRDefault="004509FF" w:rsidP="004509FF">
      <w:pPr>
        <w:jc w:val="center"/>
        <w:rPr>
          <w:rFonts w:ascii="Calibri" w:hAnsi="Calibri"/>
          <w:i/>
        </w:rPr>
      </w:pPr>
      <w:r w:rsidRPr="00CA728C">
        <w:rPr>
          <w:rFonts w:ascii="Calibri" w:hAnsi="Calibri"/>
          <w:i/>
        </w:rPr>
        <w:t>Table 10: Cluster Centers for Early Trading and K=6</w:t>
      </w:r>
    </w:p>
    <w:p w14:paraId="3B9442DB" w14:textId="77777777" w:rsidR="004509FF" w:rsidRPr="00CA728C" w:rsidRDefault="004509FF" w:rsidP="004509FF">
      <w:pPr>
        <w:rPr>
          <w:rFonts w:ascii="Calibri" w:hAnsi="Calibri"/>
        </w:rPr>
      </w:pPr>
    </w:p>
    <w:p w14:paraId="41D59C7B" w14:textId="77777777" w:rsidR="004509FF" w:rsidRPr="00CA728C" w:rsidRDefault="004509FF" w:rsidP="004509FF">
      <w:pPr>
        <w:pStyle w:val="ListParagraph"/>
        <w:numPr>
          <w:ilvl w:val="0"/>
          <w:numId w:val="9"/>
        </w:numPr>
        <w:rPr>
          <w:rFonts w:ascii="Calibri" w:hAnsi="Calibri"/>
          <w:sz w:val="24"/>
          <w:szCs w:val="24"/>
        </w:rPr>
      </w:pPr>
      <w:r w:rsidRPr="00CA728C">
        <w:rPr>
          <w:rFonts w:ascii="Calibri" w:hAnsi="Calibri"/>
          <w:sz w:val="24"/>
          <w:szCs w:val="24"/>
        </w:rPr>
        <w:t>Most of securities are in Cluster D1(26.6%), O(15.9%) and D2(38.1%). These 3 clusters are divided mainly based on dimension D.</w:t>
      </w:r>
    </w:p>
    <w:p w14:paraId="3AE0FB1E" w14:textId="77777777" w:rsidR="004509FF" w:rsidRPr="00CA728C" w:rsidRDefault="004509FF" w:rsidP="004509FF">
      <w:pPr>
        <w:pStyle w:val="ListParagraph"/>
        <w:numPr>
          <w:ilvl w:val="0"/>
          <w:numId w:val="9"/>
        </w:numPr>
        <w:rPr>
          <w:rFonts w:ascii="Calibri" w:hAnsi="Calibri"/>
          <w:sz w:val="24"/>
          <w:szCs w:val="24"/>
        </w:rPr>
      </w:pPr>
      <w:r w:rsidRPr="00CA728C">
        <w:rPr>
          <w:rFonts w:ascii="Calibri" w:hAnsi="Calibri"/>
          <w:sz w:val="24"/>
          <w:szCs w:val="24"/>
        </w:rPr>
        <w:t>The center points for each cluster are consistent with observation from the pair plots. For example, securities in Cluster D1(Black) seem to be mostly traded in D, and the center of this cluster has high value on dimension D. The significant values in each cluster have been labeled red.</w:t>
      </w:r>
    </w:p>
    <w:tbl>
      <w:tblPr>
        <w:tblStyle w:val="TableGrid"/>
        <w:tblW w:w="10478" w:type="dxa"/>
        <w:jc w:val="center"/>
        <w:tblLook w:val="04A0" w:firstRow="1" w:lastRow="0" w:firstColumn="1" w:lastColumn="0" w:noHBand="0" w:noVBand="1"/>
      </w:tblPr>
      <w:tblGrid>
        <w:gridCol w:w="1279"/>
        <w:gridCol w:w="1280"/>
        <w:gridCol w:w="2494"/>
        <w:gridCol w:w="1984"/>
        <w:gridCol w:w="1464"/>
        <w:gridCol w:w="1977"/>
      </w:tblGrid>
      <w:tr w:rsidR="004509FF" w:rsidRPr="00CA728C" w14:paraId="2F6BBCD4" w14:textId="77777777" w:rsidTr="00551111">
        <w:trPr>
          <w:jc w:val="center"/>
        </w:trPr>
        <w:tc>
          <w:tcPr>
            <w:tcW w:w="1279" w:type="dxa"/>
            <w:vAlign w:val="center"/>
          </w:tcPr>
          <w:p w14:paraId="640E7EF8" w14:textId="77777777" w:rsidR="004509FF" w:rsidRPr="00CA728C" w:rsidRDefault="004509FF" w:rsidP="00551111">
            <w:pPr>
              <w:jc w:val="center"/>
              <w:rPr>
                <w:rFonts w:ascii="Calibri" w:hAnsi="Calibri"/>
                <w:b/>
              </w:rPr>
            </w:pPr>
            <w:r w:rsidRPr="00CA728C">
              <w:rPr>
                <w:rFonts w:ascii="Calibri" w:hAnsi="Calibri"/>
                <w:b/>
              </w:rPr>
              <w:t>Cluster Name</w:t>
            </w:r>
          </w:p>
        </w:tc>
        <w:tc>
          <w:tcPr>
            <w:tcW w:w="1280" w:type="dxa"/>
            <w:vAlign w:val="center"/>
          </w:tcPr>
          <w:p w14:paraId="1B29DE77" w14:textId="77777777" w:rsidR="004509FF" w:rsidRPr="00CA728C" w:rsidRDefault="004509FF" w:rsidP="00551111">
            <w:pPr>
              <w:jc w:val="center"/>
              <w:rPr>
                <w:rFonts w:ascii="Calibri" w:hAnsi="Calibri"/>
                <w:b/>
              </w:rPr>
            </w:pPr>
            <w:r w:rsidRPr="00CA728C">
              <w:rPr>
                <w:rFonts w:ascii="Calibri" w:hAnsi="Calibri"/>
                <w:b/>
              </w:rPr>
              <w:t>Color</w:t>
            </w:r>
          </w:p>
        </w:tc>
        <w:tc>
          <w:tcPr>
            <w:tcW w:w="2494" w:type="dxa"/>
            <w:vAlign w:val="center"/>
          </w:tcPr>
          <w:p w14:paraId="30484410"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5425" w:type="dxa"/>
            <w:gridSpan w:val="3"/>
            <w:vAlign w:val="center"/>
          </w:tcPr>
          <w:p w14:paraId="5F67E291"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5F523E8C" w14:textId="77777777" w:rsidTr="00551111">
        <w:trPr>
          <w:jc w:val="center"/>
        </w:trPr>
        <w:tc>
          <w:tcPr>
            <w:tcW w:w="1279" w:type="dxa"/>
            <w:vMerge w:val="restart"/>
            <w:vAlign w:val="center"/>
          </w:tcPr>
          <w:p w14:paraId="5337D6EC" w14:textId="77777777" w:rsidR="004509FF" w:rsidRPr="00CA728C" w:rsidRDefault="004509FF" w:rsidP="00551111">
            <w:pPr>
              <w:jc w:val="center"/>
              <w:rPr>
                <w:rFonts w:ascii="Calibri" w:hAnsi="Calibri"/>
              </w:rPr>
            </w:pPr>
            <w:r w:rsidRPr="00CA728C">
              <w:rPr>
                <w:rFonts w:ascii="Calibri" w:hAnsi="Calibri"/>
              </w:rPr>
              <w:t>D1</w:t>
            </w:r>
          </w:p>
        </w:tc>
        <w:tc>
          <w:tcPr>
            <w:tcW w:w="1280" w:type="dxa"/>
            <w:vMerge w:val="restart"/>
            <w:vAlign w:val="center"/>
          </w:tcPr>
          <w:p w14:paraId="203D07A2" w14:textId="77777777" w:rsidR="004509FF" w:rsidRPr="00CA728C" w:rsidRDefault="004509FF" w:rsidP="00551111">
            <w:pPr>
              <w:jc w:val="center"/>
              <w:rPr>
                <w:rFonts w:ascii="Calibri" w:hAnsi="Calibri"/>
              </w:rPr>
            </w:pPr>
            <w:r w:rsidRPr="00CA728C">
              <w:rPr>
                <w:rFonts w:ascii="Calibri" w:hAnsi="Calibri"/>
              </w:rPr>
              <w:t>Black</w:t>
            </w:r>
          </w:p>
        </w:tc>
        <w:tc>
          <w:tcPr>
            <w:tcW w:w="2494" w:type="dxa"/>
            <w:vMerge w:val="restart"/>
            <w:vAlign w:val="center"/>
          </w:tcPr>
          <w:p w14:paraId="605A9AE8" w14:textId="77777777" w:rsidR="004509FF" w:rsidRPr="00CA728C" w:rsidRDefault="004509FF" w:rsidP="00551111">
            <w:pPr>
              <w:jc w:val="center"/>
              <w:rPr>
                <w:rFonts w:ascii="Calibri" w:hAnsi="Calibri"/>
              </w:rPr>
            </w:pPr>
            <w:r w:rsidRPr="00CA728C">
              <w:rPr>
                <w:rFonts w:ascii="Calibri" w:hAnsi="Calibri"/>
              </w:rPr>
              <w:t>SIRI, CLSN, LCC, NXPI, SHFL</w:t>
            </w:r>
          </w:p>
        </w:tc>
        <w:tc>
          <w:tcPr>
            <w:tcW w:w="1984" w:type="dxa"/>
          </w:tcPr>
          <w:p w14:paraId="0EF593F2"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7E396056"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A31B0A2"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A21FEC2" w14:textId="77777777" w:rsidTr="00551111">
        <w:trPr>
          <w:jc w:val="center"/>
        </w:trPr>
        <w:tc>
          <w:tcPr>
            <w:tcW w:w="1279" w:type="dxa"/>
            <w:vMerge/>
            <w:vAlign w:val="center"/>
          </w:tcPr>
          <w:p w14:paraId="713658E6" w14:textId="77777777" w:rsidR="004509FF" w:rsidRPr="00CA728C" w:rsidRDefault="004509FF" w:rsidP="00551111">
            <w:pPr>
              <w:jc w:val="center"/>
              <w:rPr>
                <w:rFonts w:ascii="Calibri" w:hAnsi="Calibri"/>
              </w:rPr>
            </w:pPr>
          </w:p>
        </w:tc>
        <w:tc>
          <w:tcPr>
            <w:tcW w:w="1280" w:type="dxa"/>
            <w:vMerge/>
            <w:vAlign w:val="center"/>
          </w:tcPr>
          <w:p w14:paraId="4CFD59CD" w14:textId="77777777" w:rsidR="004509FF" w:rsidRPr="00CA728C" w:rsidRDefault="004509FF" w:rsidP="00551111">
            <w:pPr>
              <w:jc w:val="center"/>
              <w:rPr>
                <w:rFonts w:ascii="Calibri" w:hAnsi="Calibri"/>
              </w:rPr>
            </w:pPr>
          </w:p>
        </w:tc>
        <w:tc>
          <w:tcPr>
            <w:tcW w:w="2494" w:type="dxa"/>
            <w:vMerge/>
            <w:vAlign w:val="center"/>
          </w:tcPr>
          <w:p w14:paraId="2E6AFD31" w14:textId="77777777" w:rsidR="004509FF" w:rsidRPr="00CA728C" w:rsidRDefault="004509FF" w:rsidP="00551111">
            <w:pPr>
              <w:jc w:val="center"/>
              <w:rPr>
                <w:rFonts w:ascii="Calibri" w:hAnsi="Calibri"/>
              </w:rPr>
            </w:pPr>
          </w:p>
        </w:tc>
        <w:tc>
          <w:tcPr>
            <w:tcW w:w="1984" w:type="dxa"/>
          </w:tcPr>
          <w:p w14:paraId="598013F8" w14:textId="77777777" w:rsidR="004509FF" w:rsidRPr="00CA728C" w:rsidRDefault="004509FF" w:rsidP="00551111">
            <w:pPr>
              <w:jc w:val="center"/>
              <w:rPr>
                <w:rFonts w:ascii="Calibri" w:hAnsi="Calibri"/>
              </w:rPr>
            </w:pPr>
            <w:r w:rsidRPr="00CA728C">
              <w:rPr>
                <w:rFonts w:ascii="Calibri" w:hAnsi="Calibri"/>
              </w:rPr>
              <w:t>1975365</w:t>
            </w:r>
          </w:p>
        </w:tc>
        <w:tc>
          <w:tcPr>
            <w:tcW w:w="1464" w:type="dxa"/>
          </w:tcPr>
          <w:p w14:paraId="218B02C3" w14:textId="77777777" w:rsidR="004509FF" w:rsidRPr="00CA728C" w:rsidRDefault="004509FF" w:rsidP="00551111">
            <w:pPr>
              <w:jc w:val="center"/>
              <w:rPr>
                <w:rFonts w:ascii="Calibri" w:hAnsi="Calibri"/>
                <w:color w:val="FF0000"/>
              </w:rPr>
            </w:pPr>
            <w:r w:rsidRPr="00CA728C">
              <w:rPr>
                <w:rFonts w:ascii="Calibri" w:hAnsi="Calibri"/>
              </w:rPr>
              <w:t>100</w:t>
            </w:r>
          </w:p>
        </w:tc>
        <w:tc>
          <w:tcPr>
            <w:tcW w:w="1977" w:type="dxa"/>
          </w:tcPr>
          <w:p w14:paraId="6CF5BB5E" w14:textId="77777777" w:rsidR="004509FF" w:rsidRPr="00CA728C" w:rsidRDefault="004509FF" w:rsidP="00551111">
            <w:pPr>
              <w:jc w:val="center"/>
              <w:rPr>
                <w:rFonts w:ascii="Calibri" w:hAnsi="Calibri"/>
              </w:rPr>
            </w:pPr>
            <w:r w:rsidRPr="00CA728C">
              <w:rPr>
                <w:rFonts w:ascii="Calibri" w:hAnsi="Calibri"/>
              </w:rPr>
              <w:t>16421.27</w:t>
            </w:r>
          </w:p>
        </w:tc>
      </w:tr>
      <w:tr w:rsidR="004509FF" w:rsidRPr="00CA728C" w14:paraId="20546173" w14:textId="77777777" w:rsidTr="00551111">
        <w:trPr>
          <w:jc w:val="center"/>
        </w:trPr>
        <w:tc>
          <w:tcPr>
            <w:tcW w:w="1279" w:type="dxa"/>
            <w:vMerge w:val="restart"/>
            <w:vAlign w:val="center"/>
          </w:tcPr>
          <w:p w14:paraId="75372AD2" w14:textId="77777777" w:rsidR="004509FF" w:rsidRPr="00CA728C" w:rsidRDefault="004509FF" w:rsidP="00551111">
            <w:pPr>
              <w:jc w:val="center"/>
              <w:rPr>
                <w:rFonts w:ascii="Calibri" w:hAnsi="Calibri"/>
              </w:rPr>
            </w:pPr>
            <w:r w:rsidRPr="00CA728C">
              <w:rPr>
                <w:rFonts w:ascii="Calibri" w:hAnsi="Calibri"/>
              </w:rPr>
              <w:t>O</w:t>
            </w:r>
          </w:p>
        </w:tc>
        <w:tc>
          <w:tcPr>
            <w:tcW w:w="1280" w:type="dxa"/>
            <w:vMerge w:val="restart"/>
            <w:vAlign w:val="center"/>
          </w:tcPr>
          <w:p w14:paraId="6072AC07" w14:textId="77777777" w:rsidR="004509FF" w:rsidRPr="00CA728C" w:rsidRDefault="004509FF" w:rsidP="00551111">
            <w:pPr>
              <w:jc w:val="center"/>
              <w:rPr>
                <w:rFonts w:ascii="Calibri" w:hAnsi="Calibri"/>
              </w:rPr>
            </w:pPr>
            <w:r w:rsidRPr="00CA728C">
              <w:rPr>
                <w:rFonts w:ascii="Calibri" w:hAnsi="Calibri"/>
              </w:rPr>
              <w:t>Red</w:t>
            </w:r>
          </w:p>
        </w:tc>
        <w:tc>
          <w:tcPr>
            <w:tcW w:w="2494" w:type="dxa"/>
            <w:vMerge w:val="restart"/>
            <w:vAlign w:val="center"/>
          </w:tcPr>
          <w:p w14:paraId="2A3E7E8F" w14:textId="77777777" w:rsidR="004509FF" w:rsidRPr="00CA728C" w:rsidRDefault="004509FF" w:rsidP="00551111">
            <w:pPr>
              <w:jc w:val="center"/>
              <w:rPr>
                <w:rFonts w:ascii="Calibri" w:hAnsi="Calibri"/>
              </w:rPr>
            </w:pPr>
            <w:r w:rsidRPr="00CA728C">
              <w:rPr>
                <w:rFonts w:ascii="Calibri" w:hAnsi="Calibri"/>
              </w:rPr>
              <w:t>XLF, PFE, EWJ, RF, CSCO</w:t>
            </w:r>
          </w:p>
        </w:tc>
        <w:tc>
          <w:tcPr>
            <w:tcW w:w="1984" w:type="dxa"/>
          </w:tcPr>
          <w:p w14:paraId="3A89EAA6"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7FBACB5"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D1D83C0"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D98BECE" w14:textId="77777777" w:rsidTr="00551111">
        <w:trPr>
          <w:jc w:val="center"/>
        </w:trPr>
        <w:tc>
          <w:tcPr>
            <w:tcW w:w="1279" w:type="dxa"/>
            <w:vMerge/>
            <w:vAlign w:val="center"/>
          </w:tcPr>
          <w:p w14:paraId="602B46A0" w14:textId="77777777" w:rsidR="004509FF" w:rsidRPr="00CA728C" w:rsidRDefault="004509FF" w:rsidP="00551111">
            <w:pPr>
              <w:jc w:val="center"/>
              <w:rPr>
                <w:rFonts w:ascii="Calibri" w:hAnsi="Calibri"/>
              </w:rPr>
            </w:pPr>
          </w:p>
        </w:tc>
        <w:tc>
          <w:tcPr>
            <w:tcW w:w="1280" w:type="dxa"/>
            <w:vMerge/>
            <w:vAlign w:val="center"/>
          </w:tcPr>
          <w:p w14:paraId="77415DC2" w14:textId="77777777" w:rsidR="004509FF" w:rsidRPr="00CA728C" w:rsidRDefault="004509FF" w:rsidP="00551111">
            <w:pPr>
              <w:jc w:val="center"/>
              <w:rPr>
                <w:rFonts w:ascii="Calibri" w:hAnsi="Calibri"/>
              </w:rPr>
            </w:pPr>
          </w:p>
        </w:tc>
        <w:tc>
          <w:tcPr>
            <w:tcW w:w="2494" w:type="dxa"/>
            <w:vMerge/>
            <w:vAlign w:val="center"/>
          </w:tcPr>
          <w:p w14:paraId="21B6E26D" w14:textId="77777777" w:rsidR="004509FF" w:rsidRPr="00CA728C" w:rsidRDefault="004509FF" w:rsidP="00551111">
            <w:pPr>
              <w:jc w:val="center"/>
              <w:rPr>
                <w:rFonts w:ascii="Calibri" w:hAnsi="Calibri"/>
              </w:rPr>
            </w:pPr>
          </w:p>
        </w:tc>
        <w:tc>
          <w:tcPr>
            <w:tcW w:w="1984" w:type="dxa"/>
          </w:tcPr>
          <w:p w14:paraId="00192853" w14:textId="77777777" w:rsidR="004509FF" w:rsidRPr="00CA728C" w:rsidRDefault="004509FF" w:rsidP="00551111">
            <w:pPr>
              <w:jc w:val="center"/>
              <w:rPr>
                <w:rFonts w:ascii="Calibri" w:hAnsi="Calibri"/>
              </w:rPr>
            </w:pPr>
            <w:r w:rsidRPr="00CA728C">
              <w:rPr>
                <w:rFonts w:ascii="Calibri" w:hAnsi="Calibri"/>
              </w:rPr>
              <w:t>1726286</w:t>
            </w:r>
          </w:p>
        </w:tc>
        <w:tc>
          <w:tcPr>
            <w:tcW w:w="1464" w:type="dxa"/>
          </w:tcPr>
          <w:p w14:paraId="602C9885"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29E41224" w14:textId="77777777" w:rsidR="004509FF" w:rsidRPr="00CA728C" w:rsidRDefault="004509FF" w:rsidP="00551111">
            <w:pPr>
              <w:jc w:val="center"/>
              <w:rPr>
                <w:rFonts w:ascii="Calibri" w:hAnsi="Calibri"/>
              </w:rPr>
            </w:pPr>
            <w:r w:rsidRPr="00CA728C">
              <w:rPr>
                <w:rFonts w:ascii="Calibri" w:hAnsi="Calibri"/>
              </w:rPr>
              <w:t>26136.36</w:t>
            </w:r>
          </w:p>
        </w:tc>
      </w:tr>
      <w:tr w:rsidR="004509FF" w:rsidRPr="00CA728C" w14:paraId="40B7DCEF" w14:textId="77777777" w:rsidTr="00551111">
        <w:trPr>
          <w:jc w:val="center"/>
        </w:trPr>
        <w:tc>
          <w:tcPr>
            <w:tcW w:w="1279" w:type="dxa"/>
            <w:vMerge w:val="restart"/>
            <w:vAlign w:val="center"/>
          </w:tcPr>
          <w:p w14:paraId="57DCA280" w14:textId="77777777" w:rsidR="004509FF" w:rsidRPr="00CA728C" w:rsidRDefault="004509FF" w:rsidP="00551111">
            <w:pPr>
              <w:jc w:val="center"/>
              <w:rPr>
                <w:rFonts w:ascii="Calibri" w:hAnsi="Calibri"/>
              </w:rPr>
            </w:pPr>
            <w:r w:rsidRPr="00CA728C">
              <w:rPr>
                <w:rFonts w:ascii="Calibri" w:hAnsi="Calibri"/>
              </w:rPr>
              <w:t>D2</w:t>
            </w:r>
          </w:p>
        </w:tc>
        <w:tc>
          <w:tcPr>
            <w:tcW w:w="1280" w:type="dxa"/>
            <w:vMerge w:val="restart"/>
            <w:vAlign w:val="center"/>
          </w:tcPr>
          <w:p w14:paraId="4652F525" w14:textId="77777777" w:rsidR="004509FF" w:rsidRPr="00CA728C" w:rsidRDefault="004509FF" w:rsidP="00551111">
            <w:pPr>
              <w:jc w:val="center"/>
              <w:rPr>
                <w:rFonts w:ascii="Calibri" w:hAnsi="Calibri"/>
              </w:rPr>
            </w:pPr>
            <w:r w:rsidRPr="00CA728C">
              <w:rPr>
                <w:rFonts w:ascii="Calibri" w:hAnsi="Calibri"/>
              </w:rPr>
              <w:t>Green</w:t>
            </w:r>
          </w:p>
        </w:tc>
        <w:tc>
          <w:tcPr>
            <w:tcW w:w="2494" w:type="dxa"/>
            <w:vMerge w:val="restart"/>
            <w:vAlign w:val="center"/>
          </w:tcPr>
          <w:p w14:paraId="779374D0" w14:textId="77777777" w:rsidR="004509FF" w:rsidRPr="00CA728C" w:rsidRDefault="004509FF" w:rsidP="00551111">
            <w:pPr>
              <w:jc w:val="center"/>
              <w:rPr>
                <w:rFonts w:ascii="Calibri" w:hAnsi="Calibri"/>
              </w:rPr>
            </w:pPr>
            <w:r w:rsidRPr="00CA728C">
              <w:rPr>
                <w:rFonts w:ascii="Calibri" w:hAnsi="Calibri"/>
              </w:rPr>
              <w:t>BAC, MSFT, UVXY, COH, NFLX</w:t>
            </w:r>
          </w:p>
        </w:tc>
        <w:tc>
          <w:tcPr>
            <w:tcW w:w="1984" w:type="dxa"/>
          </w:tcPr>
          <w:p w14:paraId="6EF550BD"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4274231"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0123426C"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D743589" w14:textId="77777777" w:rsidTr="00551111">
        <w:trPr>
          <w:jc w:val="center"/>
        </w:trPr>
        <w:tc>
          <w:tcPr>
            <w:tcW w:w="1279" w:type="dxa"/>
            <w:vMerge/>
            <w:vAlign w:val="center"/>
          </w:tcPr>
          <w:p w14:paraId="68A3A366" w14:textId="77777777" w:rsidR="004509FF" w:rsidRPr="00CA728C" w:rsidRDefault="004509FF" w:rsidP="00551111">
            <w:pPr>
              <w:jc w:val="center"/>
              <w:rPr>
                <w:rFonts w:ascii="Calibri" w:hAnsi="Calibri"/>
              </w:rPr>
            </w:pPr>
          </w:p>
        </w:tc>
        <w:tc>
          <w:tcPr>
            <w:tcW w:w="1280" w:type="dxa"/>
            <w:vMerge/>
            <w:vAlign w:val="center"/>
          </w:tcPr>
          <w:p w14:paraId="68C07EE8" w14:textId="77777777" w:rsidR="004509FF" w:rsidRPr="00CA728C" w:rsidRDefault="004509FF" w:rsidP="00551111">
            <w:pPr>
              <w:jc w:val="center"/>
              <w:rPr>
                <w:rFonts w:ascii="Calibri" w:hAnsi="Calibri"/>
              </w:rPr>
            </w:pPr>
          </w:p>
        </w:tc>
        <w:tc>
          <w:tcPr>
            <w:tcW w:w="2494" w:type="dxa"/>
            <w:vMerge/>
            <w:vAlign w:val="center"/>
          </w:tcPr>
          <w:p w14:paraId="3BD177FA" w14:textId="77777777" w:rsidR="004509FF" w:rsidRPr="00CA728C" w:rsidRDefault="004509FF" w:rsidP="00551111">
            <w:pPr>
              <w:jc w:val="center"/>
              <w:rPr>
                <w:rFonts w:ascii="Calibri" w:hAnsi="Calibri"/>
              </w:rPr>
            </w:pPr>
          </w:p>
        </w:tc>
        <w:tc>
          <w:tcPr>
            <w:tcW w:w="1984" w:type="dxa"/>
          </w:tcPr>
          <w:p w14:paraId="6DF488A9" w14:textId="77777777" w:rsidR="004509FF" w:rsidRPr="00CA728C" w:rsidRDefault="004509FF" w:rsidP="00551111">
            <w:pPr>
              <w:jc w:val="center"/>
              <w:rPr>
                <w:rFonts w:ascii="Calibri" w:hAnsi="Calibri"/>
              </w:rPr>
            </w:pPr>
            <w:r w:rsidRPr="00CA728C">
              <w:rPr>
                <w:rFonts w:ascii="Calibri" w:hAnsi="Calibri"/>
              </w:rPr>
              <w:t>9770460</w:t>
            </w:r>
          </w:p>
        </w:tc>
        <w:tc>
          <w:tcPr>
            <w:tcW w:w="1464" w:type="dxa"/>
          </w:tcPr>
          <w:p w14:paraId="592BA93D" w14:textId="77777777" w:rsidR="004509FF" w:rsidRPr="00CA728C" w:rsidRDefault="004509FF" w:rsidP="00551111">
            <w:pPr>
              <w:jc w:val="center"/>
              <w:rPr>
                <w:rFonts w:ascii="Calibri" w:hAnsi="Calibri"/>
              </w:rPr>
            </w:pPr>
            <w:r w:rsidRPr="00CA728C">
              <w:rPr>
                <w:rFonts w:ascii="Calibri" w:hAnsi="Calibri"/>
              </w:rPr>
              <w:t>200</w:t>
            </w:r>
          </w:p>
        </w:tc>
        <w:tc>
          <w:tcPr>
            <w:tcW w:w="1977" w:type="dxa"/>
          </w:tcPr>
          <w:p w14:paraId="7B086E16" w14:textId="77777777" w:rsidR="004509FF" w:rsidRPr="00CA728C" w:rsidRDefault="004509FF" w:rsidP="00551111">
            <w:pPr>
              <w:jc w:val="center"/>
              <w:rPr>
                <w:rFonts w:ascii="Calibri" w:hAnsi="Calibri"/>
              </w:rPr>
            </w:pPr>
            <w:r w:rsidRPr="00CA728C">
              <w:rPr>
                <w:rFonts w:ascii="Calibri" w:hAnsi="Calibri"/>
              </w:rPr>
              <w:t>59011.52</w:t>
            </w:r>
          </w:p>
        </w:tc>
      </w:tr>
      <w:tr w:rsidR="004509FF" w:rsidRPr="00CA728C" w14:paraId="58B761D0" w14:textId="77777777" w:rsidTr="00551111">
        <w:trPr>
          <w:jc w:val="center"/>
        </w:trPr>
        <w:tc>
          <w:tcPr>
            <w:tcW w:w="1279" w:type="dxa"/>
            <w:vMerge w:val="restart"/>
            <w:vAlign w:val="center"/>
          </w:tcPr>
          <w:p w14:paraId="3E367FD8" w14:textId="77777777" w:rsidR="004509FF" w:rsidRPr="00CA728C" w:rsidRDefault="004509FF" w:rsidP="00551111">
            <w:pPr>
              <w:jc w:val="center"/>
              <w:rPr>
                <w:rFonts w:ascii="Calibri" w:hAnsi="Calibri"/>
              </w:rPr>
            </w:pPr>
            <w:r w:rsidRPr="00CA728C">
              <w:rPr>
                <w:rFonts w:ascii="Calibri" w:hAnsi="Calibri"/>
              </w:rPr>
              <w:t>N</w:t>
            </w:r>
          </w:p>
        </w:tc>
        <w:tc>
          <w:tcPr>
            <w:tcW w:w="1280" w:type="dxa"/>
            <w:vMerge w:val="restart"/>
            <w:vAlign w:val="center"/>
          </w:tcPr>
          <w:p w14:paraId="4BD3485A" w14:textId="77777777" w:rsidR="004509FF" w:rsidRPr="00CA728C" w:rsidRDefault="004509FF" w:rsidP="00551111">
            <w:pPr>
              <w:jc w:val="center"/>
              <w:rPr>
                <w:rFonts w:ascii="Calibri" w:hAnsi="Calibri"/>
              </w:rPr>
            </w:pPr>
            <w:r w:rsidRPr="00CA728C">
              <w:rPr>
                <w:rFonts w:ascii="Calibri" w:hAnsi="Calibri"/>
              </w:rPr>
              <w:t>Blue</w:t>
            </w:r>
          </w:p>
        </w:tc>
        <w:tc>
          <w:tcPr>
            <w:tcW w:w="2494" w:type="dxa"/>
            <w:vMerge w:val="restart"/>
            <w:vAlign w:val="center"/>
          </w:tcPr>
          <w:p w14:paraId="038B7818" w14:textId="77777777" w:rsidR="004509FF" w:rsidRPr="00CA728C" w:rsidRDefault="004509FF" w:rsidP="00551111">
            <w:pPr>
              <w:jc w:val="center"/>
              <w:rPr>
                <w:rFonts w:ascii="Calibri" w:hAnsi="Calibri"/>
              </w:rPr>
            </w:pPr>
            <w:r w:rsidRPr="00CA728C">
              <w:rPr>
                <w:rFonts w:ascii="Calibri" w:hAnsi="Calibri"/>
              </w:rPr>
              <w:t>MRK, PG, DOW, WAG, FBR</w:t>
            </w:r>
          </w:p>
        </w:tc>
        <w:tc>
          <w:tcPr>
            <w:tcW w:w="1984" w:type="dxa"/>
          </w:tcPr>
          <w:p w14:paraId="188AEA91"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245578D8"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E09CAD6"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253F73A" w14:textId="77777777" w:rsidTr="00551111">
        <w:trPr>
          <w:jc w:val="center"/>
        </w:trPr>
        <w:tc>
          <w:tcPr>
            <w:tcW w:w="1279" w:type="dxa"/>
            <w:vMerge/>
            <w:vAlign w:val="center"/>
          </w:tcPr>
          <w:p w14:paraId="0E303BF6" w14:textId="77777777" w:rsidR="004509FF" w:rsidRPr="00CA728C" w:rsidRDefault="004509FF" w:rsidP="00551111">
            <w:pPr>
              <w:jc w:val="center"/>
              <w:rPr>
                <w:rFonts w:ascii="Calibri" w:hAnsi="Calibri"/>
              </w:rPr>
            </w:pPr>
          </w:p>
        </w:tc>
        <w:tc>
          <w:tcPr>
            <w:tcW w:w="1280" w:type="dxa"/>
            <w:vMerge/>
            <w:vAlign w:val="center"/>
          </w:tcPr>
          <w:p w14:paraId="6B790636" w14:textId="77777777" w:rsidR="004509FF" w:rsidRPr="00CA728C" w:rsidRDefault="004509FF" w:rsidP="00551111">
            <w:pPr>
              <w:jc w:val="center"/>
              <w:rPr>
                <w:rFonts w:ascii="Calibri" w:hAnsi="Calibri"/>
              </w:rPr>
            </w:pPr>
          </w:p>
        </w:tc>
        <w:tc>
          <w:tcPr>
            <w:tcW w:w="2494" w:type="dxa"/>
            <w:vMerge/>
            <w:vAlign w:val="center"/>
          </w:tcPr>
          <w:p w14:paraId="1CF02826" w14:textId="77777777" w:rsidR="004509FF" w:rsidRPr="00CA728C" w:rsidRDefault="004509FF" w:rsidP="00551111">
            <w:pPr>
              <w:jc w:val="center"/>
              <w:rPr>
                <w:rFonts w:ascii="Calibri" w:hAnsi="Calibri"/>
              </w:rPr>
            </w:pPr>
          </w:p>
        </w:tc>
        <w:tc>
          <w:tcPr>
            <w:tcW w:w="1984" w:type="dxa"/>
          </w:tcPr>
          <w:p w14:paraId="44410E40" w14:textId="77777777" w:rsidR="004509FF" w:rsidRPr="00CA728C" w:rsidRDefault="004509FF" w:rsidP="00551111">
            <w:pPr>
              <w:jc w:val="center"/>
              <w:rPr>
                <w:rFonts w:ascii="Calibri" w:hAnsi="Calibri"/>
              </w:rPr>
            </w:pPr>
            <w:r w:rsidRPr="00CA728C">
              <w:rPr>
                <w:rFonts w:ascii="Calibri" w:hAnsi="Calibri"/>
              </w:rPr>
              <w:t>785947</w:t>
            </w:r>
          </w:p>
        </w:tc>
        <w:tc>
          <w:tcPr>
            <w:tcW w:w="1464" w:type="dxa"/>
          </w:tcPr>
          <w:p w14:paraId="0ECC7BEE"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55BB024C" w14:textId="77777777" w:rsidR="004509FF" w:rsidRPr="00CA728C" w:rsidRDefault="004509FF" w:rsidP="00551111">
            <w:pPr>
              <w:jc w:val="center"/>
              <w:rPr>
                <w:rFonts w:ascii="Calibri" w:hAnsi="Calibri"/>
              </w:rPr>
            </w:pPr>
            <w:r w:rsidRPr="00CA728C">
              <w:rPr>
                <w:rFonts w:ascii="Calibri" w:hAnsi="Calibri"/>
              </w:rPr>
              <w:t>8698.94</w:t>
            </w:r>
          </w:p>
        </w:tc>
      </w:tr>
      <w:tr w:rsidR="004509FF" w:rsidRPr="00CA728C" w14:paraId="2A63366E" w14:textId="77777777" w:rsidTr="00551111">
        <w:trPr>
          <w:jc w:val="center"/>
        </w:trPr>
        <w:tc>
          <w:tcPr>
            <w:tcW w:w="1279" w:type="dxa"/>
            <w:vMerge w:val="restart"/>
            <w:vAlign w:val="center"/>
          </w:tcPr>
          <w:p w14:paraId="6A4028D6" w14:textId="77777777" w:rsidR="004509FF" w:rsidRPr="00CA728C" w:rsidRDefault="004509FF" w:rsidP="00551111">
            <w:pPr>
              <w:jc w:val="center"/>
              <w:rPr>
                <w:rFonts w:ascii="Calibri" w:hAnsi="Calibri"/>
              </w:rPr>
            </w:pPr>
            <w:r w:rsidRPr="00CA728C">
              <w:rPr>
                <w:rFonts w:ascii="Calibri" w:hAnsi="Calibri"/>
              </w:rPr>
              <w:t>P</w:t>
            </w:r>
          </w:p>
        </w:tc>
        <w:tc>
          <w:tcPr>
            <w:tcW w:w="1280" w:type="dxa"/>
            <w:vMerge w:val="restart"/>
            <w:vAlign w:val="center"/>
          </w:tcPr>
          <w:p w14:paraId="3A6B7F7F" w14:textId="77777777" w:rsidR="004509FF" w:rsidRPr="00CA728C" w:rsidRDefault="004509FF" w:rsidP="00551111">
            <w:pPr>
              <w:jc w:val="center"/>
              <w:rPr>
                <w:rFonts w:ascii="Calibri" w:hAnsi="Calibri"/>
              </w:rPr>
            </w:pPr>
            <w:r w:rsidRPr="00CA728C">
              <w:rPr>
                <w:rFonts w:ascii="Calibri" w:hAnsi="Calibri"/>
              </w:rPr>
              <w:t>Light-Blue</w:t>
            </w:r>
          </w:p>
        </w:tc>
        <w:tc>
          <w:tcPr>
            <w:tcW w:w="2494" w:type="dxa"/>
            <w:vMerge w:val="restart"/>
            <w:vAlign w:val="center"/>
          </w:tcPr>
          <w:p w14:paraId="49070F3E" w14:textId="77777777" w:rsidR="004509FF" w:rsidRPr="00CA728C" w:rsidRDefault="004509FF" w:rsidP="00551111">
            <w:pPr>
              <w:jc w:val="center"/>
              <w:rPr>
                <w:rFonts w:ascii="Calibri" w:hAnsi="Calibri"/>
              </w:rPr>
            </w:pPr>
            <w:r w:rsidRPr="00CA728C">
              <w:rPr>
                <w:rFonts w:ascii="Calibri" w:hAnsi="Calibri"/>
              </w:rPr>
              <w:t>FXI, EWT, EWS, DXJ, EWH</w:t>
            </w:r>
          </w:p>
        </w:tc>
        <w:tc>
          <w:tcPr>
            <w:tcW w:w="1984" w:type="dxa"/>
          </w:tcPr>
          <w:p w14:paraId="2EE08AC7"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7738B22E"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5189043"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3203EAE0" w14:textId="77777777" w:rsidTr="00551111">
        <w:trPr>
          <w:jc w:val="center"/>
        </w:trPr>
        <w:tc>
          <w:tcPr>
            <w:tcW w:w="1279" w:type="dxa"/>
            <w:vMerge/>
            <w:vAlign w:val="center"/>
          </w:tcPr>
          <w:p w14:paraId="3B2BD681" w14:textId="77777777" w:rsidR="004509FF" w:rsidRPr="00CA728C" w:rsidRDefault="004509FF" w:rsidP="00551111">
            <w:pPr>
              <w:jc w:val="center"/>
              <w:rPr>
                <w:rFonts w:ascii="Calibri" w:hAnsi="Calibri"/>
              </w:rPr>
            </w:pPr>
          </w:p>
        </w:tc>
        <w:tc>
          <w:tcPr>
            <w:tcW w:w="1280" w:type="dxa"/>
            <w:vMerge/>
            <w:vAlign w:val="center"/>
          </w:tcPr>
          <w:p w14:paraId="1BD0E3B7" w14:textId="77777777" w:rsidR="004509FF" w:rsidRPr="00CA728C" w:rsidRDefault="004509FF" w:rsidP="00551111">
            <w:pPr>
              <w:jc w:val="center"/>
              <w:rPr>
                <w:rFonts w:ascii="Calibri" w:hAnsi="Calibri"/>
              </w:rPr>
            </w:pPr>
          </w:p>
        </w:tc>
        <w:tc>
          <w:tcPr>
            <w:tcW w:w="2494" w:type="dxa"/>
            <w:vMerge/>
            <w:vAlign w:val="center"/>
          </w:tcPr>
          <w:p w14:paraId="37BC9695" w14:textId="77777777" w:rsidR="004509FF" w:rsidRPr="00CA728C" w:rsidRDefault="004509FF" w:rsidP="00551111">
            <w:pPr>
              <w:jc w:val="center"/>
              <w:rPr>
                <w:rFonts w:ascii="Calibri" w:hAnsi="Calibri"/>
              </w:rPr>
            </w:pPr>
          </w:p>
        </w:tc>
        <w:tc>
          <w:tcPr>
            <w:tcW w:w="1984" w:type="dxa"/>
          </w:tcPr>
          <w:p w14:paraId="58E9A752" w14:textId="77777777" w:rsidR="004509FF" w:rsidRPr="00CA728C" w:rsidRDefault="004509FF" w:rsidP="00551111">
            <w:pPr>
              <w:jc w:val="center"/>
              <w:rPr>
                <w:rFonts w:ascii="Calibri" w:hAnsi="Calibri"/>
              </w:rPr>
            </w:pPr>
            <w:r w:rsidRPr="00CA728C">
              <w:rPr>
                <w:rFonts w:ascii="Calibri" w:hAnsi="Calibri"/>
              </w:rPr>
              <w:t>373773</w:t>
            </w:r>
          </w:p>
        </w:tc>
        <w:tc>
          <w:tcPr>
            <w:tcW w:w="1464" w:type="dxa"/>
          </w:tcPr>
          <w:p w14:paraId="16C4E2C9"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1A3D0560" w14:textId="77777777" w:rsidR="004509FF" w:rsidRPr="00CA728C" w:rsidRDefault="004509FF" w:rsidP="00551111">
            <w:pPr>
              <w:jc w:val="center"/>
              <w:rPr>
                <w:rFonts w:ascii="Calibri" w:hAnsi="Calibri"/>
              </w:rPr>
            </w:pPr>
            <w:r w:rsidRPr="00CA728C">
              <w:rPr>
                <w:rFonts w:ascii="Calibri" w:hAnsi="Calibri"/>
              </w:rPr>
              <w:t>8883.74</w:t>
            </w:r>
          </w:p>
        </w:tc>
      </w:tr>
      <w:tr w:rsidR="004509FF" w:rsidRPr="00CA728C" w14:paraId="0787AD2E" w14:textId="77777777" w:rsidTr="00551111">
        <w:trPr>
          <w:jc w:val="center"/>
        </w:trPr>
        <w:tc>
          <w:tcPr>
            <w:tcW w:w="1279" w:type="dxa"/>
            <w:vMerge w:val="restart"/>
            <w:vAlign w:val="center"/>
          </w:tcPr>
          <w:p w14:paraId="5B56534A" w14:textId="77777777" w:rsidR="004509FF" w:rsidRPr="00CA728C" w:rsidRDefault="004509FF" w:rsidP="00551111">
            <w:pPr>
              <w:jc w:val="center"/>
              <w:rPr>
                <w:rFonts w:ascii="Calibri" w:hAnsi="Calibri"/>
              </w:rPr>
            </w:pPr>
            <w:r w:rsidRPr="00CA728C">
              <w:rPr>
                <w:rFonts w:ascii="Calibri" w:hAnsi="Calibri"/>
              </w:rPr>
              <w:t>Q</w:t>
            </w:r>
          </w:p>
        </w:tc>
        <w:tc>
          <w:tcPr>
            <w:tcW w:w="1280" w:type="dxa"/>
            <w:vMerge w:val="restart"/>
            <w:vAlign w:val="center"/>
          </w:tcPr>
          <w:p w14:paraId="19C61567" w14:textId="77777777" w:rsidR="004509FF" w:rsidRPr="00CA728C" w:rsidRDefault="004509FF" w:rsidP="00551111">
            <w:pPr>
              <w:jc w:val="center"/>
              <w:rPr>
                <w:rFonts w:ascii="Calibri" w:hAnsi="Calibri"/>
              </w:rPr>
            </w:pPr>
            <w:r w:rsidRPr="00CA728C">
              <w:rPr>
                <w:rFonts w:ascii="Calibri" w:hAnsi="Calibri"/>
              </w:rPr>
              <w:t>Purple</w:t>
            </w:r>
          </w:p>
        </w:tc>
        <w:tc>
          <w:tcPr>
            <w:tcW w:w="2494" w:type="dxa"/>
            <w:vMerge w:val="restart"/>
            <w:vAlign w:val="center"/>
          </w:tcPr>
          <w:p w14:paraId="5F2FC9E3" w14:textId="77777777" w:rsidR="004509FF" w:rsidRPr="00CA728C" w:rsidRDefault="004509FF" w:rsidP="00551111">
            <w:pPr>
              <w:jc w:val="center"/>
              <w:rPr>
                <w:rFonts w:ascii="Calibri" w:hAnsi="Calibri"/>
              </w:rPr>
            </w:pPr>
            <w:r w:rsidRPr="00CA728C">
              <w:rPr>
                <w:rFonts w:ascii="Calibri" w:hAnsi="Calibri"/>
              </w:rPr>
              <w:t>GLUU, CLMT, JDSU, PPC, EXEL</w:t>
            </w:r>
          </w:p>
        </w:tc>
        <w:tc>
          <w:tcPr>
            <w:tcW w:w="1984" w:type="dxa"/>
          </w:tcPr>
          <w:p w14:paraId="4760EF84"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6CD183ED"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3CBF074B"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158CD4B" w14:textId="77777777" w:rsidTr="00551111">
        <w:trPr>
          <w:jc w:val="center"/>
        </w:trPr>
        <w:tc>
          <w:tcPr>
            <w:tcW w:w="1279" w:type="dxa"/>
            <w:vMerge/>
            <w:vAlign w:val="center"/>
          </w:tcPr>
          <w:p w14:paraId="7B0B6485" w14:textId="77777777" w:rsidR="004509FF" w:rsidRPr="00CA728C" w:rsidRDefault="004509FF" w:rsidP="00551111">
            <w:pPr>
              <w:jc w:val="center"/>
              <w:rPr>
                <w:rFonts w:ascii="Calibri" w:hAnsi="Calibri"/>
              </w:rPr>
            </w:pPr>
          </w:p>
        </w:tc>
        <w:tc>
          <w:tcPr>
            <w:tcW w:w="1280" w:type="dxa"/>
            <w:vMerge/>
            <w:vAlign w:val="center"/>
          </w:tcPr>
          <w:p w14:paraId="7F1C45F6" w14:textId="77777777" w:rsidR="004509FF" w:rsidRPr="00CA728C" w:rsidRDefault="004509FF" w:rsidP="00551111">
            <w:pPr>
              <w:jc w:val="center"/>
              <w:rPr>
                <w:rFonts w:ascii="Calibri" w:hAnsi="Calibri"/>
              </w:rPr>
            </w:pPr>
          </w:p>
        </w:tc>
        <w:tc>
          <w:tcPr>
            <w:tcW w:w="2494" w:type="dxa"/>
            <w:vMerge/>
            <w:vAlign w:val="center"/>
          </w:tcPr>
          <w:p w14:paraId="7AB4F41C" w14:textId="77777777" w:rsidR="004509FF" w:rsidRPr="00CA728C" w:rsidRDefault="004509FF" w:rsidP="00551111">
            <w:pPr>
              <w:jc w:val="center"/>
              <w:rPr>
                <w:rFonts w:ascii="Calibri" w:hAnsi="Calibri"/>
              </w:rPr>
            </w:pPr>
          </w:p>
        </w:tc>
        <w:tc>
          <w:tcPr>
            <w:tcW w:w="1984" w:type="dxa"/>
          </w:tcPr>
          <w:p w14:paraId="0B05DF38" w14:textId="77777777" w:rsidR="004509FF" w:rsidRPr="00CA728C" w:rsidRDefault="004509FF" w:rsidP="00551111">
            <w:pPr>
              <w:jc w:val="center"/>
              <w:rPr>
                <w:rFonts w:ascii="Calibri" w:hAnsi="Calibri"/>
              </w:rPr>
            </w:pPr>
            <w:r w:rsidRPr="00CA728C">
              <w:rPr>
                <w:rFonts w:ascii="Calibri" w:hAnsi="Calibri"/>
              </w:rPr>
              <w:t>119009</w:t>
            </w:r>
          </w:p>
        </w:tc>
        <w:tc>
          <w:tcPr>
            <w:tcW w:w="1464" w:type="dxa"/>
          </w:tcPr>
          <w:p w14:paraId="7B51235C"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72C66D37" w14:textId="77777777" w:rsidR="004509FF" w:rsidRPr="00CA728C" w:rsidRDefault="004509FF" w:rsidP="00551111">
            <w:pPr>
              <w:jc w:val="center"/>
              <w:rPr>
                <w:rFonts w:ascii="Calibri" w:hAnsi="Calibri"/>
              </w:rPr>
            </w:pPr>
            <w:r w:rsidRPr="00CA728C">
              <w:rPr>
                <w:rFonts w:ascii="Calibri" w:hAnsi="Calibri"/>
              </w:rPr>
              <w:t>3972.521</w:t>
            </w:r>
          </w:p>
        </w:tc>
      </w:tr>
    </w:tbl>
    <w:p w14:paraId="06C888E5" w14:textId="77777777" w:rsidR="004509FF" w:rsidRPr="00CA728C" w:rsidRDefault="004509FF" w:rsidP="004509FF">
      <w:pPr>
        <w:jc w:val="center"/>
        <w:rPr>
          <w:rFonts w:ascii="Calibri" w:hAnsi="Calibri"/>
          <w:i/>
        </w:rPr>
      </w:pPr>
      <w:r w:rsidRPr="00CA728C">
        <w:rPr>
          <w:rFonts w:ascii="Calibri" w:hAnsi="Calibri"/>
          <w:i/>
        </w:rPr>
        <w:t>Table 11: Trading Volume of Clusters for Early Trading and K=6</w:t>
      </w:r>
    </w:p>
    <w:p w14:paraId="56387A14" w14:textId="77777777" w:rsidR="004509FF" w:rsidRPr="00CA728C" w:rsidRDefault="004509FF" w:rsidP="004509FF">
      <w:pPr>
        <w:rPr>
          <w:rFonts w:ascii="Calibri" w:hAnsi="Calibri"/>
        </w:rPr>
      </w:pPr>
    </w:p>
    <w:p w14:paraId="4FB036A5" w14:textId="77777777" w:rsidR="004509FF" w:rsidRPr="00CA728C" w:rsidRDefault="004509FF" w:rsidP="004509FF">
      <w:pPr>
        <w:pStyle w:val="ListParagraph"/>
        <w:numPr>
          <w:ilvl w:val="0"/>
          <w:numId w:val="9"/>
        </w:numPr>
        <w:rPr>
          <w:rFonts w:ascii="Calibri" w:hAnsi="Calibri"/>
          <w:sz w:val="24"/>
          <w:szCs w:val="24"/>
        </w:rPr>
      </w:pPr>
      <w:r w:rsidRPr="00CA728C">
        <w:rPr>
          <w:rFonts w:ascii="Calibri" w:hAnsi="Calibri"/>
          <w:sz w:val="24"/>
          <w:szCs w:val="24"/>
        </w:rPr>
        <w:lastRenderedPageBreak/>
        <w:t>Generally speaking, the trading volume for Cluster D1, O and D2 are greater than that of cluster N, P and Q.  Cluster D2 (Green) has the highest trading volume, and Cluster Q (Purple) has the lowest trading volume.</w:t>
      </w:r>
    </w:p>
    <w:p w14:paraId="362D2891" w14:textId="77777777" w:rsidR="004509FF" w:rsidRPr="00CA728C" w:rsidRDefault="004509FF" w:rsidP="004509FF">
      <w:pPr>
        <w:pStyle w:val="ListParagraph"/>
        <w:numPr>
          <w:ilvl w:val="0"/>
          <w:numId w:val="9"/>
        </w:numPr>
        <w:rPr>
          <w:rFonts w:ascii="Calibri" w:hAnsi="Calibri"/>
          <w:sz w:val="24"/>
          <w:szCs w:val="24"/>
        </w:rPr>
      </w:pPr>
      <w:r w:rsidRPr="00CA728C">
        <w:rPr>
          <w:rFonts w:ascii="Calibri" w:hAnsi="Calibri"/>
          <w:sz w:val="24"/>
          <w:szCs w:val="24"/>
        </w:rPr>
        <w:t>Some t-tests to test the equality of mean total trading volume.</w:t>
      </w:r>
    </w:p>
    <w:p w14:paraId="7D7A073B" w14:textId="77777777" w:rsidR="004509FF" w:rsidRPr="00CA728C" w:rsidRDefault="004509FF" w:rsidP="004509FF">
      <w:pPr>
        <w:pStyle w:val="ListParagraph"/>
        <w:numPr>
          <w:ilvl w:val="0"/>
          <w:numId w:val="10"/>
        </w:numPr>
        <w:rPr>
          <w:rFonts w:ascii="Calibri" w:hAnsi="Calibri"/>
          <w:sz w:val="24"/>
          <w:szCs w:val="24"/>
        </w:rPr>
      </w:pPr>
      <w:r w:rsidRPr="00CA728C">
        <w:rPr>
          <w:rFonts w:ascii="Calibri" w:hAnsi="Calibri"/>
          <w:sz w:val="24"/>
          <w:szCs w:val="24"/>
        </w:rPr>
        <w:t>Cluster D2 vs other clusters: t = 6.2166, p-value = 6.235e-10</w:t>
      </w:r>
    </w:p>
    <w:p w14:paraId="4D746A5A" w14:textId="77777777" w:rsidR="004509FF" w:rsidRPr="00CA728C" w:rsidRDefault="004509FF" w:rsidP="004509FF">
      <w:pPr>
        <w:pStyle w:val="ListParagraph"/>
        <w:numPr>
          <w:ilvl w:val="0"/>
          <w:numId w:val="10"/>
        </w:numPr>
        <w:rPr>
          <w:rFonts w:ascii="Calibri" w:hAnsi="Calibri"/>
          <w:sz w:val="24"/>
          <w:szCs w:val="24"/>
        </w:rPr>
      </w:pPr>
      <w:r w:rsidRPr="00CA728C">
        <w:rPr>
          <w:rFonts w:ascii="Calibri" w:hAnsi="Calibri"/>
          <w:sz w:val="24"/>
          <w:szCs w:val="24"/>
        </w:rPr>
        <w:t>Cluster D1 vs Cluster O: t = -2.142, p-value = 0.03237</w:t>
      </w:r>
    </w:p>
    <w:p w14:paraId="0620EBB8" w14:textId="77777777" w:rsidR="004509FF" w:rsidRPr="00CA728C" w:rsidRDefault="004509FF" w:rsidP="004509FF">
      <w:pPr>
        <w:pStyle w:val="ListParagraph"/>
        <w:numPr>
          <w:ilvl w:val="0"/>
          <w:numId w:val="10"/>
        </w:numPr>
        <w:rPr>
          <w:rFonts w:ascii="Calibri" w:hAnsi="Calibri"/>
          <w:sz w:val="24"/>
          <w:szCs w:val="24"/>
        </w:rPr>
      </w:pPr>
      <w:r w:rsidRPr="00CA728C">
        <w:rPr>
          <w:rFonts w:ascii="Calibri" w:hAnsi="Calibri"/>
          <w:sz w:val="24"/>
          <w:szCs w:val="24"/>
        </w:rPr>
        <w:t>Cluster N vs Cluster P: t = -0.0568, p-value = 0.9547</w:t>
      </w:r>
    </w:p>
    <w:p w14:paraId="37FFB056" w14:textId="77777777" w:rsidR="004509FF" w:rsidRPr="00CA728C" w:rsidRDefault="004509FF" w:rsidP="004509FF">
      <w:pPr>
        <w:pStyle w:val="ListParagraph"/>
        <w:numPr>
          <w:ilvl w:val="0"/>
          <w:numId w:val="10"/>
        </w:numPr>
        <w:rPr>
          <w:rFonts w:ascii="Calibri" w:hAnsi="Calibri"/>
          <w:sz w:val="24"/>
          <w:szCs w:val="24"/>
        </w:rPr>
      </w:pPr>
      <w:r w:rsidRPr="00CA728C">
        <w:rPr>
          <w:rFonts w:ascii="Calibri" w:hAnsi="Calibri"/>
          <w:sz w:val="24"/>
          <w:szCs w:val="24"/>
        </w:rPr>
        <w:t>Cluster Q vs other clusters: t = -10.0882, p-value &lt; 2.2e-16</w:t>
      </w:r>
    </w:p>
    <w:p w14:paraId="671C9973" w14:textId="77777777" w:rsidR="004509FF" w:rsidRPr="00CA728C" w:rsidRDefault="004509FF" w:rsidP="004509FF">
      <w:pPr>
        <w:pStyle w:val="ListParagraph"/>
        <w:rPr>
          <w:rFonts w:ascii="Calibri" w:hAnsi="Calibri"/>
          <w:sz w:val="24"/>
          <w:szCs w:val="24"/>
        </w:rPr>
      </w:pPr>
      <w:r w:rsidRPr="00CA728C">
        <w:rPr>
          <w:rFonts w:ascii="Calibri" w:hAnsi="Calibri"/>
          <w:sz w:val="24"/>
          <w:szCs w:val="24"/>
        </w:rPr>
        <w:t xml:space="preserve">From the t-tests above, we can order the clusters according to average total trading volume: Cluster D2 </w:t>
      </w:r>
      <m:oMath>
        <m:r>
          <w:rPr>
            <w:rFonts w:ascii="Cambria Math" w:hAnsi="Cambria Math"/>
            <w:sz w:val="24"/>
            <w:szCs w:val="24"/>
          </w:rPr>
          <m:t>→</m:t>
        </m:r>
      </m:oMath>
      <w:r w:rsidRPr="00CA728C">
        <w:rPr>
          <w:rFonts w:ascii="Calibri" w:hAnsi="Calibri"/>
          <w:sz w:val="24"/>
          <w:szCs w:val="24"/>
        </w:rPr>
        <w:t xml:space="preserve"> Cluster D1 &amp; O </w:t>
      </w:r>
      <m:oMath>
        <m:r>
          <w:rPr>
            <w:rFonts w:ascii="Cambria Math" w:hAnsi="Cambria Math"/>
            <w:sz w:val="24"/>
            <w:szCs w:val="24"/>
          </w:rPr>
          <m:t>→</m:t>
        </m:r>
      </m:oMath>
      <w:r w:rsidRPr="00CA728C">
        <w:rPr>
          <w:rFonts w:ascii="Calibri" w:hAnsi="Calibri"/>
          <w:sz w:val="24"/>
          <w:szCs w:val="24"/>
        </w:rPr>
        <w:t xml:space="preserve"> Cluster N &amp; P </w:t>
      </w:r>
      <m:oMath>
        <m:r>
          <w:rPr>
            <w:rFonts w:ascii="Cambria Math" w:hAnsi="Cambria Math"/>
            <w:sz w:val="24"/>
            <w:szCs w:val="24"/>
          </w:rPr>
          <m:t>→</m:t>
        </m:r>
      </m:oMath>
      <w:r w:rsidRPr="00CA728C">
        <w:rPr>
          <w:rFonts w:ascii="Calibri" w:hAnsi="Calibri"/>
          <w:sz w:val="24"/>
          <w:szCs w:val="24"/>
        </w:rPr>
        <w:t xml:space="preserve"> Cluster Q.</w:t>
      </w:r>
    </w:p>
    <w:p w14:paraId="4F37B22F" w14:textId="77777777" w:rsidR="004509FF" w:rsidRPr="00CA728C" w:rsidRDefault="004509FF" w:rsidP="004509FF">
      <w:pPr>
        <w:rPr>
          <w:rFonts w:ascii="Calibri" w:hAnsi="Calibri"/>
        </w:rPr>
      </w:pPr>
      <w:r w:rsidRPr="00CA728C">
        <w:rPr>
          <w:rFonts w:ascii="Calibri" w:hAnsi="Calibri"/>
        </w:rPr>
        <w:t xml:space="preserve">Then we apply the same method to midday and late transactions as well. As K increases, there are more significant factors. For the pair plots for each K in each time period, please see </w:t>
      </w:r>
      <w:r w:rsidRPr="00CA728C">
        <w:rPr>
          <w:rFonts w:ascii="Calibri" w:hAnsi="Calibri"/>
          <w:i/>
        </w:rPr>
        <w:t xml:space="preserve">Figure </w:t>
      </w:r>
      <w:r w:rsidRPr="00CA728C">
        <w:rPr>
          <w:rFonts w:ascii="Calibri" w:hAnsi="Calibri"/>
        </w:rPr>
        <w:t>in the attachment.</w:t>
      </w:r>
    </w:p>
    <w:p w14:paraId="26BB9403" w14:textId="77777777" w:rsidR="004509FF" w:rsidRPr="00CA728C" w:rsidRDefault="004509FF" w:rsidP="004509FF">
      <w:pPr>
        <w:rPr>
          <w:rFonts w:ascii="Calibri" w:hAnsi="Calibri"/>
        </w:rPr>
      </w:pPr>
    </w:p>
    <w:tbl>
      <w:tblPr>
        <w:tblStyle w:val="TableGrid"/>
        <w:tblW w:w="0" w:type="auto"/>
        <w:tblLook w:val="04A0" w:firstRow="1" w:lastRow="0" w:firstColumn="1" w:lastColumn="0" w:noHBand="0" w:noVBand="1"/>
      </w:tblPr>
      <w:tblGrid>
        <w:gridCol w:w="2129"/>
        <w:gridCol w:w="2129"/>
        <w:gridCol w:w="2129"/>
        <w:gridCol w:w="2129"/>
      </w:tblGrid>
      <w:tr w:rsidR="004509FF" w:rsidRPr="00CA728C" w14:paraId="3E28E147" w14:textId="77777777" w:rsidTr="00551111">
        <w:tc>
          <w:tcPr>
            <w:tcW w:w="2129" w:type="dxa"/>
          </w:tcPr>
          <w:p w14:paraId="0529EFE4" w14:textId="77777777" w:rsidR="004509FF" w:rsidRPr="00CA728C" w:rsidRDefault="004509FF" w:rsidP="00551111">
            <w:pPr>
              <w:rPr>
                <w:rFonts w:ascii="Calibri" w:hAnsi="Calibri"/>
              </w:rPr>
            </w:pPr>
          </w:p>
        </w:tc>
        <w:tc>
          <w:tcPr>
            <w:tcW w:w="2129" w:type="dxa"/>
          </w:tcPr>
          <w:p w14:paraId="34E4A52B" w14:textId="77777777" w:rsidR="004509FF" w:rsidRPr="00CA728C" w:rsidRDefault="004509FF" w:rsidP="00551111">
            <w:pPr>
              <w:rPr>
                <w:rFonts w:ascii="Calibri" w:hAnsi="Calibri"/>
              </w:rPr>
            </w:pPr>
            <w:r w:rsidRPr="00CA728C">
              <w:rPr>
                <w:rFonts w:ascii="Calibri" w:hAnsi="Calibri"/>
              </w:rPr>
              <w:t>Early</w:t>
            </w:r>
          </w:p>
        </w:tc>
        <w:tc>
          <w:tcPr>
            <w:tcW w:w="2129" w:type="dxa"/>
          </w:tcPr>
          <w:p w14:paraId="42A123F5"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3AED56D4" w14:textId="77777777" w:rsidR="004509FF" w:rsidRPr="00CA728C" w:rsidRDefault="004509FF" w:rsidP="00551111">
            <w:pPr>
              <w:rPr>
                <w:rFonts w:ascii="Calibri" w:hAnsi="Calibri"/>
              </w:rPr>
            </w:pPr>
            <w:r w:rsidRPr="00CA728C">
              <w:rPr>
                <w:rFonts w:ascii="Calibri" w:hAnsi="Calibri"/>
              </w:rPr>
              <w:t>Late</w:t>
            </w:r>
          </w:p>
        </w:tc>
      </w:tr>
      <w:tr w:rsidR="004509FF" w:rsidRPr="00CA728C" w14:paraId="52CCAB3B" w14:textId="77777777" w:rsidTr="00551111">
        <w:tc>
          <w:tcPr>
            <w:tcW w:w="2129" w:type="dxa"/>
          </w:tcPr>
          <w:p w14:paraId="4157279A" w14:textId="77777777" w:rsidR="004509FF" w:rsidRPr="00CA728C" w:rsidRDefault="004509FF" w:rsidP="00551111">
            <w:pPr>
              <w:rPr>
                <w:rFonts w:ascii="Calibri" w:hAnsi="Calibri"/>
              </w:rPr>
            </w:pPr>
            <w:r w:rsidRPr="00CA728C">
              <w:rPr>
                <w:rFonts w:ascii="Calibri" w:hAnsi="Calibri"/>
              </w:rPr>
              <w:t>2</w:t>
            </w:r>
          </w:p>
        </w:tc>
        <w:tc>
          <w:tcPr>
            <w:tcW w:w="2129" w:type="dxa"/>
          </w:tcPr>
          <w:p w14:paraId="47970B5F" w14:textId="77777777" w:rsidR="004509FF" w:rsidRPr="00CA728C" w:rsidRDefault="004509FF" w:rsidP="00551111">
            <w:pPr>
              <w:rPr>
                <w:rFonts w:ascii="Calibri" w:hAnsi="Calibri"/>
              </w:rPr>
            </w:pPr>
            <w:r w:rsidRPr="00CA728C">
              <w:rPr>
                <w:rFonts w:ascii="Calibri" w:hAnsi="Calibri"/>
              </w:rPr>
              <w:t>D1</w:t>
            </w:r>
          </w:p>
        </w:tc>
        <w:tc>
          <w:tcPr>
            <w:tcW w:w="2129" w:type="dxa"/>
          </w:tcPr>
          <w:p w14:paraId="089C1FD8" w14:textId="77777777" w:rsidR="004509FF" w:rsidRPr="00CA728C" w:rsidRDefault="004509FF" w:rsidP="00551111">
            <w:pPr>
              <w:rPr>
                <w:rFonts w:ascii="Calibri" w:hAnsi="Calibri"/>
              </w:rPr>
            </w:pPr>
            <w:r w:rsidRPr="00CA728C">
              <w:rPr>
                <w:rFonts w:ascii="Calibri" w:hAnsi="Calibri"/>
              </w:rPr>
              <w:t>D1</w:t>
            </w:r>
          </w:p>
        </w:tc>
        <w:tc>
          <w:tcPr>
            <w:tcW w:w="2129" w:type="dxa"/>
          </w:tcPr>
          <w:p w14:paraId="687E5D42" w14:textId="77777777" w:rsidR="004509FF" w:rsidRPr="00CA728C" w:rsidRDefault="004509FF" w:rsidP="00551111">
            <w:pPr>
              <w:rPr>
                <w:rFonts w:ascii="Calibri" w:hAnsi="Calibri"/>
              </w:rPr>
            </w:pPr>
            <w:r w:rsidRPr="00CA728C">
              <w:rPr>
                <w:rFonts w:ascii="Calibri" w:hAnsi="Calibri"/>
              </w:rPr>
              <w:t>D</w:t>
            </w:r>
          </w:p>
        </w:tc>
      </w:tr>
      <w:tr w:rsidR="004509FF" w:rsidRPr="00CA728C" w14:paraId="5CE74506" w14:textId="77777777" w:rsidTr="00551111">
        <w:tc>
          <w:tcPr>
            <w:tcW w:w="2129" w:type="dxa"/>
          </w:tcPr>
          <w:p w14:paraId="10D1D2C0" w14:textId="77777777" w:rsidR="004509FF" w:rsidRPr="00CA728C" w:rsidRDefault="004509FF" w:rsidP="00551111">
            <w:pPr>
              <w:rPr>
                <w:rFonts w:ascii="Calibri" w:hAnsi="Calibri"/>
              </w:rPr>
            </w:pPr>
            <w:r w:rsidRPr="00CA728C">
              <w:rPr>
                <w:rFonts w:ascii="Calibri" w:hAnsi="Calibri"/>
              </w:rPr>
              <w:t>3</w:t>
            </w:r>
          </w:p>
        </w:tc>
        <w:tc>
          <w:tcPr>
            <w:tcW w:w="2129" w:type="dxa"/>
          </w:tcPr>
          <w:p w14:paraId="5C8EBAD5" w14:textId="77777777" w:rsidR="004509FF" w:rsidRPr="00CA728C" w:rsidRDefault="004509FF" w:rsidP="00551111">
            <w:pPr>
              <w:rPr>
                <w:rFonts w:ascii="Calibri" w:hAnsi="Calibri"/>
              </w:rPr>
            </w:pPr>
            <w:r w:rsidRPr="00CA728C">
              <w:rPr>
                <w:rFonts w:ascii="Calibri" w:hAnsi="Calibri"/>
              </w:rPr>
              <w:t>D1,N</w:t>
            </w:r>
          </w:p>
        </w:tc>
        <w:tc>
          <w:tcPr>
            <w:tcW w:w="2129" w:type="dxa"/>
          </w:tcPr>
          <w:p w14:paraId="6AA26839" w14:textId="77777777" w:rsidR="004509FF" w:rsidRPr="00CA728C" w:rsidRDefault="004509FF" w:rsidP="00551111">
            <w:pPr>
              <w:rPr>
                <w:rFonts w:ascii="Calibri" w:hAnsi="Calibri"/>
              </w:rPr>
            </w:pPr>
            <w:r w:rsidRPr="00CA728C">
              <w:rPr>
                <w:rFonts w:ascii="Calibri" w:hAnsi="Calibri"/>
              </w:rPr>
              <w:t>D1,P</w:t>
            </w:r>
          </w:p>
        </w:tc>
        <w:tc>
          <w:tcPr>
            <w:tcW w:w="2129" w:type="dxa"/>
          </w:tcPr>
          <w:p w14:paraId="738553A8" w14:textId="77777777" w:rsidR="004509FF" w:rsidRPr="00CA728C" w:rsidRDefault="004509FF" w:rsidP="00551111">
            <w:pPr>
              <w:rPr>
                <w:rFonts w:ascii="Calibri" w:hAnsi="Calibri"/>
              </w:rPr>
            </w:pPr>
            <w:r w:rsidRPr="00CA728C">
              <w:rPr>
                <w:rFonts w:ascii="Calibri" w:hAnsi="Calibri"/>
              </w:rPr>
              <w:t>D,N</w:t>
            </w:r>
          </w:p>
        </w:tc>
      </w:tr>
      <w:tr w:rsidR="004509FF" w:rsidRPr="00CA728C" w14:paraId="5511F28B" w14:textId="77777777" w:rsidTr="00551111">
        <w:tc>
          <w:tcPr>
            <w:tcW w:w="2129" w:type="dxa"/>
          </w:tcPr>
          <w:p w14:paraId="2F4FCDB9" w14:textId="77777777" w:rsidR="004509FF" w:rsidRPr="00CA728C" w:rsidRDefault="004509FF" w:rsidP="00551111">
            <w:pPr>
              <w:rPr>
                <w:rFonts w:ascii="Calibri" w:hAnsi="Calibri"/>
              </w:rPr>
            </w:pPr>
            <w:r w:rsidRPr="00CA728C">
              <w:rPr>
                <w:rFonts w:ascii="Calibri" w:hAnsi="Calibri"/>
              </w:rPr>
              <w:t>4</w:t>
            </w:r>
          </w:p>
        </w:tc>
        <w:tc>
          <w:tcPr>
            <w:tcW w:w="2129" w:type="dxa"/>
          </w:tcPr>
          <w:p w14:paraId="2394042E" w14:textId="77777777" w:rsidR="004509FF" w:rsidRPr="00CA728C" w:rsidRDefault="004509FF" w:rsidP="00551111">
            <w:pPr>
              <w:rPr>
                <w:rFonts w:ascii="Calibri" w:hAnsi="Calibri"/>
              </w:rPr>
            </w:pPr>
            <w:r w:rsidRPr="00CA728C">
              <w:rPr>
                <w:rFonts w:ascii="Calibri" w:hAnsi="Calibri"/>
              </w:rPr>
              <w:t>D1,N,P</w:t>
            </w:r>
          </w:p>
        </w:tc>
        <w:tc>
          <w:tcPr>
            <w:tcW w:w="2129" w:type="dxa"/>
          </w:tcPr>
          <w:p w14:paraId="0071279D" w14:textId="77777777" w:rsidR="004509FF" w:rsidRPr="00CA728C" w:rsidRDefault="004509FF" w:rsidP="00551111">
            <w:pPr>
              <w:rPr>
                <w:rFonts w:ascii="Calibri" w:hAnsi="Calibri"/>
              </w:rPr>
            </w:pPr>
            <w:r w:rsidRPr="00CA728C">
              <w:rPr>
                <w:rFonts w:ascii="Calibri" w:hAnsi="Calibri"/>
              </w:rPr>
              <w:t>D1,P,D2</w:t>
            </w:r>
          </w:p>
        </w:tc>
        <w:tc>
          <w:tcPr>
            <w:tcW w:w="2129" w:type="dxa"/>
          </w:tcPr>
          <w:p w14:paraId="10096FC8" w14:textId="77777777" w:rsidR="004509FF" w:rsidRPr="00CA728C" w:rsidRDefault="004509FF" w:rsidP="00551111">
            <w:pPr>
              <w:rPr>
                <w:rFonts w:ascii="Calibri" w:hAnsi="Calibri"/>
              </w:rPr>
            </w:pPr>
            <w:r w:rsidRPr="00CA728C">
              <w:rPr>
                <w:rFonts w:ascii="Calibri" w:hAnsi="Calibri"/>
              </w:rPr>
              <w:t>D,N,Q</w:t>
            </w:r>
          </w:p>
        </w:tc>
      </w:tr>
      <w:tr w:rsidR="004509FF" w:rsidRPr="00CA728C" w14:paraId="162D323E" w14:textId="77777777" w:rsidTr="00551111">
        <w:tc>
          <w:tcPr>
            <w:tcW w:w="2129" w:type="dxa"/>
          </w:tcPr>
          <w:p w14:paraId="2C92AE41" w14:textId="77777777" w:rsidR="004509FF" w:rsidRPr="00CA728C" w:rsidRDefault="004509FF" w:rsidP="00551111">
            <w:pPr>
              <w:rPr>
                <w:rFonts w:ascii="Calibri" w:hAnsi="Calibri"/>
              </w:rPr>
            </w:pPr>
            <w:r w:rsidRPr="00CA728C">
              <w:rPr>
                <w:rFonts w:ascii="Calibri" w:hAnsi="Calibri"/>
              </w:rPr>
              <w:t>5</w:t>
            </w:r>
          </w:p>
        </w:tc>
        <w:tc>
          <w:tcPr>
            <w:tcW w:w="2129" w:type="dxa"/>
          </w:tcPr>
          <w:p w14:paraId="1233B70D" w14:textId="77777777" w:rsidR="004509FF" w:rsidRPr="00CA728C" w:rsidRDefault="004509FF" w:rsidP="00551111">
            <w:pPr>
              <w:rPr>
                <w:rFonts w:ascii="Calibri" w:hAnsi="Calibri"/>
              </w:rPr>
            </w:pPr>
            <w:r w:rsidRPr="00CA728C">
              <w:rPr>
                <w:rFonts w:ascii="Calibri" w:hAnsi="Calibri"/>
              </w:rPr>
              <w:t>D1,N,P,Q</w:t>
            </w:r>
          </w:p>
        </w:tc>
        <w:tc>
          <w:tcPr>
            <w:tcW w:w="2129" w:type="dxa"/>
          </w:tcPr>
          <w:p w14:paraId="6502337B" w14:textId="77777777" w:rsidR="004509FF" w:rsidRPr="00CA728C" w:rsidRDefault="004509FF" w:rsidP="00551111">
            <w:pPr>
              <w:rPr>
                <w:rFonts w:ascii="Calibri" w:hAnsi="Calibri"/>
              </w:rPr>
            </w:pPr>
            <w:r w:rsidRPr="00CA728C">
              <w:rPr>
                <w:rFonts w:ascii="Calibri" w:hAnsi="Calibri"/>
              </w:rPr>
              <w:t>D1,P,D2,N,Q</w:t>
            </w:r>
          </w:p>
        </w:tc>
        <w:tc>
          <w:tcPr>
            <w:tcW w:w="2129" w:type="dxa"/>
          </w:tcPr>
          <w:p w14:paraId="207DD3A5" w14:textId="77777777" w:rsidR="004509FF" w:rsidRPr="00CA728C" w:rsidRDefault="004509FF" w:rsidP="00551111">
            <w:pPr>
              <w:rPr>
                <w:rFonts w:ascii="Calibri" w:hAnsi="Calibri"/>
              </w:rPr>
            </w:pPr>
            <w:r w:rsidRPr="00CA728C">
              <w:rPr>
                <w:rFonts w:ascii="Calibri" w:hAnsi="Calibri"/>
              </w:rPr>
              <w:t>D,N,Q,P</w:t>
            </w:r>
          </w:p>
        </w:tc>
      </w:tr>
      <w:tr w:rsidR="004509FF" w:rsidRPr="00CA728C" w14:paraId="1ACC74E7" w14:textId="77777777" w:rsidTr="00551111">
        <w:tc>
          <w:tcPr>
            <w:tcW w:w="2129" w:type="dxa"/>
          </w:tcPr>
          <w:p w14:paraId="5EED2B12" w14:textId="77777777" w:rsidR="004509FF" w:rsidRPr="00CA728C" w:rsidRDefault="004509FF" w:rsidP="00551111">
            <w:pPr>
              <w:rPr>
                <w:rFonts w:ascii="Calibri" w:hAnsi="Calibri"/>
              </w:rPr>
            </w:pPr>
            <w:r w:rsidRPr="00CA728C">
              <w:rPr>
                <w:rFonts w:ascii="Calibri" w:hAnsi="Calibri"/>
              </w:rPr>
              <w:t>6</w:t>
            </w:r>
          </w:p>
        </w:tc>
        <w:tc>
          <w:tcPr>
            <w:tcW w:w="2129" w:type="dxa"/>
          </w:tcPr>
          <w:p w14:paraId="4B9A345E" w14:textId="77777777" w:rsidR="004509FF" w:rsidRPr="00CA728C" w:rsidRDefault="004509FF" w:rsidP="00551111">
            <w:pPr>
              <w:rPr>
                <w:rFonts w:ascii="Calibri" w:hAnsi="Calibri"/>
              </w:rPr>
            </w:pPr>
            <w:r w:rsidRPr="00CA728C">
              <w:rPr>
                <w:rFonts w:ascii="Calibri" w:hAnsi="Calibri"/>
              </w:rPr>
              <w:t>D1,N,P,Q,D2</w:t>
            </w:r>
          </w:p>
        </w:tc>
        <w:tc>
          <w:tcPr>
            <w:tcW w:w="2129" w:type="dxa"/>
          </w:tcPr>
          <w:p w14:paraId="75D7EA63" w14:textId="77777777" w:rsidR="004509FF" w:rsidRPr="00CA728C" w:rsidRDefault="004509FF" w:rsidP="00551111">
            <w:pPr>
              <w:rPr>
                <w:rFonts w:ascii="Calibri" w:hAnsi="Calibri"/>
              </w:rPr>
            </w:pPr>
            <w:r w:rsidRPr="00CA728C">
              <w:rPr>
                <w:rFonts w:ascii="Calibri" w:hAnsi="Calibri"/>
              </w:rPr>
              <w:t>D1,P,D2,N,Q,K</w:t>
            </w:r>
          </w:p>
        </w:tc>
        <w:tc>
          <w:tcPr>
            <w:tcW w:w="2129" w:type="dxa"/>
          </w:tcPr>
          <w:p w14:paraId="7747DBE9" w14:textId="77777777" w:rsidR="004509FF" w:rsidRPr="00CA728C" w:rsidRDefault="004509FF" w:rsidP="00551111">
            <w:pPr>
              <w:rPr>
                <w:rFonts w:ascii="Calibri" w:hAnsi="Calibri"/>
              </w:rPr>
            </w:pPr>
            <w:r w:rsidRPr="00CA728C">
              <w:rPr>
                <w:rFonts w:ascii="Calibri" w:hAnsi="Calibri"/>
              </w:rPr>
              <w:t>D,N,Q,P,K</w:t>
            </w:r>
          </w:p>
        </w:tc>
      </w:tr>
    </w:tbl>
    <w:p w14:paraId="30AD941E" w14:textId="77777777" w:rsidR="004509FF" w:rsidRPr="00CA728C" w:rsidRDefault="004509FF" w:rsidP="004509FF">
      <w:pPr>
        <w:jc w:val="center"/>
        <w:rPr>
          <w:rFonts w:ascii="Calibri" w:hAnsi="Calibri"/>
          <w:i/>
        </w:rPr>
      </w:pPr>
      <w:r w:rsidRPr="00CA728C">
        <w:rPr>
          <w:rFonts w:ascii="Calibri" w:hAnsi="Calibri"/>
          <w:i/>
        </w:rPr>
        <w:t>Table 12: Significant Factors According to Clustering Pair Plots</w:t>
      </w:r>
    </w:p>
    <w:p w14:paraId="0E180058" w14:textId="77777777" w:rsidR="004509FF" w:rsidRPr="00CA728C" w:rsidRDefault="004509FF" w:rsidP="004509FF">
      <w:pPr>
        <w:rPr>
          <w:rFonts w:ascii="Calibri" w:hAnsi="Calibri"/>
        </w:rPr>
      </w:pPr>
    </w:p>
    <w:p w14:paraId="49D1E159" w14:textId="24D18425" w:rsidR="004509FF" w:rsidRPr="00CA728C" w:rsidRDefault="004509FF" w:rsidP="004509FF">
      <w:pPr>
        <w:rPr>
          <w:rFonts w:ascii="Calibri" w:hAnsi="Calibri"/>
        </w:rPr>
      </w:pPr>
      <w:r w:rsidRPr="00CA728C">
        <w:rPr>
          <w:rFonts w:ascii="Calibri" w:hAnsi="Calibri"/>
        </w:rPr>
        <w:t xml:space="preserve">Result of K=2 for midday and late are summarized inthe </w:t>
      </w:r>
      <w:r w:rsidR="003B1D23" w:rsidRPr="00CA728C">
        <w:rPr>
          <w:rFonts w:ascii="Calibri" w:hAnsi="Calibri"/>
        </w:rPr>
        <w:t xml:space="preserve"> </w:t>
      </w:r>
      <w:r w:rsidRPr="00CA728C">
        <w:rPr>
          <w:rFonts w:ascii="Calibri" w:hAnsi="Calibri"/>
        </w:rPr>
        <w:t>. There are several observations:</w:t>
      </w:r>
    </w:p>
    <w:p w14:paraId="13BEE1B6" w14:textId="77777777" w:rsidR="004509FF" w:rsidRPr="00CA728C" w:rsidRDefault="004509FF" w:rsidP="004509FF">
      <w:pPr>
        <w:rPr>
          <w:rFonts w:ascii="Calibri" w:hAnsi="Calibri"/>
        </w:rPr>
      </w:pPr>
    </w:p>
    <w:p w14:paraId="1CE5B672" w14:textId="77777777" w:rsidR="004509FF" w:rsidRPr="00CA728C" w:rsidRDefault="004509FF" w:rsidP="004509FF">
      <w:pPr>
        <w:pStyle w:val="ListParagraph"/>
        <w:numPr>
          <w:ilvl w:val="0"/>
          <w:numId w:val="11"/>
        </w:numPr>
        <w:rPr>
          <w:rFonts w:ascii="Calibri" w:hAnsi="Calibri"/>
          <w:sz w:val="24"/>
          <w:szCs w:val="24"/>
        </w:rPr>
      </w:pPr>
      <w:r w:rsidRPr="00CA728C">
        <w:rPr>
          <w:rFonts w:ascii="Calibri" w:hAnsi="Calibri"/>
          <w:sz w:val="24"/>
          <w:szCs w:val="24"/>
        </w:rPr>
        <w:t>D is also a key factor in midday and late clustering.</w:t>
      </w:r>
    </w:p>
    <w:p w14:paraId="3394F726" w14:textId="77777777" w:rsidR="004509FF" w:rsidRPr="00CA728C" w:rsidRDefault="004509FF" w:rsidP="004509FF">
      <w:pPr>
        <w:pStyle w:val="ListParagraph"/>
        <w:numPr>
          <w:ilvl w:val="0"/>
          <w:numId w:val="11"/>
        </w:numPr>
        <w:rPr>
          <w:rFonts w:ascii="Calibri" w:hAnsi="Calibri"/>
          <w:sz w:val="24"/>
          <w:szCs w:val="24"/>
        </w:rPr>
      </w:pPr>
      <w:r w:rsidRPr="00CA728C">
        <w:rPr>
          <w:rFonts w:ascii="Calibri" w:hAnsi="Calibri"/>
          <w:sz w:val="24"/>
          <w:szCs w:val="24"/>
        </w:rPr>
        <w:t xml:space="preserve">Average total trading volume of Cluster O (less trade in D) is greater than that of Cluster D (more trade in D) in midday, and in last ten minute are close to each other (We cannot reject equality hypothesis under </w:t>
      </w:r>
      <m:oMath>
        <m:r>
          <w:rPr>
            <w:rFonts w:ascii="Cambria Math" w:hAnsi="Cambria Math"/>
            <w:sz w:val="24"/>
            <w:szCs w:val="24"/>
          </w:rPr>
          <m:t>α</m:t>
        </m:r>
      </m:oMath>
      <w:r w:rsidRPr="00CA728C">
        <w:rPr>
          <w:rFonts w:ascii="Calibri" w:hAnsi="Calibri"/>
          <w:sz w:val="24"/>
          <w:szCs w:val="24"/>
        </w:rPr>
        <w:t>=0.01). These results are not consistent with early trading. One possible explanation is that market markers are more active in the first 10 minutes than the rest of the day; institutional investors and retail investors have less trading activities in this time period.</w:t>
      </w:r>
    </w:p>
    <w:p w14:paraId="74DA4E6F" w14:textId="77777777" w:rsidR="004509FF" w:rsidRPr="00CA728C" w:rsidRDefault="004509FF" w:rsidP="004509FF">
      <w:pPr>
        <w:pStyle w:val="ListParagraph"/>
        <w:numPr>
          <w:ilvl w:val="0"/>
          <w:numId w:val="11"/>
        </w:numPr>
        <w:rPr>
          <w:rFonts w:ascii="Calibri" w:hAnsi="Calibri"/>
          <w:sz w:val="24"/>
          <w:szCs w:val="24"/>
        </w:rPr>
      </w:pPr>
      <w:r w:rsidRPr="00CA728C">
        <w:rPr>
          <w:rFonts w:ascii="Calibri" w:hAnsi="Calibri"/>
          <w:sz w:val="24"/>
          <w:szCs w:val="24"/>
        </w:rPr>
        <w:t>EEM is always among the top five securities in Cluster O based on trading volume.</w:t>
      </w:r>
    </w:p>
    <w:p w14:paraId="75FFEC29" w14:textId="77777777" w:rsidR="004509FF" w:rsidRPr="00CA728C" w:rsidRDefault="004509FF" w:rsidP="004509FF">
      <w:pPr>
        <w:pStyle w:val="ListParagraph"/>
        <w:numPr>
          <w:ilvl w:val="0"/>
          <w:numId w:val="11"/>
        </w:numPr>
        <w:rPr>
          <w:rFonts w:ascii="Calibri" w:hAnsi="Calibri"/>
          <w:sz w:val="24"/>
          <w:szCs w:val="24"/>
        </w:rPr>
      </w:pPr>
      <w:r w:rsidRPr="00CA728C">
        <w:rPr>
          <w:rFonts w:ascii="Calibri" w:hAnsi="Calibri"/>
          <w:sz w:val="24"/>
          <w:szCs w:val="24"/>
        </w:rPr>
        <w:t>BAC has gargantuan trading volume through the whole day. Although its cluster changes, the percentage of trading volume in D remains consistent (early:</w:t>
      </w:r>
      <w:r w:rsidRPr="00CA728C">
        <w:rPr>
          <w:rFonts w:ascii="Calibri" w:hAnsi="Calibri"/>
        </w:rPr>
        <w:t xml:space="preserve"> </w:t>
      </w:r>
      <w:r w:rsidRPr="00CA728C">
        <w:rPr>
          <w:rFonts w:ascii="Calibri" w:hAnsi="Calibri"/>
          <w:sz w:val="24"/>
          <w:szCs w:val="24"/>
        </w:rPr>
        <w:t>48.64%, midday:</w:t>
      </w:r>
      <w:r w:rsidRPr="00CA728C">
        <w:rPr>
          <w:rFonts w:ascii="Calibri" w:hAnsi="Calibri"/>
        </w:rPr>
        <w:t xml:space="preserve"> </w:t>
      </w:r>
      <w:r w:rsidRPr="00CA728C">
        <w:rPr>
          <w:rFonts w:ascii="Calibri" w:hAnsi="Calibri"/>
          <w:sz w:val="24"/>
          <w:szCs w:val="24"/>
        </w:rPr>
        <w:t>57.27%, late:</w:t>
      </w:r>
      <w:r w:rsidRPr="00CA728C">
        <w:rPr>
          <w:rFonts w:ascii="Calibri" w:hAnsi="Calibri"/>
        </w:rPr>
        <w:t xml:space="preserve"> </w:t>
      </w:r>
      <w:r w:rsidRPr="00CA728C">
        <w:rPr>
          <w:rFonts w:ascii="Calibri" w:hAnsi="Calibri"/>
          <w:sz w:val="24"/>
          <w:szCs w:val="24"/>
        </w:rPr>
        <w:t>50.47%)</w:t>
      </w:r>
    </w:p>
    <w:p w14:paraId="7613DA33" w14:textId="77777777" w:rsidR="004509FF" w:rsidRPr="00CA728C" w:rsidRDefault="004509FF" w:rsidP="004509FF">
      <w:pPr>
        <w:rPr>
          <w:rFonts w:ascii="Calibri" w:hAnsi="Calibri"/>
        </w:rPr>
      </w:pPr>
    </w:p>
    <w:p w14:paraId="72A6D9B9" w14:textId="77777777" w:rsidR="004509FF" w:rsidRPr="00CA728C" w:rsidRDefault="004509FF" w:rsidP="004509FF">
      <w:pPr>
        <w:rPr>
          <w:rFonts w:ascii="Calibri" w:hAnsi="Calibri"/>
        </w:rPr>
      </w:pPr>
      <w:r w:rsidRPr="00CA728C">
        <w:rPr>
          <w:rFonts w:ascii="Calibri" w:hAnsi="Calibri"/>
        </w:rPr>
        <w:t>Result of K=6 for midday and late are summarized in the attachment. There are several observations:</w:t>
      </w:r>
    </w:p>
    <w:p w14:paraId="05FB9083" w14:textId="77777777" w:rsidR="004509FF" w:rsidRPr="00CA728C" w:rsidRDefault="004509FF" w:rsidP="004509FF">
      <w:pPr>
        <w:rPr>
          <w:rFonts w:ascii="Calibri" w:hAnsi="Calibri"/>
        </w:rPr>
      </w:pPr>
    </w:p>
    <w:p w14:paraId="1EE3A046" w14:textId="77777777" w:rsidR="004509FF" w:rsidRPr="00CA728C" w:rsidRDefault="004509FF" w:rsidP="004509FF">
      <w:pPr>
        <w:pStyle w:val="ListParagraph"/>
        <w:numPr>
          <w:ilvl w:val="0"/>
          <w:numId w:val="12"/>
        </w:numPr>
        <w:rPr>
          <w:rFonts w:ascii="Calibri" w:hAnsi="Calibri"/>
          <w:sz w:val="24"/>
          <w:szCs w:val="24"/>
        </w:rPr>
      </w:pPr>
      <w:r w:rsidRPr="00CA728C">
        <w:rPr>
          <w:rFonts w:ascii="Calibri" w:hAnsi="Calibri"/>
          <w:sz w:val="24"/>
          <w:szCs w:val="24"/>
        </w:rPr>
        <w:t>6 clusters in all three time-periods share the same features. Dimension D, P, Q, N play efficient roles in clustering. In last 10 minutes, trading venue K becomes significant as well. Here we specify the names for each clusters:</w:t>
      </w:r>
    </w:p>
    <w:p w14:paraId="1D885720" w14:textId="77777777" w:rsidR="004509FF" w:rsidRPr="00CA728C" w:rsidRDefault="004509FF" w:rsidP="004509FF">
      <w:pPr>
        <w:pStyle w:val="ListParagraph"/>
        <w:rPr>
          <w:rFonts w:ascii="Calibri" w:hAnsi="Calibri"/>
          <w:sz w:val="24"/>
          <w:szCs w:val="24"/>
        </w:rPr>
      </w:pPr>
      <w:r w:rsidRPr="00CA728C">
        <w:rPr>
          <w:rFonts w:ascii="Calibri" w:hAnsi="Calibri"/>
          <w:sz w:val="24"/>
          <w:szCs w:val="24"/>
        </w:rPr>
        <w:t>Midday: Cluster D1, Cluster D2, Cluster N, Cluster P, Cluster Q, Cluster O</w:t>
      </w:r>
    </w:p>
    <w:p w14:paraId="12833B39" w14:textId="77777777" w:rsidR="004509FF" w:rsidRPr="00CA728C" w:rsidRDefault="004509FF" w:rsidP="004509FF">
      <w:pPr>
        <w:pStyle w:val="ListParagraph"/>
        <w:rPr>
          <w:rFonts w:ascii="Calibri" w:hAnsi="Calibri"/>
          <w:sz w:val="24"/>
          <w:szCs w:val="24"/>
        </w:rPr>
      </w:pPr>
      <w:r w:rsidRPr="00CA728C">
        <w:rPr>
          <w:rFonts w:ascii="Calibri" w:hAnsi="Calibri"/>
          <w:sz w:val="24"/>
          <w:szCs w:val="24"/>
        </w:rPr>
        <w:t>Late: Cluster D1, Cluster D2, Cluster N, Cluster P, Cluster Q, Cluster K</w:t>
      </w:r>
    </w:p>
    <w:p w14:paraId="4F83AFF4" w14:textId="77777777" w:rsidR="004509FF" w:rsidRPr="00CA728C" w:rsidRDefault="004509FF" w:rsidP="004509FF">
      <w:pPr>
        <w:pStyle w:val="ListParagraph"/>
        <w:numPr>
          <w:ilvl w:val="0"/>
          <w:numId w:val="12"/>
        </w:numPr>
        <w:rPr>
          <w:rFonts w:ascii="Calibri" w:hAnsi="Calibri"/>
          <w:sz w:val="24"/>
          <w:szCs w:val="24"/>
        </w:rPr>
      </w:pPr>
      <w:r w:rsidRPr="00CA728C">
        <w:rPr>
          <w:rFonts w:ascii="Calibri" w:hAnsi="Calibri"/>
          <w:sz w:val="24"/>
          <w:szCs w:val="24"/>
        </w:rPr>
        <w:t>We order the clusters according to average total trading volume:</w:t>
      </w:r>
    </w:p>
    <w:p w14:paraId="0A0210F7" w14:textId="77777777" w:rsidR="004509FF" w:rsidRPr="00CA728C" w:rsidRDefault="004509FF" w:rsidP="004509FF">
      <w:pPr>
        <w:pStyle w:val="ListParagraph"/>
        <w:rPr>
          <w:rFonts w:ascii="Calibri" w:hAnsi="Calibri"/>
          <w:sz w:val="24"/>
          <w:szCs w:val="24"/>
        </w:rPr>
      </w:pPr>
      <w:r w:rsidRPr="00CA728C">
        <w:rPr>
          <w:rFonts w:ascii="Calibri" w:hAnsi="Calibri"/>
          <w:sz w:val="24"/>
          <w:szCs w:val="24"/>
        </w:rPr>
        <w:t xml:space="preserve">Early: Cluster D2 </w:t>
      </w:r>
      <m:oMath>
        <m:r>
          <w:rPr>
            <w:rFonts w:ascii="Cambria Math" w:hAnsi="Cambria Math"/>
            <w:sz w:val="24"/>
            <w:szCs w:val="24"/>
          </w:rPr>
          <m:t>→</m:t>
        </m:r>
      </m:oMath>
      <w:r w:rsidRPr="00CA728C">
        <w:rPr>
          <w:rFonts w:ascii="Calibri" w:hAnsi="Calibri"/>
          <w:sz w:val="24"/>
          <w:szCs w:val="24"/>
        </w:rPr>
        <w:t xml:space="preserve"> Cluster D1 &amp; O </w:t>
      </w:r>
      <m:oMath>
        <m:r>
          <w:rPr>
            <w:rFonts w:ascii="Cambria Math" w:hAnsi="Cambria Math"/>
            <w:sz w:val="24"/>
            <w:szCs w:val="24"/>
          </w:rPr>
          <m:t>→</m:t>
        </m:r>
      </m:oMath>
      <w:r w:rsidRPr="00CA728C">
        <w:rPr>
          <w:rFonts w:ascii="Calibri" w:hAnsi="Calibri"/>
          <w:sz w:val="24"/>
          <w:szCs w:val="24"/>
        </w:rPr>
        <w:t xml:space="preserve"> Cluster N &amp; P </w:t>
      </w:r>
      <m:oMath>
        <m:r>
          <w:rPr>
            <w:rFonts w:ascii="Cambria Math" w:hAnsi="Cambria Math"/>
            <w:sz w:val="24"/>
            <w:szCs w:val="24"/>
          </w:rPr>
          <m:t>→</m:t>
        </m:r>
      </m:oMath>
      <w:r w:rsidRPr="00CA728C">
        <w:rPr>
          <w:rFonts w:ascii="Calibri" w:hAnsi="Calibri"/>
          <w:sz w:val="24"/>
          <w:szCs w:val="24"/>
        </w:rPr>
        <w:t xml:space="preserve"> Cluster Q</w:t>
      </w:r>
    </w:p>
    <w:p w14:paraId="0C5187BC" w14:textId="77777777" w:rsidR="004509FF" w:rsidRPr="00CA728C" w:rsidRDefault="004509FF" w:rsidP="004509FF">
      <w:pPr>
        <w:pStyle w:val="ListParagraph"/>
        <w:rPr>
          <w:rFonts w:ascii="Calibri" w:hAnsi="Calibri"/>
          <w:sz w:val="24"/>
          <w:szCs w:val="24"/>
        </w:rPr>
      </w:pPr>
      <w:r w:rsidRPr="00CA728C">
        <w:rPr>
          <w:rFonts w:ascii="Calibri" w:hAnsi="Calibri"/>
          <w:sz w:val="24"/>
          <w:szCs w:val="24"/>
        </w:rPr>
        <w:t xml:space="preserve">Midday: Cluster D2 </w:t>
      </w:r>
      <m:oMath>
        <m:r>
          <w:rPr>
            <w:rFonts w:ascii="Cambria Math" w:hAnsi="Cambria Math"/>
            <w:sz w:val="24"/>
            <w:szCs w:val="24"/>
          </w:rPr>
          <m:t>→</m:t>
        </m:r>
      </m:oMath>
      <w:r w:rsidRPr="00CA728C">
        <w:rPr>
          <w:rFonts w:ascii="Calibri" w:hAnsi="Calibri"/>
          <w:sz w:val="24"/>
          <w:szCs w:val="24"/>
        </w:rPr>
        <w:t xml:space="preserve"> Cluster N &amp; O </w:t>
      </w:r>
      <m:oMath>
        <m:r>
          <w:rPr>
            <w:rFonts w:ascii="Cambria Math" w:hAnsi="Cambria Math"/>
            <w:sz w:val="24"/>
            <w:szCs w:val="24"/>
          </w:rPr>
          <m:t>→</m:t>
        </m:r>
      </m:oMath>
      <w:r w:rsidRPr="00CA728C">
        <w:rPr>
          <w:rFonts w:ascii="Calibri" w:hAnsi="Calibri"/>
          <w:sz w:val="24"/>
          <w:szCs w:val="24"/>
        </w:rPr>
        <w:t xml:space="preserve"> Cluster D1 &amp; P </w:t>
      </w:r>
      <m:oMath>
        <m:r>
          <w:rPr>
            <w:rFonts w:ascii="Cambria Math" w:hAnsi="Cambria Math"/>
            <w:sz w:val="24"/>
            <w:szCs w:val="24"/>
          </w:rPr>
          <m:t>→</m:t>
        </m:r>
      </m:oMath>
      <w:r w:rsidRPr="00CA728C">
        <w:rPr>
          <w:rFonts w:ascii="Calibri" w:hAnsi="Calibri"/>
          <w:sz w:val="24"/>
          <w:szCs w:val="24"/>
        </w:rPr>
        <w:t xml:space="preserve"> Cluster Q</w:t>
      </w:r>
    </w:p>
    <w:p w14:paraId="2ED0ED06" w14:textId="77777777" w:rsidR="004509FF" w:rsidRPr="00CA728C" w:rsidRDefault="004509FF" w:rsidP="004509FF">
      <w:pPr>
        <w:pStyle w:val="ListParagraph"/>
        <w:rPr>
          <w:rFonts w:ascii="Calibri" w:hAnsi="Calibri"/>
          <w:sz w:val="24"/>
          <w:szCs w:val="24"/>
        </w:rPr>
      </w:pPr>
      <w:r w:rsidRPr="00CA728C">
        <w:rPr>
          <w:rFonts w:ascii="Calibri" w:hAnsi="Calibri"/>
          <w:sz w:val="24"/>
          <w:szCs w:val="24"/>
        </w:rPr>
        <w:t xml:space="preserve">Late: Cluster D2 </w:t>
      </w:r>
      <m:oMath>
        <m:r>
          <w:rPr>
            <w:rFonts w:ascii="Cambria Math" w:hAnsi="Cambria Math"/>
            <w:sz w:val="24"/>
            <w:szCs w:val="24"/>
          </w:rPr>
          <m:t>→</m:t>
        </m:r>
      </m:oMath>
      <w:r w:rsidRPr="00CA728C">
        <w:rPr>
          <w:rFonts w:ascii="Calibri" w:hAnsi="Calibri"/>
          <w:sz w:val="24"/>
          <w:szCs w:val="24"/>
        </w:rPr>
        <w:t xml:space="preserve"> Cluster N &amp; P </w:t>
      </w:r>
      <m:oMath>
        <m:r>
          <w:rPr>
            <w:rFonts w:ascii="Cambria Math" w:hAnsi="Cambria Math"/>
            <w:sz w:val="24"/>
            <w:szCs w:val="24"/>
          </w:rPr>
          <m:t>→</m:t>
        </m:r>
      </m:oMath>
      <w:r w:rsidRPr="00CA728C">
        <w:rPr>
          <w:rFonts w:ascii="Calibri" w:hAnsi="Calibri"/>
          <w:sz w:val="24"/>
          <w:szCs w:val="24"/>
        </w:rPr>
        <w:t xml:space="preserve"> Cluster D1 &amp; Q </w:t>
      </w:r>
      <m:oMath>
        <m:r>
          <w:rPr>
            <w:rFonts w:ascii="Cambria Math" w:hAnsi="Cambria Math"/>
            <w:sz w:val="24"/>
            <w:szCs w:val="24"/>
          </w:rPr>
          <m:t>→</m:t>
        </m:r>
      </m:oMath>
      <w:r w:rsidRPr="00CA728C">
        <w:rPr>
          <w:rFonts w:ascii="Calibri" w:hAnsi="Calibri"/>
          <w:sz w:val="24"/>
          <w:szCs w:val="24"/>
        </w:rPr>
        <w:t xml:space="preserve"> Cluster K</w:t>
      </w:r>
    </w:p>
    <w:p w14:paraId="2021BBB9" w14:textId="77777777" w:rsidR="004509FF" w:rsidRPr="00CA728C" w:rsidRDefault="004509FF" w:rsidP="004509FF">
      <w:pPr>
        <w:pStyle w:val="ListParagraph"/>
        <w:rPr>
          <w:rFonts w:ascii="Calibri" w:hAnsi="Calibri"/>
          <w:sz w:val="24"/>
          <w:szCs w:val="24"/>
        </w:rPr>
      </w:pPr>
      <w:r w:rsidRPr="00CA728C">
        <w:rPr>
          <w:rFonts w:ascii="Calibri" w:hAnsi="Calibri"/>
          <w:sz w:val="24"/>
          <w:szCs w:val="24"/>
        </w:rPr>
        <w:t>Cluster D2 always has the highest average total trading volume. Trading volumes of the securities in Cluster D1 become less in midday and late time compared with other clusters.</w:t>
      </w:r>
    </w:p>
    <w:p w14:paraId="492B790E" w14:textId="77777777" w:rsidR="004509FF" w:rsidRPr="00CA728C" w:rsidRDefault="004509FF" w:rsidP="004509FF">
      <w:pPr>
        <w:pStyle w:val="ListParagraph"/>
        <w:numPr>
          <w:ilvl w:val="0"/>
          <w:numId w:val="12"/>
        </w:numPr>
        <w:rPr>
          <w:rFonts w:ascii="Calibri" w:hAnsi="Calibri"/>
          <w:sz w:val="24"/>
          <w:szCs w:val="24"/>
        </w:rPr>
      </w:pPr>
      <w:r w:rsidRPr="00CA728C">
        <w:rPr>
          <w:rFonts w:ascii="Calibri" w:hAnsi="Calibri"/>
          <w:sz w:val="24"/>
          <w:szCs w:val="24"/>
        </w:rPr>
        <w:t>For all three time periods, most of the securities are in Cluster D1 and D2</w:t>
      </w:r>
    </w:p>
    <w:tbl>
      <w:tblPr>
        <w:tblStyle w:val="TableGrid"/>
        <w:tblW w:w="9322" w:type="dxa"/>
        <w:jc w:val="center"/>
        <w:tblLayout w:type="fixed"/>
        <w:tblLook w:val="04A0" w:firstRow="1" w:lastRow="0" w:firstColumn="1" w:lastColumn="0" w:noHBand="0" w:noVBand="1"/>
      </w:tblPr>
      <w:tblGrid>
        <w:gridCol w:w="1384"/>
        <w:gridCol w:w="2410"/>
        <w:gridCol w:w="1559"/>
        <w:gridCol w:w="2552"/>
        <w:gridCol w:w="1417"/>
      </w:tblGrid>
      <w:tr w:rsidR="004509FF" w:rsidRPr="00CA728C" w14:paraId="194148C2" w14:textId="77777777" w:rsidTr="00551111">
        <w:trPr>
          <w:jc w:val="center"/>
        </w:trPr>
        <w:tc>
          <w:tcPr>
            <w:tcW w:w="1384" w:type="dxa"/>
            <w:vAlign w:val="center"/>
          </w:tcPr>
          <w:p w14:paraId="23CFE78D" w14:textId="77777777" w:rsidR="004509FF" w:rsidRPr="00CA728C" w:rsidRDefault="004509FF" w:rsidP="00551111">
            <w:pPr>
              <w:jc w:val="center"/>
              <w:rPr>
                <w:rFonts w:ascii="Calibri" w:hAnsi="Calibri"/>
              </w:rPr>
            </w:pPr>
          </w:p>
        </w:tc>
        <w:tc>
          <w:tcPr>
            <w:tcW w:w="2410" w:type="dxa"/>
            <w:vAlign w:val="center"/>
          </w:tcPr>
          <w:p w14:paraId="79F2E16A" w14:textId="77777777" w:rsidR="004509FF" w:rsidRPr="00CA728C" w:rsidRDefault="004509FF" w:rsidP="00551111">
            <w:pPr>
              <w:jc w:val="center"/>
              <w:rPr>
                <w:rFonts w:ascii="Calibri" w:hAnsi="Calibri"/>
              </w:rPr>
            </w:pPr>
            <w:r w:rsidRPr="00CA728C">
              <w:rPr>
                <w:rFonts w:ascii="Calibri" w:hAnsi="Calibri"/>
              </w:rPr>
              <w:t>Number of securities in cluster D1</w:t>
            </w:r>
          </w:p>
        </w:tc>
        <w:tc>
          <w:tcPr>
            <w:tcW w:w="1559" w:type="dxa"/>
            <w:vAlign w:val="center"/>
          </w:tcPr>
          <w:p w14:paraId="75BE8D80" w14:textId="77777777" w:rsidR="004509FF" w:rsidRPr="00CA728C" w:rsidRDefault="004509FF" w:rsidP="00551111">
            <w:pPr>
              <w:jc w:val="center"/>
              <w:rPr>
                <w:rFonts w:ascii="Calibri" w:hAnsi="Calibri"/>
              </w:rPr>
            </w:pPr>
            <w:r w:rsidRPr="00CA728C">
              <w:rPr>
                <w:rFonts w:ascii="Calibri" w:hAnsi="Calibri"/>
              </w:rPr>
              <w:t>Percentage</w:t>
            </w:r>
          </w:p>
        </w:tc>
        <w:tc>
          <w:tcPr>
            <w:tcW w:w="2552" w:type="dxa"/>
            <w:vAlign w:val="center"/>
          </w:tcPr>
          <w:p w14:paraId="2A475A38" w14:textId="77777777" w:rsidR="004509FF" w:rsidRPr="00CA728C" w:rsidRDefault="004509FF" w:rsidP="00551111">
            <w:pPr>
              <w:jc w:val="center"/>
              <w:rPr>
                <w:rFonts w:ascii="Calibri" w:hAnsi="Calibri"/>
              </w:rPr>
            </w:pPr>
            <w:r w:rsidRPr="00CA728C">
              <w:rPr>
                <w:rFonts w:ascii="Calibri" w:hAnsi="Calibri"/>
              </w:rPr>
              <w:t>Number of securities in cluster D2</w:t>
            </w:r>
          </w:p>
        </w:tc>
        <w:tc>
          <w:tcPr>
            <w:tcW w:w="1417" w:type="dxa"/>
            <w:vAlign w:val="center"/>
          </w:tcPr>
          <w:p w14:paraId="0E5CCD6B" w14:textId="77777777" w:rsidR="004509FF" w:rsidRPr="00CA728C" w:rsidRDefault="004509FF" w:rsidP="00551111">
            <w:pPr>
              <w:jc w:val="center"/>
              <w:rPr>
                <w:rFonts w:ascii="Calibri" w:hAnsi="Calibri"/>
              </w:rPr>
            </w:pPr>
            <w:r w:rsidRPr="00CA728C">
              <w:rPr>
                <w:rFonts w:ascii="Calibri" w:hAnsi="Calibri"/>
              </w:rPr>
              <w:t>Percentage</w:t>
            </w:r>
          </w:p>
        </w:tc>
      </w:tr>
      <w:tr w:rsidR="004509FF" w:rsidRPr="00CA728C" w14:paraId="47C4F5F1" w14:textId="77777777" w:rsidTr="00551111">
        <w:trPr>
          <w:jc w:val="center"/>
        </w:trPr>
        <w:tc>
          <w:tcPr>
            <w:tcW w:w="1384" w:type="dxa"/>
            <w:vAlign w:val="center"/>
          </w:tcPr>
          <w:p w14:paraId="7890E781" w14:textId="77777777" w:rsidR="004509FF" w:rsidRPr="00CA728C" w:rsidRDefault="004509FF" w:rsidP="00551111">
            <w:pPr>
              <w:jc w:val="center"/>
              <w:rPr>
                <w:rFonts w:ascii="Calibri" w:hAnsi="Calibri"/>
              </w:rPr>
            </w:pPr>
            <w:r w:rsidRPr="00CA728C">
              <w:rPr>
                <w:rFonts w:ascii="Calibri" w:hAnsi="Calibri"/>
              </w:rPr>
              <w:t>Early</w:t>
            </w:r>
          </w:p>
        </w:tc>
        <w:tc>
          <w:tcPr>
            <w:tcW w:w="2410" w:type="dxa"/>
            <w:vAlign w:val="center"/>
          </w:tcPr>
          <w:p w14:paraId="6A0E466F" w14:textId="77777777" w:rsidR="004509FF" w:rsidRPr="00CA728C" w:rsidRDefault="004509FF" w:rsidP="00551111">
            <w:pPr>
              <w:jc w:val="center"/>
              <w:rPr>
                <w:rFonts w:ascii="Calibri" w:hAnsi="Calibri"/>
              </w:rPr>
            </w:pPr>
            <w:r w:rsidRPr="00CA728C">
              <w:rPr>
                <w:rFonts w:ascii="Calibri" w:hAnsi="Calibri"/>
              </w:rPr>
              <w:t>1198</w:t>
            </w:r>
          </w:p>
        </w:tc>
        <w:tc>
          <w:tcPr>
            <w:tcW w:w="1559" w:type="dxa"/>
            <w:vAlign w:val="center"/>
          </w:tcPr>
          <w:p w14:paraId="40B0F2DB" w14:textId="77777777" w:rsidR="004509FF" w:rsidRPr="00CA728C" w:rsidRDefault="004509FF" w:rsidP="00551111">
            <w:pPr>
              <w:jc w:val="center"/>
              <w:rPr>
                <w:rFonts w:ascii="Calibri" w:hAnsi="Calibri"/>
              </w:rPr>
            </w:pPr>
            <w:r w:rsidRPr="00CA728C">
              <w:rPr>
                <w:rFonts w:ascii="Calibri" w:hAnsi="Calibri"/>
              </w:rPr>
              <w:t>26.6%</w:t>
            </w:r>
          </w:p>
        </w:tc>
        <w:tc>
          <w:tcPr>
            <w:tcW w:w="2552" w:type="dxa"/>
            <w:vAlign w:val="center"/>
          </w:tcPr>
          <w:p w14:paraId="5F618FED" w14:textId="77777777" w:rsidR="004509FF" w:rsidRPr="00CA728C" w:rsidRDefault="004509FF" w:rsidP="00551111">
            <w:pPr>
              <w:jc w:val="center"/>
              <w:rPr>
                <w:rFonts w:ascii="Calibri" w:hAnsi="Calibri"/>
              </w:rPr>
            </w:pPr>
            <w:r w:rsidRPr="00CA728C">
              <w:rPr>
                <w:rFonts w:ascii="Calibri" w:hAnsi="Calibri"/>
              </w:rPr>
              <w:t>1714</w:t>
            </w:r>
          </w:p>
        </w:tc>
        <w:tc>
          <w:tcPr>
            <w:tcW w:w="1417" w:type="dxa"/>
            <w:vAlign w:val="center"/>
          </w:tcPr>
          <w:p w14:paraId="3CDB652B" w14:textId="77777777" w:rsidR="004509FF" w:rsidRPr="00CA728C" w:rsidRDefault="004509FF" w:rsidP="00551111">
            <w:pPr>
              <w:jc w:val="center"/>
              <w:rPr>
                <w:rFonts w:ascii="Calibri" w:hAnsi="Calibri"/>
              </w:rPr>
            </w:pPr>
            <w:r w:rsidRPr="00CA728C">
              <w:rPr>
                <w:rFonts w:ascii="Calibri" w:hAnsi="Calibri"/>
              </w:rPr>
              <w:t>38.1%</w:t>
            </w:r>
          </w:p>
        </w:tc>
      </w:tr>
      <w:tr w:rsidR="004509FF" w:rsidRPr="00CA728C" w14:paraId="18704256" w14:textId="77777777" w:rsidTr="00551111">
        <w:trPr>
          <w:jc w:val="center"/>
        </w:trPr>
        <w:tc>
          <w:tcPr>
            <w:tcW w:w="1384" w:type="dxa"/>
            <w:vAlign w:val="center"/>
          </w:tcPr>
          <w:p w14:paraId="6A1BF7CA" w14:textId="77777777" w:rsidR="004509FF" w:rsidRPr="00CA728C" w:rsidRDefault="004509FF" w:rsidP="00551111">
            <w:pPr>
              <w:jc w:val="center"/>
              <w:rPr>
                <w:rFonts w:ascii="Calibri" w:hAnsi="Calibri"/>
              </w:rPr>
            </w:pPr>
            <w:r w:rsidRPr="00CA728C">
              <w:rPr>
                <w:rFonts w:ascii="Calibri" w:hAnsi="Calibri"/>
              </w:rPr>
              <w:t>Midday</w:t>
            </w:r>
          </w:p>
        </w:tc>
        <w:tc>
          <w:tcPr>
            <w:tcW w:w="2410" w:type="dxa"/>
            <w:vAlign w:val="center"/>
          </w:tcPr>
          <w:p w14:paraId="4DFDE709" w14:textId="77777777" w:rsidR="004509FF" w:rsidRPr="00CA728C" w:rsidRDefault="004509FF" w:rsidP="00551111">
            <w:pPr>
              <w:jc w:val="center"/>
              <w:rPr>
                <w:rFonts w:ascii="Calibri" w:hAnsi="Calibri"/>
              </w:rPr>
            </w:pPr>
            <w:r w:rsidRPr="00CA728C">
              <w:rPr>
                <w:rFonts w:ascii="Calibri" w:hAnsi="Calibri"/>
              </w:rPr>
              <w:t>1397</w:t>
            </w:r>
          </w:p>
        </w:tc>
        <w:tc>
          <w:tcPr>
            <w:tcW w:w="1559" w:type="dxa"/>
            <w:vAlign w:val="center"/>
          </w:tcPr>
          <w:p w14:paraId="20951844" w14:textId="77777777" w:rsidR="004509FF" w:rsidRPr="00CA728C" w:rsidRDefault="004509FF" w:rsidP="00551111">
            <w:pPr>
              <w:jc w:val="center"/>
              <w:rPr>
                <w:rFonts w:ascii="Calibri" w:hAnsi="Calibri"/>
              </w:rPr>
            </w:pPr>
            <w:r w:rsidRPr="00CA728C">
              <w:rPr>
                <w:rFonts w:ascii="Calibri" w:hAnsi="Calibri"/>
              </w:rPr>
              <w:t>21.3%</w:t>
            </w:r>
          </w:p>
        </w:tc>
        <w:tc>
          <w:tcPr>
            <w:tcW w:w="2552" w:type="dxa"/>
            <w:vAlign w:val="center"/>
          </w:tcPr>
          <w:p w14:paraId="12D0B3EF" w14:textId="77777777" w:rsidR="004509FF" w:rsidRPr="00CA728C" w:rsidRDefault="004509FF" w:rsidP="00551111">
            <w:pPr>
              <w:jc w:val="center"/>
              <w:rPr>
                <w:rFonts w:ascii="Calibri" w:hAnsi="Calibri"/>
              </w:rPr>
            </w:pPr>
            <w:r w:rsidRPr="00CA728C">
              <w:rPr>
                <w:rFonts w:ascii="Calibri" w:hAnsi="Calibri"/>
              </w:rPr>
              <w:t>2180</w:t>
            </w:r>
          </w:p>
        </w:tc>
        <w:tc>
          <w:tcPr>
            <w:tcW w:w="1417" w:type="dxa"/>
            <w:vAlign w:val="center"/>
          </w:tcPr>
          <w:p w14:paraId="6B939962" w14:textId="77777777" w:rsidR="004509FF" w:rsidRPr="00CA728C" w:rsidRDefault="004509FF" w:rsidP="00551111">
            <w:pPr>
              <w:jc w:val="center"/>
              <w:rPr>
                <w:rFonts w:ascii="Calibri" w:hAnsi="Calibri"/>
              </w:rPr>
            </w:pPr>
            <w:r w:rsidRPr="00CA728C">
              <w:rPr>
                <w:rFonts w:ascii="Calibri" w:hAnsi="Calibri"/>
              </w:rPr>
              <w:t>33.2%</w:t>
            </w:r>
          </w:p>
        </w:tc>
      </w:tr>
      <w:tr w:rsidR="004509FF" w:rsidRPr="00CA728C" w14:paraId="60D6E114" w14:textId="77777777" w:rsidTr="00551111">
        <w:trPr>
          <w:jc w:val="center"/>
        </w:trPr>
        <w:tc>
          <w:tcPr>
            <w:tcW w:w="1384" w:type="dxa"/>
            <w:vAlign w:val="center"/>
          </w:tcPr>
          <w:p w14:paraId="25AD88ED" w14:textId="77777777" w:rsidR="004509FF" w:rsidRPr="00CA728C" w:rsidRDefault="004509FF" w:rsidP="00551111">
            <w:pPr>
              <w:jc w:val="center"/>
              <w:rPr>
                <w:rFonts w:ascii="Calibri" w:hAnsi="Calibri"/>
              </w:rPr>
            </w:pPr>
            <w:r w:rsidRPr="00CA728C">
              <w:rPr>
                <w:rFonts w:ascii="Calibri" w:hAnsi="Calibri"/>
              </w:rPr>
              <w:t>Late</w:t>
            </w:r>
          </w:p>
        </w:tc>
        <w:tc>
          <w:tcPr>
            <w:tcW w:w="2410" w:type="dxa"/>
            <w:vAlign w:val="center"/>
          </w:tcPr>
          <w:p w14:paraId="0D6AC1F8" w14:textId="77777777" w:rsidR="004509FF" w:rsidRPr="00CA728C" w:rsidRDefault="004509FF" w:rsidP="00551111">
            <w:pPr>
              <w:jc w:val="center"/>
              <w:rPr>
                <w:rFonts w:ascii="Calibri" w:hAnsi="Calibri"/>
              </w:rPr>
            </w:pPr>
            <w:r w:rsidRPr="00CA728C">
              <w:rPr>
                <w:rFonts w:ascii="Calibri" w:hAnsi="Calibri"/>
              </w:rPr>
              <w:t>1155</w:t>
            </w:r>
          </w:p>
        </w:tc>
        <w:tc>
          <w:tcPr>
            <w:tcW w:w="1559" w:type="dxa"/>
            <w:vAlign w:val="center"/>
          </w:tcPr>
          <w:p w14:paraId="53A000B6" w14:textId="77777777" w:rsidR="004509FF" w:rsidRPr="00CA728C" w:rsidRDefault="004509FF" w:rsidP="00551111">
            <w:pPr>
              <w:jc w:val="center"/>
              <w:rPr>
                <w:rFonts w:ascii="Calibri" w:hAnsi="Calibri"/>
              </w:rPr>
            </w:pPr>
            <w:r w:rsidRPr="00CA728C">
              <w:rPr>
                <w:rFonts w:ascii="Calibri" w:hAnsi="Calibri"/>
              </w:rPr>
              <w:t>21.2%</w:t>
            </w:r>
          </w:p>
        </w:tc>
        <w:tc>
          <w:tcPr>
            <w:tcW w:w="2552" w:type="dxa"/>
            <w:vAlign w:val="center"/>
          </w:tcPr>
          <w:p w14:paraId="3C483A1B" w14:textId="77777777" w:rsidR="004509FF" w:rsidRPr="00CA728C" w:rsidRDefault="004509FF" w:rsidP="00551111">
            <w:pPr>
              <w:jc w:val="center"/>
              <w:rPr>
                <w:rFonts w:ascii="Calibri" w:hAnsi="Calibri"/>
              </w:rPr>
            </w:pPr>
            <w:r w:rsidRPr="00CA728C">
              <w:rPr>
                <w:rFonts w:ascii="Calibri" w:hAnsi="Calibri"/>
              </w:rPr>
              <w:t>2293</w:t>
            </w:r>
          </w:p>
        </w:tc>
        <w:tc>
          <w:tcPr>
            <w:tcW w:w="1417" w:type="dxa"/>
            <w:vAlign w:val="center"/>
          </w:tcPr>
          <w:p w14:paraId="39E9FE8B" w14:textId="77777777" w:rsidR="004509FF" w:rsidRPr="00CA728C" w:rsidRDefault="004509FF" w:rsidP="00551111">
            <w:pPr>
              <w:jc w:val="center"/>
              <w:rPr>
                <w:rFonts w:ascii="Calibri" w:hAnsi="Calibri"/>
              </w:rPr>
            </w:pPr>
            <w:r w:rsidRPr="00CA728C">
              <w:rPr>
                <w:rFonts w:ascii="Calibri" w:hAnsi="Calibri"/>
              </w:rPr>
              <w:t>42.1%</w:t>
            </w:r>
          </w:p>
        </w:tc>
      </w:tr>
    </w:tbl>
    <w:p w14:paraId="2E859A27" w14:textId="77777777" w:rsidR="004509FF" w:rsidRPr="00CA728C" w:rsidRDefault="004509FF" w:rsidP="004509FF">
      <w:pPr>
        <w:jc w:val="center"/>
        <w:rPr>
          <w:rFonts w:ascii="Calibri" w:hAnsi="Calibri"/>
          <w:i/>
        </w:rPr>
      </w:pPr>
      <w:r w:rsidRPr="00CA728C">
        <w:rPr>
          <w:rFonts w:ascii="Calibri" w:hAnsi="Calibri"/>
          <w:i/>
        </w:rPr>
        <w:t>Table 13: Number of Securities in Cluster D1 and D2</w:t>
      </w:r>
    </w:p>
    <w:p w14:paraId="5677947F" w14:textId="77777777" w:rsidR="004509FF" w:rsidRPr="00CA728C" w:rsidRDefault="004509FF" w:rsidP="004509FF">
      <w:pPr>
        <w:pStyle w:val="ListParagraph"/>
        <w:rPr>
          <w:rFonts w:ascii="Calibri" w:hAnsi="Calibri"/>
          <w:sz w:val="24"/>
          <w:szCs w:val="24"/>
        </w:rPr>
      </w:pPr>
    </w:p>
    <w:p w14:paraId="4488AD2B" w14:textId="77777777" w:rsidR="004509FF" w:rsidRPr="00CA728C" w:rsidRDefault="004509FF" w:rsidP="004509FF">
      <w:pPr>
        <w:pStyle w:val="ListParagraph"/>
        <w:rPr>
          <w:rFonts w:ascii="Calibri" w:hAnsi="Calibri"/>
          <w:sz w:val="24"/>
          <w:szCs w:val="24"/>
        </w:rPr>
      </w:pPr>
    </w:p>
    <w:p w14:paraId="4A682D14" w14:textId="77777777" w:rsidR="004509FF" w:rsidRPr="00CA728C" w:rsidRDefault="004509FF" w:rsidP="004509FF">
      <w:pPr>
        <w:pStyle w:val="ListParagraph"/>
        <w:numPr>
          <w:ilvl w:val="0"/>
          <w:numId w:val="12"/>
        </w:numPr>
        <w:rPr>
          <w:rFonts w:ascii="Calibri" w:hAnsi="Calibri"/>
          <w:b/>
          <w:sz w:val="28"/>
          <w:szCs w:val="28"/>
        </w:rPr>
      </w:pPr>
      <w:r w:rsidRPr="00CA728C">
        <w:rPr>
          <w:rFonts w:ascii="Calibri" w:hAnsi="Calibri"/>
          <w:b/>
          <w:sz w:val="28"/>
          <w:szCs w:val="28"/>
        </w:rPr>
        <w:t>Compare Securities’ Primary Trading Venue through Clusters</w:t>
      </w:r>
    </w:p>
    <w:p w14:paraId="199625AB" w14:textId="77777777" w:rsidR="004509FF" w:rsidRPr="00CA728C" w:rsidRDefault="004509FF" w:rsidP="004509FF">
      <w:pPr>
        <w:rPr>
          <w:rFonts w:ascii="Calibri" w:hAnsi="Calibri"/>
        </w:rPr>
      </w:pPr>
      <w:r w:rsidRPr="00CA728C">
        <w:rPr>
          <w:rFonts w:ascii="Calibri" w:hAnsi="Calibri"/>
        </w:rPr>
        <w:t xml:space="preserve">This part will display the distribution of securities’ primary exchange in each cluster. </w:t>
      </w:r>
    </w:p>
    <w:p w14:paraId="302FDCF3" w14:textId="77777777" w:rsidR="004509FF" w:rsidRPr="00CA728C" w:rsidRDefault="004509FF" w:rsidP="004509FF">
      <w:pPr>
        <w:rPr>
          <w:rFonts w:ascii="Calibri" w:hAnsi="Calibri"/>
        </w:rPr>
      </w:pPr>
      <w:r w:rsidRPr="00CA728C">
        <w:rPr>
          <w:rFonts w:ascii="Calibri" w:hAnsi="Calibri"/>
        </w:rPr>
        <w:lastRenderedPageBreak/>
        <w:t xml:space="preserve">          </w:t>
      </w:r>
      <w:r w:rsidRPr="00CA728C">
        <w:rPr>
          <w:rFonts w:ascii="Calibri" w:hAnsi="Calibri"/>
          <w:noProof/>
        </w:rPr>
        <w:drawing>
          <wp:inline distT="0" distB="0" distL="0" distR="0" wp14:anchorId="427C3FFE" wp14:editId="33AFD641">
            <wp:extent cx="5600373" cy="3924300"/>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1952" cy="3925406"/>
                    </a:xfrm>
                    <a:prstGeom prst="rect">
                      <a:avLst/>
                    </a:prstGeom>
                    <a:noFill/>
                    <a:ln>
                      <a:noFill/>
                    </a:ln>
                  </pic:spPr>
                </pic:pic>
              </a:graphicData>
            </a:graphic>
          </wp:inline>
        </w:drawing>
      </w:r>
    </w:p>
    <w:p w14:paraId="373C2939" w14:textId="77777777" w:rsidR="004509FF" w:rsidRPr="00CA728C" w:rsidRDefault="004509FF" w:rsidP="004509FF">
      <w:pPr>
        <w:jc w:val="center"/>
        <w:rPr>
          <w:rFonts w:ascii="Calibri" w:hAnsi="Calibri"/>
          <w:i/>
        </w:rPr>
      </w:pPr>
      <w:r w:rsidRPr="00CA728C">
        <w:rPr>
          <w:rFonts w:ascii="Calibri" w:hAnsi="Calibri"/>
          <w:i/>
        </w:rPr>
        <w:t>Figure 5: Barplots of Securities’ Primary Exchanges in All Clusters</w:t>
      </w:r>
    </w:p>
    <w:p w14:paraId="1A064C79" w14:textId="77777777" w:rsidR="004509FF" w:rsidRPr="00CA728C" w:rsidRDefault="004509FF" w:rsidP="004509FF">
      <w:pPr>
        <w:rPr>
          <w:rFonts w:ascii="Calibri" w:hAnsi="Calibri"/>
        </w:rPr>
      </w:pPr>
    </w:p>
    <w:p w14:paraId="7EB06C7C" w14:textId="77777777" w:rsidR="004509FF" w:rsidRPr="00CA728C" w:rsidRDefault="004509FF" w:rsidP="004509FF">
      <w:pPr>
        <w:rPr>
          <w:rFonts w:ascii="Calibri" w:hAnsi="Calibri"/>
        </w:rPr>
      </w:pPr>
      <w:r w:rsidRPr="00CA728C">
        <w:rPr>
          <w:rFonts w:ascii="Calibri" w:hAnsi="Calibri"/>
          <w:i/>
        </w:rPr>
        <w:t>Figure 5</w:t>
      </w:r>
      <w:r w:rsidRPr="00CA728C">
        <w:rPr>
          <w:rFonts w:ascii="Calibri" w:hAnsi="Calibri"/>
        </w:rPr>
        <w:t xml:space="preserve"> is a matrix plot, and display primary exchange distribution for K=2 k-means clustering in early, mid and late.</w:t>
      </w:r>
    </w:p>
    <w:p w14:paraId="513EC988" w14:textId="77777777" w:rsidR="004509FF" w:rsidRPr="00CA728C" w:rsidRDefault="004509FF" w:rsidP="004509FF">
      <w:pPr>
        <w:rPr>
          <w:rFonts w:ascii="Calibri" w:hAnsi="Calibri"/>
        </w:rPr>
      </w:pPr>
      <w:r w:rsidRPr="00CA728C">
        <w:rPr>
          <w:rFonts w:ascii="Calibri" w:hAnsi="Calibri"/>
        </w:rPr>
        <w:t>For securities listed on A and P, most of them are in Cluster D rather than Cluster O. However, the difference is not significant. Most of the securities listed on N are in Cluster O.</w:t>
      </w:r>
    </w:p>
    <w:p w14:paraId="70C6433D" w14:textId="77777777" w:rsidR="004509FF" w:rsidRPr="00CA728C" w:rsidRDefault="004509FF" w:rsidP="004509FF">
      <w:pPr>
        <w:rPr>
          <w:rFonts w:ascii="Calibri" w:hAnsi="Calibri"/>
        </w:rPr>
      </w:pPr>
    </w:p>
    <w:p w14:paraId="010E7D64"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7BBB536D" wp14:editId="5C7C784E">
            <wp:extent cx="5372100" cy="3822700"/>
            <wp:effectExtent l="0" t="0" r="12700" b="1270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2748" cy="3823161"/>
                    </a:xfrm>
                    <a:prstGeom prst="rect">
                      <a:avLst/>
                    </a:prstGeom>
                    <a:noFill/>
                    <a:ln>
                      <a:noFill/>
                    </a:ln>
                  </pic:spPr>
                </pic:pic>
              </a:graphicData>
            </a:graphic>
          </wp:inline>
        </w:drawing>
      </w:r>
    </w:p>
    <w:p w14:paraId="23ED0D1E" w14:textId="77777777" w:rsidR="004509FF" w:rsidRPr="00CA728C" w:rsidRDefault="004509FF" w:rsidP="004509FF">
      <w:pPr>
        <w:jc w:val="center"/>
        <w:rPr>
          <w:rFonts w:ascii="Calibri" w:hAnsi="Calibri"/>
          <w:i/>
        </w:rPr>
      </w:pPr>
      <w:r w:rsidRPr="00CA728C">
        <w:rPr>
          <w:rFonts w:ascii="Calibri" w:hAnsi="Calibri"/>
          <w:i/>
        </w:rPr>
        <w:t>Figure 6: Barplots of Stocks’ Primary Exchange in 6 different clusters in early</w:t>
      </w:r>
    </w:p>
    <w:p w14:paraId="581CFCAF" w14:textId="77777777" w:rsidR="004509FF" w:rsidRPr="00CA728C" w:rsidRDefault="004509FF" w:rsidP="004509FF">
      <w:pPr>
        <w:rPr>
          <w:rFonts w:ascii="Calibri" w:hAnsi="Calibri"/>
        </w:rPr>
      </w:pPr>
    </w:p>
    <w:p w14:paraId="6B16A12C" w14:textId="77777777" w:rsidR="004509FF" w:rsidRPr="00CA728C" w:rsidRDefault="004509FF" w:rsidP="004509FF">
      <w:pPr>
        <w:rPr>
          <w:rFonts w:ascii="Calibri" w:hAnsi="Calibri"/>
        </w:rPr>
      </w:pPr>
    </w:p>
    <w:p w14:paraId="5E32042D"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2E201DFB" wp14:editId="212AF144">
            <wp:extent cx="5372099" cy="4114800"/>
            <wp:effectExtent l="0" t="0" r="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850" cy="4115375"/>
                    </a:xfrm>
                    <a:prstGeom prst="rect">
                      <a:avLst/>
                    </a:prstGeom>
                    <a:noFill/>
                    <a:ln>
                      <a:noFill/>
                    </a:ln>
                  </pic:spPr>
                </pic:pic>
              </a:graphicData>
            </a:graphic>
          </wp:inline>
        </w:drawing>
      </w:r>
    </w:p>
    <w:p w14:paraId="3FD72177" w14:textId="77777777" w:rsidR="004509FF" w:rsidRPr="00CA728C" w:rsidRDefault="004509FF" w:rsidP="004509FF">
      <w:pPr>
        <w:jc w:val="center"/>
        <w:rPr>
          <w:rFonts w:ascii="Calibri" w:hAnsi="Calibri"/>
          <w:i/>
        </w:rPr>
      </w:pPr>
      <w:r w:rsidRPr="00CA728C">
        <w:rPr>
          <w:rFonts w:ascii="Calibri" w:hAnsi="Calibri"/>
          <w:i/>
        </w:rPr>
        <w:t>Figure 7: Barplots of Stocks’ Primary Exchange in 6 different clusters in midday</w:t>
      </w:r>
    </w:p>
    <w:p w14:paraId="3B2BBA62" w14:textId="77777777" w:rsidR="004509FF" w:rsidRPr="00CA728C" w:rsidRDefault="004509FF" w:rsidP="004509FF">
      <w:pPr>
        <w:jc w:val="center"/>
        <w:rPr>
          <w:rFonts w:ascii="Calibri" w:hAnsi="Calibri"/>
          <w:i/>
        </w:rPr>
      </w:pPr>
    </w:p>
    <w:p w14:paraId="179A0783"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07767155" wp14:editId="65E6831F">
            <wp:extent cx="5269865" cy="3987800"/>
            <wp:effectExtent l="0" t="0" r="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3988281"/>
                    </a:xfrm>
                    <a:prstGeom prst="rect">
                      <a:avLst/>
                    </a:prstGeom>
                    <a:noFill/>
                    <a:ln>
                      <a:noFill/>
                    </a:ln>
                  </pic:spPr>
                </pic:pic>
              </a:graphicData>
            </a:graphic>
          </wp:inline>
        </w:drawing>
      </w:r>
    </w:p>
    <w:p w14:paraId="0B1EF220" w14:textId="77777777" w:rsidR="004509FF" w:rsidRPr="00CA728C" w:rsidRDefault="004509FF" w:rsidP="004509FF">
      <w:pPr>
        <w:jc w:val="center"/>
        <w:rPr>
          <w:rFonts w:ascii="Calibri" w:hAnsi="Calibri"/>
          <w:i/>
        </w:rPr>
      </w:pPr>
      <w:r w:rsidRPr="00CA728C">
        <w:rPr>
          <w:rFonts w:ascii="Calibri" w:hAnsi="Calibri"/>
          <w:i/>
        </w:rPr>
        <w:t>Figure 8: Barplots of Stocks’ Primary Exchange in 6 different clusters in late</w:t>
      </w:r>
    </w:p>
    <w:p w14:paraId="3D3B7EAE" w14:textId="77777777" w:rsidR="004509FF" w:rsidRPr="00CA728C" w:rsidRDefault="004509FF" w:rsidP="004509FF">
      <w:pPr>
        <w:rPr>
          <w:rFonts w:ascii="Calibri" w:hAnsi="Calibri"/>
        </w:rPr>
      </w:pPr>
    </w:p>
    <w:p w14:paraId="2E77B6DF" w14:textId="77777777" w:rsidR="004509FF" w:rsidRPr="00CA728C" w:rsidRDefault="004509FF" w:rsidP="004509FF">
      <w:pPr>
        <w:rPr>
          <w:rFonts w:ascii="Calibri" w:hAnsi="Calibri"/>
        </w:rPr>
      </w:pPr>
      <w:r w:rsidRPr="00CA728C">
        <w:rPr>
          <w:rFonts w:ascii="Calibri" w:hAnsi="Calibri"/>
          <w:i/>
        </w:rPr>
        <w:t>Figure 6 – 8</w:t>
      </w:r>
      <w:r w:rsidRPr="00CA728C">
        <w:rPr>
          <w:rFonts w:ascii="Calibri" w:hAnsi="Calibri"/>
        </w:rPr>
        <w:t xml:space="preserve"> display primary exchange distribution for K=2 k-means clustering in early, mid and late. </w:t>
      </w:r>
    </w:p>
    <w:p w14:paraId="41AF64CD" w14:textId="77777777" w:rsidR="004509FF" w:rsidRPr="00CA728C" w:rsidRDefault="004509FF" w:rsidP="004509FF">
      <w:pPr>
        <w:pStyle w:val="ListParagraph"/>
        <w:numPr>
          <w:ilvl w:val="0"/>
          <w:numId w:val="12"/>
        </w:numPr>
        <w:rPr>
          <w:rFonts w:ascii="Calibri" w:hAnsi="Calibri"/>
          <w:sz w:val="24"/>
          <w:szCs w:val="24"/>
        </w:rPr>
      </w:pPr>
      <w:r w:rsidRPr="00CA728C">
        <w:rPr>
          <w:rFonts w:ascii="Calibri" w:hAnsi="Calibri"/>
          <w:sz w:val="24"/>
          <w:szCs w:val="24"/>
        </w:rPr>
        <w:t>Most of the securities listed on A, P and Q are in Cluster D1 and D2</w:t>
      </w:r>
    </w:p>
    <w:p w14:paraId="00BAD382" w14:textId="77777777" w:rsidR="004509FF" w:rsidRPr="00CA728C" w:rsidRDefault="004509FF" w:rsidP="004509FF">
      <w:pPr>
        <w:pStyle w:val="ListParagraph"/>
        <w:numPr>
          <w:ilvl w:val="0"/>
          <w:numId w:val="12"/>
        </w:numPr>
        <w:rPr>
          <w:rFonts w:ascii="Calibri" w:hAnsi="Calibri"/>
          <w:sz w:val="24"/>
          <w:szCs w:val="24"/>
        </w:rPr>
      </w:pPr>
      <w:r w:rsidRPr="00CA728C">
        <w:rPr>
          <w:rFonts w:ascii="Calibri" w:hAnsi="Calibri"/>
          <w:sz w:val="24"/>
          <w:szCs w:val="24"/>
        </w:rPr>
        <w:t>Around half of securities listed on N are in Cluster D1 and D2; another half are in Cluster N.</w:t>
      </w:r>
    </w:p>
    <w:p w14:paraId="1A50DD33" w14:textId="77777777" w:rsidR="004509FF" w:rsidRPr="00CA728C" w:rsidRDefault="004509FF" w:rsidP="004509FF">
      <w:pPr>
        <w:pStyle w:val="ListParagraph"/>
        <w:numPr>
          <w:ilvl w:val="0"/>
          <w:numId w:val="6"/>
        </w:numPr>
        <w:rPr>
          <w:rFonts w:ascii="Calibri" w:hAnsi="Calibri"/>
          <w:sz w:val="24"/>
          <w:szCs w:val="24"/>
        </w:rPr>
      </w:pPr>
      <w:r w:rsidRPr="00CA728C">
        <w:rPr>
          <w:rFonts w:ascii="Calibri" w:hAnsi="Calibri"/>
          <w:sz w:val="24"/>
          <w:szCs w:val="24"/>
        </w:rPr>
        <w:t>Almost all the stocks in Cluster N are listed on N.</w:t>
      </w:r>
    </w:p>
    <w:p w14:paraId="2B429F22" w14:textId="77777777" w:rsidR="004509FF" w:rsidRPr="00CA728C" w:rsidRDefault="004509FF" w:rsidP="004509FF">
      <w:pPr>
        <w:pStyle w:val="ListParagraph"/>
        <w:numPr>
          <w:ilvl w:val="0"/>
          <w:numId w:val="6"/>
        </w:numPr>
        <w:rPr>
          <w:rFonts w:ascii="Calibri" w:hAnsi="Calibri"/>
          <w:sz w:val="24"/>
          <w:szCs w:val="24"/>
        </w:rPr>
      </w:pPr>
      <w:r w:rsidRPr="00CA728C">
        <w:rPr>
          <w:rFonts w:ascii="Calibri" w:hAnsi="Calibri"/>
          <w:sz w:val="24"/>
          <w:szCs w:val="24"/>
        </w:rPr>
        <w:t>Most of the stocks trades at Q are listed on Q.</w:t>
      </w:r>
    </w:p>
    <w:p w14:paraId="35DFA3C5" w14:textId="77777777" w:rsidR="004509FF" w:rsidRPr="00CA728C" w:rsidRDefault="004509FF" w:rsidP="004509FF">
      <w:pPr>
        <w:rPr>
          <w:rFonts w:ascii="Calibri" w:hAnsi="Calibri"/>
        </w:rPr>
      </w:pPr>
    </w:p>
    <w:p w14:paraId="5F9A988A" w14:textId="77777777" w:rsidR="004509FF" w:rsidRPr="00CA728C" w:rsidRDefault="004509FF" w:rsidP="004509FF">
      <w:pPr>
        <w:rPr>
          <w:rFonts w:ascii="Calibri" w:hAnsi="Calibri"/>
          <w:b/>
          <w:sz w:val="36"/>
          <w:szCs w:val="36"/>
        </w:rPr>
      </w:pPr>
      <w:r w:rsidRPr="00CA728C">
        <w:rPr>
          <w:rFonts w:ascii="Calibri" w:hAnsi="Calibri"/>
          <w:b/>
          <w:sz w:val="36"/>
          <w:szCs w:val="36"/>
        </w:rPr>
        <w:t>Principal Component Analysis</w:t>
      </w:r>
    </w:p>
    <w:p w14:paraId="48DAD1BB" w14:textId="77777777" w:rsidR="004509FF" w:rsidRPr="00CA728C" w:rsidRDefault="004509FF" w:rsidP="004509FF">
      <w:pPr>
        <w:rPr>
          <w:rFonts w:ascii="Calibri" w:hAnsi="Calibri"/>
        </w:rPr>
      </w:pPr>
    </w:p>
    <w:p w14:paraId="0DACC67B" w14:textId="77777777" w:rsidR="004509FF" w:rsidRPr="00CA728C" w:rsidRDefault="004509FF" w:rsidP="004509FF">
      <w:pPr>
        <w:rPr>
          <w:rFonts w:ascii="Calibri" w:eastAsia="宋体" w:hAnsi="Calibri" w:cs="宋体"/>
          <w:sz w:val="26"/>
          <w:szCs w:val="26"/>
        </w:rPr>
      </w:pPr>
      <w:r w:rsidRPr="00CA728C">
        <w:rPr>
          <w:rFonts w:ascii="Calibri" w:eastAsia="宋体" w:hAnsi="Calibri" w:cs="宋体"/>
          <w:sz w:val="26"/>
          <w:szCs w:val="26"/>
        </w:rPr>
        <w:lastRenderedPageBreak/>
        <w:t>Principal Component Analysis uses orthogonal transformation to convert a set of observations of possibly correlated variables into a set of values of linearly uncorrelated variables called principal components.</w:t>
      </w:r>
    </w:p>
    <w:p w14:paraId="38472477" w14:textId="77777777" w:rsidR="004509FF" w:rsidRPr="00CA728C" w:rsidRDefault="004509FF" w:rsidP="004509FF">
      <w:pPr>
        <w:rPr>
          <w:rFonts w:ascii="Calibri" w:eastAsia="宋体" w:hAnsi="Calibri" w:cs="宋体"/>
          <w:sz w:val="26"/>
          <w:szCs w:val="26"/>
        </w:rPr>
      </w:pPr>
      <w:r w:rsidRPr="00CA728C">
        <w:rPr>
          <w:rFonts w:ascii="Calibri" w:eastAsia="宋体" w:hAnsi="Calibri" w:cs="宋体"/>
          <w:sz w:val="26"/>
          <w:szCs w:val="26"/>
        </w:rPr>
        <w:t>The first principal component has the largest possible variance, and each succeeding component in turn has the highest variance possible under the constraint that it be orthogonal to the preceding components.</w:t>
      </w:r>
    </w:p>
    <w:p w14:paraId="1C4EC386" w14:textId="77777777" w:rsidR="004509FF" w:rsidRPr="00CA728C" w:rsidRDefault="004509FF" w:rsidP="004509FF">
      <w:pPr>
        <w:rPr>
          <w:rFonts w:ascii="Calibri" w:eastAsia="宋体" w:hAnsi="Calibri" w:cs="宋体"/>
          <w:sz w:val="26"/>
          <w:szCs w:val="26"/>
        </w:rPr>
      </w:pPr>
      <w:r w:rsidRPr="00CA728C">
        <w:rPr>
          <w:rFonts w:ascii="Calibri" w:eastAsia="宋体" w:hAnsi="Calibri" w:cs="宋体"/>
          <w:sz w:val="26"/>
          <w:szCs w:val="26"/>
        </w:rPr>
        <w:t>Therefore, one major character for these components is that they are uncorrelated with each other.</w:t>
      </w:r>
    </w:p>
    <w:p w14:paraId="14AF9A70" w14:textId="77777777" w:rsidR="004509FF" w:rsidRPr="00CA728C" w:rsidRDefault="004509FF" w:rsidP="004509FF">
      <w:pPr>
        <w:rPr>
          <w:rFonts w:ascii="Calibri" w:hAnsi="Calibri"/>
        </w:rPr>
      </w:pPr>
    </w:p>
    <w:p w14:paraId="2FC47B5A" w14:textId="77777777" w:rsidR="004509FF" w:rsidRPr="00CA728C" w:rsidRDefault="004509FF" w:rsidP="004509FF">
      <w:pPr>
        <w:rPr>
          <w:rFonts w:ascii="Calibri" w:hAnsi="Calibri"/>
        </w:rPr>
      </w:pPr>
      <w:r w:rsidRPr="00CA728C">
        <w:rPr>
          <w:rFonts w:ascii="Calibri" w:hAnsi="Calibri"/>
        </w:rPr>
        <w:t xml:space="preserve">The raw data is the same as in the k-means clustering analysis. For early transactions, the first 8 principal components and the proportion of variance they can explain are summarized in </w:t>
      </w:r>
      <w:r w:rsidRPr="00CA728C">
        <w:rPr>
          <w:rFonts w:ascii="Calibri" w:hAnsi="Calibri"/>
          <w:i/>
        </w:rPr>
        <w:t>Table 14,</w:t>
      </w:r>
      <w:r w:rsidRPr="00CA728C">
        <w:rPr>
          <w:rFonts w:ascii="Calibri" w:hAnsi="Calibri"/>
        </w:rPr>
        <w:t xml:space="preserve"> and the first 3 principal component loadings are displayed in </w:t>
      </w:r>
      <w:r w:rsidRPr="00CA728C">
        <w:rPr>
          <w:rFonts w:ascii="Calibri" w:hAnsi="Calibri"/>
          <w:i/>
        </w:rPr>
        <w:t>Table 15</w:t>
      </w:r>
      <w:r w:rsidRPr="00CA728C">
        <w:rPr>
          <w:rFonts w:ascii="Calibri" w:hAnsi="Calibri"/>
        </w:rPr>
        <w:t xml:space="preserve">. </w:t>
      </w:r>
    </w:p>
    <w:p w14:paraId="1FBCFC2C" w14:textId="77777777" w:rsidR="004509FF" w:rsidRPr="00CA728C" w:rsidRDefault="004509FF" w:rsidP="004509FF">
      <w:pPr>
        <w:rPr>
          <w:rFonts w:ascii="Calibri" w:hAnsi="Calibri"/>
        </w:rPr>
      </w:pPr>
    </w:p>
    <w:tbl>
      <w:tblPr>
        <w:tblStyle w:val="TableGrid"/>
        <w:tblW w:w="0" w:type="auto"/>
        <w:jc w:val="center"/>
        <w:tblLook w:val="04A0" w:firstRow="1" w:lastRow="0" w:firstColumn="1" w:lastColumn="0" w:noHBand="0" w:noVBand="1"/>
      </w:tblPr>
      <w:tblGrid>
        <w:gridCol w:w="2712"/>
        <w:gridCol w:w="1634"/>
        <w:gridCol w:w="1634"/>
        <w:gridCol w:w="1634"/>
        <w:gridCol w:w="1628"/>
      </w:tblGrid>
      <w:tr w:rsidR="004509FF" w:rsidRPr="00CA728C" w14:paraId="4CD31AD2" w14:textId="77777777" w:rsidTr="00551111">
        <w:trPr>
          <w:jc w:val="center"/>
        </w:trPr>
        <w:tc>
          <w:tcPr>
            <w:tcW w:w="2871" w:type="dxa"/>
          </w:tcPr>
          <w:p w14:paraId="3022DA9C" w14:textId="77777777" w:rsidR="004509FF" w:rsidRPr="00CA728C" w:rsidRDefault="004509FF" w:rsidP="00551111">
            <w:pPr>
              <w:rPr>
                <w:rFonts w:ascii="Calibri" w:hAnsi="Calibri"/>
                <w:b/>
                <w:sz w:val="22"/>
                <w:szCs w:val="22"/>
              </w:rPr>
            </w:pPr>
          </w:p>
        </w:tc>
        <w:tc>
          <w:tcPr>
            <w:tcW w:w="1703" w:type="dxa"/>
          </w:tcPr>
          <w:p w14:paraId="4429561B" w14:textId="77777777" w:rsidR="004509FF" w:rsidRPr="00CA728C" w:rsidRDefault="004509FF" w:rsidP="00551111">
            <w:pPr>
              <w:rPr>
                <w:rFonts w:ascii="Calibri" w:hAnsi="Calibri"/>
                <w:b/>
                <w:sz w:val="22"/>
                <w:szCs w:val="22"/>
              </w:rPr>
            </w:pPr>
            <w:r w:rsidRPr="00CA728C">
              <w:rPr>
                <w:rFonts w:ascii="Calibri" w:hAnsi="Calibri"/>
                <w:b/>
                <w:sz w:val="22"/>
                <w:szCs w:val="22"/>
              </w:rPr>
              <w:t>PC.1</w:t>
            </w:r>
          </w:p>
        </w:tc>
        <w:tc>
          <w:tcPr>
            <w:tcW w:w="1703" w:type="dxa"/>
          </w:tcPr>
          <w:p w14:paraId="00D935EF" w14:textId="77777777" w:rsidR="004509FF" w:rsidRPr="00CA728C" w:rsidRDefault="004509FF" w:rsidP="00551111">
            <w:pPr>
              <w:rPr>
                <w:rFonts w:ascii="Calibri" w:hAnsi="Calibri"/>
                <w:b/>
                <w:sz w:val="22"/>
                <w:szCs w:val="22"/>
              </w:rPr>
            </w:pPr>
            <w:r w:rsidRPr="00CA728C">
              <w:rPr>
                <w:rFonts w:ascii="Calibri" w:hAnsi="Calibri"/>
                <w:b/>
                <w:sz w:val="22"/>
                <w:szCs w:val="22"/>
              </w:rPr>
              <w:t>PC.2</w:t>
            </w:r>
          </w:p>
        </w:tc>
        <w:tc>
          <w:tcPr>
            <w:tcW w:w="1703" w:type="dxa"/>
          </w:tcPr>
          <w:p w14:paraId="27F6C96C" w14:textId="77777777" w:rsidR="004509FF" w:rsidRPr="00CA728C" w:rsidRDefault="004509FF" w:rsidP="00551111">
            <w:pPr>
              <w:rPr>
                <w:rFonts w:ascii="Calibri" w:hAnsi="Calibri"/>
                <w:b/>
                <w:sz w:val="22"/>
                <w:szCs w:val="22"/>
              </w:rPr>
            </w:pPr>
            <w:r w:rsidRPr="00CA728C">
              <w:rPr>
                <w:rFonts w:ascii="Calibri" w:hAnsi="Calibri"/>
                <w:b/>
                <w:sz w:val="22"/>
                <w:szCs w:val="22"/>
              </w:rPr>
              <w:t>PC.3</w:t>
            </w:r>
          </w:p>
        </w:tc>
        <w:tc>
          <w:tcPr>
            <w:tcW w:w="1704" w:type="dxa"/>
          </w:tcPr>
          <w:p w14:paraId="419A0588" w14:textId="77777777" w:rsidR="004509FF" w:rsidRPr="00CA728C" w:rsidRDefault="004509FF" w:rsidP="00551111">
            <w:pPr>
              <w:rPr>
                <w:rFonts w:ascii="Calibri" w:hAnsi="Calibri"/>
                <w:b/>
                <w:sz w:val="22"/>
                <w:szCs w:val="22"/>
              </w:rPr>
            </w:pPr>
            <w:r w:rsidRPr="00CA728C">
              <w:rPr>
                <w:rFonts w:ascii="Calibri" w:hAnsi="Calibri"/>
                <w:b/>
                <w:sz w:val="22"/>
                <w:szCs w:val="22"/>
              </w:rPr>
              <w:t>PC.4</w:t>
            </w:r>
          </w:p>
        </w:tc>
      </w:tr>
      <w:tr w:rsidR="004509FF" w:rsidRPr="00CA728C" w14:paraId="162E46FD" w14:textId="77777777" w:rsidTr="00551111">
        <w:trPr>
          <w:jc w:val="center"/>
        </w:trPr>
        <w:tc>
          <w:tcPr>
            <w:tcW w:w="2871" w:type="dxa"/>
          </w:tcPr>
          <w:p w14:paraId="59B8B55E"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Standard deviation     </w:t>
            </w:r>
          </w:p>
        </w:tc>
        <w:tc>
          <w:tcPr>
            <w:tcW w:w="1703" w:type="dxa"/>
          </w:tcPr>
          <w:p w14:paraId="1E12B124" w14:textId="77777777" w:rsidR="004509FF" w:rsidRPr="00CA728C" w:rsidRDefault="004509FF" w:rsidP="00551111">
            <w:pPr>
              <w:rPr>
                <w:rFonts w:ascii="Calibri" w:hAnsi="Calibri"/>
                <w:sz w:val="22"/>
                <w:szCs w:val="22"/>
              </w:rPr>
            </w:pPr>
            <w:r w:rsidRPr="00CA728C">
              <w:rPr>
                <w:rFonts w:ascii="Calibri" w:hAnsi="Calibri"/>
                <w:sz w:val="22"/>
                <w:szCs w:val="22"/>
              </w:rPr>
              <w:t>1.285</w:t>
            </w:r>
          </w:p>
        </w:tc>
        <w:tc>
          <w:tcPr>
            <w:tcW w:w="1703" w:type="dxa"/>
          </w:tcPr>
          <w:p w14:paraId="4E226B53" w14:textId="77777777" w:rsidR="004509FF" w:rsidRPr="00CA728C" w:rsidRDefault="004509FF" w:rsidP="00551111">
            <w:pPr>
              <w:rPr>
                <w:rFonts w:ascii="Calibri" w:hAnsi="Calibri"/>
                <w:sz w:val="22"/>
                <w:szCs w:val="22"/>
              </w:rPr>
            </w:pPr>
            <w:r w:rsidRPr="00CA728C">
              <w:rPr>
                <w:rFonts w:ascii="Calibri" w:hAnsi="Calibri"/>
                <w:sz w:val="22"/>
                <w:szCs w:val="22"/>
              </w:rPr>
              <w:t>1.11006</w:t>
            </w:r>
          </w:p>
        </w:tc>
        <w:tc>
          <w:tcPr>
            <w:tcW w:w="1703" w:type="dxa"/>
          </w:tcPr>
          <w:p w14:paraId="197C204D" w14:textId="77777777" w:rsidR="004509FF" w:rsidRPr="00CA728C" w:rsidRDefault="004509FF" w:rsidP="00551111">
            <w:pPr>
              <w:rPr>
                <w:rFonts w:ascii="Calibri" w:hAnsi="Calibri"/>
                <w:sz w:val="22"/>
                <w:szCs w:val="22"/>
              </w:rPr>
            </w:pPr>
            <w:r w:rsidRPr="00CA728C">
              <w:rPr>
                <w:rFonts w:ascii="Calibri" w:hAnsi="Calibri"/>
                <w:sz w:val="22"/>
                <w:szCs w:val="22"/>
              </w:rPr>
              <w:t>1.06308</w:t>
            </w:r>
          </w:p>
        </w:tc>
        <w:tc>
          <w:tcPr>
            <w:tcW w:w="1704" w:type="dxa"/>
          </w:tcPr>
          <w:p w14:paraId="49EFF8F2" w14:textId="77777777" w:rsidR="004509FF" w:rsidRPr="00CA728C" w:rsidRDefault="004509FF" w:rsidP="00551111">
            <w:pPr>
              <w:rPr>
                <w:rFonts w:ascii="Calibri" w:hAnsi="Calibri"/>
                <w:sz w:val="22"/>
                <w:szCs w:val="22"/>
              </w:rPr>
            </w:pPr>
            <w:r w:rsidRPr="00CA728C">
              <w:rPr>
                <w:rFonts w:ascii="Calibri" w:hAnsi="Calibri"/>
                <w:sz w:val="22"/>
                <w:szCs w:val="22"/>
              </w:rPr>
              <w:t>1.04310</w:t>
            </w:r>
          </w:p>
        </w:tc>
      </w:tr>
      <w:tr w:rsidR="004509FF" w:rsidRPr="00CA728C" w14:paraId="2FECBB9F" w14:textId="77777777" w:rsidTr="00551111">
        <w:trPr>
          <w:jc w:val="center"/>
        </w:trPr>
        <w:tc>
          <w:tcPr>
            <w:tcW w:w="2871" w:type="dxa"/>
          </w:tcPr>
          <w:p w14:paraId="0866210B" w14:textId="77777777" w:rsidR="004509FF" w:rsidRPr="00CA728C" w:rsidRDefault="004509FF" w:rsidP="00551111">
            <w:pPr>
              <w:rPr>
                <w:rFonts w:ascii="Calibri" w:hAnsi="Calibri"/>
                <w:b/>
                <w:sz w:val="22"/>
                <w:szCs w:val="22"/>
              </w:rPr>
            </w:pPr>
            <w:r w:rsidRPr="00CA728C">
              <w:rPr>
                <w:rFonts w:ascii="Calibri" w:hAnsi="Calibri"/>
                <w:b/>
                <w:sz w:val="22"/>
                <w:szCs w:val="22"/>
              </w:rPr>
              <w:t>Proportion of Variance</w:t>
            </w:r>
          </w:p>
        </w:tc>
        <w:tc>
          <w:tcPr>
            <w:tcW w:w="1703" w:type="dxa"/>
          </w:tcPr>
          <w:p w14:paraId="510E6143" w14:textId="77777777" w:rsidR="004509FF" w:rsidRPr="00CA728C" w:rsidRDefault="004509FF" w:rsidP="00551111">
            <w:pPr>
              <w:rPr>
                <w:rFonts w:ascii="Calibri" w:hAnsi="Calibri"/>
                <w:sz w:val="22"/>
                <w:szCs w:val="22"/>
              </w:rPr>
            </w:pPr>
            <w:r w:rsidRPr="00CA728C">
              <w:rPr>
                <w:rFonts w:ascii="Calibri" w:hAnsi="Calibri"/>
                <w:sz w:val="22"/>
                <w:szCs w:val="22"/>
              </w:rPr>
              <w:t>0.118</w:t>
            </w:r>
          </w:p>
        </w:tc>
        <w:tc>
          <w:tcPr>
            <w:tcW w:w="1703" w:type="dxa"/>
          </w:tcPr>
          <w:p w14:paraId="2FB61F02" w14:textId="77777777" w:rsidR="004509FF" w:rsidRPr="00CA728C" w:rsidRDefault="004509FF" w:rsidP="00551111">
            <w:pPr>
              <w:rPr>
                <w:rFonts w:ascii="Calibri" w:hAnsi="Calibri"/>
                <w:sz w:val="22"/>
                <w:szCs w:val="22"/>
              </w:rPr>
            </w:pPr>
            <w:r w:rsidRPr="00CA728C">
              <w:rPr>
                <w:rFonts w:ascii="Calibri" w:hAnsi="Calibri"/>
                <w:sz w:val="22"/>
                <w:szCs w:val="22"/>
              </w:rPr>
              <w:t>0.08802</w:t>
            </w:r>
          </w:p>
        </w:tc>
        <w:tc>
          <w:tcPr>
            <w:tcW w:w="1703" w:type="dxa"/>
          </w:tcPr>
          <w:p w14:paraId="78D05721" w14:textId="77777777" w:rsidR="004509FF" w:rsidRPr="00CA728C" w:rsidRDefault="004509FF" w:rsidP="00551111">
            <w:pPr>
              <w:rPr>
                <w:rFonts w:ascii="Calibri" w:hAnsi="Calibri"/>
                <w:sz w:val="22"/>
                <w:szCs w:val="22"/>
              </w:rPr>
            </w:pPr>
            <w:r w:rsidRPr="00CA728C">
              <w:rPr>
                <w:rFonts w:ascii="Calibri" w:hAnsi="Calibri"/>
                <w:sz w:val="22"/>
                <w:szCs w:val="22"/>
              </w:rPr>
              <w:t>0.08072</w:t>
            </w:r>
          </w:p>
        </w:tc>
        <w:tc>
          <w:tcPr>
            <w:tcW w:w="1704" w:type="dxa"/>
          </w:tcPr>
          <w:p w14:paraId="6BAB9129" w14:textId="77777777" w:rsidR="004509FF" w:rsidRPr="00CA728C" w:rsidRDefault="004509FF" w:rsidP="00551111">
            <w:pPr>
              <w:rPr>
                <w:rFonts w:ascii="Calibri" w:hAnsi="Calibri"/>
                <w:sz w:val="22"/>
                <w:szCs w:val="22"/>
              </w:rPr>
            </w:pPr>
            <w:r w:rsidRPr="00CA728C">
              <w:rPr>
                <w:rFonts w:ascii="Calibri" w:hAnsi="Calibri"/>
                <w:sz w:val="22"/>
                <w:szCs w:val="22"/>
              </w:rPr>
              <w:t>0.07772</w:t>
            </w:r>
          </w:p>
        </w:tc>
      </w:tr>
      <w:tr w:rsidR="004509FF" w:rsidRPr="00CA728C" w14:paraId="63B9F154" w14:textId="77777777" w:rsidTr="00551111">
        <w:trPr>
          <w:jc w:val="center"/>
        </w:trPr>
        <w:tc>
          <w:tcPr>
            <w:tcW w:w="2871" w:type="dxa"/>
          </w:tcPr>
          <w:p w14:paraId="27E681A1"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Cumulative Proportion  </w:t>
            </w:r>
          </w:p>
        </w:tc>
        <w:tc>
          <w:tcPr>
            <w:tcW w:w="1703" w:type="dxa"/>
          </w:tcPr>
          <w:p w14:paraId="5107C02C" w14:textId="77777777" w:rsidR="004509FF" w:rsidRPr="00CA728C" w:rsidRDefault="004509FF" w:rsidP="00551111">
            <w:pPr>
              <w:rPr>
                <w:rFonts w:ascii="Calibri" w:hAnsi="Calibri"/>
                <w:sz w:val="22"/>
                <w:szCs w:val="22"/>
              </w:rPr>
            </w:pPr>
            <w:r w:rsidRPr="00CA728C">
              <w:rPr>
                <w:rFonts w:ascii="Calibri" w:hAnsi="Calibri"/>
                <w:sz w:val="22"/>
                <w:szCs w:val="22"/>
              </w:rPr>
              <w:t>0.118</w:t>
            </w:r>
          </w:p>
        </w:tc>
        <w:tc>
          <w:tcPr>
            <w:tcW w:w="1703" w:type="dxa"/>
          </w:tcPr>
          <w:p w14:paraId="31644B26" w14:textId="77777777" w:rsidR="004509FF" w:rsidRPr="00CA728C" w:rsidRDefault="004509FF" w:rsidP="00551111">
            <w:pPr>
              <w:rPr>
                <w:rFonts w:ascii="Calibri" w:hAnsi="Calibri"/>
                <w:sz w:val="22"/>
                <w:szCs w:val="22"/>
              </w:rPr>
            </w:pPr>
            <w:r w:rsidRPr="00CA728C">
              <w:rPr>
                <w:rFonts w:ascii="Calibri" w:hAnsi="Calibri"/>
                <w:sz w:val="22"/>
                <w:szCs w:val="22"/>
              </w:rPr>
              <w:t>0.20603</w:t>
            </w:r>
          </w:p>
        </w:tc>
        <w:tc>
          <w:tcPr>
            <w:tcW w:w="1703" w:type="dxa"/>
          </w:tcPr>
          <w:p w14:paraId="6FA3D19C" w14:textId="77777777" w:rsidR="004509FF" w:rsidRPr="00CA728C" w:rsidRDefault="004509FF" w:rsidP="00551111">
            <w:pPr>
              <w:rPr>
                <w:rFonts w:ascii="Calibri" w:hAnsi="Calibri"/>
                <w:sz w:val="22"/>
                <w:szCs w:val="22"/>
              </w:rPr>
            </w:pPr>
            <w:r w:rsidRPr="00CA728C">
              <w:rPr>
                <w:rFonts w:ascii="Calibri" w:hAnsi="Calibri"/>
                <w:sz w:val="22"/>
                <w:szCs w:val="22"/>
              </w:rPr>
              <w:t>0.28676</w:t>
            </w:r>
          </w:p>
        </w:tc>
        <w:tc>
          <w:tcPr>
            <w:tcW w:w="1704" w:type="dxa"/>
          </w:tcPr>
          <w:p w14:paraId="7AAD4195" w14:textId="77777777" w:rsidR="004509FF" w:rsidRPr="00CA728C" w:rsidRDefault="004509FF" w:rsidP="00551111">
            <w:pPr>
              <w:rPr>
                <w:rFonts w:ascii="Calibri" w:hAnsi="Calibri"/>
                <w:sz w:val="22"/>
                <w:szCs w:val="22"/>
              </w:rPr>
            </w:pPr>
            <w:r w:rsidRPr="00CA728C">
              <w:rPr>
                <w:rFonts w:ascii="Calibri" w:hAnsi="Calibri"/>
                <w:sz w:val="22"/>
                <w:szCs w:val="22"/>
              </w:rPr>
              <w:t>0.36447</w:t>
            </w:r>
          </w:p>
        </w:tc>
      </w:tr>
      <w:tr w:rsidR="004509FF" w:rsidRPr="00CA728C" w14:paraId="69388CDB" w14:textId="77777777" w:rsidTr="00551111">
        <w:trPr>
          <w:jc w:val="center"/>
        </w:trPr>
        <w:tc>
          <w:tcPr>
            <w:tcW w:w="2871" w:type="dxa"/>
          </w:tcPr>
          <w:p w14:paraId="6F6C1BA0" w14:textId="77777777" w:rsidR="004509FF" w:rsidRPr="00CA728C" w:rsidRDefault="004509FF" w:rsidP="00551111">
            <w:pPr>
              <w:rPr>
                <w:rFonts w:ascii="Calibri" w:hAnsi="Calibri"/>
                <w:b/>
                <w:sz w:val="22"/>
                <w:szCs w:val="22"/>
              </w:rPr>
            </w:pPr>
          </w:p>
        </w:tc>
        <w:tc>
          <w:tcPr>
            <w:tcW w:w="1703" w:type="dxa"/>
          </w:tcPr>
          <w:p w14:paraId="216CA97C" w14:textId="77777777" w:rsidR="004509FF" w:rsidRPr="00CA728C" w:rsidRDefault="004509FF" w:rsidP="00551111">
            <w:pPr>
              <w:rPr>
                <w:rFonts w:ascii="Calibri" w:hAnsi="Calibri"/>
                <w:b/>
                <w:sz w:val="22"/>
                <w:szCs w:val="22"/>
              </w:rPr>
            </w:pPr>
            <w:r w:rsidRPr="00CA728C">
              <w:rPr>
                <w:rFonts w:ascii="Calibri" w:hAnsi="Calibri"/>
                <w:b/>
                <w:sz w:val="22"/>
                <w:szCs w:val="22"/>
              </w:rPr>
              <w:t>PC.5</w:t>
            </w:r>
          </w:p>
        </w:tc>
        <w:tc>
          <w:tcPr>
            <w:tcW w:w="1703" w:type="dxa"/>
          </w:tcPr>
          <w:p w14:paraId="60AEC44D" w14:textId="77777777" w:rsidR="004509FF" w:rsidRPr="00CA728C" w:rsidRDefault="004509FF" w:rsidP="00551111">
            <w:pPr>
              <w:rPr>
                <w:rFonts w:ascii="Calibri" w:hAnsi="Calibri"/>
                <w:b/>
                <w:sz w:val="22"/>
                <w:szCs w:val="22"/>
              </w:rPr>
            </w:pPr>
            <w:r w:rsidRPr="00CA728C">
              <w:rPr>
                <w:rFonts w:ascii="Calibri" w:hAnsi="Calibri"/>
                <w:b/>
                <w:sz w:val="22"/>
                <w:szCs w:val="22"/>
              </w:rPr>
              <w:t>PC.6</w:t>
            </w:r>
          </w:p>
        </w:tc>
        <w:tc>
          <w:tcPr>
            <w:tcW w:w="1703" w:type="dxa"/>
          </w:tcPr>
          <w:p w14:paraId="2BAD980A" w14:textId="77777777" w:rsidR="004509FF" w:rsidRPr="00CA728C" w:rsidRDefault="004509FF" w:rsidP="00551111">
            <w:pPr>
              <w:rPr>
                <w:rFonts w:ascii="Calibri" w:hAnsi="Calibri"/>
                <w:b/>
                <w:sz w:val="22"/>
                <w:szCs w:val="22"/>
              </w:rPr>
            </w:pPr>
            <w:r w:rsidRPr="00CA728C">
              <w:rPr>
                <w:rFonts w:ascii="Calibri" w:hAnsi="Calibri"/>
                <w:b/>
                <w:sz w:val="22"/>
                <w:szCs w:val="22"/>
              </w:rPr>
              <w:t>PC.7</w:t>
            </w:r>
          </w:p>
        </w:tc>
        <w:tc>
          <w:tcPr>
            <w:tcW w:w="1704" w:type="dxa"/>
          </w:tcPr>
          <w:p w14:paraId="3DAE77D9" w14:textId="77777777" w:rsidR="004509FF" w:rsidRPr="00CA728C" w:rsidRDefault="004509FF" w:rsidP="00551111">
            <w:pPr>
              <w:rPr>
                <w:rFonts w:ascii="Calibri" w:hAnsi="Calibri"/>
                <w:b/>
                <w:sz w:val="22"/>
                <w:szCs w:val="22"/>
              </w:rPr>
            </w:pPr>
            <w:r w:rsidRPr="00CA728C">
              <w:rPr>
                <w:rFonts w:ascii="Calibri" w:hAnsi="Calibri"/>
                <w:b/>
                <w:sz w:val="22"/>
                <w:szCs w:val="22"/>
              </w:rPr>
              <w:t>PC.8</w:t>
            </w:r>
          </w:p>
        </w:tc>
      </w:tr>
      <w:tr w:rsidR="004509FF" w:rsidRPr="00CA728C" w14:paraId="1EB56FA2" w14:textId="77777777" w:rsidTr="00551111">
        <w:trPr>
          <w:jc w:val="center"/>
        </w:trPr>
        <w:tc>
          <w:tcPr>
            <w:tcW w:w="2871" w:type="dxa"/>
          </w:tcPr>
          <w:p w14:paraId="3980A346"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Standard deviation     </w:t>
            </w:r>
          </w:p>
        </w:tc>
        <w:tc>
          <w:tcPr>
            <w:tcW w:w="1703" w:type="dxa"/>
          </w:tcPr>
          <w:p w14:paraId="1704759F" w14:textId="77777777" w:rsidR="004509FF" w:rsidRPr="00CA728C" w:rsidRDefault="004509FF" w:rsidP="00551111">
            <w:pPr>
              <w:rPr>
                <w:rFonts w:ascii="Calibri" w:hAnsi="Calibri"/>
                <w:sz w:val="22"/>
                <w:szCs w:val="22"/>
              </w:rPr>
            </w:pPr>
            <w:r w:rsidRPr="00CA728C">
              <w:rPr>
                <w:rFonts w:ascii="Calibri" w:hAnsi="Calibri"/>
                <w:sz w:val="22"/>
                <w:szCs w:val="22"/>
              </w:rPr>
              <w:t>1.01565</w:t>
            </w:r>
          </w:p>
        </w:tc>
        <w:tc>
          <w:tcPr>
            <w:tcW w:w="1703" w:type="dxa"/>
          </w:tcPr>
          <w:p w14:paraId="2121094A" w14:textId="77777777" w:rsidR="004509FF" w:rsidRPr="00CA728C" w:rsidRDefault="004509FF" w:rsidP="00551111">
            <w:pPr>
              <w:rPr>
                <w:rFonts w:ascii="Calibri" w:hAnsi="Calibri"/>
                <w:sz w:val="22"/>
                <w:szCs w:val="22"/>
              </w:rPr>
            </w:pPr>
            <w:r w:rsidRPr="00CA728C">
              <w:rPr>
                <w:rFonts w:ascii="Calibri" w:hAnsi="Calibri"/>
                <w:sz w:val="22"/>
                <w:szCs w:val="22"/>
              </w:rPr>
              <w:t>1.01360</w:t>
            </w:r>
          </w:p>
        </w:tc>
        <w:tc>
          <w:tcPr>
            <w:tcW w:w="1703" w:type="dxa"/>
          </w:tcPr>
          <w:p w14:paraId="0B6E1C06" w14:textId="77777777" w:rsidR="004509FF" w:rsidRPr="00CA728C" w:rsidRDefault="004509FF" w:rsidP="00551111">
            <w:pPr>
              <w:rPr>
                <w:rFonts w:ascii="Calibri" w:hAnsi="Calibri"/>
                <w:sz w:val="22"/>
                <w:szCs w:val="22"/>
              </w:rPr>
            </w:pPr>
            <w:r w:rsidRPr="00CA728C">
              <w:rPr>
                <w:rFonts w:ascii="Calibri" w:hAnsi="Calibri"/>
                <w:sz w:val="22"/>
                <w:szCs w:val="22"/>
              </w:rPr>
              <w:t>1.00595</w:t>
            </w:r>
          </w:p>
        </w:tc>
        <w:tc>
          <w:tcPr>
            <w:tcW w:w="1704" w:type="dxa"/>
          </w:tcPr>
          <w:p w14:paraId="1A35D83E" w14:textId="77777777" w:rsidR="004509FF" w:rsidRPr="00CA728C" w:rsidRDefault="004509FF" w:rsidP="00551111">
            <w:pPr>
              <w:rPr>
                <w:rFonts w:ascii="Calibri" w:hAnsi="Calibri"/>
                <w:sz w:val="22"/>
                <w:szCs w:val="22"/>
              </w:rPr>
            </w:pPr>
            <w:r w:rsidRPr="00CA728C">
              <w:rPr>
                <w:rFonts w:ascii="Calibri" w:hAnsi="Calibri"/>
                <w:sz w:val="22"/>
                <w:szCs w:val="22"/>
              </w:rPr>
              <w:t>1.0040</w:t>
            </w:r>
          </w:p>
        </w:tc>
      </w:tr>
      <w:tr w:rsidR="004509FF" w:rsidRPr="00CA728C" w14:paraId="0B87C11F" w14:textId="77777777" w:rsidTr="00551111">
        <w:trPr>
          <w:jc w:val="center"/>
        </w:trPr>
        <w:tc>
          <w:tcPr>
            <w:tcW w:w="2871" w:type="dxa"/>
          </w:tcPr>
          <w:p w14:paraId="31885AAA" w14:textId="77777777" w:rsidR="004509FF" w:rsidRPr="00CA728C" w:rsidRDefault="004509FF" w:rsidP="00551111">
            <w:pPr>
              <w:rPr>
                <w:rFonts w:ascii="Calibri" w:hAnsi="Calibri"/>
                <w:b/>
                <w:sz w:val="22"/>
                <w:szCs w:val="22"/>
              </w:rPr>
            </w:pPr>
            <w:r w:rsidRPr="00CA728C">
              <w:rPr>
                <w:rFonts w:ascii="Calibri" w:hAnsi="Calibri"/>
                <w:b/>
                <w:sz w:val="22"/>
                <w:szCs w:val="22"/>
              </w:rPr>
              <w:t>Proportion of Variance</w:t>
            </w:r>
          </w:p>
        </w:tc>
        <w:tc>
          <w:tcPr>
            <w:tcW w:w="1703" w:type="dxa"/>
          </w:tcPr>
          <w:p w14:paraId="570B0A2B" w14:textId="77777777" w:rsidR="004509FF" w:rsidRPr="00CA728C" w:rsidRDefault="004509FF" w:rsidP="00551111">
            <w:pPr>
              <w:rPr>
                <w:rFonts w:ascii="Calibri" w:hAnsi="Calibri"/>
                <w:sz w:val="22"/>
                <w:szCs w:val="22"/>
              </w:rPr>
            </w:pPr>
            <w:r w:rsidRPr="00CA728C">
              <w:rPr>
                <w:rFonts w:ascii="Calibri" w:hAnsi="Calibri"/>
                <w:sz w:val="22"/>
                <w:szCs w:val="22"/>
              </w:rPr>
              <w:t>0.07368</w:t>
            </w:r>
          </w:p>
        </w:tc>
        <w:tc>
          <w:tcPr>
            <w:tcW w:w="1703" w:type="dxa"/>
          </w:tcPr>
          <w:p w14:paraId="5D91E85D" w14:textId="77777777" w:rsidR="004509FF" w:rsidRPr="00CA728C" w:rsidRDefault="004509FF" w:rsidP="00551111">
            <w:pPr>
              <w:rPr>
                <w:rFonts w:ascii="Calibri" w:hAnsi="Calibri"/>
                <w:sz w:val="22"/>
                <w:szCs w:val="22"/>
              </w:rPr>
            </w:pPr>
            <w:r w:rsidRPr="00CA728C">
              <w:rPr>
                <w:rFonts w:ascii="Calibri" w:hAnsi="Calibri"/>
                <w:sz w:val="22"/>
                <w:szCs w:val="22"/>
              </w:rPr>
              <w:t>0.07338</w:t>
            </w:r>
          </w:p>
        </w:tc>
        <w:tc>
          <w:tcPr>
            <w:tcW w:w="1703" w:type="dxa"/>
          </w:tcPr>
          <w:p w14:paraId="418C2255" w14:textId="77777777" w:rsidR="004509FF" w:rsidRPr="00CA728C" w:rsidRDefault="004509FF" w:rsidP="00551111">
            <w:pPr>
              <w:rPr>
                <w:rFonts w:ascii="Calibri" w:hAnsi="Calibri"/>
                <w:sz w:val="22"/>
                <w:szCs w:val="22"/>
              </w:rPr>
            </w:pPr>
            <w:r w:rsidRPr="00CA728C">
              <w:rPr>
                <w:rFonts w:ascii="Calibri" w:hAnsi="Calibri"/>
                <w:sz w:val="22"/>
                <w:szCs w:val="22"/>
              </w:rPr>
              <w:t>0.07228</w:t>
            </w:r>
          </w:p>
        </w:tc>
        <w:tc>
          <w:tcPr>
            <w:tcW w:w="1704" w:type="dxa"/>
          </w:tcPr>
          <w:p w14:paraId="380DFBF5" w14:textId="77777777" w:rsidR="004509FF" w:rsidRPr="00CA728C" w:rsidRDefault="004509FF" w:rsidP="00551111">
            <w:pPr>
              <w:rPr>
                <w:rFonts w:ascii="Calibri" w:hAnsi="Calibri"/>
                <w:sz w:val="22"/>
                <w:szCs w:val="22"/>
              </w:rPr>
            </w:pPr>
            <w:r w:rsidRPr="00CA728C">
              <w:rPr>
                <w:rFonts w:ascii="Calibri" w:hAnsi="Calibri"/>
                <w:sz w:val="22"/>
                <w:szCs w:val="22"/>
              </w:rPr>
              <w:t>0.0720</w:t>
            </w:r>
          </w:p>
        </w:tc>
      </w:tr>
      <w:tr w:rsidR="004509FF" w:rsidRPr="00CA728C" w14:paraId="1625A760" w14:textId="77777777" w:rsidTr="00551111">
        <w:trPr>
          <w:jc w:val="center"/>
        </w:trPr>
        <w:tc>
          <w:tcPr>
            <w:tcW w:w="2871" w:type="dxa"/>
          </w:tcPr>
          <w:p w14:paraId="720870F0"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Cumulative Proportion  </w:t>
            </w:r>
          </w:p>
        </w:tc>
        <w:tc>
          <w:tcPr>
            <w:tcW w:w="1703" w:type="dxa"/>
          </w:tcPr>
          <w:p w14:paraId="48E1AD9C" w14:textId="77777777" w:rsidR="004509FF" w:rsidRPr="00CA728C" w:rsidRDefault="004509FF" w:rsidP="00551111">
            <w:pPr>
              <w:rPr>
                <w:rFonts w:ascii="Calibri" w:hAnsi="Calibri"/>
                <w:sz w:val="22"/>
                <w:szCs w:val="22"/>
              </w:rPr>
            </w:pPr>
            <w:r w:rsidRPr="00CA728C">
              <w:rPr>
                <w:rFonts w:ascii="Calibri" w:hAnsi="Calibri"/>
              </w:rPr>
              <w:t>0.43816</w:t>
            </w:r>
          </w:p>
        </w:tc>
        <w:tc>
          <w:tcPr>
            <w:tcW w:w="1703" w:type="dxa"/>
          </w:tcPr>
          <w:p w14:paraId="14CE0E6B" w14:textId="77777777" w:rsidR="004509FF" w:rsidRPr="00CA728C" w:rsidRDefault="004509FF" w:rsidP="00551111">
            <w:pPr>
              <w:rPr>
                <w:rFonts w:ascii="Calibri" w:hAnsi="Calibri"/>
                <w:sz w:val="22"/>
                <w:szCs w:val="22"/>
              </w:rPr>
            </w:pPr>
            <w:r w:rsidRPr="00CA728C">
              <w:rPr>
                <w:rFonts w:ascii="Calibri" w:hAnsi="Calibri"/>
              </w:rPr>
              <w:t>0.51154</w:t>
            </w:r>
          </w:p>
        </w:tc>
        <w:tc>
          <w:tcPr>
            <w:tcW w:w="1703" w:type="dxa"/>
          </w:tcPr>
          <w:p w14:paraId="400BE30E" w14:textId="77777777" w:rsidR="004509FF" w:rsidRPr="00CA728C" w:rsidRDefault="004509FF" w:rsidP="00551111">
            <w:pPr>
              <w:tabs>
                <w:tab w:val="left" w:pos="1280"/>
              </w:tabs>
              <w:rPr>
                <w:rFonts w:ascii="Calibri" w:hAnsi="Calibri"/>
              </w:rPr>
            </w:pPr>
            <w:r w:rsidRPr="00CA728C">
              <w:rPr>
                <w:rFonts w:ascii="Calibri" w:hAnsi="Calibri"/>
              </w:rPr>
              <w:t>0.58382</w:t>
            </w:r>
            <w:r w:rsidRPr="00CA728C">
              <w:rPr>
                <w:rFonts w:ascii="Calibri" w:hAnsi="Calibri"/>
              </w:rPr>
              <w:tab/>
            </w:r>
          </w:p>
        </w:tc>
        <w:tc>
          <w:tcPr>
            <w:tcW w:w="1704" w:type="dxa"/>
          </w:tcPr>
          <w:p w14:paraId="2312752B" w14:textId="77777777" w:rsidR="004509FF" w:rsidRPr="00CA728C" w:rsidRDefault="004509FF" w:rsidP="00551111">
            <w:pPr>
              <w:rPr>
                <w:rFonts w:ascii="Calibri" w:hAnsi="Calibri"/>
                <w:sz w:val="22"/>
                <w:szCs w:val="22"/>
              </w:rPr>
            </w:pPr>
            <w:r w:rsidRPr="00CA728C">
              <w:rPr>
                <w:rFonts w:ascii="Calibri" w:hAnsi="Calibri"/>
                <w:sz w:val="22"/>
                <w:szCs w:val="22"/>
              </w:rPr>
              <w:t>0.6558</w:t>
            </w:r>
          </w:p>
        </w:tc>
      </w:tr>
    </w:tbl>
    <w:p w14:paraId="3D92BC8E" w14:textId="77777777" w:rsidR="004509FF" w:rsidRPr="00CA728C" w:rsidRDefault="004509FF" w:rsidP="004509FF">
      <w:pPr>
        <w:jc w:val="center"/>
        <w:rPr>
          <w:rFonts w:ascii="Calibri" w:hAnsi="Calibri"/>
          <w:i/>
        </w:rPr>
      </w:pPr>
      <w:r w:rsidRPr="00CA728C">
        <w:rPr>
          <w:rFonts w:ascii="Calibri" w:hAnsi="Calibri"/>
          <w:i/>
        </w:rPr>
        <w:t>Table 14: Deviation Principal Component can Explain for Early Trading Volume</w:t>
      </w:r>
    </w:p>
    <w:p w14:paraId="415873A5" w14:textId="77777777" w:rsidR="004509FF" w:rsidRPr="00CA728C" w:rsidRDefault="004509FF" w:rsidP="004509FF">
      <w:pPr>
        <w:rPr>
          <w:rFonts w:ascii="Calibri" w:hAnsi="Calibri"/>
        </w:rPr>
      </w:pPr>
    </w:p>
    <w:tbl>
      <w:tblPr>
        <w:tblW w:w="5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4"/>
        <w:gridCol w:w="1300"/>
        <w:gridCol w:w="1300"/>
        <w:gridCol w:w="1300"/>
      </w:tblGrid>
      <w:tr w:rsidR="004509FF" w:rsidRPr="00CA728C" w14:paraId="52D5E005" w14:textId="77777777" w:rsidTr="00551111">
        <w:trPr>
          <w:trHeight w:val="300"/>
          <w:jc w:val="center"/>
        </w:trPr>
        <w:tc>
          <w:tcPr>
            <w:tcW w:w="1144" w:type="dxa"/>
            <w:shd w:val="clear" w:color="auto" w:fill="auto"/>
            <w:noWrap/>
            <w:vAlign w:val="bottom"/>
            <w:hideMark/>
          </w:tcPr>
          <w:p w14:paraId="79595588" w14:textId="77777777" w:rsidR="004509FF" w:rsidRPr="00CA728C" w:rsidRDefault="004509FF" w:rsidP="00551111">
            <w:pPr>
              <w:jc w:val="center"/>
              <w:rPr>
                <w:rFonts w:ascii="Calibri" w:hAnsi="Calibri"/>
                <w:b/>
              </w:rPr>
            </w:pPr>
          </w:p>
        </w:tc>
        <w:tc>
          <w:tcPr>
            <w:tcW w:w="1300" w:type="dxa"/>
            <w:shd w:val="clear" w:color="auto" w:fill="auto"/>
            <w:noWrap/>
            <w:vAlign w:val="bottom"/>
            <w:hideMark/>
          </w:tcPr>
          <w:p w14:paraId="73334561" w14:textId="77777777" w:rsidR="004509FF" w:rsidRPr="00CA728C" w:rsidRDefault="004509FF" w:rsidP="00551111">
            <w:pPr>
              <w:jc w:val="center"/>
              <w:rPr>
                <w:rFonts w:ascii="Calibri" w:hAnsi="Calibri"/>
                <w:b/>
              </w:rPr>
            </w:pPr>
            <w:r w:rsidRPr="00CA728C">
              <w:rPr>
                <w:rFonts w:ascii="Calibri" w:hAnsi="Calibri"/>
                <w:b/>
              </w:rPr>
              <w:t>PC1</w:t>
            </w:r>
          </w:p>
        </w:tc>
        <w:tc>
          <w:tcPr>
            <w:tcW w:w="1300" w:type="dxa"/>
            <w:shd w:val="clear" w:color="auto" w:fill="auto"/>
            <w:noWrap/>
            <w:vAlign w:val="bottom"/>
            <w:hideMark/>
          </w:tcPr>
          <w:p w14:paraId="10F98790" w14:textId="77777777" w:rsidR="004509FF" w:rsidRPr="00CA728C" w:rsidRDefault="004509FF" w:rsidP="00551111">
            <w:pPr>
              <w:jc w:val="center"/>
              <w:rPr>
                <w:rFonts w:ascii="Calibri" w:hAnsi="Calibri"/>
                <w:b/>
              </w:rPr>
            </w:pPr>
            <w:r w:rsidRPr="00CA728C">
              <w:rPr>
                <w:rFonts w:ascii="Calibri" w:hAnsi="Calibri"/>
                <w:b/>
              </w:rPr>
              <w:t>PC2</w:t>
            </w:r>
          </w:p>
        </w:tc>
        <w:tc>
          <w:tcPr>
            <w:tcW w:w="1300" w:type="dxa"/>
            <w:shd w:val="clear" w:color="auto" w:fill="auto"/>
            <w:noWrap/>
            <w:vAlign w:val="bottom"/>
            <w:hideMark/>
          </w:tcPr>
          <w:p w14:paraId="4FD25363" w14:textId="77777777" w:rsidR="004509FF" w:rsidRPr="00CA728C" w:rsidRDefault="004509FF" w:rsidP="00551111">
            <w:pPr>
              <w:jc w:val="center"/>
              <w:rPr>
                <w:rFonts w:ascii="Calibri" w:hAnsi="Calibri"/>
                <w:b/>
              </w:rPr>
            </w:pPr>
            <w:r w:rsidRPr="00CA728C">
              <w:rPr>
                <w:rFonts w:ascii="Calibri" w:hAnsi="Calibri"/>
                <w:b/>
              </w:rPr>
              <w:t>PC3</w:t>
            </w:r>
          </w:p>
        </w:tc>
      </w:tr>
      <w:tr w:rsidR="004509FF" w:rsidRPr="00CA728C" w14:paraId="2E393F36" w14:textId="77777777" w:rsidTr="00551111">
        <w:trPr>
          <w:trHeight w:val="300"/>
          <w:jc w:val="center"/>
        </w:trPr>
        <w:tc>
          <w:tcPr>
            <w:tcW w:w="1144" w:type="dxa"/>
            <w:shd w:val="clear" w:color="auto" w:fill="auto"/>
            <w:noWrap/>
            <w:vAlign w:val="bottom"/>
            <w:hideMark/>
          </w:tcPr>
          <w:p w14:paraId="71FFFE99" w14:textId="77777777" w:rsidR="004509FF" w:rsidRPr="00CA728C" w:rsidRDefault="004509FF" w:rsidP="00551111">
            <w:pPr>
              <w:jc w:val="center"/>
              <w:rPr>
                <w:rFonts w:ascii="Calibri" w:hAnsi="Calibri"/>
                <w:b/>
              </w:rPr>
            </w:pPr>
            <w:r w:rsidRPr="00CA728C">
              <w:rPr>
                <w:rFonts w:ascii="Calibri" w:hAnsi="Calibri"/>
                <w:b/>
              </w:rPr>
              <w:t>A</w:t>
            </w:r>
          </w:p>
        </w:tc>
        <w:tc>
          <w:tcPr>
            <w:tcW w:w="1300" w:type="dxa"/>
            <w:shd w:val="clear" w:color="auto" w:fill="auto"/>
            <w:noWrap/>
            <w:vAlign w:val="center"/>
            <w:hideMark/>
          </w:tcPr>
          <w:p w14:paraId="04D72B2C" w14:textId="77777777" w:rsidR="004509FF" w:rsidRPr="00CA728C" w:rsidRDefault="004509FF" w:rsidP="00551111">
            <w:pPr>
              <w:jc w:val="center"/>
              <w:rPr>
                <w:rFonts w:ascii="Calibri" w:hAnsi="Calibri"/>
              </w:rPr>
            </w:pPr>
            <w:r w:rsidRPr="00CA728C">
              <w:rPr>
                <w:rFonts w:ascii="Calibri" w:hAnsi="Calibri"/>
              </w:rPr>
              <w:t>0,03</w:t>
            </w:r>
          </w:p>
        </w:tc>
        <w:tc>
          <w:tcPr>
            <w:tcW w:w="1300" w:type="dxa"/>
            <w:shd w:val="clear" w:color="auto" w:fill="auto"/>
            <w:noWrap/>
            <w:vAlign w:val="center"/>
            <w:hideMark/>
          </w:tcPr>
          <w:p w14:paraId="4D9FE690" w14:textId="77777777" w:rsidR="004509FF" w:rsidRPr="00CA728C" w:rsidRDefault="004509FF" w:rsidP="00551111">
            <w:pPr>
              <w:jc w:val="center"/>
              <w:rPr>
                <w:rFonts w:ascii="Calibri" w:hAnsi="Calibri"/>
              </w:rPr>
            </w:pPr>
            <w:r w:rsidRPr="00CA728C">
              <w:rPr>
                <w:rFonts w:ascii="Calibri" w:hAnsi="Calibri"/>
              </w:rPr>
              <w:t>-0,023</w:t>
            </w:r>
          </w:p>
        </w:tc>
        <w:tc>
          <w:tcPr>
            <w:tcW w:w="1300" w:type="dxa"/>
            <w:shd w:val="clear" w:color="auto" w:fill="auto"/>
            <w:noWrap/>
            <w:vAlign w:val="center"/>
            <w:hideMark/>
          </w:tcPr>
          <w:p w14:paraId="0A5D0944" w14:textId="77777777" w:rsidR="004509FF" w:rsidRPr="00CA728C" w:rsidRDefault="004509FF" w:rsidP="00551111">
            <w:pPr>
              <w:jc w:val="center"/>
              <w:rPr>
                <w:rFonts w:ascii="Calibri" w:hAnsi="Calibri"/>
              </w:rPr>
            </w:pPr>
            <w:r w:rsidRPr="00CA728C">
              <w:rPr>
                <w:rFonts w:ascii="Calibri" w:hAnsi="Calibri"/>
              </w:rPr>
              <w:t>0,068</w:t>
            </w:r>
          </w:p>
        </w:tc>
      </w:tr>
      <w:tr w:rsidR="004509FF" w:rsidRPr="00CA728C" w14:paraId="7339B315" w14:textId="77777777" w:rsidTr="00551111">
        <w:trPr>
          <w:trHeight w:val="185"/>
          <w:jc w:val="center"/>
        </w:trPr>
        <w:tc>
          <w:tcPr>
            <w:tcW w:w="1144" w:type="dxa"/>
            <w:shd w:val="clear" w:color="auto" w:fill="auto"/>
            <w:noWrap/>
            <w:vAlign w:val="bottom"/>
            <w:hideMark/>
          </w:tcPr>
          <w:p w14:paraId="653AB55C" w14:textId="77777777" w:rsidR="004509FF" w:rsidRPr="00CA728C" w:rsidRDefault="004509FF" w:rsidP="00551111">
            <w:pPr>
              <w:jc w:val="center"/>
              <w:rPr>
                <w:rFonts w:ascii="Calibri" w:hAnsi="Calibri"/>
                <w:b/>
              </w:rPr>
            </w:pPr>
            <w:r w:rsidRPr="00CA728C">
              <w:rPr>
                <w:rFonts w:ascii="Calibri" w:hAnsi="Calibri"/>
                <w:b/>
              </w:rPr>
              <w:t>B</w:t>
            </w:r>
          </w:p>
        </w:tc>
        <w:tc>
          <w:tcPr>
            <w:tcW w:w="1300" w:type="dxa"/>
            <w:shd w:val="clear" w:color="auto" w:fill="auto"/>
            <w:noWrap/>
            <w:vAlign w:val="center"/>
            <w:hideMark/>
          </w:tcPr>
          <w:p w14:paraId="184C73D9" w14:textId="77777777" w:rsidR="004509FF" w:rsidRPr="00CA728C" w:rsidRDefault="004509FF" w:rsidP="00551111">
            <w:pPr>
              <w:jc w:val="center"/>
              <w:rPr>
                <w:rFonts w:ascii="Calibri" w:hAnsi="Calibri"/>
              </w:rPr>
            </w:pPr>
            <w:r w:rsidRPr="00CA728C">
              <w:rPr>
                <w:rFonts w:ascii="Calibri" w:hAnsi="Calibri"/>
              </w:rPr>
              <w:t>0,181</w:t>
            </w:r>
          </w:p>
        </w:tc>
        <w:tc>
          <w:tcPr>
            <w:tcW w:w="1300" w:type="dxa"/>
            <w:shd w:val="clear" w:color="auto" w:fill="auto"/>
            <w:noWrap/>
            <w:vAlign w:val="center"/>
            <w:hideMark/>
          </w:tcPr>
          <w:p w14:paraId="4805151D" w14:textId="77777777" w:rsidR="004509FF" w:rsidRPr="00CA728C" w:rsidRDefault="004509FF" w:rsidP="00551111">
            <w:pPr>
              <w:jc w:val="center"/>
              <w:rPr>
                <w:rFonts w:ascii="Calibri" w:hAnsi="Calibri"/>
              </w:rPr>
            </w:pPr>
            <w:r w:rsidRPr="00CA728C">
              <w:rPr>
                <w:rFonts w:ascii="Calibri" w:hAnsi="Calibri"/>
              </w:rPr>
              <w:t>0,191</w:t>
            </w:r>
          </w:p>
        </w:tc>
        <w:tc>
          <w:tcPr>
            <w:tcW w:w="1300" w:type="dxa"/>
            <w:shd w:val="clear" w:color="auto" w:fill="auto"/>
            <w:noWrap/>
            <w:vAlign w:val="center"/>
            <w:hideMark/>
          </w:tcPr>
          <w:p w14:paraId="0607C5BE" w14:textId="77777777" w:rsidR="004509FF" w:rsidRPr="00CA728C" w:rsidRDefault="004509FF" w:rsidP="00551111">
            <w:pPr>
              <w:jc w:val="center"/>
              <w:rPr>
                <w:rFonts w:ascii="Calibri" w:hAnsi="Calibri"/>
              </w:rPr>
            </w:pPr>
            <w:r w:rsidRPr="00CA728C">
              <w:rPr>
                <w:rFonts w:ascii="Calibri" w:hAnsi="Calibri"/>
              </w:rPr>
              <w:t>-0,307</w:t>
            </w:r>
          </w:p>
        </w:tc>
      </w:tr>
      <w:tr w:rsidR="004509FF" w:rsidRPr="00CA728C" w14:paraId="71C62073" w14:textId="77777777" w:rsidTr="00551111">
        <w:trPr>
          <w:trHeight w:val="300"/>
          <w:jc w:val="center"/>
        </w:trPr>
        <w:tc>
          <w:tcPr>
            <w:tcW w:w="1144" w:type="dxa"/>
            <w:shd w:val="clear" w:color="auto" w:fill="auto"/>
            <w:noWrap/>
            <w:vAlign w:val="bottom"/>
            <w:hideMark/>
          </w:tcPr>
          <w:p w14:paraId="07981B27" w14:textId="77777777" w:rsidR="004509FF" w:rsidRPr="00CA728C" w:rsidRDefault="004509FF" w:rsidP="00551111">
            <w:pPr>
              <w:jc w:val="center"/>
              <w:rPr>
                <w:rFonts w:ascii="Calibri" w:hAnsi="Calibri"/>
                <w:b/>
              </w:rPr>
            </w:pPr>
            <w:r w:rsidRPr="00CA728C">
              <w:rPr>
                <w:rFonts w:ascii="Calibri" w:hAnsi="Calibri"/>
                <w:b/>
              </w:rPr>
              <w:t>C</w:t>
            </w:r>
          </w:p>
        </w:tc>
        <w:tc>
          <w:tcPr>
            <w:tcW w:w="1300" w:type="dxa"/>
            <w:shd w:val="clear" w:color="auto" w:fill="auto"/>
            <w:noWrap/>
            <w:vAlign w:val="center"/>
            <w:hideMark/>
          </w:tcPr>
          <w:p w14:paraId="715657A5" w14:textId="77777777" w:rsidR="004509FF" w:rsidRPr="00CA728C" w:rsidRDefault="004509FF" w:rsidP="00551111">
            <w:pPr>
              <w:jc w:val="center"/>
              <w:rPr>
                <w:rFonts w:ascii="Calibri" w:hAnsi="Calibri"/>
              </w:rPr>
            </w:pPr>
            <w:r w:rsidRPr="00CA728C">
              <w:rPr>
                <w:rFonts w:ascii="Calibri" w:hAnsi="Calibri"/>
              </w:rPr>
              <w:t>0</w:t>
            </w:r>
          </w:p>
        </w:tc>
        <w:tc>
          <w:tcPr>
            <w:tcW w:w="1300" w:type="dxa"/>
            <w:shd w:val="clear" w:color="auto" w:fill="auto"/>
            <w:noWrap/>
            <w:vAlign w:val="center"/>
            <w:hideMark/>
          </w:tcPr>
          <w:p w14:paraId="186D42CA" w14:textId="77777777" w:rsidR="004509FF" w:rsidRPr="00CA728C" w:rsidRDefault="004509FF" w:rsidP="00551111">
            <w:pPr>
              <w:jc w:val="center"/>
              <w:rPr>
                <w:rFonts w:ascii="Calibri" w:hAnsi="Calibri"/>
              </w:rPr>
            </w:pPr>
            <w:r w:rsidRPr="00CA728C">
              <w:rPr>
                <w:rFonts w:ascii="Calibri" w:hAnsi="Calibri"/>
              </w:rPr>
              <w:t>0,011</w:t>
            </w:r>
          </w:p>
        </w:tc>
        <w:tc>
          <w:tcPr>
            <w:tcW w:w="1300" w:type="dxa"/>
            <w:shd w:val="clear" w:color="auto" w:fill="auto"/>
            <w:noWrap/>
            <w:vAlign w:val="center"/>
            <w:hideMark/>
          </w:tcPr>
          <w:p w14:paraId="32A7FDF3" w14:textId="77777777" w:rsidR="004509FF" w:rsidRPr="00CA728C" w:rsidRDefault="004509FF" w:rsidP="00551111">
            <w:pPr>
              <w:jc w:val="center"/>
              <w:rPr>
                <w:rFonts w:ascii="Calibri" w:hAnsi="Calibri"/>
              </w:rPr>
            </w:pPr>
            <w:r w:rsidRPr="00CA728C">
              <w:rPr>
                <w:rFonts w:ascii="Calibri" w:hAnsi="Calibri"/>
              </w:rPr>
              <w:t>-0,034</w:t>
            </w:r>
          </w:p>
        </w:tc>
      </w:tr>
      <w:tr w:rsidR="004509FF" w:rsidRPr="00CA728C" w14:paraId="3B23E6CB" w14:textId="77777777" w:rsidTr="00551111">
        <w:trPr>
          <w:trHeight w:val="300"/>
          <w:jc w:val="center"/>
        </w:trPr>
        <w:tc>
          <w:tcPr>
            <w:tcW w:w="1144" w:type="dxa"/>
            <w:shd w:val="clear" w:color="auto" w:fill="auto"/>
            <w:noWrap/>
            <w:vAlign w:val="bottom"/>
            <w:hideMark/>
          </w:tcPr>
          <w:p w14:paraId="58D7DF6D" w14:textId="77777777" w:rsidR="004509FF" w:rsidRPr="00CA728C" w:rsidRDefault="004509FF" w:rsidP="00551111">
            <w:pPr>
              <w:jc w:val="center"/>
              <w:rPr>
                <w:rFonts w:ascii="Calibri" w:hAnsi="Calibri"/>
                <w:b/>
              </w:rPr>
            </w:pPr>
            <w:r w:rsidRPr="00CA728C">
              <w:rPr>
                <w:rFonts w:ascii="Calibri" w:hAnsi="Calibri"/>
                <w:b/>
              </w:rPr>
              <w:lastRenderedPageBreak/>
              <w:t>D</w:t>
            </w:r>
          </w:p>
        </w:tc>
        <w:tc>
          <w:tcPr>
            <w:tcW w:w="1300" w:type="dxa"/>
            <w:shd w:val="clear" w:color="auto" w:fill="auto"/>
            <w:noWrap/>
            <w:vAlign w:val="center"/>
            <w:hideMark/>
          </w:tcPr>
          <w:p w14:paraId="6CA337FB" w14:textId="77777777" w:rsidR="004509FF" w:rsidRPr="00CA728C" w:rsidRDefault="004509FF" w:rsidP="00551111">
            <w:pPr>
              <w:jc w:val="center"/>
              <w:rPr>
                <w:rFonts w:ascii="Calibri" w:hAnsi="Calibri"/>
                <w:b/>
                <w:color w:val="FF0000"/>
              </w:rPr>
            </w:pPr>
            <w:r w:rsidRPr="00CA728C">
              <w:rPr>
                <w:rFonts w:ascii="Calibri" w:hAnsi="Calibri"/>
                <w:b/>
                <w:color w:val="FF0000"/>
              </w:rPr>
              <w:t>-0,771</w:t>
            </w:r>
          </w:p>
        </w:tc>
        <w:tc>
          <w:tcPr>
            <w:tcW w:w="1300" w:type="dxa"/>
            <w:shd w:val="clear" w:color="auto" w:fill="auto"/>
            <w:noWrap/>
            <w:vAlign w:val="center"/>
            <w:hideMark/>
          </w:tcPr>
          <w:p w14:paraId="4CA77ACA" w14:textId="77777777" w:rsidR="004509FF" w:rsidRPr="00CA728C" w:rsidRDefault="004509FF" w:rsidP="00551111">
            <w:pPr>
              <w:jc w:val="center"/>
              <w:rPr>
                <w:rFonts w:ascii="Calibri" w:hAnsi="Calibri"/>
              </w:rPr>
            </w:pPr>
            <w:r w:rsidRPr="00CA728C">
              <w:rPr>
                <w:rFonts w:ascii="Calibri" w:hAnsi="Calibri"/>
              </w:rPr>
              <w:t>-0,009</w:t>
            </w:r>
          </w:p>
        </w:tc>
        <w:tc>
          <w:tcPr>
            <w:tcW w:w="1300" w:type="dxa"/>
            <w:shd w:val="clear" w:color="auto" w:fill="auto"/>
            <w:noWrap/>
            <w:vAlign w:val="center"/>
            <w:hideMark/>
          </w:tcPr>
          <w:p w14:paraId="501E72B8" w14:textId="77777777" w:rsidR="004509FF" w:rsidRPr="00CA728C" w:rsidRDefault="004509FF" w:rsidP="00551111">
            <w:pPr>
              <w:jc w:val="center"/>
              <w:rPr>
                <w:rFonts w:ascii="Calibri" w:hAnsi="Calibri"/>
              </w:rPr>
            </w:pPr>
            <w:r w:rsidRPr="00CA728C">
              <w:rPr>
                <w:rFonts w:ascii="Calibri" w:hAnsi="Calibri"/>
              </w:rPr>
              <w:t>-0,051</w:t>
            </w:r>
          </w:p>
        </w:tc>
      </w:tr>
      <w:tr w:rsidR="004509FF" w:rsidRPr="00CA728C" w14:paraId="170949C6" w14:textId="77777777" w:rsidTr="00551111">
        <w:trPr>
          <w:trHeight w:val="300"/>
          <w:jc w:val="center"/>
        </w:trPr>
        <w:tc>
          <w:tcPr>
            <w:tcW w:w="1144" w:type="dxa"/>
            <w:shd w:val="clear" w:color="auto" w:fill="auto"/>
            <w:noWrap/>
            <w:vAlign w:val="bottom"/>
            <w:hideMark/>
          </w:tcPr>
          <w:p w14:paraId="6B59CD70" w14:textId="77777777" w:rsidR="004509FF" w:rsidRPr="00CA728C" w:rsidRDefault="004509FF" w:rsidP="00551111">
            <w:pPr>
              <w:jc w:val="center"/>
              <w:rPr>
                <w:rFonts w:ascii="Calibri" w:hAnsi="Calibri"/>
                <w:b/>
              </w:rPr>
            </w:pPr>
            <w:r w:rsidRPr="00CA728C">
              <w:rPr>
                <w:rFonts w:ascii="Calibri" w:hAnsi="Calibri"/>
                <w:b/>
              </w:rPr>
              <w:t>J</w:t>
            </w:r>
          </w:p>
        </w:tc>
        <w:tc>
          <w:tcPr>
            <w:tcW w:w="1300" w:type="dxa"/>
            <w:shd w:val="clear" w:color="auto" w:fill="auto"/>
            <w:noWrap/>
            <w:vAlign w:val="center"/>
            <w:hideMark/>
          </w:tcPr>
          <w:p w14:paraId="6F2B3DC4" w14:textId="77777777" w:rsidR="004509FF" w:rsidRPr="00CA728C" w:rsidRDefault="004509FF" w:rsidP="00551111">
            <w:pPr>
              <w:jc w:val="center"/>
              <w:rPr>
                <w:rFonts w:ascii="Calibri" w:hAnsi="Calibri"/>
              </w:rPr>
            </w:pPr>
            <w:r w:rsidRPr="00CA728C">
              <w:rPr>
                <w:rFonts w:ascii="Calibri" w:hAnsi="Calibri"/>
              </w:rPr>
              <w:t>0,132</w:t>
            </w:r>
          </w:p>
        </w:tc>
        <w:tc>
          <w:tcPr>
            <w:tcW w:w="1300" w:type="dxa"/>
            <w:shd w:val="clear" w:color="auto" w:fill="auto"/>
            <w:noWrap/>
            <w:vAlign w:val="center"/>
            <w:hideMark/>
          </w:tcPr>
          <w:p w14:paraId="68ED809C" w14:textId="77777777" w:rsidR="004509FF" w:rsidRPr="00CA728C" w:rsidRDefault="004509FF" w:rsidP="00551111">
            <w:pPr>
              <w:jc w:val="center"/>
              <w:rPr>
                <w:rFonts w:ascii="Calibri" w:hAnsi="Calibri"/>
              </w:rPr>
            </w:pPr>
            <w:r w:rsidRPr="00CA728C">
              <w:rPr>
                <w:rFonts w:ascii="Calibri" w:hAnsi="Calibri"/>
              </w:rPr>
              <w:t>-0,048</w:t>
            </w:r>
          </w:p>
        </w:tc>
        <w:tc>
          <w:tcPr>
            <w:tcW w:w="1300" w:type="dxa"/>
            <w:shd w:val="clear" w:color="auto" w:fill="auto"/>
            <w:noWrap/>
            <w:vAlign w:val="center"/>
            <w:hideMark/>
          </w:tcPr>
          <w:p w14:paraId="7A6BDCFA" w14:textId="77777777" w:rsidR="004509FF" w:rsidRPr="00CA728C" w:rsidRDefault="004509FF" w:rsidP="00551111">
            <w:pPr>
              <w:jc w:val="center"/>
              <w:rPr>
                <w:rFonts w:ascii="Calibri" w:hAnsi="Calibri"/>
              </w:rPr>
            </w:pPr>
            <w:r w:rsidRPr="00CA728C">
              <w:rPr>
                <w:rFonts w:ascii="Calibri" w:hAnsi="Calibri"/>
              </w:rPr>
              <w:t>-0,148</w:t>
            </w:r>
          </w:p>
        </w:tc>
      </w:tr>
      <w:tr w:rsidR="004509FF" w:rsidRPr="00CA728C" w14:paraId="287CA4D4" w14:textId="77777777" w:rsidTr="00551111">
        <w:trPr>
          <w:trHeight w:val="300"/>
          <w:jc w:val="center"/>
        </w:trPr>
        <w:tc>
          <w:tcPr>
            <w:tcW w:w="1144" w:type="dxa"/>
            <w:shd w:val="clear" w:color="auto" w:fill="auto"/>
            <w:noWrap/>
            <w:vAlign w:val="bottom"/>
            <w:hideMark/>
          </w:tcPr>
          <w:p w14:paraId="5A5FFA95" w14:textId="77777777" w:rsidR="004509FF" w:rsidRPr="00CA728C" w:rsidRDefault="004509FF" w:rsidP="00551111">
            <w:pPr>
              <w:jc w:val="center"/>
              <w:rPr>
                <w:rFonts w:ascii="Calibri" w:hAnsi="Calibri"/>
                <w:b/>
              </w:rPr>
            </w:pPr>
            <w:r w:rsidRPr="00CA728C">
              <w:rPr>
                <w:rFonts w:ascii="Calibri" w:hAnsi="Calibri"/>
                <w:b/>
              </w:rPr>
              <w:t>K</w:t>
            </w:r>
          </w:p>
        </w:tc>
        <w:tc>
          <w:tcPr>
            <w:tcW w:w="1300" w:type="dxa"/>
            <w:shd w:val="clear" w:color="auto" w:fill="auto"/>
            <w:noWrap/>
            <w:vAlign w:val="center"/>
            <w:hideMark/>
          </w:tcPr>
          <w:p w14:paraId="2F1D152D" w14:textId="77777777" w:rsidR="004509FF" w:rsidRPr="00CA728C" w:rsidRDefault="004509FF" w:rsidP="00551111">
            <w:pPr>
              <w:jc w:val="center"/>
              <w:rPr>
                <w:rFonts w:ascii="Calibri" w:hAnsi="Calibri"/>
              </w:rPr>
            </w:pPr>
            <w:r w:rsidRPr="00CA728C">
              <w:rPr>
                <w:rFonts w:ascii="Calibri" w:hAnsi="Calibri"/>
              </w:rPr>
              <w:t>0,146</w:t>
            </w:r>
          </w:p>
        </w:tc>
        <w:tc>
          <w:tcPr>
            <w:tcW w:w="1300" w:type="dxa"/>
            <w:shd w:val="clear" w:color="auto" w:fill="auto"/>
            <w:noWrap/>
            <w:vAlign w:val="center"/>
            <w:hideMark/>
          </w:tcPr>
          <w:p w14:paraId="09C21A2C" w14:textId="77777777" w:rsidR="004509FF" w:rsidRPr="00CA728C" w:rsidRDefault="004509FF" w:rsidP="00551111">
            <w:pPr>
              <w:jc w:val="center"/>
              <w:rPr>
                <w:rFonts w:ascii="Calibri" w:hAnsi="Calibri"/>
              </w:rPr>
            </w:pPr>
            <w:r w:rsidRPr="00CA728C">
              <w:rPr>
                <w:rFonts w:ascii="Calibri" w:hAnsi="Calibri"/>
              </w:rPr>
              <w:t>-0,185</w:t>
            </w:r>
          </w:p>
        </w:tc>
        <w:tc>
          <w:tcPr>
            <w:tcW w:w="1300" w:type="dxa"/>
            <w:shd w:val="clear" w:color="auto" w:fill="auto"/>
            <w:noWrap/>
            <w:vAlign w:val="center"/>
            <w:hideMark/>
          </w:tcPr>
          <w:p w14:paraId="7672ADA6" w14:textId="77777777" w:rsidR="004509FF" w:rsidRPr="00CA728C" w:rsidRDefault="004509FF" w:rsidP="00551111">
            <w:pPr>
              <w:jc w:val="center"/>
              <w:rPr>
                <w:rFonts w:ascii="Calibri" w:hAnsi="Calibri"/>
              </w:rPr>
            </w:pPr>
            <w:r w:rsidRPr="00CA728C">
              <w:rPr>
                <w:rFonts w:ascii="Calibri" w:hAnsi="Calibri"/>
              </w:rPr>
              <w:t>-0,236</w:t>
            </w:r>
          </w:p>
        </w:tc>
      </w:tr>
      <w:tr w:rsidR="004509FF" w:rsidRPr="00CA728C" w14:paraId="01CBDF8D" w14:textId="77777777" w:rsidTr="00551111">
        <w:trPr>
          <w:trHeight w:val="300"/>
          <w:jc w:val="center"/>
        </w:trPr>
        <w:tc>
          <w:tcPr>
            <w:tcW w:w="1144" w:type="dxa"/>
            <w:shd w:val="clear" w:color="auto" w:fill="auto"/>
            <w:noWrap/>
            <w:vAlign w:val="bottom"/>
            <w:hideMark/>
          </w:tcPr>
          <w:p w14:paraId="50CC25AB" w14:textId="77777777" w:rsidR="004509FF" w:rsidRPr="00CA728C" w:rsidRDefault="004509FF" w:rsidP="00551111">
            <w:pPr>
              <w:jc w:val="center"/>
              <w:rPr>
                <w:rFonts w:ascii="Calibri" w:hAnsi="Calibri"/>
                <w:b/>
              </w:rPr>
            </w:pPr>
            <w:r w:rsidRPr="00CA728C">
              <w:rPr>
                <w:rFonts w:ascii="Calibri" w:hAnsi="Calibri"/>
                <w:b/>
              </w:rPr>
              <w:t>M</w:t>
            </w:r>
          </w:p>
        </w:tc>
        <w:tc>
          <w:tcPr>
            <w:tcW w:w="1300" w:type="dxa"/>
            <w:shd w:val="clear" w:color="auto" w:fill="auto"/>
            <w:noWrap/>
            <w:vAlign w:val="center"/>
            <w:hideMark/>
          </w:tcPr>
          <w:p w14:paraId="42CDE3FE" w14:textId="77777777" w:rsidR="004509FF" w:rsidRPr="00CA728C" w:rsidRDefault="004509FF" w:rsidP="00551111">
            <w:pPr>
              <w:jc w:val="center"/>
              <w:rPr>
                <w:rFonts w:ascii="Calibri" w:hAnsi="Calibri"/>
              </w:rPr>
            </w:pPr>
            <w:r w:rsidRPr="00CA728C">
              <w:rPr>
                <w:rFonts w:ascii="Calibri" w:hAnsi="Calibri"/>
              </w:rPr>
              <w:t>0,006</w:t>
            </w:r>
          </w:p>
        </w:tc>
        <w:tc>
          <w:tcPr>
            <w:tcW w:w="1300" w:type="dxa"/>
            <w:shd w:val="clear" w:color="auto" w:fill="auto"/>
            <w:noWrap/>
            <w:vAlign w:val="center"/>
            <w:hideMark/>
          </w:tcPr>
          <w:p w14:paraId="6FB05D10" w14:textId="77777777" w:rsidR="004509FF" w:rsidRPr="00CA728C" w:rsidRDefault="004509FF" w:rsidP="00551111">
            <w:pPr>
              <w:jc w:val="center"/>
              <w:rPr>
                <w:rFonts w:ascii="Calibri" w:hAnsi="Calibri"/>
              </w:rPr>
            </w:pPr>
            <w:r w:rsidRPr="00CA728C">
              <w:rPr>
                <w:rFonts w:ascii="Calibri" w:hAnsi="Calibri"/>
              </w:rPr>
              <w:t>-0,049</w:t>
            </w:r>
          </w:p>
        </w:tc>
        <w:tc>
          <w:tcPr>
            <w:tcW w:w="1300" w:type="dxa"/>
            <w:shd w:val="clear" w:color="auto" w:fill="auto"/>
            <w:noWrap/>
            <w:vAlign w:val="center"/>
            <w:hideMark/>
          </w:tcPr>
          <w:p w14:paraId="5BEF2E30" w14:textId="77777777" w:rsidR="004509FF" w:rsidRPr="00CA728C" w:rsidRDefault="004509FF" w:rsidP="00551111">
            <w:pPr>
              <w:jc w:val="center"/>
              <w:rPr>
                <w:rFonts w:ascii="Calibri" w:hAnsi="Calibri"/>
              </w:rPr>
            </w:pPr>
            <w:r w:rsidRPr="00CA728C">
              <w:rPr>
                <w:rFonts w:ascii="Calibri" w:hAnsi="Calibri"/>
              </w:rPr>
              <w:t>-0,009</w:t>
            </w:r>
          </w:p>
        </w:tc>
      </w:tr>
      <w:tr w:rsidR="004509FF" w:rsidRPr="00CA728C" w14:paraId="0038B930" w14:textId="77777777" w:rsidTr="00551111">
        <w:trPr>
          <w:trHeight w:val="300"/>
          <w:jc w:val="center"/>
        </w:trPr>
        <w:tc>
          <w:tcPr>
            <w:tcW w:w="1144" w:type="dxa"/>
            <w:shd w:val="clear" w:color="auto" w:fill="auto"/>
            <w:noWrap/>
            <w:vAlign w:val="bottom"/>
            <w:hideMark/>
          </w:tcPr>
          <w:p w14:paraId="054BDE39" w14:textId="77777777" w:rsidR="004509FF" w:rsidRPr="00CA728C" w:rsidRDefault="004509FF" w:rsidP="00551111">
            <w:pPr>
              <w:jc w:val="center"/>
              <w:rPr>
                <w:rFonts w:ascii="Calibri" w:hAnsi="Calibri"/>
                <w:b/>
              </w:rPr>
            </w:pPr>
            <w:r w:rsidRPr="00CA728C">
              <w:rPr>
                <w:rFonts w:ascii="Calibri" w:hAnsi="Calibri"/>
                <w:b/>
              </w:rPr>
              <w:t>N</w:t>
            </w:r>
          </w:p>
        </w:tc>
        <w:tc>
          <w:tcPr>
            <w:tcW w:w="1300" w:type="dxa"/>
            <w:shd w:val="clear" w:color="auto" w:fill="auto"/>
            <w:noWrap/>
            <w:vAlign w:val="center"/>
            <w:hideMark/>
          </w:tcPr>
          <w:p w14:paraId="4A98D473" w14:textId="77777777" w:rsidR="004509FF" w:rsidRPr="00CA728C" w:rsidRDefault="004509FF" w:rsidP="00551111">
            <w:pPr>
              <w:jc w:val="center"/>
              <w:rPr>
                <w:rFonts w:ascii="Calibri" w:hAnsi="Calibri"/>
              </w:rPr>
            </w:pPr>
            <w:r w:rsidRPr="00CA728C">
              <w:rPr>
                <w:rFonts w:ascii="Calibri" w:hAnsi="Calibri"/>
              </w:rPr>
              <w:t>0,258</w:t>
            </w:r>
          </w:p>
        </w:tc>
        <w:tc>
          <w:tcPr>
            <w:tcW w:w="1300" w:type="dxa"/>
            <w:shd w:val="clear" w:color="auto" w:fill="auto"/>
            <w:noWrap/>
            <w:vAlign w:val="center"/>
            <w:hideMark/>
          </w:tcPr>
          <w:p w14:paraId="641B22E5"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0,68</w:t>
            </w:r>
          </w:p>
        </w:tc>
        <w:tc>
          <w:tcPr>
            <w:tcW w:w="1300" w:type="dxa"/>
            <w:shd w:val="clear" w:color="auto" w:fill="auto"/>
            <w:noWrap/>
            <w:vAlign w:val="center"/>
            <w:hideMark/>
          </w:tcPr>
          <w:p w14:paraId="0016A807" w14:textId="77777777" w:rsidR="004509FF" w:rsidRPr="00CA728C" w:rsidRDefault="004509FF" w:rsidP="00551111">
            <w:pPr>
              <w:jc w:val="center"/>
              <w:rPr>
                <w:rFonts w:ascii="Calibri" w:hAnsi="Calibri"/>
              </w:rPr>
            </w:pPr>
            <w:r w:rsidRPr="00CA728C">
              <w:rPr>
                <w:rFonts w:ascii="Calibri" w:hAnsi="Calibri"/>
              </w:rPr>
              <w:t>0,061</w:t>
            </w:r>
          </w:p>
        </w:tc>
      </w:tr>
      <w:tr w:rsidR="004509FF" w:rsidRPr="00CA728C" w14:paraId="7D30B4A9" w14:textId="77777777" w:rsidTr="00551111">
        <w:trPr>
          <w:trHeight w:val="300"/>
          <w:jc w:val="center"/>
        </w:trPr>
        <w:tc>
          <w:tcPr>
            <w:tcW w:w="1144" w:type="dxa"/>
            <w:shd w:val="clear" w:color="auto" w:fill="auto"/>
            <w:noWrap/>
            <w:vAlign w:val="bottom"/>
            <w:hideMark/>
          </w:tcPr>
          <w:p w14:paraId="1B251319" w14:textId="77777777" w:rsidR="004509FF" w:rsidRPr="00CA728C" w:rsidRDefault="004509FF" w:rsidP="00551111">
            <w:pPr>
              <w:jc w:val="center"/>
              <w:rPr>
                <w:rFonts w:ascii="Calibri" w:hAnsi="Calibri"/>
                <w:b/>
              </w:rPr>
            </w:pPr>
            <w:r w:rsidRPr="00CA728C">
              <w:rPr>
                <w:rFonts w:ascii="Calibri" w:hAnsi="Calibri"/>
                <w:b/>
              </w:rPr>
              <w:t>P</w:t>
            </w:r>
          </w:p>
        </w:tc>
        <w:tc>
          <w:tcPr>
            <w:tcW w:w="1300" w:type="dxa"/>
            <w:shd w:val="clear" w:color="auto" w:fill="auto"/>
            <w:noWrap/>
            <w:vAlign w:val="center"/>
            <w:hideMark/>
          </w:tcPr>
          <w:p w14:paraId="785A711A" w14:textId="77777777" w:rsidR="004509FF" w:rsidRPr="00CA728C" w:rsidRDefault="004509FF" w:rsidP="00551111">
            <w:pPr>
              <w:jc w:val="center"/>
              <w:rPr>
                <w:rFonts w:ascii="Calibri" w:hAnsi="Calibri"/>
              </w:rPr>
            </w:pPr>
            <w:r w:rsidRPr="00CA728C">
              <w:rPr>
                <w:rFonts w:ascii="Calibri" w:hAnsi="Calibri"/>
              </w:rPr>
              <w:t>0,299</w:t>
            </w:r>
          </w:p>
        </w:tc>
        <w:tc>
          <w:tcPr>
            <w:tcW w:w="1300" w:type="dxa"/>
            <w:shd w:val="clear" w:color="auto" w:fill="auto"/>
            <w:noWrap/>
            <w:vAlign w:val="center"/>
            <w:hideMark/>
          </w:tcPr>
          <w:p w14:paraId="40B1E11D" w14:textId="77777777" w:rsidR="004509FF" w:rsidRPr="00CA728C" w:rsidRDefault="004509FF" w:rsidP="00551111">
            <w:pPr>
              <w:jc w:val="center"/>
              <w:rPr>
                <w:rFonts w:ascii="Calibri" w:hAnsi="Calibri"/>
              </w:rPr>
            </w:pPr>
            <w:r w:rsidRPr="00CA728C">
              <w:rPr>
                <w:rFonts w:ascii="Calibri" w:hAnsi="Calibri"/>
              </w:rPr>
              <w:t>-0,131</w:t>
            </w:r>
          </w:p>
        </w:tc>
        <w:tc>
          <w:tcPr>
            <w:tcW w:w="1300" w:type="dxa"/>
            <w:shd w:val="clear" w:color="auto" w:fill="auto"/>
            <w:noWrap/>
            <w:vAlign w:val="center"/>
            <w:hideMark/>
          </w:tcPr>
          <w:p w14:paraId="0315FA51"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0,75</w:t>
            </w:r>
          </w:p>
        </w:tc>
      </w:tr>
      <w:tr w:rsidR="004509FF" w:rsidRPr="00CA728C" w14:paraId="4EAF2D6C" w14:textId="77777777" w:rsidTr="00551111">
        <w:trPr>
          <w:trHeight w:val="300"/>
          <w:jc w:val="center"/>
        </w:trPr>
        <w:tc>
          <w:tcPr>
            <w:tcW w:w="1144" w:type="dxa"/>
            <w:shd w:val="clear" w:color="auto" w:fill="auto"/>
            <w:noWrap/>
            <w:vAlign w:val="bottom"/>
            <w:hideMark/>
          </w:tcPr>
          <w:p w14:paraId="508FC34A" w14:textId="77777777" w:rsidR="004509FF" w:rsidRPr="00CA728C" w:rsidRDefault="004509FF" w:rsidP="00551111">
            <w:pPr>
              <w:jc w:val="center"/>
              <w:rPr>
                <w:rFonts w:ascii="Calibri" w:hAnsi="Calibri"/>
                <w:b/>
              </w:rPr>
            </w:pPr>
            <w:r w:rsidRPr="00CA728C">
              <w:rPr>
                <w:rFonts w:ascii="Calibri" w:hAnsi="Calibri"/>
                <w:b/>
              </w:rPr>
              <w:t>Q</w:t>
            </w:r>
          </w:p>
        </w:tc>
        <w:tc>
          <w:tcPr>
            <w:tcW w:w="1300" w:type="dxa"/>
            <w:shd w:val="clear" w:color="auto" w:fill="auto"/>
            <w:noWrap/>
            <w:vAlign w:val="center"/>
            <w:hideMark/>
          </w:tcPr>
          <w:p w14:paraId="3643BD15" w14:textId="77777777" w:rsidR="004509FF" w:rsidRPr="00CA728C" w:rsidRDefault="004509FF" w:rsidP="00551111">
            <w:pPr>
              <w:jc w:val="center"/>
              <w:rPr>
                <w:rFonts w:ascii="Calibri" w:hAnsi="Calibri"/>
              </w:rPr>
            </w:pPr>
            <w:r w:rsidRPr="00CA728C">
              <w:rPr>
                <w:rFonts w:ascii="Calibri" w:hAnsi="Calibri"/>
              </w:rPr>
              <w:t>0,29</w:t>
            </w:r>
          </w:p>
        </w:tc>
        <w:tc>
          <w:tcPr>
            <w:tcW w:w="1300" w:type="dxa"/>
            <w:shd w:val="clear" w:color="auto" w:fill="auto"/>
            <w:noWrap/>
            <w:vAlign w:val="center"/>
            <w:hideMark/>
          </w:tcPr>
          <w:p w14:paraId="5FB9A83E" w14:textId="77777777" w:rsidR="004509FF" w:rsidRPr="00CA728C" w:rsidRDefault="004509FF" w:rsidP="00551111">
            <w:pPr>
              <w:jc w:val="center"/>
              <w:rPr>
                <w:rFonts w:ascii="Calibri" w:hAnsi="Calibri"/>
                <w:b/>
                <w:color w:val="FF0000"/>
              </w:rPr>
            </w:pPr>
            <w:r w:rsidRPr="00CA728C">
              <w:rPr>
                <w:rFonts w:ascii="Calibri" w:hAnsi="Calibri"/>
                <w:b/>
                <w:color w:val="FF0000"/>
              </w:rPr>
              <w:t>-0,497</w:t>
            </w:r>
          </w:p>
        </w:tc>
        <w:tc>
          <w:tcPr>
            <w:tcW w:w="1300" w:type="dxa"/>
            <w:shd w:val="clear" w:color="auto" w:fill="auto"/>
            <w:noWrap/>
            <w:vAlign w:val="center"/>
            <w:hideMark/>
          </w:tcPr>
          <w:p w14:paraId="707835A7" w14:textId="77777777" w:rsidR="004509FF" w:rsidRPr="00CA728C" w:rsidRDefault="004509FF" w:rsidP="00551111">
            <w:pPr>
              <w:jc w:val="center"/>
              <w:rPr>
                <w:rFonts w:ascii="Calibri" w:hAnsi="Calibri"/>
                <w:b/>
                <w:color w:val="FF0000"/>
              </w:rPr>
            </w:pPr>
            <w:r w:rsidRPr="00CA728C">
              <w:rPr>
                <w:rFonts w:ascii="Calibri" w:hAnsi="Calibri"/>
                <w:b/>
                <w:color w:val="FF0000"/>
              </w:rPr>
              <w:t>-0,352</w:t>
            </w:r>
          </w:p>
        </w:tc>
      </w:tr>
      <w:tr w:rsidR="004509FF" w:rsidRPr="00CA728C" w14:paraId="1F3D8F17" w14:textId="77777777" w:rsidTr="00551111">
        <w:trPr>
          <w:trHeight w:val="300"/>
          <w:jc w:val="center"/>
        </w:trPr>
        <w:tc>
          <w:tcPr>
            <w:tcW w:w="1144" w:type="dxa"/>
            <w:shd w:val="clear" w:color="auto" w:fill="auto"/>
            <w:noWrap/>
            <w:vAlign w:val="bottom"/>
            <w:hideMark/>
          </w:tcPr>
          <w:p w14:paraId="316E557D" w14:textId="77777777" w:rsidR="004509FF" w:rsidRPr="00CA728C" w:rsidRDefault="004509FF" w:rsidP="00551111">
            <w:pPr>
              <w:jc w:val="center"/>
              <w:rPr>
                <w:rFonts w:ascii="Calibri" w:hAnsi="Calibri"/>
                <w:b/>
              </w:rPr>
            </w:pPr>
            <w:r w:rsidRPr="00CA728C">
              <w:rPr>
                <w:rFonts w:ascii="Calibri" w:hAnsi="Calibri"/>
                <w:b/>
              </w:rPr>
              <w:t>W</w:t>
            </w:r>
          </w:p>
        </w:tc>
        <w:tc>
          <w:tcPr>
            <w:tcW w:w="1300" w:type="dxa"/>
            <w:shd w:val="clear" w:color="auto" w:fill="auto"/>
            <w:noWrap/>
            <w:vAlign w:val="center"/>
            <w:hideMark/>
          </w:tcPr>
          <w:p w14:paraId="70D25A4C" w14:textId="77777777" w:rsidR="004509FF" w:rsidRPr="00CA728C" w:rsidRDefault="004509FF" w:rsidP="00551111">
            <w:pPr>
              <w:jc w:val="center"/>
              <w:rPr>
                <w:rFonts w:ascii="Calibri" w:hAnsi="Calibri"/>
              </w:rPr>
            </w:pPr>
            <w:r w:rsidRPr="00CA728C">
              <w:rPr>
                <w:rFonts w:ascii="Calibri" w:hAnsi="Calibri"/>
              </w:rPr>
              <w:t>0,072</w:t>
            </w:r>
          </w:p>
        </w:tc>
        <w:tc>
          <w:tcPr>
            <w:tcW w:w="1300" w:type="dxa"/>
            <w:shd w:val="clear" w:color="auto" w:fill="auto"/>
            <w:noWrap/>
            <w:vAlign w:val="center"/>
            <w:hideMark/>
          </w:tcPr>
          <w:p w14:paraId="50DF1729" w14:textId="77777777" w:rsidR="004509FF" w:rsidRPr="00CA728C" w:rsidRDefault="004509FF" w:rsidP="00551111">
            <w:pPr>
              <w:jc w:val="center"/>
              <w:rPr>
                <w:rFonts w:ascii="Calibri" w:hAnsi="Calibri"/>
              </w:rPr>
            </w:pPr>
            <w:r w:rsidRPr="00CA728C">
              <w:rPr>
                <w:rFonts w:ascii="Calibri" w:hAnsi="Calibri"/>
              </w:rPr>
              <w:t>0,272</w:t>
            </w:r>
          </w:p>
        </w:tc>
        <w:tc>
          <w:tcPr>
            <w:tcW w:w="1300" w:type="dxa"/>
            <w:shd w:val="clear" w:color="auto" w:fill="auto"/>
            <w:noWrap/>
            <w:vAlign w:val="center"/>
            <w:hideMark/>
          </w:tcPr>
          <w:p w14:paraId="19885BFC" w14:textId="77777777" w:rsidR="004509FF" w:rsidRPr="00CA728C" w:rsidRDefault="004509FF" w:rsidP="00551111">
            <w:pPr>
              <w:jc w:val="center"/>
              <w:rPr>
                <w:rFonts w:ascii="Calibri" w:hAnsi="Calibri"/>
              </w:rPr>
            </w:pPr>
            <w:r w:rsidRPr="00CA728C">
              <w:rPr>
                <w:rFonts w:ascii="Calibri" w:hAnsi="Calibri"/>
              </w:rPr>
              <w:t>-0,194</w:t>
            </w:r>
          </w:p>
        </w:tc>
      </w:tr>
      <w:tr w:rsidR="004509FF" w:rsidRPr="00CA728C" w14:paraId="4E27103D" w14:textId="77777777" w:rsidTr="00551111">
        <w:trPr>
          <w:trHeight w:val="300"/>
          <w:jc w:val="center"/>
        </w:trPr>
        <w:tc>
          <w:tcPr>
            <w:tcW w:w="1144" w:type="dxa"/>
            <w:shd w:val="clear" w:color="auto" w:fill="auto"/>
            <w:noWrap/>
            <w:vAlign w:val="bottom"/>
            <w:hideMark/>
          </w:tcPr>
          <w:p w14:paraId="17A73635" w14:textId="77777777" w:rsidR="004509FF" w:rsidRPr="00CA728C" w:rsidRDefault="004509FF" w:rsidP="00551111">
            <w:pPr>
              <w:jc w:val="center"/>
              <w:rPr>
                <w:rFonts w:ascii="Calibri" w:hAnsi="Calibri"/>
                <w:b/>
              </w:rPr>
            </w:pPr>
            <w:r w:rsidRPr="00CA728C">
              <w:rPr>
                <w:rFonts w:ascii="Calibri" w:hAnsi="Calibri"/>
                <w:b/>
              </w:rPr>
              <w:t>X</w:t>
            </w:r>
          </w:p>
        </w:tc>
        <w:tc>
          <w:tcPr>
            <w:tcW w:w="1300" w:type="dxa"/>
            <w:shd w:val="clear" w:color="auto" w:fill="auto"/>
            <w:noWrap/>
            <w:vAlign w:val="center"/>
            <w:hideMark/>
          </w:tcPr>
          <w:p w14:paraId="04D7425C" w14:textId="77777777" w:rsidR="004509FF" w:rsidRPr="00CA728C" w:rsidRDefault="004509FF" w:rsidP="00551111">
            <w:pPr>
              <w:jc w:val="center"/>
              <w:rPr>
                <w:rFonts w:ascii="Calibri" w:hAnsi="Calibri"/>
              </w:rPr>
            </w:pPr>
            <w:r w:rsidRPr="00CA728C">
              <w:rPr>
                <w:rFonts w:ascii="Calibri" w:hAnsi="Calibri"/>
              </w:rPr>
              <w:t>0,097</w:t>
            </w:r>
          </w:p>
        </w:tc>
        <w:tc>
          <w:tcPr>
            <w:tcW w:w="1300" w:type="dxa"/>
            <w:shd w:val="clear" w:color="auto" w:fill="auto"/>
            <w:noWrap/>
            <w:vAlign w:val="center"/>
            <w:hideMark/>
          </w:tcPr>
          <w:p w14:paraId="51197240" w14:textId="77777777" w:rsidR="004509FF" w:rsidRPr="00CA728C" w:rsidRDefault="004509FF" w:rsidP="00551111">
            <w:pPr>
              <w:jc w:val="center"/>
              <w:rPr>
                <w:rFonts w:ascii="Calibri" w:hAnsi="Calibri"/>
              </w:rPr>
            </w:pPr>
            <w:r w:rsidRPr="00CA728C">
              <w:rPr>
                <w:rFonts w:ascii="Calibri" w:hAnsi="Calibri"/>
              </w:rPr>
              <w:t>0,27</w:t>
            </w:r>
          </w:p>
        </w:tc>
        <w:tc>
          <w:tcPr>
            <w:tcW w:w="1300" w:type="dxa"/>
            <w:shd w:val="clear" w:color="auto" w:fill="auto"/>
            <w:noWrap/>
            <w:vAlign w:val="center"/>
            <w:hideMark/>
          </w:tcPr>
          <w:p w14:paraId="5840EF3E" w14:textId="77777777" w:rsidR="004509FF" w:rsidRPr="00CA728C" w:rsidRDefault="004509FF" w:rsidP="00551111">
            <w:pPr>
              <w:jc w:val="center"/>
              <w:rPr>
                <w:rFonts w:ascii="Calibri" w:hAnsi="Calibri"/>
              </w:rPr>
            </w:pPr>
            <w:r w:rsidRPr="00CA728C">
              <w:rPr>
                <w:rFonts w:ascii="Calibri" w:hAnsi="Calibri"/>
              </w:rPr>
              <w:t>-0,173</w:t>
            </w:r>
          </w:p>
        </w:tc>
      </w:tr>
      <w:tr w:rsidR="004509FF" w:rsidRPr="00CA728C" w14:paraId="77EC070A" w14:textId="77777777" w:rsidTr="00551111">
        <w:trPr>
          <w:trHeight w:val="300"/>
          <w:jc w:val="center"/>
        </w:trPr>
        <w:tc>
          <w:tcPr>
            <w:tcW w:w="1144" w:type="dxa"/>
            <w:shd w:val="clear" w:color="auto" w:fill="auto"/>
            <w:noWrap/>
            <w:vAlign w:val="bottom"/>
            <w:hideMark/>
          </w:tcPr>
          <w:p w14:paraId="4BA6D185" w14:textId="77777777" w:rsidR="004509FF" w:rsidRPr="00CA728C" w:rsidRDefault="004509FF" w:rsidP="00551111">
            <w:pPr>
              <w:jc w:val="center"/>
              <w:rPr>
                <w:rFonts w:ascii="Calibri" w:hAnsi="Calibri"/>
                <w:b/>
              </w:rPr>
            </w:pPr>
            <w:r w:rsidRPr="00CA728C">
              <w:rPr>
                <w:rFonts w:ascii="Calibri" w:hAnsi="Calibri"/>
                <w:b/>
              </w:rPr>
              <w:t>Y</w:t>
            </w:r>
          </w:p>
        </w:tc>
        <w:tc>
          <w:tcPr>
            <w:tcW w:w="1300" w:type="dxa"/>
            <w:shd w:val="clear" w:color="auto" w:fill="auto"/>
            <w:noWrap/>
            <w:vAlign w:val="center"/>
            <w:hideMark/>
          </w:tcPr>
          <w:p w14:paraId="59C0C198" w14:textId="77777777" w:rsidR="004509FF" w:rsidRPr="00CA728C" w:rsidRDefault="004509FF" w:rsidP="00551111">
            <w:pPr>
              <w:jc w:val="center"/>
              <w:rPr>
                <w:rFonts w:ascii="Calibri" w:hAnsi="Calibri"/>
              </w:rPr>
            </w:pPr>
            <w:r w:rsidRPr="00CA728C">
              <w:rPr>
                <w:rFonts w:ascii="Calibri" w:hAnsi="Calibri"/>
              </w:rPr>
              <w:t>0,118</w:t>
            </w:r>
          </w:p>
        </w:tc>
        <w:tc>
          <w:tcPr>
            <w:tcW w:w="1300" w:type="dxa"/>
            <w:shd w:val="clear" w:color="auto" w:fill="auto"/>
            <w:noWrap/>
            <w:vAlign w:val="center"/>
            <w:hideMark/>
          </w:tcPr>
          <w:p w14:paraId="52CFBBBC" w14:textId="77777777" w:rsidR="004509FF" w:rsidRPr="00CA728C" w:rsidRDefault="004509FF" w:rsidP="00551111">
            <w:pPr>
              <w:jc w:val="center"/>
              <w:rPr>
                <w:rFonts w:ascii="Calibri" w:hAnsi="Calibri"/>
              </w:rPr>
            </w:pPr>
            <w:r w:rsidRPr="00CA728C">
              <w:rPr>
                <w:rFonts w:ascii="Calibri" w:hAnsi="Calibri"/>
              </w:rPr>
              <w:t>0,072</w:t>
            </w:r>
          </w:p>
        </w:tc>
        <w:tc>
          <w:tcPr>
            <w:tcW w:w="1300" w:type="dxa"/>
            <w:shd w:val="clear" w:color="auto" w:fill="auto"/>
            <w:noWrap/>
            <w:vAlign w:val="center"/>
            <w:hideMark/>
          </w:tcPr>
          <w:p w14:paraId="0661FB22" w14:textId="77777777" w:rsidR="004509FF" w:rsidRPr="00CA728C" w:rsidRDefault="004509FF" w:rsidP="00551111">
            <w:pPr>
              <w:jc w:val="center"/>
              <w:rPr>
                <w:rFonts w:ascii="Calibri" w:hAnsi="Calibri"/>
              </w:rPr>
            </w:pPr>
            <w:r w:rsidRPr="00CA728C">
              <w:rPr>
                <w:rFonts w:ascii="Calibri" w:hAnsi="Calibri"/>
              </w:rPr>
              <w:t>-0,247</w:t>
            </w:r>
          </w:p>
        </w:tc>
      </w:tr>
      <w:tr w:rsidR="004509FF" w:rsidRPr="00CA728C" w14:paraId="1B87C53A" w14:textId="77777777" w:rsidTr="00551111">
        <w:trPr>
          <w:trHeight w:val="300"/>
          <w:jc w:val="center"/>
        </w:trPr>
        <w:tc>
          <w:tcPr>
            <w:tcW w:w="1144" w:type="dxa"/>
            <w:shd w:val="clear" w:color="auto" w:fill="auto"/>
            <w:noWrap/>
            <w:vAlign w:val="bottom"/>
            <w:hideMark/>
          </w:tcPr>
          <w:p w14:paraId="34D6F39C" w14:textId="77777777" w:rsidR="004509FF" w:rsidRPr="00CA728C" w:rsidRDefault="004509FF" w:rsidP="00551111">
            <w:pPr>
              <w:jc w:val="center"/>
              <w:rPr>
                <w:rFonts w:ascii="Calibri" w:hAnsi="Calibri"/>
                <w:b/>
              </w:rPr>
            </w:pPr>
            <w:r w:rsidRPr="00CA728C">
              <w:rPr>
                <w:rFonts w:ascii="Calibri" w:hAnsi="Calibri"/>
                <w:b/>
              </w:rPr>
              <w:t>Z</w:t>
            </w:r>
          </w:p>
        </w:tc>
        <w:tc>
          <w:tcPr>
            <w:tcW w:w="1300" w:type="dxa"/>
            <w:shd w:val="clear" w:color="auto" w:fill="auto"/>
            <w:noWrap/>
            <w:vAlign w:val="center"/>
            <w:hideMark/>
          </w:tcPr>
          <w:p w14:paraId="354C6D95" w14:textId="77777777" w:rsidR="004509FF" w:rsidRPr="00CA728C" w:rsidRDefault="004509FF" w:rsidP="00551111">
            <w:pPr>
              <w:jc w:val="center"/>
              <w:rPr>
                <w:rFonts w:ascii="Calibri" w:hAnsi="Calibri"/>
              </w:rPr>
            </w:pPr>
            <w:r w:rsidRPr="00CA728C">
              <w:rPr>
                <w:rFonts w:ascii="Calibri" w:hAnsi="Calibri"/>
              </w:rPr>
              <w:t>0,256</w:t>
            </w:r>
          </w:p>
        </w:tc>
        <w:tc>
          <w:tcPr>
            <w:tcW w:w="1300" w:type="dxa"/>
            <w:shd w:val="clear" w:color="auto" w:fill="auto"/>
            <w:noWrap/>
            <w:vAlign w:val="center"/>
            <w:hideMark/>
          </w:tcPr>
          <w:p w14:paraId="5014B2A9" w14:textId="77777777" w:rsidR="004509FF" w:rsidRPr="00CA728C" w:rsidRDefault="004509FF" w:rsidP="00551111">
            <w:pPr>
              <w:jc w:val="center"/>
              <w:rPr>
                <w:rFonts w:ascii="Calibri" w:hAnsi="Calibri"/>
              </w:rPr>
            </w:pPr>
            <w:r w:rsidRPr="00CA728C">
              <w:rPr>
                <w:rFonts w:ascii="Calibri" w:hAnsi="Calibri"/>
              </w:rPr>
              <w:t>-0,211</w:t>
            </w:r>
          </w:p>
        </w:tc>
        <w:tc>
          <w:tcPr>
            <w:tcW w:w="1300" w:type="dxa"/>
            <w:shd w:val="clear" w:color="auto" w:fill="auto"/>
            <w:noWrap/>
            <w:vAlign w:val="center"/>
            <w:hideMark/>
          </w:tcPr>
          <w:p w14:paraId="4516ECD0" w14:textId="77777777" w:rsidR="004509FF" w:rsidRPr="00CA728C" w:rsidRDefault="004509FF" w:rsidP="00551111">
            <w:pPr>
              <w:jc w:val="center"/>
              <w:rPr>
                <w:rFonts w:ascii="Calibri" w:hAnsi="Calibri"/>
              </w:rPr>
            </w:pPr>
            <w:r w:rsidRPr="00CA728C">
              <w:rPr>
                <w:rFonts w:ascii="Calibri" w:hAnsi="Calibri"/>
              </w:rPr>
              <w:t>-0,037</w:t>
            </w:r>
          </w:p>
        </w:tc>
      </w:tr>
    </w:tbl>
    <w:p w14:paraId="42A5F77F" w14:textId="77777777" w:rsidR="004509FF" w:rsidRPr="00CA728C" w:rsidRDefault="004509FF" w:rsidP="004509FF">
      <w:pPr>
        <w:jc w:val="center"/>
        <w:rPr>
          <w:rFonts w:ascii="Calibri" w:hAnsi="Calibri"/>
          <w:i/>
        </w:rPr>
      </w:pPr>
      <w:r w:rsidRPr="00CA728C">
        <w:rPr>
          <w:rFonts w:ascii="Calibri" w:hAnsi="Calibri"/>
          <w:i/>
        </w:rPr>
        <w:t>Table 15: First 3 Principal Component Loadings for Early</w:t>
      </w:r>
    </w:p>
    <w:p w14:paraId="74148A2A" w14:textId="77777777" w:rsidR="004509FF" w:rsidRPr="00CA728C" w:rsidRDefault="004509FF" w:rsidP="004509FF">
      <w:pPr>
        <w:rPr>
          <w:rFonts w:ascii="Calibri" w:hAnsi="Calibri"/>
        </w:rPr>
      </w:pPr>
    </w:p>
    <w:p w14:paraId="530574F4" w14:textId="77777777" w:rsidR="004509FF" w:rsidRPr="00CA728C" w:rsidRDefault="004509FF" w:rsidP="004509FF">
      <w:pPr>
        <w:rPr>
          <w:rFonts w:ascii="Calibri" w:hAnsi="Calibri"/>
        </w:rPr>
      </w:pPr>
      <w:r w:rsidRPr="00CA728C">
        <w:rPr>
          <w:rFonts w:ascii="Calibri" w:hAnsi="Calibri"/>
        </w:rPr>
        <w:t>The first 8 principal component directions can explain about two third of the variation in the data set. The proportions of variance each principal component can explain are very close.</w:t>
      </w:r>
    </w:p>
    <w:p w14:paraId="13648CAF" w14:textId="77777777" w:rsidR="004509FF" w:rsidRPr="00CA728C" w:rsidRDefault="004509FF" w:rsidP="004509FF">
      <w:pPr>
        <w:rPr>
          <w:rFonts w:ascii="Calibri" w:hAnsi="Calibri"/>
        </w:rPr>
      </w:pPr>
      <w:r w:rsidRPr="00CA728C">
        <w:rPr>
          <w:rFonts w:ascii="Calibri" w:hAnsi="Calibri"/>
        </w:rPr>
        <w:t>In the first principal component, D is the dominant variable, and D is negatively correlated with all the other variables, since D is the only variable with negative sign; in the second principal component, N and Q become significant, and they are negatively correlated; in the third principal component, P becomes significant, and P is negatively correlated with all the other factors in this direction.</w:t>
      </w:r>
    </w:p>
    <w:p w14:paraId="1375D976" w14:textId="77777777" w:rsidR="004509FF" w:rsidRPr="00CA728C" w:rsidRDefault="004509FF" w:rsidP="004509FF">
      <w:pPr>
        <w:rPr>
          <w:rFonts w:ascii="Calibri" w:hAnsi="Calibri"/>
        </w:rPr>
      </w:pPr>
      <w:r w:rsidRPr="00CA728C">
        <w:rPr>
          <w:rFonts w:ascii="Calibri" w:hAnsi="Calibri"/>
        </w:rPr>
        <w:t>The observation from principal component analysis is similar with in clustering analysis. D, N, P, Q play important roles when explaining the variance of data.</w:t>
      </w:r>
    </w:p>
    <w:p w14:paraId="2B244D13" w14:textId="77777777" w:rsidR="004509FF" w:rsidRPr="00CA728C" w:rsidRDefault="004509FF" w:rsidP="004509FF">
      <w:pPr>
        <w:rPr>
          <w:rFonts w:ascii="Calibri" w:hAnsi="Calibri"/>
        </w:rPr>
      </w:pPr>
    </w:p>
    <w:p w14:paraId="2AAD9723" w14:textId="77777777" w:rsidR="004509FF" w:rsidRPr="00CA728C" w:rsidRDefault="004509FF" w:rsidP="004509FF">
      <w:pPr>
        <w:rPr>
          <w:rFonts w:ascii="Calibri" w:hAnsi="Calibri"/>
        </w:rPr>
      </w:pPr>
      <w:r w:rsidRPr="00CA728C">
        <w:rPr>
          <w:rFonts w:ascii="Calibri" w:hAnsi="Calibri"/>
        </w:rPr>
        <w:t>When applying principal component analysis to midday and late data, the percentage of variance explained by each principal component direction is similar with in early analysis.</w:t>
      </w:r>
    </w:p>
    <w:p w14:paraId="608BED42" w14:textId="77777777" w:rsidR="004509FF" w:rsidRPr="00CA728C" w:rsidRDefault="004509FF" w:rsidP="004509FF">
      <w:pPr>
        <w:rPr>
          <w:rFonts w:ascii="Calibri" w:hAnsi="Calibri"/>
        </w:rPr>
      </w:pPr>
    </w:p>
    <w:p w14:paraId="7319EB1E" w14:textId="77777777" w:rsidR="004509FF" w:rsidRPr="00CA728C" w:rsidRDefault="004509FF" w:rsidP="004509FF">
      <w:pPr>
        <w:rPr>
          <w:rFonts w:ascii="Calibri" w:hAnsi="Calibri"/>
        </w:rPr>
      </w:pPr>
    </w:p>
    <w:p w14:paraId="445DDE8D" w14:textId="77777777" w:rsidR="004509FF" w:rsidRPr="00CA728C" w:rsidRDefault="004509FF" w:rsidP="004509FF">
      <w:pPr>
        <w:rPr>
          <w:rFonts w:ascii="Calibri" w:hAnsi="Calibri"/>
        </w:rPr>
      </w:pPr>
    </w:p>
    <w:tbl>
      <w:tblPr>
        <w:tblW w:w="910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1300"/>
        <w:gridCol w:w="1300"/>
        <w:gridCol w:w="1300"/>
        <w:gridCol w:w="1300"/>
        <w:gridCol w:w="1300"/>
        <w:gridCol w:w="1300"/>
      </w:tblGrid>
      <w:tr w:rsidR="004509FF" w:rsidRPr="00CA728C" w14:paraId="20A47458" w14:textId="77777777" w:rsidTr="00551111">
        <w:trPr>
          <w:trHeight w:val="300"/>
        </w:trPr>
        <w:tc>
          <w:tcPr>
            <w:tcW w:w="1300" w:type="dxa"/>
            <w:vMerge w:val="restart"/>
            <w:shd w:val="clear" w:color="auto" w:fill="auto"/>
            <w:noWrap/>
            <w:vAlign w:val="bottom"/>
          </w:tcPr>
          <w:p w14:paraId="602F9C6A" w14:textId="77777777" w:rsidR="004509FF" w:rsidRPr="00CA728C" w:rsidRDefault="004509FF" w:rsidP="00551111">
            <w:pPr>
              <w:rPr>
                <w:rFonts w:ascii="Calibri" w:hAnsi="Calibri"/>
                <w:b/>
              </w:rPr>
            </w:pPr>
          </w:p>
        </w:tc>
        <w:tc>
          <w:tcPr>
            <w:tcW w:w="3900" w:type="dxa"/>
            <w:gridSpan w:val="3"/>
            <w:shd w:val="clear" w:color="auto" w:fill="auto"/>
            <w:noWrap/>
            <w:vAlign w:val="bottom"/>
          </w:tcPr>
          <w:p w14:paraId="1D907C81" w14:textId="77777777" w:rsidR="004509FF" w:rsidRPr="00CA728C" w:rsidRDefault="004509FF" w:rsidP="00551111">
            <w:pPr>
              <w:jc w:val="center"/>
              <w:rPr>
                <w:rFonts w:ascii="Calibri" w:hAnsi="Calibri"/>
                <w:b/>
              </w:rPr>
            </w:pPr>
            <w:r w:rsidRPr="00CA728C">
              <w:rPr>
                <w:rFonts w:ascii="Calibri" w:hAnsi="Calibri"/>
                <w:b/>
              </w:rPr>
              <w:t>Midday</w:t>
            </w:r>
          </w:p>
        </w:tc>
        <w:tc>
          <w:tcPr>
            <w:tcW w:w="3900" w:type="dxa"/>
            <w:gridSpan w:val="3"/>
            <w:shd w:val="clear" w:color="auto" w:fill="auto"/>
            <w:noWrap/>
            <w:vAlign w:val="bottom"/>
          </w:tcPr>
          <w:p w14:paraId="4B052D37" w14:textId="77777777" w:rsidR="004509FF" w:rsidRPr="00CA728C" w:rsidRDefault="004509FF" w:rsidP="00551111">
            <w:pPr>
              <w:jc w:val="center"/>
              <w:rPr>
                <w:rFonts w:ascii="Calibri" w:hAnsi="Calibri"/>
                <w:b/>
              </w:rPr>
            </w:pPr>
            <w:r w:rsidRPr="00CA728C">
              <w:rPr>
                <w:rFonts w:ascii="Calibri" w:hAnsi="Calibri"/>
                <w:b/>
              </w:rPr>
              <w:t>Late</w:t>
            </w:r>
          </w:p>
        </w:tc>
      </w:tr>
      <w:tr w:rsidR="004509FF" w:rsidRPr="00CA728C" w14:paraId="54B718FE" w14:textId="77777777" w:rsidTr="00551111">
        <w:trPr>
          <w:trHeight w:val="300"/>
        </w:trPr>
        <w:tc>
          <w:tcPr>
            <w:tcW w:w="1300" w:type="dxa"/>
            <w:vMerge/>
            <w:shd w:val="clear" w:color="auto" w:fill="auto"/>
            <w:noWrap/>
            <w:vAlign w:val="bottom"/>
            <w:hideMark/>
          </w:tcPr>
          <w:p w14:paraId="601013E2" w14:textId="77777777" w:rsidR="004509FF" w:rsidRPr="00CA728C" w:rsidRDefault="004509FF" w:rsidP="00551111">
            <w:pPr>
              <w:rPr>
                <w:rFonts w:ascii="Calibri" w:hAnsi="Calibri"/>
                <w:b/>
              </w:rPr>
            </w:pPr>
          </w:p>
        </w:tc>
        <w:tc>
          <w:tcPr>
            <w:tcW w:w="1300" w:type="dxa"/>
            <w:shd w:val="clear" w:color="auto" w:fill="auto"/>
            <w:noWrap/>
            <w:vAlign w:val="bottom"/>
            <w:hideMark/>
          </w:tcPr>
          <w:p w14:paraId="63D79C9E" w14:textId="77777777" w:rsidR="004509FF" w:rsidRPr="00CA728C" w:rsidRDefault="004509FF" w:rsidP="00551111">
            <w:pPr>
              <w:jc w:val="center"/>
              <w:rPr>
                <w:rFonts w:ascii="Calibri" w:hAnsi="Calibri"/>
                <w:b/>
              </w:rPr>
            </w:pPr>
            <w:r w:rsidRPr="00CA728C">
              <w:rPr>
                <w:rFonts w:ascii="Calibri" w:hAnsi="Calibri"/>
                <w:b/>
              </w:rPr>
              <w:t>PC1</w:t>
            </w:r>
          </w:p>
        </w:tc>
        <w:tc>
          <w:tcPr>
            <w:tcW w:w="1300" w:type="dxa"/>
            <w:shd w:val="clear" w:color="auto" w:fill="auto"/>
            <w:noWrap/>
            <w:vAlign w:val="bottom"/>
            <w:hideMark/>
          </w:tcPr>
          <w:p w14:paraId="61A0393B" w14:textId="77777777" w:rsidR="004509FF" w:rsidRPr="00CA728C" w:rsidRDefault="004509FF" w:rsidP="00551111">
            <w:pPr>
              <w:jc w:val="center"/>
              <w:rPr>
                <w:rFonts w:ascii="Calibri" w:hAnsi="Calibri"/>
                <w:b/>
              </w:rPr>
            </w:pPr>
            <w:r w:rsidRPr="00CA728C">
              <w:rPr>
                <w:rFonts w:ascii="Calibri" w:hAnsi="Calibri"/>
                <w:b/>
              </w:rPr>
              <w:t>PC2</w:t>
            </w:r>
          </w:p>
        </w:tc>
        <w:tc>
          <w:tcPr>
            <w:tcW w:w="1300" w:type="dxa"/>
            <w:shd w:val="clear" w:color="auto" w:fill="auto"/>
            <w:noWrap/>
            <w:vAlign w:val="bottom"/>
            <w:hideMark/>
          </w:tcPr>
          <w:p w14:paraId="5AC0727C" w14:textId="77777777" w:rsidR="004509FF" w:rsidRPr="00CA728C" w:rsidRDefault="004509FF" w:rsidP="00551111">
            <w:pPr>
              <w:jc w:val="center"/>
              <w:rPr>
                <w:rFonts w:ascii="Calibri" w:hAnsi="Calibri"/>
                <w:b/>
              </w:rPr>
            </w:pPr>
            <w:r w:rsidRPr="00CA728C">
              <w:rPr>
                <w:rFonts w:ascii="Calibri" w:hAnsi="Calibri"/>
                <w:b/>
              </w:rPr>
              <w:t>PC3</w:t>
            </w:r>
          </w:p>
        </w:tc>
        <w:tc>
          <w:tcPr>
            <w:tcW w:w="1300" w:type="dxa"/>
            <w:shd w:val="clear" w:color="auto" w:fill="auto"/>
            <w:noWrap/>
            <w:vAlign w:val="bottom"/>
            <w:hideMark/>
          </w:tcPr>
          <w:p w14:paraId="23F4E806" w14:textId="77777777" w:rsidR="004509FF" w:rsidRPr="00CA728C" w:rsidRDefault="004509FF" w:rsidP="00551111">
            <w:pPr>
              <w:jc w:val="center"/>
              <w:rPr>
                <w:rFonts w:ascii="Calibri" w:hAnsi="Calibri"/>
                <w:b/>
              </w:rPr>
            </w:pPr>
            <w:r w:rsidRPr="00CA728C">
              <w:rPr>
                <w:rFonts w:ascii="Calibri" w:hAnsi="Calibri"/>
                <w:b/>
              </w:rPr>
              <w:t>PC1</w:t>
            </w:r>
          </w:p>
        </w:tc>
        <w:tc>
          <w:tcPr>
            <w:tcW w:w="1300" w:type="dxa"/>
            <w:shd w:val="clear" w:color="auto" w:fill="auto"/>
            <w:noWrap/>
            <w:vAlign w:val="bottom"/>
            <w:hideMark/>
          </w:tcPr>
          <w:p w14:paraId="0575F404" w14:textId="77777777" w:rsidR="004509FF" w:rsidRPr="00CA728C" w:rsidRDefault="004509FF" w:rsidP="00551111">
            <w:pPr>
              <w:jc w:val="center"/>
              <w:rPr>
                <w:rFonts w:ascii="Calibri" w:hAnsi="Calibri"/>
                <w:b/>
              </w:rPr>
            </w:pPr>
            <w:r w:rsidRPr="00CA728C">
              <w:rPr>
                <w:rFonts w:ascii="Calibri" w:hAnsi="Calibri"/>
                <w:b/>
              </w:rPr>
              <w:t>PC2</w:t>
            </w:r>
          </w:p>
        </w:tc>
        <w:tc>
          <w:tcPr>
            <w:tcW w:w="1300" w:type="dxa"/>
            <w:shd w:val="clear" w:color="auto" w:fill="auto"/>
            <w:noWrap/>
            <w:vAlign w:val="bottom"/>
            <w:hideMark/>
          </w:tcPr>
          <w:p w14:paraId="191EFC05" w14:textId="77777777" w:rsidR="004509FF" w:rsidRPr="00CA728C" w:rsidRDefault="004509FF" w:rsidP="00551111">
            <w:pPr>
              <w:jc w:val="center"/>
              <w:rPr>
                <w:rFonts w:ascii="Calibri" w:hAnsi="Calibri"/>
                <w:b/>
              </w:rPr>
            </w:pPr>
            <w:r w:rsidRPr="00CA728C">
              <w:rPr>
                <w:rFonts w:ascii="Calibri" w:hAnsi="Calibri"/>
                <w:b/>
              </w:rPr>
              <w:t>PC3</w:t>
            </w:r>
          </w:p>
        </w:tc>
      </w:tr>
      <w:tr w:rsidR="004509FF" w:rsidRPr="00CA728C" w14:paraId="17137F53" w14:textId="77777777" w:rsidTr="00551111">
        <w:trPr>
          <w:trHeight w:val="300"/>
        </w:trPr>
        <w:tc>
          <w:tcPr>
            <w:tcW w:w="1300" w:type="dxa"/>
            <w:shd w:val="clear" w:color="auto" w:fill="auto"/>
            <w:noWrap/>
            <w:vAlign w:val="bottom"/>
            <w:hideMark/>
          </w:tcPr>
          <w:p w14:paraId="0F46A590" w14:textId="77777777" w:rsidR="004509FF" w:rsidRPr="00CA728C" w:rsidRDefault="004509FF" w:rsidP="00551111">
            <w:pPr>
              <w:jc w:val="center"/>
              <w:rPr>
                <w:rFonts w:ascii="Calibri" w:hAnsi="Calibri"/>
                <w:b/>
              </w:rPr>
            </w:pPr>
            <w:r w:rsidRPr="00CA728C">
              <w:rPr>
                <w:rFonts w:ascii="Calibri" w:hAnsi="Calibri"/>
                <w:b/>
              </w:rPr>
              <w:t>A</w:t>
            </w:r>
          </w:p>
        </w:tc>
        <w:tc>
          <w:tcPr>
            <w:tcW w:w="1300" w:type="dxa"/>
            <w:shd w:val="clear" w:color="auto" w:fill="auto"/>
            <w:noWrap/>
            <w:vAlign w:val="bottom"/>
            <w:hideMark/>
          </w:tcPr>
          <w:p w14:paraId="244A3E43" w14:textId="77777777" w:rsidR="004509FF" w:rsidRPr="00CA728C" w:rsidRDefault="004509FF" w:rsidP="00551111">
            <w:pPr>
              <w:jc w:val="center"/>
              <w:rPr>
                <w:rFonts w:ascii="Calibri" w:hAnsi="Calibri"/>
              </w:rPr>
            </w:pPr>
            <w:r w:rsidRPr="00CA728C">
              <w:rPr>
                <w:rFonts w:ascii="Calibri" w:hAnsi="Calibri"/>
              </w:rPr>
              <w:t>0,03</w:t>
            </w:r>
          </w:p>
        </w:tc>
        <w:tc>
          <w:tcPr>
            <w:tcW w:w="1300" w:type="dxa"/>
            <w:shd w:val="clear" w:color="auto" w:fill="auto"/>
            <w:noWrap/>
            <w:vAlign w:val="bottom"/>
            <w:hideMark/>
          </w:tcPr>
          <w:p w14:paraId="4F43459D" w14:textId="77777777" w:rsidR="004509FF" w:rsidRPr="00CA728C" w:rsidRDefault="004509FF" w:rsidP="00551111">
            <w:pPr>
              <w:jc w:val="center"/>
              <w:rPr>
                <w:rFonts w:ascii="Calibri" w:hAnsi="Calibri"/>
              </w:rPr>
            </w:pPr>
            <w:r w:rsidRPr="00CA728C">
              <w:rPr>
                <w:rFonts w:ascii="Calibri" w:hAnsi="Calibri"/>
              </w:rPr>
              <w:t>-0,096</w:t>
            </w:r>
          </w:p>
        </w:tc>
        <w:tc>
          <w:tcPr>
            <w:tcW w:w="1300" w:type="dxa"/>
            <w:shd w:val="clear" w:color="auto" w:fill="auto"/>
            <w:noWrap/>
            <w:vAlign w:val="bottom"/>
            <w:hideMark/>
          </w:tcPr>
          <w:p w14:paraId="62D2777E" w14:textId="77777777" w:rsidR="004509FF" w:rsidRPr="00CA728C" w:rsidRDefault="004509FF" w:rsidP="00551111">
            <w:pPr>
              <w:jc w:val="center"/>
              <w:rPr>
                <w:rFonts w:ascii="Calibri" w:hAnsi="Calibri"/>
              </w:rPr>
            </w:pPr>
            <w:r w:rsidRPr="00CA728C">
              <w:rPr>
                <w:rFonts w:ascii="Calibri" w:hAnsi="Calibri"/>
              </w:rPr>
              <w:t>0,023</w:t>
            </w:r>
          </w:p>
        </w:tc>
        <w:tc>
          <w:tcPr>
            <w:tcW w:w="1300" w:type="dxa"/>
            <w:shd w:val="clear" w:color="auto" w:fill="auto"/>
            <w:noWrap/>
            <w:vAlign w:val="bottom"/>
            <w:hideMark/>
          </w:tcPr>
          <w:p w14:paraId="3F3F0659" w14:textId="77777777" w:rsidR="004509FF" w:rsidRPr="00CA728C" w:rsidRDefault="004509FF" w:rsidP="00551111">
            <w:pPr>
              <w:jc w:val="center"/>
              <w:rPr>
                <w:rFonts w:ascii="Calibri" w:hAnsi="Calibri"/>
              </w:rPr>
            </w:pPr>
            <w:r w:rsidRPr="00CA728C">
              <w:rPr>
                <w:rFonts w:ascii="Calibri" w:hAnsi="Calibri"/>
              </w:rPr>
              <w:t>0,025</w:t>
            </w:r>
          </w:p>
        </w:tc>
        <w:tc>
          <w:tcPr>
            <w:tcW w:w="1300" w:type="dxa"/>
            <w:shd w:val="clear" w:color="auto" w:fill="auto"/>
            <w:noWrap/>
            <w:vAlign w:val="bottom"/>
            <w:hideMark/>
          </w:tcPr>
          <w:p w14:paraId="6FE35B8C" w14:textId="77777777" w:rsidR="004509FF" w:rsidRPr="00CA728C" w:rsidRDefault="004509FF" w:rsidP="00551111">
            <w:pPr>
              <w:jc w:val="center"/>
              <w:rPr>
                <w:rFonts w:ascii="Calibri" w:hAnsi="Calibri"/>
              </w:rPr>
            </w:pPr>
            <w:r w:rsidRPr="00CA728C">
              <w:rPr>
                <w:rFonts w:ascii="Calibri" w:hAnsi="Calibri"/>
              </w:rPr>
              <w:t>-0,074</w:t>
            </w:r>
          </w:p>
        </w:tc>
        <w:tc>
          <w:tcPr>
            <w:tcW w:w="1300" w:type="dxa"/>
            <w:shd w:val="clear" w:color="auto" w:fill="auto"/>
            <w:noWrap/>
            <w:vAlign w:val="bottom"/>
            <w:hideMark/>
          </w:tcPr>
          <w:p w14:paraId="003BF430" w14:textId="77777777" w:rsidR="004509FF" w:rsidRPr="00CA728C" w:rsidRDefault="004509FF" w:rsidP="00551111">
            <w:pPr>
              <w:jc w:val="center"/>
              <w:rPr>
                <w:rFonts w:ascii="Calibri" w:hAnsi="Calibri"/>
              </w:rPr>
            </w:pPr>
            <w:r w:rsidRPr="00CA728C">
              <w:rPr>
                <w:rFonts w:ascii="Calibri" w:hAnsi="Calibri"/>
              </w:rPr>
              <w:t>0,149</w:t>
            </w:r>
          </w:p>
        </w:tc>
      </w:tr>
      <w:tr w:rsidR="004509FF" w:rsidRPr="00CA728C" w14:paraId="3745BF2E" w14:textId="77777777" w:rsidTr="00551111">
        <w:trPr>
          <w:trHeight w:val="300"/>
        </w:trPr>
        <w:tc>
          <w:tcPr>
            <w:tcW w:w="1300" w:type="dxa"/>
            <w:shd w:val="clear" w:color="auto" w:fill="auto"/>
            <w:noWrap/>
            <w:vAlign w:val="bottom"/>
            <w:hideMark/>
          </w:tcPr>
          <w:p w14:paraId="62085B3C" w14:textId="77777777" w:rsidR="004509FF" w:rsidRPr="00CA728C" w:rsidRDefault="004509FF" w:rsidP="00551111">
            <w:pPr>
              <w:jc w:val="center"/>
              <w:rPr>
                <w:rFonts w:ascii="Calibri" w:hAnsi="Calibri"/>
                <w:b/>
              </w:rPr>
            </w:pPr>
            <w:r w:rsidRPr="00CA728C">
              <w:rPr>
                <w:rFonts w:ascii="Calibri" w:hAnsi="Calibri"/>
                <w:b/>
              </w:rPr>
              <w:t>B</w:t>
            </w:r>
          </w:p>
        </w:tc>
        <w:tc>
          <w:tcPr>
            <w:tcW w:w="1300" w:type="dxa"/>
            <w:shd w:val="clear" w:color="auto" w:fill="auto"/>
            <w:noWrap/>
            <w:vAlign w:val="bottom"/>
            <w:hideMark/>
          </w:tcPr>
          <w:p w14:paraId="75A0EAF6" w14:textId="77777777" w:rsidR="004509FF" w:rsidRPr="00CA728C" w:rsidRDefault="004509FF" w:rsidP="00551111">
            <w:pPr>
              <w:jc w:val="center"/>
              <w:rPr>
                <w:rFonts w:ascii="Calibri" w:hAnsi="Calibri"/>
              </w:rPr>
            </w:pPr>
            <w:r w:rsidRPr="00CA728C">
              <w:rPr>
                <w:rFonts w:ascii="Calibri" w:hAnsi="Calibri"/>
              </w:rPr>
              <w:t>-0,352</w:t>
            </w:r>
          </w:p>
        </w:tc>
        <w:tc>
          <w:tcPr>
            <w:tcW w:w="1300" w:type="dxa"/>
            <w:shd w:val="clear" w:color="auto" w:fill="auto"/>
            <w:noWrap/>
            <w:vAlign w:val="bottom"/>
            <w:hideMark/>
          </w:tcPr>
          <w:p w14:paraId="3962CD70" w14:textId="77777777" w:rsidR="004509FF" w:rsidRPr="00CA728C" w:rsidRDefault="004509FF" w:rsidP="00551111">
            <w:pPr>
              <w:jc w:val="center"/>
              <w:rPr>
                <w:rFonts w:ascii="Calibri" w:hAnsi="Calibri"/>
              </w:rPr>
            </w:pPr>
            <w:r w:rsidRPr="00CA728C">
              <w:rPr>
                <w:rFonts w:ascii="Calibri" w:hAnsi="Calibri"/>
              </w:rPr>
              <w:t>0,305</w:t>
            </w:r>
          </w:p>
        </w:tc>
        <w:tc>
          <w:tcPr>
            <w:tcW w:w="1300" w:type="dxa"/>
            <w:shd w:val="clear" w:color="auto" w:fill="auto"/>
            <w:noWrap/>
            <w:vAlign w:val="bottom"/>
            <w:hideMark/>
          </w:tcPr>
          <w:p w14:paraId="1E701516" w14:textId="77777777" w:rsidR="004509FF" w:rsidRPr="00CA728C" w:rsidRDefault="004509FF" w:rsidP="00551111">
            <w:pPr>
              <w:jc w:val="center"/>
              <w:rPr>
                <w:rFonts w:ascii="Calibri" w:hAnsi="Calibri"/>
              </w:rPr>
            </w:pPr>
            <w:r w:rsidRPr="00CA728C">
              <w:rPr>
                <w:rFonts w:ascii="Calibri" w:hAnsi="Calibri"/>
              </w:rPr>
              <w:t>-0,084</w:t>
            </w:r>
          </w:p>
        </w:tc>
        <w:tc>
          <w:tcPr>
            <w:tcW w:w="1300" w:type="dxa"/>
            <w:shd w:val="clear" w:color="auto" w:fill="auto"/>
            <w:noWrap/>
            <w:vAlign w:val="bottom"/>
            <w:hideMark/>
          </w:tcPr>
          <w:p w14:paraId="4CE5A6D6" w14:textId="77777777" w:rsidR="004509FF" w:rsidRPr="00CA728C" w:rsidRDefault="004509FF" w:rsidP="00551111">
            <w:pPr>
              <w:jc w:val="center"/>
              <w:rPr>
                <w:rFonts w:ascii="Calibri" w:hAnsi="Calibri"/>
              </w:rPr>
            </w:pPr>
            <w:r w:rsidRPr="00CA728C">
              <w:rPr>
                <w:rFonts w:ascii="Calibri" w:hAnsi="Calibri"/>
              </w:rPr>
              <w:t>-0,37</w:t>
            </w:r>
          </w:p>
        </w:tc>
        <w:tc>
          <w:tcPr>
            <w:tcW w:w="1300" w:type="dxa"/>
            <w:shd w:val="clear" w:color="auto" w:fill="auto"/>
            <w:noWrap/>
            <w:vAlign w:val="bottom"/>
            <w:hideMark/>
          </w:tcPr>
          <w:p w14:paraId="213E4246" w14:textId="77777777" w:rsidR="004509FF" w:rsidRPr="00CA728C" w:rsidRDefault="004509FF" w:rsidP="00551111">
            <w:pPr>
              <w:jc w:val="center"/>
              <w:rPr>
                <w:rFonts w:ascii="Calibri" w:hAnsi="Calibri"/>
              </w:rPr>
            </w:pPr>
            <w:r w:rsidRPr="00CA728C">
              <w:rPr>
                <w:rFonts w:ascii="Calibri" w:hAnsi="Calibri"/>
              </w:rPr>
              <w:t>0,323</w:t>
            </w:r>
          </w:p>
        </w:tc>
        <w:tc>
          <w:tcPr>
            <w:tcW w:w="1300" w:type="dxa"/>
            <w:shd w:val="clear" w:color="auto" w:fill="auto"/>
            <w:noWrap/>
            <w:vAlign w:val="bottom"/>
            <w:hideMark/>
          </w:tcPr>
          <w:p w14:paraId="6C814BCC" w14:textId="77777777" w:rsidR="004509FF" w:rsidRPr="00CA728C" w:rsidRDefault="004509FF" w:rsidP="00551111">
            <w:pPr>
              <w:jc w:val="center"/>
              <w:rPr>
                <w:rFonts w:ascii="Calibri" w:hAnsi="Calibri"/>
              </w:rPr>
            </w:pPr>
            <w:r w:rsidRPr="00CA728C">
              <w:rPr>
                <w:rFonts w:ascii="Calibri" w:hAnsi="Calibri"/>
              </w:rPr>
              <w:t>-0,25</w:t>
            </w:r>
          </w:p>
        </w:tc>
      </w:tr>
      <w:tr w:rsidR="004509FF" w:rsidRPr="00CA728C" w14:paraId="519D5996" w14:textId="77777777" w:rsidTr="00551111">
        <w:trPr>
          <w:trHeight w:val="300"/>
        </w:trPr>
        <w:tc>
          <w:tcPr>
            <w:tcW w:w="1300" w:type="dxa"/>
            <w:shd w:val="clear" w:color="auto" w:fill="auto"/>
            <w:noWrap/>
            <w:vAlign w:val="bottom"/>
            <w:hideMark/>
          </w:tcPr>
          <w:p w14:paraId="09C41B1C" w14:textId="77777777" w:rsidR="004509FF" w:rsidRPr="00CA728C" w:rsidRDefault="004509FF" w:rsidP="00551111">
            <w:pPr>
              <w:jc w:val="center"/>
              <w:rPr>
                <w:rFonts w:ascii="Calibri" w:hAnsi="Calibri"/>
                <w:b/>
              </w:rPr>
            </w:pPr>
            <w:r w:rsidRPr="00CA728C">
              <w:rPr>
                <w:rFonts w:ascii="Calibri" w:hAnsi="Calibri"/>
                <w:b/>
              </w:rPr>
              <w:t>C</w:t>
            </w:r>
          </w:p>
        </w:tc>
        <w:tc>
          <w:tcPr>
            <w:tcW w:w="1300" w:type="dxa"/>
            <w:shd w:val="clear" w:color="auto" w:fill="auto"/>
            <w:noWrap/>
            <w:vAlign w:val="bottom"/>
            <w:hideMark/>
          </w:tcPr>
          <w:p w14:paraId="4350BB04" w14:textId="77777777" w:rsidR="004509FF" w:rsidRPr="00CA728C" w:rsidRDefault="004509FF" w:rsidP="00551111">
            <w:pPr>
              <w:jc w:val="center"/>
              <w:rPr>
                <w:rFonts w:ascii="Calibri" w:hAnsi="Calibri"/>
              </w:rPr>
            </w:pPr>
            <w:r w:rsidRPr="00CA728C">
              <w:rPr>
                <w:rFonts w:ascii="Calibri" w:hAnsi="Calibri"/>
              </w:rPr>
              <w:t>0,004</w:t>
            </w:r>
          </w:p>
        </w:tc>
        <w:tc>
          <w:tcPr>
            <w:tcW w:w="1300" w:type="dxa"/>
            <w:shd w:val="clear" w:color="auto" w:fill="auto"/>
            <w:noWrap/>
            <w:vAlign w:val="bottom"/>
            <w:hideMark/>
          </w:tcPr>
          <w:p w14:paraId="0B236AFD" w14:textId="77777777" w:rsidR="004509FF" w:rsidRPr="00CA728C" w:rsidRDefault="004509FF" w:rsidP="00551111">
            <w:pPr>
              <w:jc w:val="center"/>
              <w:rPr>
                <w:rFonts w:ascii="Calibri" w:hAnsi="Calibri"/>
              </w:rPr>
            </w:pPr>
            <w:r w:rsidRPr="00CA728C">
              <w:rPr>
                <w:rFonts w:ascii="Calibri" w:hAnsi="Calibri"/>
              </w:rPr>
              <w:t>-0,103</w:t>
            </w:r>
          </w:p>
        </w:tc>
        <w:tc>
          <w:tcPr>
            <w:tcW w:w="1300" w:type="dxa"/>
            <w:shd w:val="clear" w:color="auto" w:fill="auto"/>
            <w:noWrap/>
            <w:vAlign w:val="bottom"/>
            <w:hideMark/>
          </w:tcPr>
          <w:p w14:paraId="68CC19EA" w14:textId="77777777" w:rsidR="004509FF" w:rsidRPr="00CA728C" w:rsidRDefault="004509FF" w:rsidP="00551111">
            <w:pPr>
              <w:jc w:val="center"/>
              <w:rPr>
                <w:rFonts w:ascii="Calibri" w:hAnsi="Calibri"/>
              </w:rPr>
            </w:pPr>
            <w:r w:rsidRPr="00CA728C">
              <w:rPr>
                <w:rFonts w:ascii="Calibri" w:hAnsi="Calibri"/>
              </w:rPr>
              <w:t>-0,015</w:t>
            </w:r>
          </w:p>
        </w:tc>
        <w:tc>
          <w:tcPr>
            <w:tcW w:w="1300" w:type="dxa"/>
            <w:shd w:val="clear" w:color="auto" w:fill="auto"/>
            <w:noWrap/>
            <w:vAlign w:val="bottom"/>
            <w:hideMark/>
          </w:tcPr>
          <w:p w14:paraId="790B1413" w14:textId="77777777" w:rsidR="004509FF" w:rsidRPr="00CA728C" w:rsidRDefault="004509FF" w:rsidP="00551111">
            <w:pPr>
              <w:jc w:val="center"/>
              <w:rPr>
                <w:rFonts w:ascii="Calibri" w:hAnsi="Calibri"/>
              </w:rPr>
            </w:pPr>
            <w:r w:rsidRPr="00CA728C">
              <w:rPr>
                <w:rFonts w:ascii="Calibri" w:hAnsi="Calibri"/>
              </w:rPr>
              <w:t>-0,082</w:t>
            </w:r>
          </w:p>
        </w:tc>
        <w:tc>
          <w:tcPr>
            <w:tcW w:w="1300" w:type="dxa"/>
            <w:shd w:val="clear" w:color="auto" w:fill="auto"/>
            <w:noWrap/>
            <w:vAlign w:val="bottom"/>
            <w:hideMark/>
          </w:tcPr>
          <w:p w14:paraId="390E1696" w14:textId="77777777" w:rsidR="004509FF" w:rsidRPr="00CA728C" w:rsidRDefault="004509FF" w:rsidP="00551111">
            <w:pPr>
              <w:jc w:val="center"/>
              <w:rPr>
                <w:rFonts w:ascii="Calibri" w:hAnsi="Calibri"/>
              </w:rPr>
            </w:pPr>
            <w:r w:rsidRPr="00CA728C">
              <w:rPr>
                <w:rFonts w:ascii="Calibri" w:hAnsi="Calibri"/>
              </w:rPr>
              <w:t>-0,064</w:t>
            </w:r>
          </w:p>
        </w:tc>
        <w:tc>
          <w:tcPr>
            <w:tcW w:w="1300" w:type="dxa"/>
            <w:shd w:val="clear" w:color="auto" w:fill="auto"/>
            <w:noWrap/>
            <w:vAlign w:val="bottom"/>
            <w:hideMark/>
          </w:tcPr>
          <w:p w14:paraId="6C8551BB" w14:textId="77777777" w:rsidR="004509FF" w:rsidRPr="00CA728C" w:rsidRDefault="004509FF" w:rsidP="00551111">
            <w:pPr>
              <w:jc w:val="center"/>
              <w:rPr>
                <w:rFonts w:ascii="Calibri" w:hAnsi="Calibri"/>
              </w:rPr>
            </w:pPr>
            <w:r w:rsidRPr="00CA728C">
              <w:rPr>
                <w:rFonts w:ascii="Calibri" w:hAnsi="Calibri"/>
              </w:rPr>
              <w:t>0,087</w:t>
            </w:r>
          </w:p>
        </w:tc>
      </w:tr>
      <w:tr w:rsidR="004509FF" w:rsidRPr="00CA728C" w14:paraId="01C1F63A" w14:textId="77777777" w:rsidTr="00551111">
        <w:trPr>
          <w:trHeight w:val="300"/>
        </w:trPr>
        <w:tc>
          <w:tcPr>
            <w:tcW w:w="1300" w:type="dxa"/>
            <w:shd w:val="clear" w:color="auto" w:fill="auto"/>
            <w:noWrap/>
            <w:vAlign w:val="bottom"/>
            <w:hideMark/>
          </w:tcPr>
          <w:p w14:paraId="1C82A3A4" w14:textId="77777777" w:rsidR="004509FF" w:rsidRPr="00CA728C" w:rsidRDefault="004509FF" w:rsidP="00551111">
            <w:pPr>
              <w:jc w:val="center"/>
              <w:rPr>
                <w:rFonts w:ascii="Calibri" w:hAnsi="Calibri"/>
                <w:b/>
              </w:rPr>
            </w:pPr>
            <w:r w:rsidRPr="00CA728C">
              <w:rPr>
                <w:rFonts w:ascii="Calibri" w:hAnsi="Calibri"/>
                <w:b/>
              </w:rPr>
              <w:t>D</w:t>
            </w:r>
          </w:p>
        </w:tc>
        <w:tc>
          <w:tcPr>
            <w:tcW w:w="1300" w:type="dxa"/>
            <w:shd w:val="clear" w:color="auto" w:fill="auto"/>
            <w:noWrap/>
            <w:vAlign w:val="bottom"/>
            <w:hideMark/>
          </w:tcPr>
          <w:p w14:paraId="5ACC7D61"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0,584</w:t>
            </w:r>
          </w:p>
        </w:tc>
        <w:tc>
          <w:tcPr>
            <w:tcW w:w="1300" w:type="dxa"/>
            <w:shd w:val="clear" w:color="auto" w:fill="auto"/>
            <w:noWrap/>
            <w:vAlign w:val="bottom"/>
            <w:hideMark/>
          </w:tcPr>
          <w:p w14:paraId="71F2D1EB" w14:textId="77777777" w:rsidR="004509FF" w:rsidRPr="00CA728C" w:rsidRDefault="004509FF" w:rsidP="00551111">
            <w:pPr>
              <w:jc w:val="center"/>
              <w:rPr>
                <w:rFonts w:ascii="Calibri" w:hAnsi="Calibri"/>
              </w:rPr>
            </w:pPr>
            <w:r w:rsidRPr="00CA728C">
              <w:rPr>
                <w:rFonts w:ascii="Calibri" w:hAnsi="Calibri"/>
              </w:rPr>
              <w:t>0,27</w:t>
            </w:r>
          </w:p>
        </w:tc>
        <w:tc>
          <w:tcPr>
            <w:tcW w:w="1300" w:type="dxa"/>
            <w:shd w:val="clear" w:color="auto" w:fill="auto"/>
            <w:noWrap/>
            <w:vAlign w:val="bottom"/>
            <w:hideMark/>
          </w:tcPr>
          <w:p w14:paraId="0B6C22DB" w14:textId="77777777" w:rsidR="004509FF" w:rsidRPr="00CA728C" w:rsidRDefault="004509FF" w:rsidP="00551111">
            <w:pPr>
              <w:jc w:val="center"/>
              <w:rPr>
                <w:rFonts w:ascii="Calibri" w:hAnsi="Calibri"/>
              </w:rPr>
            </w:pPr>
            <w:r w:rsidRPr="00CA728C">
              <w:rPr>
                <w:rFonts w:ascii="Calibri" w:hAnsi="Calibri"/>
              </w:rPr>
              <w:t>-0,26</w:t>
            </w:r>
          </w:p>
        </w:tc>
        <w:tc>
          <w:tcPr>
            <w:tcW w:w="1300" w:type="dxa"/>
            <w:shd w:val="clear" w:color="auto" w:fill="auto"/>
            <w:noWrap/>
            <w:vAlign w:val="bottom"/>
            <w:hideMark/>
          </w:tcPr>
          <w:p w14:paraId="4E81D00C"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0,701</w:t>
            </w:r>
          </w:p>
        </w:tc>
        <w:tc>
          <w:tcPr>
            <w:tcW w:w="1300" w:type="dxa"/>
            <w:shd w:val="clear" w:color="auto" w:fill="auto"/>
            <w:noWrap/>
            <w:vAlign w:val="bottom"/>
            <w:hideMark/>
          </w:tcPr>
          <w:p w14:paraId="651747CE" w14:textId="77777777" w:rsidR="004509FF" w:rsidRPr="00CA728C" w:rsidRDefault="004509FF" w:rsidP="00551111">
            <w:pPr>
              <w:jc w:val="center"/>
              <w:rPr>
                <w:rFonts w:ascii="Calibri" w:hAnsi="Calibri"/>
              </w:rPr>
            </w:pPr>
            <w:r w:rsidRPr="00CA728C">
              <w:rPr>
                <w:rFonts w:ascii="Calibri" w:hAnsi="Calibri"/>
              </w:rPr>
              <w:t>0,29</w:t>
            </w:r>
          </w:p>
        </w:tc>
        <w:tc>
          <w:tcPr>
            <w:tcW w:w="1300" w:type="dxa"/>
            <w:shd w:val="clear" w:color="auto" w:fill="auto"/>
            <w:noWrap/>
            <w:vAlign w:val="bottom"/>
            <w:hideMark/>
          </w:tcPr>
          <w:p w14:paraId="492A95CF" w14:textId="77777777" w:rsidR="004509FF" w:rsidRPr="00CA728C" w:rsidRDefault="004509FF" w:rsidP="00551111">
            <w:pPr>
              <w:jc w:val="center"/>
              <w:rPr>
                <w:rFonts w:ascii="Calibri" w:hAnsi="Calibri"/>
              </w:rPr>
            </w:pPr>
            <w:r w:rsidRPr="00CA728C">
              <w:rPr>
                <w:rFonts w:ascii="Calibri" w:hAnsi="Calibri"/>
              </w:rPr>
              <w:t>-0,21</w:t>
            </w:r>
          </w:p>
        </w:tc>
      </w:tr>
      <w:tr w:rsidR="004509FF" w:rsidRPr="00CA728C" w14:paraId="021EC65A" w14:textId="77777777" w:rsidTr="00551111">
        <w:trPr>
          <w:trHeight w:val="300"/>
        </w:trPr>
        <w:tc>
          <w:tcPr>
            <w:tcW w:w="1300" w:type="dxa"/>
            <w:shd w:val="clear" w:color="auto" w:fill="auto"/>
            <w:noWrap/>
            <w:vAlign w:val="bottom"/>
            <w:hideMark/>
          </w:tcPr>
          <w:p w14:paraId="090FC240" w14:textId="77777777" w:rsidR="004509FF" w:rsidRPr="00CA728C" w:rsidRDefault="004509FF" w:rsidP="00551111">
            <w:pPr>
              <w:jc w:val="center"/>
              <w:rPr>
                <w:rFonts w:ascii="Calibri" w:hAnsi="Calibri"/>
                <w:b/>
              </w:rPr>
            </w:pPr>
            <w:r w:rsidRPr="00CA728C">
              <w:rPr>
                <w:rFonts w:ascii="Calibri" w:hAnsi="Calibri"/>
                <w:b/>
              </w:rPr>
              <w:t>J</w:t>
            </w:r>
          </w:p>
        </w:tc>
        <w:tc>
          <w:tcPr>
            <w:tcW w:w="1300" w:type="dxa"/>
            <w:shd w:val="clear" w:color="auto" w:fill="auto"/>
            <w:noWrap/>
            <w:vAlign w:val="bottom"/>
            <w:hideMark/>
          </w:tcPr>
          <w:p w14:paraId="3C9BC70D" w14:textId="77777777" w:rsidR="004509FF" w:rsidRPr="00CA728C" w:rsidRDefault="004509FF" w:rsidP="00551111">
            <w:pPr>
              <w:jc w:val="center"/>
              <w:rPr>
                <w:rFonts w:ascii="Calibri" w:hAnsi="Calibri"/>
              </w:rPr>
            </w:pPr>
            <w:r w:rsidRPr="00CA728C">
              <w:rPr>
                <w:rFonts w:ascii="Calibri" w:hAnsi="Calibri"/>
              </w:rPr>
              <w:t>-0,28</w:t>
            </w:r>
          </w:p>
        </w:tc>
        <w:tc>
          <w:tcPr>
            <w:tcW w:w="1300" w:type="dxa"/>
            <w:shd w:val="clear" w:color="auto" w:fill="auto"/>
            <w:noWrap/>
            <w:vAlign w:val="bottom"/>
            <w:hideMark/>
          </w:tcPr>
          <w:p w14:paraId="3F30183A" w14:textId="77777777" w:rsidR="004509FF" w:rsidRPr="00CA728C" w:rsidRDefault="004509FF" w:rsidP="00551111">
            <w:pPr>
              <w:jc w:val="center"/>
              <w:rPr>
                <w:rFonts w:ascii="Calibri" w:hAnsi="Calibri"/>
              </w:rPr>
            </w:pPr>
            <w:r w:rsidRPr="00CA728C">
              <w:rPr>
                <w:rFonts w:ascii="Calibri" w:hAnsi="Calibri"/>
              </w:rPr>
              <w:t>0,098</w:t>
            </w:r>
          </w:p>
        </w:tc>
        <w:tc>
          <w:tcPr>
            <w:tcW w:w="1300" w:type="dxa"/>
            <w:shd w:val="clear" w:color="auto" w:fill="auto"/>
            <w:noWrap/>
            <w:vAlign w:val="bottom"/>
            <w:hideMark/>
          </w:tcPr>
          <w:p w14:paraId="331E43CF" w14:textId="77777777" w:rsidR="004509FF" w:rsidRPr="00CA728C" w:rsidRDefault="004509FF" w:rsidP="00551111">
            <w:pPr>
              <w:jc w:val="center"/>
              <w:rPr>
                <w:rFonts w:ascii="Calibri" w:hAnsi="Calibri"/>
              </w:rPr>
            </w:pPr>
            <w:r w:rsidRPr="00CA728C">
              <w:rPr>
                <w:rFonts w:ascii="Calibri" w:hAnsi="Calibri"/>
              </w:rPr>
              <w:t>-0,205</w:t>
            </w:r>
          </w:p>
        </w:tc>
        <w:tc>
          <w:tcPr>
            <w:tcW w:w="1300" w:type="dxa"/>
            <w:shd w:val="clear" w:color="auto" w:fill="auto"/>
            <w:noWrap/>
            <w:vAlign w:val="bottom"/>
            <w:hideMark/>
          </w:tcPr>
          <w:p w14:paraId="2B1C34C4" w14:textId="77777777" w:rsidR="004509FF" w:rsidRPr="00CA728C" w:rsidRDefault="004509FF" w:rsidP="00551111">
            <w:pPr>
              <w:jc w:val="center"/>
              <w:rPr>
                <w:rFonts w:ascii="Calibri" w:hAnsi="Calibri"/>
              </w:rPr>
            </w:pPr>
            <w:r w:rsidRPr="00CA728C">
              <w:rPr>
                <w:rFonts w:ascii="Calibri" w:hAnsi="Calibri"/>
              </w:rPr>
              <w:t>-0,166</w:t>
            </w:r>
          </w:p>
        </w:tc>
        <w:tc>
          <w:tcPr>
            <w:tcW w:w="1300" w:type="dxa"/>
            <w:shd w:val="clear" w:color="auto" w:fill="auto"/>
            <w:noWrap/>
            <w:vAlign w:val="bottom"/>
            <w:hideMark/>
          </w:tcPr>
          <w:p w14:paraId="74211180" w14:textId="77777777" w:rsidR="004509FF" w:rsidRPr="00CA728C" w:rsidRDefault="004509FF" w:rsidP="00551111">
            <w:pPr>
              <w:jc w:val="center"/>
              <w:rPr>
                <w:rFonts w:ascii="Calibri" w:hAnsi="Calibri"/>
              </w:rPr>
            </w:pPr>
            <w:r w:rsidRPr="00CA728C">
              <w:rPr>
                <w:rFonts w:ascii="Calibri" w:hAnsi="Calibri"/>
              </w:rPr>
              <w:t>0,032</w:t>
            </w:r>
          </w:p>
        </w:tc>
        <w:tc>
          <w:tcPr>
            <w:tcW w:w="1300" w:type="dxa"/>
            <w:shd w:val="clear" w:color="auto" w:fill="auto"/>
            <w:noWrap/>
            <w:vAlign w:val="bottom"/>
            <w:hideMark/>
          </w:tcPr>
          <w:p w14:paraId="33A95496" w14:textId="77777777" w:rsidR="004509FF" w:rsidRPr="00CA728C" w:rsidRDefault="004509FF" w:rsidP="00551111">
            <w:pPr>
              <w:jc w:val="center"/>
              <w:rPr>
                <w:rFonts w:ascii="Calibri" w:hAnsi="Calibri"/>
              </w:rPr>
            </w:pPr>
            <w:r w:rsidRPr="00CA728C">
              <w:rPr>
                <w:rFonts w:ascii="Calibri" w:hAnsi="Calibri"/>
              </w:rPr>
              <w:t>-0,334</w:t>
            </w:r>
          </w:p>
        </w:tc>
      </w:tr>
      <w:tr w:rsidR="004509FF" w:rsidRPr="00CA728C" w14:paraId="4CB40DEB" w14:textId="77777777" w:rsidTr="00551111">
        <w:trPr>
          <w:trHeight w:val="300"/>
        </w:trPr>
        <w:tc>
          <w:tcPr>
            <w:tcW w:w="1300" w:type="dxa"/>
            <w:shd w:val="clear" w:color="auto" w:fill="auto"/>
            <w:noWrap/>
            <w:vAlign w:val="bottom"/>
            <w:hideMark/>
          </w:tcPr>
          <w:p w14:paraId="71AC2596" w14:textId="77777777" w:rsidR="004509FF" w:rsidRPr="00CA728C" w:rsidRDefault="004509FF" w:rsidP="00551111">
            <w:pPr>
              <w:jc w:val="center"/>
              <w:rPr>
                <w:rFonts w:ascii="Calibri" w:hAnsi="Calibri"/>
                <w:b/>
              </w:rPr>
            </w:pPr>
            <w:r w:rsidRPr="00CA728C">
              <w:rPr>
                <w:rFonts w:ascii="Calibri" w:hAnsi="Calibri"/>
                <w:b/>
              </w:rPr>
              <w:t>K</w:t>
            </w:r>
          </w:p>
        </w:tc>
        <w:tc>
          <w:tcPr>
            <w:tcW w:w="1300" w:type="dxa"/>
            <w:shd w:val="clear" w:color="auto" w:fill="auto"/>
            <w:noWrap/>
            <w:vAlign w:val="bottom"/>
            <w:hideMark/>
          </w:tcPr>
          <w:p w14:paraId="742AE2DA" w14:textId="77777777" w:rsidR="004509FF" w:rsidRPr="00CA728C" w:rsidRDefault="004509FF" w:rsidP="00551111">
            <w:pPr>
              <w:jc w:val="center"/>
              <w:rPr>
                <w:rFonts w:ascii="Calibri" w:hAnsi="Calibri"/>
              </w:rPr>
            </w:pPr>
            <w:r w:rsidRPr="00CA728C">
              <w:rPr>
                <w:rFonts w:ascii="Calibri" w:hAnsi="Calibri"/>
              </w:rPr>
              <w:t>-0,172</w:t>
            </w:r>
          </w:p>
        </w:tc>
        <w:tc>
          <w:tcPr>
            <w:tcW w:w="1300" w:type="dxa"/>
            <w:shd w:val="clear" w:color="auto" w:fill="auto"/>
            <w:noWrap/>
            <w:vAlign w:val="bottom"/>
            <w:hideMark/>
          </w:tcPr>
          <w:p w14:paraId="2C4DC39A" w14:textId="77777777" w:rsidR="004509FF" w:rsidRPr="00CA728C" w:rsidRDefault="004509FF" w:rsidP="00551111">
            <w:pPr>
              <w:jc w:val="center"/>
              <w:rPr>
                <w:rFonts w:ascii="Calibri" w:hAnsi="Calibri"/>
              </w:rPr>
            </w:pPr>
            <w:r w:rsidRPr="00CA728C">
              <w:rPr>
                <w:rFonts w:ascii="Calibri" w:hAnsi="Calibri"/>
              </w:rPr>
              <w:t>-0,232</w:t>
            </w:r>
          </w:p>
        </w:tc>
        <w:tc>
          <w:tcPr>
            <w:tcW w:w="1300" w:type="dxa"/>
            <w:shd w:val="clear" w:color="auto" w:fill="auto"/>
            <w:noWrap/>
            <w:vAlign w:val="bottom"/>
            <w:hideMark/>
          </w:tcPr>
          <w:p w14:paraId="3E55AEE8" w14:textId="77777777" w:rsidR="004509FF" w:rsidRPr="00CA728C" w:rsidRDefault="004509FF" w:rsidP="00551111">
            <w:pPr>
              <w:jc w:val="center"/>
              <w:rPr>
                <w:rFonts w:ascii="Calibri" w:hAnsi="Calibri"/>
              </w:rPr>
            </w:pPr>
            <w:r w:rsidRPr="00CA728C">
              <w:rPr>
                <w:rFonts w:ascii="Calibri" w:hAnsi="Calibri"/>
              </w:rPr>
              <w:t>-0,17</w:t>
            </w:r>
          </w:p>
        </w:tc>
        <w:tc>
          <w:tcPr>
            <w:tcW w:w="1300" w:type="dxa"/>
            <w:shd w:val="clear" w:color="auto" w:fill="auto"/>
            <w:noWrap/>
            <w:vAlign w:val="bottom"/>
            <w:hideMark/>
          </w:tcPr>
          <w:p w14:paraId="7823CA74" w14:textId="77777777" w:rsidR="004509FF" w:rsidRPr="00CA728C" w:rsidRDefault="004509FF" w:rsidP="00551111">
            <w:pPr>
              <w:jc w:val="center"/>
              <w:rPr>
                <w:rFonts w:ascii="Calibri" w:hAnsi="Calibri"/>
              </w:rPr>
            </w:pPr>
            <w:r w:rsidRPr="00CA728C">
              <w:rPr>
                <w:rFonts w:ascii="Calibri" w:hAnsi="Calibri"/>
              </w:rPr>
              <w:t>-0,048</w:t>
            </w:r>
          </w:p>
        </w:tc>
        <w:tc>
          <w:tcPr>
            <w:tcW w:w="1300" w:type="dxa"/>
            <w:shd w:val="clear" w:color="auto" w:fill="auto"/>
            <w:noWrap/>
            <w:vAlign w:val="bottom"/>
            <w:hideMark/>
          </w:tcPr>
          <w:p w14:paraId="101AAB9F" w14:textId="77777777" w:rsidR="004509FF" w:rsidRPr="00CA728C" w:rsidRDefault="004509FF" w:rsidP="00551111">
            <w:pPr>
              <w:jc w:val="center"/>
              <w:rPr>
                <w:rFonts w:ascii="Calibri" w:hAnsi="Calibri"/>
              </w:rPr>
            </w:pPr>
            <w:r w:rsidRPr="00CA728C">
              <w:rPr>
                <w:rFonts w:ascii="Calibri" w:hAnsi="Calibri"/>
              </w:rPr>
              <w:t>-0,186</w:t>
            </w:r>
          </w:p>
        </w:tc>
        <w:tc>
          <w:tcPr>
            <w:tcW w:w="1300" w:type="dxa"/>
            <w:shd w:val="clear" w:color="auto" w:fill="auto"/>
            <w:noWrap/>
            <w:vAlign w:val="bottom"/>
            <w:hideMark/>
          </w:tcPr>
          <w:p w14:paraId="6A36A064" w14:textId="77777777" w:rsidR="004509FF" w:rsidRPr="00CA728C" w:rsidRDefault="004509FF" w:rsidP="00551111">
            <w:pPr>
              <w:jc w:val="center"/>
              <w:rPr>
                <w:rFonts w:ascii="Calibri" w:hAnsi="Calibri"/>
              </w:rPr>
            </w:pPr>
            <w:r w:rsidRPr="00CA728C">
              <w:rPr>
                <w:rFonts w:ascii="Calibri" w:hAnsi="Calibri"/>
              </w:rPr>
              <w:t>0,185</w:t>
            </w:r>
          </w:p>
        </w:tc>
      </w:tr>
      <w:tr w:rsidR="004509FF" w:rsidRPr="00CA728C" w14:paraId="01D592F4" w14:textId="77777777" w:rsidTr="00551111">
        <w:trPr>
          <w:trHeight w:val="300"/>
        </w:trPr>
        <w:tc>
          <w:tcPr>
            <w:tcW w:w="1300" w:type="dxa"/>
            <w:shd w:val="clear" w:color="auto" w:fill="auto"/>
            <w:noWrap/>
            <w:vAlign w:val="bottom"/>
            <w:hideMark/>
          </w:tcPr>
          <w:p w14:paraId="3286D84C" w14:textId="77777777" w:rsidR="004509FF" w:rsidRPr="00CA728C" w:rsidRDefault="004509FF" w:rsidP="00551111">
            <w:pPr>
              <w:jc w:val="center"/>
              <w:rPr>
                <w:rFonts w:ascii="Calibri" w:hAnsi="Calibri"/>
                <w:b/>
              </w:rPr>
            </w:pPr>
            <w:r w:rsidRPr="00CA728C">
              <w:rPr>
                <w:rFonts w:ascii="Calibri" w:hAnsi="Calibri"/>
                <w:b/>
              </w:rPr>
              <w:t>M</w:t>
            </w:r>
          </w:p>
        </w:tc>
        <w:tc>
          <w:tcPr>
            <w:tcW w:w="1300" w:type="dxa"/>
            <w:shd w:val="clear" w:color="auto" w:fill="auto"/>
            <w:noWrap/>
            <w:vAlign w:val="bottom"/>
            <w:hideMark/>
          </w:tcPr>
          <w:p w14:paraId="7A24B2F9" w14:textId="77777777" w:rsidR="004509FF" w:rsidRPr="00CA728C" w:rsidRDefault="004509FF" w:rsidP="00551111">
            <w:pPr>
              <w:jc w:val="center"/>
              <w:rPr>
                <w:rFonts w:ascii="Calibri" w:hAnsi="Calibri"/>
              </w:rPr>
            </w:pPr>
            <w:r w:rsidRPr="00CA728C">
              <w:rPr>
                <w:rFonts w:ascii="Calibri" w:hAnsi="Calibri"/>
              </w:rPr>
              <w:t>-0,002</w:t>
            </w:r>
          </w:p>
        </w:tc>
        <w:tc>
          <w:tcPr>
            <w:tcW w:w="1300" w:type="dxa"/>
            <w:shd w:val="clear" w:color="auto" w:fill="auto"/>
            <w:noWrap/>
            <w:vAlign w:val="bottom"/>
            <w:hideMark/>
          </w:tcPr>
          <w:p w14:paraId="6CF2F2B7" w14:textId="77777777" w:rsidR="004509FF" w:rsidRPr="00CA728C" w:rsidRDefault="004509FF" w:rsidP="00551111">
            <w:pPr>
              <w:jc w:val="center"/>
              <w:rPr>
                <w:rFonts w:ascii="Calibri" w:hAnsi="Calibri"/>
              </w:rPr>
            </w:pPr>
            <w:r w:rsidRPr="00CA728C">
              <w:rPr>
                <w:rFonts w:ascii="Calibri" w:hAnsi="Calibri"/>
              </w:rPr>
              <w:t>-0,018</w:t>
            </w:r>
          </w:p>
        </w:tc>
        <w:tc>
          <w:tcPr>
            <w:tcW w:w="1300" w:type="dxa"/>
            <w:shd w:val="clear" w:color="auto" w:fill="auto"/>
            <w:noWrap/>
            <w:vAlign w:val="bottom"/>
            <w:hideMark/>
          </w:tcPr>
          <w:p w14:paraId="3F5644DA" w14:textId="77777777" w:rsidR="004509FF" w:rsidRPr="00CA728C" w:rsidRDefault="004509FF" w:rsidP="00551111">
            <w:pPr>
              <w:jc w:val="center"/>
              <w:rPr>
                <w:rFonts w:ascii="Calibri" w:hAnsi="Calibri"/>
              </w:rPr>
            </w:pPr>
            <w:r w:rsidRPr="00CA728C">
              <w:rPr>
                <w:rFonts w:ascii="Calibri" w:hAnsi="Calibri"/>
              </w:rPr>
              <w:t>0,063</w:t>
            </w:r>
          </w:p>
        </w:tc>
        <w:tc>
          <w:tcPr>
            <w:tcW w:w="1300" w:type="dxa"/>
            <w:shd w:val="clear" w:color="auto" w:fill="auto"/>
            <w:noWrap/>
            <w:vAlign w:val="bottom"/>
            <w:hideMark/>
          </w:tcPr>
          <w:p w14:paraId="6B9C2819" w14:textId="77777777" w:rsidR="004509FF" w:rsidRPr="00CA728C" w:rsidRDefault="004509FF" w:rsidP="00551111">
            <w:pPr>
              <w:jc w:val="center"/>
              <w:rPr>
                <w:rFonts w:ascii="Calibri" w:hAnsi="Calibri"/>
              </w:rPr>
            </w:pPr>
            <w:r w:rsidRPr="00CA728C">
              <w:rPr>
                <w:rFonts w:ascii="Calibri" w:hAnsi="Calibri"/>
              </w:rPr>
              <w:t>-0,005</w:t>
            </w:r>
          </w:p>
        </w:tc>
        <w:tc>
          <w:tcPr>
            <w:tcW w:w="1300" w:type="dxa"/>
            <w:shd w:val="clear" w:color="auto" w:fill="auto"/>
            <w:noWrap/>
            <w:vAlign w:val="bottom"/>
            <w:hideMark/>
          </w:tcPr>
          <w:p w14:paraId="60BB3D2B" w14:textId="77777777" w:rsidR="004509FF" w:rsidRPr="00CA728C" w:rsidRDefault="004509FF" w:rsidP="00551111">
            <w:pPr>
              <w:jc w:val="center"/>
              <w:rPr>
                <w:rFonts w:ascii="Calibri" w:hAnsi="Calibri"/>
              </w:rPr>
            </w:pPr>
            <w:r w:rsidRPr="00CA728C">
              <w:rPr>
                <w:rFonts w:ascii="Calibri" w:hAnsi="Calibri"/>
              </w:rPr>
              <w:t>-0,056</w:t>
            </w:r>
          </w:p>
        </w:tc>
        <w:tc>
          <w:tcPr>
            <w:tcW w:w="1300" w:type="dxa"/>
            <w:shd w:val="clear" w:color="auto" w:fill="auto"/>
            <w:noWrap/>
            <w:vAlign w:val="bottom"/>
            <w:hideMark/>
          </w:tcPr>
          <w:p w14:paraId="0A267EA7" w14:textId="77777777" w:rsidR="004509FF" w:rsidRPr="00CA728C" w:rsidRDefault="004509FF" w:rsidP="00551111">
            <w:pPr>
              <w:jc w:val="center"/>
              <w:rPr>
                <w:rFonts w:ascii="Calibri" w:hAnsi="Calibri"/>
              </w:rPr>
            </w:pPr>
            <w:r w:rsidRPr="00CA728C">
              <w:rPr>
                <w:rFonts w:ascii="Calibri" w:hAnsi="Calibri"/>
              </w:rPr>
              <w:t>0,012</w:t>
            </w:r>
          </w:p>
        </w:tc>
      </w:tr>
      <w:tr w:rsidR="004509FF" w:rsidRPr="00CA728C" w14:paraId="3F6A6DA1" w14:textId="77777777" w:rsidTr="00551111">
        <w:trPr>
          <w:trHeight w:val="300"/>
        </w:trPr>
        <w:tc>
          <w:tcPr>
            <w:tcW w:w="1300" w:type="dxa"/>
            <w:shd w:val="clear" w:color="auto" w:fill="auto"/>
            <w:noWrap/>
            <w:vAlign w:val="bottom"/>
            <w:hideMark/>
          </w:tcPr>
          <w:p w14:paraId="79735CA6" w14:textId="77777777" w:rsidR="004509FF" w:rsidRPr="00CA728C" w:rsidRDefault="004509FF" w:rsidP="00551111">
            <w:pPr>
              <w:jc w:val="center"/>
              <w:rPr>
                <w:rFonts w:ascii="Calibri" w:hAnsi="Calibri"/>
                <w:b/>
              </w:rPr>
            </w:pPr>
            <w:r w:rsidRPr="00CA728C">
              <w:rPr>
                <w:rFonts w:ascii="Calibri" w:hAnsi="Calibri"/>
                <w:b/>
              </w:rPr>
              <w:t>N</w:t>
            </w:r>
          </w:p>
        </w:tc>
        <w:tc>
          <w:tcPr>
            <w:tcW w:w="1300" w:type="dxa"/>
            <w:shd w:val="clear" w:color="auto" w:fill="auto"/>
            <w:noWrap/>
            <w:vAlign w:val="bottom"/>
            <w:hideMark/>
          </w:tcPr>
          <w:p w14:paraId="59B64D7B" w14:textId="77777777" w:rsidR="004509FF" w:rsidRPr="00CA728C" w:rsidRDefault="004509FF" w:rsidP="00551111">
            <w:pPr>
              <w:jc w:val="center"/>
              <w:rPr>
                <w:rFonts w:ascii="Calibri" w:hAnsi="Calibri"/>
              </w:rPr>
            </w:pPr>
            <w:r w:rsidRPr="00CA728C">
              <w:rPr>
                <w:rFonts w:ascii="Calibri" w:hAnsi="Calibri"/>
              </w:rPr>
              <w:t>-0,231</w:t>
            </w:r>
          </w:p>
        </w:tc>
        <w:tc>
          <w:tcPr>
            <w:tcW w:w="1300" w:type="dxa"/>
            <w:shd w:val="clear" w:color="auto" w:fill="auto"/>
            <w:noWrap/>
            <w:vAlign w:val="bottom"/>
            <w:hideMark/>
          </w:tcPr>
          <w:p w14:paraId="41C75E4C"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0,493</w:t>
            </w:r>
          </w:p>
        </w:tc>
        <w:tc>
          <w:tcPr>
            <w:tcW w:w="1300" w:type="dxa"/>
            <w:shd w:val="clear" w:color="auto" w:fill="auto"/>
            <w:noWrap/>
            <w:vAlign w:val="bottom"/>
            <w:hideMark/>
          </w:tcPr>
          <w:p w14:paraId="187951B1" w14:textId="77777777" w:rsidR="004509FF" w:rsidRPr="00CA728C" w:rsidRDefault="004509FF" w:rsidP="00551111">
            <w:pPr>
              <w:jc w:val="center"/>
              <w:rPr>
                <w:rFonts w:ascii="Calibri" w:hAnsi="Calibri"/>
              </w:rPr>
            </w:pPr>
            <w:r w:rsidRPr="00CA728C">
              <w:rPr>
                <w:rFonts w:ascii="Calibri" w:hAnsi="Calibri"/>
              </w:rPr>
              <w:t>0,31</w:t>
            </w:r>
          </w:p>
        </w:tc>
        <w:tc>
          <w:tcPr>
            <w:tcW w:w="1300" w:type="dxa"/>
            <w:shd w:val="clear" w:color="auto" w:fill="auto"/>
            <w:noWrap/>
            <w:vAlign w:val="bottom"/>
            <w:hideMark/>
          </w:tcPr>
          <w:p w14:paraId="013FC31B" w14:textId="77777777" w:rsidR="004509FF" w:rsidRPr="00CA728C" w:rsidRDefault="004509FF" w:rsidP="00551111">
            <w:pPr>
              <w:jc w:val="center"/>
              <w:rPr>
                <w:rFonts w:ascii="Calibri" w:hAnsi="Calibri"/>
              </w:rPr>
            </w:pPr>
            <w:r w:rsidRPr="00CA728C">
              <w:rPr>
                <w:rFonts w:ascii="Calibri" w:hAnsi="Calibri"/>
              </w:rPr>
              <w:t>-0,309</w:t>
            </w:r>
          </w:p>
        </w:tc>
        <w:tc>
          <w:tcPr>
            <w:tcW w:w="1300" w:type="dxa"/>
            <w:shd w:val="clear" w:color="auto" w:fill="auto"/>
            <w:noWrap/>
            <w:vAlign w:val="bottom"/>
            <w:hideMark/>
          </w:tcPr>
          <w:p w14:paraId="062C8115"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0,438</w:t>
            </w:r>
          </w:p>
        </w:tc>
        <w:tc>
          <w:tcPr>
            <w:tcW w:w="1300" w:type="dxa"/>
            <w:shd w:val="clear" w:color="auto" w:fill="auto"/>
            <w:noWrap/>
            <w:vAlign w:val="bottom"/>
            <w:hideMark/>
          </w:tcPr>
          <w:p w14:paraId="7460C4CA"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0,513</w:t>
            </w:r>
          </w:p>
        </w:tc>
      </w:tr>
      <w:tr w:rsidR="004509FF" w:rsidRPr="00CA728C" w14:paraId="60A35532" w14:textId="77777777" w:rsidTr="00551111">
        <w:trPr>
          <w:trHeight w:val="300"/>
        </w:trPr>
        <w:tc>
          <w:tcPr>
            <w:tcW w:w="1300" w:type="dxa"/>
            <w:shd w:val="clear" w:color="auto" w:fill="auto"/>
            <w:noWrap/>
            <w:vAlign w:val="bottom"/>
            <w:hideMark/>
          </w:tcPr>
          <w:p w14:paraId="70FC97D2" w14:textId="77777777" w:rsidR="004509FF" w:rsidRPr="00CA728C" w:rsidRDefault="004509FF" w:rsidP="00551111">
            <w:pPr>
              <w:jc w:val="center"/>
              <w:rPr>
                <w:rFonts w:ascii="Calibri" w:hAnsi="Calibri"/>
                <w:b/>
              </w:rPr>
            </w:pPr>
            <w:r w:rsidRPr="00CA728C">
              <w:rPr>
                <w:rFonts w:ascii="Calibri" w:hAnsi="Calibri"/>
                <w:b/>
              </w:rPr>
              <w:t>P</w:t>
            </w:r>
          </w:p>
        </w:tc>
        <w:tc>
          <w:tcPr>
            <w:tcW w:w="1300" w:type="dxa"/>
            <w:shd w:val="clear" w:color="auto" w:fill="auto"/>
            <w:noWrap/>
            <w:vAlign w:val="bottom"/>
            <w:hideMark/>
          </w:tcPr>
          <w:p w14:paraId="2559476E" w14:textId="77777777" w:rsidR="004509FF" w:rsidRPr="00CA728C" w:rsidRDefault="004509FF" w:rsidP="00551111">
            <w:pPr>
              <w:jc w:val="center"/>
              <w:rPr>
                <w:rFonts w:ascii="Calibri" w:hAnsi="Calibri"/>
              </w:rPr>
            </w:pPr>
            <w:r w:rsidRPr="00CA728C">
              <w:rPr>
                <w:rFonts w:ascii="Calibri" w:hAnsi="Calibri"/>
              </w:rPr>
              <w:t>-0,135</w:t>
            </w:r>
          </w:p>
        </w:tc>
        <w:tc>
          <w:tcPr>
            <w:tcW w:w="1300" w:type="dxa"/>
            <w:shd w:val="clear" w:color="auto" w:fill="auto"/>
            <w:noWrap/>
            <w:vAlign w:val="bottom"/>
            <w:hideMark/>
          </w:tcPr>
          <w:p w14:paraId="6D160F6A" w14:textId="77777777" w:rsidR="004509FF" w:rsidRPr="00CA728C" w:rsidRDefault="004509FF" w:rsidP="00551111">
            <w:pPr>
              <w:jc w:val="center"/>
              <w:rPr>
                <w:rFonts w:ascii="Calibri" w:hAnsi="Calibri"/>
              </w:rPr>
            </w:pPr>
            <w:r w:rsidRPr="00CA728C">
              <w:rPr>
                <w:rFonts w:ascii="Calibri" w:hAnsi="Calibri"/>
              </w:rPr>
              <w:t>-0,303</w:t>
            </w:r>
          </w:p>
        </w:tc>
        <w:tc>
          <w:tcPr>
            <w:tcW w:w="1300" w:type="dxa"/>
            <w:shd w:val="clear" w:color="auto" w:fill="auto"/>
            <w:noWrap/>
            <w:vAlign w:val="bottom"/>
            <w:hideMark/>
          </w:tcPr>
          <w:p w14:paraId="025A4827"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0,74</w:t>
            </w:r>
          </w:p>
        </w:tc>
        <w:tc>
          <w:tcPr>
            <w:tcW w:w="1300" w:type="dxa"/>
            <w:shd w:val="clear" w:color="auto" w:fill="auto"/>
            <w:noWrap/>
            <w:vAlign w:val="bottom"/>
            <w:hideMark/>
          </w:tcPr>
          <w:p w14:paraId="5C8EB058" w14:textId="77777777" w:rsidR="004509FF" w:rsidRPr="00CA728C" w:rsidRDefault="004509FF" w:rsidP="00551111">
            <w:pPr>
              <w:jc w:val="center"/>
              <w:rPr>
                <w:rFonts w:ascii="Calibri" w:hAnsi="Calibri"/>
              </w:rPr>
            </w:pPr>
            <w:r w:rsidRPr="00CA728C">
              <w:rPr>
                <w:rFonts w:ascii="Calibri" w:hAnsi="Calibri"/>
              </w:rPr>
              <w:t>-0,156</w:t>
            </w:r>
          </w:p>
        </w:tc>
        <w:tc>
          <w:tcPr>
            <w:tcW w:w="1300" w:type="dxa"/>
            <w:shd w:val="clear" w:color="auto" w:fill="auto"/>
            <w:noWrap/>
            <w:vAlign w:val="bottom"/>
            <w:hideMark/>
          </w:tcPr>
          <w:p w14:paraId="6910184E" w14:textId="77777777" w:rsidR="004509FF" w:rsidRPr="00CA728C" w:rsidRDefault="004509FF" w:rsidP="00551111">
            <w:pPr>
              <w:jc w:val="center"/>
              <w:rPr>
                <w:rFonts w:ascii="Calibri" w:hAnsi="Calibri"/>
              </w:rPr>
            </w:pPr>
            <w:r w:rsidRPr="00CA728C">
              <w:rPr>
                <w:rFonts w:ascii="Calibri" w:hAnsi="Calibri"/>
              </w:rPr>
              <w:t>-0,328</w:t>
            </w:r>
          </w:p>
        </w:tc>
        <w:tc>
          <w:tcPr>
            <w:tcW w:w="1300" w:type="dxa"/>
            <w:shd w:val="clear" w:color="auto" w:fill="auto"/>
            <w:noWrap/>
            <w:vAlign w:val="bottom"/>
            <w:hideMark/>
          </w:tcPr>
          <w:p w14:paraId="29814E3D" w14:textId="77777777" w:rsidR="004509FF" w:rsidRPr="00CA728C" w:rsidRDefault="004509FF" w:rsidP="00551111">
            <w:pPr>
              <w:jc w:val="center"/>
              <w:rPr>
                <w:rFonts w:ascii="Calibri" w:hAnsi="Calibri"/>
              </w:rPr>
            </w:pPr>
            <w:r w:rsidRPr="00CA728C">
              <w:rPr>
                <w:rFonts w:ascii="Calibri" w:hAnsi="Calibri"/>
              </w:rPr>
              <w:t>0,374</w:t>
            </w:r>
          </w:p>
        </w:tc>
      </w:tr>
      <w:tr w:rsidR="004509FF" w:rsidRPr="00CA728C" w14:paraId="05D7381A" w14:textId="77777777" w:rsidTr="00551111">
        <w:trPr>
          <w:trHeight w:val="300"/>
        </w:trPr>
        <w:tc>
          <w:tcPr>
            <w:tcW w:w="1300" w:type="dxa"/>
            <w:shd w:val="clear" w:color="auto" w:fill="auto"/>
            <w:noWrap/>
            <w:vAlign w:val="bottom"/>
            <w:hideMark/>
          </w:tcPr>
          <w:p w14:paraId="7508539A" w14:textId="77777777" w:rsidR="004509FF" w:rsidRPr="00CA728C" w:rsidRDefault="004509FF" w:rsidP="00551111">
            <w:pPr>
              <w:jc w:val="center"/>
              <w:rPr>
                <w:rFonts w:ascii="Calibri" w:hAnsi="Calibri"/>
                <w:b/>
              </w:rPr>
            </w:pPr>
            <w:r w:rsidRPr="00CA728C">
              <w:rPr>
                <w:rFonts w:ascii="Calibri" w:hAnsi="Calibri"/>
                <w:b/>
              </w:rPr>
              <w:t>Q</w:t>
            </w:r>
          </w:p>
        </w:tc>
        <w:tc>
          <w:tcPr>
            <w:tcW w:w="1300" w:type="dxa"/>
            <w:shd w:val="clear" w:color="auto" w:fill="auto"/>
            <w:noWrap/>
            <w:vAlign w:val="bottom"/>
            <w:hideMark/>
          </w:tcPr>
          <w:p w14:paraId="5B7C1F20" w14:textId="77777777" w:rsidR="004509FF" w:rsidRPr="00CA728C" w:rsidRDefault="004509FF" w:rsidP="00551111">
            <w:pPr>
              <w:jc w:val="center"/>
              <w:rPr>
                <w:rFonts w:ascii="Calibri" w:hAnsi="Calibri"/>
              </w:rPr>
            </w:pPr>
            <w:r w:rsidRPr="00CA728C">
              <w:rPr>
                <w:rFonts w:ascii="Calibri" w:hAnsi="Calibri"/>
              </w:rPr>
              <w:t>-0,254</w:t>
            </w:r>
          </w:p>
        </w:tc>
        <w:tc>
          <w:tcPr>
            <w:tcW w:w="1300" w:type="dxa"/>
            <w:shd w:val="clear" w:color="auto" w:fill="auto"/>
            <w:noWrap/>
            <w:vAlign w:val="bottom"/>
            <w:hideMark/>
          </w:tcPr>
          <w:p w14:paraId="43C2E2EB" w14:textId="77777777" w:rsidR="004509FF" w:rsidRPr="00CA728C" w:rsidRDefault="004509FF" w:rsidP="00551111">
            <w:pPr>
              <w:jc w:val="center"/>
              <w:rPr>
                <w:rFonts w:ascii="Calibri" w:hAnsi="Calibri"/>
                <w:b/>
                <w:color w:val="FF0000"/>
              </w:rPr>
            </w:pPr>
            <w:r w:rsidRPr="00CA728C">
              <w:rPr>
                <w:rFonts w:ascii="Calibri" w:hAnsi="Calibri"/>
                <w:b/>
                <w:color w:val="FF0000"/>
              </w:rPr>
              <w:t>-0,472</w:t>
            </w:r>
          </w:p>
        </w:tc>
        <w:tc>
          <w:tcPr>
            <w:tcW w:w="1300" w:type="dxa"/>
            <w:shd w:val="clear" w:color="auto" w:fill="auto"/>
            <w:noWrap/>
            <w:vAlign w:val="bottom"/>
            <w:hideMark/>
          </w:tcPr>
          <w:p w14:paraId="26883879" w14:textId="77777777" w:rsidR="004509FF" w:rsidRPr="00CA728C" w:rsidRDefault="004509FF" w:rsidP="00551111">
            <w:pPr>
              <w:jc w:val="center"/>
              <w:rPr>
                <w:rFonts w:ascii="Calibri" w:hAnsi="Calibri"/>
                <w:b/>
                <w:color w:val="FF0000"/>
              </w:rPr>
            </w:pPr>
            <w:r w:rsidRPr="00CA728C">
              <w:rPr>
                <w:rFonts w:ascii="Calibri" w:hAnsi="Calibri"/>
                <w:b/>
                <w:color w:val="FF0000"/>
              </w:rPr>
              <w:t>-0,323</w:t>
            </w:r>
          </w:p>
        </w:tc>
        <w:tc>
          <w:tcPr>
            <w:tcW w:w="1300" w:type="dxa"/>
            <w:shd w:val="clear" w:color="auto" w:fill="auto"/>
            <w:noWrap/>
            <w:vAlign w:val="bottom"/>
            <w:hideMark/>
          </w:tcPr>
          <w:p w14:paraId="52EB5166" w14:textId="77777777" w:rsidR="004509FF" w:rsidRPr="00CA728C" w:rsidRDefault="004509FF" w:rsidP="00551111">
            <w:pPr>
              <w:jc w:val="center"/>
              <w:rPr>
                <w:rFonts w:ascii="Calibri" w:hAnsi="Calibri"/>
              </w:rPr>
            </w:pPr>
            <w:r w:rsidRPr="00CA728C">
              <w:rPr>
                <w:rFonts w:ascii="Calibri" w:hAnsi="Calibri"/>
              </w:rPr>
              <w:t>-0,125</w:t>
            </w:r>
          </w:p>
        </w:tc>
        <w:tc>
          <w:tcPr>
            <w:tcW w:w="1300" w:type="dxa"/>
            <w:shd w:val="clear" w:color="auto" w:fill="auto"/>
            <w:noWrap/>
            <w:vAlign w:val="bottom"/>
            <w:hideMark/>
          </w:tcPr>
          <w:p w14:paraId="289E8EEC" w14:textId="77777777" w:rsidR="004509FF" w:rsidRPr="00CA728C" w:rsidRDefault="004509FF" w:rsidP="00551111">
            <w:pPr>
              <w:jc w:val="center"/>
              <w:rPr>
                <w:rFonts w:ascii="Calibri" w:hAnsi="Calibri"/>
                <w:b/>
                <w:color w:val="FF0000"/>
              </w:rPr>
            </w:pPr>
            <w:r w:rsidRPr="00CA728C">
              <w:rPr>
                <w:rFonts w:ascii="Calibri" w:hAnsi="Calibri"/>
                <w:b/>
                <w:color w:val="FF0000"/>
              </w:rPr>
              <w:t>-0,567</w:t>
            </w:r>
          </w:p>
        </w:tc>
        <w:tc>
          <w:tcPr>
            <w:tcW w:w="1300" w:type="dxa"/>
            <w:shd w:val="clear" w:color="auto" w:fill="auto"/>
            <w:noWrap/>
            <w:vAlign w:val="bottom"/>
            <w:hideMark/>
          </w:tcPr>
          <w:p w14:paraId="65DDB78B" w14:textId="77777777" w:rsidR="004509FF" w:rsidRPr="00CA728C" w:rsidRDefault="004509FF" w:rsidP="00551111">
            <w:pPr>
              <w:jc w:val="center"/>
              <w:rPr>
                <w:rFonts w:ascii="Calibri" w:hAnsi="Calibri"/>
              </w:rPr>
            </w:pPr>
            <w:r w:rsidRPr="00CA728C">
              <w:rPr>
                <w:rFonts w:ascii="Calibri" w:hAnsi="Calibri"/>
              </w:rPr>
              <w:t>-0,254</w:t>
            </w:r>
          </w:p>
        </w:tc>
      </w:tr>
      <w:tr w:rsidR="004509FF" w:rsidRPr="00CA728C" w14:paraId="1BE87372" w14:textId="77777777" w:rsidTr="00551111">
        <w:trPr>
          <w:trHeight w:val="300"/>
        </w:trPr>
        <w:tc>
          <w:tcPr>
            <w:tcW w:w="1300" w:type="dxa"/>
            <w:shd w:val="clear" w:color="auto" w:fill="auto"/>
            <w:noWrap/>
            <w:vAlign w:val="bottom"/>
            <w:hideMark/>
          </w:tcPr>
          <w:p w14:paraId="2C8FE070" w14:textId="77777777" w:rsidR="004509FF" w:rsidRPr="00CA728C" w:rsidRDefault="004509FF" w:rsidP="00551111">
            <w:pPr>
              <w:jc w:val="center"/>
              <w:rPr>
                <w:rFonts w:ascii="Calibri" w:hAnsi="Calibri"/>
                <w:b/>
              </w:rPr>
            </w:pPr>
            <w:r w:rsidRPr="00CA728C">
              <w:rPr>
                <w:rFonts w:ascii="Calibri" w:hAnsi="Calibri"/>
                <w:b/>
              </w:rPr>
              <w:t>W</w:t>
            </w:r>
          </w:p>
        </w:tc>
        <w:tc>
          <w:tcPr>
            <w:tcW w:w="1300" w:type="dxa"/>
            <w:shd w:val="clear" w:color="auto" w:fill="auto"/>
            <w:noWrap/>
            <w:vAlign w:val="bottom"/>
            <w:hideMark/>
          </w:tcPr>
          <w:p w14:paraId="26A1FBDC" w14:textId="77777777" w:rsidR="004509FF" w:rsidRPr="00CA728C" w:rsidRDefault="004509FF" w:rsidP="00551111">
            <w:pPr>
              <w:jc w:val="center"/>
              <w:rPr>
                <w:rFonts w:ascii="Calibri" w:hAnsi="Calibri"/>
              </w:rPr>
            </w:pPr>
            <w:r w:rsidRPr="00CA728C">
              <w:rPr>
                <w:rFonts w:ascii="Calibri" w:hAnsi="Calibri"/>
              </w:rPr>
              <w:t>-0,101</w:t>
            </w:r>
          </w:p>
        </w:tc>
        <w:tc>
          <w:tcPr>
            <w:tcW w:w="1300" w:type="dxa"/>
            <w:shd w:val="clear" w:color="auto" w:fill="auto"/>
            <w:noWrap/>
            <w:vAlign w:val="bottom"/>
            <w:hideMark/>
          </w:tcPr>
          <w:p w14:paraId="2F47F23A" w14:textId="77777777" w:rsidR="004509FF" w:rsidRPr="00CA728C" w:rsidRDefault="004509FF" w:rsidP="00551111">
            <w:pPr>
              <w:jc w:val="center"/>
              <w:rPr>
                <w:rFonts w:ascii="Calibri" w:hAnsi="Calibri"/>
              </w:rPr>
            </w:pPr>
            <w:r w:rsidRPr="00CA728C">
              <w:rPr>
                <w:rFonts w:ascii="Calibri" w:hAnsi="Calibri"/>
              </w:rPr>
              <w:t>0,089</w:t>
            </w:r>
          </w:p>
        </w:tc>
        <w:tc>
          <w:tcPr>
            <w:tcW w:w="1300" w:type="dxa"/>
            <w:shd w:val="clear" w:color="auto" w:fill="auto"/>
            <w:noWrap/>
            <w:vAlign w:val="bottom"/>
            <w:hideMark/>
          </w:tcPr>
          <w:p w14:paraId="76246399" w14:textId="77777777" w:rsidR="004509FF" w:rsidRPr="00CA728C" w:rsidRDefault="004509FF" w:rsidP="00551111">
            <w:pPr>
              <w:jc w:val="center"/>
              <w:rPr>
                <w:rFonts w:ascii="Calibri" w:hAnsi="Calibri"/>
              </w:rPr>
            </w:pPr>
            <w:r w:rsidRPr="00CA728C">
              <w:rPr>
                <w:rFonts w:ascii="Calibri" w:hAnsi="Calibri"/>
              </w:rPr>
              <w:t>0,068</w:t>
            </w:r>
          </w:p>
        </w:tc>
        <w:tc>
          <w:tcPr>
            <w:tcW w:w="1300" w:type="dxa"/>
            <w:shd w:val="clear" w:color="auto" w:fill="auto"/>
            <w:noWrap/>
            <w:vAlign w:val="bottom"/>
            <w:hideMark/>
          </w:tcPr>
          <w:p w14:paraId="6D0DDE30" w14:textId="77777777" w:rsidR="004509FF" w:rsidRPr="00CA728C" w:rsidRDefault="004509FF" w:rsidP="00551111">
            <w:pPr>
              <w:jc w:val="center"/>
              <w:rPr>
                <w:rFonts w:ascii="Calibri" w:hAnsi="Calibri"/>
              </w:rPr>
            </w:pPr>
            <w:r w:rsidRPr="00CA728C">
              <w:rPr>
                <w:rFonts w:ascii="Calibri" w:hAnsi="Calibri"/>
              </w:rPr>
              <w:t>-0,275</w:t>
            </w:r>
          </w:p>
        </w:tc>
        <w:tc>
          <w:tcPr>
            <w:tcW w:w="1300" w:type="dxa"/>
            <w:shd w:val="clear" w:color="auto" w:fill="auto"/>
            <w:noWrap/>
            <w:vAlign w:val="bottom"/>
            <w:hideMark/>
          </w:tcPr>
          <w:p w14:paraId="4811D026" w14:textId="77777777" w:rsidR="004509FF" w:rsidRPr="00CA728C" w:rsidRDefault="004509FF" w:rsidP="00551111">
            <w:pPr>
              <w:jc w:val="center"/>
              <w:rPr>
                <w:rFonts w:ascii="Calibri" w:hAnsi="Calibri"/>
              </w:rPr>
            </w:pPr>
            <w:r w:rsidRPr="00CA728C">
              <w:rPr>
                <w:rFonts w:ascii="Calibri" w:hAnsi="Calibri"/>
              </w:rPr>
              <w:t>0,257</w:t>
            </w:r>
          </w:p>
        </w:tc>
        <w:tc>
          <w:tcPr>
            <w:tcW w:w="1300" w:type="dxa"/>
            <w:shd w:val="clear" w:color="auto" w:fill="auto"/>
            <w:noWrap/>
            <w:vAlign w:val="bottom"/>
            <w:hideMark/>
          </w:tcPr>
          <w:p w14:paraId="6E6B0D41" w14:textId="77777777" w:rsidR="004509FF" w:rsidRPr="00CA728C" w:rsidRDefault="004509FF" w:rsidP="00551111">
            <w:pPr>
              <w:jc w:val="center"/>
              <w:rPr>
                <w:rFonts w:ascii="Calibri" w:hAnsi="Calibri"/>
              </w:rPr>
            </w:pPr>
            <w:r w:rsidRPr="00CA728C">
              <w:rPr>
                <w:rFonts w:ascii="Calibri" w:hAnsi="Calibri"/>
              </w:rPr>
              <w:t>-0,189</w:t>
            </w:r>
          </w:p>
        </w:tc>
      </w:tr>
      <w:tr w:rsidR="004509FF" w:rsidRPr="00CA728C" w14:paraId="2A2A4924" w14:textId="77777777" w:rsidTr="00551111">
        <w:trPr>
          <w:trHeight w:val="300"/>
        </w:trPr>
        <w:tc>
          <w:tcPr>
            <w:tcW w:w="1300" w:type="dxa"/>
            <w:shd w:val="clear" w:color="auto" w:fill="auto"/>
            <w:noWrap/>
            <w:vAlign w:val="bottom"/>
            <w:hideMark/>
          </w:tcPr>
          <w:p w14:paraId="3FA1A791" w14:textId="77777777" w:rsidR="004509FF" w:rsidRPr="00CA728C" w:rsidRDefault="004509FF" w:rsidP="00551111">
            <w:pPr>
              <w:jc w:val="center"/>
              <w:rPr>
                <w:rFonts w:ascii="Calibri" w:hAnsi="Calibri"/>
                <w:b/>
              </w:rPr>
            </w:pPr>
            <w:r w:rsidRPr="00CA728C">
              <w:rPr>
                <w:rFonts w:ascii="Calibri" w:hAnsi="Calibri"/>
                <w:b/>
              </w:rPr>
              <w:t>X</w:t>
            </w:r>
          </w:p>
        </w:tc>
        <w:tc>
          <w:tcPr>
            <w:tcW w:w="1300" w:type="dxa"/>
            <w:shd w:val="clear" w:color="auto" w:fill="auto"/>
            <w:noWrap/>
            <w:vAlign w:val="bottom"/>
            <w:hideMark/>
          </w:tcPr>
          <w:p w14:paraId="37A646A2" w14:textId="77777777" w:rsidR="004509FF" w:rsidRPr="00CA728C" w:rsidRDefault="004509FF" w:rsidP="00551111">
            <w:pPr>
              <w:jc w:val="center"/>
              <w:rPr>
                <w:rFonts w:ascii="Calibri" w:hAnsi="Calibri"/>
              </w:rPr>
            </w:pPr>
            <w:r w:rsidRPr="00CA728C">
              <w:rPr>
                <w:rFonts w:ascii="Calibri" w:hAnsi="Calibri"/>
              </w:rPr>
              <w:t>-0,268</w:t>
            </w:r>
          </w:p>
        </w:tc>
        <w:tc>
          <w:tcPr>
            <w:tcW w:w="1300" w:type="dxa"/>
            <w:shd w:val="clear" w:color="auto" w:fill="auto"/>
            <w:noWrap/>
            <w:vAlign w:val="bottom"/>
            <w:hideMark/>
          </w:tcPr>
          <w:p w14:paraId="00F09058" w14:textId="77777777" w:rsidR="004509FF" w:rsidRPr="00CA728C" w:rsidRDefault="004509FF" w:rsidP="00551111">
            <w:pPr>
              <w:jc w:val="center"/>
              <w:rPr>
                <w:rFonts w:ascii="Calibri" w:hAnsi="Calibri"/>
              </w:rPr>
            </w:pPr>
            <w:r w:rsidRPr="00CA728C">
              <w:rPr>
                <w:rFonts w:ascii="Calibri" w:hAnsi="Calibri"/>
              </w:rPr>
              <w:t>0,389</w:t>
            </w:r>
          </w:p>
        </w:tc>
        <w:tc>
          <w:tcPr>
            <w:tcW w:w="1300" w:type="dxa"/>
            <w:shd w:val="clear" w:color="auto" w:fill="auto"/>
            <w:noWrap/>
            <w:vAlign w:val="bottom"/>
            <w:hideMark/>
          </w:tcPr>
          <w:p w14:paraId="27DE2B21" w14:textId="77777777" w:rsidR="004509FF" w:rsidRPr="00CA728C" w:rsidRDefault="004509FF" w:rsidP="00551111">
            <w:pPr>
              <w:jc w:val="center"/>
              <w:rPr>
                <w:rFonts w:ascii="Calibri" w:hAnsi="Calibri"/>
              </w:rPr>
            </w:pPr>
            <w:r w:rsidRPr="00CA728C">
              <w:rPr>
                <w:rFonts w:ascii="Calibri" w:hAnsi="Calibri"/>
              </w:rPr>
              <w:t>0,012</w:t>
            </w:r>
          </w:p>
        </w:tc>
        <w:tc>
          <w:tcPr>
            <w:tcW w:w="1300" w:type="dxa"/>
            <w:shd w:val="clear" w:color="auto" w:fill="auto"/>
            <w:noWrap/>
            <w:vAlign w:val="bottom"/>
            <w:hideMark/>
          </w:tcPr>
          <w:p w14:paraId="11295C72" w14:textId="77777777" w:rsidR="004509FF" w:rsidRPr="00CA728C" w:rsidRDefault="004509FF" w:rsidP="00551111">
            <w:pPr>
              <w:jc w:val="center"/>
              <w:rPr>
                <w:rFonts w:ascii="Calibri" w:hAnsi="Calibri"/>
              </w:rPr>
            </w:pPr>
            <w:r w:rsidRPr="00CA728C">
              <w:rPr>
                <w:rFonts w:ascii="Calibri" w:hAnsi="Calibri"/>
              </w:rPr>
              <w:t>-0,1</w:t>
            </w:r>
          </w:p>
        </w:tc>
        <w:tc>
          <w:tcPr>
            <w:tcW w:w="1300" w:type="dxa"/>
            <w:shd w:val="clear" w:color="auto" w:fill="auto"/>
            <w:noWrap/>
            <w:vAlign w:val="bottom"/>
            <w:hideMark/>
          </w:tcPr>
          <w:p w14:paraId="7ACC3D04" w14:textId="77777777" w:rsidR="004509FF" w:rsidRPr="00CA728C" w:rsidRDefault="004509FF" w:rsidP="00551111">
            <w:pPr>
              <w:jc w:val="center"/>
              <w:rPr>
                <w:rFonts w:ascii="Calibri" w:hAnsi="Calibri"/>
              </w:rPr>
            </w:pPr>
            <w:r w:rsidRPr="00CA728C">
              <w:rPr>
                <w:rFonts w:ascii="Calibri" w:hAnsi="Calibri"/>
              </w:rPr>
              <w:t>0,136</w:t>
            </w:r>
          </w:p>
        </w:tc>
        <w:tc>
          <w:tcPr>
            <w:tcW w:w="1300" w:type="dxa"/>
            <w:shd w:val="clear" w:color="auto" w:fill="auto"/>
            <w:noWrap/>
            <w:vAlign w:val="bottom"/>
            <w:hideMark/>
          </w:tcPr>
          <w:p w14:paraId="084DC279" w14:textId="77777777" w:rsidR="004509FF" w:rsidRPr="00CA728C" w:rsidRDefault="004509FF" w:rsidP="00551111">
            <w:pPr>
              <w:jc w:val="center"/>
              <w:rPr>
                <w:rFonts w:ascii="Calibri" w:hAnsi="Calibri"/>
              </w:rPr>
            </w:pPr>
            <w:r w:rsidRPr="00CA728C">
              <w:rPr>
                <w:rFonts w:ascii="Calibri" w:hAnsi="Calibri"/>
              </w:rPr>
              <w:t>0,075</w:t>
            </w:r>
          </w:p>
        </w:tc>
      </w:tr>
      <w:tr w:rsidR="004509FF" w:rsidRPr="00CA728C" w14:paraId="1254CE00" w14:textId="77777777" w:rsidTr="00551111">
        <w:trPr>
          <w:trHeight w:val="300"/>
        </w:trPr>
        <w:tc>
          <w:tcPr>
            <w:tcW w:w="1300" w:type="dxa"/>
            <w:shd w:val="clear" w:color="auto" w:fill="auto"/>
            <w:noWrap/>
            <w:vAlign w:val="bottom"/>
            <w:hideMark/>
          </w:tcPr>
          <w:p w14:paraId="3344B1DC" w14:textId="77777777" w:rsidR="004509FF" w:rsidRPr="00CA728C" w:rsidRDefault="004509FF" w:rsidP="00551111">
            <w:pPr>
              <w:jc w:val="center"/>
              <w:rPr>
                <w:rFonts w:ascii="Calibri" w:hAnsi="Calibri"/>
                <w:b/>
              </w:rPr>
            </w:pPr>
            <w:r w:rsidRPr="00CA728C">
              <w:rPr>
                <w:rFonts w:ascii="Calibri" w:hAnsi="Calibri"/>
                <w:b/>
              </w:rPr>
              <w:t>Y</w:t>
            </w:r>
          </w:p>
        </w:tc>
        <w:tc>
          <w:tcPr>
            <w:tcW w:w="1300" w:type="dxa"/>
            <w:shd w:val="clear" w:color="auto" w:fill="auto"/>
            <w:noWrap/>
            <w:vAlign w:val="bottom"/>
            <w:hideMark/>
          </w:tcPr>
          <w:p w14:paraId="6D681F35" w14:textId="77777777" w:rsidR="004509FF" w:rsidRPr="00CA728C" w:rsidRDefault="004509FF" w:rsidP="00551111">
            <w:pPr>
              <w:jc w:val="center"/>
              <w:rPr>
                <w:rFonts w:ascii="Calibri" w:hAnsi="Calibri"/>
              </w:rPr>
            </w:pPr>
            <w:r w:rsidRPr="00CA728C">
              <w:rPr>
                <w:rFonts w:ascii="Calibri" w:hAnsi="Calibri"/>
              </w:rPr>
              <w:t>-0,299</w:t>
            </w:r>
          </w:p>
        </w:tc>
        <w:tc>
          <w:tcPr>
            <w:tcW w:w="1300" w:type="dxa"/>
            <w:shd w:val="clear" w:color="auto" w:fill="auto"/>
            <w:noWrap/>
            <w:vAlign w:val="bottom"/>
            <w:hideMark/>
          </w:tcPr>
          <w:p w14:paraId="4E822FBC" w14:textId="77777777" w:rsidR="004509FF" w:rsidRPr="00CA728C" w:rsidRDefault="004509FF" w:rsidP="00551111">
            <w:pPr>
              <w:jc w:val="center"/>
              <w:rPr>
                <w:rFonts w:ascii="Calibri" w:hAnsi="Calibri"/>
              </w:rPr>
            </w:pPr>
            <w:r w:rsidRPr="00CA728C">
              <w:rPr>
                <w:rFonts w:ascii="Calibri" w:hAnsi="Calibri"/>
              </w:rPr>
              <w:t>0,126</w:t>
            </w:r>
          </w:p>
        </w:tc>
        <w:tc>
          <w:tcPr>
            <w:tcW w:w="1300" w:type="dxa"/>
            <w:shd w:val="clear" w:color="auto" w:fill="auto"/>
            <w:noWrap/>
            <w:vAlign w:val="bottom"/>
            <w:hideMark/>
          </w:tcPr>
          <w:p w14:paraId="736E2652" w14:textId="77777777" w:rsidR="004509FF" w:rsidRPr="00CA728C" w:rsidRDefault="004509FF" w:rsidP="00551111">
            <w:pPr>
              <w:jc w:val="center"/>
              <w:rPr>
                <w:rFonts w:ascii="Calibri" w:hAnsi="Calibri"/>
              </w:rPr>
            </w:pPr>
            <w:r w:rsidRPr="00CA728C">
              <w:rPr>
                <w:rFonts w:ascii="Calibri" w:hAnsi="Calibri"/>
              </w:rPr>
              <w:t>-0,267</w:t>
            </w:r>
          </w:p>
        </w:tc>
        <w:tc>
          <w:tcPr>
            <w:tcW w:w="1300" w:type="dxa"/>
            <w:shd w:val="clear" w:color="auto" w:fill="auto"/>
            <w:noWrap/>
            <w:vAlign w:val="bottom"/>
            <w:hideMark/>
          </w:tcPr>
          <w:p w14:paraId="63C10EA0" w14:textId="77777777" w:rsidR="004509FF" w:rsidRPr="00CA728C" w:rsidRDefault="004509FF" w:rsidP="00551111">
            <w:pPr>
              <w:jc w:val="center"/>
              <w:rPr>
                <w:rFonts w:ascii="Calibri" w:hAnsi="Calibri"/>
              </w:rPr>
            </w:pPr>
            <w:r w:rsidRPr="00CA728C">
              <w:rPr>
                <w:rFonts w:ascii="Calibri" w:hAnsi="Calibri"/>
              </w:rPr>
              <w:t>-0,273</w:t>
            </w:r>
          </w:p>
        </w:tc>
        <w:tc>
          <w:tcPr>
            <w:tcW w:w="1300" w:type="dxa"/>
            <w:shd w:val="clear" w:color="auto" w:fill="auto"/>
            <w:noWrap/>
            <w:vAlign w:val="bottom"/>
            <w:hideMark/>
          </w:tcPr>
          <w:p w14:paraId="005AED44" w14:textId="77777777" w:rsidR="004509FF" w:rsidRPr="00CA728C" w:rsidRDefault="004509FF" w:rsidP="00551111">
            <w:pPr>
              <w:jc w:val="center"/>
              <w:rPr>
                <w:rFonts w:ascii="Calibri" w:hAnsi="Calibri"/>
              </w:rPr>
            </w:pPr>
            <w:r w:rsidRPr="00CA728C">
              <w:rPr>
                <w:rFonts w:ascii="Calibri" w:hAnsi="Calibri"/>
              </w:rPr>
              <w:t>0,123</w:t>
            </w:r>
          </w:p>
        </w:tc>
        <w:tc>
          <w:tcPr>
            <w:tcW w:w="1300" w:type="dxa"/>
            <w:shd w:val="clear" w:color="auto" w:fill="auto"/>
            <w:noWrap/>
            <w:vAlign w:val="bottom"/>
            <w:hideMark/>
          </w:tcPr>
          <w:p w14:paraId="3B4CF4B6" w14:textId="77777777" w:rsidR="004509FF" w:rsidRPr="00CA728C" w:rsidRDefault="004509FF" w:rsidP="00551111">
            <w:pPr>
              <w:jc w:val="center"/>
              <w:rPr>
                <w:rFonts w:ascii="Calibri" w:hAnsi="Calibri"/>
                <w:b/>
                <w:color w:val="FF0000"/>
              </w:rPr>
            </w:pPr>
            <w:r w:rsidRPr="00CA728C">
              <w:rPr>
                <w:rFonts w:ascii="Calibri" w:hAnsi="Calibri"/>
                <w:b/>
                <w:color w:val="FF0000"/>
              </w:rPr>
              <w:t>-0,399</w:t>
            </w:r>
          </w:p>
        </w:tc>
      </w:tr>
      <w:tr w:rsidR="004509FF" w:rsidRPr="00CA728C" w14:paraId="523FB3A7" w14:textId="77777777" w:rsidTr="00551111">
        <w:trPr>
          <w:trHeight w:val="300"/>
        </w:trPr>
        <w:tc>
          <w:tcPr>
            <w:tcW w:w="1300" w:type="dxa"/>
            <w:shd w:val="clear" w:color="auto" w:fill="auto"/>
            <w:noWrap/>
            <w:vAlign w:val="bottom"/>
            <w:hideMark/>
          </w:tcPr>
          <w:p w14:paraId="5A6F9CBB" w14:textId="77777777" w:rsidR="004509FF" w:rsidRPr="00CA728C" w:rsidRDefault="004509FF" w:rsidP="00551111">
            <w:pPr>
              <w:jc w:val="center"/>
              <w:rPr>
                <w:rFonts w:ascii="Calibri" w:hAnsi="Calibri"/>
                <w:b/>
              </w:rPr>
            </w:pPr>
            <w:r w:rsidRPr="00CA728C">
              <w:rPr>
                <w:rFonts w:ascii="Calibri" w:hAnsi="Calibri"/>
                <w:b/>
              </w:rPr>
              <w:t>Z</w:t>
            </w:r>
          </w:p>
        </w:tc>
        <w:tc>
          <w:tcPr>
            <w:tcW w:w="1300" w:type="dxa"/>
            <w:shd w:val="clear" w:color="auto" w:fill="auto"/>
            <w:noWrap/>
            <w:vAlign w:val="bottom"/>
            <w:hideMark/>
          </w:tcPr>
          <w:p w14:paraId="06DC9DC2" w14:textId="77777777" w:rsidR="004509FF" w:rsidRPr="00CA728C" w:rsidRDefault="004509FF" w:rsidP="00551111">
            <w:pPr>
              <w:jc w:val="center"/>
              <w:rPr>
                <w:rFonts w:ascii="Calibri" w:hAnsi="Calibri"/>
              </w:rPr>
            </w:pPr>
            <w:r w:rsidRPr="00CA728C">
              <w:rPr>
                <w:rFonts w:ascii="Calibri" w:hAnsi="Calibri"/>
              </w:rPr>
              <w:t>-0,344</w:t>
            </w:r>
          </w:p>
        </w:tc>
        <w:tc>
          <w:tcPr>
            <w:tcW w:w="1300" w:type="dxa"/>
            <w:shd w:val="clear" w:color="auto" w:fill="auto"/>
            <w:noWrap/>
            <w:vAlign w:val="bottom"/>
            <w:hideMark/>
          </w:tcPr>
          <w:p w14:paraId="589CDD90" w14:textId="77777777" w:rsidR="004509FF" w:rsidRPr="00CA728C" w:rsidRDefault="004509FF" w:rsidP="00551111">
            <w:pPr>
              <w:jc w:val="center"/>
              <w:rPr>
                <w:rFonts w:ascii="Calibri" w:hAnsi="Calibri"/>
              </w:rPr>
            </w:pPr>
            <w:r w:rsidRPr="00CA728C">
              <w:rPr>
                <w:rFonts w:ascii="Calibri" w:hAnsi="Calibri"/>
              </w:rPr>
              <w:t>-0,13</w:t>
            </w:r>
          </w:p>
        </w:tc>
        <w:tc>
          <w:tcPr>
            <w:tcW w:w="1300" w:type="dxa"/>
            <w:shd w:val="clear" w:color="auto" w:fill="auto"/>
            <w:noWrap/>
            <w:vAlign w:val="bottom"/>
            <w:hideMark/>
          </w:tcPr>
          <w:p w14:paraId="14ECBF19" w14:textId="77777777" w:rsidR="004509FF" w:rsidRPr="00CA728C" w:rsidRDefault="004509FF" w:rsidP="00551111">
            <w:pPr>
              <w:jc w:val="center"/>
              <w:rPr>
                <w:rFonts w:ascii="Calibri" w:hAnsi="Calibri"/>
              </w:rPr>
            </w:pPr>
            <w:r w:rsidRPr="00CA728C">
              <w:rPr>
                <w:rFonts w:ascii="Calibri" w:hAnsi="Calibri"/>
              </w:rPr>
              <w:t>-0,16</w:t>
            </w:r>
          </w:p>
        </w:tc>
        <w:tc>
          <w:tcPr>
            <w:tcW w:w="1300" w:type="dxa"/>
            <w:shd w:val="clear" w:color="auto" w:fill="auto"/>
            <w:noWrap/>
            <w:vAlign w:val="bottom"/>
            <w:hideMark/>
          </w:tcPr>
          <w:p w14:paraId="596BD721" w14:textId="77777777" w:rsidR="004509FF" w:rsidRPr="00CA728C" w:rsidRDefault="004509FF" w:rsidP="00551111">
            <w:pPr>
              <w:jc w:val="center"/>
              <w:rPr>
                <w:rFonts w:ascii="Calibri" w:hAnsi="Calibri"/>
              </w:rPr>
            </w:pPr>
            <w:r w:rsidRPr="00CA728C">
              <w:rPr>
                <w:rFonts w:ascii="Calibri" w:hAnsi="Calibri"/>
              </w:rPr>
              <w:t>-0,197</w:t>
            </w:r>
          </w:p>
        </w:tc>
        <w:tc>
          <w:tcPr>
            <w:tcW w:w="1300" w:type="dxa"/>
            <w:shd w:val="clear" w:color="auto" w:fill="auto"/>
            <w:noWrap/>
            <w:vAlign w:val="bottom"/>
            <w:hideMark/>
          </w:tcPr>
          <w:p w14:paraId="1928FDE8" w14:textId="77777777" w:rsidR="004509FF" w:rsidRPr="00CA728C" w:rsidRDefault="004509FF" w:rsidP="00551111">
            <w:pPr>
              <w:jc w:val="center"/>
              <w:rPr>
                <w:rFonts w:ascii="Calibri" w:hAnsi="Calibri"/>
              </w:rPr>
            </w:pPr>
            <w:r w:rsidRPr="00CA728C">
              <w:rPr>
                <w:rFonts w:ascii="Calibri" w:hAnsi="Calibri"/>
              </w:rPr>
              <w:t>-0,205</w:t>
            </w:r>
          </w:p>
        </w:tc>
        <w:tc>
          <w:tcPr>
            <w:tcW w:w="1300" w:type="dxa"/>
            <w:shd w:val="clear" w:color="auto" w:fill="auto"/>
            <w:noWrap/>
            <w:vAlign w:val="bottom"/>
            <w:hideMark/>
          </w:tcPr>
          <w:p w14:paraId="54A17CDB" w14:textId="77777777" w:rsidR="004509FF" w:rsidRPr="00CA728C" w:rsidRDefault="004509FF" w:rsidP="00551111">
            <w:pPr>
              <w:jc w:val="center"/>
              <w:rPr>
                <w:rFonts w:ascii="Calibri" w:hAnsi="Calibri"/>
              </w:rPr>
            </w:pPr>
            <w:r w:rsidRPr="00CA728C">
              <w:rPr>
                <w:rFonts w:ascii="Calibri" w:hAnsi="Calibri"/>
              </w:rPr>
              <w:t>-0,222</w:t>
            </w:r>
          </w:p>
        </w:tc>
      </w:tr>
    </w:tbl>
    <w:p w14:paraId="70DBDC31" w14:textId="77777777" w:rsidR="004509FF" w:rsidRPr="00CA728C" w:rsidRDefault="004509FF" w:rsidP="004509FF">
      <w:pPr>
        <w:jc w:val="center"/>
        <w:rPr>
          <w:rFonts w:ascii="Calibri" w:hAnsi="Calibri"/>
          <w:i/>
        </w:rPr>
      </w:pPr>
      <w:r w:rsidRPr="00CA728C">
        <w:rPr>
          <w:rFonts w:ascii="Calibri" w:hAnsi="Calibri"/>
          <w:i/>
        </w:rPr>
        <w:t>Table 16: First 3 Principal Component Loadings for Midday and Late</w:t>
      </w:r>
    </w:p>
    <w:p w14:paraId="3D9B2B6D" w14:textId="77777777" w:rsidR="004509FF" w:rsidRPr="00CA728C" w:rsidRDefault="004509FF" w:rsidP="004509FF">
      <w:pPr>
        <w:rPr>
          <w:rFonts w:ascii="Calibri" w:hAnsi="Calibri"/>
        </w:rPr>
      </w:pPr>
    </w:p>
    <w:p w14:paraId="04DDD688" w14:textId="77777777" w:rsidR="004509FF" w:rsidRPr="00CA728C" w:rsidRDefault="004509FF" w:rsidP="004509FF">
      <w:pPr>
        <w:rPr>
          <w:rFonts w:ascii="Calibri" w:hAnsi="Calibri"/>
        </w:rPr>
      </w:pPr>
      <w:r w:rsidRPr="00CA728C">
        <w:rPr>
          <w:rFonts w:ascii="Calibri" w:hAnsi="Calibri"/>
        </w:rPr>
        <w:t>As for principal component analysis for midday and late, the results turn out to be similar as in the early. D, N, Q are significant. The only exception is in the third principal component direction of late period, where N and Y are the two significant factors in this direction, and they are negatively correlated.</w:t>
      </w:r>
    </w:p>
    <w:p w14:paraId="4D7BE264" w14:textId="77777777" w:rsidR="004509FF" w:rsidRPr="00CA728C" w:rsidRDefault="004509FF" w:rsidP="004509FF">
      <w:pPr>
        <w:rPr>
          <w:rFonts w:ascii="Calibri" w:hAnsi="Calibri"/>
        </w:rPr>
      </w:pPr>
    </w:p>
    <w:p w14:paraId="24A8FF01" w14:textId="77777777" w:rsidR="004509FF" w:rsidRPr="00CA728C" w:rsidRDefault="004509FF" w:rsidP="004509FF">
      <w:pPr>
        <w:rPr>
          <w:rFonts w:ascii="Calibri" w:hAnsi="Calibri"/>
          <w:b/>
          <w:sz w:val="36"/>
          <w:szCs w:val="36"/>
        </w:rPr>
      </w:pPr>
      <w:r w:rsidRPr="00CA728C">
        <w:rPr>
          <w:rFonts w:ascii="Calibri" w:hAnsi="Calibri"/>
          <w:b/>
          <w:sz w:val="36"/>
          <w:szCs w:val="36"/>
        </w:rPr>
        <w:t>Classification analysis</w:t>
      </w:r>
    </w:p>
    <w:p w14:paraId="024B99B1" w14:textId="77777777" w:rsidR="004509FF" w:rsidRPr="00CA728C" w:rsidRDefault="004509FF" w:rsidP="004509FF">
      <w:pPr>
        <w:rPr>
          <w:rFonts w:ascii="Calibri" w:hAnsi="Calibri"/>
        </w:rPr>
      </w:pPr>
    </w:p>
    <w:p w14:paraId="0D928C98" w14:textId="12B4F314" w:rsidR="004509FF" w:rsidRPr="00CA728C" w:rsidRDefault="004509FF" w:rsidP="004509FF">
      <w:pPr>
        <w:rPr>
          <w:rFonts w:ascii="Calibri" w:hAnsi="Calibri"/>
        </w:rPr>
      </w:pPr>
      <w:r w:rsidRPr="00CA728C">
        <w:rPr>
          <w:rFonts w:ascii="Calibri" w:hAnsi="Calibri"/>
        </w:rPr>
        <w:lastRenderedPageBreak/>
        <w:t xml:space="preserve">This is the main part for the rest of this project. What we are doing in clustering analysis and principal component analysis give us intuition about the data, and classification analysis can provide us with a model, </w:t>
      </w:r>
      <w:r w:rsidR="00D56B6A">
        <w:rPr>
          <w:rFonts w:ascii="Calibri" w:hAnsi="Calibri"/>
        </w:rPr>
        <w:t>which can be used in real life.</w:t>
      </w:r>
    </w:p>
    <w:p w14:paraId="4A2858DE" w14:textId="77777777" w:rsidR="004509FF" w:rsidRPr="00CA728C" w:rsidRDefault="004509FF" w:rsidP="004509FF">
      <w:pPr>
        <w:rPr>
          <w:rFonts w:ascii="Calibri" w:hAnsi="Calibri"/>
        </w:rPr>
      </w:pPr>
      <w:r w:rsidRPr="00CA728C">
        <w:rPr>
          <w:rFonts w:ascii="Calibri" w:hAnsi="Calibri"/>
        </w:rPr>
        <w:t>What we will do in the next couple of weeks:</w:t>
      </w:r>
    </w:p>
    <w:p w14:paraId="08E61897" w14:textId="77777777" w:rsidR="004509FF" w:rsidRPr="00CA728C" w:rsidRDefault="004509FF" w:rsidP="004509FF">
      <w:pPr>
        <w:pStyle w:val="ListParagraph"/>
        <w:numPr>
          <w:ilvl w:val="0"/>
          <w:numId w:val="13"/>
        </w:numPr>
        <w:rPr>
          <w:rFonts w:ascii="Calibri" w:hAnsi="Calibri"/>
          <w:sz w:val="24"/>
          <w:szCs w:val="24"/>
        </w:rPr>
      </w:pPr>
      <w:r w:rsidRPr="00CA728C">
        <w:rPr>
          <w:rFonts w:ascii="Calibri" w:hAnsi="Calibri"/>
          <w:sz w:val="24"/>
          <w:szCs w:val="24"/>
        </w:rPr>
        <w:t>Select explanatory variables of the data; clean and process the data.</w:t>
      </w:r>
    </w:p>
    <w:p w14:paraId="7E4A0775" w14:textId="77777777" w:rsidR="004509FF" w:rsidRPr="00CA728C" w:rsidRDefault="004509FF" w:rsidP="004509FF">
      <w:pPr>
        <w:pStyle w:val="ListParagraph"/>
        <w:numPr>
          <w:ilvl w:val="0"/>
          <w:numId w:val="13"/>
        </w:numPr>
        <w:rPr>
          <w:rFonts w:ascii="Calibri" w:hAnsi="Calibri"/>
          <w:sz w:val="24"/>
          <w:szCs w:val="24"/>
        </w:rPr>
      </w:pPr>
      <w:r w:rsidRPr="00CA728C">
        <w:rPr>
          <w:rFonts w:ascii="Calibri" w:hAnsi="Calibri"/>
          <w:sz w:val="24"/>
          <w:szCs w:val="24"/>
        </w:rPr>
        <w:t>Apply different classification techniques to data, including multinomial logistic regression, decision trees, k-nearest neighbor, linear discriminant analysis, and etc.</w:t>
      </w:r>
    </w:p>
    <w:p w14:paraId="225C975F" w14:textId="5857AB9E" w:rsidR="003C6C23" w:rsidRPr="00D56B6A" w:rsidRDefault="004509FF" w:rsidP="004509FF">
      <w:pPr>
        <w:pStyle w:val="ListParagraph"/>
        <w:numPr>
          <w:ilvl w:val="0"/>
          <w:numId w:val="13"/>
        </w:numPr>
        <w:rPr>
          <w:rFonts w:ascii="Calibri" w:hAnsi="Calibri"/>
          <w:sz w:val="24"/>
          <w:szCs w:val="24"/>
        </w:rPr>
      </w:pPr>
      <w:r w:rsidRPr="00CA728C">
        <w:rPr>
          <w:rFonts w:ascii="Calibri" w:hAnsi="Calibri"/>
          <w:sz w:val="24"/>
          <w:szCs w:val="24"/>
        </w:rPr>
        <w:t>Apply cross validation technique to each of the method, and compare the misclassification rate. We will finally choose the one with the lowest misclassification rate to be the final model.</w:t>
      </w:r>
    </w:p>
    <w:p w14:paraId="7FCAAA31" w14:textId="6BA19B3D" w:rsidR="004509FF" w:rsidRPr="00CF24D4" w:rsidRDefault="004509FF" w:rsidP="00CF24D4">
      <w:pPr>
        <w:pStyle w:val="Heading2"/>
        <w:rPr>
          <w:rFonts w:ascii="Calibri" w:hAnsi="Calibri"/>
          <w:sz w:val="36"/>
          <w:szCs w:val="36"/>
        </w:rPr>
      </w:pPr>
      <w:bookmarkStart w:id="4" w:name="_Toc242391746"/>
      <w:r w:rsidRPr="003C6C23">
        <w:t>Attachment</w:t>
      </w:r>
      <w:r w:rsidR="002E0D61">
        <w:t xml:space="preserve"> II</w:t>
      </w:r>
      <w:bookmarkEnd w:id="4"/>
    </w:p>
    <w:p w14:paraId="53DE4870" w14:textId="77777777" w:rsidR="004509FF" w:rsidRPr="00CA728C" w:rsidRDefault="004509FF" w:rsidP="004509FF">
      <w:pPr>
        <w:rPr>
          <w:rFonts w:ascii="Calibri" w:hAnsi="Calibri"/>
        </w:rPr>
      </w:pPr>
      <w:r w:rsidRPr="00CA728C">
        <w:rPr>
          <w:rFonts w:ascii="Calibri" w:hAnsi="Calibri"/>
        </w:rPr>
        <w:t xml:space="preserve">                </w:t>
      </w:r>
      <w:r w:rsidRPr="00CA728C">
        <w:rPr>
          <w:rFonts w:ascii="Calibri" w:hAnsi="Calibri"/>
          <w:noProof/>
        </w:rPr>
        <w:drawing>
          <wp:inline distT="0" distB="0" distL="0" distR="0" wp14:anchorId="574133C5" wp14:editId="7B6C01E7">
            <wp:extent cx="4343400" cy="4325084"/>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3400" cy="4325084"/>
                    </a:xfrm>
                    <a:prstGeom prst="rect">
                      <a:avLst/>
                    </a:prstGeom>
                    <a:noFill/>
                    <a:ln>
                      <a:noFill/>
                    </a:ln>
                  </pic:spPr>
                </pic:pic>
              </a:graphicData>
            </a:graphic>
          </wp:inline>
        </w:drawing>
      </w:r>
    </w:p>
    <w:p w14:paraId="6CC6DE0F" w14:textId="77777777" w:rsidR="00D56B6A" w:rsidRDefault="004509FF" w:rsidP="00D56B6A">
      <w:pPr>
        <w:jc w:val="center"/>
        <w:rPr>
          <w:rFonts w:ascii="Calibri" w:hAnsi="Calibri"/>
          <w:i/>
        </w:rPr>
      </w:pPr>
      <w:r w:rsidRPr="00CA728C">
        <w:rPr>
          <w:rFonts w:ascii="Calibri" w:hAnsi="Calibri"/>
          <w:i/>
        </w:rPr>
        <w:t>Figure 9: Clustering plot of midday trading and k=2</w:t>
      </w:r>
    </w:p>
    <w:tbl>
      <w:tblPr>
        <w:tblStyle w:val="TableGrid"/>
        <w:tblW w:w="10976" w:type="dxa"/>
        <w:jc w:val="center"/>
        <w:tblLook w:val="04A0" w:firstRow="1" w:lastRow="0" w:firstColumn="1" w:lastColumn="0" w:noHBand="0" w:noVBand="1"/>
      </w:tblPr>
      <w:tblGrid>
        <w:gridCol w:w="1007"/>
        <w:gridCol w:w="988"/>
        <w:gridCol w:w="1557"/>
        <w:gridCol w:w="1127"/>
        <w:gridCol w:w="1045"/>
        <w:gridCol w:w="1067"/>
        <w:gridCol w:w="1058"/>
        <w:gridCol w:w="1056"/>
        <w:gridCol w:w="1056"/>
        <w:gridCol w:w="1015"/>
      </w:tblGrid>
      <w:tr w:rsidR="00B55FA8" w:rsidRPr="00CA728C" w14:paraId="037B6B19" w14:textId="77777777" w:rsidTr="00B55FA8">
        <w:trPr>
          <w:jc w:val="center"/>
        </w:trPr>
        <w:tc>
          <w:tcPr>
            <w:tcW w:w="1007" w:type="dxa"/>
            <w:vAlign w:val="center"/>
          </w:tcPr>
          <w:p w14:paraId="0A598889" w14:textId="77777777" w:rsidR="00B55FA8" w:rsidRPr="00CA728C" w:rsidRDefault="00B55FA8" w:rsidP="00B55FA8">
            <w:pPr>
              <w:jc w:val="center"/>
              <w:rPr>
                <w:rFonts w:ascii="Calibri" w:hAnsi="Calibri"/>
                <w:b/>
              </w:rPr>
            </w:pPr>
            <w:r w:rsidRPr="00CA728C">
              <w:rPr>
                <w:rFonts w:ascii="Calibri" w:hAnsi="Calibri"/>
                <w:b/>
              </w:rPr>
              <w:t>Cluster Name</w:t>
            </w:r>
          </w:p>
        </w:tc>
        <w:tc>
          <w:tcPr>
            <w:tcW w:w="988" w:type="dxa"/>
            <w:vAlign w:val="center"/>
          </w:tcPr>
          <w:p w14:paraId="27D79A1B" w14:textId="77777777" w:rsidR="00B55FA8" w:rsidRPr="00CA728C" w:rsidRDefault="00B55FA8" w:rsidP="00B55FA8">
            <w:pPr>
              <w:jc w:val="center"/>
              <w:rPr>
                <w:rFonts w:ascii="Calibri" w:hAnsi="Calibri"/>
                <w:b/>
              </w:rPr>
            </w:pPr>
            <w:r w:rsidRPr="00CA728C">
              <w:rPr>
                <w:rFonts w:ascii="Calibri" w:hAnsi="Calibri"/>
                <w:b/>
              </w:rPr>
              <w:t>Color</w:t>
            </w:r>
          </w:p>
        </w:tc>
        <w:tc>
          <w:tcPr>
            <w:tcW w:w="1557" w:type="dxa"/>
            <w:vAlign w:val="center"/>
          </w:tcPr>
          <w:p w14:paraId="153FC957" w14:textId="77777777" w:rsidR="00B55FA8" w:rsidRPr="00CA728C" w:rsidRDefault="00B55FA8" w:rsidP="00B55FA8">
            <w:pPr>
              <w:jc w:val="center"/>
              <w:rPr>
                <w:rFonts w:ascii="Calibri" w:hAnsi="Calibri"/>
                <w:b/>
              </w:rPr>
            </w:pPr>
            <w:r w:rsidRPr="00CA728C">
              <w:rPr>
                <w:rFonts w:ascii="Calibri" w:hAnsi="Calibri"/>
                <w:b/>
              </w:rPr>
              <w:t># of securities</w:t>
            </w:r>
          </w:p>
        </w:tc>
        <w:tc>
          <w:tcPr>
            <w:tcW w:w="7424" w:type="dxa"/>
            <w:gridSpan w:val="7"/>
            <w:vAlign w:val="center"/>
          </w:tcPr>
          <w:p w14:paraId="4B1BC5AD" w14:textId="77777777" w:rsidR="00B55FA8" w:rsidRPr="00CA728C" w:rsidRDefault="00B55FA8" w:rsidP="00B55FA8">
            <w:pPr>
              <w:jc w:val="center"/>
              <w:rPr>
                <w:rFonts w:ascii="Calibri" w:hAnsi="Calibri"/>
                <w:b/>
              </w:rPr>
            </w:pPr>
            <w:r w:rsidRPr="00CA728C">
              <w:rPr>
                <w:rFonts w:ascii="Calibri" w:hAnsi="Calibri"/>
                <w:b/>
              </w:rPr>
              <w:t>Index of cluster center</w:t>
            </w:r>
          </w:p>
        </w:tc>
      </w:tr>
      <w:tr w:rsidR="00B55FA8" w:rsidRPr="00CA728C" w14:paraId="7EDF94F5" w14:textId="77777777" w:rsidTr="00B55FA8">
        <w:trPr>
          <w:jc w:val="center"/>
        </w:trPr>
        <w:tc>
          <w:tcPr>
            <w:tcW w:w="1007" w:type="dxa"/>
            <w:vMerge w:val="restart"/>
            <w:vAlign w:val="center"/>
          </w:tcPr>
          <w:p w14:paraId="30C84B1D" w14:textId="77777777" w:rsidR="00B55FA8" w:rsidRPr="00CA728C" w:rsidRDefault="00B55FA8" w:rsidP="00B55FA8">
            <w:pPr>
              <w:jc w:val="center"/>
              <w:rPr>
                <w:rFonts w:ascii="Calibri" w:hAnsi="Calibri"/>
              </w:rPr>
            </w:pPr>
            <w:r w:rsidRPr="00CA728C">
              <w:rPr>
                <w:rFonts w:ascii="Calibri" w:hAnsi="Calibri"/>
              </w:rPr>
              <w:t>O</w:t>
            </w:r>
          </w:p>
        </w:tc>
        <w:tc>
          <w:tcPr>
            <w:tcW w:w="988" w:type="dxa"/>
            <w:vMerge w:val="restart"/>
            <w:vAlign w:val="center"/>
          </w:tcPr>
          <w:p w14:paraId="0EF677BF" w14:textId="77777777" w:rsidR="00B55FA8" w:rsidRPr="00CA728C" w:rsidRDefault="00B55FA8" w:rsidP="00B55FA8">
            <w:pPr>
              <w:jc w:val="center"/>
              <w:rPr>
                <w:rFonts w:ascii="Calibri" w:hAnsi="Calibri"/>
              </w:rPr>
            </w:pPr>
            <w:r w:rsidRPr="00CA728C">
              <w:rPr>
                <w:rFonts w:ascii="Calibri" w:hAnsi="Calibri"/>
              </w:rPr>
              <w:t>Black</w:t>
            </w:r>
          </w:p>
        </w:tc>
        <w:tc>
          <w:tcPr>
            <w:tcW w:w="1557" w:type="dxa"/>
            <w:vMerge w:val="restart"/>
            <w:vAlign w:val="center"/>
          </w:tcPr>
          <w:p w14:paraId="205C968E" w14:textId="77777777" w:rsidR="00B55FA8" w:rsidRPr="00CA728C" w:rsidRDefault="00B55FA8" w:rsidP="00B55FA8">
            <w:pPr>
              <w:jc w:val="center"/>
              <w:rPr>
                <w:rFonts w:ascii="Calibri" w:hAnsi="Calibri"/>
              </w:rPr>
            </w:pPr>
            <w:r w:rsidRPr="00CA728C">
              <w:rPr>
                <w:rFonts w:ascii="Calibri" w:hAnsi="Calibri"/>
              </w:rPr>
              <w:t>3676</w:t>
            </w:r>
          </w:p>
        </w:tc>
        <w:tc>
          <w:tcPr>
            <w:tcW w:w="1127" w:type="dxa"/>
          </w:tcPr>
          <w:p w14:paraId="1B0899F5" w14:textId="77777777" w:rsidR="00B55FA8" w:rsidRPr="00CA728C" w:rsidRDefault="00B55FA8" w:rsidP="00B55FA8">
            <w:pPr>
              <w:jc w:val="center"/>
              <w:rPr>
                <w:rFonts w:ascii="Calibri" w:hAnsi="Calibri"/>
              </w:rPr>
            </w:pPr>
            <w:r w:rsidRPr="00CA728C">
              <w:rPr>
                <w:rFonts w:ascii="Calibri" w:hAnsi="Calibri"/>
              </w:rPr>
              <w:t>A</w:t>
            </w:r>
          </w:p>
        </w:tc>
        <w:tc>
          <w:tcPr>
            <w:tcW w:w="1045" w:type="dxa"/>
          </w:tcPr>
          <w:p w14:paraId="340713B6" w14:textId="77777777" w:rsidR="00B55FA8" w:rsidRPr="00CA728C" w:rsidRDefault="00B55FA8" w:rsidP="00B55FA8">
            <w:pPr>
              <w:jc w:val="center"/>
              <w:rPr>
                <w:rFonts w:ascii="Calibri" w:hAnsi="Calibri"/>
              </w:rPr>
            </w:pPr>
            <w:r w:rsidRPr="00CA728C">
              <w:rPr>
                <w:rFonts w:ascii="Calibri" w:hAnsi="Calibri"/>
              </w:rPr>
              <w:t>B</w:t>
            </w:r>
          </w:p>
        </w:tc>
        <w:tc>
          <w:tcPr>
            <w:tcW w:w="1067" w:type="dxa"/>
          </w:tcPr>
          <w:p w14:paraId="0E8C0071" w14:textId="77777777" w:rsidR="00B55FA8" w:rsidRPr="00CA728C" w:rsidRDefault="00B55FA8" w:rsidP="00B55FA8">
            <w:pPr>
              <w:jc w:val="center"/>
              <w:rPr>
                <w:rFonts w:ascii="Calibri" w:hAnsi="Calibri"/>
              </w:rPr>
            </w:pPr>
            <w:r w:rsidRPr="00CA728C">
              <w:rPr>
                <w:rFonts w:ascii="Calibri" w:hAnsi="Calibri"/>
              </w:rPr>
              <w:t>C</w:t>
            </w:r>
          </w:p>
        </w:tc>
        <w:tc>
          <w:tcPr>
            <w:tcW w:w="1058" w:type="dxa"/>
          </w:tcPr>
          <w:p w14:paraId="2BF9A1EE" w14:textId="77777777" w:rsidR="00B55FA8" w:rsidRPr="00CA728C" w:rsidRDefault="00B55FA8" w:rsidP="00B55FA8">
            <w:pPr>
              <w:jc w:val="center"/>
              <w:rPr>
                <w:rFonts w:ascii="Calibri" w:hAnsi="Calibri"/>
                <w:color w:val="FF0000"/>
              </w:rPr>
            </w:pPr>
            <w:r w:rsidRPr="00CA728C">
              <w:rPr>
                <w:rFonts w:ascii="Calibri" w:hAnsi="Calibri"/>
                <w:color w:val="FF0000"/>
              </w:rPr>
              <w:t>D</w:t>
            </w:r>
          </w:p>
        </w:tc>
        <w:tc>
          <w:tcPr>
            <w:tcW w:w="1056" w:type="dxa"/>
          </w:tcPr>
          <w:p w14:paraId="22C5E7C0" w14:textId="77777777" w:rsidR="00B55FA8" w:rsidRPr="00CA728C" w:rsidRDefault="00B55FA8" w:rsidP="00B55FA8">
            <w:pPr>
              <w:jc w:val="center"/>
              <w:rPr>
                <w:rFonts w:ascii="Calibri" w:hAnsi="Calibri"/>
              </w:rPr>
            </w:pPr>
            <w:r w:rsidRPr="00CA728C">
              <w:rPr>
                <w:rFonts w:ascii="Calibri" w:hAnsi="Calibri"/>
              </w:rPr>
              <w:t>J</w:t>
            </w:r>
          </w:p>
        </w:tc>
        <w:tc>
          <w:tcPr>
            <w:tcW w:w="1056" w:type="dxa"/>
          </w:tcPr>
          <w:p w14:paraId="1D5884BF" w14:textId="77777777" w:rsidR="00B55FA8" w:rsidRPr="00CA728C" w:rsidRDefault="00B55FA8" w:rsidP="00B55FA8">
            <w:pPr>
              <w:jc w:val="center"/>
              <w:rPr>
                <w:rFonts w:ascii="Calibri" w:hAnsi="Calibri"/>
              </w:rPr>
            </w:pPr>
            <w:r w:rsidRPr="00CA728C">
              <w:rPr>
                <w:rFonts w:ascii="Calibri" w:hAnsi="Calibri"/>
              </w:rPr>
              <w:t>K</w:t>
            </w:r>
          </w:p>
        </w:tc>
        <w:tc>
          <w:tcPr>
            <w:tcW w:w="1015" w:type="dxa"/>
          </w:tcPr>
          <w:p w14:paraId="67E95E9D" w14:textId="77777777" w:rsidR="00B55FA8" w:rsidRPr="00CA728C" w:rsidRDefault="00B55FA8" w:rsidP="00B55FA8">
            <w:pPr>
              <w:ind w:right="-819"/>
              <w:rPr>
                <w:rFonts w:ascii="Calibri" w:hAnsi="Calibri"/>
              </w:rPr>
            </w:pPr>
            <w:r w:rsidRPr="00CA728C">
              <w:rPr>
                <w:rFonts w:ascii="Calibri" w:hAnsi="Calibri"/>
              </w:rPr>
              <w:t xml:space="preserve">      M</w:t>
            </w:r>
          </w:p>
        </w:tc>
      </w:tr>
      <w:tr w:rsidR="00B55FA8" w:rsidRPr="00CA728C" w14:paraId="0CAB9C2C" w14:textId="77777777" w:rsidTr="00B55FA8">
        <w:trPr>
          <w:jc w:val="center"/>
        </w:trPr>
        <w:tc>
          <w:tcPr>
            <w:tcW w:w="1007" w:type="dxa"/>
            <w:vMerge/>
            <w:vAlign w:val="center"/>
          </w:tcPr>
          <w:p w14:paraId="626278BB" w14:textId="77777777" w:rsidR="00B55FA8" w:rsidRPr="00CA728C" w:rsidRDefault="00B55FA8" w:rsidP="00B55FA8">
            <w:pPr>
              <w:jc w:val="center"/>
              <w:rPr>
                <w:rFonts w:ascii="Calibri" w:hAnsi="Calibri"/>
              </w:rPr>
            </w:pPr>
          </w:p>
        </w:tc>
        <w:tc>
          <w:tcPr>
            <w:tcW w:w="988" w:type="dxa"/>
            <w:vMerge/>
            <w:vAlign w:val="center"/>
          </w:tcPr>
          <w:p w14:paraId="76BE9657" w14:textId="77777777" w:rsidR="00B55FA8" w:rsidRPr="00CA728C" w:rsidRDefault="00B55FA8" w:rsidP="00B55FA8">
            <w:pPr>
              <w:jc w:val="center"/>
              <w:rPr>
                <w:rFonts w:ascii="Calibri" w:hAnsi="Calibri"/>
              </w:rPr>
            </w:pPr>
          </w:p>
        </w:tc>
        <w:tc>
          <w:tcPr>
            <w:tcW w:w="1557" w:type="dxa"/>
            <w:vMerge/>
            <w:vAlign w:val="center"/>
          </w:tcPr>
          <w:p w14:paraId="089A83D7" w14:textId="77777777" w:rsidR="00B55FA8" w:rsidRPr="00CA728C" w:rsidRDefault="00B55FA8" w:rsidP="00B55FA8">
            <w:pPr>
              <w:jc w:val="center"/>
              <w:rPr>
                <w:rFonts w:ascii="Calibri" w:hAnsi="Calibri"/>
              </w:rPr>
            </w:pPr>
          </w:p>
        </w:tc>
        <w:tc>
          <w:tcPr>
            <w:tcW w:w="1127" w:type="dxa"/>
          </w:tcPr>
          <w:p w14:paraId="2AC088E0" w14:textId="77777777" w:rsidR="00B55FA8" w:rsidRPr="00CA728C" w:rsidRDefault="00B55FA8" w:rsidP="00B55FA8">
            <w:pPr>
              <w:jc w:val="center"/>
              <w:rPr>
                <w:rFonts w:ascii="Calibri" w:hAnsi="Calibri"/>
              </w:rPr>
            </w:pPr>
            <w:r w:rsidRPr="00CA728C">
              <w:rPr>
                <w:rFonts w:ascii="Calibri" w:hAnsi="Calibri"/>
              </w:rPr>
              <w:t>0.008</w:t>
            </w:r>
          </w:p>
        </w:tc>
        <w:tc>
          <w:tcPr>
            <w:tcW w:w="1045" w:type="dxa"/>
          </w:tcPr>
          <w:p w14:paraId="374FD4F0" w14:textId="77777777" w:rsidR="00B55FA8" w:rsidRPr="00CA728C" w:rsidRDefault="00B55FA8" w:rsidP="00B55FA8">
            <w:pPr>
              <w:jc w:val="center"/>
              <w:rPr>
                <w:rFonts w:ascii="Calibri" w:hAnsi="Calibri"/>
              </w:rPr>
            </w:pPr>
            <w:r w:rsidRPr="00CA728C">
              <w:rPr>
                <w:rFonts w:ascii="Calibri" w:hAnsi="Calibri"/>
              </w:rPr>
              <w:t>0.028</w:t>
            </w:r>
          </w:p>
        </w:tc>
        <w:tc>
          <w:tcPr>
            <w:tcW w:w="1067" w:type="dxa"/>
          </w:tcPr>
          <w:p w14:paraId="0CA8D3AE" w14:textId="77777777" w:rsidR="00B55FA8" w:rsidRPr="00CA728C" w:rsidRDefault="00B55FA8" w:rsidP="00B55FA8">
            <w:pPr>
              <w:jc w:val="center"/>
              <w:rPr>
                <w:rFonts w:ascii="Calibri" w:hAnsi="Calibri"/>
              </w:rPr>
            </w:pPr>
            <w:r w:rsidRPr="00CA728C">
              <w:rPr>
                <w:rFonts w:ascii="Calibri" w:hAnsi="Calibri"/>
              </w:rPr>
              <w:t>0.002</w:t>
            </w:r>
          </w:p>
        </w:tc>
        <w:tc>
          <w:tcPr>
            <w:tcW w:w="1058" w:type="dxa"/>
          </w:tcPr>
          <w:p w14:paraId="43CD818B" w14:textId="77777777" w:rsidR="00B55FA8" w:rsidRPr="00CA728C" w:rsidRDefault="00B55FA8" w:rsidP="00B55FA8">
            <w:pPr>
              <w:jc w:val="center"/>
              <w:rPr>
                <w:rFonts w:ascii="Calibri" w:hAnsi="Calibri"/>
                <w:color w:val="FF0000"/>
              </w:rPr>
            </w:pPr>
            <w:r w:rsidRPr="00CA728C">
              <w:rPr>
                <w:rFonts w:ascii="Calibri" w:hAnsi="Calibri"/>
                <w:color w:val="FF0000"/>
              </w:rPr>
              <w:t>0.408</w:t>
            </w:r>
          </w:p>
        </w:tc>
        <w:tc>
          <w:tcPr>
            <w:tcW w:w="1056" w:type="dxa"/>
          </w:tcPr>
          <w:p w14:paraId="3DEF8857" w14:textId="77777777" w:rsidR="00B55FA8" w:rsidRPr="00CA728C" w:rsidRDefault="00B55FA8" w:rsidP="00B55FA8">
            <w:pPr>
              <w:jc w:val="center"/>
              <w:rPr>
                <w:rFonts w:ascii="Calibri" w:hAnsi="Calibri"/>
              </w:rPr>
            </w:pPr>
            <w:r w:rsidRPr="00CA728C">
              <w:rPr>
                <w:rFonts w:ascii="Calibri" w:hAnsi="Calibri"/>
              </w:rPr>
              <w:t>0.019</w:t>
            </w:r>
          </w:p>
        </w:tc>
        <w:tc>
          <w:tcPr>
            <w:tcW w:w="1056" w:type="dxa"/>
          </w:tcPr>
          <w:p w14:paraId="294E3917" w14:textId="77777777" w:rsidR="00B55FA8" w:rsidRPr="00CA728C" w:rsidRDefault="00B55FA8" w:rsidP="00B55FA8">
            <w:pPr>
              <w:jc w:val="center"/>
              <w:rPr>
                <w:rFonts w:ascii="Calibri" w:hAnsi="Calibri"/>
              </w:rPr>
            </w:pPr>
            <w:r w:rsidRPr="00CA728C">
              <w:rPr>
                <w:rFonts w:ascii="Calibri" w:hAnsi="Calibri"/>
              </w:rPr>
              <w:t>0.082</w:t>
            </w:r>
          </w:p>
        </w:tc>
        <w:tc>
          <w:tcPr>
            <w:tcW w:w="1015" w:type="dxa"/>
          </w:tcPr>
          <w:p w14:paraId="38F0E5C6" w14:textId="77777777" w:rsidR="00B55FA8" w:rsidRPr="00CA728C" w:rsidRDefault="00B55FA8" w:rsidP="00B55FA8">
            <w:pPr>
              <w:jc w:val="center"/>
              <w:rPr>
                <w:rFonts w:ascii="Calibri" w:hAnsi="Calibri"/>
              </w:rPr>
            </w:pPr>
            <w:r w:rsidRPr="00CA728C">
              <w:rPr>
                <w:rFonts w:ascii="Calibri" w:hAnsi="Calibri"/>
              </w:rPr>
              <w:t>0.000</w:t>
            </w:r>
          </w:p>
        </w:tc>
      </w:tr>
      <w:tr w:rsidR="00B55FA8" w:rsidRPr="00CA728C" w14:paraId="232A0932" w14:textId="77777777" w:rsidTr="00B55FA8">
        <w:trPr>
          <w:jc w:val="center"/>
        </w:trPr>
        <w:tc>
          <w:tcPr>
            <w:tcW w:w="1007" w:type="dxa"/>
            <w:vMerge/>
            <w:vAlign w:val="center"/>
          </w:tcPr>
          <w:p w14:paraId="2E930326" w14:textId="77777777" w:rsidR="00B55FA8" w:rsidRPr="00CA728C" w:rsidRDefault="00B55FA8" w:rsidP="00B55FA8">
            <w:pPr>
              <w:jc w:val="center"/>
              <w:rPr>
                <w:rFonts w:ascii="Calibri" w:hAnsi="Calibri"/>
              </w:rPr>
            </w:pPr>
          </w:p>
        </w:tc>
        <w:tc>
          <w:tcPr>
            <w:tcW w:w="988" w:type="dxa"/>
            <w:vMerge/>
            <w:vAlign w:val="center"/>
          </w:tcPr>
          <w:p w14:paraId="58ECA75D" w14:textId="77777777" w:rsidR="00B55FA8" w:rsidRPr="00CA728C" w:rsidRDefault="00B55FA8" w:rsidP="00B55FA8">
            <w:pPr>
              <w:jc w:val="center"/>
              <w:rPr>
                <w:rFonts w:ascii="Calibri" w:hAnsi="Calibri"/>
              </w:rPr>
            </w:pPr>
          </w:p>
        </w:tc>
        <w:tc>
          <w:tcPr>
            <w:tcW w:w="1557" w:type="dxa"/>
            <w:vMerge/>
            <w:vAlign w:val="center"/>
          </w:tcPr>
          <w:p w14:paraId="09DD7D78" w14:textId="77777777" w:rsidR="00B55FA8" w:rsidRPr="00CA728C" w:rsidRDefault="00B55FA8" w:rsidP="00B55FA8">
            <w:pPr>
              <w:jc w:val="center"/>
              <w:rPr>
                <w:rFonts w:ascii="Calibri" w:hAnsi="Calibri"/>
              </w:rPr>
            </w:pPr>
          </w:p>
        </w:tc>
        <w:tc>
          <w:tcPr>
            <w:tcW w:w="1127" w:type="dxa"/>
          </w:tcPr>
          <w:p w14:paraId="1123208A" w14:textId="77777777" w:rsidR="00B55FA8" w:rsidRPr="00CA728C" w:rsidRDefault="00B55FA8" w:rsidP="00B55FA8">
            <w:pPr>
              <w:jc w:val="center"/>
              <w:rPr>
                <w:rFonts w:ascii="Calibri" w:hAnsi="Calibri"/>
              </w:rPr>
            </w:pPr>
            <w:r w:rsidRPr="00CA728C">
              <w:rPr>
                <w:rFonts w:ascii="Calibri" w:hAnsi="Calibri"/>
              </w:rPr>
              <w:t>N</w:t>
            </w:r>
          </w:p>
        </w:tc>
        <w:tc>
          <w:tcPr>
            <w:tcW w:w="1045" w:type="dxa"/>
          </w:tcPr>
          <w:p w14:paraId="0BA40D9A" w14:textId="77777777" w:rsidR="00B55FA8" w:rsidRPr="00CA728C" w:rsidRDefault="00B55FA8" w:rsidP="00B55FA8">
            <w:pPr>
              <w:jc w:val="center"/>
              <w:rPr>
                <w:rFonts w:ascii="Calibri" w:hAnsi="Calibri"/>
              </w:rPr>
            </w:pPr>
            <w:r w:rsidRPr="00CA728C">
              <w:rPr>
                <w:rFonts w:ascii="Calibri" w:hAnsi="Calibri"/>
              </w:rPr>
              <w:t>P</w:t>
            </w:r>
          </w:p>
        </w:tc>
        <w:tc>
          <w:tcPr>
            <w:tcW w:w="1067" w:type="dxa"/>
          </w:tcPr>
          <w:p w14:paraId="2FAA7AA7" w14:textId="77777777" w:rsidR="00B55FA8" w:rsidRPr="00CA728C" w:rsidRDefault="00B55FA8" w:rsidP="00B55FA8">
            <w:pPr>
              <w:jc w:val="center"/>
              <w:rPr>
                <w:rFonts w:ascii="Calibri" w:hAnsi="Calibri"/>
              </w:rPr>
            </w:pPr>
            <w:r w:rsidRPr="00CA728C">
              <w:rPr>
                <w:rFonts w:ascii="Calibri" w:hAnsi="Calibri"/>
              </w:rPr>
              <w:t>Q</w:t>
            </w:r>
          </w:p>
        </w:tc>
        <w:tc>
          <w:tcPr>
            <w:tcW w:w="1058" w:type="dxa"/>
          </w:tcPr>
          <w:p w14:paraId="3A302ADD" w14:textId="77777777" w:rsidR="00B55FA8" w:rsidRPr="00CA728C" w:rsidRDefault="00B55FA8" w:rsidP="00B55FA8">
            <w:pPr>
              <w:jc w:val="center"/>
              <w:rPr>
                <w:rFonts w:ascii="Calibri" w:hAnsi="Calibri"/>
              </w:rPr>
            </w:pPr>
            <w:r w:rsidRPr="00CA728C">
              <w:rPr>
                <w:rFonts w:ascii="Calibri" w:hAnsi="Calibri"/>
              </w:rPr>
              <w:t>W</w:t>
            </w:r>
          </w:p>
        </w:tc>
        <w:tc>
          <w:tcPr>
            <w:tcW w:w="1056" w:type="dxa"/>
          </w:tcPr>
          <w:p w14:paraId="64E94416" w14:textId="77777777" w:rsidR="00B55FA8" w:rsidRPr="00CA728C" w:rsidRDefault="00B55FA8" w:rsidP="00B55FA8">
            <w:pPr>
              <w:jc w:val="center"/>
              <w:rPr>
                <w:rFonts w:ascii="Calibri" w:hAnsi="Calibri"/>
              </w:rPr>
            </w:pPr>
            <w:r w:rsidRPr="00CA728C">
              <w:rPr>
                <w:rFonts w:ascii="Calibri" w:hAnsi="Calibri"/>
              </w:rPr>
              <w:t>X</w:t>
            </w:r>
          </w:p>
        </w:tc>
        <w:tc>
          <w:tcPr>
            <w:tcW w:w="1056" w:type="dxa"/>
          </w:tcPr>
          <w:p w14:paraId="63E5FE18" w14:textId="77777777" w:rsidR="00B55FA8" w:rsidRPr="00CA728C" w:rsidRDefault="00B55FA8" w:rsidP="00B55FA8">
            <w:pPr>
              <w:jc w:val="center"/>
              <w:rPr>
                <w:rFonts w:ascii="Calibri" w:hAnsi="Calibri"/>
              </w:rPr>
            </w:pPr>
            <w:r w:rsidRPr="00CA728C">
              <w:rPr>
                <w:rFonts w:ascii="Calibri" w:hAnsi="Calibri"/>
              </w:rPr>
              <w:t>Y</w:t>
            </w:r>
          </w:p>
        </w:tc>
        <w:tc>
          <w:tcPr>
            <w:tcW w:w="1015" w:type="dxa"/>
          </w:tcPr>
          <w:p w14:paraId="0951D376" w14:textId="77777777" w:rsidR="00B55FA8" w:rsidRPr="00CA728C" w:rsidRDefault="00B55FA8" w:rsidP="00B55FA8">
            <w:pPr>
              <w:jc w:val="center"/>
              <w:rPr>
                <w:rFonts w:ascii="Calibri" w:hAnsi="Calibri"/>
              </w:rPr>
            </w:pPr>
            <w:r w:rsidRPr="00CA728C">
              <w:rPr>
                <w:rFonts w:ascii="Calibri" w:hAnsi="Calibri"/>
              </w:rPr>
              <w:t>Z</w:t>
            </w:r>
          </w:p>
        </w:tc>
      </w:tr>
      <w:tr w:rsidR="00B55FA8" w:rsidRPr="00CA728C" w14:paraId="6EBFE9CD" w14:textId="77777777" w:rsidTr="00B55FA8">
        <w:trPr>
          <w:jc w:val="center"/>
        </w:trPr>
        <w:tc>
          <w:tcPr>
            <w:tcW w:w="1007" w:type="dxa"/>
            <w:vMerge/>
            <w:vAlign w:val="center"/>
          </w:tcPr>
          <w:p w14:paraId="1EAF86E7" w14:textId="77777777" w:rsidR="00B55FA8" w:rsidRPr="00CA728C" w:rsidRDefault="00B55FA8" w:rsidP="00B55FA8">
            <w:pPr>
              <w:jc w:val="center"/>
              <w:rPr>
                <w:rFonts w:ascii="Calibri" w:hAnsi="Calibri"/>
              </w:rPr>
            </w:pPr>
          </w:p>
        </w:tc>
        <w:tc>
          <w:tcPr>
            <w:tcW w:w="988" w:type="dxa"/>
            <w:vMerge/>
            <w:vAlign w:val="center"/>
          </w:tcPr>
          <w:p w14:paraId="4ED70730" w14:textId="77777777" w:rsidR="00B55FA8" w:rsidRPr="00CA728C" w:rsidRDefault="00B55FA8" w:rsidP="00B55FA8">
            <w:pPr>
              <w:jc w:val="center"/>
              <w:rPr>
                <w:rFonts w:ascii="Calibri" w:hAnsi="Calibri"/>
              </w:rPr>
            </w:pPr>
          </w:p>
        </w:tc>
        <w:tc>
          <w:tcPr>
            <w:tcW w:w="1557" w:type="dxa"/>
            <w:vMerge/>
            <w:vAlign w:val="center"/>
          </w:tcPr>
          <w:p w14:paraId="2A3B89EA" w14:textId="77777777" w:rsidR="00B55FA8" w:rsidRPr="00CA728C" w:rsidRDefault="00B55FA8" w:rsidP="00B55FA8">
            <w:pPr>
              <w:jc w:val="center"/>
              <w:rPr>
                <w:rFonts w:ascii="Calibri" w:hAnsi="Calibri"/>
              </w:rPr>
            </w:pPr>
          </w:p>
        </w:tc>
        <w:tc>
          <w:tcPr>
            <w:tcW w:w="1127" w:type="dxa"/>
          </w:tcPr>
          <w:p w14:paraId="4926A8CE" w14:textId="77777777" w:rsidR="00B55FA8" w:rsidRPr="00CA728C" w:rsidRDefault="00B55FA8" w:rsidP="00B55FA8">
            <w:pPr>
              <w:jc w:val="center"/>
              <w:rPr>
                <w:rFonts w:ascii="Calibri" w:hAnsi="Calibri"/>
              </w:rPr>
            </w:pPr>
            <w:r w:rsidRPr="00CA728C">
              <w:rPr>
                <w:rFonts w:ascii="Calibri" w:hAnsi="Calibri"/>
              </w:rPr>
              <w:t>0.086</w:t>
            </w:r>
          </w:p>
        </w:tc>
        <w:tc>
          <w:tcPr>
            <w:tcW w:w="1045" w:type="dxa"/>
          </w:tcPr>
          <w:p w14:paraId="6B26B5A8" w14:textId="77777777" w:rsidR="00B55FA8" w:rsidRPr="00CA728C" w:rsidRDefault="00B55FA8" w:rsidP="00B55FA8">
            <w:pPr>
              <w:jc w:val="center"/>
              <w:rPr>
                <w:rFonts w:ascii="Calibri" w:hAnsi="Calibri"/>
              </w:rPr>
            </w:pPr>
            <w:r w:rsidRPr="00CA728C">
              <w:rPr>
                <w:rFonts w:ascii="Calibri" w:hAnsi="Calibri"/>
              </w:rPr>
              <w:t>0.137</w:t>
            </w:r>
          </w:p>
        </w:tc>
        <w:tc>
          <w:tcPr>
            <w:tcW w:w="1067" w:type="dxa"/>
          </w:tcPr>
          <w:p w14:paraId="4713F188" w14:textId="77777777" w:rsidR="00B55FA8" w:rsidRPr="00CA728C" w:rsidRDefault="00B55FA8" w:rsidP="00B55FA8">
            <w:pPr>
              <w:jc w:val="center"/>
              <w:rPr>
                <w:rFonts w:ascii="Calibri" w:hAnsi="Calibri"/>
              </w:rPr>
            </w:pPr>
            <w:r w:rsidRPr="00CA728C">
              <w:rPr>
                <w:rFonts w:ascii="Calibri" w:hAnsi="Calibri"/>
              </w:rPr>
              <w:t>0.143</w:t>
            </w:r>
          </w:p>
        </w:tc>
        <w:tc>
          <w:tcPr>
            <w:tcW w:w="1058" w:type="dxa"/>
          </w:tcPr>
          <w:p w14:paraId="6325BFDA" w14:textId="77777777" w:rsidR="00B55FA8" w:rsidRPr="00CA728C" w:rsidRDefault="00B55FA8" w:rsidP="00B55FA8">
            <w:pPr>
              <w:jc w:val="center"/>
              <w:rPr>
                <w:rFonts w:ascii="Calibri" w:hAnsi="Calibri"/>
              </w:rPr>
            </w:pPr>
            <w:r w:rsidRPr="00CA728C">
              <w:rPr>
                <w:rFonts w:ascii="Calibri" w:hAnsi="Calibri"/>
              </w:rPr>
              <w:t>0.006</w:t>
            </w:r>
          </w:p>
        </w:tc>
        <w:tc>
          <w:tcPr>
            <w:tcW w:w="1056" w:type="dxa"/>
          </w:tcPr>
          <w:p w14:paraId="3A3DF90B" w14:textId="77777777" w:rsidR="00B55FA8" w:rsidRPr="00CA728C" w:rsidRDefault="00B55FA8" w:rsidP="00B55FA8">
            <w:pPr>
              <w:jc w:val="center"/>
              <w:rPr>
                <w:rFonts w:ascii="Calibri" w:hAnsi="Calibri"/>
              </w:rPr>
            </w:pPr>
            <w:r w:rsidRPr="00CA728C">
              <w:rPr>
                <w:rFonts w:ascii="Calibri" w:hAnsi="Calibri"/>
              </w:rPr>
              <w:t>0.003</w:t>
            </w:r>
          </w:p>
        </w:tc>
        <w:tc>
          <w:tcPr>
            <w:tcW w:w="1056" w:type="dxa"/>
          </w:tcPr>
          <w:p w14:paraId="7687F595" w14:textId="77777777" w:rsidR="00B55FA8" w:rsidRPr="00CA728C" w:rsidRDefault="00B55FA8" w:rsidP="00B55FA8">
            <w:pPr>
              <w:jc w:val="center"/>
              <w:rPr>
                <w:rFonts w:ascii="Calibri" w:hAnsi="Calibri"/>
              </w:rPr>
            </w:pPr>
            <w:r w:rsidRPr="00CA728C">
              <w:rPr>
                <w:rFonts w:ascii="Calibri" w:hAnsi="Calibri"/>
              </w:rPr>
              <w:t>0.012</w:t>
            </w:r>
          </w:p>
        </w:tc>
        <w:tc>
          <w:tcPr>
            <w:tcW w:w="1015" w:type="dxa"/>
          </w:tcPr>
          <w:p w14:paraId="58E5461F" w14:textId="77777777" w:rsidR="00B55FA8" w:rsidRPr="00CA728C" w:rsidRDefault="00B55FA8" w:rsidP="00B55FA8">
            <w:pPr>
              <w:jc w:val="center"/>
              <w:rPr>
                <w:rFonts w:ascii="Calibri" w:hAnsi="Calibri"/>
              </w:rPr>
            </w:pPr>
            <w:r w:rsidRPr="00CA728C">
              <w:rPr>
                <w:rFonts w:ascii="Calibri" w:hAnsi="Calibri"/>
              </w:rPr>
              <w:t>0.068</w:t>
            </w:r>
          </w:p>
        </w:tc>
      </w:tr>
      <w:tr w:rsidR="00B55FA8" w:rsidRPr="00CA728C" w14:paraId="60DB1EB0" w14:textId="77777777" w:rsidTr="00B55FA8">
        <w:trPr>
          <w:jc w:val="center"/>
        </w:trPr>
        <w:tc>
          <w:tcPr>
            <w:tcW w:w="1007" w:type="dxa"/>
            <w:vMerge w:val="restart"/>
            <w:vAlign w:val="center"/>
          </w:tcPr>
          <w:p w14:paraId="537955CF" w14:textId="77777777" w:rsidR="00B55FA8" w:rsidRPr="00CA728C" w:rsidRDefault="00B55FA8" w:rsidP="00B55FA8">
            <w:pPr>
              <w:jc w:val="center"/>
              <w:rPr>
                <w:rFonts w:ascii="Calibri" w:hAnsi="Calibri"/>
              </w:rPr>
            </w:pPr>
            <w:r w:rsidRPr="00CA728C">
              <w:rPr>
                <w:rFonts w:ascii="Calibri" w:hAnsi="Calibri"/>
              </w:rPr>
              <w:t>D</w:t>
            </w:r>
          </w:p>
        </w:tc>
        <w:tc>
          <w:tcPr>
            <w:tcW w:w="988" w:type="dxa"/>
            <w:vMerge w:val="restart"/>
            <w:vAlign w:val="center"/>
          </w:tcPr>
          <w:p w14:paraId="70DDB53F" w14:textId="77777777" w:rsidR="00B55FA8" w:rsidRPr="00CA728C" w:rsidRDefault="00B55FA8" w:rsidP="00B55FA8">
            <w:pPr>
              <w:jc w:val="center"/>
              <w:rPr>
                <w:rFonts w:ascii="Calibri" w:hAnsi="Calibri"/>
              </w:rPr>
            </w:pPr>
            <w:r w:rsidRPr="00CA728C">
              <w:rPr>
                <w:rFonts w:ascii="Calibri" w:hAnsi="Calibri"/>
              </w:rPr>
              <w:t>Red</w:t>
            </w:r>
          </w:p>
        </w:tc>
        <w:tc>
          <w:tcPr>
            <w:tcW w:w="1557" w:type="dxa"/>
            <w:vMerge w:val="restart"/>
            <w:vAlign w:val="center"/>
          </w:tcPr>
          <w:p w14:paraId="047F23EE" w14:textId="77777777" w:rsidR="00B55FA8" w:rsidRPr="00CA728C" w:rsidRDefault="00B55FA8" w:rsidP="00B55FA8">
            <w:pPr>
              <w:jc w:val="center"/>
              <w:rPr>
                <w:rFonts w:ascii="Calibri" w:hAnsi="Calibri"/>
              </w:rPr>
            </w:pPr>
            <w:r w:rsidRPr="00CA728C">
              <w:rPr>
                <w:rFonts w:ascii="Calibri" w:hAnsi="Calibri"/>
              </w:rPr>
              <w:t>2895</w:t>
            </w:r>
          </w:p>
        </w:tc>
        <w:tc>
          <w:tcPr>
            <w:tcW w:w="1127" w:type="dxa"/>
          </w:tcPr>
          <w:p w14:paraId="1C92269F" w14:textId="77777777" w:rsidR="00B55FA8" w:rsidRPr="00CA728C" w:rsidRDefault="00B55FA8" w:rsidP="00B55FA8">
            <w:pPr>
              <w:jc w:val="center"/>
              <w:rPr>
                <w:rFonts w:ascii="Calibri" w:hAnsi="Calibri"/>
              </w:rPr>
            </w:pPr>
            <w:r w:rsidRPr="00CA728C">
              <w:rPr>
                <w:rFonts w:ascii="Calibri" w:hAnsi="Calibri"/>
              </w:rPr>
              <w:t>A</w:t>
            </w:r>
          </w:p>
        </w:tc>
        <w:tc>
          <w:tcPr>
            <w:tcW w:w="1045" w:type="dxa"/>
          </w:tcPr>
          <w:p w14:paraId="2DE06E57" w14:textId="77777777" w:rsidR="00B55FA8" w:rsidRPr="00CA728C" w:rsidRDefault="00B55FA8" w:rsidP="00B55FA8">
            <w:pPr>
              <w:jc w:val="center"/>
              <w:rPr>
                <w:rFonts w:ascii="Calibri" w:hAnsi="Calibri"/>
              </w:rPr>
            </w:pPr>
            <w:r w:rsidRPr="00CA728C">
              <w:rPr>
                <w:rFonts w:ascii="Calibri" w:hAnsi="Calibri"/>
              </w:rPr>
              <w:t>B</w:t>
            </w:r>
          </w:p>
        </w:tc>
        <w:tc>
          <w:tcPr>
            <w:tcW w:w="1067" w:type="dxa"/>
          </w:tcPr>
          <w:p w14:paraId="15F5CB83" w14:textId="77777777" w:rsidR="00B55FA8" w:rsidRPr="00CA728C" w:rsidRDefault="00B55FA8" w:rsidP="00B55FA8">
            <w:pPr>
              <w:jc w:val="center"/>
              <w:rPr>
                <w:rFonts w:ascii="Calibri" w:hAnsi="Calibri"/>
              </w:rPr>
            </w:pPr>
            <w:r w:rsidRPr="00CA728C">
              <w:rPr>
                <w:rFonts w:ascii="Calibri" w:hAnsi="Calibri"/>
              </w:rPr>
              <w:t>C</w:t>
            </w:r>
          </w:p>
        </w:tc>
        <w:tc>
          <w:tcPr>
            <w:tcW w:w="1058" w:type="dxa"/>
          </w:tcPr>
          <w:p w14:paraId="118D1425" w14:textId="77777777" w:rsidR="00B55FA8" w:rsidRPr="00CA728C" w:rsidRDefault="00B55FA8" w:rsidP="00B55FA8">
            <w:pPr>
              <w:jc w:val="center"/>
              <w:rPr>
                <w:rFonts w:ascii="Calibri" w:hAnsi="Calibri"/>
                <w:color w:val="FF0000"/>
              </w:rPr>
            </w:pPr>
            <w:r w:rsidRPr="00CA728C">
              <w:rPr>
                <w:rFonts w:ascii="Calibri" w:hAnsi="Calibri"/>
                <w:color w:val="FF0000"/>
              </w:rPr>
              <w:t>D</w:t>
            </w:r>
          </w:p>
        </w:tc>
        <w:tc>
          <w:tcPr>
            <w:tcW w:w="1056" w:type="dxa"/>
          </w:tcPr>
          <w:p w14:paraId="6C4A81B7" w14:textId="77777777" w:rsidR="00B55FA8" w:rsidRPr="00CA728C" w:rsidRDefault="00B55FA8" w:rsidP="00B55FA8">
            <w:pPr>
              <w:jc w:val="center"/>
              <w:rPr>
                <w:rFonts w:ascii="Calibri" w:hAnsi="Calibri"/>
              </w:rPr>
            </w:pPr>
            <w:r w:rsidRPr="00CA728C">
              <w:rPr>
                <w:rFonts w:ascii="Calibri" w:hAnsi="Calibri"/>
              </w:rPr>
              <w:t>J</w:t>
            </w:r>
          </w:p>
        </w:tc>
        <w:tc>
          <w:tcPr>
            <w:tcW w:w="1056" w:type="dxa"/>
          </w:tcPr>
          <w:p w14:paraId="015F451E" w14:textId="77777777" w:rsidR="00B55FA8" w:rsidRPr="00CA728C" w:rsidRDefault="00B55FA8" w:rsidP="00B55FA8">
            <w:pPr>
              <w:jc w:val="center"/>
              <w:rPr>
                <w:rFonts w:ascii="Calibri" w:hAnsi="Calibri"/>
              </w:rPr>
            </w:pPr>
            <w:r w:rsidRPr="00CA728C">
              <w:rPr>
                <w:rFonts w:ascii="Calibri" w:hAnsi="Calibri"/>
              </w:rPr>
              <w:t>K</w:t>
            </w:r>
          </w:p>
        </w:tc>
        <w:tc>
          <w:tcPr>
            <w:tcW w:w="1015" w:type="dxa"/>
          </w:tcPr>
          <w:p w14:paraId="3EEB3849" w14:textId="77777777" w:rsidR="00B55FA8" w:rsidRPr="00CA728C" w:rsidRDefault="00B55FA8" w:rsidP="00B55FA8">
            <w:pPr>
              <w:jc w:val="center"/>
              <w:rPr>
                <w:rFonts w:ascii="Calibri" w:hAnsi="Calibri"/>
              </w:rPr>
            </w:pPr>
            <w:r w:rsidRPr="00CA728C">
              <w:rPr>
                <w:rFonts w:ascii="Calibri" w:hAnsi="Calibri"/>
              </w:rPr>
              <w:t>M</w:t>
            </w:r>
          </w:p>
        </w:tc>
      </w:tr>
      <w:tr w:rsidR="00B55FA8" w:rsidRPr="00CA728C" w14:paraId="43CD400B" w14:textId="77777777" w:rsidTr="00B55FA8">
        <w:trPr>
          <w:jc w:val="center"/>
        </w:trPr>
        <w:tc>
          <w:tcPr>
            <w:tcW w:w="1007" w:type="dxa"/>
            <w:vMerge/>
          </w:tcPr>
          <w:p w14:paraId="513526E5" w14:textId="77777777" w:rsidR="00B55FA8" w:rsidRPr="00CA728C" w:rsidRDefault="00B55FA8" w:rsidP="00B55FA8">
            <w:pPr>
              <w:rPr>
                <w:rFonts w:ascii="Calibri" w:hAnsi="Calibri"/>
              </w:rPr>
            </w:pPr>
          </w:p>
        </w:tc>
        <w:tc>
          <w:tcPr>
            <w:tcW w:w="988" w:type="dxa"/>
            <w:vMerge/>
          </w:tcPr>
          <w:p w14:paraId="7F21FAAD" w14:textId="77777777" w:rsidR="00B55FA8" w:rsidRPr="00CA728C" w:rsidRDefault="00B55FA8" w:rsidP="00B55FA8">
            <w:pPr>
              <w:rPr>
                <w:rFonts w:ascii="Calibri" w:hAnsi="Calibri"/>
              </w:rPr>
            </w:pPr>
          </w:p>
        </w:tc>
        <w:tc>
          <w:tcPr>
            <w:tcW w:w="1557" w:type="dxa"/>
            <w:vMerge/>
          </w:tcPr>
          <w:p w14:paraId="559AB6BB" w14:textId="77777777" w:rsidR="00B55FA8" w:rsidRPr="00CA728C" w:rsidRDefault="00B55FA8" w:rsidP="00B55FA8">
            <w:pPr>
              <w:rPr>
                <w:rFonts w:ascii="Calibri" w:hAnsi="Calibri"/>
              </w:rPr>
            </w:pPr>
          </w:p>
        </w:tc>
        <w:tc>
          <w:tcPr>
            <w:tcW w:w="1127" w:type="dxa"/>
          </w:tcPr>
          <w:p w14:paraId="2B6115C0" w14:textId="77777777" w:rsidR="00B55FA8" w:rsidRPr="00CA728C" w:rsidRDefault="00B55FA8" w:rsidP="00B55FA8">
            <w:pPr>
              <w:jc w:val="center"/>
              <w:rPr>
                <w:rFonts w:ascii="Calibri" w:hAnsi="Calibri"/>
              </w:rPr>
            </w:pPr>
            <w:r w:rsidRPr="00CA728C">
              <w:rPr>
                <w:rFonts w:ascii="Calibri" w:hAnsi="Calibri"/>
              </w:rPr>
              <w:t>0.003</w:t>
            </w:r>
          </w:p>
        </w:tc>
        <w:tc>
          <w:tcPr>
            <w:tcW w:w="1045" w:type="dxa"/>
          </w:tcPr>
          <w:p w14:paraId="468C3D38" w14:textId="77777777" w:rsidR="00B55FA8" w:rsidRPr="00CA728C" w:rsidRDefault="00B55FA8" w:rsidP="00B55FA8">
            <w:pPr>
              <w:jc w:val="center"/>
              <w:rPr>
                <w:rFonts w:ascii="Calibri" w:hAnsi="Calibri"/>
              </w:rPr>
            </w:pPr>
            <w:r w:rsidRPr="00CA728C">
              <w:rPr>
                <w:rFonts w:ascii="Calibri" w:hAnsi="Calibri"/>
              </w:rPr>
              <w:t>0.009</w:t>
            </w:r>
          </w:p>
        </w:tc>
        <w:tc>
          <w:tcPr>
            <w:tcW w:w="1067" w:type="dxa"/>
          </w:tcPr>
          <w:p w14:paraId="0D15585A" w14:textId="77777777" w:rsidR="00B55FA8" w:rsidRPr="00CA728C" w:rsidRDefault="00B55FA8" w:rsidP="00B55FA8">
            <w:pPr>
              <w:jc w:val="center"/>
              <w:rPr>
                <w:rFonts w:ascii="Calibri" w:hAnsi="Calibri"/>
              </w:rPr>
            </w:pPr>
            <w:r w:rsidRPr="00CA728C">
              <w:rPr>
                <w:rFonts w:ascii="Calibri" w:hAnsi="Calibri"/>
              </w:rPr>
              <w:t>0.002</w:t>
            </w:r>
          </w:p>
        </w:tc>
        <w:tc>
          <w:tcPr>
            <w:tcW w:w="1058" w:type="dxa"/>
          </w:tcPr>
          <w:p w14:paraId="06EB215B" w14:textId="77777777" w:rsidR="00B55FA8" w:rsidRPr="00CA728C" w:rsidRDefault="00B55FA8" w:rsidP="00B55FA8">
            <w:pPr>
              <w:jc w:val="center"/>
              <w:rPr>
                <w:rFonts w:ascii="Calibri" w:hAnsi="Calibri"/>
                <w:color w:val="FF0000"/>
              </w:rPr>
            </w:pPr>
            <w:r w:rsidRPr="00CA728C">
              <w:rPr>
                <w:rFonts w:ascii="Calibri" w:hAnsi="Calibri"/>
                <w:color w:val="FF0000"/>
              </w:rPr>
              <w:t>0.780</w:t>
            </w:r>
          </w:p>
        </w:tc>
        <w:tc>
          <w:tcPr>
            <w:tcW w:w="1056" w:type="dxa"/>
          </w:tcPr>
          <w:p w14:paraId="056B5D6E" w14:textId="77777777" w:rsidR="00B55FA8" w:rsidRPr="00CA728C" w:rsidRDefault="00B55FA8" w:rsidP="00B55FA8">
            <w:pPr>
              <w:jc w:val="center"/>
              <w:rPr>
                <w:rFonts w:ascii="Calibri" w:hAnsi="Calibri"/>
              </w:rPr>
            </w:pPr>
            <w:r w:rsidRPr="00CA728C">
              <w:rPr>
                <w:rFonts w:ascii="Calibri" w:hAnsi="Calibri"/>
              </w:rPr>
              <w:t>0.008</w:t>
            </w:r>
          </w:p>
        </w:tc>
        <w:tc>
          <w:tcPr>
            <w:tcW w:w="1056" w:type="dxa"/>
          </w:tcPr>
          <w:p w14:paraId="02EBEF60" w14:textId="77777777" w:rsidR="00B55FA8" w:rsidRPr="00CA728C" w:rsidRDefault="00B55FA8" w:rsidP="00B55FA8">
            <w:pPr>
              <w:jc w:val="center"/>
              <w:rPr>
                <w:rFonts w:ascii="Calibri" w:hAnsi="Calibri"/>
              </w:rPr>
            </w:pPr>
            <w:r w:rsidRPr="00CA728C">
              <w:rPr>
                <w:rFonts w:ascii="Calibri" w:hAnsi="Calibri"/>
              </w:rPr>
              <w:t>0.037</w:t>
            </w:r>
          </w:p>
        </w:tc>
        <w:tc>
          <w:tcPr>
            <w:tcW w:w="1015" w:type="dxa"/>
          </w:tcPr>
          <w:p w14:paraId="304AE202" w14:textId="77777777" w:rsidR="00B55FA8" w:rsidRPr="00CA728C" w:rsidRDefault="00B55FA8" w:rsidP="00B55FA8">
            <w:pPr>
              <w:jc w:val="center"/>
              <w:rPr>
                <w:rFonts w:ascii="Calibri" w:hAnsi="Calibri"/>
              </w:rPr>
            </w:pPr>
            <w:r w:rsidRPr="00CA728C">
              <w:rPr>
                <w:rFonts w:ascii="Calibri" w:hAnsi="Calibri"/>
              </w:rPr>
              <w:t>0.000</w:t>
            </w:r>
          </w:p>
        </w:tc>
      </w:tr>
      <w:tr w:rsidR="00B55FA8" w:rsidRPr="00CA728C" w14:paraId="573D9EF9" w14:textId="77777777" w:rsidTr="00B55FA8">
        <w:trPr>
          <w:jc w:val="center"/>
        </w:trPr>
        <w:tc>
          <w:tcPr>
            <w:tcW w:w="1007" w:type="dxa"/>
            <w:vMerge/>
          </w:tcPr>
          <w:p w14:paraId="341EC442" w14:textId="77777777" w:rsidR="00B55FA8" w:rsidRPr="00CA728C" w:rsidRDefault="00B55FA8" w:rsidP="00B55FA8">
            <w:pPr>
              <w:rPr>
                <w:rFonts w:ascii="Calibri" w:hAnsi="Calibri"/>
              </w:rPr>
            </w:pPr>
          </w:p>
        </w:tc>
        <w:tc>
          <w:tcPr>
            <w:tcW w:w="988" w:type="dxa"/>
            <w:vMerge/>
          </w:tcPr>
          <w:p w14:paraId="1B5BDEC9" w14:textId="77777777" w:rsidR="00B55FA8" w:rsidRPr="00CA728C" w:rsidRDefault="00B55FA8" w:rsidP="00B55FA8">
            <w:pPr>
              <w:rPr>
                <w:rFonts w:ascii="Calibri" w:hAnsi="Calibri"/>
              </w:rPr>
            </w:pPr>
          </w:p>
        </w:tc>
        <w:tc>
          <w:tcPr>
            <w:tcW w:w="1557" w:type="dxa"/>
            <w:vMerge/>
          </w:tcPr>
          <w:p w14:paraId="2E7E9173" w14:textId="77777777" w:rsidR="00B55FA8" w:rsidRPr="00CA728C" w:rsidRDefault="00B55FA8" w:rsidP="00B55FA8">
            <w:pPr>
              <w:rPr>
                <w:rFonts w:ascii="Calibri" w:hAnsi="Calibri"/>
              </w:rPr>
            </w:pPr>
          </w:p>
        </w:tc>
        <w:tc>
          <w:tcPr>
            <w:tcW w:w="1127" w:type="dxa"/>
          </w:tcPr>
          <w:p w14:paraId="489EA6BE" w14:textId="77777777" w:rsidR="00B55FA8" w:rsidRPr="00CA728C" w:rsidRDefault="00B55FA8" w:rsidP="00B55FA8">
            <w:pPr>
              <w:jc w:val="center"/>
              <w:rPr>
                <w:rFonts w:ascii="Calibri" w:hAnsi="Calibri"/>
              </w:rPr>
            </w:pPr>
            <w:r w:rsidRPr="00CA728C">
              <w:rPr>
                <w:rFonts w:ascii="Calibri" w:hAnsi="Calibri"/>
              </w:rPr>
              <w:t>N</w:t>
            </w:r>
          </w:p>
        </w:tc>
        <w:tc>
          <w:tcPr>
            <w:tcW w:w="1045" w:type="dxa"/>
          </w:tcPr>
          <w:p w14:paraId="096FA92F" w14:textId="77777777" w:rsidR="00B55FA8" w:rsidRPr="00CA728C" w:rsidRDefault="00B55FA8" w:rsidP="00B55FA8">
            <w:pPr>
              <w:jc w:val="center"/>
              <w:rPr>
                <w:rFonts w:ascii="Calibri" w:hAnsi="Calibri"/>
              </w:rPr>
            </w:pPr>
            <w:r w:rsidRPr="00CA728C">
              <w:rPr>
                <w:rFonts w:ascii="Calibri" w:hAnsi="Calibri"/>
              </w:rPr>
              <w:t>P</w:t>
            </w:r>
          </w:p>
        </w:tc>
        <w:tc>
          <w:tcPr>
            <w:tcW w:w="1067" w:type="dxa"/>
          </w:tcPr>
          <w:p w14:paraId="1BBA219B" w14:textId="77777777" w:rsidR="00B55FA8" w:rsidRPr="00CA728C" w:rsidRDefault="00B55FA8" w:rsidP="00B55FA8">
            <w:pPr>
              <w:jc w:val="center"/>
              <w:rPr>
                <w:rFonts w:ascii="Calibri" w:hAnsi="Calibri"/>
              </w:rPr>
            </w:pPr>
            <w:r w:rsidRPr="00CA728C">
              <w:rPr>
                <w:rFonts w:ascii="Calibri" w:hAnsi="Calibri"/>
              </w:rPr>
              <w:t>Q</w:t>
            </w:r>
          </w:p>
        </w:tc>
        <w:tc>
          <w:tcPr>
            <w:tcW w:w="1058" w:type="dxa"/>
          </w:tcPr>
          <w:p w14:paraId="4EA7ED42" w14:textId="77777777" w:rsidR="00B55FA8" w:rsidRPr="00CA728C" w:rsidRDefault="00B55FA8" w:rsidP="00B55FA8">
            <w:pPr>
              <w:jc w:val="center"/>
              <w:rPr>
                <w:rFonts w:ascii="Calibri" w:hAnsi="Calibri"/>
              </w:rPr>
            </w:pPr>
            <w:r w:rsidRPr="00CA728C">
              <w:rPr>
                <w:rFonts w:ascii="Calibri" w:hAnsi="Calibri"/>
              </w:rPr>
              <w:t>W</w:t>
            </w:r>
          </w:p>
        </w:tc>
        <w:tc>
          <w:tcPr>
            <w:tcW w:w="1056" w:type="dxa"/>
          </w:tcPr>
          <w:p w14:paraId="1B45CE6D" w14:textId="77777777" w:rsidR="00B55FA8" w:rsidRPr="00CA728C" w:rsidRDefault="00B55FA8" w:rsidP="00B55FA8">
            <w:pPr>
              <w:jc w:val="center"/>
              <w:rPr>
                <w:rFonts w:ascii="Calibri" w:hAnsi="Calibri"/>
              </w:rPr>
            </w:pPr>
            <w:r w:rsidRPr="00CA728C">
              <w:rPr>
                <w:rFonts w:ascii="Calibri" w:hAnsi="Calibri"/>
              </w:rPr>
              <w:t>X</w:t>
            </w:r>
          </w:p>
        </w:tc>
        <w:tc>
          <w:tcPr>
            <w:tcW w:w="1056" w:type="dxa"/>
          </w:tcPr>
          <w:p w14:paraId="600CF015" w14:textId="77777777" w:rsidR="00B55FA8" w:rsidRPr="00CA728C" w:rsidRDefault="00B55FA8" w:rsidP="00B55FA8">
            <w:pPr>
              <w:jc w:val="center"/>
              <w:rPr>
                <w:rFonts w:ascii="Calibri" w:hAnsi="Calibri"/>
              </w:rPr>
            </w:pPr>
            <w:r w:rsidRPr="00CA728C">
              <w:rPr>
                <w:rFonts w:ascii="Calibri" w:hAnsi="Calibri"/>
              </w:rPr>
              <w:t>Y</w:t>
            </w:r>
          </w:p>
        </w:tc>
        <w:tc>
          <w:tcPr>
            <w:tcW w:w="1015" w:type="dxa"/>
          </w:tcPr>
          <w:p w14:paraId="6B633037" w14:textId="77777777" w:rsidR="00B55FA8" w:rsidRPr="00CA728C" w:rsidRDefault="00B55FA8" w:rsidP="00B55FA8">
            <w:pPr>
              <w:jc w:val="center"/>
              <w:rPr>
                <w:rFonts w:ascii="Calibri" w:hAnsi="Calibri"/>
              </w:rPr>
            </w:pPr>
            <w:r w:rsidRPr="00CA728C">
              <w:rPr>
                <w:rFonts w:ascii="Calibri" w:hAnsi="Calibri"/>
              </w:rPr>
              <w:t>Z</w:t>
            </w:r>
          </w:p>
        </w:tc>
      </w:tr>
      <w:tr w:rsidR="00B55FA8" w:rsidRPr="00CA728C" w14:paraId="38251D56" w14:textId="77777777" w:rsidTr="00B55FA8">
        <w:trPr>
          <w:jc w:val="center"/>
        </w:trPr>
        <w:tc>
          <w:tcPr>
            <w:tcW w:w="1007" w:type="dxa"/>
            <w:vMerge/>
          </w:tcPr>
          <w:p w14:paraId="72088CFF" w14:textId="77777777" w:rsidR="00B55FA8" w:rsidRPr="00CA728C" w:rsidRDefault="00B55FA8" w:rsidP="00B55FA8">
            <w:pPr>
              <w:rPr>
                <w:rFonts w:ascii="Calibri" w:hAnsi="Calibri"/>
              </w:rPr>
            </w:pPr>
          </w:p>
        </w:tc>
        <w:tc>
          <w:tcPr>
            <w:tcW w:w="988" w:type="dxa"/>
            <w:vMerge/>
          </w:tcPr>
          <w:p w14:paraId="4D160AF9" w14:textId="77777777" w:rsidR="00B55FA8" w:rsidRPr="00CA728C" w:rsidRDefault="00B55FA8" w:rsidP="00B55FA8">
            <w:pPr>
              <w:rPr>
                <w:rFonts w:ascii="Calibri" w:hAnsi="Calibri"/>
              </w:rPr>
            </w:pPr>
          </w:p>
        </w:tc>
        <w:tc>
          <w:tcPr>
            <w:tcW w:w="1557" w:type="dxa"/>
            <w:vMerge/>
          </w:tcPr>
          <w:p w14:paraId="61AFC181" w14:textId="77777777" w:rsidR="00B55FA8" w:rsidRPr="00CA728C" w:rsidRDefault="00B55FA8" w:rsidP="00B55FA8">
            <w:pPr>
              <w:rPr>
                <w:rFonts w:ascii="Calibri" w:hAnsi="Calibri"/>
              </w:rPr>
            </w:pPr>
          </w:p>
        </w:tc>
        <w:tc>
          <w:tcPr>
            <w:tcW w:w="1127" w:type="dxa"/>
          </w:tcPr>
          <w:p w14:paraId="2E9F63E8" w14:textId="77777777" w:rsidR="00B55FA8" w:rsidRPr="00CA728C" w:rsidRDefault="00B55FA8" w:rsidP="00B55FA8">
            <w:pPr>
              <w:jc w:val="center"/>
              <w:rPr>
                <w:rFonts w:ascii="Calibri" w:hAnsi="Calibri"/>
              </w:rPr>
            </w:pPr>
            <w:r w:rsidRPr="00CA728C">
              <w:rPr>
                <w:rFonts w:ascii="Calibri" w:hAnsi="Calibri"/>
              </w:rPr>
              <w:t>0.030</w:t>
            </w:r>
          </w:p>
        </w:tc>
        <w:tc>
          <w:tcPr>
            <w:tcW w:w="1045" w:type="dxa"/>
          </w:tcPr>
          <w:p w14:paraId="33C8804B" w14:textId="77777777" w:rsidR="00B55FA8" w:rsidRPr="00CA728C" w:rsidRDefault="00B55FA8" w:rsidP="00B55FA8">
            <w:pPr>
              <w:jc w:val="center"/>
              <w:rPr>
                <w:rFonts w:ascii="Calibri" w:hAnsi="Calibri"/>
              </w:rPr>
            </w:pPr>
            <w:r w:rsidRPr="00CA728C">
              <w:rPr>
                <w:rFonts w:ascii="Calibri" w:hAnsi="Calibri"/>
              </w:rPr>
              <w:t>0.053</w:t>
            </w:r>
          </w:p>
        </w:tc>
        <w:tc>
          <w:tcPr>
            <w:tcW w:w="1067" w:type="dxa"/>
          </w:tcPr>
          <w:p w14:paraId="2DEE7BE3" w14:textId="77777777" w:rsidR="00B55FA8" w:rsidRPr="00CA728C" w:rsidRDefault="00B55FA8" w:rsidP="00B55FA8">
            <w:pPr>
              <w:jc w:val="center"/>
              <w:rPr>
                <w:rFonts w:ascii="Calibri" w:hAnsi="Calibri"/>
              </w:rPr>
            </w:pPr>
            <w:r w:rsidRPr="00CA728C">
              <w:rPr>
                <w:rFonts w:ascii="Calibri" w:hAnsi="Calibri"/>
              </w:rPr>
              <w:t>0.049</w:t>
            </w:r>
          </w:p>
        </w:tc>
        <w:tc>
          <w:tcPr>
            <w:tcW w:w="1058" w:type="dxa"/>
          </w:tcPr>
          <w:p w14:paraId="3113879C" w14:textId="77777777" w:rsidR="00B55FA8" w:rsidRPr="00CA728C" w:rsidRDefault="00B55FA8" w:rsidP="00B55FA8">
            <w:pPr>
              <w:jc w:val="center"/>
              <w:rPr>
                <w:rFonts w:ascii="Calibri" w:hAnsi="Calibri"/>
              </w:rPr>
            </w:pPr>
            <w:r w:rsidRPr="00CA728C">
              <w:rPr>
                <w:rFonts w:ascii="Calibri" w:hAnsi="Calibri"/>
              </w:rPr>
              <w:t>0.001</w:t>
            </w:r>
          </w:p>
        </w:tc>
        <w:tc>
          <w:tcPr>
            <w:tcW w:w="1056" w:type="dxa"/>
          </w:tcPr>
          <w:p w14:paraId="554644D6" w14:textId="77777777" w:rsidR="00B55FA8" w:rsidRPr="00CA728C" w:rsidRDefault="00B55FA8" w:rsidP="00B55FA8">
            <w:pPr>
              <w:jc w:val="center"/>
              <w:rPr>
                <w:rFonts w:ascii="Calibri" w:hAnsi="Calibri"/>
              </w:rPr>
            </w:pPr>
            <w:r w:rsidRPr="00CA728C">
              <w:rPr>
                <w:rFonts w:ascii="Calibri" w:hAnsi="Calibri"/>
              </w:rPr>
              <w:t>0.001</w:t>
            </w:r>
          </w:p>
        </w:tc>
        <w:tc>
          <w:tcPr>
            <w:tcW w:w="1056" w:type="dxa"/>
          </w:tcPr>
          <w:p w14:paraId="03CBA56E" w14:textId="77777777" w:rsidR="00B55FA8" w:rsidRPr="00CA728C" w:rsidRDefault="00B55FA8" w:rsidP="00B55FA8">
            <w:pPr>
              <w:jc w:val="center"/>
              <w:rPr>
                <w:rFonts w:ascii="Calibri" w:hAnsi="Calibri"/>
              </w:rPr>
            </w:pPr>
            <w:r w:rsidRPr="00CA728C">
              <w:rPr>
                <w:rFonts w:ascii="Calibri" w:hAnsi="Calibri"/>
              </w:rPr>
              <w:t>0.005</w:t>
            </w:r>
          </w:p>
        </w:tc>
        <w:tc>
          <w:tcPr>
            <w:tcW w:w="1015" w:type="dxa"/>
          </w:tcPr>
          <w:p w14:paraId="36961EB7" w14:textId="77777777" w:rsidR="00B55FA8" w:rsidRPr="00CA728C" w:rsidRDefault="00B55FA8" w:rsidP="00B55FA8">
            <w:pPr>
              <w:jc w:val="center"/>
              <w:rPr>
                <w:rFonts w:ascii="Calibri" w:hAnsi="Calibri"/>
              </w:rPr>
            </w:pPr>
            <w:r w:rsidRPr="00CA728C">
              <w:rPr>
                <w:rFonts w:ascii="Calibri" w:hAnsi="Calibri"/>
              </w:rPr>
              <w:t>0.023</w:t>
            </w:r>
          </w:p>
        </w:tc>
      </w:tr>
    </w:tbl>
    <w:p w14:paraId="472EA911" w14:textId="33F0B4CB" w:rsidR="004509FF" w:rsidRPr="00B55FA8" w:rsidRDefault="004509FF" w:rsidP="00B55FA8">
      <w:pPr>
        <w:jc w:val="center"/>
        <w:rPr>
          <w:rFonts w:ascii="Calibri" w:hAnsi="Calibri"/>
          <w:i/>
        </w:rPr>
      </w:pPr>
      <w:r w:rsidRPr="00CA728C">
        <w:rPr>
          <w:rFonts w:ascii="Calibri" w:hAnsi="Calibri"/>
          <w:i/>
        </w:rPr>
        <w:t>Table 17: Cluster Centers for Midday Trading and K=2</w:t>
      </w:r>
    </w:p>
    <w:tbl>
      <w:tblPr>
        <w:tblStyle w:val="TableGrid"/>
        <w:tblW w:w="10128" w:type="dxa"/>
        <w:jc w:val="center"/>
        <w:tblLook w:val="04A0" w:firstRow="1" w:lastRow="0" w:firstColumn="1" w:lastColumn="0" w:noHBand="0" w:noVBand="1"/>
      </w:tblPr>
      <w:tblGrid>
        <w:gridCol w:w="1350"/>
        <w:gridCol w:w="977"/>
        <w:gridCol w:w="3265"/>
        <w:gridCol w:w="1701"/>
        <w:gridCol w:w="1276"/>
        <w:gridCol w:w="1559"/>
      </w:tblGrid>
      <w:tr w:rsidR="004509FF" w:rsidRPr="00CA728C" w14:paraId="43268C8C" w14:textId="77777777" w:rsidTr="00551111">
        <w:trPr>
          <w:jc w:val="center"/>
        </w:trPr>
        <w:tc>
          <w:tcPr>
            <w:tcW w:w="1350" w:type="dxa"/>
            <w:vAlign w:val="center"/>
          </w:tcPr>
          <w:p w14:paraId="6418CB8A" w14:textId="77777777" w:rsidR="004509FF" w:rsidRPr="00CA728C" w:rsidRDefault="004509FF" w:rsidP="00551111">
            <w:pPr>
              <w:jc w:val="center"/>
              <w:rPr>
                <w:rFonts w:ascii="Calibri" w:hAnsi="Calibri"/>
                <w:b/>
              </w:rPr>
            </w:pPr>
            <w:r w:rsidRPr="00CA728C">
              <w:rPr>
                <w:rFonts w:ascii="Calibri" w:hAnsi="Calibri"/>
                <w:b/>
              </w:rPr>
              <w:t>Cluster Name</w:t>
            </w:r>
          </w:p>
        </w:tc>
        <w:tc>
          <w:tcPr>
            <w:tcW w:w="977" w:type="dxa"/>
            <w:vAlign w:val="center"/>
          </w:tcPr>
          <w:p w14:paraId="26454939" w14:textId="77777777" w:rsidR="004509FF" w:rsidRPr="00CA728C" w:rsidRDefault="004509FF" w:rsidP="00551111">
            <w:pPr>
              <w:jc w:val="center"/>
              <w:rPr>
                <w:rFonts w:ascii="Calibri" w:hAnsi="Calibri"/>
                <w:b/>
              </w:rPr>
            </w:pPr>
            <w:r w:rsidRPr="00CA728C">
              <w:rPr>
                <w:rFonts w:ascii="Calibri" w:hAnsi="Calibri"/>
                <w:b/>
              </w:rPr>
              <w:t>Color</w:t>
            </w:r>
          </w:p>
        </w:tc>
        <w:tc>
          <w:tcPr>
            <w:tcW w:w="3265" w:type="dxa"/>
            <w:vAlign w:val="center"/>
          </w:tcPr>
          <w:p w14:paraId="4B16CC40"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4536" w:type="dxa"/>
            <w:gridSpan w:val="3"/>
            <w:vAlign w:val="center"/>
          </w:tcPr>
          <w:p w14:paraId="44A68419"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0C483027" w14:textId="77777777" w:rsidTr="00551111">
        <w:trPr>
          <w:jc w:val="center"/>
        </w:trPr>
        <w:tc>
          <w:tcPr>
            <w:tcW w:w="1350" w:type="dxa"/>
            <w:vMerge w:val="restart"/>
            <w:vAlign w:val="center"/>
          </w:tcPr>
          <w:p w14:paraId="38EAAC0E" w14:textId="77777777" w:rsidR="004509FF" w:rsidRPr="00CA728C" w:rsidRDefault="004509FF" w:rsidP="00551111">
            <w:pPr>
              <w:jc w:val="center"/>
              <w:rPr>
                <w:rFonts w:ascii="Calibri" w:hAnsi="Calibri"/>
              </w:rPr>
            </w:pPr>
            <w:r w:rsidRPr="00CA728C">
              <w:rPr>
                <w:rFonts w:ascii="Calibri" w:hAnsi="Calibri"/>
              </w:rPr>
              <w:t>O</w:t>
            </w:r>
          </w:p>
        </w:tc>
        <w:tc>
          <w:tcPr>
            <w:tcW w:w="977" w:type="dxa"/>
            <w:vMerge w:val="restart"/>
            <w:vAlign w:val="center"/>
          </w:tcPr>
          <w:p w14:paraId="1DD75CB8" w14:textId="77777777" w:rsidR="004509FF" w:rsidRPr="00CA728C" w:rsidRDefault="004509FF" w:rsidP="00551111">
            <w:pPr>
              <w:jc w:val="center"/>
              <w:rPr>
                <w:rFonts w:ascii="Calibri" w:hAnsi="Calibri"/>
              </w:rPr>
            </w:pPr>
            <w:r w:rsidRPr="00CA728C">
              <w:rPr>
                <w:rFonts w:ascii="Calibri" w:hAnsi="Calibri"/>
              </w:rPr>
              <w:t>Black</w:t>
            </w:r>
          </w:p>
        </w:tc>
        <w:tc>
          <w:tcPr>
            <w:tcW w:w="3265" w:type="dxa"/>
            <w:vMerge w:val="restart"/>
            <w:vAlign w:val="center"/>
          </w:tcPr>
          <w:p w14:paraId="6A0CCB32" w14:textId="77777777" w:rsidR="004509FF" w:rsidRPr="00CA728C" w:rsidRDefault="004509FF" w:rsidP="00551111">
            <w:pPr>
              <w:jc w:val="center"/>
              <w:rPr>
                <w:rFonts w:ascii="Calibri" w:hAnsi="Calibri"/>
              </w:rPr>
            </w:pPr>
            <w:r w:rsidRPr="00CA728C">
              <w:rPr>
                <w:rFonts w:ascii="Calibri" w:hAnsi="Calibri"/>
              </w:rPr>
              <w:t>BAC, EWJ, INTC, S, EEM</w:t>
            </w:r>
          </w:p>
        </w:tc>
        <w:tc>
          <w:tcPr>
            <w:tcW w:w="1701" w:type="dxa"/>
            <w:vAlign w:val="center"/>
          </w:tcPr>
          <w:p w14:paraId="07DC1A87"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21F26CF5"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6C4ACA85"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102514E5" w14:textId="77777777" w:rsidTr="00551111">
        <w:trPr>
          <w:jc w:val="center"/>
        </w:trPr>
        <w:tc>
          <w:tcPr>
            <w:tcW w:w="1350" w:type="dxa"/>
            <w:vMerge/>
            <w:vAlign w:val="center"/>
          </w:tcPr>
          <w:p w14:paraId="486C07EF" w14:textId="77777777" w:rsidR="004509FF" w:rsidRPr="00CA728C" w:rsidRDefault="004509FF" w:rsidP="00551111">
            <w:pPr>
              <w:jc w:val="center"/>
              <w:rPr>
                <w:rFonts w:ascii="Calibri" w:hAnsi="Calibri"/>
              </w:rPr>
            </w:pPr>
          </w:p>
        </w:tc>
        <w:tc>
          <w:tcPr>
            <w:tcW w:w="977" w:type="dxa"/>
            <w:vMerge/>
            <w:vAlign w:val="center"/>
          </w:tcPr>
          <w:p w14:paraId="73792567" w14:textId="77777777" w:rsidR="004509FF" w:rsidRPr="00CA728C" w:rsidRDefault="004509FF" w:rsidP="00551111">
            <w:pPr>
              <w:jc w:val="center"/>
              <w:rPr>
                <w:rFonts w:ascii="Calibri" w:hAnsi="Calibri"/>
              </w:rPr>
            </w:pPr>
          </w:p>
        </w:tc>
        <w:tc>
          <w:tcPr>
            <w:tcW w:w="3265" w:type="dxa"/>
            <w:vMerge/>
            <w:vAlign w:val="center"/>
          </w:tcPr>
          <w:p w14:paraId="099CC87F" w14:textId="77777777" w:rsidR="004509FF" w:rsidRPr="00CA728C" w:rsidRDefault="004509FF" w:rsidP="00551111">
            <w:pPr>
              <w:jc w:val="center"/>
              <w:rPr>
                <w:rFonts w:ascii="Calibri" w:hAnsi="Calibri"/>
              </w:rPr>
            </w:pPr>
          </w:p>
        </w:tc>
        <w:tc>
          <w:tcPr>
            <w:tcW w:w="1701" w:type="dxa"/>
            <w:vAlign w:val="center"/>
          </w:tcPr>
          <w:p w14:paraId="5EC46F26" w14:textId="77777777" w:rsidR="004509FF" w:rsidRPr="00CA728C" w:rsidRDefault="004509FF" w:rsidP="00551111">
            <w:pPr>
              <w:jc w:val="center"/>
              <w:rPr>
                <w:rFonts w:ascii="Calibri" w:hAnsi="Calibri"/>
              </w:rPr>
            </w:pPr>
            <w:r w:rsidRPr="00CA728C">
              <w:rPr>
                <w:rFonts w:ascii="Calibri" w:hAnsi="Calibri"/>
              </w:rPr>
              <w:t>82568510</w:t>
            </w:r>
          </w:p>
        </w:tc>
        <w:tc>
          <w:tcPr>
            <w:tcW w:w="1276" w:type="dxa"/>
            <w:vAlign w:val="center"/>
          </w:tcPr>
          <w:p w14:paraId="30E8FBCB" w14:textId="77777777" w:rsidR="004509FF" w:rsidRPr="00CA728C" w:rsidRDefault="004509FF" w:rsidP="00551111">
            <w:pPr>
              <w:jc w:val="center"/>
              <w:rPr>
                <w:rFonts w:ascii="Calibri" w:hAnsi="Calibri"/>
                <w:color w:val="FF0000"/>
              </w:rPr>
            </w:pPr>
            <w:r w:rsidRPr="00CA728C">
              <w:rPr>
                <w:rFonts w:ascii="Calibri" w:hAnsi="Calibri"/>
              </w:rPr>
              <w:t>100</w:t>
            </w:r>
          </w:p>
        </w:tc>
        <w:tc>
          <w:tcPr>
            <w:tcW w:w="1559" w:type="dxa"/>
            <w:vAlign w:val="center"/>
          </w:tcPr>
          <w:p w14:paraId="75105F4D" w14:textId="77777777" w:rsidR="004509FF" w:rsidRPr="00CA728C" w:rsidRDefault="004509FF" w:rsidP="00551111">
            <w:pPr>
              <w:jc w:val="center"/>
              <w:rPr>
                <w:rFonts w:ascii="Calibri" w:hAnsi="Calibri"/>
              </w:rPr>
            </w:pPr>
            <w:r w:rsidRPr="00CA728C">
              <w:rPr>
                <w:rFonts w:ascii="Calibri" w:hAnsi="Calibri"/>
              </w:rPr>
              <w:t>635881.4</w:t>
            </w:r>
          </w:p>
        </w:tc>
      </w:tr>
      <w:tr w:rsidR="004509FF" w:rsidRPr="00CA728C" w14:paraId="21913781" w14:textId="77777777" w:rsidTr="00551111">
        <w:trPr>
          <w:jc w:val="center"/>
        </w:trPr>
        <w:tc>
          <w:tcPr>
            <w:tcW w:w="1350" w:type="dxa"/>
            <w:vMerge w:val="restart"/>
            <w:vAlign w:val="center"/>
          </w:tcPr>
          <w:p w14:paraId="799F5BD8" w14:textId="77777777" w:rsidR="004509FF" w:rsidRPr="00CA728C" w:rsidRDefault="004509FF" w:rsidP="00551111">
            <w:pPr>
              <w:jc w:val="center"/>
              <w:rPr>
                <w:rFonts w:ascii="Calibri" w:hAnsi="Calibri"/>
              </w:rPr>
            </w:pPr>
            <w:r w:rsidRPr="00CA728C">
              <w:rPr>
                <w:rFonts w:ascii="Calibri" w:hAnsi="Calibri"/>
              </w:rPr>
              <w:t>D</w:t>
            </w:r>
          </w:p>
        </w:tc>
        <w:tc>
          <w:tcPr>
            <w:tcW w:w="977" w:type="dxa"/>
            <w:vMerge w:val="restart"/>
            <w:vAlign w:val="center"/>
          </w:tcPr>
          <w:p w14:paraId="719378AF" w14:textId="77777777" w:rsidR="004509FF" w:rsidRPr="00CA728C" w:rsidRDefault="004509FF" w:rsidP="00551111">
            <w:pPr>
              <w:jc w:val="center"/>
              <w:rPr>
                <w:rFonts w:ascii="Calibri" w:hAnsi="Calibri"/>
              </w:rPr>
            </w:pPr>
            <w:r w:rsidRPr="00CA728C">
              <w:rPr>
                <w:rFonts w:ascii="Calibri" w:hAnsi="Calibri"/>
              </w:rPr>
              <w:t>Red</w:t>
            </w:r>
          </w:p>
        </w:tc>
        <w:tc>
          <w:tcPr>
            <w:tcW w:w="3265" w:type="dxa"/>
            <w:vMerge w:val="restart"/>
            <w:vAlign w:val="center"/>
          </w:tcPr>
          <w:p w14:paraId="4189BE4C" w14:textId="77777777" w:rsidR="004509FF" w:rsidRPr="00CA728C" w:rsidRDefault="004509FF" w:rsidP="00551111">
            <w:pPr>
              <w:jc w:val="center"/>
              <w:rPr>
                <w:rFonts w:ascii="Calibri" w:hAnsi="Calibri"/>
              </w:rPr>
            </w:pPr>
            <w:r w:rsidRPr="00CA728C">
              <w:rPr>
                <w:rFonts w:ascii="Calibri" w:hAnsi="Calibri"/>
              </w:rPr>
              <w:t>GE, UVXY, NOK, ZNGA, FB</w:t>
            </w:r>
          </w:p>
        </w:tc>
        <w:tc>
          <w:tcPr>
            <w:tcW w:w="1701" w:type="dxa"/>
            <w:vAlign w:val="center"/>
          </w:tcPr>
          <w:p w14:paraId="5C5632AA"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71E2816A"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198BC1A9"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5D74E98D" w14:textId="77777777" w:rsidTr="00551111">
        <w:trPr>
          <w:jc w:val="center"/>
        </w:trPr>
        <w:tc>
          <w:tcPr>
            <w:tcW w:w="1350" w:type="dxa"/>
            <w:vMerge/>
            <w:vAlign w:val="center"/>
          </w:tcPr>
          <w:p w14:paraId="5B0B11CD" w14:textId="77777777" w:rsidR="004509FF" w:rsidRPr="00CA728C" w:rsidRDefault="004509FF" w:rsidP="00551111">
            <w:pPr>
              <w:jc w:val="center"/>
              <w:rPr>
                <w:rFonts w:ascii="Calibri" w:hAnsi="Calibri"/>
              </w:rPr>
            </w:pPr>
          </w:p>
        </w:tc>
        <w:tc>
          <w:tcPr>
            <w:tcW w:w="977" w:type="dxa"/>
            <w:vMerge/>
            <w:vAlign w:val="center"/>
          </w:tcPr>
          <w:p w14:paraId="52B6B951" w14:textId="77777777" w:rsidR="004509FF" w:rsidRPr="00CA728C" w:rsidRDefault="004509FF" w:rsidP="00551111">
            <w:pPr>
              <w:jc w:val="center"/>
              <w:rPr>
                <w:rFonts w:ascii="Calibri" w:hAnsi="Calibri"/>
              </w:rPr>
            </w:pPr>
          </w:p>
        </w:tc>
        <w:tc>
          <w:tcPr>
            <w:tcW w:w="3265" w:type="dxa"/>
            <w:vMerge/>
            <w:vAlign w:val="center"/>
          </w:tcPr>
          <w:p w14:paraId="46F03C15" w14:textId="77777777" w:rsidR="004509FF" w:rsidRPr="00CA728C" w:rsidRDefault="004509FF" w:rsidP="00551111">
            <w:pPr>
              <w:jc w:val="center"/>
              <w:rPr>
                <w:rFonts w:ascii="Calibri" w:hAnsi="Calibri"/>
              </w:rPr>
            </w:pPr>
          </w:p>
        </w:tc>
        <w:tc>
          <w:tcPr>
            <w:tcW w:w="1701" w:type="dxa"/>
            <w:vAlign w:val="center"/>
          </w:tcPr>
          <w:p w14:paraId="093DBB70" w14:textId="77777777" w:rsidR="004509FF" w:rsidRPr="00CA728C" w:rsidRDefault="004509FF" w:rsidP="00551111">
            <w:pPr>
              <w:jc w:val="center"/>
              <w:rPr>
                <w:rFonts w:ascii="Calibri" w:hAnsi="Calibri"/>
              </w:rPr>
            </w:pPr>
            <w:r w:rsidRPr="00CA728C">
              <w:rPr>
                <w:rFonts w:ascii="Calibri" w:hAnsi="Calibri"/>
              </w:rPr>
              <w:t>36675223</w:t>
            </w:r>
          </w:p>
        </w:tc>
        <w:tc>
          <w:tcPr>
            <w:tcW w:w="1276" w:type="dxa"/>
            <w:vAlign w:val="center"/>
          </w:tcPr>
          <w:p w14:paraId="204C67F2" w14:textId="77777777" w:rsidR="004509FF" w:rsidRPr="00CA728C" w:rsidRDefault="004509FF" w:rsidP="00551111">
            <w:pPr>
              <w:jc w:val="center"/>
              <w:rPr>
                <w:rFonts w:ascii="Calibri" w:hAnsi="Calibri"/>
              </w:rPr>
            </w:pPr>
            <w:r w:rsidRPr="00CA728C">
              <w:rPr>
                <w:rFonts w:ascii="Calibri" w:hAnsi="Calibri"/>
              </w:rPr>
              <w:t>100</w:t>
            </w:r>
          </w:p>
        </w:tc>
        <w:tc>
          <w:tcPr>
            <w:tcW w:w="1559" w:type="dxa"/>
            <w:vAlign w:val="center"/>
          </w:tcPr>
          <w:p w14:paraId="2E3C617E" w14:textId="77777777" w:rsidR="004509FF" w:rsidRPr="00CA728C" w:rsidRDefault="004509FF" w:rsidP="00551111">
            <w:pPr>
              <w:jc w:val="center"/>
              <w:rPr>
                <w:rFonts w:ascii="Calibri" w:hAnsi="Calibri"/>
              </w:rPr>
            </w:pPr>
            <w:r w:rsidRPr="00CA728C">
              <w:rPr>
                <w:rFonts w:ascii="Calibri" w:hAnsi="Calibri"/>
              </w:rPr>
              <w:t>211925.3</w:t>
            </w:r>
          </w:p>
        </w:tc>
      </w:tr>
    </w:tbl>
    <w:p w14:paraId="6930AAB3" w14:textId="77777777" w:rsidR="004509FF" w:rsidRPr="00CA728C" w:rsidRDefault="004509FF" w:rsidP="004509FF">
      <w:pPr>
        <w:jc w:val="center"/>
        <w:rPr>
          <w:rFonts w:ascii="Calibri" w:hAnsi="Calibri"/>
          <w:i/>
        </w:rPr>
      </w:pPr>
      <w:r w:rsidRPr="00CA728C">
        <w:rPr>
          <w:rFonts w:ascii="Calibri" w:hAnsi="Calibri"/>
          <w:i/>
        </w:rPr>
        <w:t>Table 18: Trading Volume of Clusters for Midday Trading and K=2</w:t>
      </w:r>
    </w:p>
    <w:p w14:paraId="0B118520" w14:textId="504BD9CB" w:rsidR="004509FF" w:rsidRPr="00CA728C" w:rsidRDefault="004509FF" w:rsidP="004509FF">
      <w:pPr>
        <w:jc w:val="center"/>
        <w:rPr>
          <w:rFonts w:ascii="Calibri" w:hAnsi="Calibri"/>
        </w:rPr>
      </w:pPr>
      <w:r w:rsidRPr="00CA728C">
        <w:rPr>
          <w:rFonts w:ascii="Calibri" w:hAnsi="Calibri"/>
        </w:rPr>
        <w:t xml:space="preserve">                         </w:t>
      </w:r>
    </w:p>
    <w:p w14:paraId="3A2CC5E9" w14:textId="3454A983" w:rsidR="004509FF" w:rsidRPr="00CA728C" w:rsidRDefault="00B55FA8" w:rsidP="004509FF">
      <w:pPr>
        <w:jc w:val="center"/>
        <w:rPr>
          <w:rFonts w:ascii="Calibri" w:hAnsi="Calibri"/>
        </w:rPr>
      </w:pPr>
      <w:r w:rsidRPr="00CA728C">
        <w:rPr>
          <w:rFonts w:ascii="Calibri" w:hAnsi="Calibri"/>
          <w:noProof/>
        </w:rPr>
        <w:drawing>
          <wp:anchor distT="0" distB="0" distL="114300" distR="114300" simplePos="0" relativeHeight="251671552" behindDoc="0" locked="0" layoutInCell="1" allowOverlap="1" wp14:anchorId="2EF7D14B" wp14:editId="742507C1">
            <wp:simplePos x="0" y="0"/>
            <wp:positionH relativeFrom="column">
              <wp:posOffset>488950</wp:posOffset>
            </wp:positionH>
            <wp:positionV relativeFrom="paragraph">
              <wp:posOffset>-1628775</wp:posOffset>
            </wp:positionV>
            <wp:extent cx="4234815" cy="4229100"/>
            <wp:effectExtent l="0" t="0" r="6985" b="12700"/>
            <wp:wrapTight wrapText="bothSides">
              <wp:wrapPolygon edited="0">
                <wp:start x="0" y="0"/>
                <wp:lineTo x="0" y="21535"/>
                <wp:lineTo x="21506" y="21535"/>
                <wp:lineTo x="2150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4815" cy="42291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5C745A6" w14:textId="77777777" w:rsidR="004509FF" w:rsidRPr="00CA728C" w:rsidRDefault="004509FF" w:rsidP="002E4D74">
      <w:pPr>
        <w:rPr>
          <w:rFonts w:ascii="Calibri" w:hAnsi="Calibri"/>
        </w:rPr>
      </w:pPr>
    </w:p>
    <w:p w14:paraId="38C7D1E3" w14:textId="40467C08" w:rsidR="004509FF" w:rsidRPr="00CA728C" w:rsidRDefault="002E4D74" w:rsidP="004509FF">
      <w:pPr>
        <w:jc w:val="center"/>
        <w:rPr>
          <w:rFonts w:ascii="Calibri" w:hAnsi="Calibri"/>
        </w:rPr>
      </w:pPr>
      <w:r w:rsidRPr="00CA728C">
        <w:rPr>
          <w:rFonts w:ascii="Calibri" w:hAnsi="Calibri"/>
          <w:noProof/>
        </w:rPr>
        <w:lastRenderedPageBreak/>
        <w:drawing>
          <wp:anchor distT="0" distB="0" distL="114300" distR="114300" simplePos="0" relativeHeight="251673600" behindDoc="0" locked="0" layoutInCell="1" allowOverlap="1" wp14:anchorId="17A6BCD5" wp14:editId="3F004326">
            <wp:simplePos x="0" y="0"/>
            <wp:positionH relativeFrom="column">
              <wp:posOffset>628650</wp:posOffset>
            </wp:positionH>
            <wp:positionV relativeFrom="paragraph">
              <wp:posOffset>54610</wp:posOffset>
            </wp:positionV>
            <wp:extent cx="4234815" cy="4229100"/>
            <wp:effectExtent l="0" t="0" r="6985" b="12700"/>
            <wp:wrapTight wrapText="bothSides">
              <wp:wrapPolygon edited="0">
                <wp:start x="0" y="0"/>
                <wp:lineTo x="0" y="21535"/>
                <wp:lineTo x="21506" y="21535"/>
                <wp:lineTo x="21506" y="0"/>
                <wp:lineTo x="0" y="0"/>
              </wp:wrapPolygon>
            </wp:wrapTight>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4815" cy="42291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4CBD079" w14:textId="77777777" w:rsidR="004509FF" w:rsidRPr="00CA728C" w:rsidRDefault="004509FF" w:rsidP="004509FF">
      <w:pPr>
        <w:jc w:val="center"/>
        <w:rPr>
          <w:rFonts w:ascii="Calibri" w:hAnsi="Calibri"/>
        </w:rPr>
      </w:pPr>
    </w:p>
    <w:p w14:paraId="7A099815" w14:textId="77777777" w:rsidR="004509FF" w:rsidRPr="00CA728C" w:rsidRDefault="004509FF" w:rsidP="004509FF">
      <w:pPr>
        <w:jc w:val="center"/>
        <w:rPr>
          <w:rFonts w:ascii="Calibri" w:hAnsi="Calibri"/>
        </w:rPr>
      </w:pPr>
    </w:p>
    <w:p w14:paraId="5D1C4D92" w14:textId="77777777" w:rsidR="004509FF" w:rsidRPr="00CA728C" w:rsidRDefault="004509FF" w:rsidP="004509FF">
      <w:pPr>
        <w:jc w:val="center"/>
        <w:rPr>
          <w:rFonts w:ascii="Calibri" w:hAnsi="Calibri"/>
        </w:rPr>
      </w:pPr>
    </w:p>
    <w:p w14:paraId="21D8C244" w14:textId="77777777" w:rsidR="004509FF" w:rsidRPr="00CA728C" w:rsidRDefault="004509FF" w:rsidP="004509FF">
      <w:pPr>
        <w:jc w:val="center"/>
        <w:rPr>
          <w:rFonts w:ascii="Calibri" w:hAnsi="Calibri"/>
        </w:rPr>
      </w:pPr>
    </w:p>
    <w:p w14:paraId="13A17795" w14:textId="77777777" w:rsidR="004509FF" w:rsidRPr="00CA728C" w:rsidRDefault="004509FF" w:rsidP="004509FF">
      <w:pPr>
        <w:jc w:val="center"/>
        <w:rPr>
          <w:rFonts w:ascii="Calibri" w:hAnsi="Calibri"/>
        </w:rPr>
      </w:pPr>
    </w:p>
    <w:p w14:paraId="3475508B" w14:textId="77777777" w:rsidR="004509FF" w:rsidRPr="00CA728C" w:rsidRDefault="004509FF" w:rsidP="004509FF">
      <w:pPr>
        <w:jc w:val="center"/>
        <w:rPr>
          <w:rFonts w:ascii="Calibri" w:hAnsi="Calibri"/>
        </w:rPr>
      </w:pPr>
    </w:p>
    <w:p w14:paraId="139FADEE" w14:textId="77777777" w:rsidR="004509FF" w:rsidRPr="00CA728C" w:rsidRDefault="004509FF" w:rsidP="004509FF">
      <w:pPr>
        <w:jc w:val="center"/>
        <w:rPr>
          <w:rFonts w:ascii="Calibri" w:hAnsi="Calibri"/>
        </w:rPr>
      </w:pPr>
    </w:p>
    <w:p w14:paraId="6FE0373C" w14:textId="77777777" w:rsidR="004509FF" w:rsidRPr="00CA728C" w:rsidRDefault="004509FF" w:rsidP="004509FF">
      <w:pPr>
        <w:jc w:val="center"/>
        <w:rPr>
          <w:rFonts w:ascii="Calibri" w:hAnsi="Calibri"/>
        </w:rPr>
      </w:pPr>
    </w:p>
    <w:p w14:paraId="07B3E659" w14:textId="77777777" w:rsidR="004509FF" w:rsidRDefault="004509FF" w:rsidP="004509FF">
      <w:pPr>
        <w:jc w:val="center"/>
        <w:rPr>
          <w:rFonts w:ascii="Calibri" w:hAnsi="Calibri"/>
        </w:rPr>
      </w:pPr>
    </w:p>
    <w:p w14:paraId="4C1FC2E9" w14:textId="77777777" w:rsidR="002E4D74" w:rsidRDefault="002E4D74" w:rsidP="004509FF">
      <w:pPr>
        <w:jc w:val="center"/>
        <w:rPr>
          <w:rFonts w:ascii="Calibri" w:hAnsi="Calibri"/>
        </w:rPr>
      </w:pPr>
    </w:p>
    <w:p w14:paraId="07264923" w14:textId="77777777" w:rsidR="002E4D74" w:rsidRDefault="002E4D74" w:rsidP="004509FF">
      <w:pPr>
        <w:jc w:val="center"/>
        <w:rPr>
          <w:rFonts w:ascii="Calibri" w:hAnsi="Calibri"/>
        </w:rPr>
      </w:pPr>
    </w:p>
    <w:p w14:paraId="79853F74" w14:textId="36952164" w:rsidR="002E4D74" w:rsidRPr="00742059" w:rsidRDefault="002E4D74" w:rsidP="00742059">
      <w:pPr>
        <w:jc w:val="center"/>
        <w:rPr>
          <w:rFonts w:ascii="Calibri" w:hAnsi="Calibri"/>
          <w:i/>
        </w:rPr>
      </w:pPr>
      <w:r w:rsidRPr="00CA728C">
        <w:rPr>
          <w:rFonts w:ascii="Calibri" w:hAnsi="Calibri"/>
          <w:i/>
        </w:rPr>
        <w:t>Figure 10: Clustering plot of midday trading and k=3</w:t>
      </w:r>
    </w:p>
    <w:p w14:paraId="07E04B0B" w14:textId="6374ACA8" w:rsidR="002E4D74" w:rsidRDefault="002E4D74" w:rsidP="004509FF">
      <w:pPr>
        <w:jc w:val="center"/>
        <w:rPr>
          <w:rFonts w:ascii="Calibri" w:hAnsi="Calibri"/>
        </w:rPr>
      </w:pPr>
      <w:r w:rsidRPr="00CA728C">
        <w:rPr>
          <w:rFonts w:ascii="Calibri" w:hAnsi="Calibri"/>
          <w:noProof/>
        </w:rPr>
        <w:drawing>
          <wp:anchor distT="0" distB="0" distL="114300" distR="114300" simplePos="0" relativeHeight="251675648" behindDoc="0" locked="0" layoutInCell="1" allowOverlap="1" wp14:anchorId="67D39A76" wp14:editId="25CE635A">
            <wp:simplePos x="0" y="0"/>
            <wp:positionH relativeFrom="column">
              <wp:posOffset>628650</wp:posOffset>
            </wp:positionH>
            <wp:positionV relativeFrom="paragraph">
              <wp:posOffset>140335</wp:posOffset>
            </wp:positionV>
            <wp:extent cx="3911600" cy="3705225"/>
            <wp:effectExtent l="0" t="0" r="0" b="317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11600" cy="370522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2AB88E3" w14:textId="77777777" w:rsidR="002E4D74" w:rsidRPr="00CA728C" w:rsidRDefault="002E4D74" w:rsidP="004509FF">
      <w:pPr>
        <w:jc w:val="center"/>
        <w:rPr>
          <w:rFonts w:ascii="Calibri" w:hAnsi="Calibri"/>
        </w:rPr>
      </w:pPr>
    </w:p>
    <w:p w14:paraId="1B988707" w14:textId="77777777" w:rsidR="004509FF" w:rsidRPr="00CA728C" w:rsidRDefault="004509FF" w:rsidP="004509FF">
      <w:pPr>
        <w:jc w:val="center"/>
        <w:rPr>
          <w:rFonts w:ascii="Calibri" w:hAnsi="Calibri"/>
        </w:rPr>
      </w:pPr>
    </w:p>
    <w:p w14:paraId="4580CED7" w14:textId="30B9D031" w:rsidR="004509FF" w:rsidRPr="00CA728C" w:rsidRDefault="004509FF" w:rsidP="004509FF">
      <w:pPr>
        <w:jc w:val="center"/>
        <w:rPr>
          <w:rFonts w:ascii="Calibri" w:hAnsi="Calibri"/>
        </w:rPr>
      </w:pPr>
    </w:p>
    <w:p w14:paraId="798BE9E4" w14:textId="77777777" w:rsidR="004509FF" w:rsidRPr="00CA728C" w:rsidRDefault="004509FF" w:rsidP="004509FF">
      <w:pPr>
        <w:jc w:val="center"/>
        <w:rPr>
          <w:rFonts w:ascii="Calibri" w:hAnsi="Calibri"/>
        </w:rPr>
      </w:pPr>
    </w:p>
    <w:p w14:paraId="09A0150B" w14:textId="77777777" w:rsidR="004509FF" w:rsidRPr="00CA728C" w:rsidRDefault="004509FF" w:rsidP="004509FF">
      <w:pPr>
        <w:rPr>
          <w:rFonts w:ascii="Calibri" w:hAnsi="Calibri"/>
        </w:rPr>
      </w:pPr>
    </w:p>
    <w:p w14:paraId="5D53F899" w14:textId="1AA7F291" w:rsidR="004509FF" w:rsidRPr="00CA728C" w:rsidRDefault="004509FF" w:rsidP="004509FF">
      <w:pPr>
        <w:rPr>
          <w:rFonts w:ascii="Calibri" w:hAnsi="Calibri"/>
        </w:rPr>
      </w:pPr>
    </w:p>
    <w:p w14:paraId="7974E8DC" w14:textId="77777777" w:rsidR="004509FF" w:rsidRDefault="004509FF" w:rsidP="004509FF">
      <w:pPr>
        <w:rPr>
          <w:rFonts w:ascii="Calibri" w:hAnsi="Calibri"/>
        </w:rPr>
      </w:pPr>
    </w:p>
    <w:p w14:paraId="79C63C13" w14:textId="77777777" w:rsidR="00F10D6D" w:rsidRDefault="00F10D6D" w:rsidP="004509FF">
      <w:pPr>
        <w:rPr>
          <w:rFonts w:ascii="Calibri" w:hAnsi="Calibri"/>
        </w:rPr>
      </w:pPr>
    </w:p>
    <w:p w14:paraId="44FB9093" w14:textId="77777777" w:rsidR="00F10D6D" w:rsidRPr="00CA728C" w:rsidRDefault="00F10D6D" w:rsidP="004509FF">
      <w:pPr>
        <w:rPr>
          <w:rFonts w:ascii="Calibri" w:hAnsi="Calibri"/>
        </w:rPr>
      </w:pPr>
    </w:p>
    <w:p w14:paraId="3F763B54" w14:textId="77777777" w:rsidR="004509FF" w:rsidRPr="00CA728C" w:rsidRDefault="004509FF" w:rsidP="004509FF">
      <w:pPr>
        <w:rPr>
          <w:rFonts w:ascii="Calibri" w:hAnsi="Calibri"/>
        </w:rPr>
      </w:pPr>
    </w:p>
    <w:p w14:paraId="35CED192" w14:textId="77777777" w:rsidR="004509FF" w:rsidRPr="00CA728C" w:rsidRDefault="004509FF" w:rsidP="004509FF">
      <w:pPr>
        <w:jc w:val="center"/>
        <w:rPr>
          <w:rFonts w:ascii="Calibri" w:hAnsi="Calibri"/>
          <w:i/>
        </w:rPr>
      </w:pPr>
      <w:r w:rsidRPr="00CA728C">
        <w:rPr>
          <w:rFonts w:ascii="Calibri" w:hAnsi="Calibri"/>
          <w:i/>
        </w:rPr>
        <w:t>Figure 11: Clustering plot of midday trading and k=4</w:t>
      </w:r>
    </w:p>
    <w:p w14:paraId="5A4A8F86" w14:textId="77777777" w:rsidR="004509FF" w:rsidRPr="00CA728C" w:rsidRDefault="004509FF" w:rsidP="004509FF">
      <w:pPr>
        <w:jc w:val="center"/>
        <w:rPr>
          <w:rFonts w:ascii="Calibri" w:hAnsi="Calibri"/>
        </w:rPr>
      </w:pPr>
    </w:p>
    <w:p w14:paraId="7970FE70" w14:textId="77777777" w:rsidR="004509FF" w:rsidRPr="00CA728C" w:rsidRDefault="004509FF" w:rsidP="004509FF">
      <w:pPr>
        <w:rPr>
          <w:rFonts w:ascii="Calibri" w:hAnsi="Calibri"/>
        </w:rPr>
      </w:pPr>
      <w:r w:rsidRPr="00CA728C">
        <w:rPr>
          <w:rFonts w:ascii="Calibri" w:hAnsi="Calibri"/>
          <w:noProof/>
        </w:rPr>
        <w:drawing>
          <wp:anchor distT="0" distB="0" distL="114300" distR="114300" simplePos="0" relativeHeight="251661312" behindDoc="0" locked="0" layoutInCell="1" allowOverlap="1" wp14:anchorId="1C5427EB" wp14:editId="638C128C">
            <wp:simplePos x="0" y="0"/>
            <wp:positionH relativeFrom="column">
              <wp:posOffset>537845</wp:posOffset>
            </wp:positionH>
            <wp:positionV relativeFrom="paragraph">
              <wp:posOffset>-228600</wp:posOffset>
            </wp:positionV>
            <wp:extent cx="4033520" cy="4000500"/>
            <wp:effectExtent l="0" t="0" r="5080" b="12700"/>
            <wp:wrapTight wrapText="bothSides">
              <wp:wrapPolygon edited="0">
                <wp:start x="0" y="0"/>
                <wp:lineTo x="0" y="21531"/>
                <wp:lineTo x="21491" y="21531"/>
                <wp:lineTo x="2149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3520" cy="40005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CA728C">
        <w:rPr>
          <w:rFonts w:ascii="Calibri" w:hAnsi="Calibri"/>
        </w:rPr>
        <w:t xml:space="preserve"> </w:t>
      </w:r>
    </w:p>
    <w:p w14:paraId="7EDE0B11" w14:textId="77777777" w:rsidR="004509FF" w:rsidRPr="00CA728C" w:rsidRDefault="004509FF" w:rsidP="004509FF">
      <w:pPr>
        <w:rPr>
          <w:rFonts w:ascii="Calibri" w:hAnsi="Calibri"/>
        </w:rPr>
      </w:pPr>
    </w:p>
    <w:p w14:paraId="275B7919" w14:textId="77777777" w:rsidR="004509FF" w:rsidRPr="00CA728C" w:rsidRDefault="004509FF" w:rsidP="004509FF">
      <w:pPr>
        <w:rPr>
          <w:rFonts w:ascii="Calibri" w:hAnsi="Calibri"/>
        </w:rPr>
      </w:pPr>
    </w:p>
    <w:p w14:paraId="7B41798A" w14:textId="77777777" w:rsidR="004509FF" w:rsidRPr="00CA728C" w:rsidRDefault="004509FF" w:rsidP="004509FF">
      <w:pPr>
        <w:rPr>
          <w:rFonts w:ascii="Calibri" w:hAnsi="Calibri"/>
        </w:rPr>
      </w:pPr>
    </w:p>
    <w:p w14:paraId="19E08B96" w14:textId="77777777" w:rsidR="004509FF" w:rsidRPr="00CA728C" w:rsidRDefault="004509FF" w:rsidP="004509FF">
      <w:pPr>
        <w:rPr>
          <w:rFonts w:ascii="Calibri" w:hAnsi="Calibri"/>
        </w:rPr>
      </w:pPr>
    </w:p>
    <w:p w14:paraId="5657B50F" w14:textId="77777777" w:rsidR="004509FF" w:rsidRPr="00CA728C" w:rsidRDefault="004509FF" w:rsidP="004509FF">
      <w:pPr>
        <w:rPr>
          <w:rFonts w:ascii="Calibri" w:hAnsi="Calibri"/>
        </w:rPr>
      </w:pPr>
    </w:p>
    <w:p w14:paraId="7DC9E9CC" w14:textId="77777777" w:rsidR="004509FF" w:rsidRPr="00CA728C" w:rsidRDefault="004509FF" w:rsidP="004509FF">
      <w:pPr>
        <w:rPr>
          <w:rFonts w:ascii="Calibri" w:hAnsi="Calibri"/>
        </w:rPr>
      </w:pPr>
    </w:p>
    <w:p w14:paraId="461B1FC9" w14:textId="77777777" w:rsidR="004509FF" w:rsidRPr="00CA728C" w:rsidRDefault="004509FF" w:rsidP="004509FF">
      <w:pPr>
        <w:rPr>
          <w:rFonts w:ascii="Calibri" w:hAnsi="Calibri"/>
        </w:rPr>
      </w:pPr>
    </w:p>
    <w:p w14:paraId="199F326C" w14:textId="77777777" w:rsidR="004509FF" w:rsidRPr="00CA728C" w:rsidRDefault="004509FF" w:rsidP="004509FF">
      <w:pPr>
        <w:rPr>
          <w:rFonts w:ascii="Calibri" w:hAnsi="Calibri"/>
        </w:rPr>
      </w:pPr>
    </w:p>
    <w:p w14:paraId="0B5E08E4" w14:textId="77777777" w:rsidR="004509FF" w:rsidRPr="00CA728C" w:rsidRDefault="004509FF" w:rsidP="004509FF">
      <w:pPr>
        <w:rPr>
          <w:rFonts w:ascii="Calibri" w:hAnsi="Calibri"/>
        </w:rPr>
      </w:pPr>
    </w:p>
    <w:p w14:paraId="62BFB0D0" w14:textId="77777777" w:rsidR="004509FF" w:rsidRPr="00CA728C" w:rsidRDefault="004509FF" w:rsidP="004509FF">
      <w:pPr>
        <w:rPr>
          <w:rFonts w:ascii="Calibri" w:hAnsi="Calibri"/>
        </w:rPr>
      </w:pPr>
    </w:p>
    <w:p w14:paraId="1A799570" w14:textId="77777777" w:rsidR="004509FF" w:rsidRPr="00CA728C" w:rsidRDefault="004509FF" w:rsidP="004509FF">
      <w:pPr>
        <w:jc w:val="center"/>
        <w:rPr>
          <w:rFonts w:ascii="Calibri" w:hAnsi="Calibri"/>
          <w:i/>
        </w:rPr>
      </w:pPr>
      <w:r w:rsidRPr="00CA728C">
        <w:rPr>
          <w:rFonts w:ascii="Calibri" w:hAnsi="Calibri"/>
          <w:i/>
        </w:rPr>
        <w:t>Figure 12: Clustering plot of midday trading and k=5</w:t>
      </w:r>
    </w:p>
    <w:p w14:paraId="456696DF" w14:textId="77777777" w:rsidR="004509FF" w:rsidRPr="00CA728C" w:rsidRDefault="004509FF" w:rsidP="004509FF">
      <w:pPr>
        <w:jc w:val="center"/>
        <w:rPr>
          <w:rFonts w:ascii="Calibri" w:hAnsi="Calibri"/>
        </w:rPr>
      </w:pPr>
      <w:r w:rsidRPr="00CA728C">
        <w:rPr>
          <w:rFonts w:ascii="Calibri" w:hAnsi="Calibri"/>
          <w:noProof/>
        </w:rPr>
        <w:drawing>
          <wp:anchor distT="0" distB="0" distL="114300" distR="114300" simplePos="0" relativeHeight="251662336" behindDoc="0" locked="0" layoutInCell="1" allowOverlap="1" wp14:anchorId="0FB07D33" wp14:editId="00BFB611">
            <wp:simplePos x="0" y="0"/>
            <wp:positionH relativeFrom="column">
              <wp:posOffset>342900</wp:posOffset>
            </wp:positionH>
            <wp:positionV relativeFrom="paragraph">
              <wp:posOffset>120015</wp:posOffset>
            </wp:positionV>
            <wp:extent cx="4343400" cy="4343400"/>
            <wp:effectExtent l="0" t="0" r="0" b="0"/>
            <wp:wrapTight wrapText="bothSides">
              <wp:wrapPolygon edited="0">
                <wp:start x="0" y="0"/>
                <wp:lineTo x="0" y="21474"/>
                <wp:lineTo x="21474" y="21474"/>
                <wp:lineTo x="2147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BB6B0CC" w14:textId="77777777" w:rsidR="004509FF" w:rsidRPr="00CA728C" w:rsidRDefault="004509FF" w:rsidP="004509FF">
      <w:pPr>
        <w:jc w:val="center"/>
        <w:rPr>
          <w:rFonts w:ascii="Calibri" w:hAnsi="Calibri"/>
        </w:rPr>
      </w:pPr>
    </w:p>
    <w:p w14:paraId="7AA93608" w14:textId="77777777" w:rsidR="004509FF" w:rsidRPr="00CA728C" w:rsidRDefault="004509FF" w:rsidP="004509FF">
      <w:pPr>
        <w:jc w:val="center"/>
        <w:rPr>
          <w:rFonts w:ascii="Calibri" w:hAnsi="Calibri"/>
        </w:rPr>
      </w:pPr>
    </w:p>
    <w:p w14:paraId="488ACC63" w14:textId="77777777" w:rsidR="004509FF" w:rsidRPr="00CA728C" w:rsidRDefault="004509FF" w:rsidP="004509FF">
      <w:pPr>
        <w:jc w:val="center"/>
        <w:rPr>
          <w:rFonts w:ascii="Calibri" w:hAnsi="Calibri"/>
        </w:rPr>
      </w:pPr>
    </w:p>
    <w:p w14:paraId="0FCFD8FF" w14:textId="77777777" w:rsidR="004509FF" w:rsidRPr="00CA728C" w:rsidRDefault="004509FF" w:rsidP="004509FF">
      <w:pPr>
        <w:jc w:val="center"/>
        <w:rPr>
          <w:rFonts w:ascii="Calibri" w:hAnsi="Calibri"/>
        </w:rPr>
      </w:pPr>
    </w:p>
    <w:p w14:paraId="33C458BF" w14:textId="77777777" w:rsidR="004509FF" w:rsidRPr="00CA728C" w:rsidRDefault="004509FF" w:rsidP="004509FF">
      <w:pPr>
        <w:jc w:val="center"/>
        <w:rPr>
          <w:rFonts w:ascii="Calibri" w:hAnsi="Calibri"/>
        </w:rPr>
      </w:pPr>
    </w:p>
    <w:p w14:paraId="0E8D7460" w14:textId="77777777" w:rsidR="004509FF" w:rsidRPr="00CA728C" w:rsidRDefault="004509FF" w:rsidP="004509FF">
      <w:pPr>
        <w:jc w:val="center"/>
        <w:rPr>
          <w:rFonts w:ascii="Calibri" w:hAnsi="Calibri"/>
        </w:rPr>
      </w:pPr>
    </w:p>
    <w:p w14:paraId="63B64A4F" w14:textId="77777777" w:rsidR="004509FF" w:rsidRPr="00CA728C" w:rsidRDefault="004509FF" w:rsidP="004509FF">
      <w:pPr>
        <w:jc w:val="center"/>
        <w:rPr>
          <w:rFonts w:ascii="Calibri" w:hAnsi="Calibri"/>
        </w:rPr>
      </w:pPr>
    </w:p>
    <w:p w14:paraId="634DA4D2" w14:textId="77777777" w:rsidR="004509FF" w:rsidRPr="00CA728C" w:rsidRDefault="004509FF" w:rsidP="004509FF">
      <w:pPr>
        <w:jc w:val="center"/>
        <w:rPr>
          <w:rFonts w:ascii="Calibri" w:hAnsi="Calibri"/>
        </w:rPr>
      </w:pPr>
    </w:p>
    <w:p w14:paraId="34B8EA40" w14:textId="77777777" w:rsidR="004509FF" w:rsidRPr="00CA728C" w:rsidRDefault="004509FF" w:rsidP="004509FF">
      <w:pPr>
        <w:jc w:val="center"/>
        <w:rPr>
          <w:rFonts w:ascii="Calibri" w:hAnsi="Calibri"/>
        </w:rPr>
      </w:pPr>
    </w:p>
    <w:p w14:paraId="34FF6A8C" w14:textId="77777777" w:rsidR="004509FF" w:rsidRPr="00CA728C" w:rsidRDefault="004509FF" w:rsidP="004509FF">
      <w:pPr>
        <w:jc w:val="center"/>
        <w:rPr>
          <w:rFonts w:ascii="Calibri" w:hAnsi="Calibri"/>
        </w:rPr>
      </w:pPr>
    </w:p>
    <w:p w14:paraId="272E2BD1" w14:textId="5F28B1FC" w:rsidR="004509FF" w:rsidRPr="000D010C" w:rsidRDefault="004509FF" w:rsidP="000D010C">
      <w:pPr>
        <w:jc w:val="center"/>
        <w:rPr>
          <w:rFonts w:ascii="Calibri" w:hAnsi="Calibri"/>
          <w:i/>
        </w:rPr>
      </w:pPr>
      <w:r w:rsidRPr="00CA728C">
        <w:rPr>
          <w:rFonts w:ascii="Calibri" w:hAnsi="Calibri"/>
          <w:i/>
        </w:rPr>
        <w:lastRenderedPageBreak/>
        <w:t>Figure 13: Clustering plot of midday trading and k=6</w:t>
      </w:r>
    </w:p>
    <w:tbl>
      <w:tblPr>
        <w:tblStyle w:val="TableGrid"/>
        <w:tblW w:w="11101" w:type="dxa"/>
        <w:jc w:val="center"/>
        <w:tblLook w:val="04A0" w:firstRow="1" w:lastRow="0" w:firstColumn="1" w:lastColumn="0" w:noHBand="0" w:noVBand="1"/>
      </w:tblPr>
      <w:tblGrid>
        <w:gridCol w:w="1333"/>
        <w:gridCol w:w="979"/>
        <w:gridCol w:w="1297"/>
        <w:gridCol w:w="1140"/>
        <w:gridCol w:w="1054"/>
        <w:gridCol w:w="1077"/>
        <w:gridCol w:w="1068"/>
        <w:gridCol w:w="1065"/>
        <w:gridCol w:w="1065"/>
        <w:gridCol w:w="1023"/>
      </w:tblGrid>
      <w:tr w:rsidR="004509FF" w:rsidRPr="00CA728C" w14:paraId="43A577EC" w14:textId="77777777" w:rsidTr="00551111">
        <w:trPr>
          <w:jc w:val="center"/>
        </w:trPr>
        <w:tc>
          <w:tcPr>
            <w:tcW w:w="1333" w:type="dxa"/>
            <w:vAlign w:val="center"/>
          </w:tcPr>
          <w:p w14:paraId="3153C692" w14:textId="77777777" w:rsidR="004509FF" w:rsidRPr="00CA728C" w:rsidRDefault="004509FF" w:rsidP="00551111">
            <w:pPr>
              <w:jc w:val="center"/>
              <w:rPr>
                <w:rFonts w:ascii="Calibri" w:hAnsi="Calibri"/>
                <w:b/>
              </w:rPr>
            </w:pPr>
            <w:r w:rsidRPr="00CA728C">
              <w:rPr>
                <w:rFonts w:ascii="Calibri" w:hAnsi="Calibri"/>
                <w:b/>
              </w:rPr>
              <w:t>Cluster Name</w:t>
            </w:r>
          </w:p>
        </w:tc>
        <w:tc>
          <w:tcPr>
            <w:tcW w:w="979" w:type="dxa"/>
            <w:vAlign w:val="center"/>
          </w:tcPr>
          <w:p w14:paraId="75F59A1D" w14:textId="77777777" w:rsidR="004509FF" w:rsidRPr="00CA728C" w:rsidRDefault="004509FF" w:rsidP="00551111">
            <w:pPr>
              <w:jc w:val="center"/>
              <w:rPr>
                <w:rFonts w:ascii="Calibri" w:hAnsi="Calibri"/>
                <w:b/>
              </w:rPr>
            </w:pPr>
            <w:r w:rsidRPr="00CA728C">
              <w:rPr>
                <w:rFonts w:ascii="Calibri" w:hAnsi="Calibri"/>
                <w:b/>
              </w:rPr>
              <w:t>Color</w:t>
            </w:r>
          </w:p>
        </w:tc>
        <w:tc>
          <w:tcPr>
            <w:tcW w:w="1297" w:type="dxa"/>
            <w:vAlign w:val="center"/>
          </w:tcPr>
          <w:p w14:paraId="6A264AE3" w14:textId="77777777" w:rsidR="004509FF" w:rsidRPr="00CA728C" w:rsidRDefault="004509FF" w:rsidP="00551111">
            <w:pPr>
              <w:jc w:val="center"/>
              <w:rPr>
                <w:rFonts w:ascii="Calibri" w:hAnsi="Calibri"/>
                <w:b/>
              </w:rPr>
            </w:pPr>
            <w:r w:rsidRPr="00CA728C">
              <w:rPr>
                <w:rFonts w:ascii="Calibri" w:hAnsi="Calibri"/>
                <w:b/>
              </w:rPr>
              <w:t># of securities</w:t>
            </w:r>
          </w:p>
        </w:tc>
        <w:tc>
          <w:tcPr>
            <w:tcW w:w="7492" w:type="dxa"/>
            <w:gridSpan w:val="7"/>
            <w:vAlign w:val="center"/>
          </w:tcPr>
          <w:p w14:paraId="5A13C626" w14:textId="77777777" w:rsidR="004509FF" w:rsidRPr="00CA728C" w:rsidRDefault="004509FF" w:rsidP="00551111">
            <w:pPr>
              <w:jc w:val="center"/>
              <w:rPr>
                <w:rFonts w:ascii="Calibri" w:hAnsi="Calibri"/>
                <w:b/>
              </w:rPr>
            </w:pPr>
            <w:r w:rsidRPr="00CA728C">
              <w:rPr>
                <w:rFonts w:ascii="Calibri" w:hAnsi="Calibri"/>
                <w:b/>
              </w:rPr>
              <w:t>Statistics for Trading Volume</w:t>
            </w:r>
          </w:p>
        </w:tc>
      </w:tr>
      <w:tr w:rsidR="004509FF" w:rsidRPr="00CA728C" w14:paraId="31A4490D" w14:textId="77777777" w:rsidTr="00551111">
        <w:trPr>
          <w:jc w:val="center"/>
        </w:trPr>
        <w:tc>
          <w:tcPr>
            <w:tcW w:w="1333" w:type="dxa"/>
            <w:vMerge w:val="restart"/>
            <w:vAlign w:val="center"/>
          </w:tcPr>
          <w:p w14:paraId="3DF66397" w14:textId="77777777" w:rsidR="004509FF" w:rsidRPr="00CA728C" w:rsidRDefault="004509FF" w:rsidP="00551111">
            <w:pPr>
              <w:jc w:val="center"/>
              <w:rPr>
                <w:rFonts w:ascii="Calibri" w:hAnsi="Calibri"/>
              </w:rPr>
            </w:pPr>
            <w:r w:rsidRPr="00CA728C">
              <w:rPr>
                <w:rFonts w:ascii="Calibri" w:hAnsi="Calibri"/>
              </w:rPr>
              <w:t>D1</w:t>
            </w:r>
          </w:p>
        </w:tc>
        <w:tc>
          <w:tcPr>
            <w:tcW w:w="979" w:type="dxa"/>
            <w:vMerge w:val="restart"/>
            <w:vAlign w:val="center"/>
          </w:tcPr>
          <w:p w14:paraId="30575CF1" w14:textId="77777777" w:rsidR="004509FF" w:rsidRPr="00CA728C" w:rsidRDefault="004509FF" w:rsidP="00551111">
            <w:pPr>
              <w:jc w:val="center"/>
              <w:rPr>
                <w:rFonts w:ascii="Calibri" w:hAnsi="Calibri"/>
              </w:rPr>
            </w:pPr>
            <w:r w:rsidRPr="00CA728C">
              <w:rPr>
                <w:rFonts w:ascii="Calibri" w:hAnsi="Calibri"/>
              </w:rPr>
              <w:t>Black</w:t>
            </w:r>
          </w:p>
        </w:tc>
        <w:tc>
          <w:tcPr>
            <w:tcW w:w="1297" w:type="dxa"/>
            <w:vMerge w:val="restart"/>
            <w:vAlign w:val="center"/>
          </w:tcPr>
          <w:p w14:paraId="22954F29" w14:textId="77777777" w:rsidR="004509FF" w:rsidRPr="00CA728C" w:rsidRDefault="004509FF" w:rsidP="00551111">
            <w:pPr>
              <w:jc w:val="center"/>
              <w:rPr>
                <w:rFonts w:ascii="Calibri" w:hAnsi="Calibri"/>
              </w:rPr>
            </w:pPr>
            <w:r w:rsidRPr="00CA728C">
              <w:rPr>
                <w:rFonts w:ascii="Calibri" w:hAnsi="Calibri"/>
              </w:rPr>
              <w:t>1397</w:t>
            </w:r>
          </w:p>
        </w:tc>
        <w:tc>
          <w:tcPr>
            <w:tcW w:w="1140" w:type="dxa"/>
            <w:vAlign w:val="center"/>
          </w:tcPr>
          <w:p w14:paraId="550AA7EB"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4D8BBEA"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9ADB5CE"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C</w:t>
            </w:r>
          </w:p>
        </w:tc>
        <w:tc>
          <w:tcPr>
            <w:tcW w:w="1068" w:type="dxa"/>
            <w:vAlign w:val="center"/>
          </w:tcPr>
          <w:p w14:paraId="782489B5"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2CC3D7D8"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J</w:t>
            </w:r>
          </w:p>
        </w:tc>
        <w:tc>
          <w:tcPr>
            <w:tcW w:w="1065" w:type="dxa"/>
          </w:tcPr>
          <w:p w14:paraId="703C534E"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554CF5F"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12FFBBE8" w14:textId="77777777" w:rsidTr="00551111">
        <w:trPr>
          <w:jc w:val="center"/>
        </w:trPr>
        <w:tc>
          <w:tcPr>
            <w:tcW w:w="1333" w:type="dxa"/>
            <w:vMerge/>
            <w:vAlign w:val="center"/>
          </w:tcPr>
          <w:p w14:paraId="069353E3" w14:textId="77777777" w:rsidR="004509FF" w:rsidRPr="00CA728C" w:rsidRDefault="004509FF" w:rsidP="00551111">
            <w:pPr>
              <w:jc w:val="center"/>
              <w:rPr>
                <w:rFonts w:ascii="Calibri" w:hAnsi="Calibri"/>
              </w:rPr>
            </w:pPr>
          </w:p>
        </w:tc>
        <w:tc>
          <w:tcPr>
            <w:tcW w:w="979" w:type="dxa"/>
            <w:vMerge/>
            <w:vAlign w:val="center"/>
          </w:tcPr>
          <w:p w14:paraId="5D05EEF9" w14:textId="77777777" w:rsidR="004509FF" w:rsidRPr="00CA728C" w:rsidRDefault="004509FF" w:rsidP="00551111">
            <w:pPr>
              <w:jc w:val="center"/>
              <w:rPr>
                <w:rFonts w:ascii="Calibri" w:hAnsi="Calibri"/>
              </w:rPr>
            </w:pPr>
          </w:p>
        </w:tc>
        <w:tc>
          <w:tcPr>
            <w:tcW w:w="1297" w:type="dxa"/>
            <w:vMerge/>
            <w:vAlign w:val="center"/>
          </w:tcPr>
          <w:p w14:paraId="47ADB98C" w14:textId="77777777" w:rsidR="004509FF" w:rsidRPr="00CA728C" w:rsidRDefault="004509FF" w:rsidP="00551111">
            <w:pPr>
              <w:jc w:val="center"/>
              <w:rPr>
                <w:rFonts w:ascii="Calibri" w:hAnsi="Calibri"/>
              </w:rPr>
            </w:pPr>
          </w:p>
        </w:tc>
        <w:tc>
          <w:tcPr>
            <w:tcW w:w="1140" w:type="dxa"/>
            <w:vAlign w:val="center"/>
          </w:tcPr>
          <w:p w14:paraId="6EB409B2" w14:textId="77777777" w:rsidR="004509FF" w:rsidRPr="00CA728C" w:rsidRDefault="004509FF" w:rsidP="00551111">
            <w:pPr>
              <w:jc w:val="center"/>
              <w:rPr>
                <w:rFonts w:ascii="Calibri" w:hAnsi="Calibri"/>
              </w:rPr>
            </w:pPr>
            <w:r w:rsidRPr="00CA728C">
              <w:rPr>
                <w:rFonts w:ascii="Calibri" w:hAnsi="Calibri"/>
              </w:rPr>
              <w:t>0.002</w:t>
            </w:r>
          </w:p>
        </w:tc>
        <w:tc>
          <w:tcPr>
            <w:tcW w:w="1054" w:type="dxa"/>
            <w:vAlign w:val="center"/>
          </w:tcPr>
          <w:p w14:paraId="0BE4E9B4" w14:textId="77777777" w:rsidR="004509FF" w:rsidRPr="00CA728C" w:rsidRDefault="004509FF" w:rsidP="00551111">
            <w:pPr>
              <w:jc w:val="center"/>
              <w:rPr>
                <w:rFonts w:ascii="Calibri" w:hAnsi="Calibri"/>
              </w:rPr>
            </w:pPr>
            <w:r w:rsidRPr="00CA728C">
              <w:rPr>
                <w:rFonts w:ascii="Calibri" w:hAnsi="Calibri"/>
              </w:rPr>
              <w:t>0.004</w:t>
            </w:r>
          </w:p>
        </w:tc>
        <w:tc>
          <w:tcPr>
            <w:tcW w:w="1077" w:type="dxa"/>
            <w:vAlign w:val="center"/>
          </w:tcPr>
          <w:p w14:paraId="67E6519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0.001</w:t>
            </w:r>
          </w:p>
        </w:tc>
        <w:tc>
          <w:tcPr>
            <w:tcW w:w="1068" w:type="dxa"/>
            <w:vAlign w:val="center"/>
          </w:tcPr>
          <w:p w14:paraId="09D403D7" w14:textId="77777777" w:rsidR="004509FF" w:rsidRPr="00CA728C" w:rsidRDefault="004509FF" w:rsidP="00551111">
            <w:pPr>
              <w:jc w:val="center"/>
              <w:rPr>
                <w:rFonts w:ascii="Calibri" w:hAnsi="Calibri"/>
                <w:color w:val="FF0000"/>
              </w:rPr>
            </w:pPr>
            <w:r w:rsidRPr="00CA728C">
              <w:rPr>
                <w:rFonts w:ascii="Calibri" w:hAnsi="Calibri"/>
                <w:color w:val="FF0000"/>
              </w:rPr>
              <w:t>0.892</w:t>
            </w:r>
          </w:p>
        </w:tc>
        <w:tc>
          <w:tcPr>
            <w:tcW w:w="1065" w:type="dxa"/>
            <w:vAlign w:val="center"/>
          </w:tcPr>
          <w:p w14:paraId="25A4129E"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0.004</w:t>
            </w:r>
          </w:p>
        </w:tc>
        <w:tc>
          <w:tcPr>
            <w:tcW w:w="1065" w:type="dxa"/>
          </w:tcPr>
          <w:p w14:paraId="226B0421" w14:textId="77777777" w:rsidR="004509FF" w:rsidRPr="00CA728C" w:rsidRDefault="004509FF" w:rsidP="00551111">
            <w:pPr>
              <w:jc w:val="center"/>
              <w:rPr>
                <w:rFonts w:ascii="Calibri" w:hAnsi="Calibri"/>
              </w:rPr>
            </w:pPr>
            <w:r w:rsidRPr="00CA728C">
              <w:rPr>
                <w:rFonts w:ascii="Calibri" w:hAnsi="Calibri"/>
              </w:rPr>
              <w:t>0.018</w:t>
            </w:r>
          </w:p>
        </w:tc>
        <w:tc>
          <w:tcPr>
            <w:tcW w:w="1023" w:type="dxa"/>
          </w:tcPr>
          <w:p w14:paraId="7E8A1976"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719BC131" w14:textId="77777777" w:rsidTr="00551111">
        <w:trPr>
          <w:jc w:val="center"/>
        </w:trPr>
        <w:tc>
          <w:tcPr>
            <w:tcW w:w="1333" w:type="dxa"/>
            <w:vMerge/>
            <w:vAlign w:val="center"/>
          </w:tcPr>
          <w:p w14:paraId="77D86674" w14:textId="77777777" w:rsidR="004509FF" w:rsidRPr="00CA728C" w:rsidRDefault="004509FF" w:rsidP="00551111">
            <w:pPr>
              <w:jc w:val="center"/>
              <w:rPr>
                <w:rFonts w:ascii="Calibri" w:hAnsi="Calibri"/>
              </w:rPr>
            </w:pPr>
          </w:p>
        </w:tc>
        <w:tc>
          <w:tcPr>
            <w:tcW w:w="979" w:type="dxa"/>
            <w:vMerge/>
            <w:vAlign w:val="center"/>
          </w:tcPr>
          <w:p w14:paraId="43DF72AA" w14:textId="77777777" w:rsidR="004509FF" w:rsidRPr="00CA728C" w:rsidRDefault="004509FF" w:rsidP="00551111">
            <w:pPr>
              <w:jc w:val="center"/>
              <w:rPr>
                <w:rFonts w:ascii="Calibri" w:hAnsi="Calibri"/>
              </w:rPr>
            </w:pPr>
          </w:p>
        </w:tc>
        <w:tc>
          <w:tcPr>
            <w:tcW w:w="1297" w:type="dxa"/>
            <w:vMerge/>
            <w:vAlign w:val="center"/>
          </w:tcPr>
          <w:p w14:paraId="6E3ECDC7" w14:textId="77777777" w:rsidR="004509FF" w:rsidRPr="00CA728C" w:rsidRDefault="004509FF" w:rsidP="00551111">
            <w:pPr>
              <w:jc w:val="center"/>
              <w:rPr>
                <w:rFonts w:ascii="Calibri" w:hAnsi="Calibri"/>
              </w:rPr>
            </w:pPr>
          </w:p>
        </w:tc>
        <w:tc>
          <w:tcPr>
            <w:tcW w:w="1140" w:type="dxa"/>
            <w:vAlign w:val="center"/>
          </w:tcPr>
          <w:p w14:paraId="7A694C51"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34A1B789"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B0AE334"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Q</w:t>
            </w:r>
          </w:p>
        </w:tc>
        <w:tc>
          <w:tcPr>
            <w:tcW w:w="1068" w:type="dxa"/>
            <w:vAlign w:val="center"/>
          </w:tcPr>
          <w:p w14:paraId="2BBB12F7"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W</w:t>
            </w:r>
          </w:p>
        </w:tc>
        <w:tc>
          <w:tcPr>
            <w:tcW w:w="1065" w:type="dxa"/>
            <w:vAlign w:val="center"/>
          </w:tcPr>
          <w:p w14:paraId="42D355BD"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X</w:t>
            </w:r>
          </w:p>
        </w:tc>
        <w:tc>
          <w:tcPr>
            <w:tcW w:w="1065" w:type="dxa"/>
          </w:tcPr>
          <w:p w14:paraId="408CFC7E"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7BBF3687"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F2723E5" w14:textId="77777777" w:rsidTr="00551111">
        <w:trPr>
          <w:jc w:val="center"/>
        </w:trPr>
        <w:tc>
          <w:tcPr>
            <w:tcW w:w="1333" w:type="dxa"/>
            <w:vMerge/>
            <w:vAlign w:val="center"/>
          </w:tcPr>
          <w:p w14:paraId="7F4F6138" w14:textId="77777777" w:rsidR="004509FF" w:rsidRPr="00CA728C" w:rsidRDefault="004509FF" w:rsidP="00551111">
            <w:pPr>
              <w:jc w:val="center"/>
              <w:rPr>
                <w:rFonts w:ascii="Calibri" w:hAnsi="Calibri"/>
              </w:rPr>
            </w:pPr>
          </w:p>
        </w:tc>
        <w:tc>
          <w:tcPr>
            <w:tcW w:w="979" w:type="dxa"/>
            <w:vMerge/>
            <w:vAlign w:val="center"/>
          </w:tcPr>
          <w:p w14:paraId="23519B41" w14:textId="77777777" w:rsidR="004509FF" w:rsidRPr="00CA728C" w:rsidRDefault="004509FF" w:rsidP="00551111">
            <w:pPr>
              <w:jc w:val="center"/>
              <w:rPr>
                <w:rFonts w:ascii="Calibri" w:hAnsi="Calibri"/>
              </w:rPr>
            </w:pPr>
          </w:p>
        </w:tc>
        <w:tc>
          <w:tcPr>
            <w:tcW w:w="1297" w:type="dxa"/>
            <w:vMerge/>
            <w:vAlign w:val="center"/>
          </w:tcPr>
          <w:p w14:paraId="0CBDD479" w14:textId="77777777" w:rsidR="004509FF" w:rsidRPr="00CA728C" w:rsidRDefault="004509FF" w:rsidP="00551111">
            <w:pPr>
              <w:jc w:val="center"/>
              <w:rPr>
                <w:rFonts w:ascii="Calibri" w:hAnsi="Calibri"/>
              </w:rPr>
            </w:pPr>
          </w:p>
        </w:tc>
        <w:tc>
          <w:tcPr>
            <w:tcW w:w="1140" w:type="dxa"/>
            <w:vAlign w:val="center"/>
          </w:tcPr>
          <w:p w14:paraId="698CE0D9" w14:textId="77777777" w:rsidR="004509FF" w:rsidRPr="00CA728C" w:rsidRDefault="004509FF" w:rsidP="00551111">
            <w:pPr>
              <w:jc w:val="center"/>
              <w:rPr>
                <w:rFonts w:ascii="Calibri" w:hAnsi="Calibri"/>
              </w:rPr>
            </w:pPr>
            <w:r w:rsidRPr="00CA728C">
              <w:rPr>
                <w:rFonts w:ascii="Calibri" w:hAnsi="Calibri"/>
              </w:rPr>
              <w:t>0.014</w:t>
            </w:r>
          </w:p>
        </w:tc>
        <w:tc>
          <w:tcPr>
            <w:tcW w:w="1054" w:type="dxa"/>
            <w:vAlign w:val="center"/>
          </w:tcPr>
          <w:p w14:paraId="5C9ADC31" w14:textId="77777777" w:rsidR="004509FF" w:rsidRPr="00CA728C" w:rsidRDefault="004509FF" w:rsidP="00551111">
            <w:pPr>
              <w:jc w:val="center"/>
              <w:rPr>
                <w:rFonts w:ascii="Calibri" w:hAnsi="Calibri"/>
              </w:rPr>
            </w:pPr>
            <w:r w:rsidRPr="00CA728C">
              <w:rPr>
                <w:rFonts w:ascii="Calibri" w:hAnsi="Calibri"/>
              </w:rPr>
              <w:t>0.028</w:t>
            </w:r>
          </w:p>
        </w:tc>
        <w:tc>
          <w:tcPr>
            <w:tcW w:w="1077" w:type="dxa"/>
            <w:vAlign w:val="center"/>
          </w:tcPr>
          <w:p w14:paraId="3BFE2B34" w14:textId="77777777" w:rsidR="004509FF" w:rsidRPr="00CA728C" w:rsidRDefault="004509FF" w:rsidP="00551111">
            <w:pPr>
              <w:jc w:val="center"/>
              <w:rPr>
                <w:rFonts w:ascii="Calibri" w:hAnsi="Calibri"/>
              </w:rPr>
            </w:pPr>
            <w:r w:rsidRPr="00CA728C">
              <w:rPr>
                <w:rFonts w:ascii="Calibri" w:hAnsi="Calibri"/>
              </w:rPr>
              <w:t>0.022</w:t>
            </w:r>
          </w:p>
        </w:tc>
        <w:tc>
          <w:tcPr>
            <w:tcW w:w="1068" w:type="dxa"/>
            <w:vAlign w:val="center"/>
          </w:tcPr>
          <w:p w14:paraId="20CC36D8" w14:textId="77777777" w:rsidR="004509FF" w:rsidRPr="00CA728C" w:rsidRDefault="004509FF" w:rsidP="00551111">
            <w:pPr>
              <w:jc w:val="center"/>
              <w:rPr>
                <w:rFonts w:ascii="Calibri" w:hAnsi="Calibri"/>
              </w:rPr>
            </w:pPr>
            <w:r w:rsidRPr="00CA728C">
              <w:rPr>
                <w:rFonts w:ascii="Calibri" w:hAnsi="Calibri"/>
              </w:rPr>
              <w:t>0.001</w:t>
            </w:r>
          </w:p>
        </w:tc>
        <w:tc>
          <w:tcPr>
            <w:tcW w:w="1065" w:type="dxa"/>
            <w:vAlign w:val="center"/>
          </w:tcPr>
          <w:p w14:paraId="5560C4D9"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7C6CA480" w14:textId="77777777" w:rsidR="004509FF" w:rsidRPr="00CA728C" w:rsidRDefault="004509FF" w:rsidP="00551111">
            <w:pPr>
              <w:jc w:val="center"/>
              <w:rPr>
                <w:rFonts w:ascii="Calibri" w:hAnsi="Calibri"/>
              </w:rPr>
            </w:pPr>
            <w:r w:rsidRPr="00CA728C">
              <w:rPr>
                <w:rFonts w:ascii="Calibri" w:hAnsi="Calibri"/>
              </w:rPr>
              <w:t>0.002</w:t>
            </w:r>
          </w:p>
        </w:tc>
        <w:tc>
          <w:tcPr>
            <w:tcW w:w="1023" w:type="dxa"/>
          </w:tcPr>
          <w:p w14:paraId="6EEFC360" w14:textId="77777777" w:rsidR="004509FF" w:rsidRPr="00CA728C" w:rsidRDefault="004509FF" w:rsidP="00551111">
            <w:pPr>
              <w:jc w:val="center"/>
              <w:rPr>
                <w:rFonts w:ascii="Calibri" w:hAnsi="Calibri"/>
              </w:rPr>
            </w:pPr>
            <w:r w:rsidRPr="00CA728C">
              <w:rPr>
                <w:rFonts w:ascii="Calibri" w:hAnsi="Calibri"/>
              </w:rPr>
              <w:t>0.10</w:t>
            </w:r>
          </w:p>
        </w:tc>
      </w:tr>
      <w:tr w:rsidR="004509FF" w:rsidRPr="00CA728C" w14:paraId="1A9B93E4" w14:textId="77777777" w:rsidTr="00551111">
        <w:trPr>
          <w:jc w:val="center"/>
        </w:trPr>
        <w:tc>
          <w:tcPr>
            <w:tcW w:w="1333" w:type="dxa"/>
            <w:vMerge w:val="restart"/>
            <w:vAlign w:val="center"/>
          </w:tcPr>
          <w:p w14:paraId="1B99094C" w14:textId="77777777" w:rsidR="004509FF" w:rsidRPr="00CA728C" w:rsidRDefault="004509FF" w:rsidP="00551111">
            <w:pPr>
              <w:jc w:val="center"/>
              <w:rPr>
                <w:rFonts w:ascii="Calibri" w:hAnsi="Calibri"/>
              </w:rPr>
            </w:pPr>
            <w:r w:rsidRPr="00CA728C">
              <w:rPr>
                <w:rFonts w:ascii="Calibri" w:hAnsi="Calibri"/>
              </w:rPr>
              <w:t>P</w:t>
            </w:r>
          </w:p>
        </w:tc>
        <w:tc>
          <w:tcPr>
            <w:tcW w:w="979" w:type="dxa"/>
            <w:vMerge w:val="restart"/>
            <w:vAlign w:val="center"/>
          </w:tcPr>
          <w:p w14:paraId="59065AE3" w14:textId="77777777" w:rsidR="004509FF" w:rsidRPr="00CA728C" w:rsidRDefault="004509FF" w:rsidP="00551111">
            <w:pPr>
              <w:jc w:val="center"/>
              <w:rPr>
                <w:rFonts w:ascii="Calibri" w:hAnsi="Calibri"/>
              </w:rPr>
            </w:pPr>
            <w:r w:rsidRPr="00CA728C">
              <w:rPr>
                <w:rFonts w:ascii="Calibri" w:hAnsi="Calibri"/>
              </w:rPr>
              <w:t>Red</w:t>
            </w:r>
          </w:p>
        </w:tc>
        <w:tc>
          <w:tcPr>
            <w:tcW w:w="1297" w:type="dxa"/>
            <w:vMerge w:val="restart"/>
            <w:vAlign w:val="center"/>
          </w:tcPr>
          <w:p w14:paraId="63D98BBB" w14:textId="77777777" w:rsidR="004509FF" w:rsidRPr="00CA728C" w:rsidRDefault="004509FF" w:rsidP="00551111">
            <w:pPr>
              <w:jc w:val="center"/>
              <w:rPr>
                <w:rFonts w:ascii="Calibri" w:hAnsi="Calibri"/>
              </w:rPr>
            </w:pPr>
            <w:r w:rsidRPr="00CA728C">
              <w:rPr>
                <w:rFonts w:ascii="Calibri" w:hAnsi="Calibri"/>
              </w:rPr>
              <w:t>235</w:t>
            </w:r>
          </w:p>
        </w:tc>
        <w:tc>
          <w:tcPr>
            <w:tcW w:w="1140" w:type="dxa"/>
            <w:vAlign w:val="center"/>
          </w:tcPr>
          <w:p w14:paraId="2BD279E6"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449B34C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1144E0C2"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1A6F2EDF"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3665E3EC"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7DE5B670"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7094E17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6CC2BD0" w14:textId="77777777" w:rsidTr="00551111">
        <w:trPr>
          <w:jc w:val="center"/>
        </w:trPr>
        <w:tc>
          <w:tcPr>
            <w:tcW w:w="1333" w:type="dxa"/>
            <w:vMerge/>
          </w:tcPr>
          <w:p w14:paraId="5D8541B5" w14:textId="77777777" w:rsidR="004509FF" w:rsidRPr="00CA728C" w:rsidRDefault="004509FF" w:rsidP="00551111">
            <w:pPr>
              <w:rPr>
                <w:rFonts w:ascii="Calibri" w:hAnsi="Calibri"/>
              </w:rPr>
            </w:pPr>
          </w:p>
        </w:tc>
        <w:tc>
          <w:tcPr>
            <w:tcW w:w="979" w:type="dxa"/>
            <w:vMerge/>
            <w:vAlign w:val="center"/>
          </w:tcPr>
          <w:p w14:paraId="5C369937" w14:textId="77777777" w:rsidR="004509FF" w:rsidRPr="00CA728C" w:rsidRDefault="004509FF" w:rsidP="00551111">
            <w:pPr>
              <w:jc w:val="center"/>
              <w:rPr>
                <w:rFonts w:ascii="Calibri" w:hAnsi="Calibri"/>
              </w:rPr>
            </w:pPr>
          </w:p>
        </w:tc>
        <w:tc>
          <w:tcPr>
            <w:tcW w:w="1297" w:type="dxa"/>
            <w:vMerge/>
            <w:vAlign w:val="center"/>
          </w:tcPr>
          <w:p w14:paraId="35A0B25D" w14:textId="77777777" w:rsidR="004509FF" w:rsidRPr="00CA728C" w:rsidRDefault="004509FF" w:rsidP="00551111">
            <w:pPr>
              <w:jc w:val="center"/>
              <w:rPr>
                <w:rFonts w:ascii="Calibri" w:hAnsi="Calibri"/>
              </w:rPr>
            </w:pPr>
          </w:p>
        </w:tc>
        <w:tc>
          <w:tcPr>
            <w:tcW w:w="1140" w:type="dxa"/>
            <w:vAlign w:val="center"/>
          </w:tcPr>
          <w:p w14:paraId="70E77C63" w14:textId="77777777" w:rsidR="004509FF" w:rsidRPr="00CA728C" w:rsidRDefault="004509FF" w:rsidP="00551111">
            <w:pPr>
              <w:jc w:val="center"/>
              <w:rPr>
                <w:rFonts w:ascii="Calibri" w:hAnsi="Calibri"/>
              </w:rPr>
            </w:pPr>
            <w:r w:rsidRPr="00CA728C">
              <w:rPr>
                <w:rFonts w:ascii="Calibri" w:hAnsi="Calibri"/>
              </w:rPr>
              <w:t>0.003</w:t>
            </w:r>
          </w:p>
        </w:tc>
        <w:tc>
          <w:tcPr>
            <w:tcW w:w="1054" w:type="dxa"/>
            <w:vAlign w:val="center"/>
          </w:tcPr>
          <w:p w14:paraId="7B9BE3AA" w14:textId="77777777" w:rsidR="004509FF" w:rsidRPr="00CA728C" w:rsidRDefault="004509FF" w:rsidP="00551111">
            <w:pPr>
              <w:jc w:val="center"/>
              <w:rPr>
                <w:rFonts w:ascii="Calibri" w:hAnsi="Calibri"/>
              </w:rPr>
            </w:pPr>
            <w:r w:rsidRPr="00CA728C">
              <w:rPr>
                <w:rFonts w:ascii="Calibri" w:hAnsi="Calibri"/>
              </w:rPr>
              <w:t>0.003</w:t>
            </w:r>
          </w:p>
        </w:tc>
        <w:tc>
          <w:tcPr>
            <w:tcW w:w="1077" w:type="dxa"/>
            <w:vAlign w:val="center"/>
          </w:tcPr>
          <w:p w14:paraId="2679DAC9"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2BCB0565" w14:textId="77777777" w:rsidR="004509FF" w:rsidRPr="00CA728C" w:rsidRDefault="004509FF" w:rsidP="00551111">
            <w:pPr>
              <w:jc w:val="center"/>
              <w:rPr>
                <w:rFonts w:ascii="Calibri" w:hAnsi="Calibri"/>
              </w:rPr>
            </w:pPr>
            <w:r w:rsidRPr="00CA728C">
              <w:rPr>
                <w:rFonts w:ascii="Calibri" w:hAnsi="Calibri"/>
              </w:rPr>
              <w:t>0.242</w:t>
            </w:r>
          </w:p>
        </w:tc>
        <w:tc>
          <w:tcPr>
            <w:tcW w:w="1065" w:type="dxa"/>
            <w:vAlign w:val="center"/>
          </w:tcPr>
          <w:p w14:paraId="269ACC42" w14:textId="77777777" w:rsidR="004509FF" w:rsidRPr="00CA728C" w:rsidRDefault="004509FF" w:rsidP="00551111">
            <w:pPr>
              <w:jc w:val="center"/>
              <w:rPr>
                <w:rFonts w:ascii="Calibri" w:hAnsi="Calibri"/>
              </w:rPr>
            </w:pPr>
            <w:r w:rsidRPr="00CA728C">
              <w:rPr>
                <w:rFonts w:ascii="Calibri" w:hAnsi="Calibri"/>
              </w:rPr>
              <w:t>0.007</w:t>
            </w:r>
          </w:p>
        </w:tc>
        <w:tc>
          <w:tcPr>
            <w:tcW w:w="1065" w:type="dxa"/>
          </w:tcPr>
          <w:p w14:paraId="1B9ACE47" w14:textId="77777777" w:rsidR="004509FF" w:rsidRPr="00CA728C" w:rsidRDefault="004509FF" w:rsidP="00551111">
            <w:pPr>
              <w:jc w:val="center"/>
              <w:rPr>
                <w:rFonts w:ascii="Calibri" w:hAnsi="Calibri"/>
              </w:rPr>
            </w:pPr>
            <w:r w:rsidRPr="00CA728C">
              <w:rPr>
                <w:rFonts w:ascii="Calibri" w:hAnsi="Calibri"/>
              </w:rPr>
              <w:t>0.023</w:t>
            </w:r>
          </w:p>
        </w:tc>
        <w:tc>
          <w:tcPr>
            <w:tcW w:w="1023" w:type="dxa"/>
          </w:tcPr>
          <w:p w14:paraId="1CE84C84"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7926E68B" w14:textId="77777777" w:rsidTr="00551111">
        <w:trPr>
          <w:jc w:val="center"/>
        </w:trPr>
        <w:tc>
          <w:tcPr>
            <w:tcW w:w="1333" w:type="dxa"/>
            <w:vMerge/>
          </w:tcPr>
          <w:p w14:paraId="31B98575" w14:textId="77777777" w:rsidR="004509FF" w:rsidRPr="00CA728C" w:rsidRDefault="004509FF" w:rsidP="00551111">
            <w:pPr>
              <w:rPr>
                <w:rFonts w:ascii="Calibri" w:hAnsi="Calibri"/>
              </w:rPr>
            </w:pPr>
          </w:p>
        </w:tc>
        <w:tc>
          <w:tcPr>
            <w:tcW w:w="979" w:type="dxa"/>
            <w:vMerge/>
            <w:vAlign w:val="center"/>
          </w:tcPr>
          <w:p w14:paraId="3541AA81" w14:textId="77777777" w:rsidR="004509FF" w:rsidRPr="00CA728C" w:rsidRDefault="004509FF" w:rsidP="00551111">
            <w:pPr>
              <w:jc w:val="center"/>
              <w:rPr>
                <w:rFonts w:ascii="Calibri" w:hAnsi="Calibri"/>
              </w:rPr>
            </w:pPr>
          </w:p>
        </w:tc>
        <w:tc>
          <w:tcPr>
            <w:tcW w:w="1297" w:type="dxa"/>
            <w:vMerge/>
            <w:vAlign w:val="center"/>
          </w:tcPr>
          <w:p w14:paraId="3336D7E7" w14:textId="77777777" w:rsidR="004509FF" w:rsidRPr="00CA728C" w:rsidRDefault="004509FF" w:rsidP="00551111">
            <w:pPr>
              <w:jc w:val="center"/>
              <w:rPr>
                <w:rFonts w:ascii="Calibri" w:hAnsi="Calibri"/>
              </w:rPr>
            </w:pPr>
          </w:p>
        </w:tc>
        <w:tc>
          <w:tcPr>
            <w:tcW w:w="1140" w:type="dxa"/>
            <w:vAlign w:val="center"/>
          </w:tcPr>
          <w:p w14:paraId="5A0585DE"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0ED8465" w14:textId="77777777" w:rsidR="004509FF" w:rsidRPr="00CA728C" w:rsidRDefault="004509FF" w:rsidP="00551111">
            <w:pPr>
              <w:jc w:val="center"/>
              <w:rPr>
                <w:rFonts w:ascii="Calibri" w:hAnsi="Calibri"/>
                <w:color w:val="FF0000"/>
              </w:rPr>
            </w:pPr>
            <w:r w:rsidRPr="00CA728C">
              <w:rPr>
                <w:rFonts w:ascii="Calibri" w:hAnsi="Calibri"/>
                <w:color w:val="FF0000"/>
              </w:rPr>
              <w:t>P</w:t>
            </w:r>
          </w:p>
        </w:tc>
        <w:tc>
          <w:tcPr>
            <w:tcW w:w="1077" w:type="dxa"/>
            <w:vAlign w:val="center"/>
          </w:tcPr>
          <w:p w14:paraId="52FCDC00"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4990C683"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521C799D"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297256B3"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2274E2A0"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7BB96C7" w14:textId="77777777" w:rsidTr="00551111">
        <w:trPr>
          <w:jc w:val="center"/>
        </w:trPr>
        <w:tc>
          <w:tcPr>
            <w:tcW w:w="1333" w:type="dxa"/>
            <w:vMerge/>
          </w:tcPr>
          <w:p w14:paraId="64675B34" w14:textId="77777777" w:rsidR="004509FF" w:rsidRPr="00CA728C" w:rsidRDefault="004509FF" w:rsidP="00551111">
            <w:pPr>
              <w:rPr>
                <w:rFonts w:ascii="Calibri" w:hAnsi="Calibri"/>
              </w:rPr>
            </w:pPr>
          </w:p>
        </w:tc>
        <w:tc>
          <w:tcPr>
            <w:tcW w:w="979" w:type="dxa"/>
            <w:vMerge/>
            <w:vAlign w:val="center"/>
          </w:tcPr>
          <w:p w14:paraId="6C22CBB4" w14:textId="77777777" w:rsidR="004509FF" w:rsidRPr="00CA728C" w:rsidRDefault="004509FF" w:rsidP="00551111">
            <w:pPr>
              <w:jc w:val="center"/>
              <w:rPr>
                <w:rFonts w:ascii="Calibri" w:hAnsi="Calibri"/>
              </w:rPr>
            </w:pPr>
          </w:p>
        </w:tc>
        <w:tc>
          <w:tcPr>
            <w:tcW w:w="1297" w:type="dxa"/>
            <w:vMerge/>
            <w:vAlign w:val="center"/>
          </w:tcPr>
          <w:p w14:paraId="0DEDB539" w14:textId="77777777" w:rsidR="004509FF" w:rsidRPr="00CA728C" w:rsidRDefault="004509FF" w:rsidP="00551111">
            <w:pPr>
              <w:jc w:val="center"/>
              <w:rPr>
                <w:rFonts w:ascii="Calibri" w:hAnsi="Calibri"/>
              </w:rPr>
            </w:pPr>
          </w:p>
        </w:tc>
        <w:tc>
          <w:tcPr>
            <w:tcW w:w="1140" w:type="dxa"/>
            <w:vAlign w:val="center"/>
          </w:tcPr>
          <w:p w14:paraId="734E16DB" w14:textId="77777777" w:rsidR="004509FF" w:rsidRPr="00CA728C" w:rsidRDefault="004509FF" w:rsidP="00551111">
            <w:pPr>
              <w:jc w:val="center"/>
              <w:rPr>
                <w:rFonts w:ascii="Calibri" w:hAnsi="Calibri"/>
              </w:rPr>
            </w:pPr>
            <w:r w:rsidRPr="00CA728C">
              <w:rPr>
                <w:rFonts w:ascii="Calibri" w:hAnsi="Calibri"/>
              </w:rPr>
              <w:t>0.008</w:t>
            </w:r>
          </w:p>
        </w:tc>
        <w:tc>
          <w:tcPr>
            <w:tcW w:w="1054" w:type="dxa"/>
            <w:vAlign w:val="center"/>
          </w:tcPr>
          <w:p w14:paraId="15CFD6E2" w14:textId="77777777" w:rsidR="004509FF" w:rsidRPr="00CA728C" w:rsidRDefault="004509FF" w:rsidP="00551111">
            <w:pPr>
              <w:jc w:val="center"/>
              <w:rPr>
                <w:rFonts w:ascii="Calibri" w:hAnsi="Calibri"/>
                <w:color w:val="FF0000"/>
              </w:rPr>
            </w:pPr>
            <w:r w:rsidRPr="00CA728C">
              <w:rPr>
                <w:rFonts w:ascii="Calibri" w:hAnsi="Calibri"/>
                <w:color w:val="FF0000"/>
              </w:rPr>
              <w:t>0.642</w:t>
            </w:r>
          </w:p>
        </w:tc>
        <w:tc>
          <w:tcPr>
            <w:tcW w:w="1077" w:type="dxa"/>
            <w:vAlign w:val="center"/>
          </w:tcPr>
          <w:p w14:paraId="61735160" w14:textId="77777777" w:rsidR="004509FF" w:rsidRPr="00CA728C" w:rsidRDefault="004509FF" w:rsidP="00551111">
            <w:pPr>
              <w:jc w:val="center"/>
              <w:rPr>
                <w:rFonts w:ascii="Calibri" w:hAnsi="Calibri"/>
              </w:rPr>
            </w:pPr>
            <w:r w:rsidRPr="00CA728C">
              <w:rPr>
                <w:rFonts w:ascii="Calibri" w:hAnsi="Calibri"/>
              </w:rPr>
              <w:t>0.040</w:t>
            </w:r>
          </w:p>
        </w:tc>
        <w:tc>
          <w:tcPr>
            <w:tcW w:w="1068" w:type="dxa"/>
            <w:vAlign w:val="center"/>
          </w:tcPr>
          <w:p w14:paraId="2005AF56" w14:textId="77777777" w:rsidR="004509FF" w:rsidRPr="00CA728C" w:rsidRDefault="004509FF" w:rsidP="00551111">
            <w:pPr>
              <w:jc w:val="center"/>
              <w:rPr>
                <w:rFonts w:ascii="Calibri" w:hAnsi="Calibri"/>
              </w:rPr>
            </w:pPr>
            <w:r w:rsidRPr="00CA728C">
              <w:rPr>
                <w:rFonts w:ascii="Calibri" w:hAnsi="Calibri"/>
              </w:rPr>
              <w:t>0.000</w:t>
            </w:r>
          </w:p>
        </w:tc>
        <w:tc>
          <w:tcPr>
            <w:tcW w:w="1065" w:type="dxa"/>
            <w:vAlign w:val="center"/>
          </w:tcPr>
          <w:p w14:paraId="15243975"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29BCEE5C" w14:textId="77777777" w:rsidR="004509FF" w:rsidRPr="00CA728C" w:rsidRDefault="004509FF" w:rsidP="00551111">
            <w:pPr>
              <w:jc w:val="center"/>
              <w:rPr>
                <w:rFonts w:ascii="Calibri" w:hAnsi="Calibri"/>
              </w:rPr>
            </w:pPr>
            <w:r w:rsidRPr="00CA728C">
              <w:rPr>
                <w:rFonts w:ascii="Calibri" w:hAnsi="Calibri"/>
              </w:rPr>
              <w:t>0.002</w:t>
            </w:r>
          </w:p>
        </w:tc>
        <w:tc>
          <w:tcPr>
            <w:tcW w:w="1023" w:type="dxa"/>
          </w:tcPr>
          <w:p w14:paraId="50110362" w14:textId="77777777" w:rsidR="004509FF" w:rsidRPr="00CA728C" w:rsidRDefault="004509FF" w:rsidP="00551111">
            <w:pPr>
              <w:jc w:val="center"/>
              <w:rPr>
                <w:rFonts w:ascii="Calibri" w:hAnsi="Calibri"/>
              </w:rPr>
            </w:pPr>
            <w:r w:rsidRPr="00CA728C">
              <w:rPr>
                <w:rFonts w:ascii="Calibri" w:hAnsi="Calibri"/>
              </w:rPr>
              <w:t>0.029</w:t>
            </w:r>
          </w:p>
        </w:tc>
      </w:tr>
      <w:tr w:rsidR="004509FF" w:rsidRPr="00CA728C" w14:paraId="48FA0364" w14:textId="77777777" w:rsidTr="00551111">
        <w:trPr>
          <w:jc w:val="center"/>
        </w:trPr>
        <w:tc>
          <w:tcPr>
            <w:tcW w:w="1333" w:type="dxa"/>
            <w:vMerge w:val="restart"/>
            <w:vAlign w:val="center"/>
          </w:tcPr>
          <w:p w14:paraId="32941168" w14:textId="77777777" w:rsidR="004509FF" w:rsidRPr="00CA728C" w:rsidRDefault="004509FF" w:rsidP="00551111">
            <w:pPr>
              <w:jc w:val="center"/>
              <w:rPr>
                <w:rFonts w:ascii="Calibri" w:hAnsi="Calibri"/>
              </w:rPr>
            </w:pPr>
            <w:r w:rsidRPr="00CA728C">
              <w:rPr>
                <w:rFonts w:ascii="Calibri" w:hAnsi="Calibri"/>
              </w:rPr>
              <w:t>Q</w:t>
            </w:r>
          </w:p>
        </w:tc>
        <w:tc>
          <w:tcPr>
            <w:tcW w:w="979" w:type="dxa"/>
            <w:vMerge w:val="restart"/>
            <w:vAlign w:val="center"/>
          </w:tcPr>
          <w:p w14:paraId="756C96B3" w14:textId="77777777" w:rsidR="004509FF" w:rsidRPr="00CA728C" w:rsidRDefault="004509FF" w:rsidP="00551111">
            <w:pPr>
              <w:jc w:val="center"/>
              <w:rPr>
                <w:rFonts w:ascii="Calibri" w:hAnsi="Calibri"/>
              </w:rPr>
            </w:pPr>
            <w:r w:rsidRPr="00CA728C">
              <w:rPr>
                <w:rFonts w:ascii="Calibri" w:hAnsi="Calibri"/>
              </w:rPr>
              <w:t>Green</w:t>
            </w:r>
          </w:p>
        </w:tc>
        <w:tc>
          <w:tcPr>
            <w:tcW w:w="1297" w:type="dxa"/>
            <w:vMerge w:val="restart"/>
            <w:vAlign w:val="center"/>
          </w:tcPr>
          <w:p w14:paraId="61DE3BA6" w14:textId="77777777" w:rsidR="004509FF" w:rsidRPr="00CA728C" w:rsidRDefault="004509FF" w:rsidP="00551111">
            <w:pPr>
              <w:jc w:val="center"/>
              <w:rPr>
                <w:rFonts w:ascii="Calibri" w:hAnsi="Calibri"/>
              </w:rPr>
            </w:pPr>
            <w:r w:rsidRPr="00CA728C">
              <w:rPr>
                <w:rFonts w:ascii="Calibri" w:hAnsi="Calibri"/>
              </w:rPr>
              <w:t>154</w:t>
            </w:r>
          </w:p>
        </w:tc>
        <w:tc>
          <w:tcPr>
            <w:tcW w:w="1140" w:type="dxa"/>
            <w:vAlign w:val="center"/>
          </w:tcPr>
          <w:p w14:paraId="25A33B6E"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022BA290"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F08193F"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54BD62CD" w14:textId="77777777" w:rsidR="004509FF" w:rsidRPr="00CA728C" w:rsidRDefault="004509FF" w:rsidP="00551111">
            <w:pPr>
              <w:jc w:val="center"/>
              <w:rPr>
                <w:rFonts w:ascii="Calibri" w:hAnsi="Calibri"/>
                <w:color w:val="FF0000"/>
              </w:rPr>
            </w:pPr>
            <w:r w:rsidRPr="00CA728C">
              <w:rPr>
                <w:rFonts w:ascii="Calibri" w:hAnsi="Calibri"/>
                <w:color w:val="000000" w:themeColor="text1"/>
              </w:rPr>
              <w:t>D</w:t>
            </w:r>
          </w:p>
        </w:tc>
        <w:tc>
          <w:tcPr>
            <w:tcW w:w="1065" w:type="dxa"/>
            <w:vAlign w:val="center"/>
          </w:tcPr>
          <w:p w14:paraId="008425F2"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68B075BA"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4A13EFB"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2150B730" w14:textId="77777777" w:rsidTr="00551111">
        <w:trPr>
          <w:jc w:val="center"/>
        </w:trPr>
        <w:tc>
          <w:tcPr>
            <w:tcW w:w="1333" w:type="dxa"/>
            <w:vMerge/>
            <w:vAlign w:val="center"/>
          </w:tcPr>
          <w:p w14:paraId="3A60F5DC" w14:textId="77777777" w:rsidR="004509FF" w:rsidRPr="00CA728C" w:rsidRDefault="004509FF" w:rsidP="00551111">
            <w:pPr>
              <w:jc w:val="center"/>
              <w:rPr>
                <w:rFonts w:ascii="Calibri" w:hAnsi="Calibri"/>
              </w:rPr>
            </w:pPr>
          </w:p>
        </w:tc>
        <w:tc>
          <w:tcPr>
            <w:tcW w:w="979" w:type="dxa"/>
            <w:vMerge/>
            <w:vAlign w:val="center"/>
          </w:tcPr>
          <w:p w14:paraId="34C4CD4B" w14:textId="77777777" w:rsidR="004509FF" w:rsidRPr="00CA728C" w:rsidRDefault="004509FF" w:rsidP="00551111">
            <w:pPr>
              <w:jc w:val="center"/>
              <w:rPr>
                <w:rFonts w:ascii="Calibri" w:hAnsi="Calibri"/>
              </w:rPr>
            </w:pPr>
          </w:p>
        </w:tc>
        <w:tc>
          <w:tcPr>
            <w:tcW w:w="1297" w:type="dxa"/>
            <w:vMerge/>
            <w:vAlign w:val="center"/>
          </w:tcPr>
          <w:p w14:paraId="7D047DF3" w14:textId="77777777" w:rsidR="004509FF" w:rsidRPr="00CA728C" w:rsidRDefault="004509FF" w:rsidP="00551111">
            <w:pPr>
              <w:jc w:val="center"/>
              <w:rPr>
                <w:rFonts w:ascii="Calibri" w:hAnsi="Calibri"/>
              </w:rPr>
            </w:pPr>
          </w:p>
        </w:tc>
        <w:tc>
          <w:tcPr>
            <w:tcW w:w="1140" w:type="dxa"/>
            <w:vAlign w:val="center"/>
          </w:tcPr>
          <w:p w14:paraId="3060CCF6" w14:textId="77777777" w:rsidR="004509FF" w:rsidRPr="00CA728C" w:rsidRDefault="004509FF" w:rsidP="00551111">
            <w:pPr>
              <w:jc w:val="center"/>
              <w:rPr>
                <w:rFonts w:ascii="Calibri" w:hAnsi="Calibri"/>
              </w:rPr>
            </w:pPr>
            <w:r w:rsidRPr="00CA728C">
              <w:rPr>
                <w:rFonts w:ascii="Calibri" w:hAnsi="Calibri"/>
              </w:rPr>
              <w:t>0.009</w:t>
            </w:r>
          </w:p>
        </w:tc>
        <w:tc>
          <w:tcPr>
            <w:tcW w:w="1054" w:type="dxa"/>
            <w:vAlign w:val="center"/>
          </w:tcPr>
          <w:p w14:paraId="0CA3D29C" w14:textId="77777777" w:rsidR="004509FF" w:rsidRPr="00CA728C" w:rsidRDefault="004509FF" w:rsidP="00551111">
            <w:pPr>
              <w:jc w:val="center"/>
              <w:rPr>
                <w:rFonts w:ascii="Calibri" w:hAnsi="Calibri"/>
              </w:rPr>
            </w:pPr>
            <w:r w:rsidRPr="00CA728C">
              <w:rPr>
                <w:rFonts w:ascii="Calibri" w:hAnsi="Calibri"/>
              </w:rPr>
              <w:t>0.006</w:t>
            </w:r>
          </w:p>
        </w:tc>
        <w:tc>
          <w:tcPr>
            <w:tcW w:w="1077" w:type="dxa"/>
            <w:vAlign w:val="center"/>
          </w:tcPr>
          <w:p w14:paraId="03D36AF7"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60BB335C"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0.232</w:t>
            </w:r>
          </w:p>
        </w:tc>
        <w:tc>
          <w:tcPr>
            <w:tcW w:w="1065" w:type="dxa"/>
            <w:vAlign w:val="center"/>
          </w:tcPr>
          <w:p w14:paraId="08AE4204" w14:textId="77777777" w:rsidR="004509FF" w:rsidRPr="00CA728C" w:rsidRDefault="004509FF" w:rsidP="00551111">
            <w:pPr>
              <w:jc w:val="center"/>
              <w:rPr>
                <w:rFonts w:ascii="Calibri" w:hAnsi="Calibri"/>
              </w:rPr>
            </w:pPr>
            <w:r w:rsidRPr="00CA728C">
              <w:rPr>
                <w:rFonts w:ascii="Calibri" w:hAnsi="Calibri"/>
              </w:rPr>
              <w:t>0.005</w:t>
            </w:r>
          </w:p>
        </w:tc>
        <w:tc>
          <w:tcPr>
            <w:tcW w:w="1065" w:type="dxa"/>
          </w:tcPr>
          <w:p w14:paraId="20275505" w14:textId="77777777" w:rsidR="004509FF" w:rsidRPr="00CA728C" w:rsidRDefault="004509FF" w:rsidP="00551111">
            <w:pPr>
              <w:jc w:val="center"/>
              <w:rPr>
                <w:rFonts w:ascii="Calibri" w:hAnsi="Calibri"/>
              </w:rPr>
            </w:pPr>
            <w:r w:rsidRPr="00CA728C">
              <w:rPr>
                <w:rFonts w:ascii="Calibri" w:hAnsi="Calibri"/>
              </w:rPr>
              <w:t>0.043</w:t>
            </w:r>
          </w:p>
        </w:tc>
        <w:tc>
          <w:tcPr>
            <w:tcW w:w="1023" w:type="dxa"/>
          </w:tcPr>
          <w:p w14:paraId="1FF551D2"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5997AA90" w14:textId="77777777" w:rsidTr="00551111">
        <w:trPr>
          <w:jc w:val="center"/>
        </w:trPr>
        <w:tc>
          <w:tcPr>
            <w:tcW w:w="1333" w:type="dxa"/>
            <w:vMerge/>
            <w:vAlign w:val="center"/>
          </w:tcPr>
          <w:p w14:paraId="3090745F" w14:textId="77777777" w:rsidR="004509FF" w:rsidRPr="00CA728C" w:rsidRDefault="004509FF" w:rsidP="00551111">
            <w:pPr>
              <w:jc w:val="center"/>
              <w:rPr>
                <w:rFonts w:ascii="Calibri" w:hAnsi="Calibri"/>
              </w:rPr>
            </w:pPr>
          </w:p>
        </w:tc>
        <w:tc>
          <w:tcPr>
            <w:tcW w:w="979" w:type="dxa"/>
            <w:vMerge/>
            <w:vAlign w:val="center"/>
          </w:tcPr>
          <w:p w14:paraId="30CD2260" w14:textId="77777777" w:rsidR="004509FF" w:rsidRPr="00CA728C" w:rsidRDefault="004509FF" w:rsidP="00551111">
            <w:pPr>
              <w:jc w:val="center"/>
              <w:rPr>
                <w:rFonts w:ascii="Calibri" w:hAnsi="Calibri"/>
              </w:rPr>
            </w:pPr>
          </w:p>
        </w:tc>
        <w:tc>
          <w:tcPr>
            <w:tcW w:w="1297" w:type="dxa"/>
            <w:vMerge/>
            <w:vAlign w:val="center"/>
          </w:tcPr>
          <w:p w14:paraId="48AC89C0" w14:textId="77777777" w:rsidR="004509FF" w:rsidRPr="00CA728C" w:rsidRDefault="004509FF" w:rsidP="00551111">
            <w:pPr>
              <w:jc w:val="center"/>
              <w:rPr>
                <w:rFonts w:ascii="Calibri" w:hAnsi="Calibri"/>
              </w:rPr>
            </w:pPr>
          </w:p>
        </w:tc>
        <w:tc>
          <w:tcPr>
            <w:tcW w:w="1140" w:type="dxa"/>
            <w:vAlign w:val="center"/>
          </w:tcPr>
          <w:p w14:paraId="1E2D7287"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508F6E79"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298DF219" w14:textId="77777777" w:rsidR="004509FF" w:rsidRPr="00CA728C" w:rsidRDefault="004509FF" w:rsidP="00551111">
            <w:pPr>
              <w:jc w:val="center"/>
              <w:rPr>
                <w:rFonts w:ascii="Calibri" w:hAnsi="Calibri"/>
                <w:color w:val="FF0000"/>
              </w:rPr>
            </w:pPr>
            <w:r w:rsidRPr="00CA728C">
              <w:rPr>
                <w:rFonts w:ascii="Calibri" w:hAnsi="Calibri"/>
                <w:color w:val="FF0000"/>
              </w:rPr>
              <w:t>Q</w:t>
            </w:r>
          </w:p>
        </w:tc>
        <w:tc>
          <w:tcPr>
            <w:tcW w:w="1068" w:type="dxa"/>
            <w:vAlign w:val="center"/>
          </w:tcPr>
          <w:p w14:paraId="458D7044"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5E18A99B"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732F9565"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038327BA"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E483148" w14:textId="77777777" w:rsidTr="00551111">
        <w:trPr>
          <w:jc w:val="center"/>
        </w:trPr>
        <w:tc>
          <w:tcPr>
            <w:tcW w:w="1333" w:type="dxa"/>
            <w:vMerge/>
            <w:vAlign w:val="center"/>
          </w:tcPr>
          <w:p w14:paraId="2A7745A8" w14:textId="77777777" w:rsidR="004509FF" w:rsidRPr="00CA728C" w:rsidRDefault="004509FF" w:rsidP="00551111">
            <w:pPr>
              <w:jc w:val="center"/>
              <w:rPr>
                <w:rFonts w:ascii="Calibri" w:hAnsi="Calibri"/>
              </w:rPr>
            </w:pPr>
          </w:p>
        </w:tc>
        <w:tc>
          <w:tcPr>
            <w:tcW w:w="979" w:type="dxa"/>
            <w:vMerge/>
            <w:vAlign w:val="center"/>
          </w:tcPr>
          <w:p w14:paraId="3CB814B9" w14:textId="77777777" w:rsidR="004509FF" w:rsidRPr="00CA728C" w:rsidRDefault="004509FF" w:rsidP="00551111">
            <w:pPr>
              <w:jc w:val="center"/>
              <w:rPr>
                <w:rFonts w:ascii="Calibri" w:hAnsi="Calibri"/>
              </w:rPr>
            </w:pPr>
          </w:p>
        </w:tc>
        <w:tc>
          <w:tcPr>
            <w:tcW w:w="1297" w:type="dxa"/>
            <w:vMerge/>
            <w:vAlign w:val="center"/>
          </w:tcPr>
          <w:p w14:paraId="7CFFDD1D" w14:textId="77777777" w:rsidR="004509FF" w:rsidRPr="00CA728C" w:rsidRDefault="004509FF" w:rsidP="00551111">
            <w:pPr>
              <w:jc w:val="center"/>
              <w:rPr>
                <w:rFonts w:ascii="Calibri" w:hAnsi="Calibri"/>
              </w:rPr>
            </w:pPr>
          </w:p>
        </w:tc>
        <w:tc>
          <w:tcPr>
            <w:tcW w:w="1140" w:type="dxa"/>
            <w:vAlign w:val="center"/>
          </w:tcPr>
          <w:p w14:paraId="7ED28E8D"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6EB3C283" w14:textId="77777777" w:rsidR="004509FF" w:rsidRPr="00CA728C" w:rsidRDefault="004509FF" w:rsidP="00551111">
            <w:pPr>
              <w:jc w:val="center"/>
              <w:rPr>
                <w:rFonts w:ascii="Calibri" w:hAnsi="Calibri"/>
              </w:rPr>
            </w:pPr>
            <w:r w:rsidRPr="00CA728C">
              <w:rPr>
                <w:rFonts w:ascii="Calibri" w:hAnsi="Calibri"/>
              </w:rPr>
              <w:t>0.051</w:t>
            </w:r>
          </w:p>
        </w:tc>
        <w:tc>
          <w:tcPr>
            <w:tcW w:w="1077" w:type="dxa"/>
            <w:vAlign w:val="center"/>
          </w:tcPr>
          <w:p w14:paraId="013A0F35" w14:textId="77777777" w:rsidR="004509FF" w:rsidRPr="00CA728C" w:rsidRDefault="004509FF" w:rsidP="00551111">
            <w:pPr>
              <w:jc w:val="center"/>
              <w:rPr>
                <w:rFonts w:ascii="Calibri" w:hAnsi="Calibri"/>
                <w:color w:val="FF0000"/>
              </w:rPr>
            </w:pPr>
            <w:r w:rsidRPr="00CA728C">
              <w:rPr>
                <w:rFonts w:ascii="Calibri" w:hAnsi="Calibri"/>
                <w:color w:val="FF0000"/>
              </w:rPr>
              <w:t>0.609</w:t>
            </w:r>
          </w:p>
        </w:tc>
        <w:tc>
          <w:tcPr>
            <w:tcW w:w="1068" w:type="dxa"/>
            <w:vAlign w:val="center"/>
          </w:tcPr>
          <w:p w14:paraId="2B662239" w14:textId="77777777" w:rsidR="004509FF" w:rsidRPr="00CA728C" w:rsidRDefault="004509FF" w:rsidP="00551111">
            <w:pPr>
              <w:jc w:val="center"/>
              <w:rPr>
                <w:rFonts w:ascii="Calibri" w:hAnsi="Calibri"/>
              </w:rPr>
            </w:pPr>
            <w:r w:rsidRPr="00CA728C">
              <w:rPr>
                <w:rFonts w:ascii="Calibri" w:hAnsi="Calibri"/>
              </w:rPr>
              <w:t>0.002</w:t>
            </w:r>
          </w:p>
        </w:tc>
        <w:tc>
          <w:tcPr>
            <w:tcW w:w="1065" w:type="dxa"/>
            <w:vAlign w:val="center"/>
          </w:tcPr>
          <w:p w14:paraId="083BA081"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728931E4" w14:textId="77777777" w:rsidR="004509FF" w:rsidRPr="00CA728C" w:rsidRDefault="004509FF" w:rsidP="00551111">
            <w:pPr>
              <w:jc w:val="center"/>
              <w:rPr>
                <w:rFonts w:ascii="Calibri" w:hAnsi="Calibri"/>
              </w:rPr>
            </w:pPr>
            <w:r w:rsidRPr="00CA728C">
              <w:rPr>
                <w:rFonts w:ascii="Calibri" w:hAnsi="Calibri"/>
              </w:rPr>
              <w:t>0.005</w:t>
            </w:r>
          </w:p>
        </w:tc>
        <w:tc>
          <w:tcPr>
            <w:tcW w:w="1023" w:type="dxa"/>
          </w:tcPr>
          <w:p w14:paraId="144BE2CB" w14:textId="77777777" w:rsidR="004509FF" w:rsidRPr="00CA728C" w:rsidRDefault="004509FF" w:rsidP="00551111">
            <w:pPr>
              <w:jc w:val="center"/>
              <w:rPr>
                <w:rFonts w:ascii="Calibri" w:hAnsi="Calibri"/>
              </w:rPr>
            </w:pPr>
            <w:r w:rsidRPr="00CA728C">
              <w:rPr>
                <w:rFonts w:ascii="Calibri" w:hAnsi="Calibri"/>
              </w:rPr>
              <w:t>0.034</w:t>
            </w:r>
          </w:p>
        </w:tc>
      </w:tr>
      <w:tr w:rsidR="004509FF" w:rsidRPr="00CA728C" w14:paraId="7300FE10" w14:textId="77777777" w:rsidTr="00551111">
        <w:trPr>
          <w:jc w:val="center"/>
        </w:trPr>
        <w:tc>
          <w:tcPr>
            <w:tcW w:w="1333" w:type="dxa"/>
            <w:vMerge w:val="restart"/>
            <w:vAlign w:val="center"/>
          </w:tcPr>
          <w:p w14:paraId="72975F16" w14:textId="77777777" w:rsidR="004509FF" w:rsidRPr="00CA728C" w:rsidRDefault="004509FF" w:rsidP="00551111">
            <w:pPr>
              <w:jc w:val="center"/>
              <w:rPr>
                <w:rFonts w:ascii="Calibri" w:hAnsi="Calibri"/>
              </w:rPr>
            </w:pPr>
            <w:r w:rsidRPr="00CA728C">
              <w:rPr>
                <w:rFonts w:ascii="Calibri" w:hAnsi="Calibri"/>
              </w:rPr>
              <w:t>D2</w:t>
            </w:r>
          </w:p>
        </w:tc>
        <w:tc>
          <w:tcPr>
            <w:tcW w:w="979" w:type="dxa"/>
            <w:vMerge w:val="restart"/>
            <w:vAlign w:val="center"/>
          </w:tcPr>
          <w:p w14:paraId="3427B738" w14:textId="77777777" w:rsidR="004509FF" w:rsidRPr="00CA728C" w:rsidRDefault="004509FF" w:rsidP="00551111">
            <w:pPr>
              <w:jc w:val="center"/>
              <w:rPr>
                <w:rFonts w:ascii="Calibri" w:hAnsi="Calibri"/>
              </w:rPr>
            </w:pPr>
            <w:r w:rsidRPr="00CA728C">
              <w:rPr>
                <w:rFonts w:ascii="Calibri" w:hAnsi="Calibri"/>
              </w:rPr>
              <w:t>Blue</w:t>
            </w:r>
          </w:p>
        </w:tc>
        <w:tc>
          <w:tcPr>
            <w:tcW w:w="1297" w:type="dxa"/>
            <w:vMerge w:val="restart"/>
            <w:vAlign w:val="center"/>
          </w:tcPr>
          <w:p w14:paraId="72ACAC4B" w14:textId="77777777" w:rsidR="004509FF" w:rsidRPr="00CA728C" w:rsidRDefault="004509FF" w:rsidP="00551111">
            <w:pPr>
              <w:jc w:val="center"/>
              <w:rPr>
                <w:rFonts w:ascii="Calibri" w:hAnsi="Calibri"/>
              </w:rPr>
            </w:pPr>
            <w:r w:rsidRPr="00CA728C">
              <w:rPr>
                <w:rFonts w:ascii="Calibri" w:hAnsi="Calibri"/>
              </w:rPr>
              <w:t>2180</w:t>
            </w:r>
          </w:p>
        </w:tc>
        <w:tc>
          <w:tcPr>
            <w:tcW w:w="1140" w:type="dxa"/>
            <w:vAlign w:val="center"/>
          </w:tcPr>
          <w:p w14:paraId="655AA7FD"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1EB80BB"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2B66E63"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4BB58762"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0E179604"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39E2E202"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005364D"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C13E4B5" w14:textId="77777777" w:rsidTr="00551111">
        <w:trPr>
          <w:jc w:val="center"/>
        </w:trPr>
        <w:tc>
          <w:tcPr>
            <w:tcW w:w="1333" w:type="dxa"/>
            <w:vMerge/>
            <w:vAlign w:val="center"/>
          </w:tcPr>
          <w:p w14:paraId="081FA0B4" w14:textId="77777777" w:rsidR="004509FF" w:rsidRPr="00CA728C" w:rsidRDefault="004509FF" w:rsidP="00551111">
            <w:pPr>
              <w:jc w:val="center"/>
              <w:rPr>
                <w:rFonts w:ascii="Calibri" w:hAnsi="Calibri"/>
              </w:rPr>
            </w:pPr>
          </w:p>
        </w:tc>
        <w:tc>
          <w:tcPr>
            <w:tcW w:w="979" w:type="dxa"/>
            <w:vMerge/>
            <w:vAlign w:val="center"/>
          </w:tcPr>
          <w:p w14:paraId="4064DAA7" w14:textId="77777777" w:rsidR="004509FF" w:rsidRPr="00CA728C" w:rsidRDefault="004509FF" w:rsidP="00551111">
            <w:pPr>
              <w:jc w:val="center"/>
              <w:rPr>
                <w:rFonts w:ascii="Calibri" w:hAnsi="Calibri"/>
              </w:rPr>
            </w:pPr>
          </w:p>
        </w:tc>
        <w:tc>
          <w:tcPr>
            <w:tcW w:w="1297" w:type="dxa"/>
            <w:vMerge/>
            <w:vAlign w:val="center"/>
          </w:tcPr>
          <w:p w14:paraId="78251A85" w14:textId="77777777" w:rsidR="004509FF" w:rsidRPr="00CA728C" w:rsidRDefault="004509FF" w:rsidP="00551111">
            <w:pPr>
              <w:jc w:val="center"/>
              <w:rPr>
                <w:rFonts w:ascii="Calibri" w:hAnsi="Calibri"/>
              </w:rPr>
            </w:pPr>
          </w:p>
        </w:tc>
        <w:tc>
          <w:tcPr>
            <w:tcW w:w="1140" w:type="dxa"/>
            <w:vAlign w:val="center"/>
          </w:tcPr>
          <w:p w14:paraId="42776910" w14:textId="77777777" w:rsidR="004509FF" w:rsidRPr="00CA728C" w:rsidRDefault="004509FF" w:rsidP="00551111">
            <w:pPr>
              <w:jc w:val="center"/>
              <w:rPr>
                <w:rFonts w:ascii="Calibri" w:hAnsi="Calibri"/>
              </w:rPr>
            </w:pPr>
            <w:r w:rsidRPr="00CA728C">
              <w:rPr>
                <w:rFonts w:ascii="Calibri" w:hAnsi="Calibri"/>
              </w:rPr>
              <w:t>0.004</w:t>
            </w:r>
          </w:p>
        </w:tc>
        <w:tc>
          <w:tcPr>
            <w:tcW w:w="1054" w:type="dxa"/>
            <w:vAlign w:val="center"/>
          </w:tcPr>
          <w:p w14:paraId="7A065151" w14:textId="77777777" w:rsidR="004509FF" w:rsidRPr="00CA728C" w:rsidRDefault="004509FF" w:rsidP="00551111">
            <w:pPr>
              <w:jc w:val="center"/>
              <w:rPr>
                <w:rFonts w:ascii="Calibri" w:hAnsi="Calibri"/>
              </w:rPr>
            </w:pPr>
            <w:r w:rsidRPr="00CA728C">
              <w:rPr>
                <w:rFonts w:ascii="Calibri" w:hAnsi="Calibri"/>
              </w:rPr>
              <w:t>0.016</w:t>
            </w:r>
          </w:p>
        </w:tc>
        <w:tc>
          <w:tcPr>
            <w:tcW w:w="1077" w:type="dxa"/>
            <w:vAlign w:val="center"/>
          </w:tcPr>
          <w:p w14:paraId="5F6A8DB4"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15CB2735" w14:textId="77777777" w:rsidR="004509FF" w:rsidRPr="00CA728C" w:rsidRDefault="004509FF" w:rsidP="00551111">
            <w:pPr>
              <w:jc w:val="center"/>
              <w:rPr>
                <w:rFonts w:ascii="Calibri" w:hAnsi="Calibri"/>
                <w:color w:val="FF0000"/>
              </w:rPr>
            </w:pPr>
            <w:r w:rsidRPr="00CA728C">
              <w:rPr>
                <w:rFonts w:ascii="Calibri" w:hAnsi="Calibri"/>
                <w:color w:val="FF0000"/>
              </w:rPr>
              <w:t>0.638</w:t>
            </w:r>
          </w:p>
        </w:tc>
        <w:tc>
          <w:tcPr>
            <w:tcW w:w="1065" w:type="dxa"/>
            <w:vAlign w:val="center"/>
          </w:tcPr>
          <w:p w14:paraId="2DABD68D" w14:textId="77777777" w:rsidR="004509FF" w:rsidRPr="00CA728C" w:rsidRDefault="004509FF" w:rsidP="00551111">
            <w:pPr>
              <w:jc w:val="center"/>
              <w:rPr>
                <w:rFonts w:ascii="Calibri" w:hAnsi="Calibri"/>
              </w:rPr>
            </w:pPr>
            <w:r w:rsidRPr="00CA728C">
              <w:rPr>
                <w:rFonts w:ascii="Calibri" w:hAnsi="Calibri"/>
              </w:rPr>
              <w:t>0.014</w:t>
            </w:r>
          </w:p>
        </w:tc>
        <w:tc>
          <w:tcPr>
            <w:tcW w:w="1065" w:type="dxa"/>
          </w:tcPr>
          <w:p w14:paraId="34529ED6" w14:textId="77777777" w:rsidR="004509FF" w:rsidRPr="00CA728C" w:rsidRDefault="004509FF" w:rsidP="00551111">
            <w:pPr>
              <w:jc w:val="center"/>
              <w:rPr>
                <w:rFonts w:ascii="Calibri" w:hAnsi="Calibri"/>
              </w:rPr>
            </w:pPr>
            <w:r w:rsidRPr="00CA728C">
              <w:rPr>
                <w:rFonts w:ascii="Calibri" w:hAnsi="Calibri"/>
              </w:rPr>
              <w:t>0.058</w:t>
            </w:r>
          </w:p>
        </w:tc>
        <w:tc>
          <w:tcPr>
            <w:tcW w:w="1023" w:type="dxa"/>
          </w:tcPr>
          <w:p w14:paraId="60A459BF"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8D15B12" w14:textId="77777777" w:rsidTr="00551111">
        <w:trPr>
          <w:jc w:val="center"/>
        </w:trPr>
        <w:tc>
          <w:tcPr>
            <w:tcW w:w="1333" w:type="dxa"/>
            <w:vMerge/>
            <w:vAlign w:val="center"/>
          </w:tcPr>
          <w:p w14:paraId="4239B1F2" w14:textId="77777777" w:rsidR="004509FF" w:rsidRPr="00CA728C" w:rsidRDefault="004509FF" w:rsidP="00551111">
            <w:pPr>
              <w:jc w:val="center"/>
              <w:rPr>
                <w:rFonts w:ascii="Calibri" w:hAnsi="Calibri"/>
              </w:rPr>
            </w:pPr>
          </w:p>
        </w:tc>
        <w:tc>
          <w:tcPr>
            <w:tcW w:w="979" w:type="dxa"/>
            <w:vMerge/>
            <w:vAlign w:val="center"/>
          </w:tcPr>
          <w:p w14:paraId="3A6C619D" w14:textId="77777777" w:rsidR="004509FF" w:rsidRPr="00CA728C" w:rsidRDefault="004509FF" w:rsidP="00551111">
            <w:pPr>
              <w:jc w:val="center"/>
              <w:rPr>
                <w:rFonts w:ascii="Calibri" w:hAnsi="Calibri"/>
              </w:rPr>
            </w:pPr>
          </w:p>
        </w:tc>
        <w:tc>
          <w:tcPr>
            <w:tcW w:w="1297" w:type="dxa"/>
            <w:vMerge/>
            <w:vAlign w:val="center"/>
          </w:tcPr>
          <w:p w14:paraId="6AE98F90" w14:textId="77777777" w:rsidR="004509FF" w:rsidRPr="00CA728C" w:rsidRDefault="004509FF" w:rsidP="00551111">
            <w:pPr>
              <w:jc w:val="center"/>
              <w:rPr>
                <w:rFonts w:ascii="Calibri" w:hAnsi="Calibri"/>
              </w:rPr>
            </w:pPr>
          </w:p>
        </w:tc>
        <w:tc>
          <w:tcPr>
            <w:tcW w:w="1140" w:type="dxa"/>
            <w:vAlign w:val="center"/>
          </w:tcPr>
          <w:p w14:paraId="1D3564C0"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466E0B6"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19C75A1F"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0FD90CFD"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4D40275"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246EECFE"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4E867F60"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4CD0BB47" w14:textId="77777777" w:rsidTr="00551111">
        <w:trPr>
          <w:jc w:val="center"/>
        </w:trPr>
        <w:tc>
          <w:tcPr>
            <w:tcW w:w="1333" w:type="dxa"/>
            <w:vMerge/>
            <w:vAlign w:val="center"/>
          </w:tcPr>
          <w:p w14:paraId="329F892C" w14:textId="77777777" w:rsidR="004509FF" w:rsidRPr="00CA728C" w:rsidRDefault="004509FF" w:rsidP="00551111">
            <w:pPr>
              <w:jc w:val="center"/>
              <w:rPr>
                <w:rFonts w:ascii="Calibri" w:hAnsi="Calibri"/>
              </w:rPr>
            </w:pPr>
          </w:p>
        </w:tc>
        <w:tc>
          <w:tcPr>
            <w:tcW w:w="979" w:type="dxa"/>
            <w:vMerge/>
            <w:vAlign w:val="center"/>
          </w:tcPr>
          <w:p w14:paraId="2D5E2956" w14:textId="77777777" w:rsidR="004509FF" w:rsidRPr="00CA728C" w:rsidRDefault="004509FF" w:rsidP="00551111">
            <w:pPr>
              <w:jc w:val="center"/>
              <w:rPr>
                <w:rFonts w:ascii="Calibri" w:hAnsi="Calibri"/>
              </w:rPr>
            </w:pPr>
          </w:p>
        </w:tc>
        <w:tc>
          <w:tcPr>
            <w:tcW w:w="1297" w:type="dxa"/>
            <w:vMerge/>
            <w:vAlign w:val="center"/>
          </w:tcPr>
          <w:p w14:paraId="1064A59B" w14:textId="77777777" w:rsidR="004509FF" w:rsidRPr="00CA728C" w:rsidRDefault="004509FF" w:rsidP="00551111">
            <w:pPr>
              <w:jc w:val="center"/>
              <w:rPr>
                <w:rFonts w:ascii="Calibri" w:hAnsi="Calibri"/>
              </w:rPr>
            </w:pPr>
          </w:p>
        </w:tc>
        <w:tc>
          <w:tcPr>
            <w:tcW w:w="1140" w:type="dxa"/>
            <w:vAlign w:val="center"/>
          </w:tcPr>
          <w:p w14:paraId="0031EB3A" w14:textId="77777777" w:rsidR="004509FF" w:rsidRPr="00CA728C" w:rsidRDefault="004509FF" w:rsidP="00551111">
            <w:pPr>
              <w:jc w:val="center"/>
              <w:rPr>
                <w:rFonts w:ascii="Calibri" w:hAnsi="Calibri"/>
              </w:rPr>
            </w:pPr>
            <w:r w:rsidRPr="00CA728C">
              <w:rPr>
                <w:rFonts w:ascii="Calibri" w:hAnsi="Calibri"/>
              </w:rPr>
              <w:t>0.044</w:t>
            </w:r>
          </w:p>
        </w:tc>
        <w:tc>
          <w:tcPr>
            <w:tcW w:w="1054" w:type="dxa"/>
            <w:vAlign w:val="center"/>
          </w:tcPr>
          <w:p w14:paraId="1619C13A" w14:textId="77777777" w:rsidR="004509FF" w:rsidRPr="00CA728C" w:rsidRDefault="004509FF" w:rsidP="00551111">
            <w:pPr>
              <w:jc w:val="center"/>
              <w:rPr>
                <w:rFonts w:ascii="Calibri" w:hAnsi="Calibri"/>
              </w:rPr>
            </w:pPr>
            <w:r w:rsidRPr="00CA728C">
              <w:rPr>
                <w:rFonts w:ascii="Calibri" w:hAnsi="Calibri"/>
              </w:rPr>
              <w:t>0.087</w:t>
            </w:r>
          </w:p>
        </w:tc>
        <w:tc>
          <w:tcPr>
            <w:tcW w:w="1077" w:type="dxa"/>
            <w:vAlign w:val="center"/>
          </w:tcPr>
          <w:p w14:paraId="7516878A" w14:textId="77777777" w:rsidR="004509FF" w:rsidRPr="00CA728C" w:rsidRDefault="004509FF" w:rsidP="00551111">
            <w:pPr>
              <w:jc w:val="center"/>
              <w:rPr>
                <w:rFonts w:ascii="Calibri" w:hAnsi="Calibri"/>
              </w:rPr>
            </w:pPr>
            <w:r w:rsidRPr="00CA728C">
              <w:rPr>
                <w:rFonts w:ascii="Calibri" w:hAnsi="Calibri"/>
              </w:rPr>
              <w:t>0.08</w:t>
            </w:r>
          </w:p>
        </w:tc>
        <w:tc>
          <w:tcPr>
            <w:tcW w:w="1068" w:type="dxa"/>
            <w:vAlign w:val="center"/>
          </w:tcPr>
          <w:p w14:paraId="7C5AAD8D" w14:textId="77777777" w:rsidR="004509FF" w:rsidRPr="00CA728C" w:rsidRDefault="004509FF" w:rsidP="00551111">
            <w:pPr>
              <w:jc w:val="center"/>
              <w:rPr>
                <w:rFonts w:ascii="Calibri" w:hAnsi="Calibri"/>
              </w:rPr>
            </w:pPr>
            <w:r w:rsidRPr="00CA728C">
              <w:rPr>
                <w:rFonts w:ascii="Calibri" w:hAnsi="Calibri"/>
              </w:rPr>
              <w:t>0.003</w:t>
            </w:r>
          </w:p>
        </w:tc>
        <w:tc>
          <w:tcPr>
            <w:tcW w:w="1065" w:type="dxa"/>
            <w:vAlign w:val="center"/>
          </w:tcPr>
          <w:p w14:paraId="3DC0E658"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2C519C01" w14:textId="77777777" w:rsidR="004509FF" w:rsidRPr="00CA728C" w:rsidRDefault="004509FF" w:rsidP="00551111">
            <w:pPr>
              <w:jc w:val="center"/>
              <w:rPr>
                <w:rFonts w:ascii="Calibri" w:hAnsi="Calibri"/>
              </w:rPr>
            </w:pPr>
            <w:r w:rsidRPr="00CA728C">
              <w:rPr>
                <w:rFonts w:ascii="Calibri" w:hAnsi="Calibri"/>
              </w:rPr>
              <w:t>0.008</w:t>
            </w:r>
          </w:p>
        </w:tc>
        <w:tc>
          <w:tcPr>
            <w:tcW w:w="1023" w:type="dxa"/>
          </w:tcPr>
          <w:p w14:paraId="51DAAAA1" w14:textId="77777777" w:rsidR="004509FF" w:rsidRPr="00CA728C" w:rsidRDefault="004509FF" w:rsidP="00551111">
            <w:pPr>
              <w:jc w:val="center"/>
              <w:rPr>
                <w:rFonts w:ascii="Calibri" w:hAnsi="Calibri"/>
              </w:rPr>
            </w:pPr>
            <w:r w:rsidRPr="00CA728C">
              <w:rPr>
                <w:rFonts w:ascii="Calibri" w:hAnsi="Calibri"/>
              </w:rPr>
              <w:t>0.042</w:t>
            </w:r>
          </w:p>
        </w:tc>
      </w:tr>
      <w:tr w:rsidR="004509FF" w:rsidRPr="00CA728C" w14:paraId="7A84DAB7" w14:textId="77777777" w:rsidTr="00551111">
        <w:trPr>
          <w:jc w:val="center"/>
        </w:trPr>
        <w:tc>
          <w:tcPr>
            <w:tcW w:w="1333" w:type="dxa"/>
            <w:vMerge w:val="restart"/>
            <w:vAlign w:val="center"/>
          </w:tcPr>
          <w:p w14:paraId="7EAD75FF" w14:textId="77777777" w:rsidR="004509FF" w:rsidRPr="00CA728C" w:rsidRDefault="004509FF" w:rsidP="00551111">
            <w:pPr>
              <w:jc w:val="center"/>
              <w:rPr>
                <w:rFonts w:ascii="Calibri" w:hAnsi="Calibri"/>
              </w:rPr>
            </w:pPr>
            <w:r w:rsidRPr="00CA728C">
              <w:rPr>
                <w:rFonts w:ascii="Calibri" w:hAnsi="Calibri"/>
              </w:rPr>
              <w:t>N</w:t>
            </w:r>
          </w:p>
        </w:tc>
        <w:tc>
          <w:tcPr>
            <w:tcW w:w="979" w:type="dxa"/>
            <w:vMerge w:val="restart"/>
            <w:vAlign w:val="center"/>
          </w:tcPr>
          <w:p w14:paraId="5F94A45B" w14:textId="77777777" w:rsidR="004509FF" w:rsidRPr="00CA728C" w:rsidRDefault="004509FF" w:rsidP="00551111">
            <w:pPr>
              <w:jc w:val="center"/>
              <w:rPr>
                <w:rFonts w:ascii="Calibri" w:hAnsi="Calibri"/>
              </w:rPr>
            </w:pPr>
            <w:r w:rsidRPr="00CA728C">
              <w:rPr>
                <w:rFonts w:ascii="Calibri" w:hAnsi="Calibri"/>
              </w:rPr>
              <w:t>Light Blue</w:t>
            </w:r>
          </w:p>
        </w:tc>
        <w:tc>
          <w:tcPr>
            <w:tcW w:w="1297" w:type="dxa"/>
            <w:vMerge w:val="restart"/>
            <w:vAlign w:val="center"/>
          </w:tcPr>
          <w:p w14:paraId="6472267A" w14:textId="77777777" w:rsidR="004509FF" w:rsidRPr="00CA728C" w:rsidRDefault="004509FF" w:rsidP="00551111">
            <w:pPr>
              <w:jc w:val="center"/>
              <w:rPr>
                <w:rFonts w:ascii="Calibri" w:hAnsi="Calibri"/>
              </w:rPr>
            </w:pPr>
            <w:r w:rsidRPr="00CA728C">
              <w:rPr>
                <w:rFonts w:ascii="Calibri" w:hAnsi="Calibri"/>
              </w:rPr>
              <w:t>1286</w:t>
            </w:r>
          </w:p>
        </w:tc>
        <w:tc>
          <w:tcPr>
            <w:tcW w:w="1140" w:type="dxa"/>
            <w:vAlign w:val="center"/>
          </w:tcPr>
          <w:p w14:paraId="0A3AF3FC"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2AEBFF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5077A7D"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1AF2EEBF"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74BDC6FD"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2F87BB31"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05251435"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65734D86" w14:textId="77777777" w:rsidTr="00551111">
        <w:trPr>
          <w:jc w:val="center"/>
        </w:trPr>
        <w:tc>
          <w:tcPr>
            <w:tcW w:w="1333" w:type="dxa"/>
            <w:vMerge/>
            <w:vAlign w:val="center"/>
          </w:tcPr>
          <w:p w14:paraId="55C797CA" w14:textId="77777777" w:rsidR="004509FF" w:rsidRPr="00CA728C" w:rsidRDefault="004509FF" w:rsidP="00551111">
            <w:pPr>
              <w:jc w:val="center"/>
              <w:rPr>
                <w:rFonts w:ascii="Calibri" w:hAnsi="Calibri"/>
              </w:rPr>
            </w:pPr>
          </w:p>
        </w:tc>
        <w:tc>
          <w:tcPr>
            <w:tcW w:w="979" w:type="dxa"/>
            <w:vMerge/>
            <w:vAlign w:val="center"/>
          </w:tcPr>
          <w:p w14:paraId="6516FD38" w14:textId="77777777" w:rsidR="004509FF" w:rsidRPr="00CA728C" w:rsidRDefault="004509FF" w:rsidP="00551111">
            <w:pPr>
              <w:jc w:val="center"/>
              <w:rPr>
                <w:rFonts w:ascii="Calibri" w:hAnsi="Calibri"/>
              </w:rPr>
            </w:pPr>
          </w:p>
        </w:tc>
        <w:tc>
          <w:tcPr>
            <w:tcW w:w="1297" w:type="dxa"/>
            <w:vMerge/>
            <w:vAlign w:val="center"/>
          </w:tcPr>
          <w:p w14:paraId="3DFD2935" w14:textId="77777777" w:rsidR="004509FF" w:rsidRPr="00CA728C" w:rsidRDefault="004509FF" w:rsidP="00551111">
            <w:pPr>
              <w:jc w:val="center"/>
              <w:rPr>
                <w:rFonts w:ascii="Calibri" w:hAnsi="Calibri"/>
              </w:rPr>
            </w:pPr>
          </w:p>
        </w:tc>
        <w:tc>
          <w:tcPr>
            <w:tcW w:w="1140" w:type="dxa"/>
            <w:vAlign w:val="center"/>
          </w:tcPr>
          <w:p w14:paraId="3422A441" w14:textId="77777777" w:rsidR="004509FF" w:rsidRPr="00CA728C" w:rsidRDefault="004509FF" w:rsidP="00551111">
            <w:pPr>
              <w:jc w:val="center"/>
              <w:rPr>
                <w:rFonts w:ascii="Calibri" w:hAnsi="Calibri"/>
              </w:rPr>
            </w:pPr>
            <w:r w:rsidRPr="00CA728C">
              <w:rPr>
                <w:rFonts w:ascii="Calibri" w:hAnsi="Calibri"/>
              </w:rPr>
              <w:t>0.006</w:t>
            </w:r>
          </w:p>
        </w:tc>
        <w:tc>
          <w:tcPr>
            <w:tcW w:w="1054" w:type="dxa"/>
            <w:vAlign w:val="center"/>
          </w:tcPr>
          <w:p w14:paraId="30042ED3" w14:textId="77777777" w:rsidR="004509FF" w:rsidRPr="00CA728C" w:rsidRDefault="004509FF" w:rsidP="00551111">
            <w:pPr>
              <w:jc w:val="center"/>
              <w:rPr>
                <w:rFonts w:ascii="Calibri" w:hAnsi="Calibri"/>
              </w:rPr>
            </w:pPr>
            <w:r w:rsidRPr="00CA728C">
              <w:rPr>
                <w:rFonts w:ascii="Calibri" w:hAnsi="Calibri"/>
              </w:rPr>
              <w:t>0.042</w:t>
            </w:r>
          </w:p>
        </w:tc>
        <w:tc>
          <w:tcPr>
            <w:tcW w:w="1077" w:type="dxa"/>
            <w:vAlign w:val="center"/>
          </w:tcPr>
          <w:p w14:paraId="2B852CFF" w14:textId="77777777" w:rsidR="004509FF" w:rsidRPr="00CA728C" w:rsidRDefault="004509FF" w:rsidP="00551111">
            <w:pPr>
              <w:jc w:val="center"/>
              <w:rPr>
                <w:rFonts w:ascii="Calibri" w:hAnsi="Calibri"/>
              </w:rPr>
            </w:pPr>
            <w:r w:rsidRPr="00CA728C">
              <w:rPr>
                <w:rFonts w:ascii="Calibri" w:hAnsi="Calibri"/>
              </w:rPr>
              <w:t>0.001</w:t>
            </w:r>
          </w:p>
        </w:tc>
        <w:tc>
          <w:tcPr>
            <w:tcW w:w="1068" w:type="dxa"/>
            <w:vAlign w:val="center"/>
          </w:tcPr>
          <w:p w14:paraId="2F1BEC08" w14:textId="77777777" w:rsidR="004509FF" w:rsidRPr="00CA728C" w:rsidRDefault="004509FF" w:rsidP="00551111">
            <w:pPr>
              <w:jc w:val="center"/>
              <w:rPr>
                <w:rFonts w:ascii="Calibri" w:hAnsi="Calibri"/>
              </w:rPr>
            </w:pPr>
            <w:r w:rsidRPr="00CA728C">
              <w:rPr>
                <w:rFonts w:ascii="Calibri" w:hAnsi="Calibri"/>
              </w:rPr>
              <w:t>0.379</w:t>
            </w:r>
          </w:p>
        </w:tc>
        <w:tc>
          <w:tcPr>
            <w:tcW w:w="1065" w:type="dxa"/>
            <w:vAlign w:val="center"/>
          </w:tcPr>
          <w:p w14:paraId="5D3ACDFD" w14:textId="77777777" w:rsidR="004509FF" w:rsidRPr="00CA728C" w:rsidRDefault="004509FF" w:rsidP="00551111">
            <w:pPr>
              <w:jc w:val="center"/>
              <w:rPr>
                <w:rFonts w:ascii="Calibri" w:hAnsi="Calibri"/>
              </w:rPr>
            </w:pPr>
            <w:r w:rsidRPr="00CA728C">
              <w:rPr>
                <w:rFonts w:ascii="Calibri" w:hAnsi="Calibri"/>
              </w:rPr>
              <w:t>0.020</w:t>
            </w:r>
          </w:p>
        </w:tc>
        <w:tc>
          <w:tcPr>
            <w:tcW w:w="1065" w:type="dxa"/>
          </w:tcPr>
          <w:p w14:paraId="33FD5002" w14:textId="77777777" w:rsidR="004509FF" w:rsidRPr="00CA728C" w:rsidRDefault="004509FF" w:rsidP="00551111">
            <w:pPr>
              <w:jc w:val="center"/>
              <w:rPr>
                <w:rFonts w:ascii="Calibri" w:hAnsi="Calibri"/>
              </w:rPr>
            </w:pPr>
            <w:r w:rsidRPr="00CA728C">
              <w:rPr>
                <w:rFonts w:ascii="Calibri" w:hAnsi="Calibri"/>
              </w:rPr>
              <w:t>0.067</w:t>
            </w:r>
          </w:p>
        </w:tc>
        <w:tc>
          <w:tcPr>
            <w:tcW w:w="1023" w:type="dxa"/>
          </w:tcPr>
          <w:p w14:paraId="17F32230"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3A595A0A" w14:textId="77777777" w:rsidTr="00551111">
        <w:trPr>
          <w:jc w:val="center"/>
        </w:trPr>
        <w:tc>
          <w:tcPr>
            <w:tcW w:w="1333" w:type="dxa"/>
            <w:vMerge/>
            <w:vAlign w:val="center"/>
          </w:tcPr>
          <w:p w14:paraId="1371EF77" w14:textId="77777777" w:rsidR="004509FF" w:rsidRPr="00CA728C" w:rsidRDefault="004509FF" w:rsidP="00551111">
            <w:pPr>
              <w:jc w:val="center"/>
              <w:rPr>
                <w:rFonts w:ascii="Calibri" w:hAnsi="Calibri"/>
              </w:rPr>
            </w:pPr>
          </w:p>
        </w:tc>
        <w:tc>
          <w:tcPr>
            <w:tcW w:w="979" w:type="dxa"/>
            <w:vMerge/>
            <w:vAlign w:val="center"/>
          </w:tcPr>
          <w:p w14:paraId="14FC5D48" w14:textId="77777777" w:rsidR="004509FF" w:rsidRPr="00CA728C" w:rsidRDefault="004509FF" w:rsidP="00551111">
            <w:pPr>
              <w:jc w:val="center"/>
              <w:rPr>
                <w:rFonts w:ascii="Calibri" w:hAnsi="Calibri"/>
              </w:rPr>
            </w:pPr>
          </w:p>
        </w:tc>
        <w:tc>
          <w:tcPr>
            <w:tcW w:w="1297" w:type="dxa"/>
            <w:vMerge/>
            <w:vAlign w:val="center"/>
          </w:tcPr>
          <w:p w14:paraId="30935DB6" w14:textId="77777777" w:rsidR="004509FF" w:rsidRPr="00CA728C" w:rsidRDefault="004509FF" w:rsidP="00551111">
            <w:pPr>
              <w:jc w:val="center"/>
              <w:rPr>
                <w:rFonts w:ascii="Calibri" w:hAnsi="Calibri"/>
              </w:rPr>
            </w:pPr>
          </w:p>
        </w:tc>
        <w:tc>
          <w:tcPr>
            <w:tcW w:w="1140" w:type="dxa"/>
            <w:vAlign w:val="center"/>
          </w:tcPr>
          <w:p w14:paraId="207EDEB1" w14:textId="77777777" w:rsidR="004509FF" w:rsidRPr="00CA728C" w:rsidRDefault="004509FF" w:rsidP="00551111">
            <w:pPr>
              <w:jc w:val="center"/>
              <w:rPr>
                <w:rFonts w:ascii="Calibri" w:hAnsi="Calibri"/>
                <w:color w:val="FF0000"/>
              </w:rPr>
            </w:pPr>
            <w:r w:rsidRPr="00CA728C">
              <w:rPr>
                <w:rFonts w:ascii="Calibri" w:hAnsi="Calibri"/>
                <w:color w:val="FF0000"/>
              </w:rPr>
              <w:t>N</w:t>
            </w:r>
          </w:p>
        </w:tc>
        <w:tc>
          <w:tcPr>
            <w:tcW w:w="1054" w:type="dxa"/>
            <w:vAlign w:val="center"/>
          </w:tcPr>
          <w:p w14:paraId="3E320265" w14:textId="77777777" w:rsidR="004509FF" w:rsidRPr="00CA728C" w:rsidRDefault="004509FF" w:rsidP="00551111">
            <w:pPr>
              <w:jc w:val="center"/>
              <w:rPr>
                <w:rFonts w:ascii="Calibri" w:hAnsi="Calibri"/>
                <w:color w:val="FF0000"/>
              </w:rPr>
            </w:pPr>
            <w:r w:rsidRPr="00CA728C">
              <w:rPr>
                <w:rFonts w:ascii="Calibri" w:hAnsi="Calibri"/>
              </w:rPr>
              <w:t>P</w:t>
            </w:r>
          </w:p>
        </w:tc>
        <w:tc>
          <w:tcPr>
            <w:tcW w:w="1077" w:type="dxa"/>
            <w:vAlign w:val="center"/>
          </w:tcPr>
          <w:p w14:paraId="1F92AB38"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58BF449B"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3CB7D02A"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72B9BDA3"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5AAD030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7CF20F1" w14:textId="77777777" w:rsidTr="00551111">
        <w:trPr>
          <w:jc w:val="center"/>
        </w:trPr>
        <w:tc>
          <w:tcPr>
            <w:tcW w:w="1333" w:type="dxa"/>
            <w:vMerge/>
            <w:vAlign w:val="center"/>
          </w:tcPr>
          <w:p w14:paraId="10E00435" w14:textId="77777777" w:rsidR="004509FF" w:rsidRPr="00CA728C" w:rsidRDefault="004509FF" w:rsidP="00551111">
            <w:pPr>
              <w:jc w:val="center"/>
              <w:rPr>
                <w:rFonts w:ascii="Calibri" w:hAnsi="Calibri"/>
              </w:rPr>
            </w:pPr>
          </w:p>
        </w:tc>
        <w:tc>
          <w:tcPr>
            <w:tcW w:w="979" w:type="dxa"/>
            <w:vMerge/>
            <w:vAlign w:val="center"/>
          </w:tcPr>
          <w:p w14:paraId="7D0E1F2C" w14:textId="77777777" w:rsidR="004509FF" w:rsidRPr="00CA728C" w:rsidRDefault="004509FF" w:rsidP="00551111">
            <w:pPr>
              <w:jc w:val="center"/>
              <w:rPr>
                <w:rFonts w:ascii="Calibri" w:hAnsi="Calibri"/>
              </w:rPr>
            </w:pPr>
          </w:p>
        </w:tc>
        <w:tc>
          <w:tcPr>
            <w:tcW w:w="1297" w:type="dxa"/>
            <w:vMerge/>
            <w:vAlign w:val="center"/>
          </w:tcPr>
          <w:p w14:paraId="21CEC47C" w14:textId="77777777" w:rsidR="004509FF" w:rsidRPr="00CA728C" w:rsidRDefault="004509FF" w:rsidP="00551111">
            <w:pPr>
              <w:jc w:val="center"/>
              <w:rPr>
                <w:rFonts w:ascii="Calibri" w:hAnsi="Calibri"/>
              </w:rPr>
            </w:pPr>
          </w:p>
        </w:tc>
        <w:tc>
          <w:tcPr>
            <w:tcW w:w="1140" w:type="dxa"/>
            <w:vAlign w:val="center"/>
          </w:tcPr>
          <w:p w14:paraId="1454994C" w14:textId="77777777" w:rsidR="004509FF" w:rsidRPr="00CA728C" w:rsidRDefault="004509FF" w:rsidP="00551111">
            <w:pPr>
              <w:jc w:val="center"/>
              <w:rPr>
                <w:rFonts w:ascii="Calibri" w:hAnsi="Calibri"/>
                <w:color w:val="FF0000"/>
              </w:rPr>
            </w:pPr>
            <w:r w:rsidRPr="00CA728C">
              <w:rPr>
                <w:rFonts w:ascii="Calibri" w:hAnsi="Calibri"/>
                <w:color w:val="FF0000"/>
              </w:rPr>
              <w:t>0.212</w:t>
            </w:r>
          </w:p>
        </w:tc>
        <w:tc>
          <w:tcPr>
            <w:tcW w:w="1054" w:type="dxa"/>
            <w:vAlign w:val="center"/>
          </w:tcPr>
          <w:p w14:paraId="0C89C0B2" w14:textId="77777777" w:rsidR="004509FF" w:rsidRPr="00CA728C" w:rsidRDefault="004509FF" w:rsidP="00551111">
            <w:pPr>
              <w:jc w:val="center"/>
              <w:rPr>
                <w:rFonts w:ascii="Calibri" w:hAnsi="Calibri"/>
              </w:rPr>
            </w:pPr>
            <w:r w:rsidRPr="00CA728C">
              <w:rPr>
                <w:rFonts w:ascii="Calibri" w:hAnsi="Calibri"/>
              </w:rPr>
              <w:t>0.099</w:t>
            </w:r>
          </w:p>
        </w:tc>
        <w:tc>
          <w:tcPr>
            <w:tcW w:w="1077" w:type="dxa"/>
            <w:vAlign w:val="center"/>
          </w:tcPr>
          <w:p w14:paraId="1BB2161A" w14:textId="77777777" w:rsidR="004509FF" w:rsidRPr="00CA728C" w:rsidRDefault="004509FF" w:rsidP="00551111">
            <w:pPr>
              <w:jc w:val="center"/>
              <w:rPr>
                <w:rFonts w:ascii="Calibri" w:hAnsi="Calibri"/>
              </w:rPr>
            </w:pPr>
            <w:r w:rsidRPr="00CA728C">
              <w:rPr>
                <w:rFonts w:ascii="Calibri" w:hAnsi="Calibri"/>
              </w:rPr>
              <w:t>0.085</w:t>
            </w:r>
          </w:p>
        </w:tc>
        <w:tc>
          <w:tcPr>
            <w:tcW w:w="1068" w:type="dxa"/>
            <w:vAlign w:val="center"/>
          </w:tcPr>
          <w:p w14:paraId="1A06A815" w14:textId="77777777" w:rsidR="004509FF" w:rsidRPr="00CA728C" w:rsidRDefault="004509FF" w:rsidP="00551111">
            <w:pPr>
              <w:jc w:val="center"/>
              <w:rPr>
                <w:rFonts w:ascii="Calibri" w:hAnsi="Calibri"/>
              </w:rPr>
            </w:pPr>
            <w:r w:rsidRPr="00CA728C">
              <w:rPr>
                <w:rFonts w:ascii="Calibri" w:hAnsi="Calibri"/>
              </w:rPr>
              <w:t>0.010</w:t>
            </w:r>
          </w:p>
        </w:tc>
        <w:tc>
          <w:tcPr>
            <w:tcW w:w="1065" w:type="dxa"/>
            <w:vAlign w:val="center"/>
          </w:tcPr>
          <w:p w14:paraId="0C6AEFCB"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7D7E0121" w14:textId="77777777" w:rsidR="004509FF" w:rsidRPr="00CA728C" w:rsidRDefault="004509FF" w:rsidP="00551111">
            <w:pPr>
              <w:jc w:val="center"/>
              <w:rPr>
                <w:rFonts w:ascii="Calibri" w:hAnsi="Calibri"/>
              </w:rPr>
            </w:pPr>
            <w:r w:rsidRPr="00CA728C">
              <w:rPr>
                <w:rFonts w:ascii="Calibri" w:hAnsi="Calibri"/>
              </w:rPr>
              <w:t>0.013</w:t>
            </w:r>
          </w:p>
        </w:tc>
        <w:tc>
          <w:tcPr>
            <w:tcW w:w="1023" w:type="dxa"/>
          </w:tcPr>
          <w:p w14:paraId="65FE4CA4" w14:textId="77777777" w:rsidR="004509FF" w:rsidRPr="00CA728C" w:rsidRDefault="004509FF" w:rsidP="00551111">
            <w:pPr>
              <w:jc w:val="center"/>
              <w:rPr>
                <w:rFonts w:ascii="Calibri" w:hAnsi="Calibri"/>
              </w:rPr>
            </w:pPr>
            <w:r w:rsidRPr="00CA728C">
              <w:rPr>
                <w:rFonts w:ascii="Calibri" w:hAnsi="Calibri"/>
              </w:rPr>
              <w:t>0.059</w:t>
            </w:r>
          </w:p>
        </w:tc>
      </w:tr>
      <w:tr w:rsidR="004509FF" w:rsidRPr="00CA728C" w14:paraId="7EC26E97" w14:textId="77777777" w:rsidTr="00551111">
        <w:trPr>
          <w:jc w:val="center"/>
        </w:trPr>
        <w:tc>
          <w:tcPr>
            <w:tcW w:w="1333" w:type="dxa"/>
            <w:vMerge w:val="restart"/>
            <w:vAlign w:val="center"/>
          </w:tcPr>
          <w:p w14:paraId="102FB6F0" w14:textId="77777777" w:rsidR="004509FF" w:rsidRPr="00CA728C" w:rsidRDefault="004509FF" w:rsidP="00551111">
            <w:pPr>
              <w:jc w:val="center"/>
              <w:rPr>
                <w:rFonts w:ascii="Calibri" w:hAnsi="Calibri"/>
              </w:rPr>
            </w:pPr>
            <w:r w:rsidRPr="00CA728C">
              <w:rPr>
                <w:rFonts w:ascii="Calibri" w:hAnsi="Calibri"/>
              </w:rPr>
              <w:t>O</w:t>
            </w:r>
          </w:p>
        </w:tc>
        <w:tc>
          <w:tcPr>
            <w:tcW w:w="979" w:type="dxa"/>
            <w:vMerge w:val="restart"/>
            <w:vAlign w:val="center"/>
          </w:tcPr>
          <w:p w14:paraId="1189D28F" w14:textId="77777777" w:rsidR="004509FF" w:rsidRPr="00CA728C" w:rsidRDefault="004509FF" w:rsidP="00551111">
            <w:pPr>
              <w:jc w:val="center"/>
              <w:rPr>
                <w:rFonts w:ascii="Calibri" w:hAnsi="Calibri"/>
              </w:rPr>
            </w:pPr>
            <w:r w:rsidRPr="00CA728C">
              <w:rPr>
                <w:rFonts w:ascii="Calibri" w:hAnsi="Calibri"/>
              </w:rPr>
              <w:t>Purple</w:t>
            </w:r>
          </w:p>
        </w:tc>
        <w:tc>
          <w:tcPr>
            <w:tcW w:w="1297" w:type="dxa"/>
            <w:vMerge w:val="restart"/>
            <w:vAlign w:val="center"/>
          </w:tcPr>
          <w:p w14:paraId="6F5F625B" w14:textId="77777777" w:rsidR="004509FF" w:rsidRPr="00CA728C" w:rsidRDefault="004509FF" w:rsidP="00551111">
            <w:pPr>
              <w:jc w:val="center"/>
              <w:rPr>
                <w:rFonts w:ascii="Calibri" w:hAnsi="Calibri"/>
              </w:rPr>
            </w:pPr>
            <w:r w:rsidRPr="00CA728C">
              <w:rPr>
                <w:rFonts w:ascii="Calibri" w:hAnsi="Calibri"/>
              </w:rPr>
              <w:t>1319</w:t>
            </w:r>
          </w:p>
        </w:tc>
        <w:tc>
          <w:tcPr>
            <w:tcW w:w="1140" w:type="dxa"/>
            <w:vAlign w:val="center"/>
          </w:tcPr>
          <w:p w14:paraId="394D35EB"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21A51C2"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6BF7411"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19D47BEE"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D</w:t>
            </w:r>
          </w:p>
        </w:tc>
        <w:tc>
          <w:tcPr>
            <w:tcW w:w="1065" w:type="dxa"/>
            <w:vAlign w:val="center"/>
          </w:tcPr>
          <w:p w14:paraId="07A32571"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18E01A93"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K</w:t>
            </w:r>
          </w:p>
        </w:tc>
        <w:tc>
          <w:tcPr>
            <w:tcW w:w="1023" w:type="dxa"/>
          </w:tcPr>
          <w:p w14:paraId="6868278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5125C5FA" w14:textId="77777777" w:rsidTr="00551111">
        <w:trPr>
          <w:jc w:val="center"/>
        </w:trPr>
        <w:tc>
          <w:tcPr>
            <w:tcW w:w="1333" w:type="dxa"/>
            <w:vMerge/>
            <w:vAlign w:val="center"/>
          </w:tcPr>
          <w:p w14:paraId="0419884D" w14:textId="77777777" w:rsidR="004509FF" w:rsidRPr="00CA728C" w:rsidRDefault="004509FF" w:rsidP="00551111">
            <w:pPr>
              <w:jc w:val="center"/>
              <w:rPr>
                <w:rFonts w:ascii="Calibri" w:hAnsi="Calibri"/>
              </w:rPr>
            </w:pPr>
          </w:p>
        </w:tc>
        <w:tc>
          <w:tcPr>
            <w:tcW w:w="979" w:type="dxa"/>
            <w:vMerge/>
            <w:vAlign w:val="center"/>
          </w:tcPr>
          <w:p w14:paraId="628EA5BF" w14:textId="77777777" w:rsidR="004509FF" w:rsidRPr="00CA728C" w:rsidRDefault="004509FF" w:rsidP="00551111">
            <w:pPr>
              <w:jc w:val="center"/>
              <w:rPr>
                <w:rFonts w:ascii="Calibri" w:hAnsi="Calibri"/>
              </w:rPr>
            </w:pPr>
          </w:p>
        </w:tc>
        <w:tc>
          <w:tcPr>
            <w:tcW w:w="1297" w:type="dxa"/>
            <w:vMerge/>
            <w:vAlign w:val="center"/>
          </w:tcPr>
          <w:p w14:paraId="15797DEF" w14:textId="77777777" w:rsidR="004509FF" w:rsidRPr="00CA728C" w:rsidRDefault="004509FF" w:rsidP="00551111">
            <w:pPr>
              <w:jc w:val="center"/>
              <w:rPr>
                <w:rFonts w:ascii="Calibri" w:hAnsi="Calibri"/>
              </w:rPr>
            </w:pPr>
          </w:p>
        </w:tc>
        <w:tc>
          <w:tcPr>
            <w:tcW w:w="1140" w:type="dxa"/>
            <w:vAlign w:val="center"/>
          </w:tcPr>
          <w:p w14:paraId="70E102BA" w14:textId="77777777" w:rsidR="004509FF" w:rsidRPr="00CA728C" w:rsidRDefault="004509FF" w:rsidP="00551111">
            <w:pPr>
              <w:jc w:val="center"/>
              <w:rPr>
                <w:rFonts w:ascii="Calibri" w:hAnsi="Calibri"/>
              </w:rPr>
            </w:pPr>
            <w:r w:rsidRPr="00CA728C">
              <w:rPr>
                <w:rFonts w:ascii="Calibri" w:hAnsi="Calibri"/>
              </w:rPr>
              <w:t>0.005</w:t>
            </w:r>
          </w:p>
        </w:tc>
        <w:tc>
          <w:tcPr>
            <w:tcW w:w="1054" w:type="dxa"/>
            <w:vAlign w:val="center"/>
          </w:tcPr>
          <w:p w14:paraId="03328FA9" w14:textId="77777777" w:rsidR="004509FF" w:rsidRPr="00CA728C" w:rsidRDefault="004509FF" w:rsidP="00551111">
            <w:pPr>
              <w:jc w:val="center"/>
              <w:rPr>
                <w:rFonts w:ascii="Calibri" w:hAnsi="Calibri"/>
              </w:rPr>
            </w:pPr>
            <w:r w:rsidRPr="00CA728C">
              <w:rPr>
                <w:rFonts w:ascii="Calibri" w:hAnsi="Calibri"/>
              </w:rPr>
              <w:t>0.024</w:t>
            </w:r>
          </w:p>
        </w:tc>
        <w:tc>
          <w:tcPr>
            <w:tcW w:w="1077" w:type="dxa"/>
            <w:vAlign w:val="center"/>
          </w:tcPr>
          <w:p w14:paraId="45BE040F" w14:textId="77777777" w:rsidR="004509FF" w:rsidRPr="00CA728C" w:rsidRDefault="004509FF" w:rsidP="00551111">
            <w:pPr>
              <w:jc w:val="center"/>
              <w:rPr>
                <w:rFonts w:ascii="Calibri" w:hAnsi="Calibri"/>
              </w:rPr>
            </w:pPr>
            <w:r w:rsidRPr="00CA728C">
              <w:rPr>
                <w:rFonts w:ascii="Calibri" w:hAnsi="Calibri"/>
              </w:rPr>
              <w:t>0.004</w:t>
            </w:r>
          </w:p>
        </w:tc>
        <w:tc>
          <w:tcPr>
            <w:tcW w:w="1068" w:type="dxa"/>
            <w:vAlign w:val="center"/>
          </w:tcPr>
          <w:p w14:paraId="25AEA019"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0.410</w:t>
            </w:r>
          </w:p>
        </w:tc>
        <w:tc>
          <w:tcPr>
            <w:tcW w:w="1065" w:type="dxa"/>
            <w:vAlign w:val="center"/>
          </w:tcPr>
          <w:p w14:paraId="3740B819" w14:textId="77777777" w:rsidR="004509FF" w:rsidRPr="00CA728C" w:rsidRDefault="004509FF" w:rsidP="00551111">
            <w:pPr>
              <w:jc w:val="center"/>
              <w:rPr>
                <w:rFonts w:ascii="Calibri" w:hAnsi="Calibri"/>
              </w:rPr>
            </w:pPr>
            <w:r w:rsidRPr="00CA728C">
              <w:rPr>
                <w:rFonts w:ascii="Calibri" w:hAnsi="Calibri"/>
              </w:rPr>
              <w:t>0.021</w:t>
            </w:r>
          </w:p>
        </w:tc>
        <w:tc>
          <w:tcPr>
            <w:tcW w:w="1065" w:type="dxa"/>
          </w:tcPr>
          <w:p w14:paraId="48E368D4"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0.121</w:t>
            </w:r>
          </w:p>
        </w:tc>
        <w:tc>
          <w:tcPr>
            <w:tcW w:w="1023" w:type="dxa"/>
          </w:tcPr>
          <w:p w14:paraId="57396D5F"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4DA2D536" w14:textId="77777777" w:rsidTr="00551111">
        <w:trPr>
          <w:jc w:val="center"/>
        </w:trPr>
        <w:tc>
          <w:tcPr>
            <w:tcW w:w="1333" w:type="dxa"/>
            <w:vMerge/>
            <w:vAlign w:val="center"/>
          </w:tcPr>
          <w:p w14:paraId="3128FA50" w14:textId="77777777" w:rsidR="004509FF" w:rsidRPr="00CA728C" w:rsidRDefault="004509FF" w:rsidP="00551111">
            <w:pPr>
              <w:jc w:val="center"/>
              <w:rPr>
                <w:rFonts w:ascii="Calibri" w:hAnsi="Calibri"/>
              </w:rPr>
            </w:pPr>
          </w:p>
        </w:tc>
        <w:tc>
          <w:tcPr>
            <w:tcW w:w="979" w:type="dxa"/>
            <w:vMerge/>
            <w:vAlign w:val="center"/>
          </w:tcPr>
          <w:p w14:paraId="0C179786" w14:textId="77777777" w:rsidR="004509FF" w:rsidRPr="00CA728C" w:rsidRDefault="004509FF" w:rsidP="00551111">
            <w:pPr>
              <w:jc w:val="center"/>
              <w:rPr>
                <w:rFonts w:ascii="Calibri" w:hAnsi="Calibri"/>
              </w:rPr>
            </w:pPr>
          </w:p>
        </w:tc>
        <w:tc>
          <w:tcPr>
            <w:tcW w:w="1297" w:type="dxa"/>
            <w:vMerge/>
            <w:vAlign w:val="center"/>
          </w:tcPr>
          <w:p w14:paraId="001C9599" w14:textId="77777777" w:rsidR="004509FF" w:rsidRPr="00CA728C" w:rsidRDefault="004509FF" w:rsidP="00551111">
            <w:pPr>
              <w:jc w:val="center"/>
              <w:rPr>
                <w:rFonts w:ascii="Calibri" w:hAnsi="Calibri"/>
              </w:rPr>
            </w:pPr>
          </w:p>
        </w:tc>
        <w:tc>
          <w:tcPr>
            <w:tcW w:w="1140" w:type="dxa"/>
            <w:vAlign w:val="center"/>
          </w:tcPr>
          <w:p w14:paraId="63A3BE9C"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1BD45113"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P</w:t>
            </w:r>
          </w:p>
        </w:tc>
        <w:tc>
          <w:tcPr>
            <w:tcW w:w="1077" w:type="dxa"/>
            <w:vAlign w:val="center"/>
          </w:tcPr>
          <w:p w14:paraId="3B370511"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Q</w:t>
            </w:r>
          </w:p>
        </w:tc>
        <w:tc>
          <w:tcPr>
            <w:tcW w:w="1068" w:type="dxa"/>
            <w:vAlign w:val="center"/>
          </w:tcPr>
          <w:p w14:paraId="48CA3BBC"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1627DFB"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0A87C221"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152F2B75"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EDCF81B" w14:textId="77777777" w:rsidTr="00551111">
        <w:trPr>
          <w:jc w:val="center"/>
        </w:trPr>
        <w:tc>
          <w:tcPr>
            <w:tcW w:w="1333" w:type="dxa"/>
            <w:vMerge/>
            <w:vAlign w:val="center"/>
          </w:tcPr>
          <w:p w14:paraId="7ADA4ACF" w14:textId="77777777" w:rsidR="004509FF" w:rsidRPr="00CA728C" w:rsidRDefault="004509FF" w:rsidP="00551111">
            <w:pPr>
              <w:jc w:val="center"/>
              <w:rPr>
                <w:rFonts w:ascii="Calibri" w:hAnsi="Calibri"/>
              </w:rPr>
            </w:pPr>
          </w:p>
        </w:tc>
        <w:tc>
          <w:tcPr>
            <w:tcW w:w="979" w:type="dxa"/>
            <w:vMerge/>
            <w:vAlign w:val="center"/>
          </w:tcPr>
          <w:p w14:paraId="2374F15E" w14:textId="77777777" w:rsidR="004509FF" w:rsidRPr="00CA728C" w:rsidRDefault="004509FF" w:rsidP="00551111">
            <w:pPr>
              <w:jc w:val="center"/>
              <w:rPr>
                <w:rFonts w:ascii="Calibri" w:hAnsi="Calibri"/>
              </w:rPr>
            </w:pPr>
          </w:p>
        </w:tc>
        <w:tc>
          <w:tcPr>
            <w:tcW w:w="1297" w:type="dxa"/>
            <w:vMerge/>
            <w:vAlign w:val="center"/>
          </w:tcPr>
          <w:p w14:paraId="585C7AE3" w14:textId="77777777" w:rsidR="004509FF" w:rsidRPr="00CA728C" w:rsidRDefault="004509FF" w:rsidP="00551111">
            <w:pPr>
              <w:jc w:val="center"/>
              <w:rPr>
                <w:rFonts w:ascii="Calibri" w:hAnsi="Calibri"/>
              </w:rPr>
            </w:pPr>
          </w:p>
        </w:tc>
        <w:tc>
          <w:tcPr>
            <w:tcW w:w="1140" w:type="dxa"/>
            <w:vAlign w:val="center"/>
          </w:tcPr>
          <w:p w14:paraId="6EE34B33" w14:textId="77777777" w:rsidR="004509FF" w:rsidRPr="00CA728C" w:rsidRDefault="004509FF" w:rsidP="00551111">
            <w:pPr>
              <w:jc w:val="center"/>
              <w:rPr>
                <w:rFonts w:ascii="Calibri" w:hAnsi="Calibri"/>
              </w:rPr>
            </w:pPr>
            <w:r w:rsidRPr="00CA728C">
              <w:rPr>
                <w:rFonts w:ascii="Calibri" w:hAnsi="Calibri"/>
              </w:rPr>
              <w:t>0.010</w:t>
            </w:r>
          </w:p>
        </w:tc>
        <w:tc>
          <w:tcPr>
            <w:tcW w:w="1054" w:type="dxa"/>
            <w:vAlign w:val="center"/>
          </w:tcPr>
          <w:p w14:paraId="20C8E395"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0.109</w:t>
            </w:r>
          </w:p>
        </w:tc>
        <w:tc>
          <w:tcPr>
            <w:tcW w:w="1077" w:type="dxa"/>
            <w:vAlign w:val="center"/>
          </w:tcPr>
          <w:p w14:paraId="55CF8EF0"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0.185</w:t>
            </w:r>
          </w:p>
        </w:tc>
        <w:tc>
          <w:tcPr>
            <w:tcW w:w="1068" w:type="dxa"/>
            <w:vAlign w:val="center"/>
          </w:tcPr>
          <w:p w14:paraId="16AB75CA" w14:textId="77777777" w:rsidR="004509FF" w:rsidRPr="00CA728C" w:rsidRDefault="004509FF" w:rsidP="00551111">
            <w:pPr>
              <w:jc w:val="center"/>
              <w:rPr>
                <w:rFonts w:ascii="Calibri" w:hAnsi="Calibri"/>
              </w:rPr>
            </w:pPr>
            <w:r w:rsidRPr="00CA728C">
              <w:rPr>
                <w:rFonts w:ascii="Calibri" w:hAnsi="Calibri"/>
              </w:rPr>
              <w:t>0.004</w:t>
            </w:r>
          </w:p>
        </w:tc>
        <w:tc>
          <w:tcPr>
            <w:tcW w:w="1065" w:type="dxa"/>
            <w:vAlign w:val="center"/>
          </w:tcPr>
          <w:p w14:paraId="4AD28FBD"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0AE118D6" w14:textId="77777777" w:rsidR="004509FF" w:rsidRPr="00CA728C" w:rsidRDefault="004509FF" w:rsidP="00551111">
            <w:pPr>
              <w:jc w:val="center"/>
              <w:rPr>
                <w:rFonts w:ascii="Calibri" w:hAnsi="Calibri"/>
              </w:rPr>
            </w:pPr>
            <w:r w:rsidRPr="00CA728C">
              <w:rPr>
                <w:rFonts w:ascii="Calibri" w:hAnsi="Calibri"/>
              </w:rPr>
              <w:t>0.015</w:t>
            </w:r>
          </w:p>
        </w:tc>
        <w:tc>
          <w:tcPr>
            <w:tcW w:w="1023" w:type="dxa"/>
          </w:tcPr>
          <w:p w14:paraId="78826EAE" w14:textId="77777777" w:rsidR="004509FF" w:rsidRPr="00CA728C" w:rsidRDefault="004509FF" w:rsidP="00551111">
            <w:pPr>
              <w:jc w:val="center"/>
              <w:rPr>
                <w:rFonts w:ascii="Calibri" w:hAnsi="Calibri"/>
              </w:rPr>
            </w:pPr>
            <w:r w:rsidRPr="00CA728C">
              <w:rPr>
                <w:rFonts w:ascii="Calibri" w:hAnsi="Calibri"/>
              </w:rPr>
              <w:t>0.091</w:t>
            </w:r>
          </w:p>
        </w:tc>
      </w:tr>
    </w:tbl>
    <w:p w14:paraId="005ADBD6" w14:textId="44F5B964" w:rsidR="004509FF" w:rsidRPr="00584ABB" w:rsidRDefault="004509FF" w:rsidP="00584ABB">
      <w:pPr>
        <w:jc w:val="center"/>
        <w:rPr>
          <w:rFonts w:ascii="Calibri" w:hAnsi="Calibri"/>
          <w:i/>
        </w:rPr>
      </w:pPr>
      <w:r w:rsidRPr="00CA728C">
        <w:rPr>
          <w:rFonts w:ascii="Calibri" w:hAnsi="Calibri"/>
          <w:i/>
        </w:rPr>
        <w:t>Table 19: Cluster Centers for Midday Trading and K=6</w:t>
      </w:r>
    </w:p>
    <w:tbl>
      <w:tblPr>
        <w:tblStyle w:val="TableGrid"/>
        <w:tblW w:w="10478" w:type="dxa"/>
        <w:jc w:val="center"/>
        <w:tblLook w:val="04A0" w:firstRow="1" w:lastRow="0" w:firstColumn="1" w:lastColumn="0" w:noHBand="0" w:noVBand="1"/>
      </w:tblPr>
      <w:tblGrid>
        <w:gridCol w:w="1279"/>
        <w:gridCol w:w="1280"/>
        <w:gridCol w:w="2494"/>
        <w:gridCol w:w="1984"/>
        <w:gridCol w:w="1464"/>
        <w:gridCol w:w="1977"/>
      </w:tblGrid>
      <w:tr w:rsidR="004509FF" w:rsidRPr="00CA728C" w14:paraId="5276072A" w14:textId="77777777" w:rsidTr="00551111">
        <w:trPr>
          <w:jc w:val="center"/>
        </w:trPr>
        <w:tc>
          <w:tcPr>
            <w:tcW w:w="1279" w:type="dxa"/>
            <w:vAlign w:val="center"/>
          </w:tcPr>
          <w:p w14:paraId="38B04E13" w14:textId="77777777" w:rsidR="004509FF" w:rsidRPr="00CA728C" w:rsidRDefault="004509FF" w:rsidP="00551111">
            <w:pPr>
              <w:jc w:val="center"/>
              <w:rPr>
                <w:rFonts w:ascii="Calibri" w:hAnsi="Calibri"/>
                <w:b/>
              </w:rPr>
            </w:pPr>
            <w:r w:rsidRPr="00CA728C">
              <w:rPr>
                <w:rFonts w:ascii="Calibri" w:hAnsi="Calibri"/>
                <w:b/>
              </w:rPr>
              <w:t>Cluster Name</w:t>
            </w:r>
          </w:p>
        </w:tc>
        <w:tc>
          <w:tcPr>
            <w:tcW w:w="1280" w:type="dxa"/>
            <w:vAlign w:val="center"/>
          </w:tcPr>
          <w:p w14:paraId="5EB0049F" w14:textId="77777777" w:rsidR="004509FF" w:rsidRPr="00CA728C" w:rsidRDefault="004509FF" w:rsidP="00551111">
            <w:pPr>
              <w:jc w:val="center"/>
              <w:rPr>
                <w:rFonts w:ascii="Calibri" w:hAnsi="Calibri"/>
                <w:b/>
              </w:rPr>
            </w:pPr>
            <w:r w:rsidRPr="00CA728C">
              <w:rPr>
                <w:rFonts w:ascii="Calibri" w:hAnsi="Calibri"/>
                <w:b/>
              </w:rPr>
              <w:t>Color</w:t>
            </w:r>
          </w:p>
        </w:tc>
        <w:tc>
          <w:tcPr>
            <w:tcW w:w="2494" w:type="dxa"/>
            <w:vAlign w:val="center"/>
          </w:tcPr>
          <w:p w14:paraId="21AE2832"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5425" w:type="dxa"/>
            <w:gridSpan w:val="3"/>
            <w:vAlign w:val="center"/>
          </w:tcPr>
          <w:p w14:paraId="3148D73D"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46C476B5" w14:textId="77777777" w:rsidTr="00551111">
        <w:trPr>
          <w:jc w:val="center"/>
        </w:trPr>
        <w:tc>
          <w:tcPr>
            <w:tcW w:w="1279" w:type="dxa"/>
            <w:vMerge w:val="restart"/>
            <w:vAlign w:val="center"/>
          </w:tcPr>
          <w:p w14:paraId="14FDC574" w14:textId="77777777" w:rsidR="004509FF" w:rsidRPr="00CA728C" w:rsidRDefault="004509FF" w:rsidP="00551111">
            <w:pPr>
              <w:jc w:val="center"/>
              <w:rPr>
                <w:rFonts w:ascii="Calibri" w:hAnsi="Calibri"/>
              </w:rPr>
            </w:pPr>
            <w:r w:rsidRPr="00CA728C">
              <w:rPr>
                <w:rFonts w:ascii="Calibri" w:hAnsi="Calibri"/>
              </w:rPr>
              <w:t>D1</w:t>
            </w:r>
          </w:p>
        </w:tc>
        <w:tc>
          <w:tcPr>
            <w:tcW w:w="1280" w:type="dxa"/>
            <w:vMerge w:val="restart"/>
            <w:vAlign w:val="center"/>
          </w:tcPr>
          <w:p w14:paraId="668CBBE5" w14:textId="77777777" w:rsidR="004509FF" w:rsidRPr="00CA728C" w:rsidRDefault="004509FF" w:rsidP="00551111">
            <w:pPr>
              <w:jc w:val="center"/>
              <w:rPr>
                <w:rFonts w:ascii="Calibri" w:hAnsi="Calibri"/>
              </w:rPr>
            </w:pPr>
            <w:r w:rsidRPr="00CA728C">
              <w:rPr>
                <w:rFonts w:ascii="Calibri" w:hAnsi="Calibri"/>
              </w:rPr>
              <w:t>Black</w:t>
            </w:r>
          </w:p>
        </w:tc>
        <w:tc>
          <w:tcPr>
            <w:tcW w:w="2494" w:type="dxa"/>
            <w:vMerge w:val="restart"/>
            <w:vAlign w:val="center"/>
          </w:tcPr>
          <w:p w14:paraId="40112858" w14:textId="77777777" w:rsidR="004509FF" w:rsidRPr="00CA728C" w:rsidRDefault="004509FF" w:rsidP="00551111">
            <w:pPr>
              <w:jc w:val="center"/>
              <w:rPr>
                <w:rFonts w:ascii="Calibri" w:hAnsi="Calibri"/>
              </w:rPr>
            </w:pPr>
            <w:r w:rsidRPr="00CA728C">
              <w:rPr>
                <w:rFonts w:ascii="Calibri" w:hAnsi="Calibri"/>
              </w:rPr>
              <w:t>CLSN, SPLV, CPRX, PAL,  CYTK</w:t>
            </w:r>
          </w:p>
        </w:tc>
        <w:tc>
          <w:tcPr>
            <w:tcW w:w="1984" w:type="dxa"/>
          </w:tcPr>
          <w:p w14:paraId="6D457DE0"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1DFAE646"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3D60D47C"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8211A1C" w14:textId="77777777" w:rsidTr="00551111">
        <w:trPr>
          <w:jc w:val="center"/>
        </w:trPr>
        <w:tc>
          <w:tcPr>
            <w:tcW w:w="1279" w:type="dxa"/>
            <w:vMerge/>
            <w:vAlign w:val="center"/>
          </w:tcPr>
          <w:p w14:paraId="7A0AD98A" w14:textId="77777777" w:rsidR="004509FF" w:rsidRPr="00CA728C" w:rsidRDefault="004509FF" w:rsidP="00551111">
            <w:pPr>
              <w:jc w:val="center"/>
              <w:rPr>
                <w:rFonts w:ascii="Calibri" w:hAnsi="Calibri"/>
              </w:rPr>
            </w:pPr>
          </w:p>
        </w:tc>
        <w:tc>
          <w:tcPr>
            <w:tcW w:w="1280" w:type="dxa"/>
            <w:vMerge/>
            <w:vAlign w:val="center"/>
          </w:tcPr>
          <w:p w14:paraId="0D487088" w14:textId="77777777" w:rsidR="004509FF" w:rsidRPr="00CA728C" w:rsidRDefault="004509FF" w:rsidP="00551111">
            <w:pPr>
              <w:jc w:val="center"/>
              <w:rPr>
                <w:rFonts w:ascii="Calibri" w:hAnsi="Calibri"/>
              </w:rPr>
            </w:pPr>
          </w:p>
        </w:tc>
        <w:tc>
          <w:tcPr>
            <w:tcW w:w="2494" w:type="dxa"/>
            <w:vMerge/>
            <w:vAlign w:val="center"/>
          </w:tcPr>
          <w:p w14:paraId="2F11CC60" w14:textId="77777777" w:rsidR="004509FF" w:rsidRPr="00CA728C" w:rsidRDefault="004509FF" w:rsidP="00551111">
            <w:pPr>
              <w:jc w:val="center"/>
              <w:rPr>
                <w:rFonts w:ascii="Calibri" w:hAnsi="Calibri"/>
              </w:rPr>
            </w:pPr>
          </w:p>
        </w:tc>
        <w:tc>
          <w:tcPr>
            <w:tcW w:w="1984" w:type="dxa"/>
          </w:tcPr>
          <w:p w14:paraId="58DA56D7" w14:textId="77777777" w:rsidR="004509FF" w:rsidRPr="00CA728C" w:rsidRDefault="004509FF" w:rsidP="00551111">
            <w:pPr>
              <w:jc w:val="center"/>
              <w:rPr>
                <w:rFonts w:ascii="Calibri" w:hAnsi="Calibri"/>
              </w:rPr>
            </w:pPr>
            <w:r w:rsidRPr="00CA728C">
              <w:rPr>
                <w:rFonts w:ascii="Calibri" w:hAnsi="Calibri"/>
              </w:rPr>
              <w:t>4908841</w:t>
            </w:r>
          </w:p>
        </w:tc>
        <w:tc>
          <w:tcPr>
            <w:tcW w:w="1464" w:type="dxa"/>
          </w:tcPr>
          <w:p w14:paraId="4B425963" w14:textId="77777777" w:rsidR="004509FF" w:rsidRPr="00CA728C" w:rsidRDefault="004509FF" w:rsidP="00551111">
            <w:pPr>
              <w:jc w:val="center"/>
              <w:rPr>
                <w:rFonts w:ascii="Calibri" w:hAnsi="Calibri"/>
                <w:color w:val="FF0000"/>
              </w:rPr>
            </w:pPr>
            <w:r w:rsidRPr="00CA728C">
              <w:rPr>
                <w:rFonts w:ascii="Calibri" w:hAnsi="Calibri"/>
              </w:rPr>
              <w:t>100</w:t>
            </w:r>
          </w:p>
        </w:tc>
        <w:tc>
          <w:tcPr>
            <w:tcW w:w="1977" w:type="dxa"/>
          </w:tcPr>
          <w:p w14:paraId="4B6BF84A" w14:textId="77777777" w:rsidR="004509FF" w:rsidRPr="00CA728C" w:rsidRDefault="004509FF" w:rsidP="00551111">
            <w:pPr>
              <w:jc w:val="center"/>
              <w:rPr>
                <w:rFonts w:ascii="Calibri" w:hAnsi="Calibri"/>
              </w:rPr>
            </w:pPr>
            <w:r w:rsidRPr="00CA728C">
              <w:rPr>
                <w:rFonts w:ascii="Calibri" w:hAnsi="Calibri"/>
              </w:rPr>
              <w:t>62243.3</w:t>
            </w:r>
          </w:p>
        </w:tc>
      </w:tr>
      <w:tr w:rsidR="004509FF" w:rsidRPr="00CA728C" w14:paraId="40AC891C" w14:textId="77777777" w:rsidTr="00551111">
        <w:trPr>
          <w:jc w:val="center"/>
        </w:trPr>
        <w:tc>
          <w:tcPr>
            <w:tcW w:w="1279" w:type="dxa"/>
            <w:vMerge w:val="restart"/>
            <w:vAlign w:val="center"/>
          </w:tcPr>
          <w:p w14:paraId="78F354DF" w14:textId="77777777" w:rsidR="004509FF" w:rsidRPr="00CA728C" w:rsidRDefault="004509FF" w:rsidP="00551111">
            <w:pPr>
              <w:jc w:val="center"/>
              <w:rPr>
                <w:rFonts w:ascii="Calibri" w:hAnsi="Calibri"/>
              </w:rPr>
            </w:pPr>
            <w:r w:rsidRPr="00CA728C">
              <w:rPr>
                <w:rFonts w:ascii="Calibri" w:hAnsi="Calibri"/>
              </w:rPr>
              <w:t>P</w:t>
            </w:r>
          </w:p>
        </w:tc>
        <w:tc>
          <w:tcPr>
            <w:tcW w:w="1280" w:type="dxa"/>
            <w:vMerge w:val="restart"/>
            <w:vAlign w:val="center"/>
          </w:tcPr>
          <w:p w14:paraId="2A0BF1C3" w14:textId="77777777" w:rsidR="004509FF" w:rsidRPr="00CA728C" w:rsidRDefault="004509FF" w:rsidP="00551111">
            <w:pPr>
              <w:jc w:val="center"/>
              <w:rPr>
                <w:rFonts w:ascii="Calibri" w:hAnsi="Calibri"/>
              </w:rPr>
            </w:pPr>
            <w:r w:rsidRPr="00CA728C">
              <w:rPr>
                <w:rFonts w:ascii="Calibri" w:hAnsi="Calibri"/>
              </w:rPr>
              <w:t>Red</w:t>
            </w:r>
          </w:p>
        </w:tc>
        <w:tc>
          <w:tcPr>
            <w:tcW w:w="2494" w:type="dxa"/>
            <w:vMerge w:val="restart"/>
            <w:vAlign w:val="center"/>
          </w:tcPr>
          <w:p w14:paraId="27469E55" w14:textId="77777777" w:rsidR="004509FF" w:rsidRPr="00CA728C" w:rsidRDefault="004509FF" w:rsidP="00551111">
            <w:pPr>
              <w:jc w:val="center"/>
              <w:rPr>
                <w:rFonts w:ascii="Calibri" w:hAnsi="Calibri"/>
              </w:rPr>
            </w:pPr>
            <w:r w:rsidRPr="00CA728C">
              <w:rPr>
                <w:rFonts w:ascii="Calibri" w:hAnsi="Calibri"/>
              </w:rPr>
              <w:t>RSX, EWM, EWS, EWY, EWP</w:t>
            </w:r>
          </w:p>
        </w:tc>
        <w:tc>
          <w:tcPr>
            <w:tcW w:w="1984" w:type="dxa"/>
          </w:tcPr>
          <w:p w14:paraId="5B34EA36"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1809F076"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05AA659"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53F6B9CA" w14:textId="77777777" w:rsidTr="00551111">
        <w:trPr>
          <w:jc w:val="center"/>
        </w:trPr>
        <w:tc>
          <w:tcPr>
            <w:tcW w:w="1279" w:type="dxa"/>
            <w:vMerge/>
            <w:vAlign w:val="center"/>
          </w:tcPr>
          <w:p w14:paraId="3614DCC7" w14:textId="77777777" w:rsidR="004509FF" w:rsidRPr="00CA728C" w:rsidRDefault="004509FF" w:rsidP="00551111">
            <w:pPr>
              <w:jc w:val="center"/>
              <w:rPr>
                <w:rFonts w:ascii="Calibri" w:hAnsi="Calibri"/>
              </w:rPr>
            </w:pPr>
          </w:p>
        </w:tc>
        <w:tc>
          <w:tcPr>
            <w:tcW w:w="1280" w:type="dxa"/>
            <w:vMerge/>
            <w:vAlign w:val="center"/>
          </w:tcPr>
          <w:p w14:paraId="59667D75" w14:textId="77777777" w:rsidR="004509FF" w:rsidRPr="00CA728C" w:rsidRDefault="004509FF" w:rsidP="00551111">
            <w:pPr>
              <w:jc w:val="center"/>
              <w:rPr>
                <w:rFonts w:ascii="Calibri" w:hAnsi="Calibri"/>
              </w:rPr>
            </w:pPr>
          </w:p>
        </w:tc>
        <w:tc>
          <w:tcPr>
            <w:tcW w:w="2494" w:type="dxa"/>
            <w:vMerge/>
            <w:vAlign w:val="center"/>
          </w:tcPr>
          <w:p w14:paraId="4BE7D010" w14:textId="77777777" w:rsidR="004509FF" w:rsidRPr="00CA728C" w:rsidRDefault="004509FF" w:rsidP="00551111">
            <w:pPr>
              <w:jc w:val="center"/>
              <w:rPr>
                <w:rFonts w:ascii="Calibri" w:hAnsi="Calibri"/>
              </w:rPr>
            </w:pPr>
          </w:p>
        </w:tc>
        <w:tc>
          <w:tcPr>
            <w:tcW w:w="1984" w:type="dxa"/>
          </w:tcPr>
          <w:p w14:paraId="1725D87F" w14:textId="77777777" w:rsidR="004509FF" w:rsidRPr="00CA728C" w:rsidRDefault="004509FF" w:rsidP="00551111">
            <w:pPr>
              <w:jc w:val="center"/>
              <w:rPr>
                <w:rFonts w:ascii="Calibri" w:hAnsi="Calibri"/>
              </w:rPr>
            </w:pPr>
            <w:r w:rsidRPr="00CA728C">
              <w:rPr>
                <w:rFonts w:ascii="Calibri" w:hAnsi="Calibri"/>
              </w:rPr>
              <w:t>1884745</w:t>
            </w:r>
          </w:p>
        </w:tc>
        <w:tc>
          <w:tcPr>
            <w:tcW w:w="1464" w:type="dxa"/>
          </w:tcPr>
          <w:p w14:paraId="21EF3C15"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71E0B117" w14:textId="77777777" w:rsidR="004509FF" w:rsidRPr="00CA728C" w:rsidRDefault="004509FF" w:rsidP="00551111">
            <w:pPr>
              <w:jc w:val="center"/>
              <w:rPr>
                <w:rFonts w:ascii="Calibri" w:hAnsi="Calibri"/>
              </w:rPr>
            </w:pPr>
            <w:r w:rsidRPr="00CA728C">
              <w:rPr>
                <w:rFonts w:ascii="Calibri" w:hAnsi="Calibri"/>
              </w:rPr>
              <w:t>53304</w:t>
            </w:r>
          </w:p>
        </w:tc>
      </w:tr>
      <w:tr w:rsidR="004509FF" w:rsidRPr="00CA728C" w14:paraId="7689D291" w14:textId="77777777" w:rsidTr="00551111">
        <w:trPr>
          <w:jc w:val="center"/>
        </w:trPr>
        <w:tc>
          <w:tcPr>
            <w:tcW w:w="1279" w:type="dxa"/>
            <w:vMerge w:val="restart"/>
            <w:vAlign w:val="center"/>
          </w:tcPr>
          <w:p w14:paraId="3B424CBB" w14:textId="77777777" w:rsidR="004509FF" w:rsidRPr="00CA728C" w:rsidRDefault="004509FF" w:rsidP="00551111">
            <w:pPr>
              <w:jc w:val="center"/>
              <w:rPr>
                <w:rFonts w:ascii="Calibri" w:hAnsi="Calibri"/>
              </w:rPr>
            </w:pPr>
            <w:r w:rsidRPr="00CA728C">
              <w:rPr>
                <w:rFonts w:ascii="Calibri" w:hAnsi="Calibri"/>
              </w:rPr>
              <w:t>Q</w:t>
            </w:r>
          </w:p>
        </w:tc>
        <w:tc>
          <w:tcPr>
            <w:tcW w:w="1280" w:type="dxa"/>
            <w:vMerge w:val="restart"/>
            <w:vAlign w:val="center"/>
          </w:tcPr>
          <w:p w14:paraId="79866D4F" w14:textId="77777777" w:rsidR="004509FF" w:rsidRPr="00CA728C" w:rsidRDefault="004509FF" w:rsidP="00551111">
            <w:pPr>
              <w:jc w:val="center"/>
              <w:rPr>
                <w:rFonts w:ascii="Calibri" w:hAnsi="Calibri"/>
              </w:rPr>
            </w:pPr>
            <w:r w:rsidRPr="00CA728C">
              <w:rPr>
                <w:rFonts w:ascii="Calibri" w:hAnsi="Calibri"/>
              </w:rPr>
              <w:t>Green</w:t>
            </w:r>
          </w:p>
        </w:tc>
        <w:tc>
          <w:tcPr>
            <w:tcW w:w="2494" w:type="dxa"/>
            <w:vMerge w:val="restart"/>
            <w:vAlign w:val="center"/>
          </w:tcPr>
          <w:p w14:paraId="351C6590" w14:textId="77777777" w:rsidR="004509FF" w:rsidRPr="00CA728C" w:rsidRDefault="004509FF" w:rsidP="00551111">
            <w:pPr>
              <w:jc w:val="center"/>
              <w:rPr>
                <w:rFonts w:ascii="Calibri" w:hAnsi="Calibri"/>
              </w:rPr>
            </w:pPr>
            <w:r w:rsidRPr="00CA728C">
              <w:rPr>
                <w:rFonts w:ascii="Calibri" w:hAnsi="Calibri"/>
              </w:rPr>
              <w:t>SPPI, MENT, SZYM, ZOLT, CXM</w:t>
            </w:r>
          </w:p>
        </w:tc>
        <w:tc>
          <w:tcPr>
            <w:tcW w:w="1984" w:type="dxa"/>
          </w:tcPr>
          <w:p w14:paraId="1D711484"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162CBF35"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4DB01105"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8F464E9" w14:textId="77777777" w:rsidTr="00551111">
        <w:trPr>
          <w:jc w:val="center"/>
        </w:trPr>
        <w:tc>
          <w:tcPr>
            <w:tcW w:w="1279" w:type="dxa"/>
            <w:vMerge/>
          </w:tcPr>
          <w:p w14:paraId="205FF824" w14:textId="77777777" w:rsidR="004509FF" w:rsidRPr="00CA728C" w:rsidRDefault="004509FF" w:rsidP="00551111">
            <w:pPr>
              <w:jc w:val="center"/>
              <w:rPr>
                <w:rFonts w:ascii="Calibri" w:hAnsi="Calibri"/>
              </w:rPr>
            </w:pPr>
          </w:p>
        </w:tc>
        <w:tc>
          <w:tcPr>
            <w:tcW w:w="1280" w:type="dxa"/>
            <w:vMerge/>
            <w:vAlign w:val="center"/>
          </w:tcPr>
          <w:p w14:paraId="1CBF5379" w14:textId="77777777" w:rsidR="004509FF" w:rsidRPr="00CA728C" w:rsidRDefault="004509FF" w:rsidP="00551111">
            <w:pPr>
              <w:jc w:val="center"/>
              <w:rPr>
                <w:rFonts w:ascii="Calibri" w:hAnsi="Calibri"/>
              </w:rPr>
            </w:pPr>
          </w:p>
        </w:tc>
        <w:tc>
          <w:tcPr>
            <w:tcW w:w="2494" w:type="dxa"/>
            <w:vMerge/>
            <w:vAlign w:val="center"/>
          </w:tcPr>
          <w:p w14:paraId="72F20CFD" w14:textId="77777777" w:rsidR="004509FF" w:rsidRPr="00CA728C" w:rsidRDefault="004509FF" w:rsidP="00551111">
            <w:pPr>
              <w:jc w:val="center"/>
              <w:rPr>
                <w:rFonts w:ascii="Calibri" w:hAnsi="Calibri"/>
              </w:rPr>
            </w:pPr>
          </w:p>
        </w:tc>
        <w:tc>
          <w:tcPr>
            <w:tcW w:w="1984" w:type="dxa"/>
          </w:tcPr>
          <w:p w14:paraId="4AE9436A" w14:textId="77777777" w:rsidR="004509FF" w:rsidRPr="00CA728C" w:rsidRDefault="004509FF" w:rsidP="00551111">
            <w:pPr>
              <w:jc w:val="center"/>
              <w:rPr>
                <w:rFonts w:ascii="Calibri" w:hAnsi="Calibri"/>
              </w:rPr>
            </w:pPr>
            <w:r w:rsidRPr="00CA728C">
              <w:rPr>
                <w:rFonts w:ascii="Calibri" w:hAnsi="Calibri"/>
              </w:rPr>
              <w:t>945750</w:t>
            </w:r>
          </w:p>
        </w:tc>
        <w:tc>
          <w:tcPr>
            <w:tcW w:w="1464" w:type="dxa"/>
          </w:tcPr>
          <w:p w14:paraId="71CC1CEF"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3E7EFE73" w14:textId="77777777" w:rsidR="004509FF" w:rsidRPr="00CA728C" w:rsidRDefault="004509FF" w:rsidP="00551111">
            <w:pPr>
              <w:jc w:val="center"/>
              <w:rPr>
                <w:rFonts w:ascii="Calibri" w:hAnsi="Calibri"/>
              </w:rPr>
            </w:pPr>
            <w:r w:rsidRPr="00CA728C">
              <w:rPr>
                <w:rFonts w:ascii="Calibri" w:hAnsi="Calibri"/>
              </w:rPr>
              <w:t>29416.56</w:t>
            </w:r>
          </w:p>
        </w:tc>
      </w:tr>
      <w:tr w:rsidR="004509FF" w:rsidRPr="00CA728C" w14:paraId="16D935D6" w14:textId="77777777" w:rsidTr="00551111">
        <w:trPr>
          <w:jc w:val="center"/>
        </w:trPr>
        <w:tc>
          <w:tcPr>
            <w:tcW w:w="1279" w:type="dxa"/>
            <w:vMerge w:val="restart"/>
            <w:vAlign w:val="center"/>
          </w:tcPr>
          <w:p w14:paraId="42CFFE09" w14:textId="77777777" w:rsidR="004509FF" w:rsidRPr="00CA728C" w:rsidRDefault="004509FF" w:rsidP="00551111">
            <w:pPr>
              <w:jc w:val="center"/>
              <w:rPr>
                <w:rFonts w:ascii="Calibri" w:hAnsi="Calibri"/>
              </w:rPr>
            </w:pPr>
            <w:r w:rsidRPr="00CA728C">
              <w:rPr>
                <w:rFonts w:ascii="Calibri" w:hAnsi="Calibri"/>
              </w:rPr>
              <w:t>D2</w:t>
            </w:r>
          </w:p>
        </w:tc>
        <w:tc>
          <w:tcPr>
            <w:tcW w:w="1280" w:type="dxa"/>
            <w:vMerge w:val="restart"/>
            <w:vAlign w:val="center"/>
          </w:tcPr>
          <w:p w14:paraId="40516C5F" w14:textId="77777777" w:rsidR="004509FF" w:rsidRPr="00CA728C" w:rsidRDefault="004509FF" w:rsidP="00551111">
            <w:pPr>
              <w:jc w:val="center"/>
              <w:rPr>
                <w:rFonts w:ascii="Calibri" w:hAnsi="Calibri"/>
              </w:rPr>
            </w:pPr>
            <w:r w:rsidRPr="00CA728C">
              <w:rPr>
                <w:rFonts w:ascii="Calibri" w:hAnsi="Calibri"/>
              </w:rPr>
              <w:t>Blue</w:t>
            </w:r>
          </w:p>
        </w:tc>
        <w:tc>
          <w:tcPr>
            <w:tcW w:w="2494" w:type="dxa"/>
            <w:vMerge w:val="restart"/>
            <w:vAlign w:val="center"/>
          </w:tcPr>
          <w:p w14:paraId="0EB74ED5" w14:textId="77777777" w:rsidR="004509FF" w:rsidRPr="00CA728C" w:rsidRDefault="004509FF" w:rsidP="00551111">
            <w:pPr>
              <w:jc w:val="center"/>
              <w:rPr>
                <w:rFonts w:ascii="Calibri" w:hAnsi="Calibri"/>
              </w:rPr>
            </w:pPr>
            <w:r w:rsidRPr="00CA728C">
              <w:rPr>
                <w:rFonts w:ascii="Calibri" w:hAnsi="Calibri"/>
              </w:rPr>
              <w:t>BAC, GE, INTC, S, F</w:t>
            </w:r>
          </w:p>
        </w:tc>
        <w:tc>
          <w:tcPr>
            <w:tcW w:w="1984" w:type="dxa"/>
          </w:tcPr>
          <w:p w14:paraId="2957FE72"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2FC936AE"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5436DD4"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96CB47C" w14:textId="77777777" w:rsidTr="00551111">
        <w:trPr>
          <w:jc w:val="center"/>
        </w:trPr>
        <w:tc>
          <w:tcPr>
            <w:tcW w:w="1279" w:type="dxa"/>
            <w:vMerge/>
          </w:tcPr>
          <w:p w14:paraId="25F301B9" w14:textId="77777777" w:rsidR="004509FF" w:rsidRPr="00CA728C" w:rsidRDefault="004509FF" w:rsidP="00551111">
            <w:pPr>
              <w:jc w:val="center"/>
              <w:rPr>
                <w:rFonts w:ascii="Calibri" w:hAnsi="Calibri"/>
              </w:rPr>
            </w:pPr>
          </w:p>
        </w:tc>
        <w:tc>
          <w:tcPr>
            <w:tcW w:w="1280" w:type="dxa"/>
            <w:vMerge/>
            <w:vAlign w:val="center"/>
          </w:tcPr>
          <w:p w14:paraId="7695EBC6" w14:textId="77777777" w:rsidR="004509FF" w:rsidRPr="00CA728C" w:rsidRDefault="004509FF" w:rsidP="00551111">
            <w:pPr>
              <w:jc w:val="center"/>
              <w:rPr>
                <w:rFonts w:ascii="Calibri" w:hAnsi="Calibri"/>
              </w:rPr>
            </w:pPr>
          </w:p>
        </w:tc>
        <w:tc>
          <w:tcPr>
            <w:tcW w:w="2494" w:type="dxa"/>
            <w:vMerge/>
            <w:vAlign w:val="center"/>
          </w:tcPr>
          <w:p w14:paraId="7082F566" w14:textId="77777777" w:rsidR="004509FF" w:rsidRPr="00CA728C" w:rsidRDefault="004509FF" w:rsidP="00551111">
            <w:pPr>
              <w:jc w:val="center"/>
              <w:rPr>
                <w:rFonts w:ascii="Calibri" w:hAnsi="Calibri"/>
              </w:rPr>
            </w:pPr>
          </w:p>
        </w:tc>
        <w:tc>
          <w:tcPr>
            <w:tcW w:w="1984" w:type="dxa"/>
          </w:tcPr>
          <w:p w14:paraId="6B0D4E9A" w14:textId="77777777" w:rsidR="004509FF" w:rsidRPr="00CA728C" w:rsidRDefault="004509FF" w:rsidP="00551111">
            <w:pPr>
              <w:jc w:val="center"/>
              <w:rPr>
                <w:rFonts w:ascii="Calibri" w:hAnsi="Calibri"/>
              </w:rPr>
            </w:pPr>
            <w:r w:rsidRPr="00CA728C">
              <w:rPr>
                <w:rFonts w:ascii="Calibri" w:hAnsi="Calibri"/>
              </w:rPr>
              <w:t>82568510</w:t>
            </w:r>
          </w:p>
        </w:tc>
        <w:tc>
          <w:tcPr>
            <w:tcW w:w="1464" w:type="dxa"/>
          </w:tcPr>
          <w:p w14:paraId="788D5038" w14:textId="77777777" w:rsidR="004509FF" w:rsidRPr="00CA728C" w:rsidRDefault="004509FF" w:rsidP="00551111">
            <w:pPr>
              <w:jc w:val="center"/>
              <w:rPr>
                <w:rFonts w:ascii="Calibri" w:hAnsi="Calibri"/>
              </w:rPr>
            </w:pPr>
            <w:r w:rsidRPr="00CA728C">
              <w:rPr>
                <w:rFonts w:ascii="Calibri" w:hAnsi="Calibri"/>
              </w:rPr>
              <w:t>200</w:t>
            </w:r>
          </w:p>
        </w:tc>
        <w:tc>
          <w:tcPr>
            <w:tcW w:w="1977" w:type="dxa"/>
          </w:tcPr>
          <w:p w14:paraId="604B724C" w14:textId="77777777" w:rsidR="004509FF" w:rsidRPr="00CA728C" w:rsidRDefault="004509FF" w:rsidP="00551111">
            <w:pPr>
              <w:jc w:val="center"/>
              <w:rPr>
                <w:rFonts w:ascii="Calibri" w:hAnsi="Calibri"/>
              </w:rPr>
            </w:pPr>
            <w:r w:rsidRPr="00CA728C">
              <w:rPr>
                <w:rFonts w:ascii="Calibri" w:hAnsi="Calibri"/>
              </w:rPr>
              <w:t>610300.5</w:t>
            </w:r>
          </w:p>
        </w:tc>
      </w:tr>
      <w:tr w:rsidR="004509FF" w:rsidRPr="00CA728C" w14:paraId="10ADEF76" w14:textId="77777777" w:rsidTr="00551111">
        <w:trPr>
          <w:jc w:val="center"/>
        </w:trPr>
        <w:tc>
          <w:tcPr>
            <w:tcW w:w="1279" w:type="dxa"/>
            <w:vMerge w:val="restart"/>
            <w:vAlign w:val="center"/>
          </w:tcPr>
          <w:p w14:paraId="6A54E1F2" w14:textId="77777777" w:rsidR="004509FF" w:rsidRPr="00CA728C" w:rsidRDefault="004509FF" w:rsidP="00551111">
            <w:pPr>
              <w:jc w:val="center"/>
              <w:rPr>
                <w:rFonts w:ascii="Calibri" w:hAnsi="Calibri"/>
              </w:rPr>
            </w:pPr>
            <w:r w:rsidRPr="00CA728C">
              <w:rPr>
                <w:rFonts w:ascii="Calibri" w:hAnsi="Calibri"/>
              </w:rPr>
              <w:t>N</w:t>
            </w:r>
          </w:p>
        </w:tc>
        <w:tc>
          <w:tcPr>
            <w:tcW w:w="1280" w:type="dxa"/>
            <w:vMerge w:val="restart"/>
            <w:vAlign w:val="center"/>
          </w:tcPr>
          <w:p w14:paraId="556CE624" w14:textId="77777777" w:rsidR="004509FF" w:rsidRPr="00CA728C" w:rsidRDefault="004509FF" w:rsidP="00551111">
            <w:pPr>
              <w:jc w:val="center"/>
              <w:rPr>
                <w:rFonts w:ascii="Calibri" w:hAnsi="Calibri"/>
              </w:rPr>
            </w:pPr>
            <w:r w:rsidRPr="00CA728C">
              <w:rPr>
                <w:rFonts w:ascii="Calibri" w:hAnsi="Calibri"/>
              </w:rPr>
              <w:t>Light-Blue</w:t>
            </w:r>
          </w:p>
        </w:tc>
        <w:tc>
          <w:tcPr>
            <w:tcW w:w="2494" w:type="dxa"/>
            <w:vMerge w:val="restart"/>
            <w:vAlign w:val="center"/>
          </w:tcPr>
          <w:p w14:paraId="4DC5DC21" w14:textId="77777777" w:rsidR="004509FF" w:rsidRPr="00CA728C" w:rsidRDefault="004509FF" w:rsidP="00551111">
            <w:pPr>
              <w:jc w:val="center"/>
              <w:rPr>
                <w:rFonts w:ascii="Calibri" w:hAnsi="Calibri"/>
              </w:rPr>
            </w:pPr>
            <w:r w:rsidRPr="00CA728C">
              <w:rPr>
                <w:rFonts w:ascii="Calibri" w:hAnsi="Calibri"/>
              </w:rPr>
              <w:t>RAD, PBR, EMC, XRX, HPQ</w:t>
            </w:r>
          </w:p>
        </w:tc>
        <w:tc>
          <w:tcPr>
            <w:tcW w:w="1984" w:type="dxa"/>
          </w:tcPr>
          <w:p w14:paraId="3A9AAACA"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A96E830"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A566D59"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F906DB8" w14:textId="77777777" w:rsidTr="00551111">
        <w:trPr>
          <w:jc w:val="center"/>
        </w:trPr>
        <w:tc>
          <w:tcPr>
            <w:tcW w:w="1279" w:type="dxa"/>
            <w:vMerge/>
            <w:vAlign w:val="center"/>
          </w:tcPr>
          <w:p w14:paraId="7BC84C91" w14:textId="77777777" w:rsidR="004509FF" w:rsidRPr="00CA728C" w:rsidRDefault="004509FF" w:rsidP="00551111">
            <w:pPr>
              <w:jc w:val="center"/>
              <w:rPr>
                <w:rFonts w:ascii="Calibri" w:hAnsi="Calibri"/>
              </w:rPr>
            </w:pPr>
          </w:p>
        </w:tc>
        <w:tc>
          <w:tcPr>
            <w:tcW w:w="1280" w:type="dxa"/>
            <w:vMerge/>
            <w:vAlign w:val="center"/>
          </w:tcPr>
          <w:p w14:paraId="4E2E5A8D" w14:textId="77777777" w:rsidR="004509FF" w:rsidRPr="00CA728C" w:rsidRDefault="004509FF" w:rsidP="00551111">
            <w:pPr>
              <w:jc w:val="center"/>
              <w:rPr>
                <w:rFonts w:ascii="Calibri" w:hAnsi="Calibri"/>
              </w:rPr>
            </w:pPr>
          </w:p>
        </w:tc>
        <w:tc>
          <w:tcPr>
            <w:tcW w:w="2494" w:type="dxa"/>
            <w:vMerge/>
            <w:vAlign w:val="center"/>
          </w:tcPr>
          <w:p w14:paraId="6354A112" w14:textId="77777777" w:rsidR="004509FF" w:rsidRPr="00CA728C" w:rsidRDefault="004509FF" w:rsidP="00551111">
            <w:pPr>
              <w:jc w:val="center"/>
              <w:rPr>
                <w:rFonts w:ascii="Calibri" w:hAnsi="Calibri"/>
              </w:rPr>
            </w:pPr>
          </w:p>
        </w:tc>
        <w:tc>
          <w:tcPr>
            <w:tcW w:w="1984" w:type="dxa"/>
          </w:tcPr>
          <w:p w14:paraId="40B4252D" w14:textId="77777777" w:rsidR="004509FF" w:rsidRPr="00CA728C" w:rsidRDefault="004509FF" w:rsidP="00551111">
            <w:pPr>
              <w:jc w:val="center"/>
              <w:rPr>
                <w:rFonts w:ascii="Calibri" w:hAnsi="Calibri"/>
              </w:rPr>
            </w:pPr>
            <w:r w:rsidRPr="00CA728C">
              <w:rPr>
                <w:rFonts w:ascii="Calibri" w:hAnsi="Calibri"/>
              </w:rPr>
              <w:t>17492503</w:t>
            </w:r>
          </w:p>
        </w:tc>
        <w:tc>
          <w:tcPr>
            <w:tcW w:w="1464" w:type="dxa"/>
          </w:tcPr>
          <w:p w14:paraId="5A030FEE"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4286FC78" w14:textId="77777777" w:rsidR="004509FF" w:rsidRPr="00CA728C" w:rsidRDefault="004509FF" w:rsidP="00551111">
            <w:pPr>
              <w:jc w:val="center"/>
              <w:rPr>
                <w:rFonts w:ascii="Calibri" w:hAnsi="Calibri"/>
              </w:rPr>
            </w:pPr>
            <w:r w:rsidRPr="00CA728C">
              <w:rPr>
                <w:rFonts w:ascii="Calibri" w:hAnsi="Calibri"/>
              </w:rPr>
              <w:t>566705.7</w:t>
            </w:r>
          </w:p>
        </w:tc>
      </w:tr>
      <w:tr w:rsidR="004509FF" w:rsidRPr="00CA728C" w14:paraId="0A050B46" w14:textId="77777777" w:rsidTr="00551111">
        <w:trPr>
          <w:jc w:val="center"/>
        </w:trPr>
        <w:tc>
          <w:tcPr>
            <w:tcW w:w="1279" w:type="dxa"/>
            <w:vMerge w:val="restart"/>
            <w:vAlign w:val="center"/>
          </w:tcPr>
          <w:p w14:paraId="72CE1BC9" w14:textId="77777777" w:rsidR="004509FF" w:rsidRPr="00CA728C" w:rsidRDefault="004509FF" w:rsidP="00551111">
            <w:pPr>
              <w:jc w:val="center"/>
              <w:rPr>
                <w:rFonts w:ascii="Calibri" w:hAnsi="Calibri"/>
              </w:rPr>
            </w:pPr>
            <w:r w:rsidRPr="00CA728C">
              <w:rPr>
                <w:rFonts w:ascii="Calibri" w:hAnsi="Calibri"/>
              </w:rPr>
              <w:t>O</w:t>
            </w:r>
          </w:p>
        </w:tc>
        <w:tc>
          <w:tcPr>
            <w:tcW w:w="1280" w:type="dxa"/>
            <w:vMerge w:val="restart"/>
            <w:vAlign w:val="center"/>
          </w:tcPr>
          <w:p w14:paraId="680CD618" w14:textId="77777777" w:rsidR="004509FF" w:rsidRPr="00CA728C" w:rsidRDefault="004509FF" w:rsidP="00551111">
            <w:pPr>
              <w:jc w:val="center"/>
              <w:rPr>
                <w:rFonts w:ascii="Calibri" w:hAnsi="Calibri"/>
              </w:rPr>
            </w:pPr>
            <w:r w:rsidRPr="00CA728C">
              <w:rPr>
                <w:rFonts w:ascii="Calibri" w:hAnsi="Calibri"/>
              </w:rPr>
              <w:t>Purple</w:t>
            </w:r>
          </w:p>
        </w:tc>
        <w:tc>
          <w:tcPr>
            <w:tcW w:w="2494" w:type="dxa"/>
            <w:vMerge w:val="restart"/>
            <w:vAlign w:val="center"/>
          </w:tcPr>
          <w:p w14:paraId="4F7E3C19" w14:textId="77777777" w:rsidR="004509FF" w:rsidRPr="00CA728C" w:rsidRDefault="004509FF" w:rsidP="00551111">
            <w:pPr>
              <w:jc w:val="center"/>
              <w:rPr>
                <w:rFonts w:ascii="Calibri" w:hAnsi="Calibri"/>
              </w:rPr>
            </w:pPr>
            <w:r w:rsidRPr="00CA728C">
              <w:rPr>
                <w:rFonts w:ascii="Calibri" w:hAnsi="Calibri"/>
              </w:rPr>
              <w:t>EWJ, EEM, XLF, MSFT, CSCO</w:t>
            </w:r>
          </w:p>
        </w:tc>
        <w:tc>
          <w:tcPr>
            <w:tcW w:w="1984" w:type="dxa"/>
          </w:tcPr>
          <w:p w14:paraId="38D45BB5"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45CEF350"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2F59259F"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18A1C740" w14:textId="77777777" w:rsidTr="00551111">
        <w:trPr>
          <w:jc w:val="center"/>
        </w:trPr>
        <w:tc>
          <w:tcPr>
            <w:tcW w:w="1279" w:type="dxa"/>
            <w:vMerge/>
            <w:vAlign w:val="center"/>
          </w:tcPr>
          <w:p w14:paraId="7E8E2CFB" w14:textId="77777777" w:rsidR="004509FF" w:rsidRPr="00CA728C" w:rsidRDefault="004509FF" w:rsidP="00551111">
            <w:pPr>
              <w:jc w:val="center"/>
              <w:rPr>
                <w:rFonts w:ascii="Calibri" w:hAnsi="Calibri"/>
              </w:rPr>
            </w:pPr>
          </w:p>
        </w:tc>
        <w:tc>
          <w:tcPr>
            <w:tcW w:w="1280" w:type="dxa"/>
            <w:vMerge/>
            <w:vAlign w:val="center"/>
          </w:tcPr>
          <w:p w14:paraId="2F608E00" w14:textId="77777777" w:rsidR="004509FF" w:rsidRPr="00CA728C" w:rsidRDefault="004509FF" w:rsidP="00551111">
            <w:pPr>
              <w:jc w:val="center"/>
              <w:rPr>
                <w:rFonts w:ascii="Calibri" w:hAnsi="Calibri"/>
              </w:rPr>
            </w:pPr>
          </w:p>
        </w:tc>
        <w:tc>
          <w:tcPr>
            <w:tcW w:w="2494" w:type="dxa"/>
            <w:vMerge/>
            <w:vAlign w:val="center"/>
          </w:tcPr>
          <w:p w14:paraId="2634505F" w14:textId="77777777" w:rsidR="004509FF" w:rsidRPr="00CA728C" w:rsidRDefault="004509FF" w:rsidP="00551111">
            <w:pPr>
              <w:jc w:val="center"/>
              <w:rPr>
                <w:rFonts w:ascii="Calibri" w:hAnsi="Calibri"/>
              </w:rPr>
            </w:pPr>
          </w:p>
        </w:tc>
        <w:tc>
          <w:tcPr>
            <w:tcW w:w="1984" w:type="dxa"/>
          </w:tcPr>
          <w:p w14:paraId="3FFC1318" w14:textId="77777777" w:rsidR="004509FF" w:rsidRPr="00CA728C" w:rsidRDefault="004509FF" w:rsidP="00551111">
            <w:pPr>
              <w:jc w:val="center"/>
              <w:rPr>
                <w:rFonts w:ascii="Calibri" w:hAnsi="Calibri"/>
              </w:rPr>
            </w:pPr>
            <w:r w:rsidRPr="00CA728C">
              <w:rPr>
                <w:rFonts w:ascii="Calibri" w:hAnsi="Calibri"/>
              </w:rPr>
              <w:t>31646057</w:t>
            </w:r>
          </w:p>
        </w:tc>
        <w:tc>
          <w:tcPr>
            <w:tcW w:w="1464" w:type="dxa"/>
          </w:tcPr>
          <w:p w14:paraId="44755D9B"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6594CDA3" w14:textId="77777777" w:rsidR="004509FF" w:rsidRPr="00CA728C" w:rsidRDefault="004509FF" w:rsidP="00551111">
            <w:pPr>
              <w:jc w:val="center"/>
              <w:rPr>
                <w:rFonts w:ascii="Calibri" w:hAnsi="Calibri"/>
              </w:rPr>
            </w:pPr>
            <w:r w:rsidRPr="00CA728C">
              <w:rPr>
                <w:rFonts w:ascii="Calibri" w:hAnsi="Calibri"/>
              </w:rPr>
              <w:t>597251.4</w:t>
            </w:r>
          </w:p>
        </w:tc>
      </w:tr>
    </w:tbl>
    <w:p w14:paraId="02786360" w14:textId="21D60CF8" w:rsidR="004509FF" w:rsidRPr="00584ABB" w:rsidRDefault="004509FF" w:rsidP="00584ABB">
      <w:pPr>
        <w:jc w:val="center"/>
        <w:rPr>
          <w:rFonts w:ascii="Calibri" w:hAnsi="Calibri"/>
          <w:i/>
        </w:rPr>
      </w:pPr>
      <w:r w:rsidRPr="00CA728C">
        <w:rPr>
          <w:rFonts w:ascii="Calibri" w:hAnsi="Calibri"/>
          <w:i/>
        </w:rPr>
        <w:t>Table 20: Trading Volume of Clusters for Midday Trading and K=6</w:t>
      </w:r>
    </w:p>
    <w:p w14:paraId="5F88FF56" w14:textId="77777777" w:rsidR="004509FF" w:rsidRPr="00CA728C" w:rsidRDefault="004509FF" w:rsidP="004509FF">
      <w:pPr>
        <w:rPr>
          <w:rFonts w:ascii="Calibri" w:hAnsi="Calibri"/>
        </w:rPr>
      </w:pPr>
      <w:r w:rsidRPr="00CA728C">
        <w:rPr>
          <w:rFonts w:ascii="Calibri" w:hAnsi="Calibri"/>
        </w:rPr>
        <w:lastRenderedPageBreak/>
        <w:t xml:space="preserve">                </w:t>
      </w:r>
      <w:r w:rsidRPr="00CA728C">
        <w:rPr>
          <w:rFonts w:ascii="Calibri" w:hAnsi="Calibri"/>
          <w:noProof/>
        </w:rPr>
        <w:drawing>
          <wp:inline distT="0" distB="0" distL="0" distR="0" wp14:anchorId="55B867EA" wp14:editId="782CD1C2">
            <wp:extent cx="4343098" cy="4247984"/>
            <wp:effectExtent l="0" t="0" r="635"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3400" cy="4248280"/>
                    </a:xfrm>
                    <a:prstGeom prst="rect">
                      <a:avLst/>
                    </a:prstGeom>
                    <a:noFill/>
                    <a:ln>
                      <a:noFill/>
                    </a:ln>
                  </pic:spPr>
                </pic:pic>
              </a:graphicData>
            </a:graphic>
          </wp:inline>
        </w:drawing>
      </w:r>
    </w:p>
    <w:p w14:paraId="1A2AB0BD" w14:textId="2BBC3F31" w:rsidR="004509FF" w:rsidRPr="00584ABB" w:rsidRDefault="004509FF" w:rsidP="00584ABB">
      <w:pPr>
        <w:jc w:val="center"/>
        <w:rPr>
          <w:rFonts w:ascii="Calibri" w:hAnsi="Calibri"/>
          <w:i/>
        </w:rPr>
      </w:pPr>
      <w:r w:rsidRPr="00CA728C">
        <w:rPr>
          <w:rFonts w:ascii="Calibri" w:hAnsi="Calibri"/>
          <w:i/>
        </w:rPr>
        <w:t>Figure 14: Clustering plot of late trading and k=2</w:t>
      </w:r>
    </w:p>
    <w:tbl>
      <w:tblPr>
        <w:tblStyle w:val="TableGrid"/>
        <w:tblW w:w="10976" w:type="dxa"/>
        <w:jc w:val="center"/>
        <w:tblLook w:val="04A0" w:firstRow="1" w:lastRow="0" w:firstColumn="1" w:lastColumn="0" w:noHBand="0" w:noVBand="1"/>
      </w:tblPr>
      <w:tblGrid>
        <w:gridCol w:w="1007"/>
        <w:gridCol w:w="988"/>
        <w:gridCol w:w="1557"/>
        <w:gridCol w:w="1127"/>
        <w:gridCol w:w="1045"/>
        <w:gridCol w:w="1067"/>
        <w:gridCol w:w="1058"/>
        <w:gridCol w:w="1056"/>
        <w:gridCol w:w="1056"/>
        <w:gridCol w:w="1015"/>
      </w:tblGrid>
      <w:tr w:rsidR="004509FF" w:rsidRPr="00CA728C" w14:paraId="5B6060E7" w14:textId="77777777" w:rsidTr="00551111">
        <w:trPr>
          <w:jc w:val="center"/>
        </w:trPr>
        <w:tc>
          <w:tcPr>
            <w:tcW w:w="1007" w:type="dxa"/>
            <w:vAlign w:val="center"/>
          </w:tcPr>
          <w:p w14:paraId="72CB159A" w14:textId="77777777" w:rsidR="004509FF" w:rsidRPr="00CA728C" w:rsidRDefault="004509FF" w:rsidP="00551111">
            <w:pPr>
              <w:jc w:val="center"/>
              <w:rPr>
                <w:rFonts w:ascii="Calibri" w:hAnsi="Calibri"/>
                <w:b/>
              </w:rPr>
            </w:pPr>
            <w:r w:rsidRPr="00CA728C">
              <w:rPr>
                <w:rFonts w:ascii="Calibri" w:hAnsi="Calibri"/>
                <w:b/>
              </w:rPr>
              <w:t>Cluster Name</w:t>
            </w:r>
          </w:p>
        </w:tc>
        <w:tc>
          <w:tcPr>
            <w:tcW w:w="988" w:type="dxa"/>
            <w:vAlign w:val="center"/>
          </w:tcPr>
          <w:p w14:paraId="7408B811" w14:textId="77777777" w:rsidR="004509FF" w:rsidRPr="00CA728C" w:rsidRDefault="004509FF" w:rsidP="00551111">
            <w:pPr>
              <w:jc w:val="center"/>
              <w:rPr>
                <w:rFonts w:ascii="Calibri" w:hAnsi="Calibri"/>
                <w:b/>
              </w:rPr>
            </w:pPr>
            <w:r w:rsidRPr="00CA728C">
              <w:rPr>
                <w:rFonts w:ascii="Calibri" w:hAnsi="Calibri"/>
                <w:b/>
              </w:rPr>
              <w:t>Color</w:t>
            </w:r>
          </w:p>
        </w:tc>
        <w:tc>
          <w:tcPr>
            <w:tcW w:w="1557" w:type="dxa"/>
            <w:vAlign w:val="center"/>
          </w:tcPr>
          <w:p w14:paraId="0D8A5F96" w14:textId="77777777" w:rsidR="004509FF" w:rsidRPr="00CA728C" w:rsidRDefault="004509FF" w:rsidP="00551111">
            <w:pPr>
              <w:jc w:val="center"/>
              <w:rPr>
                <w:rFonts w:ascii="Calibri" w:hAnsi="Calibri"/>
                <w:b/>
              </w:rPr>
            </w:pPr>
            <w:r w:rsidRPr="00CA728C">
              <w:rPr>
                <w:rFonts w:ascii="Calibri" w:hAnsi="Calibri"/>
                <w:b/>
              </w:rPr>
              <w:t># of securities</w:t>
            </w:r>
          </w:p>
        </w:tc>
        <w:tc>
          <w:tcPr>
            <w:tcW w:w="7424" w:type="dxa"/>
            <w:gridSpan w:val="7"/>
            <w:vAlign w:val="center"/>
          </w:tcPr>
          <w:p w14:paraId="1081B744" w14:textId="77777777" w:rsidR="004509FF" w:rsidRPr="00CA728C" w:rsidRDefault="004509FF" w:rsidP="00551111">
            <w:pPr>
              <w:jc w:val="center"/>
              <w:rPr>
                <w:rFonts w:ascii="Calibri" w:hAnsi="Calibri"/>
                <w:b/>
              </w:rPr>
            </w:pPr>
            <w:r w:rsidRPr="00CA728C">
              <w:rPr>
                <w:rFonts w:ascii="Calibri" w:hAnsi="Calibri"/>
                <w:b/>
              </w:rPr>
              <w:t>Index of cluster center</w:t>
            </w:r>
          </w:p>
        </w:tc>
      </w:tr>
      <w:tr w:rsidR="004509FF" w:rsidRPr="00CA728C" w14:paraId="2F6A2D4C" w14:textId="77777777" w:rsidTr="00551111">
        <w:trPr>
          <w:jc w:val="center"/>
        </w:trPr>
        <w:tc>
          <w:tcPr>
            <w:tcW w:w="1007" w:type="dxa"/>
            <w:vMerge w:val="restart"/>
            <w:vAlign w:val="center"/>
          </w:tcPr>
          <w:p w14:paraId="1B725669" w14:textId="77777777" w:rsidR="004509FF" w:rsidRPr="00CA728C" w:rsidRDefault="004509FF" w:rsidP="00551111">
            <w:pPr>
              <w:jc w:val="center"/>
              <w:rPr>
                <w:rFonts w:ascii="Calibri" w:hAnsi="Calibri"/>
              </w:rPr>
            </w:pPr>
            <w:r w:rsidRPr="00CA728C">
              <w:rPr>
                <w:rFonts w:ascii="Calibri" w:hAnsi="Calibri"/>
              </w:rPr>
              <w:t>O</w:t>
            </w:r>
          </w:p>
        </w:tc>
        <w:tc>
          <w:tcPr>
            <w:tcW w:w="988" w:type="dxa"/>
            <w:vMerge w:val="restart"/>
            <w:vAlign w:val="center"/>
          </w:tcPr>
          <w:p w14:paraId="0C69C17B" w14:textId="77777777" w:rsidR="004509FF" w:rsidRPr="00CA728C" w:rsidRDefault="004509FF" w:rsidP="00551111">
            <w:pPr>
              <w:jc w:val="center"/>
              <w:rPr>
                <w:rFonts w:ascii="Calibri" w:hAnsi="Calibri"/>
              </w:rPr>
            </w:pPr>
            <w:r w:rsidRPr="00CA728C">
              <w:rPr>
                <w:rFonts w:ascii="Calibri" w:hAnsi="Calibri"/>
              </w:rPr>
              <w:t>Black</w:t>
            </w:r>
          </w:p>
        </w:tc>
        <w:tc>
          <w:tcPr>
            <w:tcW w:w="1557" w:type="dxa"/>
            <w:vMerge w:val="restart"/>
            <w:vAlign w:val="center"/>
          </w:tcPr>
          <w:p w14:paraId="50303C29" w14:textId="77777777" w:rsidR="004509FF" w:rsidRPr="00CA728C" w:rsidRDefault="004509FF" w:rsidP="00551111">
            <w:pPr>
              <w:jc w:val="center"/>
              <w:rPr>
                <w:rFonts w:ascii="Calibri" w:hAnsi="Calibri"/>
              </w:rPr>
            </w:pPr>
            <w:r w:rsidRPr="00CA728C">
              <w:rPr>
                <w:rFonts w:ascii="Calibri" w:hAnsi="Calibri"/>
              </w:rPr>
              <w:t>3606</w:t>
            </w:r>
          </w:p>
        </w:tc>
        <w:tc>
          <w:tcPr>
            <w:tcW w:w="1127" w:type="dxa"/>
          </w:tcPr>
          <w:p w14:paraId="6580DEBD"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1BEDDD71"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0F54F74B"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499FB769"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0F4C15B5"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74E97D11"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3C6FFDD8"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459E6388" w14:textId="77777777" w:rsidTr="00551111">
        <w:trPr>
          <w:jc w:val="center"/>
        </w:trPr>
        <w:tc>
          <w:tcPr>
            <w:tcW w:w="1007" w:type="dxa"/>
            <w:vMerge/>
            <w:vAlign w:val="center"/>
          </w:tcPr>
          <w:p w14:paraId="175890AF" w14:textId="77777777" w:rsidR="004509FF" w:rsidRPr="00CA728C" w:rsidRDefault="004509FF" w:rsidP="00551111">
            <w:pPr>
              <w:jc w:val="center"/>
              <w:rPr>
                <w:rFonts w:ascii="Calibri" w:hAnsi="Calibri"/>
              </w:rPr>
            </w:pPr>
          </w:p>
        </w:tc>
        <w:tc>
          <w:tcPr>
            <w:tcW w:w="988" w:type="dxa"/>
            <w:vMerge/>
            <w:vAlign w:val="center"/>
          </w:tcPr>
          <w:p w14:paraId="3BB33568" w14:textId="77777777" w:rsidR="004509FF" w:rsidRPr="00CA728C" w:rsidRDefault="004509FF" w:rsidP="00551111">
            <w:pPr>
              <w:jc w:val="center"/>
              <w:rPr>
                <w:rFonts w:ascii="Calibri" w:hAnsi="Calibri"/>
              </w:rPr>
            </w:pPr>
          </w:p>
        </w:tc>
        <w:tc>
          <w:tcPr>
            <w:tcW w:w="1557" w:type="dxa"/>
            <w:vMerge/>
            <w:vAlign w:val="center"/>
          </w:tcPr>
          <w:p w14:paraId="6514BA95" w14:textId="77777777" w:rsidR="004509FF" w:rsidRPr="00CA728C" w:rsidRDefault="004509FF" w:rsidP="00551111">
            <w:pPr>
              <w:jc w:val="center"/>
              <w:rPr>
                <w:rFonts w:ascii="Calibri" w:hAnsi="Calibri"/>
              </w:rPr>
            </w:pPr>
          </w:p>
        </w:tc>
        <w:tc>
          <w:tcPr>
            <w:tcW w:w="1127" w:type="dxa"/>
          </w:tcPr>
          <w:p w14:paraId="6746E43B" w14:textId="77777777" w:rsidR="004509FF" w:rsidRPr="00CA728C" w:rsidRDefault="004509FF" w:rsidP="00551111">
            <w:pPr>
              <w:jc w:val="center"/>
              <w:rPr>
                <w:rFonts w:ascii="Calibri" w:hAnsi="Calibri"/>
              </w:rPr>
            </w:pPr>
            <w:r w:rsidRPr="00CA728C">
              <w:rPr>
                <w:rFonts w:ascii="Calibri" w:hAnsi="Calibri"/>
              </w:rPr>
              <w:t>0.009</w:t>
            </w:r>
          </w:p>
        </w:tc>
        <w:tc>
          <w:tcPr>
            <w:tcW w:w="1045" w:type="dxa"/>
          </w:tcPr>
          <w:p w14:paraId="25AEA02C" w14:textId="77777777" w:rsidR="004509FF" w:rsidRPr="00CA728C" w:rsidRDefault="004509FF" w:rsidP="00551111">
            <w:pPr>
              <w:jc w:val="center"/>
              <w:rPr>
                <w:rFonts w:ascii="Calibri" w:hAnsi="Calibri"/>
              </w:rPr>
            </w:pPr>
            <w:r w:rsidRPr="00CA728C">
              <w:rPr>
                <w:rFonts w:ascii="Calibri" w:hAnsi="Calibri"/>
              </w:rPr>
              <w:t>0.0589</w:t>
            </w:r>
          </w:p>
        </w:tc>
        <w:tc>
          <w:tcPr>
            <w:tcW w:w="1067" w:type="dxa"/>
          </w:tcPr>
          <w:p w14:paraId="374391AD" w14:textId="77777777" w:rsidR="004509FF" w:rsidRPr="00CA728C" w:rsidRDefault="004509FF" w:rsidP="00551111">
            <w:pPr>
              <w:jc w:val="center"/>
              <w:rPr>
                <w:rFonts w:ascii="Calibri" w:hAnsi="Calibri"/>
              </w:rPr>
            </w:pPr>
            <w:r w:rsidRPr="00CA728C">
              <w:rPr>
                <w:rFonts w:ascii="Calibri" w:hAnsi="Calibri"/>
              </w:rPr>
              <w:t>0.002</w:t>
            </w:r>
          </w:p>
        </w:tc>
        <w:tc>
          <w:tcPr>
            <w:tcW w:w="1058" w:type="dxa"/>
          </w:tcPr>
          <w:p w14:paraId="36385D95" w14:textId="77777777" w:rsidR="004509FF" w:rsidRPr="00CA728C" w:rsidRDefault="004509FF" w:rsidP="00551111">
            <w:pPr>
              <w:jc w:val="center"/>
              <w:rPr>
                <w:rFonts w:ascii="Calibri" w:hAnsi="Calibri"/>
                <w:color w:val="FF0000"/>
              </w:rPr>
            </w:pPr>
            <w:r w:rsidRPr="00CA728C">
              <w:rPr>
                <w:rFonts w:ascii="Calibri" w:hAnsi="Calibri"/>
                <w:color w:val="FF0000"/>
              </w:rPr>
              <w:t>0.270</w:t>
            </w:r>
          </w:p>
        </w:tc>
        <w:tc>
          <w:tcPr>
            <w:tcW w:w="1056" w:type="dxa"/>
          </w:tcPr>
          <w:p w14:paraId="2B6AFEC3" w14:textId="77777777" w:rsidR="004509FF" w:rsidRPr="00CA728C" w:rsidRDefault="004509FF" w:rsidP="00551111">
            <w:pPr>
              <w:jc w:val="center"/>
              <w:rPr>
                <w:rFonts w:ascii="Calibri" w:hAnsi="Calibri"/>
              </w:rPr>
            </w:pPr>
            <w:r w:rsidRPr="00CA728C">
              <w:rPr>
                <w:rFonts w:ascii="Calibri" w:hAnsi="Calibri"/>
              </w:rPr>
              <w:t>0.039</w:t>
            </w:r>
          </w:p>
        </w:tc>
        <w:tc>
          <w:tcPr>
            <w:tcW w:w="1056" w:type="dxa"/>
          </w:tcPr>
          <w:p w14:paraId="42BC4C51" w14:textId="77777777" w:rsidR="004509FF" w:rsidRPr="00CA728C" w:rsidRDefault="004509FF" w:rsidP="00551111">
            <w:pPr>
              <w:jc w:val="center"/>
              <w:rPr>
                <w:rFonts w:ascii="Calibri" w:hAnsi="Calibri"/>
              </w:rPr>
            </w:pPr>
            <w:r w:rsidRPr="00CA728C">
              <w:rPr>
                <w:rFonts w:ascii="Calibri" w:hAnsi="Calibri"/>
              </w:rPr>
              <w:t>0.068</w:t>
            </w:r>
          </w:p>
        </w:tc>
        <w:tc>
          <w:tcPr>
            <w:tcW w:w="1015" w:type="dxa"/>
          </w:tcPr>
          <w:p w14:paraId="4CC89239"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3CCA0019" w14:textId="77777777" w:rsidTr="00551111">
        <w:trPr>
          <w:jc w:val="center"/>
        </w:trPr>
        <w:tc>
          <w:tcPr>
            <w:tcW w:w="1007" w:type="dxa"/>
            <w:vMerge/>
            <w:vAlign w:val="center"/>
          </w:tcPr>
          <w:p w14:paraId="685D358A" w14:textId="77777777" w:rsidR="004509FF" w:rsidRPr="00CA728C" w:rsidRDefault="004509FF" w:rsidP="00551111">
            <w:pPr>
              <w:jc w:val="center"/>
              <w:rPr>
                <w:rFonts w:ascii="Calibri" w:hAnsi="Calibri"/>
              </w:rPr>
            </w:pPr>
          </w:p>
        </w:tc>
        <w:tc>
          <w:tcPr>
            <w:tcW w:w="988" w:type="dxa"/>
            <w:vMerge/>
            <w:vAlign w:val="center"/>
          </w:tcPr>
          <w:p w14:paraId="5ADBE6DE" w14:textId="77777777" w:rsidR="004509FF" w:rsidRPr="00CA728C" w:rsidRDefault="004509FF" w:rsidP="00551111">
            <w:pPr>
              <w:jc w:val="center"/>
              <w:rPr>
                <w:rFonts w:ascii="Calibri" w:hAnsi="Calibri"/>
              </w:rPr>
            </w:pPr>
          </w:p>
        </w:tc>
        <w:tc>
          <w:tcPr>
            <w:tcW w:w="1557" w:type="dxa"/>
            <w:vMerge/>
            <w:vAlign w:val="center"/>
          </w:tcPr>
          <w:p w14:paraId="4134B687" w14:textId="77777777" w:rsidR="004509FF" w:rsidRPr="00CA728C" w:rsidRDefault="004509FF" w:rsidP="00551111">
            <w:pPr>
              <w:jc w:val="center"/>
              <w:rPr>
                <w:rFonts w:ascii="Calibri" w:hAnsi="Calibri"/>
              </w:rPr>
            </w:pPr>
          </w:p>
        </w:tc>
        <w:tc>
          <w:tcPr>
            <w:tcW w:w="1127" w:type="dxa"/>
          </w:tcPr>
          <w:p w14:paraId="1E4B37C1"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46A6B15E"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03EF3D37"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0C0C2733"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49487631"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7BEB0526"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02316A5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4B2E2814" w14:textId="77777777" w:rsidTr="00551111">
        <w:trPr>
          <w:jc w:val="center"/>
        </w:trPr>
        <w:tc>
          <w:tcPr>
            <w:tcW w:w="1007" w:type="dxa"/>
            <w:vMerge/>
            <w:vAlign w:val="center"/>
          </w:tcPr>
          <w:p w14:paraId="2C728D29" w14:textId="77777777" w:rsidR="004509FF" w:rsidRPr="00CA728C" w:rsidRDefault="004509FF" w:rsidP="00551111">
            <w:pPr>
              <w:jc w:val="center"/>
              <w:rPr>
                <w:rFonts w:ascii="Calibri" w:hAnsi="Calibri"/>
              </w:rPr>
            </w:pPr>
          </w:p>
        </w:tc>
        <w:tc>
          <w:tcPr>
            <w:tcW w:w="988" w:type="dxa"/>
            <w:vMerge/>
            <w:vAlign w:val="center"/>
          </w:tcPr>
          <w:p w14:paraId="419E32B7" w14:textId="77777777" w:rsidR="004509FF" w:rsidRPr="00CA728C" w:rsidRDefault="004509FF" w:rsidP="00551111">
            <w:pPr>
              <w:jc w:val="center"/>
              <w:rPr>
                <w:rFonts w:ascii="Calibri" w:hAnsi="Calibri"/>
              </w:rPr>
            </w:pPr>
          </w:p>
        </w:tc>
        <w:tc>
          <w:tcPr>
            <w:tcW w:w="1557" w:type="dxa"/>
            <w:vMerge/>
            <w:vAlign w:val="center"/>
          </w:tcPr>
          <w:p w14:paraId="6D0C61A2" w14:textId="77777777" w:rsidR="004509FF" w:rsidRPr="00CA728C" w:rsidRDefault="004509FF" w:rsidP="00551111">
            <w:pPr>
              <w:jc w:val="center"/>
              <w:rPr>
                <w:rFonts w:ascii="Calibri" w:hAnsi="Calibri"/>
              </w:rPr>
            </w:pPr>
          </w:p>
        </w:tc>
        <w:tc>
          <w:tcPr>
            <w:tcW w:w="1127" w:type="dxa"/>
          </w:tcPr>
          <w:p w14:paraId="0F0A64D0" w14:textId="77777777" w:rsidR="004509FF" w:rsidRPr="00CA728C" w:rsidRDefault="004509FF" w:rsidP="00551111">
            <w:pPr>
              <w:jc w:val="center"/>
              <w:rPr>
                <w:rFonts w:ascii="Calibri" w:hAnsi="Calibri"/>
              </w:rPr>
            </w:pPr>
            <w:r w:rsidRPr="00CA728C">
              <w:rPr>
                <w:rFonts w:ascii="Calibri" w:hAnsi="Calibri"/>
              </w:rPr>
              <w:t>0.168</w:t>
            </w:r>
          </w:p>
        </w:tc>
        <w:tc>
          <w:tcPr>
            <w:tcW w:w="1045" w:type="dxa"/>
          </w:tcPr>
          <w:p w14:paraId="1CCA34D7" w14:textId="77777777" w:rsidR="004509FF" w:rsidRPr="00CA728C" w:rsidRDefault="004509FF" w:rsidP="00551111">
            <w:pPr>
              <w:jc w:val="center"/>
              <w:rPr>
                <w:rFonts w:ascii="Calibri" w:hAnsi="Calibri"/>
              </w:rPr>
            </w:pPr>
            <w:r w:rsidRPr="00CA728C">
              <w:rPr>
                <w:rFonts w:ascii="Calibri" w:hAnsi="Calibri"/>
              </w:rPr>
              <w:t>0.108</w:t>
            </w:r>
          </w:p>
        </w:tc>
        <w:tc>
          <w:tcPr>
            <w:tcW w:w="1067" w:type="dxa"/>
          </w:tcPr>
          <w:p w14:paraId="1459D534" w14:textId="77777777" w:rsidR="004509FF" w:rsidRPr="00CA728C" w:rsidRDefault="004509FF" w:rsidP="00551111">
            <w:pPr>
              <w:jc w:val="center"/>
              <w:rPr>
                <w:rFonts w:ascii="Calibri" w:hAnsi="Calibri"/>
              </w:rPr>
            </w:pPr>
            <w:r w:rsidRPr="00CA728C">
              <w:rPr>
                <w:rFonts w:ascii="Calibri" w:hAnsi="Calibri"/>
              </w:rPr>
              <w:t>0.169</w:t>
            </w:r>
          </w:p>
        </w:tc>
        <w:tc>
          <w:tcPr>
            <w:tcW w:w="1058" w:type="dxa"/>
          </w:tcPr>
          <w:p w14:paraId="5554EF1A" w14:textId="77777777" w:rsidR="004509FF" w:rsidRPr="00CA728C" w:rsidRDefault="004509FF" w:rsidP="00551111">
            <w:pPr>
              <w:jc w:val="center"/>
              <w:rPr>
                <w:rFonts w:ascii="Calibri" w:hAnsi="Calibri"/>
              </w:rPr>
            </w:pPr>
            <w:r w:rsidRPr="00CA728C">
              <w:rPr>
                <w:rFonts w:ascii="Calibri" w:hAnsi="Calibri"/>
              </w:rPr>
              <w:t>0.009</w:t>
            </w:r>
          </w:p>
        </w:tc>
        <w:tc>
          <w:tcPr>
            <w:tcW w:w="1056" w:type="dxa"/>
          </w:tcPr>
          <w:p w14:paraId="36658FAA" w14:textId="77777777" w:rsidR="004509FF" w:rsidRPr="00CA728C" w:rsidRDefault="004509FF" w:rsidP="00551111">
            <w:pPr>
              <w:jc w:val="center"/>
              <w:rPr>
                <w:rFonts w:ascii="Calibri" w:hAnsi="Calibri"/>
              </w:rPr>
            </w:pPr>
            <w:r w:rsidRPr="00CA728C">
              <w:rPr>
                <w:rFonts w:ascii="Calibri" w:hAnsi="Calibri"/>
              </w:rPr>
              <w:t>0.003</w:t>
            </w:r>
          </w:p>
        </w:tc>
        <w:tc>
          <w:tcPr>
            <w:tcW w:w="1056" w:type="dxa"/>
          </w:tcPr>
          <w:p w14:paraId="714530B7" w14:textId="77777777" w:rsidR="004509FF" w:rsidRPr="00CA728C" w:rsidRDefault="004509FF" w:rsidP="00551111">
            <w:pPr>
              <w:jc w:val="center"/>
              <w:rPr>
                <w:rFonts w:ascii="Calibri" w:hAnsi="Calibri"/>
              </w:rPr>
            </w:pPr>
            <w:r w:rsidRPr="00CA728C">
              <w:rPr>
                <w:rFonts w:ascii="Calibri" w:hAnsi="Calibri"/>
              </w:rPr>
              <w:t>0.021</w:t>
            </w:r>
          </w:p>
        </w:tc>
        <w:tc>
          <w:tcPr>
            <w:tcW w:w="1015" w:type="dxa"/>
          </w:tcPr>
          <w:p w14:paraId="066AD305" w14:textId="77777777" w:rsidR="004509FF" w:rsidRPr="00CA728C" w:rsidRDefault="004509FF" w:rsidP="00551111">
            <w:pPr>
              <w:jc w:val="center"/>
              <w:rPr>
                <w:rFonts w:ascii="Calibri" w:hAnsi="Calibri"/>
              </w:rPr>
            </w:pPr>
            <w:r w:rsidRPr="00CA728C">
              <w:rPr>
                <w:rFonts w:ascii="Calibri" w:hAnsi="Calibri"/>
              </w:rPr>
              <w:t>0.076</w:t>
            </w:r>
          </w:p>
        </w:tc>
      </w:tr>
      <w:tr w:rsidR="004509FF" w:rsidRPr="00CA728C" w14:paraId="50D9F391" w14:textId="77777777" w:rsidTr="00551111">
        <w:trPr>
          <w:jc w:val="center"/>
        </w:trPr>
        <w:tc>
          <w:tcPr>
            <w:tcW w:w="1007" w:type="dxa"/>
            <w:vMerge w:val="restart"/>
            <w:vAlign w:val="center"/>
          </w:tcPr>
          <w:p w14:paraId="44C4691F" w14:textId="77777777" w:rsidR="004509FF" w:rsidRPr="00CA728C" w:rsidRDefault="004509FF" w:rsidP="00551111">
            <w:pPr>
              <w:jc w:val="center"/>
              <w:rPr>
                <w:rFonts w:ascii="Calibri" w:hAnsi="Calibri"/>
              </w:rPr>
            </w:pPr>
            <w:r w:rsidRPr="00CA728C">
              <w:rPr>
                <w:rFonts w:ascii="Calibri" w:hAnsi="Calibri"/>
              </w:rPr>
              <w:t>D</w:t>
            </w:r>
          </w:p>
        </w:tc>
        <w:tc>
          <w:tcPr>
            <w:tcW w:w="988" w:type="dxa"/>
            <w:vMerge w:val="restart"/>
            <w:vAlign w:val="center"/>
          </w:tcPr>
          <w:p w14:paraId="3E01ACA5" w14:textId="77777777" w:rsidR="004509FF" w:rsidRPr="00CA728C" w:rsidRDefault="004509FF" w:rsidP="00551111">
            <w:pPr>
              <w:jc w:val="center"/>
              <w:rPr>
                <w:rFonts w:ascii="Calibri" w:hAnsi="Calibri"/>
              </w:rPr>
            </w:pPr>
            <w:r w:rsidRPr="00CA728C">
              <w:rPr>
                <w:rFonts w:ascii="Calibri" w:hAnsi="Calibri"/>
              </w:rPr>
              <w:t>Red</w:t>
            </w:r>
          </w:p>
        </w:tc>
        <w:tc>
          <w:tcPr>
            <w:tcW w:w="1557" w:type="dxa"/>
            <w:vMerge w:val="restart"/>
            <w:vAlign w:val="center"/>
          </w:tcPr>
          <w:p w14:paraId="6148FC5F" w14:textId="77777777" w:rsidR="004509FF" w:rsidRPr="00CA728C" w:rsidRDefault="004509FF" w:rsidP="00551111">
            <w:pPr>
              <w:jc w:val="center"/>
              <w:rPr>
                <w:rFonts w:ascii="Calibri" w:hAnsi="Calibri"/>
              </w:rPr>
            </w:pPr>
            <w:r w:rsidRPr="00CA728C">
              <w:rPr>
                <w:rFonts w:ascii="Calibri" w:hAnsi="Calibri"/>
              </w:rPr>
              <w:t>1843</w:t>
            </w:r>
          </w:p>
        </w:tc>
        <w:tc>
          <w:tcPr>
            <w:tcW w:w="1127" w:type="dxa"/>
          </w:tcPr>
          <w:p w14:paraId="4806BED3"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45D37739"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5C91A5FD"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5A99C468"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5810C064"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15B1AAC6"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5BF13DBA"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5211563" w14:textId="77777777" w:rsidTr="00551111">
        <w:trPr>
          <w:jc w:val="center"/>
        </w:trPr>
        <w:tc>
          <w:tcPr>
            <w:tcW w:w="1007" w:type="dxa"/>
            <w:vMerge/>
          </w:tcPr>
          <w:p w14:paraId="5461EA33" w14:textId="77777777" w:rsidR="004509FF" w:rsidRPr="00CA728C" w:rsidRDefault="004509FF" w:rsidP="00551111">
            <w:pPr>
              <w:rPr>
                <w:rFonts w:ascii="Calibri" w:hAnsi="Calibri"/>
              </w:rPr>
            </w:pPr>
          </w:p>
        </w:tc>
        <w:tc>
          <w:tcPr>
            <w:tcW w:w="988" w:type="dxa"/>
            <w:vMerge/>
          </w:tcPr>
          <w:p w14:paraId="4B628F47" w14:textId="77777777" w:rsidR="004509FF" w:rsidRPr="00CA728C" w:rsidRDefault="004509FF" w:rsidP="00551111">
            <w:pPr>
              <w:rPr>
                <w:rFonts w:ascii="Calibri" w:hAnsi="Calibri"/>
              </w:rPr>
            </w:pPr>
          </w:p>
        </w:tc>
        <w:tc>
          <w:tcPr>
            <w:tcW w:w="1557" w:type="dxa"/>
            <w:vMerge/>
          </w:tcPr>
          <w:p w14:paraId="1F1F6E16" w14:textId="77777777" w:rsidR="004509FF" w:rsidRPr="00CA728C" w:rsidRDefault="004509FF" w:rsidP="00551111">
            <w:pPr>
              <w:rPr>
                <w:rFonts w:ascii="Calibri" w:hAnsi="Calibri"/>
              </w:rPr>
            </w:pPr>
          </w:p>
        </w:tc>
        <w:tc>
          <w:tcPr>
            <w:tcW w:w="1127" w:type="dxa"/>
          </w:tcPr>
          <w:p w14:paraId="13CF0CEC" w14:textId="77777777" w:rsidR="004509FF" w:rsidRPr="00CA728C" w:rsidRDefault="004509FF" w:rsidP="00551111">
            <w:pPr>
              <w:jc w:val="center"/>
              <w:rPr>
                <w:rFonts w:ascii="Calibri" w:hAnsi="Calibri"/>
              </w:rPr>
            </w:pPr>
            <w:r w:rsidRPr="00CA728C">
              <w:rPr>
                <w:rFonts w:ascii="Calibri" w:hAnsi="Calibri"/>
              </w:rPr>
              <w:t>0.003</w:t>
            </w:r>
          </w:p>
        </w:tc>
        <w:tc>
          <w:tcPr>
            <w:tcW w:w="1045" w:type="dxa"/>
          </w:tcPr>
          <w:p w14:paraId="092F85CA" w14:textId="77777777" w:rsidR="004509FF" w:rsidRPr="00CA728C" w:rsidRDefault="004509FF" w:rsidP="00551111">
            <w:pPr>
              <w:jc w:val="center"/>
              <w:rPr>
                <w:rFonts w:ascii="Calibri" w:hAnsi="Calibri"/>
              </w:rPr>
            </w:pPr>
            <w:r w:rsidRPr="00CA728C">
              <w:rPr>
                <w:rFonts w:ascii="Calibri" w:hAnsi="Calibri"/>
              </w:rPr>
              <w:t>0.025</w:t>
            </w:r>
          </w:p>
        </w:tc>
        <w:tc>
          <w:tcPr>
            <w:tcW w:w="1067" w:type="dxa"/>
          </w:tcPr>
          <w:p w14:paraId="7F2C57DE" w14:textId="77777777" w:rsidR="004509FF" w:rsidRPr="00CA728C" w:rsidRDefault="004509FF" w:rsidP="00551111">
            <w:pPr>
              <w:jc w:val="center"/>
              <w:rPr>
                <w:rFonts w:ascii="Calibri" w:hAnsi="Calibri"/>
              </w:rPr>
            </w:pPr>
            <w:r w:rsidRPr="00CA728C">
              <w:rPr>
                <w:rFonts w:ascii="Calibri" w:hAnsi="Calibri"/>
              </w:rPr>
              <w:t>0.001</w:t>
            </w:r>
          </w:p>
        </w:tc>
        <w:tc>
          <w:tcPr>
            <w:tcW w:w="1058" w:type="dxa"/>
          </w:tcPr>
          <w:p w14:paraId="6333D668" w14:textId="77777777" w:rsidR="004509FF" w:rsidRPr="00CA728C" w:rsidRDefault="004509FF" w:rsidP="00551111">
            <w:pPr>
              <w:jc w:val="center"/>
              <w:rPr>
                <w:rFonts w:ascii="Calibri" w:hAnsi="Calibri"/>
                <w:color w:val="FF0000"/>
              </w:rPr>
            </w:pPr>
            <w:r w:rsidRPr="00CA728C">
              <w:rPr>
                <w:rFonts w:ascii="Calibri" w:hAnsi="Calibri"/>
                <w:color w:val="FF0000"/>
              </w:rPr>
              <w:t>0.735</w:t>
            </w:r>
          </w:p>
        </w:tc>
        <w:tc>
          <w:tcPr>
            <w:tcW w:w="1056" w:type="dxa"/>
          </w:tcPr>
          <w:p w14:paraId="56B5503C" w14:textId="77777777" w:rsidR="004509FF" w:rsidRPr="00CA728C" w:rsidRDefault="004509FF" w:rsidP="00551111">
            <w:pPr>
              <w:jc w:val="center"/>
              <w:rPr>
                <w:rFonts w:ascii="Calibri" w:hAnsi="Calibri"/>
              </w:rPr>
            </w:pPr>
            <w:r w:rsidRPr="00CA728C">
              <w:rPr>
                <w:rFonts w:ascii="Calibri" w:hAnsi="Calibri"/>
              </w:rPr>
              <w:t>0.0219</w:t>
            </w:r>
          </w:p>
        </w:tc>
        <w:tc>
          <w:tcPr>
            <w:tcW w:w="1056" w:type="dxa"/>
          </w:tcPr>
          <w:p w14:paraId="04D402B0" w14:textId="77777777" w:rsidR="004509FF" w:rsidRPr="00CA728C" w:rsidRDefault="004509FF" w:rsidP="00551111">
            <w:pPr>
              <w:jc w:val="center"/>
              <w:rPr>
                <w:rFonts w:ascii="Calibri" w:hAnsi="Calibri"/>
              </w:rPr>
            </w:pPr>
            <w:r w:rsidRPr="00CA728C">
              <w:rPr>
                <w:rFonts w:ascii="Calibri" w:hAnsi="Calibri"/>
              </w:rPr>
              <w:t>0.032</w:t>
            </w:r>
          </w:p>
        </w:tc>
        <w:tc>
          <w:tcPr>
            <w:tcW w:w="1015" w:type="dxa"/>
          </w:tcPr>
          <w:p w14:paraId="5477DB33"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06198E3" w14:textId="77777777" w:rsidTr="00551111">
        <w:trPr>
          <w:jc w:val="center"/>
        </w:trPr>
        <w:tc>
          <w:tcPr>
            <w:tcW w:w="1007" w:type="dxa"/>
            <w:vMerge/>
          </w:tcPr>
          <w:p w14:paraId="313E32FC" w14:textId="77777777" w:rsidR="004509FF" w:rsidRPr="00CA728C" w:rsidRDefault="004509FF" w:rsidP="00551111">
            <w:pPr>
              <w:rPr>
                <w:rFonts w:ascii="Calibri" w:hAnsi="Calibri"/>
              </w:rPr>
            </w:pPr>
          </w:p>
        </w:tc>
        <w:tc>
          <w:tcPr>
            <w:tcW w:w="988" w:type="dxa"/>
            <w:vMerge/>
          </w:tcPr>
          <w:p w14:paraId="3A36B3FB" w14:textId="77777777" w:rsidR="004509FF" w:rsidRPr="00CA728C" w:rsidRDefault="004509FF" w:rsidP="00551111">
            <w:pPr>
              <w:rPr>
                <w:rFonts w:ascii="Calibri" w:hAnsi="Calibri"/>
              </w:rPr>
            </w:pPr>
          </w:p>
        </w:tc>
        <w:tc>
          <w:tcPr>
            <w:tcW w:w="1557" w:type="dxa"/>
            <w:vMerge/>
          </w:tcPr>
          <w:p w14:paraId="5FA37421" w14:textId="77777777" w:rsidR="004509FF" w:rsidRPr="00CA728C" w:rsidRDefault="004509FF" w:rsidP="00551111">
            <w:pPr>
              <w:rPr>
                <w:rFonts w:ascii="Calibri" w:hAnsi="Calibri"/>
              </w:rPr>
            </w:pPr>
          </w:p>
        </w:tc>
        <w:tc>
          <w:tcPr>
            <w:tcW w:w="1127" w:type="dxa"/>
          </w:tcPr>
          <w:p w14:paraId="1CAB0EED"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69685404"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626C06F3"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65538EE3"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519D88E9"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239A2272"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6B28340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A919D00" w14:textId="77777777" w:rsidTr="00551111">
        <w:trPr>
          <w:jc w:val="center"/>
        </w:trPr>
        <w:tc>
          <w:tcPr>
            <w:tcW w:w="1007" w:type="dxa"/>
            <w:vMerge/>
          </w:tcPr>
          <w:p w14:paraId="3B32FEED" w14:textId="77777777" w:rsidR="004509FF" w:rsidRPr="00CA728C" w:rsidRDefault="004509FF" w:rsidP="00551111">
            <w:pPr>
              <w:rPr>
                <w:rFonts w:ascii="Calibri" w:hAnsi="Calibri"/>
              </w:rPr>
            </w:pPr>
          </w:p>
        </w:tc>
        <w:tc>
          <w:tcPr>
            <w:tcW w:w="988" w:type="dxa"/>
            <w:vMerge/>
          </w:tcPr>
          <w:p w14:paraId="2E6AA85C" w14:textId="77777777" w:rsidR="004509FF" w:rsidRPr="00CA728C" w:rsidRDefault="004509FF" w:rsidP="00551111">
            <w:pPr>
              <w:rPr>
                <w:rFonts w:ascii="Calibri" w:hAnsi="Calibri"/>
              </w:rPr>
            </w:pPr>
          </w:p>
        </w:tc>
        <w:tc>
          <w:tcPr>
            <w:tcW w:w="1557" w:type="dxa"/>
            <w:vMerge/>
          </w:tcPr>
          <w:p w14:paraId="4CC9A69D" w14:textId="77777777" w:rsidR="004509FF" w:rsidRPr="00CA728C" w:rsidRDefault="004509FF" w:rsidP="00551111">
            <w:pPr>
              <w:rPr>
                <w:rFonts w:ascii="Calibri" w:hAnsi="Calibri"/>
              </w:rPr>
            </w:pPr>
          </w:p>
        </w:tc>
        <w:tc>
          <w:tcPr>
            <w:tcW w:w="1127" w:type="dxa"/>
          </w:tcPr>
          <w:p w14:paraId="6F09C307" w14:textId="77777777" w:rsidR="004509FF" w:rsidRPr="00CA728C" w:rsidRDefault="004509FF" w:rsidP="00551111">
            <w:pPr>
              <w:jc w:val="center"/>
              <w:rPr>
                <w:rFonts w:ascii="Calibri" w:hAnsi="Calibri"/>
              </w:rPr>
            </w:pPr>
            <w:r w:rsidRPr="00CA728C">
              <w:rPr>
                <w:rFonts w:ascii="Calibri" w:hAnsi="Calibri"/>
              </w:rPr>
              <w:t>0.033</w:t>
            </w:r>
          </w:p>
        </w:tc>
        <w:tc>
          <w:tcPr>
            <w:tcW w:w="1045" w:type="dxa"/>
          </w:tcPr>
          <w:p w14:paraId="648BD642" w14:textId="77777777" w:rsidR="004509FF" w:rsidRPr="00CA728C" w:rsidRDefault="004509FF" w:rsidP="00551111">
            <w:pPr>
              <w:jc w:val="center"/>
              <w:rPr>
                <w:rFonts w:ascii="Calibri" w:hAnsi="Calibri"/>
              </w:rPr>
            </w:pPr>
            <w:r w:rsidRPr="00CA728C">
              <w:rPr>
                <w:rFonts w:ascii="Calibri" w:hAnsi="Calibri"/>
              </w:rPr>
              <w:t>0.042</w:t>
            </w:r>
          </w:p>
        </w:tc>
        <w:tc>
          <w:tcPr>
            <w:tcW w:w="1067" w:type="dxa"/>
          </w:tcPr>
          <w:p w14:paraId="63A77F69" w14:textId="77777777" w:rsidR="004509FF" w:rsidRPr="00CA728C" w:rsidRDefault="004509FF" w:rsidP="00551111">
            <w:pPr>
              <w:jc w:val="center"/>
              <w:rPr>
                <w:rFonts w:ascii="Calibri" w:hAnsi="Calibri"/>
              </w:rPr>
            </w:pPr>
            <w:r w:rsidRPr="00CA728C">
              <w:rPr>
                <w:rFonts w:ascii="Calibri" w:hAnsi="Calibri"/>
              </w:rPr>
              <w:t>0.057</w:t>
            </w:r>
          </w:p>
        </w:tc>
        <w:tc>
          <w:tcPr>
            <w:tcW w:w="1058" w:type="dxa"/>
          </w:tcPr>
          <w:p w14:paraId="2BCFCC64" w14:textId="77777777" w:rsidR="004509FF" w:rsidRPr="00CA728C" w:rsidRDefault="004509FF" w:rsidP="00551111">
            <w:pPr>
              <w:jc w:val="center"/>
              <w:rPr>
                <w:rFonts w:ascii="Calibri" w:hAnsi="Calibri"/>
              </w:rPr>
            </w:pPr>
            <w:r w:rsidRPr="00CA728C">
              <w:rPr>
                <w:rFonts w:ascii="Calibri" w:hAnsi="Calibri"/>
              </w:rPr>
              <w:t>0.004</w:t>
            </w:r>
          </w:p>
        </w:tc>
        <w:tc>
          <w:tcPr>
            <w:tcW w:w="1056" w:type="dxa"/>
          </w:tcPr>
          <w:p w14:paraId="5DE0EBB9" w14:textId="77777777" w:rsidR="004509FF" w:rsidRPr="00CA728C" w:rsidRDefault="004509FF" w:rsidP="00551111">
            <w:pPr>
              <w:jc w:val="center"/>
              <w:rPr>
                <w:rFonts w:ascii="Calibri" w:hAnsi="Calibri"/>
              </w:rPr>
            </w:pPr>
            <w:r w:rsidRPr="00CA728C">
              <w:rPr>
                <w:rFonts w:ascii="Calibri" w:hAnsi="Calibri"/>
              </w:rPr>
              <w:t>0.001</w:t>
            </w:r>
          </w:p>
        </w:tc>
        <w:tc>
          <w:tcPr>
            <w:tcW w:w="1056" w:type="dxa"/>
          </w:tcPr>
          <w:p w14:paraId="18BFF86B" w14:textId="77777777" w:rsidR="004509FF" w:rsidRPr="00CA728C" w:rsidRDefault="004509FF" w:rsidP="00551111">
            <w:pPr>
              <w:jc w:val="center"/>
              <w:rPr>
                <w:rFonts w:ascii="Calibri" w:hAnsi="Calibri"/>
              </w:rPr>
            </w:pPr>
            <w:r w:rsidRPr="00CA728C">
              <w:rPr>
                <w:rFonts w:ascii="Calibri" w:hAnsi="Calibri"/>
              </w:rPr>
              <w:t>0.010</w:t>
            </w:r>
          </w:p>
        </w:tc>
        <w:tc>
          <w:tcPr>
            <w:tcW w:w="1015" w:type="dxa"/>
          </w:tcPr>
          <w:p w14:paraId="17A9DD0B" w14:textId="77777777" w:rsidR="004509FF" w:rsidRPr="00CA728C" w:rsidRDefault="004509FF" w:rsidP="00551111">
            <w:pPr>
              <w:jc w:val="center"/>
              <w:rPr>
                <w:rFonts w:ascii="Calibri" w:hAnsi="Calibri"/>
              </w:rPr>
            </w:pPr>
            <w:r w:rsidRPr="00CA728C">
              <w:rPr>
                <w:rFonts w:ascii="Calibri" w:hAnsi="Calibri"/>
              </w:rPr>
              <w:t>0.034</w:t>
            </w:r>
          </w:p>
        </w:tc>
      </w:tr>
    </w:tbl>
    <w:p w14:paraId="395B388C" w14:textId="6FD0FE02" w:rsidR="004509FF" w:rsidRPr="00584ABB" w:rsidRDefault="004509FF" w:rsidP="00584ABB">
      <w:pPr>
        <w:jc w:val="center"/>
        <w:rPr>
          <w:rFonts w:ascii="Calibri" w:hAnsi="Calibri"/>
          <w:i/>
        </w:rPr>
      </w:pPr>
      <w:r w:rsidRPr="00CA728C">
        <w:rPr>
          <w:rFonts w:ascii="Calibri" w:hAnsi="Calibri"/>
          <w:i/>
        </w:rPr>
        <w:t>Table 21: Cluster Centers for Late Trading and K=2</w:t>
      </w:r>
    </w:p>
    <w:tbl>
      <w:tblPr>
        <w:tblStyle w:val="TableGrid"/>
        <w:tblpPr w:leftFromText="180" w:rightFromText="180" w:vertAnchor="text" w:horzAnchor="page" w:tblpX="1009" w:tblpY="141"/>
        <w:tblW w:w="10128" w:type="dxa"/>
        <w:tblLook w:val="04A0" w:firstRow="1" w:lastRow="0" w:firstColumn="1" w:lastColumn="0" w:noHBand="0" w:noVBand="1"/>
      </w:tblPr>
      <w:tblGrid>
        <w:gridCol w:w="1350"/>
        <w:gridCol w:w="977"/>
        <w:gridCol w:w="3265"/>
        <w:gridCol w:w="1701"/>
        <w:gridCol w:w="1276"/>
        <w:gridCol w:w="1559"/>
      </w:tblGrid>
      <w:tr w:rsidR="004509FF" w:rsidRPr="00CA728C" w14:paraId="3CF8330E" w14:textId="77777777" w:rsidTr="00551111">
        <w:tc>
          <w:tcPr>
            <w:tcW w:w="1350" w:type="dxa"/>
            <w:vAlign w:val="center"/>
          </w:tcPr>
          <w:p w14:paraId="7B9526DA" w14:textId="77777777" w:rsidR="004509FF" w:rsidRPr="00CA728C" w:rsidRDefault="004509FF" w:rsidP="00551111">
            <w:pPr>
              <w:jc w:val="center"/>
              <w:rPr>
                <w:rFonts w:ascii="Calibri" w:hAnsi="Calibri"/>
                <w:b/>
              </w:rPr>
            </w:pPr>
            <w:r w:rsidRPr="00CA728C">
              <w:rPr>
                <w:rFonts w:ascii="Calibri" w:hAnsi="Calibri"/>
                <w:b/>
              </w:rPr>
              <w:t>Cluster Name</w:t>
            </w:r>
          </w:p>
        </w:tc>
        <w:tc>
          <w:tcPr>
            <w:tcW w:w="977" w:type="dxa"/>
            <w:vAlign w:val="center"/>
          </w:tcPr>
          <w:p w14:paraId="24006ACA" w14:textId="77777777" w:rsidR="004509FF" w:rsidRPr="00CA728C" w:rsidRDefault="004509FF" w:rsidP="00551111">
            <w:pPr>
              <w:jc w:val="center"/>
              <w:rPr>
                <w:rFonts w:ascii="Calibri" w:hAnsi="Calibri"/>
                <w:b/>
              </w:rPr>
            </w:pPr>
            <w:r w:rsidRPr="00CA728C">
              <w:rPr>
                <w:rFonts w:ascii="Calibri" w:hAnsi="Calibri"/>
                <w:b/>
              </w:rPr>
              <w:t>Color</w:t>
            </w:r>
          </w:p>
        </w:tc>
        <w:tc>
          <w:tcPr>
            <w:tcW w:w="3265" w:type="dxa"/>
            <w:vAlign w:val="center"/>
          </w:tcPr>
          <w:p w14:paraId="3F0D88F2"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4536" w:type="dxa"/>
            <w:gridSpan w:val="3"/>
            <w:vAlign w:val="center"/>
          </w:tcPr>
          <w:p w14:paraId="054B8349"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36841B8D" w14:textId="77777777" w:rsidTr="00551111">
        <w:tc>
          <w:tcPr>
            <w:tcW w:w="1350" w:type="dxa"/>
            <w:vMerge w:val="restart"/>
            <w:vAlign w:val="center"/>
          </w:tcPr>
          <w:p w14:paraId="18CB6805" w14:textId="77777777" w:rsidR="004509FF" w:rsidRPr="00CA728C" w:rsidRDefault="004509FF" w:rsidP="00551111">
            <w:pPr>
              <w:jc w:val="center"/>
              <w:rPr>
                <w:rFonts w:ascii="Calibri" w:hAnsi="Calibri"/>
              </w:rPr>
            </w:pPr>
            <w:r w:rsidRPr="00CA728C">
              <w:rPr>
                <w:rFonts w:ascii="Calibri" w:hAnsi="Calibri"/>
              </w:rPr>
              <w:t>O</w:t>
            </w:r>
          </w:p>
        </w:tc>
        <w:tc>
          <w:tcPr>
            <w:tcW w:w="977" w:type="dxa"/>
            <w:vMerge w:val="restart"/>
            <w:vAlign w:val="center"/>
          </w:tcPr>
          <w:p w14:paraId="4E6249AE" w14:textId="77777777" w:rsidR="004509FF" w:rsidRPr="00CA728C" w:rsidRDefault="004509FF" w:rsidP="00551111">
            <w:pPr>
              <w:jc w:val="center"/>
              <w:rPr>
                <w:rFonts w:ascii="Calibri" w:hAnsi="Calibri"/>
              </w:rPr>
            </w:pPr>
            <w:r w:rsidRPr="00CA728C">
              <w:rPr>
                <w:rFonts w:ascii="Calibri" w:hAnsi="Calibri"/>
              </w:rPr>
              <w:t>Black</w:t>
            </w:r>
          </w:p>
        </w:tc>
        <w:tc>
          <w:tcPr>
            <w:tcW w:w="3265" w:type="dxa"/>
            <w:vMerge w:val="restart"/>
            <w:vAlign w:val="center"/>
          </w:tcPr>
          <w:p w14:paraId="2BB16517" w14:textId="77777777" w:rsidR="004509FF" w:rsidRPr="00CA728C" w:rsidRDefault="004509FF" w:rsidP="00551111">
            <w:pPr>
              <w:jc w:val="center"/>
              <w:rPr>
                <w:rFonts w:ascii="Calibri" w:hAnsi="Calibri"/>
              </w:rPr>
            </w:pPr>
            <w:r w:rsidRPr="00CA728C">
              <w:rPr>
                <w:rFonts w:ascii="Calibri" w:hAnsi="Calibri"/>
              </w:rPr>
              <w:t>XLF, SIRI, GE, EEM, S</w:t>
            </w:r>
          </w:p>
        </w:tc>
        <w:tc>
          <w:tcPr>
            <w:tcW w:w="1701" w:type="dxa"/>
            <w:vAlign w:val="center"/>
          </w:tcPr>
          <w:p w14:paraId="4F7FE4C4"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787822FE"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33E36AC7"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68D4EF43" w14:textId="77777777" w:rsidTr="00551111">
        <w:tc>
          <w:tcPr>
            <w:tcW w:w="1350" w:type="dxa"/>
            <w:vMerge/>
            <w:vAlign w:val="center"/>
          </w:tcPr>
          <w:p w14:paraId="0521C01A" w14:textId="77777777" w:rsidR="004509FF" w:rsidRPr="00CA728C" w:rsidRDefault="004509FF" w:rsidP="00551111">
            <w:pPr>
              <w:jc w:val="center"/>
              <w:rPr>
                <w:rFonts w:ascii="Calibri" w:hAnsi="Calibri"/>
              </w:rPr>
            </w:pPr>
          </w:p>
        </w:tc>
        <w:tc>
          <w:tcPr>
            <w:tcW w:w="977" w:type="dxa"/>
            <w:vMerge/>
            <w:vAlign w:val="center"/>
          </w:tcPr>
          <w:p w14:paraId="7AD34AAE" w14:textId="77777777" w:rsidR="004509FF" w:rsidRPr="00CA728C" w:rsidRDefault="004509FF" w:rsidP="00551111">
            <w:pPr>
              <w:jc w:val="center"/>
              <w:rPr>
                <w:rFonts w:ascii="Calibri" w:hAnsi="Calibri"/>
              </w:rPr>
            </w:pPr>
          </w:p>
        </w:tc>
        <w:tc>
          <w:tcPr>
            <w:tcW w:w="3265" w:type="dxa"/>
            <w:vMerge/>
            <w:vAlign w:val="center"/>
          </w:tcPr>
          <w:p w14:paraId="16E4FFFB" w14:textId="77777777" w:rsidR="004509FF" w:rsidRPr="00CA728C" w:rsidRDefault="004509FF" w:rsidP="00551111">
            <w:pPr>
              <w:jc w:val="center"/>
              <w:rPr>
                <w:rFonts w:ascii="Calibri" w:hAnsi="Calibri"/>
              </w:rPr>
            </w:pPr>
          </w:p>
        </w:tc>
        <w:tc>
          <w:tcPr>
            <w:tcW w:w="1701" w:type="dxa"/>
            <w:vAlign w:val="center"/>
          </w:tcPr>
          <w:p w14:paraId="6A3D02F1" w14:textId="77777777" w:rsidR="004509FF" w:rsidRPr="00CA728C" w:rsidRDefault="004509FF" w:rsidP="00551111">
            <w:pPr>
              <w:jc w:val="center"/>
              <w:rPr>
                <w:rFonts w:ascii="Calibri" w:hAnsi="Calibri"/>
              </w:rPr>
            </w:pPr>
            <w:r w:rsidRPr="00CA728C">
              <w:rPr>
                <w:rFonts w:ascii="Calibri" w:hAnsi="Calibri"/>
              </w:rPr>
              <w:t>4583970</w:t>
            </w:r>
          </w:p>
        </w:tc>
        <w:tc>
          <w:tcPr>
            <w:tcW w:w="1276" w:type="dxa"/>
            <w:vAlign w:val="center"/>
          </w:tcPr>
          <w:p w14:paraId="41A6D1AF" w14:textId="77777777" w:rsidR="004509FF" w:rsidRPr="00CA728C" w:rsidRDefault="004509FF" w:rsidP="00551111">
            <w:pPr>
              <w:jc w:val="center"/>
              <w:rPr>
                <w:rFonts w:ascii="Calibri" w:hAnsi="Calibri"/>
                <w:color w:val="FF0000"/>
              </w:rPr>
            </w:pPr>
            <w:r w:rsidRPr="00CA728C">
              <w:rPr>
                <w:rFonts w:ascii="Calibri" w:hAnsi="Calibri"/>
              </w:rPr>
              <w:t>100</w:t>
            </w:r>
          </w:p>
        </w:tc>
        <w:tc>
          <w:tcPr>
            <w:tcW w:w="1559" w:type="dxa"/>
            <w:vAlign w:val="center"/>
          </w:tcPr>
          <w:p w14:paraId="37C70343" w14:textId="77777777" w:rsidR="004509FF" w:rsidRPr="00CA728C" w:rsidRDefault="004509FF" w:rsidP="00551111">
            <w:pPr>
              <w:jc w:val="center"/>
              <w:rPr>
                <w:rFonts w:ascii="Calibri" w:hAnsi="Calibri"/>
              </w:rPr>
            </w:pPr>
            <w:r w:rsidRPr="00CA728C">
              <w:rPr>
                <w:rFonts w:ascii="Calibri" w:hAnsi="Calibri"/>
              </w:rPr>
              <w:t>50732.18</w:t>
            </w:r>
          </w:p>
        </w:tc>
      </w:tr>
      <w:tr w:rsidR="004509FF" w:rsidRPr="00CA728C" w14:paraId="032F9369" w14:textId="77777777" w:rsidTr="00551111">
        <w:tc>
          <w:tcPr>
            <w:tcW w:w="1350" w:type="dxa"/>
            <w:vMerge w:val="restart"/>
            <w:vAlign w:val="center"/>
          </w:tcPr>
          <w:p w14:paraId="4BEBD9F2" w14:textId="77777777" w:rsidR="004509FF" w:rsidRPr="00CA728C" w:rsidRDefault="004509FF" w:rsidP="00551111">
            <w:pPr>
              <w:jc w:val="center"/>
              <w:rPr>
                <w:rFonts w:ascii="Calibri" w:hAnsi="Calibri"/>
              </w:rPr>
            </w:pPr>
            <w:r w:rsidRPr="00CA728C">
              <w:rPr>
                <w:rFonts w:ascii="Calibri" w:hAnsi="Calibri"/>
              </w:rPr>
              <w:t>D</w:t>
            </w:r>
          </w:p>
        </w:tc>
        <w:tc>
          <w:tcPr>
            <w:tcW w:w="977" w:type="dxa"/>
            <w:vMerge w:val="restart"/>
            <w:vAlign w:val="center"/>
          </w:tcPr>
          <w:p w14:paraId="3214F560" w14:textId="77777777" w:rsidR="004509FF" w:rsidRPr="00CA728C" w:rsidRDefault="004509FF" w:rsidP="00551111">
            <w:pPr>
              <w:jc w:val="center"/>
              <w:rPr>
                <w:rFonts w:ascii="Calibri" w:hAnsi="Calibri"/>
              </w:rPr>
            </w:pPr>
            <w:r w:rsidRPr="00CA728C">
              <w:rPr>
                <w:rFonts w:ascii="Calibri" w:hAnsi="Calibri"/>
              </w:rPr>
              <w:t>Red</w:t>
            </w:r>
          </w:p>
        </w:tc>
        <w:tc>
          <w:tcPr>
            <w:tcW w:w="3265" w:type="dxa"/>
            <w:vMerge w:val="restart"/>
            <w:vAlign w:val="center"/>
          </w:tcPr>
          <w:p w14:paraId="69164342" w14:textId="77777777" w:rsidR="004509FF" w:rsidRPr="00CA728C" w:rsidRDefault="004509FF" w:rsidP="00551111">
            <w:pPr>
              <w:jc w:val="center"/>
              <w:rPr>
                <w:rFonts w:ascii="Calibri" w:hAnsi="Calibri"/>
              </w:rPr>
            </w:pPr>
            <w:r w:rsidRPr="00CA728C">
              <w:rPr>
                <w:rFonts w:ascii="Calibri" w:hAnsi="Calibri"/>
              </w:rPr>
              <w:t>BAC, DELL, EWJ, NOK, RAD</w:t>
            </w:r>
          </w:p>
        </w:tc>
        <w:tc>
          <w:tcPr>
            <w:tcW w:w="1701" w:type="dxa"/>
            <w:vAlign w:val="center"/>
          </w:tcPr>
          <w:p w14:paraId="161F1D96"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42BEB877"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29B7972E"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13E37BD7" w14:textId="77777777" w:rsidTr="00551111">
        <w:tc>
          <w:tcPr>
            <w:tcW w:w="1350" w:type="dxa"/>
            <w:vMerge/>
            <w:vAlign w:val="center"/>
          </w:tcPr>
          <w:p w14:paraId="5336D280" w14:textId="77777777" w:rsidR="004509FF" w:rsidRPr="00CA728C" w:rsidRDefault="004509FF" w:rsidP="00551111">
            <w:pPr>
              <w:jc w:val="center"/>
              <w:rPr>
                <w:rFonts w:ascii="Calibri" w:hAnsi="Calibri"/>
              </w:rPr>
            </w:pPr>
          </w:p>
        </w:tc>
        <w:tc>
          <w:tcPr>
            <w:tcW w:w="977" w:type="dxa"/>
            <w:vMerge/>
            <w:vAlign w:val="center"/>
          </w:tcPr>
          <w:p w14:paraId="79364A8C" w14:textId="77777777" w:rsidR="004509FF" w:rsidRPr="00CA728C" w:rsidRDefault="004509FF" w:rsidP="00551111">
            <w:pPr>
              <w:jc w:val="center"/>
              <w:rPr>
                <w:rFonts w:ascii="Calibri" w:hAnsi="Calibri"/>
              </w:rPr>
            </w:pPr>
          </w:p>
        </w:tc>
        <w:tc>
          <w:tcPr>
            <w:tcW w:w="3265" w:type="dxa"/>
            <w:vMerge/>
            <w:vAlign w:val="center"/>
          </w:tcPr>
          <w:p w14:paraId="32D6C9BB" w14:textId="77777777" w:rsidR="004509FF" w:rsidRPr="00CA728C" w:rsidRDefault="004509FF" w:rsidP="00551111">
            <w:pPr>
              <w:jc w:val="center"/>
              <w:rPr>
                <w:rFonts w:ascii="Calibri" w:hAnsi="Calibri"/>
              </w:rPr>
            </w:pPr>
          </w:p>
        </w:tc>
        <w:tc>
          <w:tcPr>
            <w:tcW w:w="1701" w:type="dxa"/>
            <w:vAlign w:val="center"/>
          </w:tcPr>
          <w:p w14:paraId="7505E1EC" w14:textId="77777777" w:rsidR="004509FF" w:rsidRPr="00CA728C" w:rsidRDefault="004509FF" w:rsidP="00551111">
            <w:pPr>
              <w:jc w:val="center"/>
              <w:rPr>
                <w:rFonts w:ascii="Calibri" w:hAnsi="Calibri"/>
              </w:rPr>
            </w:pPr>
            <w:r w:rsidRPr="00CA728C">
              <w:rPr>
                <w:rFonts w:ascii="Calibri" w:hAnsi="Calibri"/>
              </w:rPr>
              <w:t>5781049</w:t>
            </w:r>
          </w:p>
        </w:tc>
        <w:tc>
          <w:tcPr>
            <w:tcW w:w="1276" w:type="dxa"/>
            <w:vAlign w:val="center"/>
          </w:tcPr>
          <w:p w14:paraId="7DB91683" w14:textId="77777777" w:rsidR="004509FF" w:rsidRPr="00CA728C" w:rsidRDefault="004509FF" w:rsidP="00551111">
            <w:pPr>
              <w:jc w:val="center"/>
              <w:rPr>
                <w:rFonts w:ascii="Calibri" w:hAnsi="Calibri"/>
              </w:rPr>
            </w:pPr>
            <w:r w:rsidRPr="00CA728C">
              <w:rPr>
                <w:rFonts w:ascii="Calibri" w:hAnsi="Calibri"/>
              </w:rPr>
              <w:t>100</w:t>
            </w:r>
          </w:p>
        </w:tc>
        <w:tc>
          <w:tcPr>
            <w:tcW w:w="1559" w:type="dxa"/>
            <w:vAlign w:val="center"/>
          </w:tcPr>
          <w:p w14:paraId="40A1A27D" w14:textId="77777777" w:rsidR="004509FF" w:rsidRPr="00CA728C" w:rsidRDefault="004509FF" w:rsidP="00551111">
            <w:pPr>
              <w:jc w:val="center"/>
              <w:rPr>
                <w:rFonts w:ascii="Calibri" w:hAnsi="Calibri"/>
              </w:rPr>
            </w:pPr>
            <w:r w:rsidRPr="00CA728C">
              <w:rPr>
                <w:rFonts w:ascii="Calibri" w:hAnsi="Calibri"/>
              </w:rPr>
              <w:t>40139.36</w:t>
            </w:r>
          </w:p>
        </w:tc>
      </w:tr>
    </w:tbl>
    <w:p w14:paraId="1912A633" w14:textId="77777777" w:rsidR="004509FF" w:rsidRPr="00CA728C" w:rsidRDefault="004509FF" w:rsidP="004509FF">
      <w:pPr>
        <w:jc w:val="center"/>
        <w:rPr>
          <w:rFonts w:ascii="Calibri" w:hAnsi="Calibri"/>
          <w:i/>
        </w:rPr>
      </w:pPr>
      <w:r w:rsidRPr="00CA728C">
        <w:rPr>
          <w:rFonts w:ascii="Calibri" w:hAnsi="Calibri"/>
          <w:i/>
        </w:rPr>
        <w:t>Table 22: Trading Volume of Clusters for Late Trading and K=2</w:t>
      </w:r>
    </w:p>
    <w:p w14:paraId="7B7EA3C0" w14:textId="77777777" w:rsidR="004509FF" w:rsidRPr="00CA728C" w:rsidRDefault="004509FF" w:rsidP="004509FF">
      <w:pPr>
        <w:jc w:val="center"/>
        <w:rPr>
          <w:rFonts w:ascii="Calibri" w:hAnsi="Calibri"/>
          <w:i/>
        </w:rPr>
      </w:pPr>
      <w:r w:rsidRPr="00CA728C">
        <w:rPr>
          <w:rFonts w:ascii="Calibri" w:hAnsi="Calibri"/>
          <w:noProof/>
        </w:rPr>
        <w:lastRenderedPageBreak/>
        <w:drawing>
          <wp:anchor distT="0" distB="0" distL="114300" distR="114300" simplePos="0" relativeHeight="251663360" behindDoc="0" locked="0" layoutInCell="1" allowOverlap="1" wp14:anchorId="6702167A" wp14:editId="56253FDA">
            <wp:simplePos x="0" y="0"/>
            <wp:positionH relativeFrom="column">
              <wp:posOffset>650875</wp:posOffset>
            </wp:positionH>
            <wp:positionV relativeFrom="paragraph">
              <wp:posOffset>-342900</wp:posOffset>
            </wp:positionV>
            <wp:extent cx="4149725" cy="4116070"/>
            <wp:effectExtent l="0" t="0" r="0" b="0"/>
            <wp:wrapTight wrapText="bothSides">
              <wp:wrapPolygon edited="0">
                <wp:start x="0" y="0"/>
                <wp:lineTo x="0" y="21460"/>
                <wp:lineTo x="21418" y="21460"/>
                <wp:lineTo x="2141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9725" cy="41160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45D09EA" w14:textId="77777777" w:rsidR="004509FF" w:rsidRPr="00CA728C" w:rsidRDefault="004509FF" w:rsidP="004509FF">
      <w:pPr>
        <w:rPr>
          <w:rFonts w:ascii="Calibri" w:hAnsi="Calibri"/>
        </w:rPr>
      </w:pPr>
    </w:p>
    <w:p w14:paraId="405237F0" w14:textId="77777777" w:rsidR="004509FF" w:rsidRPr="00CA728C" w:rsidRDefault="004509FF" w:rsidP="004509FF">
      <w:pPr>
        <w:rPr>
          <w:rFonts w:ascii="Calibri" w:hAnsi="Calibri"/>
        </w:rPr>
      </w:pPr>
    </w:p>
    <w:p w14:paraId="2D38DB8A" w14:textId="77777777" w:rsidR="004509FF" w:rsidRPr="00CA728C" w:rsidRDefault="004509FF" w:rsidP="004509FF">
      <w:pPr>
        <w:rPr>
          <w:rFonts w:ascii="Calibri" w:hAnsi="Calibri"/>
        </w:rPr>
      </w:pPr>
    </w:p>
    <w:p w14:paraId="794AFF71" w14:textId="77777777" w:rsidR="004509FF" w:rsidRPr="00CA728C" w:rsidRDefault="004509FF" w:rsidP="004509FF">
      <w:pPr>
        <w:rPr>
          <w:rFonts w:ascii="Calibri" w:hAnsi="Calibri"/>
        </w:rPr>
      </w:pPr>
    </w:p>
    <w:p w14:paraId="4D3688BD" w14:textId="77777777" w:rsidR="004509FF" w:rsidRPr="00CA728C" w:rsidRDefault="004509FF" w:rsidP="004509FF">
      <w:pPr>
        <w:rPr>
          <w:rFonts w:ascii="Calibri" w:hAnsi="Calibri"/>
        </w:rPr>
      </w:pPr>
    </w:p>
    <w:p w14:paraId="402889B6" w14:textId="77777777" w:rsidR="004509FF" w:rsidRPr="00CA728C" w:rsidRDefault="004509FF" w:rsidP="004509FF">
      <w:pPr>
        <w:rPr>
          <w:rFonts w:ascii="Calibri" w:hAnsi="Calibri"/>
        </w:rPr>
      </w:pPr>
    </w:p>
    <w:p w14:paraId="6E37D6CB" w14:textId="77777777" w:rsidR="004509FF" w:rsidRPr="00CA728C" w:rsidRDefault="004509FF" w:rsidP="004509FF">
      <w:pPr>
        <w:rPr>
          <w:rFonts w:ascii="Calibri" w:hAnsi="Calibri"/>
        </w:rPr>
      </w:pPr>
    </w:p>
    <w:p w14:paraId="6F38151E" w14:textId="77777777" w:rsidR="004509FF" w:rsidRPr="00CA728C" w:rsidRDefault="004509FF" w:rsidP="004509FF">
      <w:pPr>
        <w:rPr>
          <w:rFonts w:ascii="Calibri" w:hAnsi="Calibri"/>
        </w:rPr>
      </w:pPr>
    </w:p>
    <w:p w14:paraId="558F04FA" w14:textId="77777777" w:rsidR="004509FF" w:rsidRDefault="004509FF" w:rsidP="004509FF">
      <w:pPr>
        <w:rPr>
          <w:rFonts w:ascii="Calibri" w:hAnsi="Calibri"/>
        </w:rPr>
      </w:pPr>
    </w:p>
    <w:p w14:paraId="3FAD904F" w14:textId="77777777" w:rsidR="00584ABB" w:rsidRPr="00CA728C" w:rsidRDefault="00584ABB" w:rsidP="004509FF">
      <w:pPr>
        <w:rPr>
          <w:rFonts w:ascii="Calibri" w:hAnsi="Calibri"/>
        </w:rPr>
      </w:pPr>
    </w:p>
    <w:p w14:paraId="17A8386B" w14:textId="2243705E" w:rsidR="004509FF" w:rsidRPr="00CA728C" w:rsidRDefault="004509FF" w:rsidP="001845F2">
      <w:pPr>
        <w:jc w:val="center"/>
        <w:rPr>
          <w:rFonts w:ascii="Calibri" w:hAnsi="Calibri"/>
          <w:i/>
        </w:rPr>
      </w:pPr>
      <w:r w:rsidRPr="00CA728C">
        <w:rPr>
          <w:rFonts w:ascii="Calibri" w:hAnsi="Calibri"/>
          <w:i/>
        </w:rPr>
        <w:t>Figure 15: Clustering plot of late trading and k=3</w:t>
      </w:r>
    </w:p>
    <w:p w14:paraId="2B891CE4" w14:textId="77777777" w:rsidR="004509FF" w:rsidRPr="00CA728C" w:rsidRDefault="004509FF" w:rsidP="004509FF">
      <w:pPr>
        <w:tabs>
          <w:tab w:val="left" w:pos="4700"/>
        </w:tabs>
        <w:rPr>
          <w:rFonts w:ascii="Calibri" w:hAnsi="Calibri"/>
        </w:rPr>
      </w:pPr>
      <w:r w:rsidRPr="00CA728C">
        <w:rPr>
          <w:rFonts w:ascii="Calibri" w:hAnsi="Calibri"/>
          <w:noProof/>
        </w:rPr>
        <w:drawing>
          <wp:anchor distT="0" distB="0" distL="114300" distR="114300" simplePos="0" relativeHeight="251664384" behindDoc="0" locked="0" layoutInCell="1" allowOverlap="1" wp14:anchorId="6E0F7FDC" wp14:editId="48C6E989">
            <wp:simplePos x="0" y="0"/>
            <wp:positionH relativeFrom="column">
              <wp:posOffset>571500</wp:posOffset>
            </wp:positionH>
            <wp:positionV relativeFrom="paragraph">
              <wp:posOffset>67310</wp:posOffset>
            </wp:positionV>
            <wp:extent cx="4229100" cy="4018280"/>
            <wp:effectExtent l="0" t="0" r="12700" b="0"/>
            <wp:wrapTight wrapText="bothSides">
              <wp:wrapPolygon edited="0">
                <wp:start x="0" y="0"/>
                <wp:lineTo x="0" y="21436"/>
                <wp:lineTo x="21535" y="21436"/>
                <wp:lineTo x="2153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9100" cy="401828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6261D43" w14:textId="77777777" w:rsidR="004509FF" w:rsidRPr="00CA728C" w:rsidRDefault="004509FF" w:rsidP="004509FF">
      <w:pPr>
        <w:rPr>
          <w:rFonts w:ascii="Calibri" w:hAnsi="Calibri"/>
        </w:rPr>
      </w:pPr>
    </w:p>
    <w:p w14:paraId="3F3D634A" w14:textId="77777777" w:rsidR="004509FF" w:rsidRPr="00CA728C" w:rsidRDefault="004509FF" w:rsidP="004509FF">
      <w:pPr>
        <w:rPr>
          <w:rFonts w:ascii="Calibri" w:hAnsi="Calibri"/>
        </w:rPr>
      </w:pPr>
    </w:p>
    <w:p w14:paraId="3116E074" w14:textId="77777777" w:rsidR="004509FF" w:rsidRPr="00CA728C" w:rsidRDefault="004509FF" w:rsidP="004509FF">
      <w:pPr>
        <w:rPr>
          <w:rFonts w:ascii="Calibri" w:hAnsi="Calibri"/>
        </w:rPr>
      </w:pPr>
    </w:p>
    <w:p w14:paraId="55ADA26C" w14:textId="77777777" w:rsidR="004509FF" w:rsidRPr="00CA728C" w:rsidRDefault="004509FF" w:rsidP="004509FF">
      <w:pPr>
        <w:rPr>
          <w:rFonts w:ascii="Calibri" w:hAnsi="Calibri"/>
        </w:rPr>
      </w:pPr>
    </w:p>
    <w:p w14:paraId="013CF2BD" w14:textId="77777777" w:rsidR="004509FF" w:rsidRPr="00CA728C" w:rsidRDefault="004509FF" w:rsidP="004509FF">
      <w:pPr>
        <w:rPr>
          <w:rFonts w:ascii="Calibri" w:hAnsi="Calibri"/>
        </w:rPr>
      </w:pPr>
    </w:p>
    <w:p w14:paraId="1A38E68C" w14:textId="77777777" w:rsidR="004509FF" w:rsidRPr="00CA728C" w:rsidRDefault="004509FF" w:rsidP="004509FF">
      <w:pPr>
        <w:rPr>
          <w:rFonts w:ascii="Calibri" w:hAnsi="Calibri"/>
        </w:rPr>
      </w:pPr>
    </w:p>
    <w:p w14:paraId="13F150F2" w14:textId="77777777" w:rsidR="004509FF" w:rsidRPr="00CA728C" w:rsidRDefault="004509FF" w:rsidP="004509FF">
      <w:pPr>
        <w:rPr>
          <w:rFonts w:ascii="Calibri" w:hAnsi="Calibri"/>
        </w:rPr>
      </w:pPr>
    </w:p>
    <w:p w14:paraId="2BBB08DA" w14:textId="77777777" w:rsidR="004509FF" w:rsidRPr="00CA728C" w:rsidRDefault="004509FF" w:rsidP="004509FF">
      <w:pPr>
        <w:rPr>
          <w:rFonts w:ascii="Calibri" w:hAnsi="Calibri"/>
        </w:rPr>
      </w:pPr>
    </w:p>
    <w:p w14:paraId="414F667A" w14:textId="77777777" w:rsidR="004509FF" w:rsidRPr="00CA728C" w:rsidRDefault="004509FF" w:rsidP="004509FF">
      <w:pPr>
        <w:rPr>
          <w:rFonts w:ascii="Calibri" w:hAnsi="Calibri"/>
        </w:rPr>
      </w:pPr>
    </w:p>
    <w:p w14:paraId="1E1B3F43" w14:textId="77777777" w:rsidR="004509FF" w:rsidRPr="00CA728C" w:rsidRDefault="004509FF" w:rsidP="004509FF">
      <w:pPr>
        <w:rPr>
          <w:rFonts w:ascii="Calibri" w:hAnsi="Calibri"/>
        </w:rPr>
      </w:pPr>
    </w:p>
    <w:p w14:paraId="16569C8C" w14:textId="77777777" w:rsidR="004509FF" w:rsidRPr="00CA728C" w:rsidRDefault="004509FF" w:rsidP="004509FF">
      <w:pPr>
        <w:rPr>
          <w:rFonts w:ascii="Calibri" w:hAnsi="Calibri"/>
        </w:rPr>
      </w:pPr>
    </w:p>
    <w:p w14:paraId="7EAD99E2" w14:textId="77777777" w:rsidR="004509FF" w:rsidRPr="00CA728C" w:rsidRDefault="004509FF" w:rsidP="00941B8F">
      <w:pPr>
        <w:jc w:val="center"/>
        <w:rPr>
          <w:rFonts w:ascii="Calibri" w:hAnsi="Calibri"/>
          <w:i/>
        </w:rPr>
      </w:pPr>
      <w:r w:rsidRPr="00CA728C">
        <w:rPr>
          <w:rFonts w:ascii="Calibri" w:hAnsi="Calibri"/>
          <w:i/>
        </w:rPr>
        <w:t>Figure 16: Clustering plot of late trading and k=4</w:t>
      </w:r>
    </w:p>
    <w:p w14:paraId="64F55C60" w14:textId="0C18E293" w:rsidR="004509FF" w:rsidRPr="00CA728C" w:rsidRDefault="00986408" w:rsidP="004509FF">
      <w:pPr>
        <w:jc w:val="center"/>
        <w:rPr>
          <w:rFonts w:ascii="Calibri" w:hAnsi="Calibri"/>
        </w:rPr>
      </w:pPr>
      <w:r w:rsidRPr="00CA728C">
        <w:rPr>
          <w:rFonts w:ascii="Calibri" w:hAnsi="Calibri"/>
          <w:noProof/>
        </w:rPr>
        <w:lastRenderedPageBreak/>
        <w:drawing>
          <wp:anchor distT="0" distB="0" distL="114300" distR="114300" simplePos="0" relativeHeight="251665408" behindDoc="0" locked="0" layoutInCell="1" allowOverlap="1" wp14:anchorId="66EA6A2B" wp14:editId="3CAD694C">
            <wp:simplePos x="0" y="0"/>
            <wp:positionH relativeFrom="column">
              <wp:posOffset>571500</wp:posOffset>
            </wp:positionH>
            <wp:positionV relativeFrom="paragraph">
              <wp:posOffset>126365</wp:posOffset>
            </wp:positionV>
            <wp:extent cx="4343400" cy="3759835"/>
            <wp:effectExtent l="0" t="0" r="0" b="0"/>
            <wp:wrapTight wrapText="bothSides">
              <wp:wrapPolygon edited="0">
                <wp:start x="0" y="0"/>
                <wp:lineTo x="0" y="21450"/>
                <wp:lineTo x="21474" y="21450"/>
                <wp:lineTo x="2147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3400" cy="375983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3E5B0A8" w14:textId="27769AAF" w:rsidR="004509FF" w:rsidRPr="00CA728C" w:rsidRDefault="004509FF" w:rsidP="004509FF">
      <w:pPr>
        <w:rPr>
          <w:rFonts w:ascii="Calibri" w:hAnsi="Calibri"/>
        </w:rPr>
      </w:pPr>
    </w:p>
    <w:p w14:paraId="0DB6F872" w14:textId="77777777" w:rsidR="004509FF" w:rsidRPr="00CA728C" w:rsidRDefault="004509FF" w:rsidP="004509FF">
      <w:pPr>
        <w:rPr>
          <w:rFonts w:ascii="Calibri" w:hAnsi="Calibri"/>
        </w:rPr>
      </w:pPr>
    </w:p>
    <w:p w14:paraId="3F65F7F8" w14:textId="77777777" w:rsidR="004509FF" w:rsidRPr="00CA728C" w:rsidRDefault="004509FF" w:rsidP="004509FF">
      <w:pPr>
        <w:rPr>
          <w:rFonts w:ascii="Calibri" w:hAnsi="Calibri"/>
        </w:rPr>
      </w:pPr>
    </w:p>
    <w:p w14:paraId="45E6B4AB" w14:textId="77777777" w:rsidR="004509FF" w:rsidRPr="00CA728C" w:rsidRDefault="004509FF" w:rsidP="004509FF">
      <w:pPr>
        <w:rPr>
          <w:rFonts w:ascii="Calibri" w:hAnsi="Calibri"/>
        </w:rPr>
      </w:pPr>
    </w:p>
    <w:p w14:paraId="3EADDA37" w14:textId="77777777" w:rsidR="004509FF" w:rsidRPr="00CA728C" w:rsidRDefault="004509FF" w:rsidP="004509FF">
      <w:pPr>
        <w:rPr>
          <w:rFonts w:ascii="Calibri" w:hAnsi="Calibri"/>
        </w:rPr>
      </w:pPr>
    </w:p>
    <w:p w14:paraId="2E993E82" w14:textId="77777777" w:rsidR="004509FF" w:rsidRPr="00CA728C" w:rsidRDefault="004509FF" w:rsidP="004509FF">
      <w:pPr>
        <w:rPr>
          <w:rFonts w:ascii="Calibri" w:hAnsi="Calibri"/>
        </w:rPr>
      </w:pPr>
    </w:p>
    <w:p w14:paraId="47FFC27D" w14:textId="77777777" w:rsidR="004509FF" w:rsidRPr="00CA728C" w:rsidRDefault="004509FF" w:rsidP="004509FF">
      <w:pPr>
        <w:rPr>
          <w:rFonts w:ascii="Calibri" w:hAnsi="Calibri"/>
        </w:rPr>
      </w:pPr>
    </w:p>
    <w:p w14:paraId="428E086D" w14:textId="77777777" w:rsidR="004509FF" w:rsidRDefault="004509FF" w:rsidP="004509FF">
      <w:pPr>
        <w:rPr>
          <w:rFonts w:ascii="Calibri" w:hAnsi="Calibri"/>
        </w:rPr>
      </w:pPr>
    </w:p>
    <w:p w14:paraId="5BB57575" w14:textId="77777777" w:rsidR="00986408" w:rsidRPr="00CA728C" w:rsidRDefault="00986408" w:rsidP="004509FF">
      <w:pPr>
        <w:rPr>
          <w:rFonts w:ascii="Calibri" w:hAnsi="Calibri"/>
        </w:rPr>
      </w:pPr>
    </w:p>
    <w:p w14:paraId="1B91D71A" w14:textId="77777777" w:rsidR="00584ABB" w:rsidRPr="00CA728C" w:rsidRDefault="00584ABB" w:rsidP="004509FF">
      <w:pPr>
        <w:rPr>
          <w:rFonts w:ascii="Calibri" w:hAnsi="Calibri"/>
        </w:rPr>
      </w:pPr>
    </w:p>
    <w:p w14:paraId="39BFC684" w14:textId="77777777" w:rsidR="004509FF" w:rsidRPr="00CA728C" w:rsidRDefault="004509FF" w:rsidP="004509FF">
      <w:pPr>
        <w:jc w:val="center"/>
        <w:rPr>
          <w:rFonts w:ascii="Calibri" w:hAnsi="Calibri"/>
          <w:i/>
        </w:rPr>
      </w:pPr>
      <w:r w:rsidRPr="00CA728C">
        <w:rPr>
          <w:rFonts w:ascii="Calibri" w:hAnsi="Calibri"/>
          <w:i/>
        </w:rPr>
        <w:t>Figure 17: Clustering plot of late trading and k=5</w:t>
      </w:r>
    </w:p>
    <w:p w14:paraId="0D2F7F63" w14:textId="77777777" w:rsidR="004509FF" w:rsidRPr="00CA728C" w:rsidRDefault="004509FF" w:rsidP="004509FF">
      <w:pPr>
        <w:rPr>
          <w:rFonts w:ascii="Calibri" w:hAnsi="Calibri"/>
        </w:rPr>
      </w:pPr>
      <w:r w:rsidRPr="00CA728C">
        <w:rPr>
          <w:rFonts w:ascii="Calibri" w:hAnsi="Calibri"/>
          <w:noProof/>
        </w:rPr>
        <w:drawing>
          <wp:anchor distT="0" distB="0" distL="114300" distR="114300" simplePos="0" relativeHeight="251666432" behindDoc="0" locked="0" layoutInCell="1" allowOverlap="1" wp14:anchorId="472F6463" wp14:editId="48D29A37">
            <wp:simplePos x="0" y="0"/>
            <wp:positionH relativeFrom="column">
              <wp:posOffset>570865</wp:posOffset>
            </wp:positionH>
            <wp:positionV relativeFrom="paragraph">
              <wp:posOffset>55245</wp:posOffset>
            </wp:positionV>
            <wp:extent cx="4422140" cy="4144645"/>
            <wp:effectExtent l="0" t="0" r="0" b="0"/>
            <wp:wrapTight wrapText="bothSides">
              <wp:wrapPolygon edited="0">
                <wp:start x="0" y="0"/>
                <wp:lineTo x="0" y="21444"/>
                <wp:lineTo x="21464" y="21444"/>
                <wp:lineTo x="2146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2140" cy="414464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236ACBD" w14:textId="77777777" w:rsidR="004509FF" w:rsidRPr="00CA728C" w:rsidRDefault="004509FF" w:rsidP="004509FF">
      <w:pPr>
        <w:rPr>
          <w:rFonts w:ascii="Calibri" w:hAnsi="Calibri"/>
        </w:rPr>
      </w:pPr>
    </w:p>
    <w:p w14:paraId="368DBC35" w14:textId="77777777" w:rsidR="004509FF" w:rsidRPr="00CA728C" w:rsidRDefault="004509FF" w:rsidP="004509FF">
      <w:pPr>
        <w:rPr>
          <w:rFonts w:ascii="Calibri" w:hAnsi="Calibri"/>
        </w:rPr>
      </w:pPr>
    </w:p>
    <w:p w14:paraId="767A064E" w14:textId="77777777" w:rsidR="004509FF" w:rsidRPr="00CA728C" w:rsidRDefault="004509FF" w:rsidP="004509FF">
      <w:pPr>
        <w:rPr>
          <w:rFonts w:ascii="Calibri" w:hAnsi="Calibri"/>
        </w:rPr>
      </w:pPr>
    </w:p>
    <w:p w14:paraId="4250E25C" w14:textId="77777777" w:rsidR="004509FF" w:rsidRPr="00CA728C" w:rsidRDefault="004509FF" w:rsidP="004509FF">
      <w:pPr>
        <w:rPr>
          <w:rFonts w:ascii="Calibri" w:hAnsi="Calibri"/>
        </w:rPr>
      </w:pPr>
    </w:p>
    <w:p w14:paraId="3408BF5C" w14:textId="77777777" w:rsidR="004509FF" w:rsidRPr="00CA728C" w:rsidRDefault="004509FF" w:rsidP="004509FF">
      <w:pPr>
        <w:rPr>
          <w:rFonts w:ascii="Calibri" w:hAnsi="Calibri"/>
        </w:rPr>
      </w:pPr>
    </w:p>
    <w:p w14:paraId="25442AE4" w14:textId="77777777" w:rsidR="00513BEF" w:rsidRDefault="00513BEF" w:rsidP="00513BEF">
      <w:pPr>
        <w:jc w:val="center"/>
        <w:rPr>
          <w:rFonts w:ascii="Calibri" w:hAnsi="Calibri"/>
          <w:i/>
        </w:rPr>
      </w:pPr>
    </w:p>
    <w:p w14:paraId="4A9D7582" w14:textId="77777777" w:rsidR="00425D5E" w:rsidRDefault="00425D5E" w:rsidP="00513BEF">
      <w:pPr>
        <w:jc w:val="center"/>
        <w:rPr>
          <w:rFonts w:ascii="Calibri" w:hAnsi="Calibri"/>
          <w:i/>
        </w:rPr>
      </w:pPr>
    </w:p>
    <w:p w14:paraId="15B1DF0F" w14:textId="77777777" w:rsidR="00425D5E" w:rsidRDefault="00425D5E" w:rsidP="00513BEF">
      <w:pPr>
        <w:jc w:val="center"/>
        <w:rPr>
          <w:rFonts w:ascii="Calibri" w:hAnsi="Calibri"/>
          <w:i/>
        </w:rPr>
      </w:pPr>
    </w:p>
    <w:p w14:paraId="63C70C54" w14:textId="77777777" w:rsidR="00425D5E" w:rsidRDefault="00425D5E" w:rsidP="00513BEF">
      <w:pPr>
        <w:jc w:val="center"/>
        <w:rPr>
          <w:rFonts w:ascii="Calibri" w:hAnsi="Calibri"/>
          <w:i/>
        </w:rPr>
      </w:pPr>
    </w:p>
    <w:p w14:paraId="6630D019" w14:textId="77777777" w:rsidR="00425D5E" w:rsidRDefault="00425D5E" w:rsidP="00513BEF">
      <w:pPr>
        <w:jc w:val="center"/>
        <w:rPr>
          <w:rFonts w:ascii="Calibri" w:hAnsi="Calibri"/>
          <w:i/>
        </w:rPr>
      </w:pPr>
    </w:p>
    <w:p w14:paraId="2475F3BB" w14:textId="77777777" w:rsidR="002A1AA1" w:rsidRDefault="002A1AA1" w:rsidP="00513BEF">
      <w:pPr>
        <w:jc w:val="center"/>
        <w:rPr>
          <w:rFonts w:ascii="Calibri" w:hAnsi="Calibri"/>
          <w:i/>
        </w:rPr>
      </w:pPr>
    </w:p>
    <w:p w14:paraId="25DF43B1" w14:textId="5273161B" w:rsidR="004509FF" w:rsidRPr="00CA38C2" w:rsidRDefault="004509FF" w:rsidP="00CA38C2">
      <w:pPr>
        <w:jc w:val="center"/>
        <w:rPr>
          <w:rFonts w:ascii="Calibri" w:hAnsi="Calibri"/>
          <w:i/>
        </w:rPr>
      </w:pPr>
      <w:r w:rsidRPr="00CA728C">
        <w:rPr>
          <w:rFonts w:ascii="Calibri" w:hAnsi="Calibri"/>
          <w:i/>
        </w:rPr>
        <w:t>Figure 18: Clustering plot of late trading and k=6</w:t>
      </w:r>
    </w:p>
    <w:tbl>
      <w:tblPr>
        <w:tblStyle w:val="TableGrid"/>
        <w:tblW w:w="11101" w:type="dxa"/>
        <w:jc w:val="center"/>
        <w:tblLook w:val="04A0" w:firstRow="1" w:lastRow="0" w:firstColumn="1" w:lastColumn="0" w:noHBand="0" w:noVBand="1"/>
      </w:tblPr>
      <w:tblGrid>
        <w:gridCol w:w="1333"/>
        <w:gridCol w:w="979"/>
        <w:gridCol w:w="1297"/>
        <w:gridCol w:w="1140"/>
        <w:gridCol w:w="1054"/>
        <w:gridCol w:w="1077"/>
        <w:gridCol w:w="1068"/>
        <w:gridCol w:w="1065"/>
        <w:gridCol w:w="1065"/>
        <w:gridCol w:w="1023"/>
      </w:tblGrid>
      <w:tr w:rsidR="004509FF" w:rsidRPr="00CA728C" w14:paraId="2C551F4B" w14:textId="77777777" w:rsidTr="00551111">
        <w:trPr>
          <w:jc w:val="center"/>
        </w:trPr>
        <w:tc>
          <w:tcPr>
            <w:tcW w:w="1333" w:type="dxa"/>
            <w:vAlign w:val="center"/>
          </w:tcPr>
          <w:p w14:paraId="0134B5B8" w14:textId="77777777" w:rsidR="004509FF" w:rsidRPr="00CA728C" w:rsidRDefault="004509FF" w:rsidP="00551111">
            <w:pPr>
              <w:jc w:val="center"/>
              <w:rPr>
                <w:rFonts w:ascii="Calibri" w:hAnsi="Calibri"/>
                <w:b/>
              </w:rPr>
            </w:pPr>
            <w:r w:rsidRPr="00CA728C">
              <w:rPr>
                <w:rFonts w:ascii="Calibri" w:hAnsi="Calibri"/>
                <w:b/>
              </w:rPr>
              <w:lastRenderedPageBreak/>
              <w:t>Cluster Name</w:t>
            </w:r>
          </w:p>
        </w:tc>
        <w:tc>
          <w:tcPr>
            <w:tcW w:w="979" w:type="dxa"/>
            <w:vAlign w:val="center"/>
          </w:tcPr>
          <w:p w14:paraId="5E2C1435" w14:textId="77777777" w:rsidR="004509FF" w:rsidRPr="00CA728C" w:rsidRDefault="004509FF" w:rsidP="00551111">
            <w:pPr>
              <w:jc w:val="center"/>
              <w:rPr>
                <w:rFonts w:ascii="Calibri" w:hAnsi="Calibri"/>
                <w:b/>
              </w:rPr>
            </w:pPr>
            <w:r w:rsidRPr="00CA728C">
              <w:rPr>
                <w:rFonts w:ascii="Calibri" w:hAnsi="Calibri"/>
                <w:b/>
              </w:rPr>
              <w:t>Color</w:t>
            </w:r>
          </w:p>
        </w:tc>
        <w:tc>
          <w:tcPr>
            <w:tcW w:w="1297" w:type="dxa"/>
            <w:vAlign w:val="center"/>
          </w:tcPr>
          <w:p w14:paraId="5C101037" w14:textId="77777777" w:rsidR="004509FF" w:rsidRPr="00CA728C" w:rsidRDefault="004509FF" w:rsidP="00551111">
            <w:pPr>
              <w:jc w:val="center"/>
              <w:rPr>
                <w:rFonts w:ascii="Calibri" w:hAnsi="Calibri"/>
                <w:b/>
              </w:rPr>
            </w:pPr>
            <w:r w:rsidRPr="00CA728C">
              <w:rPr>
                <w:rFonts w:ascii="Calibri" w:hAnsi="Calibri"/>
                <w:b/>
              </w:rPr>
              <w:t># of securities</w:t>
            </w:r>
          </w:p>
        </w:tc>
        <w:tc>
          <w:tcPr>
            <w:tcW w:w="7492" w:type="dxa"/>
            <w:gridSpan w:val="7"/>
            <w:vAlign w:val="center"/>
          </w:tcPr>
          <w:p w14:paraId="6F4B06EA" w14:textId="77777777" w:rsidR="004509FF" w:rsidRPr="00CA728C" w:rsidRDefault="004509FF" w:rsidP="00551111">
            <w:pPr>
              <w:jc w:val="center"/>
              <w:rPr>
                <w:rFonts w:ascii="Calibri" w:hAnsi="Calibri"/>
                <w:b/>
              </w:rPr>
            </w:pPr>
            <w:r w:rsidRPr="00CA728C">
              <w:rPr>
                <w:rFonts w:ascii="Calibri" w:hAnsi="Calibri"/>
                <w:b/>
              </w:rPr>
              <w:t>Statistics for Trading Volume</w:t>
            </w:r>
          </w:p>
        </w:tc>
      </w:tr>
      <w:tr w:rsidR="004509FF" w:rsidRPr="00CA728C" w14:paraId="7D962B80" w14:textId="77777777" w:rsidTr="00551111">
        <w:trPr>
          <w:jc w:val="center"/>
        </w:trPr>
        <w:tc>
          <w:tcPr>
            <w:tcW w:w="1333" w:type="dxa"/>
            <w:vMerge w:val="restart"/>
            <w:vAlign w:val="center"/>
          </w:tcPr>
          <w:p w14:paraId="589E4375" w14:textId="77777777" w:rsidR="004509FF" w:rsidRPr="00CA728C" w:rsidRDefault="004509FF" w:rsidP="00551111">
            <w:pPr>
              <w:jc w:val="center"/>
              <w:rPr>
                <w:rFonts w:ascii="Calibri" w:hAnsi="Calibri"/>
              </w:rPr>
            </w:pPr>
            <w:r w:rsidRPr="00CA728C">
              <w:rPr>
                <w:rFonts w:ascii="Calibri" w:hAnsi="Calibri"/>
              </w:rPr>
              <w:t>P</w:t>
            </w:r>
          </w:p>
        </w:tc>
        <w:tc>
          <w:tcPr>
            <w:tcW w:w="979" w:type="dxa"/>
            <w:vMerge w:val="restart"/>
            <w:vAlign w:val="center"/>
          </w:tcPr>
          <w:p w14:paraId="4A8EB6B8" w14:textId="77777777" w:rsidR="004509FF" w:rsidRPr="00CA728C" w:rsidRDefault="004509FF" w:rsidP="00551111">
            <w:pPr>
              <w:jc w:val="center"/>
              <w:rPr>
                <w:rFonts w:ascii="Calibri" w:hAnsi="Calibri"/>
              </w:rPr>
            </w:pPr>
            <w:r w:rsidRPr="00CA728C">
              <w:rPr>
                <w:rFonts w:ascii="Calibri" w:hAnsi="Calibri"/>
              </w:rPr>
              <w:t>Black</w:t>
            </w:r>
          </w:p>
        </w:tc>
        <w:tc>
          <w:tcPr>
            <w:tcW w:w="1297" w:type="dxa"/>
            <w:vMerge w:val="restart"/>
            <w:vAlign w:val="center"/>
          </w:tcPr>
          <w:p w14:paraId="60049B2A" w14:textId="77777777" w:rsidR="004509FF" w:rsidRPr="00CA728C" w:rsidRDefault="004509FF" w:rsidP="00551111">
            <w:pPr>
              <w:jc w:val="center"/>
              <w:rPr>
                <w:rFonts w:ascii="Calibri" w:hAnsi="Calibri"/>
              </w:rPr>
            </w:pPr>
            <w:r w:rsidRPr="00CA728C">
              <w:rPr>
                <w:rFonts w:ascii="Calibri" w:hAnsi="Calibri"/>
              </w:rPr>
              <w:t>204</w:t>
            </w:r>
          </w:p>
        </w:tc>
        <w:tc>
          <w:tcPr>
            <w:tcW w:w="1140" w:type="dxa"/>
            <w:vAlign w:val="center"/>
          </w:tcPr>
          <w:p w14:paraId="2BC190CC"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3BDCA33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1A6E95A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C</w:t>
            </w:r>
          </w:p>
        </w:tc>
        <w:tc>
          <w:tcPr>
            <w:tcW w:w="1068" w:type="dxa"/>
            <w:vAlign w:val="center"/>
          </w:tcPr>
          <w:p w14:paraId="1F6F05C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D</w:t>
            </w:r>
          </w:p>
        </w:tc>
        <w:tc>
          <w:tcPr>
            <w:tcW w:w="1065" w:type="dxa"/>
            <w:vAlign w:val="center"/>
          </w:tcPr>
          <w:p w14:paraId="013C5C7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J</w:t>
            </w:r>
          </w:p>
        </w:tc>
        <w:tc>
          <w:tcPr>
            <w:tcW w:w="1065" w:type="dxa"/>
          </w:tcPr>
          <w:p w14:paraId="03B2E552"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011429D9"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23FABFDB" w14:textId="77777777" w:rsidTr="00551111">
        <w:trPr>
          <w:jc w:val="center"/>
        </w:trPr>
        <w:tc>
          <w:tcPr>
            <w:tcW w:w="1333" w:type="dxa"/>
            <w:vMerge/>
            <w:vAlign w:val="center"/>
          </w:tcPr>
          <w:p w14:paraId="050FBAE1" w14:textId="77777777" w:rsidR="004509FF" w:rsidRPr="00CA728C" w:rsidRDefault="004509FF" w:rsidP="00551111">
            <w:pPr>
              <w:jc w:val="center"/>
              <w:rPr>
                <w:rFonts w:ascii="Calibri" w:hAnsi="Calibri"/>
              </w:rPr>
            </w:pPr>
          </w:p>
        </w:tc>
        <w:tc>
          <w:tcPr>
            <w:tcW w:w="979" w:type="dxa"/>
            <w:vMerge/>
            <w:vAlign w:val="center"/>
          </w:tcPr>
          <w:p w14:paraId="4780EA2F" w14:textId="77777777" w:rsidR="004509FF" w:rsidRPr="00CA728C" w:rsidRDefault="004509FF" w:rsidP="00551111">
            <w:pPr>
              <w:jc w:val="center"/>
              <w:rPr>
                <w:rFonts w:ascii="Calibri" w:hAnsi="Calibri"/>
              </w:rPr>
            </w:pPr>
          </w:p>
        </w:tc>
        <w:tc>
          <w:tcPr>
            <w:tcW w:w="1297" w:type="dxa"/>
            <w:vMerge/>
            <w:vAlign w:val="center"/>
          </w:tcPr>
          <w:p w14:paraId="37A4D980" w14:textId="77777777" w:rsidR="004509FF" w:rsidRPr="00CA728C" w:rsidRDefault="004509FF" w:rsidP="00551111">
            <w:pPr>
              <w:jc w:val="center"/>
              <w:rPr>
                <w:rFonts w:ascii="Calibri" w:hAnsi="Calibri"/>
              </w:rPr>
            </w:pPr>
          </w:p>
        </w:tc>
        <w:tc>
          <w:tcPr>
            <w:tcW w:w="1140" w:type="dxa"/>
            <w:vAlign w:val="center"/>
          </w:tcPr>
          <w:p w14:paraId="4A38E7D4" w14:textId="77777777" w:rsidR="004509FF" w:rsidRPr="00CA728C" w:rsidRDefault="004509FF" w:rsidP="00551111">
            <w:pPr>
              <w:jc w:val="center"/>
              <w:rPr>
                <w:rFonts w:ascii="Calibri" w:hAnsi="Calibri"/>
              </w:rPr>
            </w:pPr>
            <w:r w:rsidRPr="00CA728C">
              <w:rPr>
                <w:rFonts w:ascii="Calibri" w:hAnsi="Calibri"/>
              </w:rPr>
              <w:t>0.004</w:t>
            </w:r>
          </w:p>
        </w:tc>
        <w:tc>
          <w:tcPr>
            <w:tcW w:w="1054" w:type="dxa"/>
            <w:vAlign w:val="center"/>
          </w:tcPr>
          <w:p w14:paraId="0422922D" w14:textId="77777777" w:rsidR="004509FF" w:rsidRPr="00CA728C" w:rsidRDefault="004509FF" w:rsidP="00551111">
            <w:pPr>
              <w:jc w:val="center"/>
              <w:rPr>
                <w:rFonts w:ascii="Calibri" w:hAnsi="Calibri"/>
              </w:rPr>
            </w:pPr>
            <w:r w:rsidRPr="00CA728C">
              <w:rPr>
                <w:rFonts w:ascii="Calibri" w:hAnsi="Calibri"/>
              </w:rPr>
              <w:t>0.010</w:t>
            </w:r>
          </w:p>
        </w:tc>
        <w:tc>
          <w:tcPr>
            <w:tcW w:w="1077" w:type="dxa"/>
            <w:vAlign w:val="center"/>
          </w:tcPr>
          <w:p w14:paraId="3D4E79E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0.001</w:t>
            </w:r>
          </w:p>
        </w:tc>
        <w:tc>
          <w:tcPr>
            <w:tcW w:w="1068" w:type="dxa"/>
            <w:vAlign w:val="center"/>
          </w:tcPr>
          <w:p w14:paraId="06A662B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0.129</w:t>
            </w:r>
          </w:p>
        </w:tc>
        <w:tc>
          <w:tcPr>
            <w:tcW w:w="1065" w:type="dxa"/>
            <w:vAlign w:val="center"/>
          </w:tcPr>
          <w:p w14:paraId="3824CB63"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0.019</w:t>
            </w:r>
          </w:p>
        </w:tc>
        <w:tc>
          <w:tcPr>
            <w:tcW w:w="1065" w:type="dxa"/>
          </w:tcPr>
          <w:p w14:paraId="769B5972" w14:textId="77777777" w:rsidR="004509FF" w:rsidRPr="00CA728C" w:rsidRDefault="004509FF" w:rsidP="00551111">
            <w:pPr>
              <w:jc w:val="center"/>
              <w:rPr>
                <w:rFonts w:ascii="Calibri" w:hAnsi="Calibri"/>
              </w:rPr>
            </w:pPr>
            <w:r w:rsidRPr="00CA728C">
              <w:rPr>
                <w:rFonts w:ascii="Calibri" w:hAnsi="Calibri"/>
              </w:rPr>
              <w:t>0.016</w:t>
            </w:r>
          </w:p>
        </w:tc>
        <w:tc>
          <w:tcPr>
            <w:tcW w:w="1023" w:type="dxa"/>
          </w:tcPr>
          <w:p w14:paraId="40C36B5E"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B1C1521" w14:textId="77777777" w:rsidTr="00551111">
        <w:trPr>
          <w:jc w:val="center"/>
        </w:trPr>
        <w:tc>
          <w:tcPr>
            <w:tcW w:w="1333" w:type="dxa"/>
            <w:vMerge/>
            <w:vAlign w:val="center"/>
          </w:tcPr>
          <w:p w14:paraId="659EEBB4" w14:textId="77777777" w:rsidR="004509FF" w:rsidRPr="00CA728C" w:rsidRDefault="004509FF" w:rsidP="00551111">
            <w:pPr>
              <w:jc w:val="center"/>
              <w:rPr>
                <w:rFonts w:ascii="Calibri" w:hAnsi="Calibri"/>
              </w:rPr>
            </w:pPr>
          </w:p>
        </w:tc>
        <w:tc>
          <w:tcPr>
            <w:tcW w:w="979" w:type="dxa"/>
            <w:vMerge/>
            <w:vAlign w:val="center"/>
          </w:tcPr>
          <w:p w14:paraId="1CC54C9B" w14:textId="77777777" w:rsidR="004509FF" w:rsidRPr="00CA728C" w:rsidRDefault="004509FF" w:rsidP="00551111">
            <w:pPr>
              <w:jc w:val="center"/>
              <w:rPr>
                <w:rFonts w:ascii="Calibri" w:hAnsi="Calibri"/>
              </w:rPr>
            </w:pPr>
          </w:p>
        </w:tc>
        <w:tc>
          <w:tcPr>
            <w:tcW w:w="1297" w:type="dxa"/>
            <w:vMerge/>
            <w:vAlign w:val="center"/>
          </w:tcPr>
          <w:p w14:paraId="5818A595" w14:textId="77777777" w:rsidR="004509FF" w:rsidRPr="00CA728C" w:rsidRDefault="004509FF" w:rsidP="00551111">
            <w:pPr>
              <w:jc w:val="center"/>
              <w:rPr>
                <w:rFonts w:ascii="Calibri" w:hAnsi="Calibri"/>
              </w:rPr>
            </w:pPr>
          </w:p>
        </w:tc>
        <w:tc>
          <w:tcPr>
            <w:tcW w:w="1140" w:type="dxa"/>
            <w:vAlign w:val="center"/>
          </w:tcPr>
          <w:p w14:paraId="449525B6"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8D49621" w14:textId="77777777" w:rsidR="004509FF" w:rsidRPr="00CA728C" w:rsidRDefault="004509FF" w:rsidP="00551111">
            <w:pPr>
              <w:jc w:val="center"/>
              <w:rPr>
                <w:rFonts w:ascii="Calibri" w:hAnsi="Calibri"/>
                <w:color w:val="FF0000"/>
              </w:rPr>
            </w:pPr>
            <w:r w:rsidRPr="00CA728C">
              <w:rPr>
                <w:rFonts w:ascii="Calibri" w:hAnsi="Calibri"/>
                <w:color w:val="FF0000"/>
              </w:rPr>
              <w:t>P</w:t>
            </w:r>
          </w:p>
        </w:tc>
        <w:tc>
          <w:tcPr>
            <w:tcW w:w="1077" w:type="dxa"/>
            <w:vAlign w:val="center"/>
          </w:tcPr>
          <w:p w14:paraId="7E902FC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Q</w:t>
            </w:r>
          </w:p>
        </w:tc>
        <w:tc>
          <w:tcPr>
            <w:tcW w:w="1068" w:type="dxa"/>
            <w:vAlign w:val="center"/>
          </w:tcPr>
          <w:p w14:paraId="7C84C8B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W</w:t>
            </w:r>
          </w:p>
        </w:tc>
        <w:tc>
          <w:tcPr>
            <w:tcW w:w="1065" w:type="dxa"/>
            <w:vAlign w:val="center"/>
          </w:tcPr>
          <w:p w14:paraId="0D141688"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X</w:t>
            </w:r>
          </w:p>
        </w:tc>
        <w:tc>
          <w:tcPr>
            <w:tcW w:w="1065" w:type="dxa"/>
          </w:tcPr>
          <w:p w14:paraId="56B105FE"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03FD004"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752A7D8" w14:textId="77777777" w:rsidTr="00551111">
        <w:trPr>
          <w:jc w:val="center"/>
        </w:trPr>
        <w:tc>
          <w:tcPr>
            <w:tcW w:w="1333" w:type="dxa"/>
            <w:vMerge/>
            <w:vAlign w:val="center"/>
          </w:tcPr>
          <w:p w14:paraId="4F634723" w14:textId="77777777" w:rsidR="004509FF" w:rsidRPr="00CA728C" w:rsidRDefault="004509FF" w:rsidP="00551111">
            <w:pPr>
              <w:jc w:val="center"/>
              <w:rPr>
                <w:rFonts w:ascii="Calibri" w:hAnsi="Calibri"/>
              </w:rPr>
            </w:pPr>
          </w:p>
        </w:tc>
        <w:tc>
          <w:tcPr>
            <w:tcW w:w="979" w:type="dxa"/>
            <w:vMerge/>
            <w:vAlign w:val="center"/>
          </w:tcPr>
          <w:p w14:paraId="2EACF3BD" w14:textId="77777777" w:rsidR="004509FF" w:rsidRPr="00CA728C" w:rsidRDefault="004509FF" w:rsidP="00551111">
            <w:pPr>
              <w:jc w:val="center"/>
              <w:rPr>
                <w:rFonts w:ascii="Calibri" w:hAnsi="Calibri"/>
              </w:rPr>
            </w:pPr>
          </w:p>
        </w:tc>
        <w:tc>
          <w:tcPr>
            <w:tcW w:w="1297" w:type="dxa"/>
            <w:vMerge/>
            <w:vAlign w:val="center"/>
          </w:tcPr>
          <w:p w14:paraId="3C0F7453" w14:textId="77777777" w:rsidR="004509FF" w:rsidRPr="00CA728C" w:rsidRDefault="004509FF" w:rsidP="00551111">
            <w:pPr>
              <w:jc w:val="center"/>
              <w:rPr>
                <w:rFonts w:ascii="Calibri" w:hAnsi="Calibri"/>
              </w:rPr>
            </w:pPr>
          </w:p>
        </w:tc>
        <w:tc>
          <w:tcPr>
            <w:tcW w:w="1140" w:type="dxa"/>
            <w:vAlign w:val="center"/>
          </w:tcPr>
          <w:p w14:paraId="37EE65C0" w14:textId="77777777" w:rsidR="004509FF" w:rsidRPr="00CA728C" w:rsidRDefault="004509FF" w:rsidP="00551111">
            <w:pPr>
              <w:jc w:val="center"/>
              <w:rPr>
                <w:rFonts w:ascii="Calibri" w:hAnsi="Calibri"/>
              </w:rPr>
            </w:pPr>
            <w:r w:rsidRPr="00CA728C">
              <w:rPr>
                <w:rFonts w:ascii="Calibri" w:hAnsi="Calibri"/>
              </w:rPr>
              <w:t>0.011</w:t>
            </w:r>
          </w:p>
        </w:tc>
        <w:tc>
          <w:tcPr>
            <w:tcW w:w="1054" w:type="dxa"/>
            <w:vAlign w:val="center"/>
          </w:tcPr>
          <w:p w14:paraId="4FC2492C" w14:textId="77777777" w:rsidR="004509FF" w:rsidRPr="00CA728C" w:rsidRDefault="004509FF" w:rsidP="00551111">
            <w:pPr>
              <w:jc w:val="center"/>
              <w:rPr>
                <w:rFonts w:ascii="Calibri" w:hAnsi="Calibri"/>
                <w:color w:val="FF0000"/>
              </w:rPr>
            </w:pPr>
            <w:r w:rsidRPr="00CA728C">
              <w:rPr>
                <w:rFonts w:ascii="Calibri" w:hAnsi="Calibri"/>
                <w:color w:val="FF0000"/>
              </w:rPr>
              <w:t>0.717</w:t>
            </w:r>
          </w:p>
        </w:tc>
        <w:tc>
          <w:tcPr>
            <w:tcW w:w="1077" w:type="dxa"/>
            <w:vAlign w:val="center"/>
          </w:tcPr>
          <w:p w14:paraId="6B7DEF54" w14:textId="77777777" w:rsidR="004509FF" w:rsidRPr="00CA728C" w:rsidRDefault="004509FF" w:rsidP="00551111">
            <w:pPr>
              <w:jc w:val="center"/>
              <w:rPr>
                <w:rFonts w:ascii="Calibri" w:hAnsi="Calibri"/>
              </w:rPr>
            </w:pPr>
            <w:r w:rsidRPr="00CA728C">
              <w:rPr>
                <w:rFonts w:ascii="Calibri" w:hAnsi="Calibri"/>
              </w:rPr>
              <w:t>0.050</w:t>
            </w:r>
          </w:p>
        </w:tc>
        <w:tc>
          <w:tcPr>
            <w:tcW w:w="1068" w:type="dxa"/>
            <w:vAlign w:val="center"/>
          </w:tcPr>
          <w:p w14:paraId="59535B41" w14:textId="77777777" w:rsidR="004509FF" w:rsidRPr="00CA728C" w:rsidRDefault="004509FF" w:rsidP="00551111">
            <w:pPr>
              <w:jc w:val="center"/>
              <w:rPr>
                <w:rFonts w:ascii="Calibri" w:hAnsi="Calibri"/>
              </w:rPr>
            </w:pPr>
            <w:r w:rsidRPr="00CA728C">
              <w:rPr>
                <w:rFonts w:ascii="Calibri" w:hAnsi="Calibri"/>
              </w:rPr>
              <w:t>0.000</w:t>
            </w:r>
          </w:p>
        </w:tc>
        <w:tc>
          <w:tcPr>
            <w:tcW w:w="1065" w:type="dxa"/>
            <w:vAlign w:val="center"/>
          </w:tcPr>
          <w:p w14:paraId="6DE0C29F"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6297512F" w14:textId="77777777" w:rsidR="004509FF" w:rsidRPr="00CA728C" w:rsidRDefault="004509FF" w:rsidP="00551111">
            <w:pPr>
              <w:jc w:val="center"/>
              <w:rPr>
                <w:rFonts w:ascii="Calibri" w:hAnsi="Calibri"/>
              </w:rPr>
            </w:pPr>
            <w:r w:rsidRPr="00CA728C">
              <w:rPr>
                <w:rFonts w:ascii="Calibri" w:hAnsi="Calibri"/>
              </w:rPr>
              <w:t>0.007</w:t>
            </w:r>
          </w:p>
        </w:tc>
        <w:tc>
          <w:tcPr>
            <w:tcW w:w="1023" w:type="dxa"/>
          </w:tcPr>
          <w:p w14:paraId="621268FD" w14:textId="77777777" w:rsidR="004509FF" w:rsidRPr="00CA728C" w:rsidRDefault="004509FF" w:rsidP="00551111">
            <w:pPr>
              <w:jc w:val="center"/>
              <w:rPr>
                <w:rFonts w:ascii="Calibri" w:hAnsi="Calibri"/>
              </w:rPr>
            </w:pPr>
            <w:r w:rsidRPr="00CA728C">
              <w:rPr>
                <w:rFonts w:ascii="Calibri" w:hAnsi="Calibri"/>
              </w:rPr>
              <w:t>0.035</w:t>
            </w:r>
          </w:p>
        </w:tc>
      </w:tr>
      <w:tr w:rsidR="004509FF" w:rsidRPr="00CA728C" w14:paraId="7C3E5A70" w14:textId="77777777" w:rsidTr="00551111">
        <w:trPr>
          <w:jc w:val="center"/>
        </w:trPr>
        <w:tc>
          <w:tcPr>
            <w:tcW w:w="1333" w:type="dxa"/>
            <w:vMerge w:val="restart"/>
            <w:vAlign w:val="center"/>
          </w:tcPr>
          <w:p w14:paraId="38FE05ED" w14:textId="77777777" w:rsidR="004509FF" w:rsidRPr="00CA728C" w:rsidRDefault="004509FF" w:rsidP="00551111">
            <w:pPr>
              <w:jc w:val="center"/>
              <w:rPr>
                <w:rFonts w:ascii="Calibri" w:hAnsi="Calibri"/>
              </w:rPr>
            </w:pPr>
            <w:r w:rsidRPr="00CA728C">
              <w:rPr>
                <w:rFonts w:ascii="Calibri" w:hAnsi="Calibri"/>
              </w:rPr>
              <w:t>D1</w:t>
            </w:r>
          </w:p>
        </w:tc>
        <w:tc>
          <w:tcPr>
            <w:tcW w:w="979" w:type="dxa"/>
            <w:vMerge w:val="restart"/>
            <w:vAlign w:val="center"/>
          </w:tcPr>
          <w:p w14:paraId="043623B4" w14:textId="77777777" w:rsidR="004509FF" w:rsidRPr="00CA728C" w:rsidRDefault="004509FF" w:rsidP="00551111">
            <w:pPr>
              <w:jc w:val="center"/>
              <w:rPr>
                <w:rFonts w:ascii="Calibri" w:hAnsi="Calibri"/>
              </w:rPr>
            </w:pPr>
            <w:r w:rsidRPr="00CA728C">
              <w:rPr>
                <w:rFonts w:ascii="Calibri" w:hAnsi="Calibri"/>
              </w:rPr>
              <w:t>Red</w:t>
            </w:r>
          </w:p>
        </w:tc>
        <w:tc>
          <w:tcPr>
            <w:tcW w:w="1297" w:type="dxa"/>
            <w:vMerge w:val="restart"/>
            <w:vAlign w:val="center"/>
          </w:tcPr>
          <w:p w14:paraId="2C045242" w14:textId="77777777" w:rsidR="004509FF" w:rsidRPr="00CA728C" w:rsidRDefault="004509FF" w:rsidP="00551111">
            <w:pPr>
              <w:jc w:val="center"/>
              <w:rPr>
                <w:rFonts w:ascii="Calibri" w:hAnsi="Calibri"/>
              </w:rPr>
            </w:pPr>
            <w:r w:rsidRPr="00CA728C">
              <w:rPr>
                <w:rFonts w:ascii="Calibri" w:hAnsi="Calibri"/>
              </w:rPr>
              <w:t>1155</w:t>
            </w:r>
          </w:p>
        </w:tc>
        <w:tc>
          <w:tcPr>
            <w:tcW w:w="1140" w:type="dxa"/>
            <w:vAlign w:val="center"/>
          </w:tcPr>
          <w:p w14:paraId="3CD48BB6"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4100A7DF"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134FF49"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79327539"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1FC80684"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57AEC4B4"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66BD038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2238DDF2" w14:textId="77777777" w:rsidTr="00551111">
        <w:trPr>
          <w:jc w:val="center"/>
        </w:trPr>
        <w:tc>
          <w:tcPr>
            <w:tcW w:w="1333" w:type="dxa"/>
            <w:vMerge/>
          </w:tcPr>
          <w:p w14:paraId="7F20848D" w14:textId="77777777" w:rsidR="004509FF" w:rsidRPr="00CA728C" w:rsidRDefault="004509FF" w:rsidP="00551111">
            <w:pPr>
              <w:rPr>
                <w:rFonts w:ascii="Calibri" w:hAnsi="Calibri"/>
              </w:rPr>
            </w:pPr>
          </w:p>
        </w:tc>
        <w:tc>
          <w:tcPr>
            <w:tcW w:w="979" w:type="dxa"/>
            <w:vMerge/>
            <w:vAlign w:val="center"/>
          </w:tcPr>
          <w:p w14:paraId="1D8A1DD2" w14:textId="77777777" w:rsidR="004509FF" w:rsidRPr="00CA728C" w:rsidRDefault="004509FF" w:rsidP="00551111">
            <w:pPr>
              <w:jc w:val="center"/>
              <w:rPr>
                <w:rFonts w:ascii="Calibri" w:hAnsi="Calibri"/>
              </w:rPr>
            </w:pPr>
          </w:p>
        </w:tc>
        <w:tc>
          <w:tcPr>
            <w:tcW w:w="1297" w:type="dxa"/>
            <w:vMerge/>
            <w:vAlign w:val="center"/>
          </w:tcPr>
          <w:p w14:paraId="56A6B9DC" w14:textId="77777777" w:rsidR="004509FF" w:rsidRPr="00CA728C" w:rsidRDefault="004509FF" w:rsidP="00551111">
            <w:pPr>
              <w:jc w:val="center"/>
              <w:rPr>
                <w:rFonts w:ascii="Calibri" w:hAnsi="Calibri"/>
              </w:rPr>
            </w:pPr>
          </w:p>
        </w:tc>
        <w:tc>
          <w:tcPr>
            <w:tcW w:w="1140" w:type="dxa"/>
            <w:vAlign w:val="center"/>
          </w:tcPr>
          <w:p w14:paraId="55350C14" w14:textId="77777777" w:rsidR="004509FF" w:rsidRPr="00CA728C" w:rsidRDefault="004509FF" w:rsidP="00551111">
            <w:pPr>
              <w:jc w:val="center"/>
              <w:rPr>
                <w:rFonts w:ascii="Calibri" w:hAnsi="Calibri"/>
              </w:rPr>
            </w:pPr>
            <w:r w:rsidRPr="00CA728C">
              <w:rPr>
                <w:rFonts w:ascii="Calibri" w:hAnsi="Calibri"/>
              </w:rPr>
              <w:t>0.003</w:t>
            </w:r>
          </w:p>
        </w:tc>
        <w:tc>
          <w:tcPr>
            <w:tcW w:w="1054" w:type="dxa"/>
            <w:vAlign w:val="center"/>
          </w:tcPr>
          <w:p w14:paraId="6F1D4F54" w14:textId="77777777" w:rsidR="004509FF" w:rsidRPr="00CA728C" w:rsidRDefault="004509FF" w:rsidP="00551111">
            <w:pPr>
              <w:jc w:val="center"/>
              <w:rPr>
                <w:rFonts w:ascii="Calibri" w:hAnsi="Calibri"/>
              </w:rPr>
            </w:pPr>
            <w:r w:rsidRPr="00CA728C">
              <w:rPr>
                <w:rFonts w:ascii="Calibri" w:hAnsi="Calibri"/>
              </w:rPr>
              <w:t>0.014</w:t>
            </w:r>
          </w:p>
        </w:tc>
        <w:tc>
          <w:tcPr>
            <w:tcW w:w="1077" w:type="dxa"/>
            <w:vAlign w:val="center"/>
          </w:tcPr>
          <w:p w14:paraId="52793137"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0E61F3CF" w14:textId="77777777" w:rsidR="004509FF" w:rsidRPr="00CA728C" w:rsidRDefault="004509FF" w:rsidP="00551111">
            <w:pPr>
              <w:jc w:val="center"/>
              <w:rPr>
                <w:rFonts w:ascii="Calibri" w:hAnsi="Calibri"/>
                <w:color w:val="FF0000"/>
              </w:rPr>
            </w:pPr>
            <w:r w:rsidRPr="00CA728C">
              <w:rPr>
                <w:rFonts w:ascii="Calibri" w:hAnsi="Calibri"/>
                <w:color w:val="FF0000"/>
              </w:rPr>
              <w:t>0.845</w:t>
            </w:r>
          </w:p>
        </w:tc>
        <w:tc>
          <w:tcPr>
            <w:tcW w:w="1065" w:type="dxa"/>
            <w:vAlign w:val="center"/>
          </w:tcPr>
          <w:p w14:paraId="5ED30418" w14:textId="77777777" w:rsidR="004509FF" w:rsidRPr="00CA728C" w:rsidRDefault="004509FF" w:rsidP="00551111">
            <w:pPr>
              <w:jc w:val="center"/>
              <w:rPr>
                <w:rFonts w:ascii="Calibri" w:hAnsi="Calibri"/>
              </w:rPr>
            </w:pPr>
            <w:r w:rsidRPr="00CA728C">
              <w:rPr>
                <w:rFonts w:ascii="Calibri" w:hAnsi="Calibri"/>
              </w:rPr>
              <w:t>0.013</w:t>
            </w:r>
          </w:p>
        </w:tc>
        <w:tc>
          <w:tcPr>
            <w:tcW w:w="1065" w:type="dxa"/>
          </w:tcPr>
          <w:p w14:paraId="6050F9E3" w14:textId="77777777" w:rsidR="004509FF" w:rsidRPr="00CA728C" w:rsidRDefault="004509FF" w:rsidP="00551111">
            <w:pPr>
              <w:jc w:val="center"/>
              <w:rPr>
                <w:rFonts w:ascii="Calibri" w:hAnsi="Calibri"/>
              </w:rPr>
            </w:pPr>
            <w:r w:rsidRPr="00CA728C">
              <w:rPr>
                <w:rFonts w:ascii="Calibri" w:hAnsi="Calibri"/>
              </w:rPr>
              <w:t>0.021</w:t>
            </w:r>
          </w:p>
        </w:tc>
        <w:tc>
          <w:tcPr>
            <w:tcW w:w="1023" w:type="dxa"/>
          </w:tcPr>
          <w:p w14:paraId="1D8F6C42"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2808A6A" w14:textId="77777777" w:rsidTr="00551111">
        <w:trPr>
          <w:jc w:val="center"/>
        </w:trPr>
        <w:tc>
          <w:tcPr>
            <w:tcW w:w="1333" w:type="dxa"/>
            <w:vMerge/>
          </w:tcPr>
          <w:p w14:paraId="7AA748B4" w14:textId="77777777" w:rsidR="004509FF" w:rsidRPr="00CA728C" w:rsidRDefault="004509FF" w:rsidP="00551111">
            <w:pPr>
              <w:rPr>
                <w:rFonts w:ascii="Calibri" w:hAnsi="Calibri"/>
              </w:rPr>
            </w:pPr>
          </w:p>
        </w:tc>
        <w:tc>
          <w:tcPr>
            <w:tcW w:w="979" w:type="dxa"/>
            <w:vMerge/>
            <w:vAlign w:val="center"/>
          </w:tcPr>
          <w:p w14:paraId="7E9D1FA4" w14:textId="77777777" w:rsidR="004509FF" w:rsidRPr="00CA728C" w:rsidRDefault="004509FF" w:rsidP="00551111">
            <w:pPr>
              <w:jc w:val="center"/>
              <w:rPr>
                <w:rFonts w:ascii="Calibri" w:hAnsi="Calibri"/>
              </w:rPr>
            </w:pPr>
          </w:p>
        </w:tc>
        <w:tc>
          <w:tcPr>
            <w:tcW w:w="1297" w:type="dxa"/>
            <w:vMerge/>
            <w:vAlign w:val="center"/>
          </w:tcPr>
          <w:p w14:paraId="6CD3D953" w14:textId="77777777" w:rsidR="004509FF" w:rsidRPr="00CA728C" w:rsidRDefault="004509FF" w:rsidP="00551111">
            <w:pPr>
              <w:jc w:val="center"/>
              <w:rPr>
                <w:rFonts w:ascii="Calibri" w:hAnsi="Calibri"/>
              </w:rPr>
            </w:pPr>
          </w:p>
        </w:tc>
        <w:tc>
          <w:tcPr>
            <w:tcW w:w="1140" w:type="dxa"/>
            <w:vAlign w:val="center"/>
          </w:tcPr>
          <w:p w14:paraId="16454402"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7A4EC821"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B609E2A"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04A0749F"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AA6B68E"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08B6214F"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4E287E4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E7CDB69" w14:textId="77777777" w:rsidTr="00551111">
        <w:trPr>
          <w:jc w:val="center"/>
        </w:trPr>
        <w:tc>
          <w:tcPr>
            <w:tcW w:w="1333" w:type="dxa"/>
            <w:vMerge/>
          </w:tcPr>
          <w:p w14:paraId="184AAF38" w14:textId="77777777" w:rsidR="004509FF" w:rsidRPr="00CA728C" w:rsidRDefault="004509FF" w:rsidP="00551111">
            <w:pPr>
              <w:rPr>
                <w:rFonts w:ascii="Calibri" w:hAnsi="Calibri"/>
              </w:rPr>
            </w:pPr>
          </w:p>
        </w:tc>
        <w:tc>
          <w:tcPr>
            <w:tcW w:w="979" w:type="dxa"/>
            <w:vMerge/>
            <w:vAlign w:val="center"/>
          </w:tcPr>
          <w:p w14:paraId="0430BF5B" w14:textId="77777777" w:rsidR="004509FF" w:rsidRPr="00CA728C" w:rsidRDefault="004509FF" w:rsidP="00551111">
            <w:pPr>
              <w:jc w:val="center"/>
              <w:rPr>
                <w:rFonts w:ascii="Calibri" w:hAnsi="Calibri"/>
              </w:rPr>
            </w:pPr>
          </w:p>
        </w:tc>
        <w:tc>
          <w:tcPr>
            <w:tcW w:w="1297" w:type="dxa"/>
            <w:vMerge/>
            <w:vAlign w:val="center"/>
          </w:tcPr>
          <w:p w14:paraId="5D29BF87" w14:textId="77777777" w:rsidR="004509FF" w:rsidRPr="00CA728C" w:rsidRDefault="004509FF" w:rsidP="00551111">
            <w:pPr>
              <w:jc w:val="center"/>
              <w:rPr>
                <w:rFonts w:ascii="Calibri" w:hAnsi="Calibri"/>
              </w:rPr>
            </w:pPr>
          </w:p>
        </w:tc>
        <w:tc>
          <w:tcPr>
            <w:tcW w:w="1140" w:type="dxa"/>
            <w:vAlign w:val="center"/>
          </w:tcPr>
          <w:p w14:paraId="25A58419" w14:textId="77777777" w:rsidR="004509FF" w:rsidRPr="00CA728C" w:rsidRDefault="004509FF" w:rsidP="00551111">
            <w:pPr>
              <w:jc w:val="center"/>
              <w:rPr>
                <w:rFonts w:ascii="Calibri" w:hAnsi="Calibri"/>
              </w:rPr>
            </w:pPr>
            <w:r w:rsidRPr="00CA728C">
              <w:rPr>
                <w:rFonts w:ascii="Calibri" w:hAnsi="Calibri"/>
              </w:rPr>
              <w:t>0.025</w:t>
            </w:r>
          </w:p>
        </w:tc>
        <w:tc>
          <w:tcPr>
            <w:tcW w:w="1054" w:type="dxa"/>
            <w:vAlign w:val="center"/>
          </w:tcPr>
          <w:p w14:paraId="59C975B1" w14:textId="77777777" w:rsidR="004509FF" w:rsidRPr="00CA728C" w:rsidRDefault="004509FF" w:rsidP="00551111">
            <w:pPr>
              <w:jc w:val="center"/>
              <w:rPr>
                <w:rFonts w:ascii="Calibri" w:hAnsi="Calibri"/>
              </w:rPr>
            </w:pPr>
            <w:r w:rsidRPr="00CA728C">
              <w:rPr>
                <w:rFonts w:ascii="Calibri" w:hAnsi="Calibri"/>
              </w:rPr>
              <w:t>0.026</w:t>
            </w:r>
          </w:p>
        </w:tc>
        <w:tc>
          <w:tcPr>
            <w:tcW w:w="1077" w:type="dxa"/>
            <w:vAlign w:val="center"/>
          </w:tcPr>
          <w:p w14:paraId="20B4F380" w14:textId="77777777" w:rsidR="004509FF" w:rsidRPr="00CA728C" w:rsidRDefault="004509FF" w:rsidP="00551111">
            <w:pPr>
              <w:jc w:val="center"/>
              <w:rPr>
                <w:rFonts w:ascii="Calibri" w:hAnsi="Calibri"/>
              </w:rPr>
            </w:pPr>
            <w:r w:rsidRPr="00CA728C">
              <w:rPr>
                <w:rFonts w:ascii="Calibri" w:hAnsi="Calibri"/>
              </w:rPr>
              <w:t>0.029</w:t>
            </w:r>
          </w:p>
        </w:tc>
        <w:tc>
          <w:tcPr>
            <w:tcW w:w="1068" w:type="dxa"/>
            <w:vAlign w:val="center"/>
          </w:tcPr>
          <w:p w14:paraId="58EE3410" w14:textId="77777777" w:rsidR="004509FF" w:rsidRPr="00CA728C" w:rsidRDefault="004509FF" w:rsidP="00551111">
            <w:pPr>
              <w:jc w:val="center"/>
              <w:rPr>
                <w:rFonts w:ascii="Calibri" w:hAnsi="Calibri"/>
              </w:rPr>
            </w:pPr>
            <w:r w:rsidRPr="00CA728C">
              <w:rPr>
                <w:rFonts w:ascii="Calibri" w:hAnsi="Calibri"/>
              </w:rPr>
              <w:t>0.002</w:t>
            </w:r>
          </w:p>
        </w:tc>
        <w:tc>
          <w:tcPr>
            <w:tcW w:w="1065" w:type="dxa"/>
            <w:vAlign w:val="center"/>
          </w:tcPr>
          <w:p w14:paraId="45503D5A"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324E82FB" w14:textId="77777777" w:rsidR="004509FF" w:rsidRPr="00CA728C" w:rsidRDefault="004509FF" w:rsidP="00551111">
            <w:pPr>
              <w:jc w:val="center"/>
              <w:rPr>
                <w:rFonts w:ascii="Calibri" w:hAnsi="Calibri"/>
              </w:rPr>
            </w:pPr>
            <w:r w:rsidRPr="00CA728C">
              <w:rPr>
                <w:rFonts w:ascii="Calibri" w:hAnsi="Calibri"/>
              </w:rPr>
              <w:t>0.006</w:t>
            </w:r>
          </w:p>
        </w:tc>
        <w:tc>
          <w:tcPr>
            <w:tcW w:w="1023" w:type="dxa"/>
          </w:tcPr>
          <w:p w14:paraId="0903B67F" w14:textId="77777777" w:rsidR="004509FF" w:rsidRPr="00CA728C" w:rsidRDefault="004509FF" w:rsidP="00551111">
            <w:pPr>
              <w:jc w:val="center"/>
              <w:rPr>
                <w:rFonts w:ascii="Calibri" w:hAnsi="Calibri"/>
              </w:rPr>
            </w:pPr>
            <w:r w:rsidRPr="00CA728C">
              <w:rPr>
                <w:rFonts w:ascii="Calibri" w:hAnsi="Calibri"/>
              </w:rPr>
              <w:t>0.017</w:t>
            </w:r>
          </w:p>
        </w:tc>
      </w:tr>
      <w:tr w:rsidR="004509FF" w:rsidRPr="00CA728C" w14:paraId="2AE801C2" w14:textId="77777777" w:rsidTr="00551111">
        <w:trPr>
          <w:jc w:val="center"/>
        </w:trPr>
        <w:tc>
          <w:tcPr>
            <w:tcW w:w="1333" w:type="dxa"/>
            <w:vMerge w:val="restart"/>
            <w:vAlign w:val="center"/>
          </w:tcPr>
          <w:p w14:paraId="46FA2A9A" w14:textId="77777777" w:rsidR="004509FF" w:rsidRPr="00CA728C" w:rsidRDefault="004509FF" w:rsidP="00551111">
            <w:pPr>
              <w:jc w:val="center"/>
              <w:rPr>
                <w:rFonts w:ascii="Calibri" w:hAnsi="Calibri"/>
              </w:rPr>
            </w:pPr>
            <w:r w:rsidRPr="00CA728C">
              <w:rPr>
                <w:rFonts w:ascii="Calibri" w:hAnsi="Calibri"/>
              </w:rPr>
              <w:t>K</w:t>
            </w:r>
          </w:p>
        </w:tc>
        <w:tc>
          <w:tcPr>
            <w:tcW w:w="979" w:type="dxa"/>
            <w:vMerge w:val="restart"/>
            <w:vAlign w:val="center"/>
          </w:tcPr>
          <w:p w14:paraId="06413FAC" w14:textId="77777777" w:rsidR="004509FF" w:rsidRPr="00CA728C" w:rsidRDefault="004509FF" w:rsidP="00551111">
            <w:pPr>
              <w:jc w:val="center"/>
              <w:rPr>
                <w:rFonts w:ascii="Calibri" w:hAnsi="Calibri"/>
              </w:rPr>
            </w:pPr>
            <w:r w:rsidRPr="00CA728C">
              <w:rPr>
                <w:rFonts w:ascii="Calibri" w:hAnsi="Calibri"/>
              </w:rPr>
              <w:t>Green</w:t>
            </w:r>
          </w:p>
        </w:tc>
        <w:tc>
          <w:tcPr>
            <w:tcW w:w="1297" w:type="dxa"/>
            <w:vMerge w:val="restart"/>
            <w:vAlign w:val="center"/>
          </w:tcPr>
          <w:p w14:paraId="10346847" w14:textId="77777777" w:rsidR="004509FF" w:rsidRPr="00CA728C" w:rsidRDefault="004509FF" w:rsidP="00551111">
            <w:pPr>
              <w:jc w:val="center"/>
              <w:rPr>
                <w:rFonts w:ascii="Calibri" w:hAnsi="Calibri"/>
              </w:rPr>
            </w:pPr>
            <w:r w:rsidRPr="00CA728C">
              <w:rPr>
                <w:rFonts w:ascii="Calibri" w:hAnsi="Calibri"/>
              </w:rPr>
              <w:t>153</w:t>
            </w:r>
          </w:p>
        </w:tc>
        <w:tc>
          <w:tcPr>
            <w:tcW w:w="1140" w:type="dxa"/>
            <w:vAlign w:val="center"/>
          </w:tcPr>
          <w:p w14:paraId="45912783"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CA59D83"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8988B06"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7F1A3653" w14:textId="77777777" w:rsidR="004509FF" w:rsidRPr="00CA728C" w:rsidRDefault="004509FF" w:rsidP="00551111">
            <w:pPr>
              <w:jc w:val="center"/>
              <w:rPr>
                <w:rFonts w:ascii="Calibri" w:hAnsi="Calibri"/>
                <w:color w:val="FF0000"/>
              </w:rPr>
            </w:pPr>
            <w:r w:rsidRPr="00CA728C">
              <w:rPr>
                <w:rFonts w:ascii="Calibri" w:hAnsi="Calibri"/>
                <w:color w:val="000000" w:themeColor="text1"/>
              </w:rPr>
              <w:t>D</w:t>
            </w:r>
          </w:p>
        </w:tc>
        <w:tc>
          <w:tcPr>
            <w:tcW w:w="1065" w:type="dxa"/>
            <w:vAlign w:val="center"/>
          </w:tcPr>
          <w:p w14:paraId="2BA3037E"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27C9BDA2" w14:textId="77777777" w:rsidR="004509FF" w:rsidRPr="00CA728C" w:rsidRDefault="004509FF" w:rsidP="00551111">
            <w:pPr>
              <w:jc w:val="center"/>
              <w:rPr>
                <w:rFonts w:ascii="Calibri" w:hAnsi="Calibri"/>
                <w:color w:val="FF0000"/>
              </w:rPr>
            </w:pPr>
            <w:r w:rsidRPr="00CA728C">
              <w:rPr>
                <w:rFonts w:ascii="Calibri" w:hAnsi="Calibri"/>
                <w:color w:val="FF0000"/>
              </w:rPr>
              <w:t>K</w:t>
            </w:r>
          </w:p>
        </w:tc>
        <w:tc>
          <w:tcPr>
            <w:tcW w:w="1023" w:type="dxa"/>
          </w:tcPr>
          <w:p w14:paraId="017CC6EC"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2BFC955" w14:textId="77777777" w:rsidTr="00551111">
        <w:trPr>
          <w:jc w:val="center"/>
        </w:trPr>
        <w:tc>
          <w:tcPr>
            <w:tcW w:w="1333" w:type="dxa"/>
            <w:vMerge/>
            <w:vAlign w:val="center"/>
          </w:tcPr>
          <w:p w14:paraId="219847E5" w14:textId="77777777" w:rsidR="004509FF" w:rsidRPr="00CA728C" w:rsidRDefault="004509FF" w:rsidP="00551111">
            <w:pPr>
              <w:jc w:val="center"/>
              <w:rPr>
                <w:rFonts w:ascii="Calibri" w:hAnsi="Calibri"/>
              </w:rPr>
            </w:pPr>
          </w:p>
        </w:tc>
        <w:tc>
          <w:tcPr>
            <w:tcW w:w="979" w:type="dxa"/>
            <w:vMerge/>
            <w:vAlign w:val="center"/>
          </w:tcPr>
          <w:p w14:paraId="6A0AE80E" w14:textId="77777777" w:rsidR="004509FF" w:rsidRPr="00CA728C" w:rsidRDefault="004509FF" w:rsidP="00551111">
            <w:pPr>
              <w:jc w:val="center"/>
              <w:rPr>
                <w:rFonts w:ascii="Calibri" w:hAnsi="Calibri"/>
              </w:rPr>
            </w:pPr>
          </w:p>
        </w:tc>
        <w:tc>
          <w:tcPr>
            <w:tcW w:w="1297" w:type="dxa"/>
            <w:vMerge/>
            <w:vAlign w:val="center"/>
          </w:tcPr>
          <w:p w14:paraId="3F754AB3" w14:textId="77777777" w:rsidR="004509FF" w:rsidRPr="00CA728C" w:rsidRDefault="004509FF" w:rsidP="00551111">
            <w:pPr>
              <w:jc w:val="center"/>
              <w:rPr>
                <w:rFonts w:ascii="Calibri" w:hAnsi="Calibri"/>
              </w:rPr>
            </w:pPr>
          </w:p>
        </w:tc>
        <w:tc>
          <w:tcPr>
            <w:tcW w:w="1140" w:type="dxa"/>
            <w:vAlign w:val="center"/>
          </w:tcPr>
          <w:p w14:paraId="11BF7C83" w14:textId="77777777" w:rsidR="004509FF" w:rsidRPr="00CA728C" w:rsidRDefault="004509FF" w:rsidP="00551111">
            <w:pPr>
              <w:jc w:val="center"/>
              <w:rPr>
                <w:rFonts w:ascii="Calibri" w:hAnsi="Calibri"/>
              </w:rPr>
            </w:pPr>
            <w:r w:rsidRPr="00CA728C">
              <w:rPr>
                <w:rFonts w:ascii="Calibri" w:hAnsi="Calibri"/>
              </w:rPr>
              <w:t>0.013</w:t>
            </w:r>
          </w:p>
        </w:tc>
        <w:tc>
          <w:tcPr>
            <w:tcW w:w="1054" w:type="dxa"/>
            <w:vAlign w:val="center"/>
          </w:tcPr>
          <w:p w14:paraId="7A186C00" w14:textId="77777777" w:rsidR="004509FF" w:rsidRPr="00CA728C" w:rsidRDefault="004509FF" w:rsidP="00551111">
            <w:pPr>
              <w:jc w:val="center"/>
              <w:rPr>
                <w:rFonts w:ascii="Calibri" w:hAnsi="Calibri"/>
              </w:rPr>
            </w:pPr>
            <w:r w:rsidRPr="00CA728C">
              <w:rPr>
                <w:rFonts w:ascii="Calibri" w:hAnsi="Calibri"/>
              </w:rPr>
              <w:t>0.008</w:t>
            </w:r>
          </w:p>
        </w:tc>
        <w:tc>
          <w:tcPr>
            <w:tcW w:w="1077" w:type="dxa"/>
            <w:vAlign w:val="center"/>
          </w:tcPr>
          <w:p w14:paraId="15F447F8"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5779B442" w14:textId="77777777" w:rsidR="004509FF" w:rsidRPr="00CA728C" w:rsidRDefault="004509FF" w:rsidP="00551111">
            <w:pPr>
              <w:jc w:val="center"/>
              <w:rPr>
                <w:rFonts w:ascii="Calibri" w:hAnsi="Calibri"/>
              </w:rPr>
            </w:pPr>
            <w:r w:rsidRPr="00CA728C">
              <w:rPr>
                <w:rFonts w:ascii="Calibri" w:hAnsi="Calibri"/>
              </w:rPr>
              <w:t>0.175</w:t>
            </w:r>
          </w:p>
        </w:tc>
        <w:tc>
          <w:tcPr>
            <w:tcW w:w="1065" w:type="dxa"/>
            <w:vAlign w:val="center"/>
          </w:tcPr>
          <w:p w14:paraId="73052689" w14:textId="77777777" w:rsidR="004509FF" w:rsidRPr="00CA728C" w:rsidRDefault="004509FF" w:rsidP="00551111">
            <w:pPr>
              <w:jc w:val="center"/>
              <w:rPr>
                <w:rFonts w:ascii="Calibri" w:hAnsi="Calibri"/>
              </w:rPr>
            </w:pPr>
            <w:r w:rsidRPr="00CA728C">
              <w:rPr>
                <w:rFonts w:ascii="Calibri" w:hAnsi="Calibri"/>
              </w:rPr>
              <w:t>0.014</w:t>
            </w:r>
          </w:p>
        </w:tc>
        <w:tc>
          <w:tcPr>
            <w:tcW w:w="1065" w:type="dxa"/>
          </w:tcPr>
          <w:p w14:paraId="27A43874" w14:textId="77777777" w:rsidR="004509FF" w:rsidRPr="00CA728C" w:rsidRDefault="004509FF" w:rsidP="00551111">
            <w:pPr>
              <w:jc w:val="center"/>
              <w:rPr>
                <w:rFonts w:ascii="Calibri" w:hAnsi="Calibri"/>
                <w:color w:val="FF0000"/>
              </w:rPr>
            </w:pPr>
            <w:r w:rsidRPr="00CA728C">
              <w:rPr>
                <w:rFonts w:ascii="Calibri" w:hAnsi="Calibri"/>
                <w:color w:val="FF0000"/>
              </w:rPr>
              <w:t>0.653</w:t>
            </w:r>
          </w:p>
        </w:tc>
        <w:tc>
          <w:tcPr>
            <w:tcW w:w="1023" w:type="dxa"/>
          </w:tcPr>
          <w:p w14:paraId="62167628"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67E963B" w14:textId="77777777" w:rsidTr="00551111">
        <w:trPr>
          <w:jc w:val="center"/>
        </w:trPr>
        <w:tc>
          <w:tcPr>
            <w:tcW w:w="1333" w:type="dxa"/>
            <w:vMerge/>
            <w:vAlign w:val="center"/>
          </w:tcPr>
          <w:p w14:paraId="629B6B76" w14:textId="77777777" w:rsidR="004509FF" w:rsidRPr="00CA728C" w:rsidRDefault="004509FF" w:rsidP="00551111">
            <w:pPr>
              <w:jc w:val="center"/>
              <w:rPr>
                <w:rFonts w:ascii="Calibri" w:hAnsi="Calibri"/>
              </w:rPr>
            </w:pPr>
          </w:p>
        </w:tc>
        <w:tc>
          <w:tcPr>
            <w:tcW w:w="979" w:type="dxa"/>
            <w:vMerge/>
            <w:vAlign w:val="center"/>
          </w:tcPr>
          <w:p w14:paraId="7F7686CC" w14:textId="77777777" w:rsidR="004509FF" w:rsidRPr="00CA728C" w:rsidRDefault="004509FF" w:rsidP="00551111">
            <w:pPr>
              <w:jc w:val="center"/>
              <w:rPr>
                <w:rFonts w:ascii="Calibri" w:hAnsi="Calibri"/>
              </w:rPr>
            </w:pPr>
          </w:p>
        </w:tc>
        <w:tc>
          <w:tcPr>
            <w:tcW w:w="1297" w:type="dxa"/>
            <w:vMerge/>
            <w:vAlign w:val="center"/>
          </w:tcPr>
          <w:p w14:paraId="011E46C2" w14:textId="77777777" w:rsidR="004509FF" w:rsidRPr="00CA728C" w:rsidRDefault="004509FF" w:rsidP="00551111">
            <w:pPr>
              <w:jc w:val="center"/>
              <w:rPr>
                <w:rFonts w:ascii="Calibri" w:hAnsi="Calibri"/>
              </w:rPr>
            </w:pPr>
          </w:p>
        </w:tc>
        <w:tc>
          <w:tcPr>
            <w:tcW w:w="1140" w:type="dxa"/>
            <w:vAlign w:val="center"/>
          </w:tcPr>
          <w:p w14:paraId="018D43B1"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36A8E28"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49DC63FD"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26F4CF18"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8B9965A"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22C9AAE0"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2DAD2559"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DE6C263" w14:textId="77777777" w:rsidTr="00551111">
        <w:trPr>
          <w:jc w:val="center"/>
        </w:trPr>
        <w:tc>
          <w:tcPr>
            <w:tcW w:w="1333" w:type="dxa"/>
            <w:vMerge/>
            <w:vAlign w:val="center"/>
          </w:tcPr>
          <w:p w14:paraId="2156398A" w14:textId="77777777" w:rsidR="004509FF" w:rsidRPr="00CA728C" w:rsidRDefault="004509FF" w:rsidP="00551111">
            <w:pPr>
              <w:jc w:val="center"/>
              <w:rPr>
                <w:rFonts w:ascii="Calibri" w:hAnsi="Calibri"/>
              </w:rPr>
            </w:pPr>
          </w:p>
        </w:tc>
        <w:tc>
          <w:tcPr>
            <w:tcW w:w="979" w:type="dxa"/>
            <w:vMerge/>
            <w:vAlign w:val="center"/>
          </w:tcPr>
          <w:p w14:paraId="03EA3063" w14:textId="77777777" w:rsidR="004509FF" w:rsidRPr="00CA728C" w:rsidRDefault="004509FF" w:rsidP="00551111">
            <w:pPr>
              <w:jc w:val="center"/>
              <w:rPr>
                <w:rFonts w:ascii="Calibri" w:hAnsi="Calibri"/>
              </w:rPr>
            </w:pPr>
          </w:p>
        </w:tc>
        <w:tc>
          <w:tcPr>
            <w:tcW w:w="1297" w:type="dxa"/>
            <w:vMerge/>
            <w:vAlign w:val="center"/>
          </w:tcPr>
          <w:p w14:paraId="4A4F03DB" w14:textId="77777777" w:rsidR="004509FF" w:rsidRPr="00CA728C" w:rsidRDefault="004509FF" w:rsidP="00551111">
            <w:pPr>
              <w:jc w:val="center"/>
              <w:rPr>
                <w:rFonts w:ascii="Calibri" w:hAnsi="Calibri"/>
              </w:rPr>
            </w:pPr>
          </w:p>
        </w:tc>
        <w:tc>
          <w:tcPr>
            <w:tcW w:w="1140" w:type="dxa"/>
            <w:vAlign w:val="center"/>
          </w:tcPr>
          <w:p w14:paraId="5453C3BF" w14:textId="77777777" w:rsidR="004509FF" w:rsidRPr="00CA728C" w:rsidRDefault="004509FF" w:rsidP="00551111">
            <w:pPr>
              <w:jc w:val="center"/>
              <w:rPr>
                <w:rFonts w:ascii="Calibri" w:hAnsi="Calibri"/>
              </w:rPr>
            </w:pPr>
            <w:r w:rsidRPr="00CA728C">
              <w:rPr>
                <w:rFonts w:ascii="Calibri" w:hAnsi="Calibri"/>
              </w:rPr>
              <w:t>0.020</w:t>
            </w:r>
          </w:p>
        </w:tc>
        <w:tc>
          <w:tcPr>
            <w:tcW w:w="1054" w:type="dxa"/>
            <w:vAlign w:val="center"/>
          </w:tcPr>
          <w:p w14:paraId="2C895266" w14:textId="77777777" w:rsidR="004509FF" w:rsidRPr="00CA728C" w:rsidRDefault="004509FF" w:rsidP="00551111">
            <w:pPr>
              <w:jc w:val="center"/>
              <w:rPr>
                <w:rFonts w:ascii="Calibri" w:hAnsi="Calibri"/>
              </w:rPr>
            </w:pPr>
            <w:r w:rsidRPr="00CA728C">
              <w:rPr>
                <w:rFonts w:ascii="Calibri" w:hAnsi="Calibri"/>
              </w:rPr>
              <w:t>0.036</w:t>
            </w:r>
          </w:p>
        </w:tc>
        <w:tc>
          <w:tcPr>
            <w:tcW w:w="1077" w:type="dxa"/>
            <w:vAlign w:val="center"/>
          </w:tcPr>
          <w:p w14:paraId="2B2AEEFE" w14:textId="77777777" w:rsidR="004509FF" w:rsidRPr="00CA728C" w:rsidRDefault="004509FF" w:rsidP="00551111">
            <w:pPr>
              <w:jc w:val="center"/>
              <w:rPr>
                <w:rFonts w:ascii="Calibri" w:hAnsi="Calibri"/>
              </w:rPr>
            </w:pPr>
            <w:r w:rsidRPr="00CA728C">
              <w:rPr>
                <w:rFonts w:ascii="Calibri" w:hAnsi="Calibri"/>
              </w:rPr>
              <w:t>0.052</w:t>
            </w:r>
          </w:p>
        </w:tc>
        <w:tc>
          <w:tcPr>
            <w:tcW w:w="1068" w:type="dxa"/>
            <w:vAlign w:val="center"/>
          </w:tcPr>
          <w:p w14:paraId="291F5B3E" w14:textId="77777777" w:rsidR="004509FF" w:rsidRPr="00CA728C" w:rsidRDefault="004509FF" w:rsidP="00551111">
            <w:pPr>
              <w:jc w:val="center"/>
              <w:rPr>
                <w:rFonts w:ascii="Calibri" w:hAnsi="Calibri"/>
              </w:rPr>
            </w:pPr>
            <w:r w:rsidRPr="00CA728C">
              <w:rPr>
                <w:rFonts w:ascii="Calibri" w:hAnsi="Calibri"/>
              </w:rPr>
              <w:t>0.002</w:t>
            </w:r>
          </w:p>
        </w:tc>
        <w:tc>
          <w:tcPr>
            <w:tcW w:w="1065" w:type="dxa"/>
            <w:vAlign w:val="center"/>
          </w:tcPr>
          <w:p w14:paraId="32FC329D"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102E89C1" w14:textId="77777777" w:rsidR="004509FF" w:rsidRPr="00CA728C" w:rsidRDefault="004509FF" w:rsidP="00551111">
            <w:pPr>
              <w:jc w:val="center"/>
              <w:rPr>
                <w:rFonts w:ascii="Calibri" w:hAnsi="Calibri"/>
              </w:rPr>
            </w:pPr>
            <w:r w:rsidRPr="00CA728C">
              <w:rPr>
                <w:rFonts w:ascii="Calibri" w:hAnsi="Calibri"/>
              </w:rPr>
              <w:t>0.007</w:t>
            </w:r>
          </w:p>
        </w:tc>
        <w:tc>
          <w:tcPr>
            <w:tcW w:w="1023" w:type="dxa"/>
          </w:tcPr>
          <w:p w14:paraId="646766FC" w14:textId="77777777" w:rsidR="004509FF" w:rsidRPr="00CA728C" w:rsidRDefault="004509FF" w:rsidP="00551111">
            <w:pPr>
              <w:jc w:val="center"/>
              <w:rPr>
                <w:rFonts w:ascii="Calibri" w:hAnsi="Calibri"/>
              </w:rPr>
            </w:pPr>
            <w:r w:rsidRPr="00CA728C">
              <w:rPr>
                <w:rFonts w:ascii="Calibri" w:hAnsi="Calibri"/>
              </w:rPr>
              <w:t>0.019</w:t>
            </w:r>
          </w:p>
        </w:tc>
      </w:tr>
      <w:tr w:rsidR="004509FF" w:rsidRPr="00CA728C" w14:paraId="4BA82FB8" w14:textId="77777777" w:rsidTr="00551111">
        <w:trPr>
          <w:jc w:val="center"/>
        </w:trPr>
        <w:tc>
          <w:tcPr>
            <w:tcW w:w="1333" w:type="dxa"/>
            <w:vMerge w:val="restart"/>
            <w:vAlign w:val="center"/>
          </w:tcPr>
          <w:p w14:paraId="48BC3EEF" w14:textId="77777777" w:rsidR="004509FF" w:rsidRPr="00CA728C" w:rsidRDefault="004509FF" w:rsidP="00551111">
            <w:pPr>
              <w:jc w:val="center"/>
              <w:rPr>
                <w:rFonts w:ascii="Calibri" w:hAnsi="Calibri"/>
              </w:rPr>
            </w:pPr>
            <w:r w:rsidRPr="00CA728C">
              <w:rPr>
                <w:rFonts w:ascii="Calibri" w:hAnsi="Calibri"/>
              </w:rPr>
              <w:t>Q</w:t>
            </w:r>
          </w:p>
        </w:tc>
        <w:tc>
          <w:tcPr>
            <w:tcW w:w="979" w:type="dxa"/>
            <w:vMerge w:val="restart"/>
            <w:vAlign w:val="center"/>
          </w:tcPr>
          <w:p w14:paraId="78C7311C" w14:textId="77777777" w:rsidR="004509FF" w:rsidRPr="00CA728C" w:rsidRDefault="004509FF" w:rsidP="00551111">
            <w:pPr>
              <w:jc w:val="center"/>
              <w:rPr>
                <w:rFonts w:ascii="Calibri" w:hAnsi="Calibri"/>
              </w:rPr>
            </w:pPr>
            <w:r w:rsidRPr="00CA728C">
              <w:rPr>
                <w:rFonts w:ascii="Calibri" w:hAnsi="Calibri"/>
              </w:rPr>
              <w:t>Blue</w:t>
            </w:r>
          </w:p>
        </w:tc>
        <w:tc>
          <w:tcPr>
            <w:tcW w:w="1297" w:type="dxa"/>
            <w:vMerge w:val="restart"/>
            <w:vAlign w:val="center"/>
          </w:tcPr>
          <w:p w14:paraId="0CB3FAA8" w14:textId="77777777" w:rsidR="004509FF" w:rsidRPr="00CA728C" w:rsidRDefault="004509FF" w:rsidP="00551111">
            <w:pPr>
              <w:jc w:val="center"/>
              <w:rPr>
                <w:rFonts w:ascii="Calibri" w:hAnsi="Calibri"/>
              </w:rPr>
            </w:pPr>
            <w:r w:rsidRPr="00CA728C">
              <w:rPr>
                <w:rFonts w:ascii="Calibri" w:hAnsi="Calibri"/>
              </w:rPr>
              <w:t>644</w:t>
            </w:r>
          </w:p>
        </w:tc>
        <w:tc>
          <w:tcPr>
            <w:tcW w:w="1140" w:type="dxa"/>
            <w:vAlign w:val="center"/>
          </w:tcPr>
          <w:p w14:paraId="6FA3BFB1"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77FDE022"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618C7BD9"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65782BA4"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4E2F1D6D"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0088B931"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18353112"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04147975" w14:textId="77777777" w:rsidTr="00551111">
        <w:trPr>
          <w:jc w:val="center"/>
        </w:trPr>
        <w:tc>
          <w:tcPr>
            <w:tcW w:w="1333" w:type="dxa"/>
            <w:vMerge/>
            <w:vAlign w:val="center"/>
          </w:tcPr>
          <w:p w14:paraId="0E3B8352" w14:textId="77777777" w:rsidR="004509FF" w:rsidRPr="00CA728C" w:rsidRDefault="004509FF" w:rsidP="00551111">
            <w:pPr>
              <w:jc w:val="center"/>
              <w:rPr>
                <w:rFonts w:ascii="Calibri" w:hAnsi="Calibri"/>
              </w:rPr>
            </w:pPr>
          </w:p>
        </w:tc>
        <w:tc>
          <w:tcPr>
            <w:tcW w:w="979" w:type="dxa"/>
            <w:vMerge/>
            <w:vAlign w:val="center"/>
          </w:tcPr>
          <w:p w14:paraId="1C2997F0" w14:textId="77777777" w:rsidR="004509FF" w:rsidRPr="00CA728C" w:rsidRDefault="004509FF" w:rsidP="00551111">
            <w:pPr>
              <w:jc w:val="center"/>
              <w:rPr>
                <w:rFonts w:ascii="Calibri" w:hAnsi="Calibri"/>
              </w:rPr>
            </w:pPr>
          </w:p>
        </w:tc>
        <w:tc>
          <w:tcPr>
            <w:tcW w:w="1297" w:type="dxa"/>
            <w:vMerge/>
            <w:vAlign w:val="center"/>
          </w:tcPr>
          <w:p w14:paraId="02B6A00B" w14:textId="77777777" w:rsidR="004509FF" w:rsidRPr="00CA728C" w:rsidRDefault="004509FF" w:rsidP="00551111">
            <w:pPr>
              <w:jc w:val="center"/>
              <w:rPr>
                <w:rFonts w:ascii="Calibri" w:hAnsi="Calibri"/>
              </w:rPr>
            </w:pPr>
          </w:p>
        </w:tc>
        <w:tc>
          <w:tcPr>
            <w:tcW w:w="1140" w:type="dxa"/>
            <w:vAlign w:val="center"/>
          </w:tcPr>
          <w:p w14:paraId="33266EE8" w14:textId="77777777" w:rsidR="004509FF" w:rsidRPr="00CA728C" w:rsidRDefault="004509FF" w:rsidP="00551111">
            <w:pPr>
              <w:jc w:val="center"/>
              <w:rPr>
                <w:rFonts w:ascii="Calibri" w:hAnsi="Calibri"/>
              </w:rPr>
            </w:pPr>
            <w:r w:rsidRPr="00CA728C">
              <w:rPr>
                <w:rFonts w:ascii="Calibri" w:hAnsi="Calibri"/>
              </w:rPr>
              <w:t>0.001</w:t>
            </w:r>
          </w:p>
        </w:tc>
        <w:tc>
          <w:tcPr>
            <w:tcW w:w="1054" w:type="dxa"/>
            <w:vAlign w:val="center"/>
          </w:tcPr>
          <w:p w14:paraId="64799ADD" w14:textId="77777777" w:rsidR="004509FF" w:rsidRPr="00CA728C" w:rsidRDefault="004509FF" w:rsidP="00551111">
            <w:pPr>
              <w:jc w:val="center"/>
              <w:rPr>
                <w:rFonts w:ascii="Calibri" w:hAnsi="Calibri"/>
              </w:rPr>
            </w:pPr>
            <w:r w:rsidRPr="00CA728C">
              <w:rPr>
                <w:rFonts w:ascii="Calibri" w:hAnsi="Calibri"/>
              </w:rPr>
              <w:t>0.032</w:t>
            </w:r>
          </w:p>
        </w:tc>
        <w:tc>
          <w:tcPr>
            <w:tcW w:w="1077" w:type="dxa"/>
            <w:vAlign w:val="center"/>
          </w:tcPr>
          <w:p w14:paraId="2837064D" w14:textId="77777777" w:rsidR="004509FF" w:rsidRPr="00CA728C" w:rsidRDefault="004509FF" w:rsidP="00551111">
            <w:pPr>
              <w:jc w:val="center"/>
              <w:rPr>
                <w:rFonts w:ascii="Calibri" w:hAnsi="Calibri"/>
              </w:rPr>
            </w:pPr>
            <w:r w:rsidRPr="00CA728C">
              <w:rPr>
                <w:rFonts w:ascii="Calibri" w:hAnsi="Calibri"/>
              </w:rPr>
              <w:t>0.001</w:t>
            </w:r>
          </w:p>
        </w:tc>
        <w:tc>
          <w:tcPr>
            <w:tcW w:w="1068" w:type="dxa"/>
            <w:vAlign w:val="center"/>
          </w:tcPr>
          <w:p w14:paraId="61F96EAB" w14:textId="77777777" w:rsidR="004509FF" w:rsidRPr="00CA728C" w:rsidRDefault="004509FF" w:rsidP="00551111">
            <w:pPr>
              <w:jc w:val="center"/>
              <w:rPr>
                <w:rFonts w:ascii="Calibri" w:hAnsi="Calibri"/>
              </w:rPr>
            </w:pPr>
            <w:r w:rsidRPr="00CA728C">
              <w:rPr>
                <w:rFonts w:ascii="Calibri" w:hAnsi="Calibri"/>
              </w:rPr>
              <w:t>0.220</w:t>
            </w:r>
          </w:p>
        </w:tc>
        <w:tc>
          <w:tcPr>
            <w:tcW w:w="1065" w:type="dxa"/>
            <w:vAlign w:val="center"/>
          </w:tcPr>
          <w:p w14:paraId="391786E4" w14:textId="77777777" w:rsidR="004509FF" w:rsidRPr="00CA728C" w:rsidRDefault="004509FF" w:rsidP="00551111">
            <w:pPr>
              <w:jc w:val="center"/>
              <w:rPr>
                <w:rFonts w:ascii="Calibri" w:hAnsi="Calibri"/>
              </w:rPr>
            </w:pPr>
            <w:r w:rsidRPr="00CA728C">
              <w:rPr>
                <w:rFonts w:ascii="Calibri" w:hAnsi="Calibri"/>
              </w:rPr>
              <w:t>0.021</w:t>
            </w:r>
          </w:p>
        </w:tc>
        <w:tc>
          <w:tcPr>
            <w:tcW w:w="1065" w:type="dxa"/>
          </w:tcPr>
          <w:p w14:paraId="569E9A77" w14:textId="77777777" w:rsidR="004509FF" w:rsidRPr="00CA728C" w:rsidRDefault="004509FF" w:rsidP="00551111">
            <w:pPr>
              <w:jc w:val="center"/>
              <w:rPr>
                <w:rFonts w:ascii="Calibri" w:hAnsi="Calibri"/>
              </w:rPr>
            </w:pPr>
            <w:r w:rsidRPr="00CA728C">
              <w:rPr>
                <w:rFonts w:ascii="Calibri" w:hAnsi="Calibri"/>
              </w:rPr>
              <w:t>0.041</w:t>
            </w:r>
          </w:p>
        </w:tc>
        <w:tc>
          <w:tcPr>
            <w:tcW w:w="1023" w:type="dxa"/>
          </w:tcPr>
          <w:p w14:paraId="1D98A591"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5A724759" w14:textId="77777777" w:rsidTr="00551111">
        <w:trPr>
          <w:jc w:val="center"/>
        </w:trPr>
        <w:tc>
          <w:tcPr>
            <w:tcW w:w="1333" w:type="dxa"/>
            <w:vMerge/>
            <w:vAlign w:val="center"/>
          </w:tcPr>
          <w:p w14:paraId="20841F73" w14:textId="77777777" w:rsidR="004509FF" w:rsidRPr="00CA728C" w:rsidRDefault="004509FF" w:rsidP="00551111">
            <w:pPr>
              <w:jc w:val="center"/>
              <w:rPr>
                <w:rFonts w:ascii="Calibri" w:hAnsi="Calibri"/>
              </w:rPr>
            </w:pPr>
          </w:p>
        </w:tc>
        <w:tc>
          <w:tcPr>
            <w:tcW w:w="979" w:type="dxa"/>
            <w:vMerge/>
            <w:vAlign w:val="center"/>
          </w:tcPr>
          <w:p w14:paraId="07B73D1F" w14:textId="77777777" w:rsidR="004509FF" w:rsidRPr="00CA728C" w:rsidRDefault="004509FF" w:rsidP="00551111">
            <w:pPr>
              <w:jc w:val="center"/>
              <w:rPr>
                <w:rFonts w:ascii="Calibri" w:hAnsi="Calibri"/>
              </w:rPr>
            </w:pPr>
          </w:p>
        </w:tc>
        <w:tc>
          <w:tcPr>
            <w:tcW w:w="1297" w:type="dxa"/>
            <w:vMerge/>
            <w:vAlign w:val="center"/>
          </w:tcPr>
          <w:p w14:paraId="1BB08689" w14:textId="77777777" w:rsidR="004509FF" w:rsidRPr="00CA728C" w:rsidRDefault="004509FF" w:rsidP="00551111">
            <w:pPr>
              <w:jc w:val="center"/>
              <w:rPr>
                <w:rFonts w:ascii="Calibri" w:hAnsi="Calibri"/>
              </w:rPr>
            </w:pPr>
          </w:p>
        </w:tc>
        <w:tc>
          <w:tcPr>
            <w:tcW w:w="1140" w:type="dxa"/>
            <w:vAlign w:val="center"/>
          </w:tcPr>
          <w:p w14:paraId="5E25F90E"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71D06C45"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63D67944" w14:textId="77777777" w:rsidR="004509FF" w:rsidRPr="00CA728C" w:rsidRDefault="004509FF" w:rsidP="00551111">
            <w:pPr>
              <w:jc w:val="center"/>
              <w:rPr>
                <w:rFonts w:ascii="Calibri" w:hAnsi="Calibri"/>
                <w:color w:val="FF0000"/>
              </w:rPr>
            </w:pPr>
            <w:r w:rsidRPr="00CA728C">
              <w:rPr>
                <w:rFonts w:ascii="Calibri" w:hAnsi="Calibri"/>
                <w:color w:val="FF0000"/>
              </w:rPr>
              <w:t>Q</w:t>
            </w:r>
          </w:p>
        </w:tc>
        <w:tc>
          <w:tcPr>
            <w:tcW w:w="1068" w:type="dxa"/>
            <w:vAlign w:val="center"/>
          </w:tcPr>
          <w:p w14:paraId="35F71C9E"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641196FD"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11DA4D97"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7EDF5FF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4DB12A7D" w14:textId="77777777" w:rsidTr="00551111">
        <w:trPr>
          <w:jc w:val="center"/>
        </w:trPr>
        <w:tc>
          <w:tcPr>
            <w:tcW w:w="1333" w:type="dxa"/>
            <w:vMerge/>
            <w:vAlign w:val="center"/>
          </w:tcPr>
          <w:p w14:paraId="6D280476" w14:textId="77777777" w:rsidR="004509FF" w:rsidRPr="00CA728C" w:rsidRDefault="004509FF" w:rsidP="00551111">
            <w:pPr>
              <w:jc w:val="center"/>
              <w:rPr>
                <w:rFonts w:ascii="Calibri" w:hAnsi="Calibri"/>
              </w:rPr>
            </w:pPr>
          </w:p>
        </w:tc>
        <w:tc>
          <w:tcPr>
            <w:tcW w:w="979" w:type="dxa"/>
            <w:vMerge/>
            <w:vAlign w:val="center"/>
          </w:tcPr>
          <w:p w14:paraId="3340089F" w14:textId="77777777" w:rsidR="004509FF" w:rsidRPr="00CA728C" w:rsidRDefault="004509FF" w:rsidP="00551111">
            <w:pPr>
              <w:jc w:val="center"/>
              <w:rPr>
                <w:rFonts w:ascii="Calibri" w:hAnsi="Calibri"/>
              </w:rPr>
            </w:pPr>
          </w:p>
        </w:tc>
        <w:tc>
          <w:tcPr>
            <w:tcW w:w="1297" w:type="dxa"/>
            <w:vMerge/>
            <w:vAlign w:val="center"/>
          </w:tcPr>
          <w:p w14:paraId="3A978903" w14:textId="77777777" w:rsidR="004509FF" w:rsidRPr="00CA728C" w:rsidRDefault="004509FF" w:rsidP="00551111">
            <w:pPr>
              <w:jc w:val="center"/>
              <w:rPr>
                <w:rFonts w:ascii="Calibri" w:hAnsi="Calibri"/>
              </w:rPr>
            </w:pPr>
          </w:p>
        </w:tc>
        <w:tc>
          <w:tcPr>
            <w:tcW w:w="1140" w:type="dxa"/>
            <w:vAlign w:val="center"/>
          </w:tcPr>
          <w:p w14:paraId="62701C58" w14:textId="77777777" w:rsidR="004509FF" w:rsidRPr="00CA728C" w:rsidRDefault="004509FF" w:rsidP="00551111">
            <w:pPr>
              <w:jc w:val="center"/>
              <w:rPr>
                <w:rFonts w:ascii="Calibri" w:hAnsi="Calibri"/>
              </w:rPr>
            </w:pPr>
            <w:r w:rsidRPr="00CA728C">
              <w:rPr>
                <w:rFonts w:ascii="Calibri" w:hAnsi="Calibri"/>
              </w:rPr>
              <w:t>0.004</w:t>
            </w:r>
          </w:p>
        </w:tc>
        <w:tc>
          <w:tcPr>
            <w:tcW w:w="1054" w:type="dxa"/>
            <w:vAlign w:val="center"/>
          </w:tcPr>
          <w:p w14:paraId="01FC3729" w14:textId="77777777" w:rsidR="004509FF" w:rsidRPr="00CA728C" w:rsidRDefault="004509FF" w:rsidP="00551111">
            <w:pPr>
              <w:jc w:val="center"/>
              <w:rPr>
                <w:rFonts w:ascii="Calibri" w:hAnsi="Calibri"/>
              </w:rPr>
            </w:pPr>
            <w:r w:rsidRPr="00CA728C">
              <w:rPr>
                <w:rFonts w:ascii="Calibri" w:hAnsi="Calibri"/>
              </w:rPr>
              <w:t>0.070</w:t>
            </w:r>
          </w:p>
        </w:tc>
        <w:tc>
          <w:tcPr>
            <w:tcW w:w="1077" w:type="dxa"/>
            <w:vAlign w:val="center"/>
          </w:tcPr>
          <w:p w14:paraId="43DCD58B" w14:textId="77777777" w:rsidR="004509FF" w:rsidRPr="00CA728C" w:rsidRDefault="004509FF" w:rsidP="00551111">
            <w:pPr>
              <w:jc w:val="center"/>
              <w:rPr>
                <w:rFonts w:ascii="Calibri" w:hAnsi="Calibri"/>
                <w:color w:val="FF0000"/>
              </w:rPr>
            </w:pPr>
            <w:r w:rsidRPr="00CA728C">
              <w:rPr>
                <w:rFonts w:ascii="Calibri" w:hAnsi="Calibri"/>
                <w:color w:val="FF0000"/>
              </w:rPr>
              <w:t>0.531</w:t>
            </w:r>
          </w:p>
        </w:tc>
        <w:tc>
          <w:tcPr>
            <w:tcW w:w="1068" w:type="dxa"/>
            <w:vAlign w:val="center"/>
          </w:tcPr>
          <w:p w14:paraId="09F91170" w14:textId="77777777" w:rsidR="004509FF" w:rsidRPr="00CA728C" w:rsidRDefault="004509FF" w:rsidP="00551111">
            <w:pPr>
              <w:jc w:val="center"/>
              <w:rPr>
                <w:rFonts w:ascii="Calibri" w:hAnsi="Calibri"/>
              </w:rPr>
            </w:pPr>
            <w:r w:rsidRPr="00CA728C">
              <w:rPr>
                <w:rFonts w:ascii="Calibri" w:hAnsi="Calibri"/>
              </w:rPr>
              <w:t>0.005</w:t>
            </w:r>
          </w:p>
        </w:tc>
        <w:tc>
          <w:tcPr>
            <w:tcW w:w="1065" w:type="dxa"/>
            <w:vAlign w:val="center"/>
          </w:tcPr>
          <w:p w14:paraId="331EBB4C"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3D0422A2" w14:textId="77777777" w:rsidR="004509FF" w:rsidRPr="00CA728C" w:rsidRDefault="004509FF" w:rsidP="00551111">
            <w:pPr>
              <w:jc w:val="center"/>
              <w:rPr>
                <w:rFonts w:ascii="Calibri" w:hAnsi="Calibri"/>
              </w:rPr>
            </w:pPr>
            <w:r w:rsidRPr="00CA728C">
              <w:rPr>
                <w:rFonts w:ascii="Calibri" w:hAnsi="Calibri"/>
              </w:rPr>
              <w:t>0.014</w:t>
            </w:r>
          </w:p>
        </w:tc>
        <w:tc>
          <w:tcPr>
            <w:tcW w:w="1023" w:type="dxa"/>
          </w:tcPr>
          <w:p w14:paraId="62B17A64" w14:textId="77777777" w:rsidR="004509FF" w:rsidRPr="00CA728C" w:rsidRDefault="004509FF" w:rsidP="00551111">
            <w:pPr>
              <w:jc w:val="center"/>
              <w:rPr>
                <w:rFonts w:ascii="Calibri" w:hAnsi="Calibri"/>
              </w:rPr>
            </w:pPr>
            <w:r w:rsidRPr="00CA728C">
              <w:rPr>
                <w:rFonts w:ascii="Calibri" w:hAnsi="Calibri"/>
              </w:rPr>
              <w:t>0.060</w:t>
            </w:r>
          </w:p>
        </w:tc>
      </w:tr>
      <w:tr w:rsidR="004509FF" w:rsidRPr="00CA728C" w14:paraId="78D58F2E" w14:textId="77777777" w:rsidTr="00551111">
        <w:trPr>
          <w:jc w:val="center"/>
        </w:trPr>
        <w:tc>
          <w:tcPr>
            <w:tcW w:w="1333" w:type="dxa"/>
            <w:vMerge w:val="restart"/>
            <w:vAlign w:val="center"/>
          </w:tcPr>
          <w:p w14:paraId="20B7E749" w14:textId="77777777" w:rsidR="004509FF" w:rsidRPr="00CA728C" w:rsidRDefault="004509FF" w:rsidP="00551111">
            <w:pPr>
              <w:jc w:val="center"/>
              <w:rPr>
                <w:rFonts w:ascii="Calibri" w:hAnsi="Calibri"/>
              </w:rPr>
            </w:pPr>
            <w:r w:rsidRPr="00CA728C">
              <w:rPr>
                <w:rFonts w:ascii="Calibri" w:hAnsi="Calibri"/>
              </w:rPr>
              <w:t>N</w:t>
            </w:r>
          </w:p>
        </w:tc>
        <w:tc>
          <w:tcPr>
            <w:tcW w:w="979" w:type="dxa"/>
            <w:vMerge w:val="restart"/>
            <w:vAlign w:val="center"/>
          </w:tcPr>
          <w:p w14:paraId="4A30A83F" w14:textId="77777777" w:rsidR="004509FF" w:rsidRPr="00CA728C" w:rsidRDefault="004509FF" w:rsidP="00551111">
            <w:pPr>
              <w:jc w:val="center"/>
              <w:rPr>
                <w:rFonts w:ascii="Calibri" w:hAnsi="Calibri"/>
              </w:rPr>
            </w:pPr>
            <w:r w:rsidRPr="00CA728C">
              <w:rPr>
                <w:rFonts w:ascii="Calibri" w:hAnsi="Calibri"/>
              </w:rPr>
              <w:t>Light Blue</w:t>
            </w:r>
          </w:p>
        </w:tc>
        <w:tc>
          <w:tcPr>
            <w:tcW w:w="1297" w:type="dxa"/>
            <w:vMerge w:val="restart"/>
            <w:vAlign w:val="center"/>
          </w:tcPr>
          <w:p w14:paraId="47B352BA" w14:textId="77777777" w:rsidR="004509FF" w:rsidRPr="00CA728C" w:rsidRDefault="004509FF" w:rsidP="00551111">
            <w:pPr>
              <w:jc w:val="center"/>
              <w:rPr>
                <w:rFonts w:ascii="Calibri" w:hAnsi="Calibri"/>
              </w:rPr>
            </w:pPr>
            <w:r w:rsidRPr="00CA728C">
              <w:rPr>
                <w:rFonts w:ascii="Calibri" w:hAnsi="Calibri"/>
              </w:rPr>
              <w:t>1000</w:t>
            </w:r>
          </w:p>
        </w:tc>
        <w:tc>
          <w:tcPr>
            <w:tcW w:w="1140" w:type="dxa"/>
            <w:vAlign w:val="center"/>
          </w:tcPr>
          <w:p w14:paraId="45797B3E"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079D2E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3C9D293C"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7443AE8C"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638C2333"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122F3C90"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39331C68"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4E0EF3AA" w14:textId="77777777" w:rsidTr="00551111">
        <w:trPr>
          <w:jc w:val="center"/>
        </w:trPr>
        <w:tc>
          <w:tcPr>
            <w:tcW w:w="1333" w:type="dxa"/>
            <w:vMerge/>
            <w:vAlign w:val="center"/>
          </w:tcPr>
          <w:p w14:paraId="33E2C9E7" w14:textId="77777777" w:rsidR="004509FF" w:rsidRPr="00CA728C" w:rsidRDefault="004509FF" w:rsidP="00551111">
            <w:pPr>
              <w:jc w:val="center"/>
              <w:rPr>
                <w:rFonts w:ascii="Calibri" w:hAnsi="Calibri"/>
              </w:rPr>
            </w:pPr>
          </w:p>
        </w:tc>
        <w:tc>
          <w:tcPr>
            <w:tcW w:w="979" w:type="dxa"/>
            <w:vMerge/>
            <w:vAlign w:val="center"/>
          </w:tcPr>
          <w:p w14:paraId="1E6875DE" w14:textId="77777777" w:rsidR="004509FF" w:rsidRPr="00CA728C" w:rsidRDefault="004509FF" w:rsidP="00551111">
            <w:pPr>
              <w:jc w:val="center"/>
              <w:rPr>
                <w:rFonts w:ascii="Calibri" w:hAnsi="Calibri"/>
              </w:rPr>
            </w:pPr>
          </w:p>
        </w:tc>
        <w:tc>
          <w:tcPr>
            <w:tcW w:w="1297" w:type="dxa"/>
            <w:vMerge/>
            <w:vAlign w:val="center"/>
          </w:tcPr>
          <w:p w14:paraId="287E7C0C" w14:textId="77777777" w:rsidR="004509FF" w:rsidRPr="00CA728C" w:rsidRDefault="004509FF" w:rsidP="00551111">
            <w:pPr>
              <w:jc w:val="center"/>
              <w:rPr>
                <w:rFonts w:ascii="Calibri" w:hAnsi="Calibri"/>
              </w:rPr>
            </w:pPr>
          </w:p>
        </w:tc>
        <w:tc>
          <w:tcPr>
            <w:tcW w:w="1140" w:type="dxa"/>
            <w:vAlign w:val="center"/>
          </w:tcPr>
          <w:p w14:paraId="1769AD42"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4C2868BC" w14:textId="77777777" w:rsidR="004509FF" w:rsidRPr="00CA728C" w:rsidRDefault="004509FF" w:rsidP="00551111">
            <w:pPr>
              <w:jc w:val="center"/>
              <w:rPr>
                <w:rFonts w:ascii="Calibri" w:hAnsi="Calibri"/>
              </w:rPr>
            </w:pPr>
            <w:r w:rsidRPr="00CA728C">
              <w:rPr>
                <w:rFonts w:ascii="Calibri" w:hAnsi="Calibri"/>
              </w:rPr>
              <w:t>0.059</w:t>
            </w:r>
          </w:p>
        </w:tc>
        <w:tc>
          <w:tcPr>
            <w:tcW w:w="1077" w:type="dxa"/>
            <w:vAlign w:val="center"/>
          </w:tcPr>
          <w:p w14:paraId="4546D122"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48D1E137" w14:textId="77777777" w:rsidR="004509FF" w:rsidRPr="00CA728C" w:rsidRDefault="004509FF" w:rsidP="00551111">
            <w:pPr>
              <w:jc w:val="center"/>
              <w:rPr>
                <w:rFonts w:ascii="Calibri" w:hAnsi="Calibri"/>
              </w:rPr>
            </w:pPr>
            <w:r w:rsidRPr="00CA728C">
              <w:rPr>
                <w:rFonts w:ascii="Calibri" w:hAnsi="Calibri"/>
              </w:rPr>
              <w:t>0.227</w:t>
            </w:r>
          </w:p>
        </w:tc>
        <w:tc>
          <w:tcPr>
            <w:tcW w:w="1065" w:type="dxa"/>
            <w:vAlign w:val="center"/>
          </w:tcPr>
          <w:p w14:paraId="36B9C8FB" w14:textId="77777777" w:rsidR="004509FF" w:rsidRPr="00CA728C" w:rsidRDefault="004509FF" w:rsidP="00551111">
            <w:pPr>
              <w:jc w:val="center"/>
              <w:rPr>
                <w:rFonts w:ascii="Calibri" w:hAnsi="Calibri"/>
              </w:rPr>
            </w:pPr>
            <w:r w:rsidRPr="00CA728C">
              <w:rPr>
                <w:rFonts w:ascii="Calibri" w:hAnsi="Calibri"/>
              </w:rPr>
              <w:t>0.023</w:t>
            </w:r>
          </w:p>
        </w:tc>
        <w:tc>
          <w:tcPr>
            <w:tcW w:w="1065" w:type="dxa"/>
          </w:tcPr>
          <w:p w14:paraId="10602266" w14:textId="77777777" w:rsidR="004509FF" w:rsidRPr="00CA728C" w:rsidRDefault="004509FF" w:rsidP="00551111">
            <w:pPr>
              <w:jc w:val="center"/>
              <w:rPr>
                <w:rFonts w:ascii="Calibri" w:hAnsi="Calibri"/>
              </w:rPr>
            </w:pPr>
            <w:r w:rsidRPr="00CA728C">
              <w:rPr>
                <w:rFonts w:ascii="Calibri" w:hAnsi="Calibri"/>
              </w:rPr>
              <w:t>0.038</w:t>
            </w:r>
          </w:p>
        </w:tc>
        <w:tc>
          <w:tcPr>
            <w:tcW w:w="1023" w:type="dxa"/>
          </w:tcPr>
          <w:p w14:paraId="53145508"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7BC6A532" w14:textId="77777777" w:rsidTr="00551111">
        <w:trPr>
          <w:jc w:val="center"/>
        </w:trPr>
        <w:tc>
          <w:tcPr>
            <w:tcW w:w="1333" w:type="dxa"/>
            <w:vMerge/>
            <w:vAlign w:val="center"/>
          </w:tcPr>
          <w:p w14:paraId="2EA69FD8" w14:textId="77777777" w:rsidR="004509FF" w:rsidRPr="00CA728C" w:rsidRDefault="004509FF" w:rsidP="00551111">
            <w:pPr>
              <w:jc w:val="center"/>
              <w:rPr>
                <w:rFonts w:ascii="Calibri" w:hAnsi="Calibri"/>
              </w:rPr>
            </w:pPr>
          </w:p>
        </w:tc>
        <w:tc>
          <w:tcPr>
            <w:tcW w:w="979" w:type="dxa"/>
            <w:vMerge/>
            <w:vAlign w:val="center"/>
          </w:tcPr>
          <w:p w14:paraId="494EE833" w14:textId="77777777" w:rsidR="004509FF" w:rsidRPr="00CA728C" w:rsidRDefault="004509FF" w:rsidP="00551111">
            <w:pPr>
              <w:jc w:val="center"/>
              <w:rPr>
                <w:rFonts w:ascii="Calibri" w:hAnsi="Calibri"/>
              </w:rPr>
            </w:pPr>
          </w:p>
        </w:tc>
        <w:tc>
          <w:tcPr>
            <w:tcW w:w="1297" w:type="dxa"/>
            <w:vMerge/>
            <w:vAlign w:val="center"/>
          </w:tcPr>
          <w:p w14:paraId="732ED859" w14:textId="77777777" w:rsidR="004509FF" w:rsidRPr="00CA728C" w:rsidRDefault="004509FF" w:rsidP="00551111">
            <w:pPr>
              <w:jc w:val="center"/>
              <w:rPr>
                <w:rFonts w:ascii="Calibri" w:hAnsi="Calibri"/>
              </w:rPr>
            </w:pPr>
          </w:p>
        </w:tc>
        <w:tc>
          <w:tcPr>
            <w:tcW w:w="1140" w:type="dxa"/>
            <w:vAlign w:val="center"/>
          </w:tcPr>
          <w:p w14:paraId="672EB6C8" w14:textId="77777777" w:rsidR="004509FF" w:rsidRPr="00CA728C" w:rsidRDefault="004509FF" w:rsidP="00551111">
            <w:pPr>
              <w:jc w:val="center"/>
              <w:rPr>
                <w:rFonts w:ascii="Calibri" w:hAnsi="Calibri"/>
                <w:color w:val="FF0000"/>
              </w:rPr>
            </w:pPr>
            <w:r w:rsidRPr="00CA728C">
              <w:rPr>
                <w:rFonts w:ascii="Calibri" w:hAnsi="Calibri"/>
                <w:color w:val="FF0000"/>
              </w:rPr>
              <w:t>N</w:t>
            </w:r>
          </w:p>
        </w:tc>
        <w:tc>
          <w:tcPr>
            <w:tcW w:w="1054" w:type="dxa"/>
            <w:vAlign w:val="center"/>
          </w:tcPr>
          <w:p w14:paraId="0626F897"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201B7BD8"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596ACFC7"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71B1FBFA"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541C9B3B"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87C188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1B3E791A" w14:textId="77777777" w:rsidTr="00551111">
        <w:trPr>
          <w:jc w:val="center"/>
        </w:trPr>
        <w:tc>
          <w:tcPr>
            <w:tcW w:w="1333" w:type="dxa"/>
            <w:vMerge/>
            <w:vAlign w:val="center"/>
          </w:tcPr>
          <w:p w14:paraId="0EBC766A" w14:textId="77777777" w:rsidR="004509FF" w:rsidRPr="00CA728C" w:rsidRDefault="004509FF" w:rsidP="00551111">
            <w:pPr>
              <w:jc w:val="center"/>
              <w:rPr>
                <w:rFonts w:ascii="Calibri" w:hAnsi="Calibri"/>
              </w:rPr>
            </w:pPr>
          </w:p>
        </w:tc>
        <w:tc>
          <w:tcPr>
            <w:tcW w:w="979" w:type="dxa"/>
            <w:vMerge/>
            <w:vAlign w:val="center"/>
          </w:tcPr>
          <w:p w14:paraId="6F176EBC" w14:textId="77777777" w:rsidR="004509FF" w:rsidRPr="00CA728C" w:rsidRDefault="004509FF" w:rsidP="00551111">
            <w:pPr>
              <w:jc w:val="center"/>
              <w:rPr>
                <w:rFonts w:ascii="Calibri" w:hAnsi="Calibri"/>
              </w:rPr>
            </w:pPr>
          </w:p>
        </w:tc>
        <w:tc>
          <w:tcPr>
            <w:tcW w:w="1297" w:type="dxa"/>
            <w:vMerge/>
            <w:vAlign w:val="center"/>
          </w:tcPr>
          <w:p w14:paraId="71002545" w14:textId="77777777" w:rsidR="004509FF" w:rsidRPr="00CA728C" w:rsidRDefault="004509FF" w:rsidP="00551111">
            <w:pPr>
              <w:jc w:val="center"/>
              <w:rPr>
                <w:rFonts w:ascii="Calibri" w:hAnsi="Calibri"/>
              </w:rPr>
            </w:pPr>
          </w:p>
        </w:tc>
        <w:tc>
          <w:tcPr>
            <w:tcW w:w="1140" w:type="dxa"/>
            <w:vAlign w:val="center"/>
          </w:tcPr>
          <w:p w14:paraId="2DA2B563" w14:textId="77777777" w:rsidR="004509FF" w:rsidRPr="00CA728C" w:rsidRDefault="004509FF" w:rsidP="00551111">
            <w:pPr>
              <w:jc w:val="center"/>
              <w:rPr>
                <w:rFonts w:ascii="Calibri" w:hAnsi="Calibri"/>
                <w:color w:val="FF0000"/>
              </w:rPr>
            </w:pPr>
            <w:r w:rsidRPr="00CA728C">
              <w:rPr>
                <w:rFonts w:ascii="Calibri" w:hAnsi="Calibri"/>
                <w:color w:val="FF0000"/>
              </w:rPr>
              <w:t>0.454</w:t>
            </w:r>
          </w:p>
        </w:tc>
        <w:tc>
          <w:tcPr>
            <w:tcW w:w="1054" w:type="dxa"/>
            <w:vAlign w:val="center"/>
          </w:tcPr>
          <w:p w14:paraId="56157167" w14:textId="77777777" w:rsidR="004509FF" w:rsidRPr="00CA728C" w:rsidRDefault="004509FF" w:rsidP="00551111">
            <w:pPr>
              <w:jc w:val="center"/>
              <w:rPr>
                <w:rFonts w:ascii="Calibri" w:hAnsi="Calibri"/>
              </w:rPr>
            </w:pPr>
            <w:r w:rsidRPr="00CA728C">
              <w:rPr>
                <w:rFonts w:ascii="Calibri" w:hAnsi="Calibri"/>
              </w:rPr>
              <w:t>0.068</w:t>
            </w:r>
          </w:p>
        </w:tc>
        <w:tc>
          <w:tcPr>
            <w:tcW w:w="1077" w:type="dxa"/>
            <w:vAlign w:val="center"/>
          </w:tcPr>
          <w:p w14:paraId="0FAC5F7A" w14:textId="77777777" w:rsidR="004509FF" w:rsidRPr="00CA728C" w:rsidRDefault="004509FF" w:rsidP="00551111">
            <w:pPr>
              <w:jc w:val="center"/>
              <w:rPr>
                <w:rFonts w:ascii="Calibri" w:hAnsi="Calibri"/>
              </w:rPr>
            </w:pPr>
            <w:r w:rsidRPr="00CA728C">
              <w:rPr>
                <w:rFonts w:ascii="Calibri" w:hAnsi="Calibri"/>
              </w:rPr>
              <w:t>0.055</w:t>
            </w:r>
          </w:p>
        </w:tc>
        <w:tc>
          <w:tcPr>
            <w:tcW w:w="1068" w:type="dxa"/>
            <w:vAlign w:val="center"/>
          </w:tcPr>
          <w:p w14:paraId="62D783BD" w14:textId="77777777" w:rsidR="004509FF" w:rsidRPr="00CA728C" w:rsidRDefault="004509FF" w:rsidP="00551111">
            <w:pPr>
              <w:jc w:val="center"/>
              <w:rPr>
                <w:rFonts w:ascii="Calibri" w:hAnsi="Calibri"/>
              </w:rPr>
            </w:pPr>
            <w:r w:rsidRPr="00CA728C">
              <w:rPr>
                <w:rFonts w:ascii="Calibri" w:hAnsi="Calibri"/>
              </w:rPr>
              <w:t>0.010</w:t>
            </w:r>
          </w:p>
        </w:tc>
        <w:tc>
          <w:tcPr>
            <w:tcW w:w="1065" w:type="dxa"/>
            <w:vAlign w:val="center"/>
          </w:tcPr>
          <w:p w14:paraId="00E5E140" w14:textId="77777777" w:rsidR="004509FF" w:rsidRPr="00CA728C" w:rsidRDefault="004509FF" w:rsidP="00551111">
            <w:pPr>
              <w:jc w:val="center"/>
              <w:rPr>
                <w:rFonts w:ascii="Calibri" w:hAnsi="Calibri"/>
              </w:rPr>
            </w:pPr>
            <w:r w:rsidRPr="00CA728C">
              <w:rPr>
                <w:rFonts w:ascii="Calibri" w:hAnsi="Calibri"/>
              </w:rPr>
              <w:t>0.004</w:t>
            </w:r>
          </w:p>
        </w:tc>
        <w:tc>
          <w:tcPr>
            <w:tcW w:w="1065" w:type="dxa"/>
          </w:tcPr>
          <w:p w14:paraId="0DFF03D5" w14:textId="77777777" w:rsidR="004509FF" w:rsidRPr="00CA728C" w:rsidRDefault="004509FF" w:rsidP="00551111">
            <w:pPr>
              <w:jc w:val="center"/>
              <w:rPr>
                <w:rFonts w:ascii="Calibri" w:hAnsi="Calibri"/>
              </w:rPr>
            </w:pPr>
            <w:r w:rsidRPr="00CA728C">
              <w:rPr>
                <w:rFonts w:ascii="Calibri" w:hAnsi="Calibri"/>
              </w:rPr>
              <w:t>0.017</w:t>
            </w:r>
          </w:p>
        </w:tc>
        <w:tc>
          <w:tcPr>
            <w:tcW w:w="1023" w:type="dxa"/>
          </w:tcPr>
          <w:p w14:paraId="0B42C2F9" w14:textId="77777777" w:rsidR="004509FF" w:rsidRPr="00CA728C" w:rsidRDefault="004509FF" w:rsidP="00551111">
            <w:pPr>
              <w:jc w:val="center"/>
              <w:rPr>
                <w:rFonts w:ascii="Calibri" w:hAnsi="Calibri"/>
              </w:rPr>
            </w:pPr>
            <w:r w:rsidRPr="00CA728C">
              <w:rPr>
                <w:rFonts w:ascii="Calibri" w:hAnsi="Calibri"/>
              </w:rPr>
              <w:t>0.045</w:t>
            </w:r>
          </w:p>
        </w:tc>
      </w:tr>
      <w:tr w:rsidR="004509FF" w:rsidRPr="00CA728C" w14:paraId="49CC93B8" w14:textId="77777777" w:rsidTr="00551111">
        <w:trPr>
          <w:jc w:val="center"/>
        </w:trPr>
        <w:tc>
          <w:tcPr>
            <w:tcW w:w="1333" w:type="dxa"/>
            <w:vMerge w:val="restart"/>
            <w:vAlign w:val="center"/>
          </w:tcPr>
          <w:p w14:paraId="46B8A3D6" w14:textId="77777777" w:rsidR="004509FF" w:rsidRPr="00CA728C" w:rsidRDefault="004509FF" w:rsidP="00551111">
            <w:pPr>
              <w:jc w:val="center"/>
              <w:rPr>
                <w:rFonts w:ascii="Calibri" w:hAnsi="Calibri"/>
              </w:rPr>
            </w:pPr>
            <w:r w:rsidRPr="00CA728C">
              <w:rPr>
                <w:rFonts w:ascii="Calibri" w:hAnsi="Calibri"/>
              </w:rPr>
              <w:t>D2</w:t>
            </w:r>
          </w:p>
        </w:tc>
        <w:tc>
          <w:tcPr>
            <w:tcW w:w="979" w:type="dxa"/>
            <w:vMerge w:val="restart"/>
            <w:vAlign w:val="center"/>
          </w:tcPr>
          <w:p w14:paraId="34723294" w14:textId="77777777" w:rsidR="004509FF" w:rsidRPr="00CA728C" w:rsidRDefault="004509FF" w:rsidP="00551111">
            <w:pPr>
              <w:jc w:val="center"/>
              <w:rPr>
                <w:rFonts w:ascii="Calibri" w:hAnsi="Calibri"/>
              </w:rPr>
            </w:pPr>
            <w:r w:rsidRPr="00CA728C">
              <w:rPr>
                <w:rFonts w:ascii="Calibri" w:hAnsi="Calibri"/>
              </w:rPr>
              <w:t>Purple</w:t>
            </w:r>
          </w:p>
        </w:tc>
        <w:tc>
          <w:tcPr>
            <w:tcW w:w="1297" w:type="dxa"/>
            <w:vMerge w:val="restart"/>
            <w:vAlign w:val="center"/>
          </w:tcPr>
          <w:p w14:paraId="1C0B343B" w14:textId="77777777" w:rsidR="004509FF" w:rsidRPr="00CA728C" w:rsidRDefault="004509FF" w:rsidP="00551111">
            <w:pPr>
              <w:jc w:val="center"/>
              <w:rPr>
                <w:rFonts w:ascii="Calibri" w:hAnsi="Calibri"/>
              </w:rPr>
            </w:pPr>
            <w:r w:rsidRPr="00CA728C">
              <w:rPr>
                <w:rFonts w:ascii="Calibri" w:hAnsi="Calibri"/>
              </w:rPr>
              <w:t>2293</w:t>
            </w:r>
          </w:p>
        </w:tc>
        <w:tc>
          <w:tcPr>
            <w:tcW w:w="1140" w:type="dxa"/>
            <w:vAlign w:val="center"/>
          </w:tcPr>
          <w:p w14:paraId="74DF7473"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3B8368BF"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3B5642BA"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774A9D27"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047BDB3B"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1E9615DE"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7ED1984C"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403AD328" w14:textId="77777777" w:rsidTr="00551111">
        <w:trPr>
          <w:jc w:val="center"/>
        </w:trPr>
        <w:tc>
          <w:tcPr>
            <w:tcW w:w="1333" w:type="dxa"/>
            <w:vMerge/>
            <w:vAlign w:val="center"/>
          </w:tcPr>
          <w:p w14:paraId="484BDA47" w14:textId="77777777" w:rsidR="004509FF" w:rsidRPr="00CA728C" w:rsidRDefault="004509FF" w:rsidP="00551111">
            <w:pPr>
              <w:jc w:val="center"/>
              <w:rPr>
                <w:rFonts w:ascii="Calibri" w:hAnsi="Calibri"/>
              </w:rPr>
            </w:pPr>
          </w:p>
        </w:tc>
        <w:tc>
          <w:tcPr>
            <w:tcW w:w="979" w:type="dxa"/>
            <w:vMerge/>
            <w:vAlign w:val="center"/>
          </w:tcPr>
          <w:p w14:paraId="2101A6DE" w14:textId="77777777" w:rsidR="004509FF" w:rsidRPr="00CA728C" w:rsidRDefault="004509FF" w:rsidP="00551111">
            <w:pPr>
              <w:jc w:val="center"/>
              <w:rPr>
                <w:rFonts w:ascii="Calibri" w:hAnsi="Calibri"/>
              </w:rPr>
            </w:pPr>
          </w:p>
        </w:tc>
        <w:tc>
          <w:tcPr>
            <w:tcW w:w="1297" w:type="dxa"/>
            <w:vMerge/>
            <w:vAlign w:val="center"/>
          </w:tcPr>
          <w:p w14:paraId="576B5AA7" w14:textId="77777777" w:rsidR="004509FF" w:rsidRPr="00CA728C" w:rsidRDefault="004509FF" w:rsidP="00551111">
            <w:pPr>
              <w:jc w:val="center"/>
              <w:rPr>
                <w:rFonts w:ascii="Calibri" w:hAnsi="Calibri"/>
              </w:rPr>
            </w:pPr>
          </w:p>
        </w:tc>
        <w:tc>
          <w:tcPr>
            <w:tcW w:w="1140" w:type="dxa"/>
            <w:vAlign w:val="center"/>
          </w:tcPr>
          <w:p w14:paraId="4C81A7DC" w14:textId="77777777" w:rsidR="004509FF" w:rsidRPr="00CA728C" w:rsidRDefault="004509FF" w:rsidP="00551111">
            <w:pPr>
              <w:jc w:val="center"/>
              <w:rPr>
                <w:rFonts w:ascii="Calibri" w:hAnsi="Calibri"/>
              </w:rPr>
            </w:pPr>
            <w:r w:rsidRPr="00CA728C">
              <w:rPr>
                <w:rFonts w:ascii="Calibri" w:hAnsi="Calibri"/>
              </w:rPr>
              <w:t>0.014</w:t>
            </w:r>
          </w:p>
        </w:tc>
        <w:tc>
          <w:tcPr>
            <w:tcW w:w="1054" w:type="dxa"/>
            <w:vAlign w:val="center"/>
          </w:tcPr>
          <w:p w14:paraId="2511920B" w14:textId="77777777" w:rsidR="004509FF" w:rsidRPr="00CA728C" w:rsidRDefault="004509FF" w:rsidP="00551111">
            <w:pPr>
              <w:jc w:val="center"/>
              <w:rPr>
                <w:rFonts w:ascii="Calibri" w:hAnsi="Calibri"/>
              </w:rPr>
            </w:pPr>
            <w:r w:rsidRPr="00CA728C">
              <w:rPr>
                <w:rFonts w:ascii="Calibri" w:hAnsi="Calibri"/>
              </w:rPr>
              <w:t>0.070</w:t>
            </w:r>
          </w:p>
        </w:tc>
        <w:tc>
          <w:tcPr>
            <w:tcW w:w="1077" w:type="dxa"/>
            <w:vAlign w:val="center"/>
          </w:tcPr>
          <w:p w14:paraId="2E1C71C9"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1445F1EE" w14:textId="77777777" w:rsidR="004509FF" w:rsidRPr="00CA728C" w:rsidRDefault="004509FF" w:rsidP="00551111">
            <w:pPr>
              <w:jc w:val="center"/>
              <w:rPr>
                <w:rFonts w:ascii="Calibri" w:hAnsi="Calibri"/>
                <w:color w:val="FF0000"/>
              </w:rPr>
            </w:pPr>
            <w:r w:rsidRPr="00CA728C">
              <w:rPr>
                <w:rFonts w:ascii="Calibri" w:hAnsi="Calibri"/>
                <w:color w:val="FF0000"/>
              </w:rPr>
              <w:t>0.407</w:t>
            </w:r>
          </w:p>
        </w:tc>
        <w:tc>
          <w:tcPr>
            <w:tcW w:w="1065" w:type="dxa"/>
            <w:vAlign w:val="center"/>
          </w:tcPr>
          <w:p w14:paraId="5A5EFCFE" w14:textId="77777777" w:rsidR="004509FF" w:rsidRPr="00CA728C" w:rsidRDefault="004509FF" w:rsidP="00551111">
            <w:pPr>
              <w:jc w:val="center"/>
              <w:rPr>
                <w:rFonts w:ascii="Calibri" w:hAnsi="Calibri"/>
              </w:rPr>
            </w:pPr>
            <w:r w:rsidRPr="00CA728C">
              <w:rPr>
                <w:rFonts w:ascii="Calibri" w:hAnsi="Calibri"/>
              </w:rPr>
              <w:t>0.054</w:t>
            </w:r>
          </w:p>
        </w:tc>
        <w:tc>
          <w:tcPr>
            <w:tcW w:w="1065" w:type="dxa"/>
          </w:tcPr>
          <w:p w14:paraId="091C8BB2" w14:textId="77777777" w:rsidR="004509FF" w:rsidRPr="00CA728C" w:rsidRDefault="004509FF" w:rsidP="00551111">
            <w:pPr>
              <w:jc w:val="center"/>
              <w:rPr>
                <w:rFonts w:ascii="Calibri" w:hAnsi="Calibri"/>
              </w:rPr>
            </w:pPr>
            <w:r w:rsidRPr="00CA728C">
              <w:rPr>
                <w:rFonts w:ascii="Calibri" w:hAnsi="Calibri"/>
              </w:rPr>
              <w:t>0.050</w:t>
            </w:r>
          </w:p>
        </w:tc>
        <w:tc>
          <w:tcPr>
            <w:tcW w:w="1023" w:type="dxa"/>
          </w:tcPr>
          <w:p w14:paraId="2727E2F7"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5ABE0AE" w14:textId="77777777" w:rsidTr="00551111">
        <w:trPr>
          <w:jc w:val="center"/>
        </w:trPr>
        <w:tc>
          <w:tcPr>
            <w:tcW w:w="1333" w:type="dxa"/>
            <w:vMerge/>
            <w:vAlign w:val="center"/>
          </w:tcPr>
          <w:p w14:paraId="2BC36C91" w14:textId="77777777" w:rsidR="004509FF" w:rsidRPr="00CA728C" w:rsidRDefault="004509FF" w:rsidP="00551111">
            <w:pPr>
              <w:jc w:val="center"/>
              <w:rPr>
                <w:rFonts w:ascii="Calibri" w:hAnsi="Calibri"/>
              </w:rPr>
            </w:pPr>
          </w:p>
        </w:tc>
        <w:tc>
          <w:tcPr>
            <w:tcW w:w="979" w:type="dxa"/>
            <w:vMerge/>
            <w:vAlign w:val="center"/>
          </w:tcPr>
          <w:p w14:paraId="0328B1A6" w14:textId="77777777" w:rsidR="004509FF" w:rsidRPr="00CA728C" w:rsidRDefault="004509FF" w:rsidP="00551111">
            <w:pPr>
              <w:jc w:val="center"/>
              <w:rPr>
                <w:rFonts w:ascii="Calibri" w:hAnsi="Calibri"/>
              </w:rPr>
            </w:pPr>
          </w:p>
        </w:tc>
        <w:tc>
          <w:tcPr>
            <w:tcW w:w="1297" w:type="dxa"/>
            <w:vMerge/>
            <w:vAlign w:val="center"/>
          </w:tcPr>
          <w:p w14:paraId="4B33DEE8" w14:textId="77777777" w:rsidR="004509FF" w:rsidRPr="00CA728C" w:rsidRDefault="004509FF" w:rsidP="00551111">
            <w:pPr>
              <w:jc w:val="center"/>
              <w:rPr>
                <w:rFonts w:ascii="Calibri" w:hAnsi="Calibri"/>
              </w:rPr>
            </w:pPr>
          </w:p>
        </w:tc>
        <w:tc>
          <w:tcPr>
            <w:tcW w:w="1140" w:type="dxa"/>
            <w:vAlign w:val="center"/>
          </w:tcPr>
          <w:p w14:paraId="1FFB4D91"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06DB71A5"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2BA382BC"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3ADB3E30"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07ED93C1"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4049FE33"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71A9AF0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72B5E36" w14:textId="77777777" w:rsidTr="00551111">
        <w:trPr>
          <w:jc w:val="center"/>
        </w:trPr>
        <w:tc>
          <w:tcPr>
            <w:tcW w:w="1333" w:type="dxa"/>
            <w:vMerge/>
            <w:vAlign w:val="center"/>
          </w:tcPr>
          <w:p w14:paraId="7DD73DE9" w14:textId="77777777" w:rsidR="004509FF" w:rsidRPr="00CA728C" w:rsidRDefault="004509FF" w:rsidP="00551111">
            <w:pPr>
              <w:jc w:val="center"/>
              <w:rPr>
                <w:rFonts w:ascii="Calibri" w:hAnsi="Calibri"/>
              </w:rPr>
            </w:pPr>
          </w:p>
        </w:tc>
        <w:tc>
          <w:tcPr>
            <w:tcW w:w="979" w:type="dxa"/>
            <w:vMerge/>
            <w:vAlign w:val="center"/>
          </w:tcPr>
          <w:p w14:paraId="456F1785" w14:textId="77777777" w:rsidR="004509FF" w:rsidRPr="00CA728C" w:rsidRDefault="004509FF" w:rsidP="00551111">
            <w:pPr>
              <w:jc w:val="center"/>
              <w:rPr>
                <w:rFonts w:ascii="Calibri" w:hAnsi="Calibri"/>
              </w:rPr>
            </w:pPr>
          </w:p>
        </w:tc>
        <w:tc>
          <w:tcPr>
            <w:tcW w:w="1297" w:type="dxa"/>
            <w:vMerge/>
            <w:vAlign w:val="center"/>
          </w:tcPr>
          <w:p w14:paraId="51E6172B" w14:textId="77777777" w:rsidR="004509FF" w:rsidRPr="00CA728C" w:rsidRDefault="004509FF" w:rsidP="00551111">
            <w:pPr>
              <w:jc w:val="center"/>
              <w:rPr>
                <w:rFonts w:ascii="Calibri" w:hAnsi="Calibri"/>
              </w:rPr>
            </w:pPr>
          </w:p>
        </w:tc>
        <w:tc>
          <w:tcPr>
            <w:tcW w:w="1140" w:type="dxa"/>
            <w:vAlign w:val="center"/>
          </w:tcPr>
          <w:p w14:paraId="03139BE6" w14:textId="77777777" w:rsidR="004509FF" w:rsidRPr="00CA728C" w:rsidRDefault="004509FF" w:rsidP="00551111">
            <w:pPr>
              <w:jc w:val="center"/>
              <w:rPr>
                <w:rFonts w:ascii="Calibri" w:hAnsi="Calibri"/>
              </w:rPr>
            </w:pPr>
            <w:r w:rsidRPr="00CA728C">
              <w:rPr>
                <w:rFonts w:ascii="Calibri" w:hAnsi="Calibri"/>
              </w:rPr>
              <w:t>0.077</w:t>
            </w:r>
          </w:p>
        </w:tc>
        <w:tc>
          <w:tcPr>
            <w:tcW w:w="1054" w:type="dxa"/>
            <w:vAlign w:val="center"/>
          </w:tcPr>
          <w:p w14:paraId="225080C7" w14:textId="77777777" w:rsidR="004509FF" w:rsidRPr="00CA728C" w:rsidRDefault="004509FF" w:rsidP="00551111">
            <w:pPr>
              <w:jc w:val="center"/>
              <w:rPr>
                <w:rFonts w:ascii="Calibri" w:hAnsi="Calibri"/>
              </w:rPr>
            </w:pPr>
            <w:r w:rsidRPr="00CA728C">
              <w:rPr>
                <w:rFonts w:ascii="Calibri" w:hAnsi="Calibri"/>
              </w:rPr>
              <w:t>0.075</w:t>
            </w:r>
          </w:p>
        </w:tc>
        <w:tc>
          <w:tcPr>
            <w:tcW w:w="1077" w:type="dxa"/>
            <w:vAlign w:val="center"/>
          </w:tcPr>
          <w:p w14:paraId="05690AF2" w14:textId="77777777" w:rsidR="004509FF" w:rsidRPr="00CA728C" w:rsidRDefault="004509FF" w:rsidP="00551111">
            <w:pPr>
              <w:jc w:val="center"/>
              <w:rPr>
                <w:rFonts w:ascii="Calibri" w:hAnsi="Calibri"/>
              </w:rPr>
            </w:pPr>
            <w:r w:rsidRPr="00CA728C">
              <w:rPr>
                <w:rFonts w:ascii="Calibri" w:hAnsi="Calibri"/>
              </w:rPr>
              <w:t>0.117</w:t>
            </w:r>
          </w:p>
        </w:tc>
        <w:tc>
          <w:tcPr>
            <w:tcW w:w="1068" w:type="dxa"/>
            <w:vAlign w:val="center"/>
          </w:tcPr>
          <w:p w14:paraId="29D59652" w14:textId="77777777" w:rsidR="004509FF" w:rsidRPr="00CA728C" w:rsidRDefault="004509FF" w:rsidP="00551111">
            <w:pPr>
              <w:jc w:val="center"/>
              <w:rPr>
                <w:rFonts w:ascii="Calibri" w:hAnsi="Calibri"/>
              </w:rPr>
            </w:pPr>
            <w:r w:rsidRPr="00CA728C">
              <w:rPr>
                <w:rFonts w:ascii="Calibri" w:hAnsi="Calibri"/>
              </w:rPr>
              <w:t>0.011</w:t>
            </w:r>
          </w:p>
        </w:tc>
        <w:tc>
          <w:tcPr>
            <w:tcW w:w="1065" w:type="dxa"/>
            <w:vAlign w:val="center"/>
          </w:tcPr>
          <w:p w14:paraId="01F4884E" w14:textId="77777777" w:rsidR="004509FF" w:rsidRPr="00CA728C" w:rsidRDefault="004509FF" w:rsidP="00551111">
            <w:pPr>
              <w:jc w:val="center"/>
              <w:rPr>
                <w:rFonts w:ascii="Calibri" w:hAnsi="Calibri"/>
              </w:rPr>
            </w:pPr>
            <w:r w:rsidRPr="00CA728C">
              <w:rPr>
                <w:rFonts w:ascii="Calibri" w:hAnsi="Calibri"/>
              </w:rPr>
              <w:t>0.003</w:t>
            </w:r>
          </w:p>
        </w:tc>
        <w:tc>
          <w:tcPr>
            <w:tcW w:w="1065" w:type="dxa"/>
          </w:tcPr>
          <w:p w14:paraId="1D1DDAE0" w14:textId="77777777" w:rsidR="004509FF" w:rsidRPr="00CA728C" w:rsidRDefault="004509FF" w:rsidP="00551111">
            <w:pPr>
              <w:jc w:val="center"/>
              <w:rPr>
                <w:rFonts w:ascii="Calibri" w:hAnsi="Calibri"/>
              </w:rPr>
            </w:pPr>
            <w:r w:rsidRPr="00CA728C">
              <w:rPr>
                <w:rFonts w:ascii="Calibri" w:hAnsi="Calibri"/>
              </w:rPr>
              <w:t>0.026</w:t>
            </w:r>
          </w:p>
        </w:tc>
        <w:tc>
          <w:tcPr>
            <w:tcW w:w="1023" w:type="dxa"/>
          </w:tcPr>
          <w:p w14:paraId="1D62823F" w14:textId="77777777" w:rsidR="004509FF" w:rsidRPr="00CA728C" w:rsidRDefault="004509FF" w:rsidP="00551111">
            <w:pPr>
              <w:jc w:val="center"/>
              <w:rPr>
                <w:rFonts w:ascii="Calibri" w:hAnsi="Calibri"/>
              </w:rPr>
            </w:pPr>
            <w:r w:rsidRPr="00CA728C">
              <w:rPr>
                <w:rFonts w:ascii="Calibri" w:hAnsi="Calibri"/>
              </w:rPr>
              <w:t>0.097</w:t>
            </w:r>
          </w:p>
        </w:tc>
      </w:tr>
    </w:tbl>
    <w:p w14:paraId="3762791D" w14:textId="2423F9C1" w:rsidR="004509FF" w:rsidRPr="00CA38C2" w:rsidRDefault="004509FF" w:rsidP="00CA38C2">
      <w:pPr>
        <w:jc w:val="center"/>
        <w:rPr>
          <w:rFonts w:ascii="Calibri" w:hAnsi="Calibri"/>
          <w:i/>
        </w:rPr>
      </w:pPr>
      <w:r w:rsidRPr="00CA728C">
        <w:rPr>
          <w:rFonts w:ascii="Calibri" w:hAnsi="Calibri"/>
          <w:i/>
        </w:rPr>
        <w:t>Table 21: Cluster Centers for Late Trading and K=6</w:t>
      </w:r>
    </w:p>
    <w:tbl>
      <w:tblPr>
        <w:tblStyle w:val="TableGrid"/>
        <w:tblW w:w="10478" w:type="dxa"/>
        <w:jc w:val="center"/>
        <w:tblLook w:val="04A0" w:firstRow="1" w:lastRow="0" w:firstColumn="1" w:lastColumn="0" w:noHBand="0" w:noVBand="1"/>
      </w:tblPr>
      <w:tblGrid>
        <w:gridCol w:w="1279"/>
        <w:gridCol w:w="1280"/>
        <w:gridCol w:w="2494"/>
        <w:gridCol w:w="1984"/>
        <w:gridCol w:w="1464"/>
        <w:gridCol w:w="1977"/>
      </w:tblGrid>
      <w:tr w:rsidR="004509FF" w:rsidRPr="00CA728C" w14:paraId="2FFE4431" w14:textId="77777777" w:rsidTr="00551111">
        <w:trPr>
          <w:jc w:val="center"/>
        </w:trPr>
        <w:tc>
          <w:tcPr>
            <w:tcW w:w="1279" w:type="dxa"/>
            <w:vAlign w:val="center"/>
          </w:tcPr>
          <w:p w14:paraId="57CD1B03" w14:textId="77777777" w:rsidR="004509FF" w:rsidRPr="00CA728C" w:rsidRDefault="004509FF" w:rsidP="00551111">
            <w:pPr>
              <w:jc w:val="center"/>
              <w:rPr>
                <w:rFonts w:ascii="Calibri" w:hAnsi="Calibri"/>
                <w:b/>
              </w:rPr>
            </w:pPr>
            <w:r w:rsidRPr="00CA728C">
              <w:rPr>
                <w:rFonts w:ascii="Calibri" w:hAnsi="Calibri"/>
                <w:b/>
              </w:rPr>
              <w:t>Cluster Name</w:t>
            </w:r>
          </w:p>
        </w:tc>
        <w:tc>
          <w:tcPr>
            <w:tcW w:w="1280" w:type="dxa"/>
            <w:vAlign w:val="center"/>
          </w:tcPr>
          <w:p w14:paraId="729214E2" w14:textId="77777777" w:rsidR="004509FF" w:rsidRPr="00CA728C" w:rsidRDefault="004509FF" w:rsidP="00551111">
            <w:pPr>
              <w:jc w:val="center"/>
              <w:rPr>
                <w:rFonts w:ascii="Calibri" w:hAnsi="Calibri"/>
                <w:b/>
              </w:rPr>
            </w:pPr>
            <w:r w:rsidRPr="00CA728C">
              <w:rPr>
                <w:rFonts w:ascii="Calibri" w:hAnsi="Calibri"/>
                <w:b/>
              </w:rPr>
              <w:t>Color</w:t>
            </w:r>
          </w:p>
        </w:tc>
        <w:tc>
          <w:tcPr>
            <w:tcW w:w="2494" w:type="dxa"/>
            <w:vAlign w:val="center"/>
          </w:tcPr>
          <w:p w14:paraId="6938174A"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5425" w:type="dxa"/>
            <w:gridSpan w:val="3"/>
            <w:vAlign w:val="center"/>
          </w:tcPr>
          <w:p w14:paraId="27E24F05"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5D88FAE0" w14:textId="77777777" w:rsidTr="00551111">
        <w:trPr>
          <w:jc w:val="center"/>
        </w:trPr>
        <w:tc>
          <w:tcPr>
            <w:tcW w:w="1279" w:type="dxa"/>
            <w:vMerge w:val="restart"/>
            <w:vAlign w:val="center"/>
          </w:tcPr>
          <w:p w14:paraId="488AC951" w14:textId="77777777" w:rsidR="004509FF" w:rsidRPr="00CA728C" w:rsidRDefault="004509FF" w:rsidP="00551111">
            <w:pPr>
              <w:jc w:val="center"/>
              <w:rPr>
                <w:rFonts w:ascii="Calibri" w:hAnsi="Calibri"/>
              </w:rPr>
            </w:pPr>
            <w:r w:rsidRPr="00CA728C">
              <w:rPr>
                <w:rFonts w:ascii="Calibri" w:hAnsi="Calibri"/>
              </w:rPr>
              <w:t>P</w:t>
            </w:r>
          </w:p>
        </w:tc>
        <w:tc>
          <w:tcPr>
            <w:tcW w:w="1280" w:type="dxa"/>
            <w:vMerge w:val="restart"/>
            <w:vAlign w:val="center"/>
          </w:tcPr>
          <w:p w14:paraId="0F5A0723" w14:textId="77777777" w:rsidR="004509FF" w:rsidRPr="00CA728C" w:rsidRDefault="004509FF" w:rsidP="00551111">
            <w:pPr>
              <w:jc w:val="center"/>
              <w:rPr>
                <w:rFonts w:ascii="Calibri" w:hAnsi="Calibri"/>
              </w:rPr>
            </w:pPr>
            <w:r w:rsidRPr="00CA728C">
              <w:rPr>
                <w:rFonts w:ascii="Calibri" w:hAnsi="Calibri"/>
              </w:rPr>
              <w:t>Black</w:t>
            </w:r>
          </w:p>
        </w:tc>
        <w:tc>
          <w:tcPr>
            <w:tcW w:w="2494" w:type="dxa"/>
            <w:vMerge w:val="restart"/>
            <w:vAlign w:val="center"/>
          </w:tcPr>
          <w:p w14:paraId="0BD093F9" w14:textId="77777777" w:rsidR="004509FF" w:rsidRPr="00CA728C" w:rsidRDefault="004509FF" w:rsidP="00551111">
            <w:pPr>
              <w:jc w:val="center"/>
              <w:rPr>
                <w:rFonts w:ascii="Calibri" w:hAnsi="Calibri"/>
              </w:rPr>
            </w:pPr>
            <w:r w:rsidRPr="00CA728C">
              <w:rPr>
                <w:rFonts w:ascii="Calibri" w:hAnsi="Calibri"/>
              </w:rPr>
              <w:t>XLF, EWZ, IYE, VGK, NKY</w:t>
            </w:r>
          </w:p>
        </w:tc>
        <w:tc>
          <w:tcPr>
            <w:tcW w:w="1984" w:type="dxa"/>
          </w:tcPr>
          <w:p w14:paraId="5BC96B28"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920C41B"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9103332"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9303688" w14:textId="77777777" w:rsidTr="00551111">
        <w:trPr>
          <w:jc w:val="center"/>
        </w:trPr>
        <w:tc>
          <w:tcPr>
            <w:tcW w:w="1279" w:type="dxa"/>
            <w:vMerge/>
            <w:vAlign w:val="center"/>
          </w:tcPr>
          <w:p w14:paraId="6B0D4AEC" w14:textId="77777777" w:rsidR="004509FF" w:rsidRPr="00CA728C" w:rsidRDefault="004509FF" w:rsidP="00551111">
            <w:pPr>
              <w:jc w:val="center"/>
              <w:rPr>
                <w:rFonts w:ascii="Calibri" w:hAnsi="Calibri"/>
              </w:rPr>
            </w:pPr>
          </w:p>
        </w:tc>
        <w:tc>
          <w:tcPr>
            <w:tcW w:w="1280" w:type="dxa"/>
            <w:vMerge/>
            <w:vAlign w:val="center"/>
          </w:tcPr>
          <w:p w14:paraId="780040FC" w14:textId="77777777" w:rsidR="004509FF" w:rsidRPr="00CA728C" w:rsidRDefault="004509FF" w:rsidP="00551111">
            <w:pPr>
              <w:jc w:val="center"/>
              <w:rPr>
                <w:rFonts w:ascii="Calibri" w:hAnsi="Calibri"/>
              </w:rPr>
            </w:pPr>
          </w:p>
        </w:tc>
        <w:tc>
          <w:tcPr>
            <w:tcW w:w="2494" w:type="dxa"/>
            <w:vMerge/>
            <w:vAlign w:val="center"/>
          </w:tcPr>
          <w:p w14:paraId="3CC9EA20" w14:textId="77777777" w:rsidR="004509FF" w:rsidRPr="00CA728C" w:rsidRDefault="004509FF" w:rsidP="00551111">
            <w:pPr>
              <w:jc w:val="center"/>
              <w:rPr>
                <w:rFonts w:ascii="Calibri" w:hAnsi="Calibri"/>
              </w:rPr>
            </w:pPr>
          </w:p>
        </w:tc>
        <w:tc>
          <w:tcPr>
            <w:tcW w:w="1984" w:type="dxa"/>
          </w:tcPr>
          <w:p w14:paraId="29279ABA" w14:textId="77777777" w:rsidR="004509FF" w:rsidRPr="00CA728C" w:rsidRDefault="004509FF" w:rsidP="00551111">
            <w:pPr>
              <w:jc w:val="center"/>
              <w:rPr>
                <w:rFonts w:ascii="Calibri" w:hAnsi="Calibri"/>
              </w:rPr>
            </w:pPr>
            <w:r w:rsidRPr="00CA728C">
              <w:rPr>
                <w:rFonts w:ascii="Calibri" w:hAnsi="Calibri"/>
              </w:rPr>
              <w:t>4583970</w:t>
            </w:r>
          </w:p>
        </w:tc>
        <w:tc>
          <w:tcPr>
            <w:tcW w:w="1464" w:type="dxa"/>
          </w:tcPr>
          <w:p w14:paraId="6F67A7E3" w14:textId="77777777" w:rsidR="004509FF" w:rsidRPr="00CA728C" w:rsidRDefault="004509FF" w:rsidP="00551111">
            <w:pPr>
              <w:jc w:val="center"/>
              <w:rPr>
                <w:rFonts w:ascii="Calibri" w:hAnsi="Calibri"/>
                <w:color w:val="FF0000"/>
              </w:rPr>
            </w:pPr>
            <w:r w:rsidRPr="00CA728C">
              <w:rPr>
                <w:rFonts w:ascii="Calibri" w:hAnsi="Calibri"/>
              </w:rPr>
              <w:t>100</w:t>
            </w:r>
          </w:p>
        </w:tc>
        <w:tc>
          <w:tcPr>
            <w:tcW w:w="1977" w:type="dxa"/>
          </w:tcPr>
          <w:p w14:paraId="76A092E4" w14:textId="77777777" w:rsidR="004509FF" w:rsidRPr="00CA728C" w:rsidRDefault="004509FF" w:rsidP="00551111">
            <w:pPr>
              <w:jc w:val="center"/>
              <w:rPr>
                <w:rFonts w:ascii="Calibri" w:hAnsi="Calibri"/>
              </w:rPr>
            </w:pPr>
            <w:r w:rsidRPr="00CA728C">
              <w:rPr>
                <w:rFonts w:ascii="Calibri" w:hAnsi="Calibri"/>
              </w:rPr>
              <w:t>34585.83</w:t>
            </w:r>
          </w:p>
        </w:tc>
      </w:tr>
      <w:tr w:rsidR="004509FF" w:rsidRPr="00CA728C" w14:paraId="1125DBA5" w14:textId="77777777" w:rsidTr="00551111">
        <w:trPr>
          <w:jc w:val="center"/>
        </w:trPr>
        <w:tc>
          <w:tcPr>
            <w:tcW w:w="1279" w:type="dxa"/>
            <w:vMerge w:val="restart"/>
            <w:vAlign w:val="center"/>
          </w:tcPr>
          <w:p w14:paraId="19A8C312" w14:textId="77777777" w:rsidR="004509FF" w:rsidRPr="00CA728C" w:rsidRDefault="004509FF" w:rsidP="00551111">
            <w:pPr>
              <w:jc w:val="center"/>
              <w:rPr>
                <w:rFonts w:ascii="Calibri" w:hAnsi="Calibri"/>
              </w:rPr>
            </w:pPr>
            <w:r w:rsidRPr="00CA728C">
              <w:rPr>
                <w:rFonts w:ascii="Calibri" w:hAnsi="Calibri"/>
              </w:rPr>
              <w:t>D1</w:t>
            </w:r>
          </w:p>
        </w:tc>
        <w:tc>
          <w:tcPr>
            <w:tcW w:w="1280" w:type="dxa"/>
            <w:vMerge w:val="restart"/>
            <w:vAlign w:val="center"/>
          </w:tcPr>
          <w:p w14:paraId="7A503DD6" w14:textId="77777777" w:rsidR="004509FF" w:rsidRPr="00CA728C" w:rsidRDefault="004509FF" w:rsidP="00551111">
            <w:pPr>
              <w:jc w:val="center"/>
              <w:rPr>
                <w:rFonts w:ascii="Calibri" w:hAnsi="Calibri"/>
              </w:rPr>
            </w:pPr>
            <w:r w:rsidRPr="00CA728C">
              <w:rPr>
                <w:rFonts w:ascii="Calibri" w:hAnsi="Calibri"/>
              </w:rPr>
              <w:t>Red</w:t>
            </w:r>
          </w:p>
        </w:tc>
        <w:tc>
          <w:tcPr>
            <w:tcW w:w="2494" w:type="dxa"/>
            <w:vMerge w:val="restart"/>
            <w:vAlign w:val="center"/>
          </w:tcPr>
          <w:p w14:paraId="736132B3" w14:textId="77777777" w:rsidR="004509FF" w:rsidRPr="00CA728C" w:rsidRDefault="004509FF" w:rsidP="00551111">
            <w:pPr>
              <w:jc w:val="center"/>
              <w:rPr>
                <w:rFonts w:ascii="Calibri" w:hAnsi="Calibri"/>
              </w:rPr>
            </w:pPr>
            <w:r w:rsidRPr="00CA728C">
              <w:rPr>
                <w:rFonts w:ascii="Calibri" w:hAnsi="Calibri"/>
              </w:rPr>
              <w:t>UVXY, GTAT, SDS, FB,   FITB</w:t>
            </w:r>
          </w:p>
        </w:tc>
        <w:tc>
          <w:tcPr>
            <w:tcW w:w="1984" w:type="dxa"/>
          </w:tcPr>
          <w:p w14:paraId="72E2F5E2"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07FFDEDC"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E1545DB"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1F67772" w14:textId="77777777" w:rsidTr="00551111">
        <w:trPr>
          <w:jc w:val="center"/>
        </w:trPr>
        <w:tc>
          <w:tcPr>
            <w:tcW w:w="1279" w:type="dxa"/>
            <w:vMerge/>
            <w:vAlign w:val="center"/>
          </w:tcPr>
          <w:p w14:paraId="746810CB" w14:textId="77777777" w:rsidR="004509FF" w:rsidRPr="00CA728C" w:rsidRDefault="004509FF" w:rsidP="00551111">
            <w:pPr>
              <w:jc w:val="center"/>
              <w:rPr>
                <w:rFonts w:ascii="Calibri" w:hAnsi="Calibri"/>
              </w:rPr>
            </w:pPr>
          </w:p>
        </w:tc>
        <w:tc>
          <w:tcPr>
            <w:tcW w:w="1280" w:type="dxa"/>
            <w:vMerge/>
            <w:vAlign w:val="center"/>
          </w:tcPr>
          <w:p w14:paraId="5759435D" w14:textId="77777777" w:rsidR="004509FF" w:rsidRPr="00CA728C" w:rsidRDefault="004509FF" w:rsidP="00551111">
            <w:pPr>
              <w:jc w:val="center"/>
              <w:rPr>
                <w:rFonts w:ascii="Calibri" w:hAnsi="Calibri"/>
              </w:rPr>
            </w:pPr>
          </w:p>
        </w:tc>
        <w:tc>
          <w:tcPr>
            <w:tcW w:w="2494" w:type="dxa"/>
            <w:vMerge/>
            <w:vAlign w:val="center"/>
          </w:tcPr>
          <w:p w14:paraId="167A3E4C" w14:textId="77777777" w:rsidR="004509FF" w:rsidRPr="00CA728C" w:rsidRDefault="004509FF" w:rsidP="00551111">
            <w:pPr>
              <w:jc w:val="center"/>
              <w:rPr>
                <w:rFonts w:ascii="Calibri" w:hAnsi="Calibri"/>
              </w:rPr>
            </w:pPr>
          </w:p>
        </w:tc>
        <w:tc>
          <w:tcPr>
            <w:tcW w:w="1984" w:type="dxa"/>
          </w:tcPr>
          <w:p w14:paraId="6AB4B895" w14:textId="77777777" w:rsidR="004509FF" w:rsidRPr="00CA728C" w:rsidRDefault="004509FF" w:rsidP="00551111">
            <w:pPr>
              <w:jc w:val="center"/>
              <w:rPr>
                <w:rFonts w:ascii="Calibri" w:hAnsi="Calibri"/>
              </w:rPr>
            </w:pPr>
            <w:r w:rsidRPr="00CA728C">
              <w:rPr>
                <w:rFonts w:ascii="Calibri" w:hAnsi="Calibri"/>
              </w:rPr>
              <w:t>796093</w:t>
            </w:r>
          </w:p>
        </w:tc>
        <w:tc>
          <w:tcPr>
            <w:tcW w:w="1464" w:type="dxa"/>
          </w:tcPr>
          <w:p w14:paraId="321A1734"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2DF8EF06" w14:textId="77777777" w:rsidR="004509FF" w:rsidRPr="00CA728C" w:rsidRDefault="004509FF" w:rsidP="00551111">
            <w:pPr>
              <w:jc w:val="center"/>
              <w:rPr>
                <w:rFonts w:ascii="Calibri" w:hAnsi="Calibri"/>
              </w:rPr>
            </w:pPr>
            <w:r w:rsidRPr="00CA728C">
              <w:rPr>
                <w:rFonts w:ascii="Calibri" w:hAnsi="Calibri"/>
              </w:rPr>
              <w:t>14430.99</w:t>
            </w:r>
          </w:p>
        </w:tc>
      </w:tr>
      <w:tr w:rsidR="004509FF" w:rsidRPr="00CA728C" w14:paraId="31C69E01" w14:textId="77777777" w:rsidTr="00551111">
        <w:trPr>
          <w:jc w:val="center"/>
        </w:trPr>
        <w:tc>
          <w:tcPr>
            <w:tcW w:w="1279" w:type="dxa"/>
            <w:vMerge w:val="restart"/>
            <w:vAlign w:val="center"/>
          </w:tcPr>
          <w:p w14:paraId="27512815" w14:textId="77777777" w:rsidR="004509FF" w:rsidRPr="00CA728C" w:rsidRDefault="004509FF" w:rsidP="00551111">
            <w:pPr>
              <w:jc w:val="center"/>
              <w:rPr>
                <w:rFonts w:ascii="Calibri" w:hAnsi="Calibri"/>
              </w:rPr>
            </w:pPr>
            <w:r w:rsidRPr="00CA728C">
              <w:rPr>
                <w:rFonts w:ascii="Calibri" w:hAnsi="Calibri"/>
              </w:rPr>
              <w:t>K</w:t>
            </w:r>
          </w:p>
        </w:tc>
        <w:tc>
          <w:tcPr>
            <w:tcW w:w="1280" w:type="dxa"/>
            <w:vMerge w:val="restart"/>
            <w:vAlign w:val="center"/>
          </w:tcPr>
          <w:p w14:paraId="6F7B7508" w14:textId="77777777" w:rsidR="004509FF" w:rsidRPr="00CA728C" w:rsidRDefault="004509FF" w:rsidP="00551111">
            <w:pPr>
              <w:jc w:val="center"/>
              <w:rPr>
                <w:rFonts w:ascii="Calibri" w:hAnsi="Calibri"/>
              </w:rPr>
            </w:pPr>
            <w:r w:rsidRPr="00CA728C">
              <w:rPr>
                <w:rFonts w:ascii="Calibri" w:hAnsi="Calibri"/>
              </w:rPr>
              <w:t>Green</w:t>
            </w:r>
          </w:p>
        </w:tc>
        <w:tc>
          <w:tcPr>
            <w:tcW w:w="2494" w:type="dxa"/>
            <w:vMerge w:val="restart"/>
            <w:vAlign w:val="center"/>
          </w:tcPr>
          <w:p w14:paraId="6E45B814" w14:textId="77777777" w:rsidR="004509FF" w:rsidRPr="00CA728C" w:rsidRDefault="004509FF" w:rsidP="00551111">
            <w:pPr>
              <w:jc w:val="center"/>
              <w:rPr>
                <w:rFonts w:ascii="Calibri" w:hAnsi="Calibri"/>
              </w:rPr>
            </w:pPr>
            <w:r w:rsidRPr="00CA728C">
              <w:rPr>
                <w:rFonts w:ascii="Calibri" w:hAnsi="Calibri"/>
              </w:rPr>
              <w:t>DGAZ, UCO, IVAN, VTG, MITK</w:t>
            </w:r>
          </w:p>
        </w:tc>
        <w:tc>
          <w:tcPr>
            <w:tcW w:w="1984" w:type="dxa"/>
          </w:tcPr>
          <w:p w14:paraId="03B3C0FE"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21FF8F24"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4231AC3"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875B219" w14:textId="77777777" w:rsidTr="00551111">
        <w:trPr>
          <w:jc w:val="center"/>
        </w:trPr>
        <w:tc>
          <w:tcPr>
            <w:tcW w:w="1279" w:type="dxa"/>
            <w:vMerge/>
            <w:vAlign w:val="center"/>
          </w:tcPr>
          <w:p w14:paraId="2BA86D2C" w14:textId="77777777" w:rsidR="004509FF" w:rsidRPr="00CA728C" w:rsidRDefault="004509FF" w:rsidP="00551111">
            <w:pPr>
              <w:jc w:val="center"/>
              <w:rPr>
                <w:rFonts w:ascii="Calibri" w:hAnsi="Calibri"/>
              </w:rPr>
            </w:pPr>
          </w:p>
        </w:tc>
        <w:tc>
          <w:tcPr>
            <w:tcW w:w="1280" w:type="dxa"/>
            <w:vMerge/>
            <w:vAlign w:val="center"/>
          </w:tcPr>
          <w:p w14:paraId="7770FE88" w14:textId="77777777" w:rsidR="004509FF" w:rsidRPr="00CA728C" w:rsidRDefault="004509FF" w:rsidP="00551111">
            <w:pPr>
              <w:jc w:val="center"/>
              <w:rPr>
                <w:rFonts w:ascii="Calibri" w:hAnsi="Calibri"/>
              </w:rPr>
            </w:pPr>
          </w:p>
        </w:tc>
        <w:tc>
          <w:tcPr>
            <w:tcW w:w="2494" w:type="dxa"/>
            <w:vMerge/>
            <w:vAlign w:val="center"/>
          </w:tcPr>
          <w:p w14:paraId="44E1A789" w14:textId="77777777" w:rsidR="004509FF" w:rsidRPr="00CA728C" w:rsidRDefault="004509FF" w:rsidP="00551111">
            <w:pPr>
              <w:jc w:val="center"/>
              <w:rPr>
                <w:rFonts w:ascii="Calibri" w:hAnsi="Calibri"/>
              </w:rPr>
            </w:pPr>
          </w:p>
        </w:tc>
        <w:tc>
          <w:tcPr>
            <w:tcW w:w="1984" w:type="dxa"/>
          </w:tcPr>
          <w:p w14:paraId="1FE4FDA0" w14:textId="77777777" w:rsidR="004509FF" w:rsidRPr="00CA728C" w:rsidRDefault="004509FF" w:rsidP="00551111">
            <w:pPr>
              <w:jc w:val="center"/>
              <w:rPr>
                <w:rFonts w:ascii="Calibri" w:hAnsi="Calibri"/>
              </w:rPr>
            </w:pPr>
            <w:r w:rsidRPr="00CA728C">
              <w:rPr>
                <w:rFonts w:ascii="Calibri" w:hAnsi="Calibri"/>
              </w:rPr>
              <w:t>90070</w:t>
            </w:r>
          </w:p>
        </w:tc>
        <w:tc>
          <w:tcPr>
            <w:tcW w:w="1464" w:type="dxa"/>
          </w:tcPr>
          <w:p w14:paraId="2EE2A836"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485BE53A" w14:textId="77777777" w:rsidR="004509FF" w:rsidRPr="00CA728C" w:rsidRDefault="004509FF" w:rsidP="00551111">
            <w:pPr>
              <w:jc w:val="center"/>
              <w:rPr>
                <w:rFonts w:ascii="Calibri" w:hAnsi="Calibri"/>
              </w:rPr>
            </w:pPr>
            <w:r w:rsidRPr="00CA728C">
              <w:rPr>
                <w:rFonts w:ascii="Calibri" w:hAnsi="Calibri"/>
              </w:rPr>
              <w:t>4717.19</w:t>
            </w:r>
          </w:p>
        </w:tc>
      </w:tr>
      <w:tr w:rsidR="004509FF" w:rsidRPr="00CA728C" w14:paraId="3D1001BE" w14:textId="77777777" w:rsidTr="00551111">
        <w:trPr>
          <w:jc w:val="center"/>
        </w:trPr>
        <w:tc>
          <w:tcPr>
            <w:tcW w:w="1279" w:type="dxa"/>
            <w:vMerge w:val="restart"/>
            <w:vAlign w:val="center"/>
          </w:tcPr>
          <w:p w14:paraId="263E1C43" w14:textId="77777777" w:rsidR="004509FF" w:rsidRPr="00CA728C" w:rsidRDefault="004509FF" w:rsidP="00551111">
            <w:pPr>
              <w:jc w:val="center"/>
              <w:rPr>
                <w:rFonts w:ascii="Calibri" w:hAnsi="Calibri"/>
              </w:rPr>
            </w:pPr>
            <w:r w:rsidRPr="00CA728C">
              <w:rPr>
                <w:rFonts w:ascii="Calibri" w:hAnsi="Calibri"/>
              </w:rPr>
              <w:t>Q</w:t>
            </w:r>
          </w:p>
        </w:tc>
        <w:tc>
          <w:tcPr>
            <w:tcW w:w="1280" w:type="dxa"/>
            <w:vMerge w:val="restart"/>
            <w:vAlign w:val="center"/>
          </w:tcPr>
          <w:p w14:paraId="37CEEC24" w14:textId="77777777" w:rsidR="004509FF" w:rsidRPr="00CA728C" w:rsidRDefault="004509FF" w:rsidP="00551111">
            <w:pPr>
              <w:jc w:val="center"/>
              <w:rPr>
                <w:rFonts w:ascii="Calibri" w:hAnsi="Calibri"/>
              </w:rPr>
            </w:pPr>
            <w:r w:rsidRPr="00CA728C">
              <w:rPr>
                <w:rFonts w:ascii="Calibri" w:hAnsi="Calibri"/>
              </w:rPr>
              <w:t>Blue</w:t>
            </w:r>
          </w:p>
        </w:tc>
        <w:tc>
          <w:tcPr>
            <w:tcW w:w="2494" w:type="dxa"/>
            <w:vMerge w:val="restart"/>
            <w:vAlign w:val="center"/>
          </w:tcPr>
          <w:p w14:paraId="1845E497" w14:textId="77777777" w:rsidR="004509FF" w:rsidRPr="00CA728C" w:rsidRDefault="004509FF" w:rsidP="00551111">
            <w:pPr>
              <w:jc w:val="center"/>
              <w:rPr>
                <w:rFonts w:ascii="Calibri" w:hAnsi="Calibri"/>
              </w:rPr>
            </w:pPr>
            <w:r w:rsidRPr="00CA728C">
              <w:rPr>
                <w:rFonts w:ascii="Calibri" w:hAnsi="Calibri"/>
              </w:rPr>
              <w:t>NTAP, CTSH, AINV, SLM, PDLI</w:t>
            </w:r>
          </w:p>
        </w:tc>
        <w:tc>
          <w:tcPr>
            <w:tcW w:w="1984" w:type="dxa"/>
          </w:tcPr>
          <w:p w14:paraId="4C5F4195"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7D63CAF7"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86E5DC3"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6437C9C5" w14:textId="77777777" w:rsidTr="00551111">
        <w:trPr>
          <w:jc w:val="center"/>
        </w:trPr>
        <w:tc>
          <w:tcPr>
            <w:tcW w:w="1279" w:type="dxa"/>
            <w:vMerge/>
            <w:vAlign w:val="center"/>
          </w:tcPr>
          <w:p w14:paraId="2A1FB243" w14:textId="77777777" w:rsidR="004509FF" w:rsidRPr="00CA728C" w:rsidRDefault="004509FF" w:rsidP="00551111">
            <w:pPr>
              <w:jc w:val="center"/>
              <w:rPr>
                <w:rFonts w:ascii="Calibri" w:hAnsi="Calibri"/>
              </w:rPr>
            </w:pPr>
          </w:p>
        </w:tc>
        <w:tc>
          <w:tcPr>
            <w:tcW w:w="1280" w:type="dxa"/>
            <w:vMerge/>
            <w:vAlign w:val="center"/>
          </w:tcPr>
          <w:p w14:paraId="1D067ED2" w14:textId="77777777" w:rsidR="004509FF" w:rsidRPr="00CA728C" w:rsidRDefault="004509FF" w:rsidP="00551111">
            <w:pPr>
              <w:jc w:val="center"/>
              <w:rPr>
                <w:rFonts w:ascii="Calibri" w:hAnsi="Calibri"/>
              </w:rPr>
            </w:pPr>
          </w:p>
        </w:tc>
        <w:tc>
          <w:tcPr>
            <w:tcW w:w="2494" w:type="dxa"/>
            <w:vMerge/>
            <w:vAlign w:val="center"/>
          </w:tcPr>
          <w:p w14:paraId="1D3C06E6" w14:textId="77777777" w:rsidR="004509FF" w:rsidRPr="00CA728C" w:rsidRDefault="004509FF" w:rsidP="00551111">
            <w:pPr>
              <w:jc w:val="center"/>
              <w:rPr>
                <w:rFonts w:ascii="Calibri" w:hAnsi="Calibri"/>
              </w:rPr>
            </w:pPr>
          </w:p>
        </w:tc>
        <w:tc>
          <w:tcPr>
            <w:tcW w:w="1984" w:type="dxa"/>
          </w:tcPr>
          <w:p w14:paraId="22E15968" w14:textId="77777777" w:rsidR="004509FF" w:rsidRPr="00CA728C" w:rsidRDefault="004509FF" w:rsidP="00551111">
            <w:pPr>
              <w:jc w:val="center"/>
              <w:rPr>
                <w:rFonts w:ascii="Calibri" w:hAnsi="Calibri"/>
              </w:rPr>
            </w:pPr>
            <w:r w:rsidRPr="00CA728C">
              <w:rPr>
                <w:rFonts w:ascii="Calibri" w:hAnsi="Calibri"/>
              </w:rPr>
              <w:t>387205</w:t>
            </w:r>
          </w:p>
        </w:tc>
        <w:tc>
          <w:tcPr>
            <w:tcW w:w="1464" w:type="dxa"/>
          </w:tcPr>
          <w:p w14:paraId="3A2FB8EF"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53D66D9C" w14:textId="77777777" w:rsidR="004509FF" w:rsidRPr="00CA728C" w:rsidRDefault="004509FF" w:rsidP="00551111">
            <w:pPr>
              <w:jc w:val="center"/>
              <w:rPr>
                <w:rFonts w:ascii="Calibri" w:hAnsi="Calibri"/>
              </w:rPr>
            </w:pPr>
            <w:r w:rsidRPr="00CA728C">
              <w:rPr>
                <w:rFonts w:ascii="Calibri" w:hAnsi="Calibri"/>
              </w:rPr>
              <w:t>12474.14</w:t>
            </w:r>
          </w:p>
        </w:tc>
      </w:tr>
      <w:tr w:rsidR="004509FF" w:rsidRPr="00CA728C" w14:paraId="6B542425" w14:textId="77777777" w:rsidTr="00551111">
        <w:trPr>
          <w:jc w:val="center"/>
        </w:trPr>
        <w:tc>
          <w:tcPr>
            <w:tcW w:w="1279" w:type="dxa"/>
            <w:vMerge w:val="restart"/>
            <w:vAlign w:val="center"/>
          </w:tcPr>
          <w:p w14:paraId="4B446B13" w14:textId="77777777" w:rsidR="004509FF" w:rsidRPr="00CA728C" w:rsidRDefault="004509FF" w:rsidP="00551111">
            <w:pPr>
              <w:jc w:val="center"/>
              <w:rPr>
                <w:rFonts w:ascii="Calibri" w:hAnsi="Calibri"/>
              </w:rPr>
            </w:pPr>
            <w:r w:rsidRPr="00CA728C">
              <w:rPr>
                <w:rFonts w:ascii="Calibri" w:hAnsi="Calibri"/>
              </w:rPr>
              <w:t>N</w:t>
            </w:r>
          </w:p>
        </w:tc>
        <w:tc>
          <w:tcPr>
            <w:tcW w:w="1280" w:type="dxa"/>
            <w:vMerge w:val="restart"/>
            <w:vAlign w:val="center"/>
          </w:tcPr>
          <w:p w14:paraId="1ACC8FF2" w14:textId="77777777" w:rsidR="004509FF" w:rsidRPr="00CA728C" w:rsidRDefault="004509FF" w:rsidP="00551111">
            <w:pPr>
              <w:jc w:val="center"/>
              <w:rPr>
                <w:rFonts w:ascii="Calibri" w:hAnsi="Calibri"/>
              </w:rPr>
            </w:pPr>
            <w:r w:rsidRPr="00CA728C">
              <w:rPr>
                <w:rFonts w:ascii="Calibri" w:hAnsi="Calibri"/>
              </w:rPr>
              <w:t>Light-Blue</w:t>
            </w:r>
          </w:p>
        </w:tc>
        <w:tc>
          <w:tcPr>
            <w:tcW w:w="2494" w:type="dxa"/>
            <w:vMerge w:val="restart"/>
            <w:vAlign w:val="center"/>
          </w:tcPr>
          <w:p w14:paraId="34BAFACD" w14:textId="77777777" w:rsidR="004509FF" w:rsidRPr="00CA728C" w:rsidRDefault="004509FF" w:rsidP="00551111">
            <w:pPr>
              <w:jc w:val="center"/>
              <w:rPr>
                <w:rFonts w:ascii="Calibri" w:hAnsi="Calibri"/>
              </w:rPr>
            </w:pPr>
            <w:r w:rsidRPr="00CA728C">
              <w:rPr>
                <w:rFonts w:ascii="Calibri" w:hAnsi="Calibri"/>
              </w:rPr>
              <w:t>JPM, AVP, MET, PG,  USB</w:t>
            </w:r>
          </w:p>
        </w:tc>
        <w:tc>
          <w:tcPr>
            <w:tcW w:w="1984" w:type="dxa"/>
          </w:tcPr>
          <w:p w14:paraId="043453AE"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667AFF71"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17A68BF6"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5AB77331" w14:textId="77777777" w:rsidTr="00551111">
        <w:trPr>
          <w:jc w:val="center"/>
        </w:trPr>
        <w:tc>
          <w:tcPr>
            <w:tcW w:w="1279" w:type="dxa"/>
            <w:vMerge/>
            <w:vAlign w:val="center"/>
          </w:tcPr>
          <w:p w14:paraId="15FBA019" w14:textId="77777777" w:rsidR="004509FF" w:rsidRPr="00CA728C" w:rsidRDefault="004509FF" w:rsidP="00551111">
            <w:pPr>
              <w:jc w:val="center"/>
              <w:rPr>
                <w:rFonts w:ascii="Calibri" w:hAnsi="Calibri"/>
              </w:rPr>
            </w:pPr>
          </w:p>
        </w:tc>
        <w:tc>
          <w:tcPr>
            <w:tcW w:w="1280" w:type="dxa"/>
            <w:vMerge/>
            <w:vAlign w:val="center"/>
          </w:tcPr>
          <w:p w14:paraId="71398DE9" w14:textId="77777777" w:rsidR="004509FF" w:rsidRPr="00CA728C" w:rsidRDefault="004509FF" w:rsidP="00551111">
            <w:pPr>
              <w:jc w:val="center"/>
              <w:rPr>
                <w:rFonts w:ascii="Calibri" w:hAnsi="Calibri"/>
              </w:rPr>
            </w:pPr>
          </w:p>
        </w:tc>
        <w:tc>
          <w:tcPr>
            <w:tcW w:w="2494" w:type="dxa"/>
            <w:vMerge/>
            <w:vAlign w:val="center"/>
          </w:tcPr>
          <w:p w14:paraId="480611A4" w14:textId="77777777" w:rsidR="004509FF" w:rsidRPr="00CA728C" w:rsidRDefault="004509FF" w:rsidP="00551111">
            <w:pPr>
              <w:jc w:val="center"/>
              <w:rPr>
                <w:rFonts w:ascii="Calibri" w:hAnsi="Calibri"/>
              </w:rPr>
            </w:pPr>
          </w:p>
        </w:tc>
        <w:tc>
          <w:tcPr>
            <w:tcW w:w="1984" w:type="dxa"/>
          </w:tcPr>
          <w:p w14:paraId="2BDF8CEE" w14:textId="77777777" w:rsidR="004509FF" w:rsidRPr="00CA728C" w:rsidRDefault="004509FF" w:rsidP="00551111">
            <w:pPr>
              <w:jc w:val="center"/>
              <w:rPr>
                <w:rFonts w:ascii="Calibri" w:hAnsi="Calibri"/>
              </w:rPr>
            </w:pPr>
            <w:r w:rsidRPr="00CA728C">
              <w:rPr>
                <w:rFonts w:ascii="Calibri" w:hAnsi="Calibri"/>
              </w:rPr>
              <w:t>805783</w:t>
            </w:r>
          </w:p>
        </w:tc>
        <w:tc>
          <w:tcPr>
            <w:tcW w:w="1464" w:type="dxa"/>
          </w:tcPr>
          <w:p w14:paraId="3A2E63D3"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20B85592" w14:textId="77777777" w:rsidR="004509FF" w:rsidRPr="00CA728C" w:rsidRDefault="004509FF" w:rsidP="00551111">
            <w:pPr>
              <w:jc w:val="center"/>
              <w:rPr>
                <w:rFonts w:ascii="Calibri" w:hAnsi="Calibri"/>
              </w:rPr>
            </w:pPr>
            <w:r w:rsidRPr="00CA728C">
              <w:rPr>
                <w:rFonts w:ascii="Calibri" w:hAnsi="Calibri"/>
              </w:rPr>
              <w:t>33429.56</w:t>
            </w:r>
          </w:p>
        </w:tc>
      </w:tr>
      <w:tr w:rsidR="004509FF" w:rsidRPr="00CA728C" w14:paraId="375A9C9E" w14:textId="77777777" w:rsidTr="00551111">
        <w:trPr>
          <w:jc w:val="center"/>
        </w:trPr>
        <w:tc>
          <w:tcPr>
            <w:tcW w:w="1279" w:type="dxa"/>
            <w:vMerge w:val="restart"/>
            <w:vAlign w:val="center"/>
          </w:tcPr>
          <w:p w14:paraId="4ACAFEA2" w14:textId="77777777" w:rsidR="004509FF" w:rsidRPr="00CA728C" w:rsidRDefault="004509FF" w:rsidP="00551111">
            <w:pPr>
              <w:jc w:val="center"/>
              <w:rPr>
                <w:rFonts w:ascii="Calibri" w:hAnsi="Calibri"/>
              </w:rPr>
            </w:pPr>
            <w:r w:rsidRPr="00CA728C">
              <w:rPr>
                <w:rFonts w:ascii="Calibri" w:hAnsi="Calibri"/>
              </w:rPr>
              <w:t>D2</w:t>
            </w:r>
          </w:p>
        </w:tc>
        <w:tc>
          <w:tcPr>
            <w:tcW w:w="1280" w:type="dxa"/>
            <w:vMerge w:val="restart"/>
            <w:vAlign w:val="center"/>
          </w:tcPr>
          <w:p w14:paraId="689772E7" w14:textId="77777777" w:rsidR="004509FF" w:rsidRPr="00CA728C" w:rsidRDefault="004509FF" w:rsidP="00551111">
            <w:pPr>
              <w:jc w:val="center"/>
              <w:rPr>
                <w:rFonts w:ascii="Calibri" w:hAnsi="Calibri"/>
              </w:rPr>
            </w:pPr>
            <w:r w:rsidRPr="00CA728C">
              <w:rPr>
                <w:rFonts w:ascii="Calibri" w:hAnsi="Calibri"/>
              </w:rPr>
              <w:t>Purple</w:t>
            </w:r>
          </w:p>
        </w:tc>
        <w:tc>
          <w:tcPr>
            <w:tcW w:w="2494" w:type="dxa"/>
            <w:vMerge w:val="restart"/>
            <w:vAlign w:val="center"/>
          </w:tcPr>
          <w:p w14:paraId="151FF0E5" w14:textId="77777777" w:rsidR="004509FF" w:rsidRPr="00CA728C" w:rsidRDefault="004509FF" w:rsidP="00551111">
            <w:pPr>
              <w:jc w:val="center"/>
              <w:rPr>
                <w:rFonts w:ascii="Calibri" w:hAnsi="Calibri"/>
              </w:rPr>
            </w:pPr>
            <w:r w:rsidRPr="00CA728C">
              <w:rPr>
                <w:rFonts w:ascii="Calibri" w:hAnsi="Calibri"/>
              </w:rPr>
              <w:t>BAC, SIRI, GE, DELL, EEM</w:t>
            </w:r>
          </w:p>
        </w:tc>
        <w:tc>
          <w:tcPr>
            <w:tcW w:w="1984" w:type="dxa"/>
          </w:tcPr>
          <w:p w14:paraId="05694707"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32D6961C"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D497D58"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738924A1" w14:textId="77777777" w:rsidTr="00551111">
        <w:trPr>
          <w:jc w:val="center"/>
        </w:trPr>
        <w:tc>
          <w:tcPr>
            <w:tcW w:w="1279" w:type="dxa"/>
            <w:vMerge/>
            <w:vAlign w:val="center"/>
          </w:tcPr>
          <w:p w14:paraId="2A3738C9" w14:textId="77777777" w:rsidR="004509FF" w:rsidRPr="00CA728C" w:rsidRDefault="004509FF" w:rsidP="00551111">
            <w:pPr>
              <w:jc w:val="center"/>
              <w:rPr>
                <w:rFonts w:ascii="Calibri" w:hAnsi="Calibri"/>
              </w:rPr>
            </w:pPr>
          </w:p>
        </w:tc>
        <w:tc>
          <w:tcPr>
            <w:tcW w:w="1280" w:type="dxa"/>
            <w:vMerge/>
            <w:vAlign w:val="center"/>
          </w:tcPr>
          <w:p w14:paraId="238A3344" w14:textId="77777777" w:rsidR="004509FF" w:rsidRPr="00CA728C" w:rsidRDefault="004509FF" w:rsidP="00551111">
            <w:pPr>
              <w:jc w:val="center"/>
              <w:rPr>
                <w:rFonts w:ascii="Calibri" w:hAnsi="Calibri"/>
              </w:rPr>
            </w:pPr>
          </w:p>
        </w:tc>
        <w:tc>
          <w:tcPr>
            <w:tcW w:w="2494" w:type="dxa"/>
            <w:vMerge/>
            <w:vAlign w:val="center"/>
          </w:tcPr>
          <w:p w14:paraId="07DD6CAE" w14:textId="77777777" w:rsidR="004509FF" w:rsidRPr="00CA728C" w:rsidRDefault="004509FF" w:rsidP="00551111">
            <w:pPr>
              <w:jc w:val="center"/>
              <w:rPr>
                <w:rFonts w:ascii="Calibri" w:hAnsi="Calibri"/>
              </w:rPr>
            </w:pPr>
          </w:p>
        </w:tc>
        <w:tc>
          <w:tcPr>
            <w:tcW w:w="1984" w:type="dxa"/>
          </w:tcPr>
          <w:p w14:paraId="549F12CC" w14:textId="77777777" w:rsidR="004509FF" w:rsidRPr="00CA728C" w:rsidRDefault="004509FF" w:rsidP="00551111">
            <w:pPr>
              <w:jc w:val="center"/>
              <w:rPr>
                <w:rFonts w:ascii="Calibri" w:hAnsi="Calibri"/>
              </w:rPr>
            </w:pPr>
            <w:r w:rsidRPr="00CA728C">
              <w:rPr>
                <w:rFonts w:ascii="Calibri" w:hAnsi="Calibri"/>
              </w:rPr>
              <w:t>5781049</w:t>
            </w:r>
          </w:p>
        </w:tc>
        <w:tc>
          <w:tcPr>
            <w:tcW w:w="1464" w:type="dxa"/>
          </w:tcPr>
          <w:p w14:paraId="75A0EFCD"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3A1C878E" w14:textId="77777777" w:rsidR="004509FF" w:rsidRPr="00CA728C" w:rsidRDefault="004509FF" w:rsidP="00551111">
            <w:pPr>
              <w:jc w:val="center"/>
              <w:rPr>
                <w:rFonts w:ascii="Calibri" w:hAnsi="Calibri"/>
              </w:rPr>
            </w:pPr>
            <w:r w:rsidRPr="00CA728C">
              <w:rPr>
                <w:rFonts w:ascii="Calibri" w:hAnsi="Calibri"/>
              </w:rPr>
              <w:t>83300.98</w:t>
            </w:r>
          </w:p>
        </w:tc>
      </w:tr>
    </w:tbl>
    <w:p w14:paraId="6F4F30B8" w14:textId="77777777" w:rsidR="004509FF" w:rsidRPr="00CA728C" w:rsidRDefault="004509FF" w:rsidP="004509FF">
      <w:pPr>
        <w:jc w:val="center"/>
        <w:rPr>
          <w:rFonts w:ascii="Calibri" w:hAnsi="Calibri"/>
          <w:i/>
        </w:rPr>
      </w:pPr>
      <w:r w:rsidRPr="00CA728C">
        <w:rPr>
          <w:rFonts w:ascii="Calibri" w:hAnsi="Calibri"/>
          <w:i/>
        </w:rPr>
        <w:t>Table 22: Trading Volume of Clusters for Late Trading and K=6</w:t>
      </w:r>
    </w:p>
    <w:p w14:paraId="7DA25256" w14:textId="573DB815" w:rsidR="00CA5CE0" w:rsidRDefault="00CA5CE0" w:rsidP="00CA38C2"/>
    <w:sectPr w:rsidR="00CA5CE0">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17A63"/>
    <w:multiLevelType w:val="hybridMultilevel"/>
    <w:tmpl w:val="25F0CF86"/>
    <w:lvl w:ilvl="0" w:tplc="01A469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7A70EA6"/>
    <w:multiLevelType w:val="hybridMultilevel"/>
    <w:tmpl w:val="375633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E42959"/>
    <w:multiLevelType w:val="hybridMultilevel"/>
    <w:tmpl w:val="00203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666346"/>
    <w:multiLevelType w:val="hybridMultilevel"/>
    <w:tmpl w:val="B6C05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9B54B0"/>
    <w:multiLevelType w:val="hybridMultilevel"/>
    <w:tmpl w:val="FF06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E4504D"/>
    <w:multiLevelType w:val="hybridMultilevel"/>
    <w:tmpl w:val="C27465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B90041"/>
    <w:multiLevelType w:val="hybridMultilevel"/>
    <w:tmpl w:val="827677DA"/>
    <w:lvl w:ilvl="0" w:tplc="242057D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1EA2C74"/>
    <w:multiLevelType w:val="hybridMultilevel"/>
    <w:tmpl w:val="9AA074AA"/>
    <w:lvl w:ilvl="0" w:tplc="2EB8D3D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3B8C389E"/>
    <w:multiLevelType w:val="hybridMultilevel"/>
    <w:tmpl w:val="82A44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3303D2"/>
    <w:multiLevelType w:val="hybridMultilevel"/>
    <w:tmpl w:val="96D4B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AB4724C"/>
    <w:multiLevelType w:val="hybridMultilevel"/>
    <w:tmpl w:val="61C64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5D52D50"/>
    <w:multiLevelType w:val="hybridMultilevel"/>
    <w:tmpl w:val="424E0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6D0A58"/>
    <w:multiLevelType w:val="hybridMultilevel"/>
    <w:tmpl w:val="FBF44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6"/>
  </w:num>
  <w:num w:numId="4">
    <w:abstractNumId w:val="12"/>
  </w:num>
  <w:num w:numId="5">
    <w:abstractNumId w:val="2"/>
  </w:num>
  <w:num w:numId="6">
    <w:abstractNumId w:val="10"/>
  </w:num>
  <w:num w:numId="7">
    <w:abstractNumId w:val="9"/>
  </w:num>
  <w:num w:numId="8">
    <w:abstractNumId w:val="5"/>
  </w:num>
  <w:num w:numId="9">
    <w:abstractNumId w:val="4"/>
  </w:num>
  <w:num w:numId="10">
    <w:abstractNumId w:val="0"/>
  </w:num>
  <w:num w:numId="11">
    <w:abstractNumId w:val="11"/>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BFD"/>
    <w:rsid w:val="000028F5"/>
    <w:rsid w:val="000040F4"/>
    <w:rsid w:val="00006824"/>
    <w:rsid w:val="0001062C"/>
    <w:rsid w:val="00016609"/>
    <w:rsid w:val="0004226E"/>
    <w:rsid w:val="00046B26"/>
    <w:rsid w:val="00050B07"/>
    <w:rsid w:val="00051B2F"/>
    <w:rsid w:val="000536C2"/>
    <w:rsid w:val="00055B51"/>
    <w:rsid w:val="00061E4F"/>
    <w:rsid w:val="00065DC3"/>
    <w:rsid w:val="000715E7"/>
    <w:rsid w:val="00075E66"/>
    <w:rsid w:val="00081EBB"/>
    <w:rsid w:val="000846DF"/>
    <w:rsid w:val="00086E92"/>
    <w:rsid w:val="000A061F"/>
    <w:rsid w:val="000A1C4E"/>
    <w:rsid w:val="000A2779"/>
    <w:rsid w:val="000A397E"/>
    <w:rsid w:val="000A7670"/>
    <w:rsid w:val="000B28AF"/>
    <w:rsid w:val="000B5937"/>
    <w:rsid w:val="000C34C0"/>
    <w:rsid w:val="000C6AED"/>
    <w:rsid w:val="000D010C"/>
    <w:rsid w:val="000D0E14"/>
    <w:rsid w:val="000D7C1D"/>
    <w:rsid w:val="00102122"/>
    <w:rsid w:val="00105EF5"/>
    <w:rsid w:val="001153F7"/>
    <w:rsid w:val="0011574C"/>
    <w:rsid w:val="00116710"/>
    <w:rsid w:val="00117D78"/>
    <w:rsid w:val="00120E6E"/>
    <w:rsid w:val="00125D70"/>
    <w:rsid w:val="00134448"/>
    <w:rsid w:val="00134B78"/>
    <w:rsid w:val="001362B3"/>
    <w:rsid w:val="0014002F"/>
    <w:rsid w:val="0014117E"/>
    <w:rsid w:val="001433A3"/>
    <w:rsid w:val="00152767"/>
    <w:rsid w:val="00171FD6"/>
    <w:rsid w:val="001845F2"/>
    <w:rsid w:val="00186188"/>
    <w:rsid w:val="00186280"/>
    <w:rsid w:val="00195F56"/>
    <w:rsid w:val="001A0AC1"/>
    <w:rsid w:val="001A1E25"/>
    <w:rsid w:val="001A47BE"/>
    <w:rsid w:val="001B4281"/>
    <w:rsid w:val="001B4331"/>
    <w:rsid w:val="001B5B7D"/>
    <w:rsid w:val="001B7AB4"/>
    <w:rsid w:val="001C7CDD"/>
    <w:rsid w:val="001D1B6A"/>
    <w:rsid w:val="001D5B71"/>
    <w:rsid w:val="00205277"/>
    <w:rsid w:val="00212777"/>
    <w:rsid w:val="0021661E"/>
    <w:rsid w:val="00216DE8"/>
    <w:rsid w:val="00225671"/>
    <w:rsid w:val="00230373"/>
    <w:rsid w:val="002303FA"/>
    <w:rsid w:val="00235F53"/>
    <w:rsid w:val="0023603D"/>
    <w:rsid w:val="00241F05"/>
    <w:rsid w:val="002422A2"/>
    <w:rsid w:val="00246A7C"/>
    <w:rsid w:val="00257297"/>
    <w:rsid w:val="00257F01"/>
    <w:rsid w:val="00262361"/>
    <w:rsid w:val="00265826"/>
    <w:rsid w:val="00286577"/>
    <w:rsid w:val="0029562B"/>
    <w:rsid w:val="002A055B"/>
    <w:rsid w:val="002A098F"/>
    <w:rsid w:val="002A1AA1"/>
    <w:rsid w:val="002A600A"/>
    <w:rsid w:val="002B1ADA"/>
    <w:rsid w:val="002B2329"/>
    <w:rsid w:val="002C22E5"/>
    <w:rsid w:val="002D15D0"/>
    <w:rsid w:val="002E0D61"/>
    <w:rsid w:val="002E4D74"/>
    <w:rsid w:val="002F6DD3"/>
    <w:rsid w:val="00314B9C"/>
    <w:rsid w:val="003159FB"/>
    <w:rsid w:val="00320F13"/>
    <w:rsid w:val="00330E6F"/>
    <w:rsid w:val="0034354D"/>
    <w:rsid w:val="00361CE2"/>
    <w:rsid w:val="00361DEE"/>
    <w:rsid w:val="00361E32"/>
    <w:rsid w:val="00365D2F"/>
    <w:rsid w:val="003710D1"/>
    <w:rsid w:val="00376AA3"/>
    <w:rsid w:val="003804E3"/>
    <w:rsid w:val="0038375D"/>
    <w:rsid w:val="00393443"/>
    <w:rsid w:val="003A671A"/>
    <w:rsid w:val="003B1D23"/>
    <w:rsid w:val="003B41F1"/>
    <w:rsid w:val="003B5A1C"/>
    <w:rsid w:val="003B7677"/>
    <w:rsid w:val="003C1E03"/>
    <w:rsid w:val="003C2F66"/>
    <w:rsid w:val="003C6C23"/>
    <w:rsid w:val="003C6FE7"/>
    <w:rsid w:val="003C720B"/>
    <w:rsid w:val="003C7E53"/>
    <w:rsid w:val="003D1326"/>
    <w:rsid w:val="003D1EBF"/>
    <w:rsid w:val="003D4AA0"/>
    <w:rsid w:val="003D4EE9"/>
    <w:rsid w:val="003E183C"/>
    <w:rsid w:val="00402E82"/>
    <w:rsid w:val="004052B1"/>
    <w:rsid w:val="00410D8A"/>
    <w:rsid w:val="00412B69"/>
    <w:rsid w:val="004162EC"/>
    <w:rsid w:val="004215EC"/>
    <w:rsid w:val="00424F3B"/>
    <w:rsid w:val="00425D5E"/>
    <w:rsid w:val="00425D83"/>
    <w:rsid w:val="004432DB"/>
    <w:rsid w:val="00443962"/>
    <w:rsid w:val="004509FF"/>
    <w:rsid w:val="00472F9C"/>
    <w:rsid w:val="00473541"/>
    <w:rsid w:val="004738CF"/>
    <w:rsid w:val="00475A20"/>
    <w:rsid w:val="00475AFC"/>
    <w:rsid w:val="00480071"/>
    <w:rsid w:val="00485128"/>
    <w:rsid w:val="00492832"/>
    <w:rsid w:val="0049681F"/>
    <w:rsid w:val="004A7BBA"/>
    <w:rsid w:val="004C715F"/>
    <w:rsid w:val="004D5F96"/>
    <w:rsid w:val="004F0557"/>
    <w:rsid w:val="004F78AC"/>
    <w:rsid w:val="00502C78"/>
    <w:rsid w:val="005127EF"/>
    <w:rsid w:val="00513BEF"/>
    <w:rsid w:val="00516543"/>
    <w:rsid w:val="005242E4"/>
    <w:rsid w:val="00530D0D"/>
    <w:rsid w:val="005362C2"/>
    <w:rsid w:val="00536B73"/>
    <w:rsid w:val="00544DE3"/>
    <w:rsid w:val="00546C2E"/>
    <w:rsid w:val="0054733A"/>
    <w:rsid w:val="00551111"/>
    <w:rsid w:val="005526BE"/>
    <w:rsid w:val="00565171"/>
    <w:rsid w:val="00574941"/>
    <w:rsid w:val="00574B34"/>
    <w:rsid w:val="00581888"/>
    <w:rsid w:val="00584ABB"/>
    <w:rsid w:val="00585166"/>
    <w:rsid w:val="00590169"/>
    <w:rsid w:val="005945E0"/>
    <w:rsid w:val="00594952"/>
    <w:rsid w:val="005A22E5"/>
    <w:rsid w:val="005A31ED"/>
    <w:rsid w:val="005B1D17"/>
    <w:rsid w:val="005B1E4F"/>
    <w:rsid w:val="005B5E3F"/>
    <w:rsid w:val="005C12D8"/>
    <w:rsid w:val="005C61C9"/>
    <w:rsid w:val="005D5B4F"/>
    <w:rsid w:val="005D63FB"/>
    <w:rsid w:val="005E1D73"/>
    <w:rsid w:val="0061098D"/>
    <w:rsid w:val="0061373C"/>
    <w:rsid w:val="00617A9F"/>
    <w:rsid w:val="00640267"/>
    <w:rsid w:val="0064251F"/>
    <w:rsid w:val="00644D81"/>
    <w:rsid w:val="00650285"/>
    <w:rsid w:val="006616DF"/>
    <w:rsid w:val="00665ADF"/>
    <w:rsid w:val="00680B27"/>
    <w:rsid w:val="00682350"/>
    <w:rsid w:val="00684982"/>
    <w:rsid w:val="00686980"/>
    <w:rsid w:val="00687E7C"/>
    <w:rsid w:val="00694356"/>
    <w:rsid w:val="006A3DCC"/>
    <w:rsid w:val="006A4E4F"/>
    <w:rsid w:val="006B3DEC"/>
    <w:rsid w:val="006C2DFD"/>
    <w:rsid w:val="006C3F8F"/>
    <w:rsid w:val="006C5B2E"/>
    <w:rsid w:val="006D3B62"/>
    <w:rsid w:val="006D418F"/>
    <w:rsid w:val="006E288D"/>
    <w:rsid w:val="006E4F1B"/>
    <w:rsid w:val="006E71ED"/>
    <w:rsid w:val="006F67D8"/>
    <w:rsid w:val="007067D1"/>
    <w:rsid w:val="007108C9"/>
    <w:rsid w:val="0071094A"/>
    <w:rsid w:val="00717C80"/>
    <w:rsid w:val="00720117"/>
    <w:rsid w:val="00721358"/>
    <w:rsid w:val="0072330F"/>
    <w:rsid w:val="007239BA"/>
    <w:rsid w:val="00725F0B"/>
    <w:rsid w:val="00732998"/>
    <w:rsid w:val="00732E91"/>
    <w:rsid w:val="007348D7"/>
    <w:rsid w:val="0073778D"/>
    <w:rsid w:val="00742059"/>
    <w:rsid w:val="0074543A"/>
    <w:rsid w:val="0075275B"/>
    <w:rsid w:val="00754078"/>
    <w:rsid w:val="00761416"/>
    <w:rsid w:val="007656EA"/>
    <w:rsid w:val="0076747A"/>
    <w:rsid w:val="00773519"/>
    <w:rsid w:val="00777A90"/>
    <w:rsid w:val="00780D12"/>
    <w:rsid w:val="00781CD4"/>
    <w:rsid w:val="00784A42"/>
    <w:rsid w:val="00792015"/>
    <w:rsid w:val="0079221E"/>
    <w:rsid w:val="007A69CF"/>
    <w:rsid w:val="007C00AD"/>
    <w:rsid w:val="007C7B9D"/>
    <w:rsid w:val="007D0333"/>
    <w:rsid w:val="007D2CBE"/>
    <w:rsid w:val="007D30A1"/>
    <w:rsid w:val="007E5BD3"/>
    <w:rsid w:val="007F63D2"/>
    <w:rsid w:val="007F6862"/>
    <w:rsid w:val="0080368B"/>
    <w:rsid w:val="008178E3"/>
    <w:rsid w:val="00837313"/>
    <w:rsid w:val="00843F43"/>
    <w:rsid w:val="00844E18"/>
    <w:rsid w:val="00851560"/>
    <w:rsid w:val="00851612"/>
    <w:rsid w:val="00854CD8"/>
    <w:rsid w:val="00863EC9"/>
    <w:rsid w:val="0086748E"/>
    <w:rsid w:val="00872542"/>
    <w:rsid w:val="00876F0D"/>
    <w:rsid w:val="008A3EC3"/>
    <w:rsid w:val="008A7F04"/>
    <w:rsid w:val="008B1A1B"/>
    <w:rsid w:val="008B3E13"/>
    <w:rsid w:val="008B7879"/>
    <w:rsid w:val="008B7CBC"/>
    <w:rsid w:val="008C05A3"/>
    <w:rsid w:val="008C12FC"/>
    <w:rsid w:val="008C620C"/>
    <w:rsid w:val="008C628F"/>
    <w:rsid w:val="008D30C5"/>
    <w:rsid w:val="008D331D"/>
    <w:rsid w:val="008D3BB6"/>
    <w:rsid w:val="008E48DE"/>
    <w:rsid w:val="008F1F4A"/>
    <w:rsid w:val="008F4D68"/>
    <w:rsid w:val="009133A8"/>
    <w:rsid w:val="00925ACD"/>
    <w:rsid w:val="009338FF"/>
    <w:rsid w:val="00933BED"/>
    <w:rsid w:val="00941B8F"/>
    <w:rsid w:val="00960CA3"/>
    <w:rsid w:val="00967DB9"/>
    <w:rsid w:val="00972A74"/>
    <w:rsid w:val="009766DA"/>
    <w:rsid w:val="00986408"/>
    <w:rsid w:val="009875B7"/>
    <w:rsid w:val="00987D6E"/>
    <w:rsid w:val="009914B2"/>
    <w:rsid w:val="00996AE2"/>
    <w:rsid w:val="009A7E61"/>
    <w:rsid w:val="009B2CE3"/>
    <w:rsid w:val="009B4A57"/>
    <w:rsid w:val="009D7799"/>
    <w:rsid w:val="009E0EF2"/>
    <w:rsid w:val="009E235F"/>
    <w:rsid w:val="009E3531"/>
    <w:rsid w:val="009E3700"/>
    <w:rsid w:val="009E3CFD"/>
    <w:rsid w:val="009F10C8"/>
    <w:rsid w:val="009F2FED"/>
    <w:rsid w:val="009F5A1A"/>
    <w:rsid w:val="00A02A31"/>
    <w:rsid w:val="00A12B98"/>
    <w:rsid w:val="00A1536D"/>
    <w:rsid w:val="00A16D84"/>
    <w:rsid w:val="00A16EA9"/>
    <w:rsid w:val="00A24D09"/>
    <w:rsid w:val="00A30144"/>
    <w:rsid w:val="00A33ADF"/>
    <w:rsid w:val="00A36D7D"/>
    <w:rsid w:val="00A50623"/>
    <w:rsid w:val="00A525C9"/>
    <w:rsid w:val="00A545F9"/>
    <w:rsid w:val="00A73176"/>
    <w:rsid w:val="00A74E1A"/>
    <w:rsid w:val="00A86C93"/>
    <w:rsid w:val="00A871B8"/>
    <w:rsid w:val="00A94203"/>
    <w:rsid w:val="00A96B8A"/>
    <w:rsid w:val="00AA022B"/>
    <w:rsid w:val="00AB2634"/>
    <w:rsid w:val="00AC6961"/>
    <w:rsid w:val="00AD1128"/>
    <w:rsid w:val="00AD67DB"/>
    <w:rsid w:val="00AD7121"/>
    <w:rsid w:val="00AE69B2"/>
    <w:rsid w:val="00AF1BA1"/>
    <w:rsid w:val="00B0071F"/>
    <w:rsid w:val="00B009AE"/>
    <w:rsid w:val="00B00EE7"/>
    <w:rsid w:val="00B024B0"/>
    <w:rsid w:val="00B02BD5"/>
    <w:rsid w:val="00B22C41"/>
    <w:rsid w:val="00B245AA"/>
    <w:rsid w:val="00B31181"/>
    <w:rsid w:val="00B33C0B"/>
    <w:rsid w:val="00B45FA6"/>
    <w:rsid w:val="00B46292"/>
    <w:rsid w:val="00B4646D"/>
    <w:rsid w:val="00B47A1C"/>
    <w:rsid w:val="00B5188A"/>
    <w:rsid w:val="00B55FA8"/>
    <w:rsid w:val="00B64BB9"/>
    <w:rsid w:val="00B65253"/>
    <w:rsid w:val="00B663BE"/>
    <w:rsid w:val="00B66D17"/>
    <w:rsid w:val="00B67354"/>
    <w:rsid w:val="00B80EE1"/>
    <w:rsid w:val="00B86F46"/>
    <w:rsid w:val="00B8765E"/>
    <w:rsid w:val="00B87ACF"/>
    <w:rsid w:val="00B90B9D"/>
    <w:rsid w:val="00B97548"/>
    <w:rsid w:val="00BA4C46"/>
    <w:rsid w:val="00BA6210"/>
    <w:rsid w:val="00BA768C"/>
    <w:rsid w:val="00BB7020"/>
    <w:rsid w:val="00BC2F9D"/>
    <w:rsid w:val="00BC55DD"/>
    <w:rsid w:val="00BD3013"/>
    <w:rsid w:val="00BD36DD"/>
    <w:rsid w:val="00BD4900"/>
    <w:rsid w:val="00BD680C"/>
    <w:rsid w:val="00BE506D"/>
    <w:rsid w:val="00BE79E4"/>
    <w:rsid w:val="00BF3AA9"/>
    <w:rsid w:val="00C14BC0"/>
    <w:rsid w:val="00C25531"/>
    <w:rsid w:val="00C3490D"/>
    <w:rsid w:val="00C34F43"/>
    <w:rsid w:val="00C3781A"/>
    <w:rsid w:val="00C42E10"/>
    <w:rsid w:val="00C450B5"/>
    <w:rsid w:val="00C46555"/>
    <w:rsid w:val="00C47DA5"/>
    <w:rsid w:val="00C52A6C"/>
    <w:rsid w:val="00C54C93"/>
    <w:rsid w:val="00C626C2"/>
    <w:rsid w:val="00C710CC"/>
    <w:rsid w:val="00C76B3F"/>
    <w:rsid w:val="00C8106C"/>
    <w:rsid w:val="00C8365B"/>
    <w:rsid w:val="00C95534"/>
    <w:rsid w:val="00CA38C2"/>
    <w:rsid w:val="00CA5CE0"/>
    <w:rsid w:val="00CA6778"/>
    <w:rsid w:val="00CA6A5A"/>
    <w:rsid w:val="00CA728C"/>
    <w:rsid w:val="00CB0441"/>
    <w:rsid w:val="00CB6053"/>
    <w:rsid w:val="00CC25AA"/>
    <w:rsid w:val="00CD3F3C"/>
    <w:rsid w:val="00CD4B9E"/>
    <w:rsid w:val="00CD703C"/>
    <w:rsid w:val="00CE1BFD"/>
    <w:rsid w:val="00CF24D4"/>
    <w:rsid w:val="00CF5E8A"/>
    <w:rsid w:val="00CF74EA"/>
    <w:rsid w:val="00D04128"/>
    <w:rsid w:val="00D04135"/>
    <w:rsid w:val="00D17732"/>
    <w:rsid w:val="00D325F8"/>
    <w:rsid w:val="00D42056"/>
    <w:rsid w:val="00D501A2"/>
    <w:rsid w:val="00D52DFB"/>
    <w:rsid w:val="00D54BAF"/>
    <w:rsid w:val="00D56B6A"/>
    <w:rsid w:val="00D72971"/>
    <w:rsid w:val="00D81911"/>
    <w:rsid w:val="00D87DAA"/>
    <w:rsid w:val="00D9001A"/>
    <w:rsid w:val="00DB1A65"/>
    <w:rsid w:val="00DB2593"/>
    <w:rsid w:val="00DB5CE0"/>
    <w:rsid w:val="00DC1CB5"/>
    <w:rsid w:val="00DD0A5E"/>
    <w:rsid w:val="00DD30B1"/>
    <w:rsid w:val="00DD53BA"/>
    <w:rsid w:val="00DF593F"/>
    <w:rsid w:val="00E004F0"/>
    <w:rsid w:val="00E0160F"/>
    <w:rsid w:val="00E01630"/>
    <w:rsid w:val="00E0639C"/>
    <w:rsid w:val="00E16F27"/>
    <w:rsid w:val="00E30EF7"/>
    <w:rsid w:val="00E4237D"/>
    <w:rsid w:val="00E43B8D"/>
    <w:rsid w:val="00E45349"/>
    <w:rsid w:val="00E62E26"/>
    <w:rsid w:val="00E64002"/>
    <w:rsid w:val="00E7051D"/>
    <w:rsid w:val="00E76683"/>
    <w:rsid w:val="00E829ED"/>
    <w:rsid w:val="00E95788"/>
    <w:rsid w:val="00E95D63"/>
    <w:rsid w:val="00EA2E31"/>
    <w:rsid w:val="00EB0C97"/>
    <w:rsid w:val="00EB2FF3"/>
    <w:rsid w:val="00ED0CC4"/>
    <w:rsid w:val="00ED1160"/>
    <w:rsid w:val="00ED3706"/>
    <w:rsid w:val="00EE22F1"/>
    <w:rsid w:val="00EF1D91"/>
    <w:rsid w:val="00EF3F6F"/>
    <w:rsid w:val="00EF65FB"/>
    <w:rsid w:val="00EF7CA2"/>
    <w:rsid w:val="00EF7CF5"/>
    <w:rsid w:val="00F10BED"/>
    <w:rsid w:val="00F10D6D"/>
    <w:rsid w:val="00F11C58"/>
    <w:rsid w:val="00F208BA"/>
    <w:rsid w:val="00F23EE2"/>
    <w:rsid w:val="00F24936"/>
    <w:rsid w:val="00F24FB8"/>
    <w:rsid w:val="00F2632D"/>
    <w:rsid w:val="00F27219"/>
    <w:rsid w:val="00F30290"/>
    <w:rsid w:val="00F30D07"/>
    <w:rsid w:val="00F41B18"/>
    <w:rsid w:val="00F43428"/>
    <w:rsid w:val="00F441CC"/>
    <w:rsid w:val="00F624DC"/>
    <w:rsid w:val="00F658B4"/>
    <w:rsid w:val="00F67212"/>
    <w:rsid w:val="00F67DEB"/>
    <w:rsid w:val="00F81E61"/>
    <w:rsid w:val="00F821ED"/>
    <w:rsid w:val="00F8523D"/>
    <w:rsid w:val="00F87CBC"/>
    <w:rsid w:val="00FA27E0"/>
    <w:rsid w:val="00FB6DCA"/>
    <w:rsid w:val="00FE6FEE"/>
    <w:rsid w:val="00FF4C7C"/>
    <w:rsid w:val="00FF64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E85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509FF"/>
    <w:pPr>
      <w:keepNext/>
      <w:keepLines/>
      <w:widowControl w:val="0"/>
      <w:spacing w:before="340" w:after="330" w:line="578" w:lineRule="auto"/>
      <w:jc w:val="both"/>
      <w:outlineLvl w:val="0"/>
    </w:pPr>
    <w:rPr>
      <w:b/>
      <w:bCs/>
      <w:kern w:val="44"/>
      <w:sz w:val="44"/>
      <w:szCs w:val="44"/>
    </w:rPr>
  </w:style>
  <w:style w:type="paragraph" w:styleId="Heading2">
    <w:name w:val="heading 2"/>
    <w:basedOn w:val="Normal"/>
    <w:next w:val="Normal"/>
    <w:link w:val="Heading2Char"/>
    <w:uiPriority w:val="9"/>
    <w:unhideWhenUsed/>
    <w:qFormat/>
    <w:rsid w:val="004509FF"/>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715F"/>
    <w:pPr>
      <w:ind w:left="720"/>
      <w:contextualSpacing/>
    </w:pPr>
  </w:style>
  <w:style w:type="character" w:styleId="PlaceholderText">
    <w:name w:val="Placeholder Text"/>
    <w:basedOn w:val="DefaultParagraphFont"/>
    <w:uiPriority w:val="99"/>
    <w:semiHidden/>
    <w:rsid w:val="00725F0B"/>
    <w:rPr>
      <w:color w:val="808080"/>
    </w:rPr>
  </w:style>
  <w:style w:type="paragraph" w:styleId="BalloonText">
    <w:name w:val="Balloon Text"/>
    <w:basedOn w:val="Normal"/>
    <w:link w:val="BalloonTextChar"/>
    <w:uiPriority w:val="99"/>
    <w:semiHidden/>
    <w:unhideWhenUsed/>
    <w:rsid w:val="00725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5F0B"/>
    <w:rPr>
      <w:rFonts w:ascii="Tahoma" w:hAnsi="Tahoma" w:cs="Tahoma"/>
      <w:sz w:val="16"/>
      <w:szCs w:val="16"/>
    </w:rPr>
  </w:style>
  <w:style w:type="paragraph" w:styleId="PlainText">
    <w:name w:val="Plain Text"/>
    <w:basedOn w:val="Normal"/>
    <w:link w:val="PlainTextChar"/>
    <w:uiPriority w:val="99"/>
    <w:unhideWhenUsed/>
    <w:rsid w:val="0014117E"/>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14117E"/>
    <w:rPr>
      <w:rFonts w:ascii="Consolas" w:hAnsi="Consolas" w:cs="Consolas"/>
      <w:sz w:val="21"/>
      <w:szCs w:val="21"/>
    </w:rPr>
  </w:style>
  <w:style w:type="character" w:customStyle="1" w:styleId="Heading1Char">
    <w:name w:val="Heading 1 Char"/>
    <w:basedOn w:val="DefaultParagraphFont"/>
    <w:link w:val="Heading1"/>
    <w:uiPriority w:val="9"/>
    <w:rsid w:val="004509FF"/>
    <w:rPr>
      <w:b/>
      <w:bCs/>
      <w:kern w:val="44"/>
      <w:sz w:val="44"/>
      <w:szCs w:val="44"/>
    </w:rPr>
  </w:style>
  <w:style w:type="character" w:customStyle="1" w:styleId="Heading2Char">
    <w:name w:val="Heading 2 Char"/>
    <w:basedOn w:val="DefaultParagraphFont"/>
    <w:link w:val="Heading2"/>
    <w:uiPriority w:val="9"/>
    <w:rsid w:val="004509FF"/>
    <w:rPr>
      <w:rFonts w:asciiTheme="majorHAnsi" w:eastAsiaTheme="majorEastAsia" w:hAnsiTheme="majorHAnsi" w:cstheme="majorBidi"/>
      <w:b/>
      <w:bCs/>
      <w:kern w:val="2"/>
      <w:sz w:val="32"/>
      <w:szCs w:val="32"/>
    </w:rPr>
  </w:style>
  <w:style w:type="paragraph" w:styleId="NormalWeb">
    <w:name w:val="Normal (Web)"/>
    <w:basedOn w:val="Normal"/>
    <w:uiPriority w:val="99"/>
    <w:semiHidden/>
    <w:unhideWhenUsed/>
    <w:rsid w:val="004509FF"/>
    <w:pPr>
      <w:spacing w:before="100" w:beforeAutospacing="1" w:after="100" w:afterAutospacing="1" w:line="240" w:lineRule="auto"/>
    </w:pPr>
    <w:rPr>
      <w:rFonts w:ascii="宋体" w:eastAsia="宋体" w:hAnsi="宋体" w:cs="宋体"/>
      <w:sz w:val="24"/>
      <w:szCs w:val="24"/>
    </w:rPr>
  </w:style>
  <w:style w:type="character" w:customStyle="1" w:styleId="apple-tab-span">
    <w:name w:val="apple-tab-span"/>
    <w:basedOn w:val="DefaultParagraphFont"/>
    <w:rsid w:val="004509FF"/>
  </w:style>
  <w:style w:type="table" w:styleId="TableGrid">
    <w:name w:val="Table Grid"/>
    <w:basedOn w:val="TableNormal"/>
    <w:uiPriority w:val="59"/>
    <w:rsid w:val="004509FF"/>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450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PreformattedChar">
    <w:name w:val="HTML Preformatted Char"/>
    <w:basedOn w:val="DefaultParagraphFont"/>
    <w:link w:val="HTMLPreformatted"/>
    <w:uiPriority w:val="99"/>
    <w:rsid w:val="004509FF"/>
    <w:rPr>
      <w:rFonts w:ascii="宋体" w:eastAsia="宋体" w:hAnsi="宋体" w:cs="宋体"/>
      <w:sz w:val="24"/>
      <w:szCs w:val="24"/>
    </w:rPr>
  </w:style>
  <w:style w:type="paragraph" w:styleId="Header">
    <w:name w:val="header"/>
    <w:basedOn w:val="Normal"/>
    <w:link w:val="HeaderChar"/>
    <w:uiPriority w:val="99"/>
    <w:unhideWhenUsed/>
    <w:rsid w:val="004509FF"/>
    <w:pPr>
      <w:tabs>
        <w:tab w:val="center" w:pos="4320"/>
        <w:tab w:val="right" w:pos="8640"/>
      </w:tabs>
      <w:spacing w:after="0" w:line="240" w:lineRule="auto"/>
    </w:pPr>
    <w:rPr>
      <w:sz w:val="24"/>
      <w:szCs w:val="24"/>
    </w:rPr>
  </w:style>
  <w:style w:type="character" w:customStyle="1" w:styleId="HeaderChar">
    <w:name w:val="Header Char"/>
    <w:basedOn w:val="DefaultParagraphFont"/>
    <w:link w:val="Header"/>
    <w:uiPriority w:val="99"/>
    <w:rsid w:val="004509FF"/>
    <w:rPr>
      <w:sz w:val="24"/>
      <w:szCs w:val="24"/>
    </w:rPr>
  </w:style>
  <w:style w:type="paragraph" w:styleId="Footer">
    <w:name w:val="footer"/>
    <w:basedOn w:val="Normal"/>
    <w:link w:val="FooterChar"/>
    <w:uiPriority w:val="99"/>
    <w:unhideWhenUsed/>
    <w:rsid w:val="004509FF"/>
    <w:pPr>
      <w:tabs>
        <w:tab w:val="center" w:pos="4320"/>
        <w:tab w:val="right" w:pos="8640"/>
      </w:tabs>
      <w:spacing w:after="0" w:line="240" w:lineRule="auto"/>
    </w:pPr>
    <w:rPr>
      <w:sz w:val="24"/>
      <w:szCs w:val="24"/>
    </w:rPr>
  </w:style>
  <w:style w:type="character" w:customStyle="1" w:styleId="FooterChar">
    <w:name w:val="Footer Char"/>
    <w:basedOn w:val="DefaultParagraphFont"/>
    <w:link w:val="Footer"/>
    <w:uiPriority w:val="99"/>
    <w:rsid w:val="004509FF"/>
    <w:rPr>
      <w:sz w:val="24"/>
      <w:szCs w:val="24"/>
    </w:rPr>
  </w:style>
  <w:style w:type="paragraph" w:styleId="TOCHeading">
    <w:name w:val="TOC Heading"/>
    <w:basedOn w:val="Heading1"/>
    <w:next w:val="Normal"/>
    <w:uiPriority w:val="39"/>
    <w:unhideWhenUsed/>
    <w:qFormat/>
    <w:rsid w:val="003D4EE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rsid w:val="003D4EE9"/>
    <w:pPr>
      <w:spacing w:after="0"/>
      <w:ind w:left="220"/>
    </w:pPr>
    <w:rPr>
      <w:smallCaps/>
    </w:rPr>
  </w:style>
  <w:style w:type="paragraph" w:styleId="TOC1">
    <w:name w:val="toc 1"/>
    <w:basedOn w:val="Normal"/>
    <w:next w:val="Normal"/>
    <w:autoRedefine/>
    <w:uiPriority w:val="39"/>
    <w:semiHidden/>
    <w:unhideWhenUsed/>
    <w:rsid w:val="003D4EE9"/>
    <w:pPr>
      <w:spacing w:before="120" w:after="0"/>
    </w:pPr>
    <w:rPr>
      <w:b/>
      <w:caps/>
    </w:rPr>
  </w:style>
  <w:style w:type="paragraph" w:styleId="TOC3">
    <w:name w:val="toc 3"/>
    <w:basedOn w:val="Normal"/>
    <w:next w:val="Normal"/>
    <w:autoRedefine/>
    <w:uiPriority w:val="39"/>
    <w:semiHidden/>
    <w:unhideWhenUsed/>
    <w:rsid w:val="003D4EE9"/>
    <w:pPr>
      <w:spacing w:after="0"/>
      <w:ind w:left="440"/>
    </w:pPr>
    <w:rPr>
      <w:i/>
    </w:rPr>
  </w:style>
  <w:style w:type="paragraph" w:styleId="TOC4">
    <w:name w:val="toc 4"/>
    <w:basedOn w:val="Normal"/>
    <w:next w:val="Normal"/>
    <w:autoRedefine/>
    <w:uiPriority w:val="39"/>
    <w:semiHidden/>
    <w:unhideWhenUsed/>
    <w:rsid w:val="003D4EE9"/>
    <w:pPr>
      <w:spacing w:after="0"/>
      <w:ind w:left="660"/>
    </w:pPr>
    <w:rPr>
      <w:sz w:val="18"/>
      <w:szCs w:val="18"/>
    </w:rPr>
  </w:style>
  <w:style w:type="paragraph" w:styleId="TOC5">
    <w:name w:val="toc 5"/>
    <w:basedOn w:val="Normal"/>
    <w:next w:val="Normal"/>
    <w:autoRedefine/>
    <w:uiPriority w:val="39"/>
    <w:semiHidden/>
    <w:unhideWhenUsed/>
    <w:rsid w:val="003D4EE9"/>
    <w:pPr>
      <w:spacing w:after="0"/>
      <w:ind w:left="880"/>
    </w:pPr>
    <w:rPr>
      <w:sz w:val="18"/>
      <w:szCs w:val="18"/>
    </w:rPr>
  </w:style>
  <w:style w:type="paragraph" w:styleId="TOC6">
    <w:name w:val="toc 6"/>
    <w:basedOn w:val="Normal"/>
    <w:next w:val="Normal"/>
    <w:autoRedefine/>
    <w:uiPriority w:val="39"/>
    <w:semiHidden/>
    <w:unhideWhenUsed/>
    <w:rsid w:val="003D4EE9"/>
    <w:pPr>
      <w:spacing w:after="0"/>
      <w:ind w:left="1100"/>
    </w:pPr>
    <w:rPr>
      <w:sz w:val="18"/>
      <w:szCs w:val="18"/>
    </w:rPr>
  </w:style>
  <w:style w:type="paragraph" w:styleId="TOC7">
    <w:name w:val="toc 7"/>
    <w:basedOn w:val="Normal"/>
    <w:next w:val="Normal"/>
    <w:autoRedefine/>
    <w:uiPriority w:val="39"/>
    <w:semiHidden/>
    <w:unhideWhenUsed/>
    <w:rsid w:val="003D4EE9"/>
    <w:pPr>
      <w:spacing w:after="0"/>
      <w:ind w:left="1320"/>
    </w:pPr>
    <w:rPr>
      <w:sz w:val="18"/>
      <w:szCs w:val="18"/>
    </w:rPr>
  </w:style>
  <w:style w:type="paragraph" w:styleId="TOC8">
    <w:name w:val="toc 8"/>
    <w:basedOn w:val="Normal"/>
    <w:next w:val="Normal"/>
    <w:autoRedefine/>
    <w:uiPriority w:val="39"/>
    <w:semiHidden/>
    <w:unhideWhenUsed/>
    <w:rsid w:val="003D4EE9"/>
    <w:pPr>
      <w:spacing w:after="0"/>
      <w:ind w:left="1540"/>
    </w:pPr>
    <w:rPr>
      <w:sz w:val="18"/>
      <w:szCs w:val="18"/>
    </w:rPr>
  </w:style>
  <w:style w:type="paragraph" w:styleId="TOC9">
    <w:name w:val="toc 9"/>
    <w:basedOn w:val="Normal"/>
    <w:next w:val="Normal"/>
    <w:autoRedefine/>
    <w:uiPriority w:val="39"/>
    <w:semiHidden/>
    <w:unhideWhenUsed/>
    <w:rsid w:val="003D4EE9"/>
    <w:pPr>
      <w:spacing w:after="0"/>
      <w:ind w:left="1760"/>
    </w:pPr>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509FF"/>
    <w:pPr>
      <w:keepNext/>
      <w:keepLines/>
      <w:widowControl w:val="0"/>
      <w:spacing w:before="340" w:after="330" w:line="578" w:lineRule="auto"/>
      <w:jc w:val="both"/>
      <w:outlineLvl w:val="0"/>
    </w:pPr>
    <w:rPr>
      <w:b/>
      <w:bCs/>
      <w:kern w:val="44"/>
      <w:sz w:val="44"/>
      <w:szCs w:val="44"/>
    </w:rPr>
  </w:style>
  <w:style w:type="paragraph" w:styleId="Heading2">
    <w:name w:val="heading 2"/>
    <w:basedOn w:val="Normal"/>
    <w:next w:val="Normal"/>
    <w:link w:val="Heading2Char"/>
    <w:uiPriority w:val="9"/>
    <w:unhideWhenUsed/>
    <w:qFormat/>
    <w:rsid w:val="004509FF"/>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715F"/>
    <w:pPr>
      <w:ind w:left="720"/>
      <w:contextualSpacing/>
    </w:pPr>
  </w:style>
  <w:style w:type="character" w:styleId="PlaceholderText">
    <w:name w:val="Placeholder Text"/>
    <w:basedOn w:val="DefaultParagraphFont"/>
    <w:uiPriority w:val="99"/>
    <w:semiHidden/>
    <w:rsid w:val="00725F0B"/>
    <w:rPr>
      <w:color w:val="808080"/>
    </w:rPr>
  </w:style>
  <w:style w:type="paragraph" w:styleId="BalloonText">
    <w:name w:val="Balloon Text"/>
    <w:basedOn w:val="Normal"/>
    <w:link w:val="BalloonTextChar"/>
    <w:uiPriority w:val="99"/>
    <w:semiHidden/>
    <w:unhideWhenUsed/>
    <w:rsid w:val="00725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5F0B"/>
    <w:rPr>
      <w:rFonts w:ascii="Tahoma" w:hAnsi="Tahoma" w:cs="Tahoma"/>
      <w:sz w:val="16"/>
      <w:szCs w:val="16"/>
    </w:rPr>
  </w:style>
  <w:style w:type="paragraph" w:styleId="PlainText">
    <w:name w:val="Plain Text"/>
    <w:basedOn w:val="Normal"/>
    <w:link w:val="PlainTextChar"/>
    <w:uiPriority w:val="99"/>
    <w:unhideWhenUsed/>
    <w:rsid w:val="0014117E"/>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14117E"/>
    <w:rPr>
      <w:rFonts w:ascii="Consolas" w:hAnsi="Consolas" w:cs="Consolas"/>
      <w:sz w:val="21"/>
      <w:szCs w:val="21"/>
    </w:rPr>
  </w:style>
  <w:style w:type="character" w:customStyle="1" w:styleId="Heading1Char">
    <w:name w:val="Heading 1 Char"/>
    <w:basedOn w:val="DefaultParagraphFont"/>
    <w:link w:val="Heading1"/>
    <w:uiPriority w:val="9"/>
    <w:rsid w:val="004509FF"/>
    <w:rPr>
      <w:b/>
      <w:bCs/>
      <w:kern w:val="44"/>
      <w:sz w:val="44"/>
      <w:szCs w:val="44"/>
    </w:rPr>
  </w:style>
  <w:style w:type="character" w:customStyle="1" w:styleId="Heading2Char">
    <w:name w:val="Heading 2 Char"/>
    <w:basedOn w:val="DefaultParagraphFont"/>
    <w:link w:val="Heading2"/>
    <w:uiPriority w:val="9"/>
    <w:rsid w:val="004509FF"/>
    <w:rPr>
      <w:rFonts w:asciiTheme="majorHAnsi" w:eastAsiaTheme="majorEastAsia" w:hAnsiTheme="majorHAnsi" w:cstheme="majorBidi"/>
      <w:b/>
      <w:bCs/>
      <w:kern w:val="2"/>
      <w:sz w:val="32"/>
      <w:szCs w:val="32"/>
    </w:rPr>
  </w:style>
  <w:style w:type="paragraph" w:styleId="NormalWeb">
    <w:name w:val="Normal (Web)"/>
    <w:basedOn w:val="Normal"/>
    <w:uiPriority w:val="99"/>
    <w:semiHidden/>
    <w:unhideWhenUsed/>
    <w:rsid w:val="004509FF"/>
    <w:pPr>
      <w:spacing w:before="100" w:beforeAutospacing="1" w:after="100" w:afterAutospacing="1" w:line="240" w:lineRule="auto"/>
    </w:pPr>
    <w:rPr>
      <w:rFonts w:ascii="宋体" w:eastAsia="宋体" w:hAnsi="宋体" w:cs="宋体"/>
      <w:sz w:val="24"/>
      <w:szCs w:val="24"/>
    </w:rPr>
  </w:style>
  <w:style w:type="character" w:customStyle="1" w:styleId="apple-tab-span">
    <w:name w:val="apple-tab-span"/>
    <w:basedOn w:val="DefaultParagraphFont"/>
    <w:rsid w:val="004509FF"/>
  </w:style>
  <w:style w:type="table" w:styleId="TableGrid">
    <w:name w:val="Table Grid"/>
    <w:basedOn w:val="TableNormal"/>
    <w:uiPriority w:val="59"/>
    <w:rsid w:val="004509FF"/>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450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PreformattedChar">
    <w:name w:val="HTML Preformatted Char"/>
    <w:basedOn w:val="DefaultParagraphFont"/>
    <w:link w:val="HTMLPreformatted"/>
    <w:uiPriority w:val="99"/>
    <w:rsid w:val="004509FF"/>
    <w:rPr>
      <w:rFonts w:ascii="宋体" w:eastAsia="宋体" w:hAnsi="宋体" w:cs="宋体"/>
      <w:sz w:val="24"/>
      <w:szCs w:val="24"/>
    </w:rPr>
  </w:style>
  <w:style w:type="paragraph" w:styleId="Header">
    <w:name w:val="header"/>
    <w:basedOn w:val="Normal"/>
    <w:link w:val="HeaderChar"/>
    <w:uiPriority w:val="99"/>
    <w:unhideWhenUsed/>
    <w:rsid w:val="004509FF"/>
    <w:pPr>
      <w:tabs>
        <w:tab w:val="center" w:pos="4320"/>
        <w:tab w:val="right" w:pos="8640"/>
      </w:tabs>
      <w:spacing w:after="0" w:line="240" w:lineRule="auto"/>
    </w:pPr>
    <w:rPr>
      <w:sz w:val="24"/>
      <w:szCs w:val="24"/>
    </w:rPr>
  </w:style>
  <w:style w:type="character" w:customStyle="1" w:styleId="HeaderChar">
    <w:name w:val="Header Char"/>
    <w:basedOn w:val="DefaultParagraphFont"/>
    <w:link w:val="Header"/>
    <w:uiPriority w:val="99"/>
    <w:rsid w:val="004509FF"/>
    <w:rPr>
      <w:sz w:val="24"/>
      <w:szCs w:val="24"/>
    </w:rPr>
  </w:style>
  <w:style w:type="paragraph" w:styleId="Footer">
    <w:name w:val="footer"/>
    <w:basedOn w:val="Normal"/>
    <w:link w:val="FooterChar"/>
    <w:uiPriority w:val="99"/>
    <w:unhideWhenUsed/>
    <w:rsid w:val="004509FF"/>
    <w:pPr>
      <w:tabs>
        <w:tab w:val="center" w:pos="4320"/>
        <w:tab w:val="right" w:pos="8640"/>
      </w:tabs>
      <w:spacing w:after="0" w:line="240" w:lineRule="auto"/>
    </w:pPr>
    <w:rPr>
      <w:sz w:val="24"/>
      <w:szCs w:val="24"/>
    </w:rPr>
  </w:style>
  <w:style w:type="character" w:customStyle="1" w:styleId="FooterChar">
    <w:name w:val="Footer Char"/>
    <w:basedOn w:val="DefaultParagraphFont"/>
    <w:link w:val="Footer"/>
    <w:uiPriority w:val="99"/>
    <w:rsid w:val="004509FF"/>
    <w:rPr>
      <w:sz w:val="24"/>
      <w:szCs w:val="24"/>
    </w:rPr>
  </w:style>
  <w:style w:type="paragraph" w:styleId="TOCHeading">
    <w:name w:val="TOC Heading"/>
    <w:basedOn w:val="Heading1"/>
    <w:next w:val="Normal"/>
    <w:uiPriority w:val="39"/>
    <w:unhideWhenUsed/>
    <w:qFormat/>
    <w:rsid w:val="003D4EE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rsid w:val="003D4EE9"/>
    <w:pPr>
      <w:spacing w:after="0"/>
      <w:ind w:left="220"/>
    </w:pPr>
    <w:rPr>
      <w:smallCaps/>
    </w:rPr>
  </w:style>
  <w:style w:type="paragraph" w:styleId="TOC1">
    <w:name w:val="toc 1"/>
    <w:basedOn w:val="Normal"/>
    <w:next w:val="Normal"/>
    <w:autoRedefine/>
    <w:uiPriority w:val="39"/>
    <w:semiHidden/>
    <w:unhideWhenUsed/>
    <w:rsid w:val="003D4EE9"/>
    <w:pPr>
      <w:spacing w:before="120" w:after="0"/>
    </w:pPr>
    <w:rPr>
      <w:b/>
      <w:caps/>
    </w:rPr>
  </w:style>
  <w:style w:type="paragraph" w:styleId="TOC3">
    <w:name w:val="toc 3"/>
    <w:basedOn w:val="Normal"/>
    <w:next w:val="Normal"/>
    <w:autoRedefine/>
    <w:uiPriority w:val="39"/>
    <w:semiHidden/>
    <w:unhideWhenUsed/>
    <w:rsid w:val="003D4EE9"/>
    <w:pPr>
      <w:spacing w:after="0"/>
      <w:ind w:left="440"/>
    </w:pPr>
    <w:rPr>
      <w:i/>
    </w:rPr>
  </w:style>
  <w:style w:type="paragraph" w:styleId="TOC4">
    <w:name w:val="toc 4"/>
    <w:basedOn w:val="Normal"/>
    <w:next w:val="Normal"/>
    <w:autoRedefine/>
    <w:uiPriority w:val="39"/>
    <w:semiHidden/>
    <w:unhideWhenUsed/>
    <w:rsid w:val="003D4EE9"/>
    <w:pPr>
      <w:spacing w:after="0"/>
      <w:ind w:left="660"/>
    </w:pPr>
    <w:rPr>
      <w:sz w:val="18"/>
      <w:szCs w:val="18"/>
    </w:rPr>
  </w:style>
  <w:style w:type="paragraph" w:styleId="TOC5">
    <w:name w:val="toc 5"/>
    <w:basedOn w:val="Normal"/>
    <w:next w:val="Normal"/>
    <w:autoRedefine/>
    <w:uiPriority w:val="39"/>
    <w:semiHidden/>
    <w:unhideWhenUsed/>
    <w:rsid w:val="003D4EE9"/>
    <w:pPr>
      <w:spacing w:after="0"/>
      <w:ind w:left="880"/>
    </w:pPr>
    <w:rPr>
      <w:sz w:val="18"/>
      <w:szCs w:val="18"/>
    </w:rPr>
  </w:style>
  <w:style w:type="paragraph" w:styleId="TOC6">
    <w:name w:val="toc 6"/>
    <w:basedOn w:val="Normal"/>
    <w:next w:val="Normal"/>
    <w:autoRedefine/>
    <w:uiPriority w:val="39"/>
    <w:semiHidden/>
    <w:unhideWhenUsed/>
    <w:rsid w:val="003D4EE9"/>
    <w:pPr>
      <w:spacing w:after="0"/>
      <w:ind w:left="1100"/>
    </w:pPr>
    <w:rPr>
      <w:sz w:val="18"/>
      <w:szCs w:val="18"/>
    </w:rPr>
  </w:style>
  <w:style w:type="paragraph" w:styleId="TOC7">
    <w:name w:val="toc 7"/>
    <w:basedOn w:val="Normal"/>
    <w:next w:val="Normal"/>
    <w:autoRedefine/>
    <w:uiPriority w:val="39"/>
    <w:semiHidden/>
    <w:unhideWhenUsed/>
    <w:rsid w:val="003D4EE9"/>
    <w:pPr>
      <w:spacing w:after="0"/>
      <w:ind w:left="1320"/>
    </w:pPr>
    <w:rPr>
      <w:sz w:val="18"/>
      <w:szCs w:val="18"/>
    </w:rPr>
  </w:style>
  <w:style w:type="paragraph" w:styleId="TOC8">
    <w:name w:val="toc 8"/>
    <w:basedOn w:val="Normal"/>
    <w:next w:val="Normal"/>
    <w:autoRedefine/>
    <w:uiPriority w:val="39"/>
    <w:semiHidden/>
    <w:unhideWhenUsed/>
    <w:rsid w:val="003D4EE9"/>
    <w:pPr>
      <w:spacing w:after="0"/>
      <w:ind w:left="1540"/>
    </w:pPr>
    <w:rPr>
      <w:sz w:val="18"/>
      <w:szCs w:val="18"/>
    </w:rPr>
  </w:style>
  <w:style w:type="paragraph" w:styleId="TOC9">
    <w:name w:val="toc 9"/>
    <w:basedOn w:val="Normal"/>
    <w:next w:val="Normal"/>
    <w:autoRedefine/>
    <w:uiPriority w:val="39"/>
    <w:semiHidden/>
    <w:unhideWhenUsed/>
    <w:rsid w:val="003D4EE9"/>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75788">
      <w:bodyDiv w:val="1"/>
      <w:marLeft w:val="0"/>
      <w:marRight w:val="0"/>
      <w:marTop w:val="0"/>
      <w:marBottom w:val="0"/>
      <w:divBdr>
        <w:top w:val="none" w:sz="0" w:space="0" w:color="auto"/>
        <w:left w:val="none" w:sz="0" w:space="0" w:color="auto"/>
        <w:bottom w:val="none" w:sz="0" w:space="0" w:color="auto"/>
        <w:right w:val="none" w:sz="0" w:space="0" w:color="auto"/>
      </w:divBdr>
    </w:div>
    <w:div w:id="76708758">
      <w:bodyDiv w:val="1"/>
      <w:marLeft w:val="0"/>
      <w:marRight w:val="0"/>
      <w:marTop w:val="0"/>
      <w:marBottom w:val="0"/>
      <w:divBdr>
        <w:top w:val="none" w:sz="0" w:space="0" w:color="auto"/>
        <w:left w:val="none" w:sz="0" w:space="0" w:color="auto"/>
        <w:bottom w:val="none" w:sz="0" w:space="0" w:color="auto"/>
        <w:right w:val="none" w:sz="0" w:space="0" w:color="auto"/>
      </w:divBdr>
    </w:div>
    <w:div w:id="138886965">
      <w:bodyDiv w:val="1"/>
      <w:marLeft w:val="0"/>
      <w:marRight w:val="0"/>
      <w:marTop w:val="0"/>
      <w:marBottom w:val="0"/>
      <w:divBdr>
        <w:top w:val="none" w:sz="0" w:space="0" w:color="auto"/>
        <w:left w:val="none" w:sz="0" w:space="0" w:color="auto"/>
        <w:bottom w:val="none" w:sz="0" w:space="0" w:color="auto"/>
        <w:right w:val="none" w:sz="0" w:space="0" w:color="auto"/>
      </w:divBdr>
    </w:div>
    <w:div w:id="195851299">
      <w:bodyDiv w:val="1"/>
      <w:marLeft w:val="0"/>
      <w:marRight w:val="0"/>
      <w:marTop w:val="0"/>
      <w:marBottom w:val="0"/>
      <w:divBdr>
        <w:top w:val="none" w:sz="0" w:space="0" w:color="auto"/>
        <w:left w:val="none" w:sz="0" w:space="0" w:color="auto"/>
        <w:bottom w:val="none" w:sz="0" w:space="0" w:color="auto"/>
        <w:right w:val="none" w:sz="0" w:space="0" w:color="auto"/>
      </w:divBdr>
    </w:div>
    <w:div w:id="296910185">
      <w:bodyDiv w:val="1"/>
      <w:marLeft w:val="0"/>
      <w:marRight w:val="0"/>
      <w:marTop w:val="0"/>
      <w:marBottom w:val="0"/>
      <w:divBdr>
        <w:top w:val="none" w:sz="0" w:space="0" w:color="auto"/>
        <w:left w:val="none" w:sz="0" w:space="0" w:color="auto"/>
        <w:bottom w:val="none" w:sz="0" w:space="0" w:color="auto"/>
        <w:right w:val="none" w:sz="0" w:space="0" w:color="auto"/>
      </w:divBdr>
    </w:div>
    <w:div w:id="353070621">
      <w:bodyDiv w:val="1"/>
      <w:marLeft w:val="0"/>
      <w:marRight w:val="0"/>
      <w:marTop w:val="0"/>
      <w:marBottom w:val="0"/>
      <w:divBdr>
        <w:top w:val="none" w:sz="0" w:space="0" w:color="auto"/>
        <w:left w:val="none" w:sz="0" w:space="0" w:color="auto"/>
        <w:bottom w:val="none" w:sz="0" w:space="0" w:color="auto"/>
        <w:right w:val="none" w:sz="0" w:space="0" w:color="auto"/>
      </w:divBdr>
    </w:div>
    <w:div w:id="508562063">
      <w:bodyDiv w:val="1"/>
      <w:marLeft w:val="0"/>
      <w:marRight w:val="0"/>
      <w:marTop w:val="0"/>
      <w:marBottom w:val="0"/>
      <w:divBdr>
        <w:top w:val="none" w:sz="0" w:space="0" w:color="auto"/>
        <w:left w:val="none" w:sz="0" w:space="0" w:color="auto"/>
        <w:bottom w:val="none" w:sz="0" w:space="0" w:color="auto"/>
        <w:right w:val="none" w:sz="0" w:space="0" w:color="auto"/>
      </w:divBdr>
    </w:div>
    <w:div w:id="555747840">
      <w:bodyDiv w:val="1"/>
      <w:marLeft w:val="0"/>
      <w:marRight w:val="0"/>
      <w:marTop w:val="0"/>
      <w:marBottom w:val="0"/>
      <w:divBdr>
        <w:top w:val="none" w:sz="0" w:space="0" w:color="auto"/>
        <w:left w:val="none" w:sz="0" w:space="0" w:color="auto"/>
        <w:bottom w:val="none" w:sz="0" w:space="0" w:color="auto"/>
        <w:right w:val="none" w:sz="0" w:space="0" w:color="auto"/>
      </w:divBdr>
    </w:div>
    <w:div w:id="847254322">
      <w:bodyDiv w:val="1"/>
      <w:marLeft w:val="0"/>
      <w:marRight w:val="0"/>
      <w:marTop w:val="0"/>
      <w:marBottom w:val="0"/>
      <w:divBdr>
        <w:top w:val="none" w:sz="0" w:space="0" w:color="auto"/>
        <w:left w:val="none" w:sz="0" w:space="0" w:color="auto"/>
        <w:bottom w:val="none" w:sz="0" w:space="0" w:color="auto"/>
        <w:right w:val="none" w:sz="0" w:space="0" w:color="auto"/>
      </w:divBdr>
    </w:div>
    <w:div w:id="1168522058">
      <w:bodyDiv w:val="1"/>
      <w:marLeft w:val="0"/>
      <w:marRight w:val="0"/>
      <w:marTop w:val="0"/>
      <w:marBottom w:val="0"/>
      <w:divBdr>
        <w:top w:val="none" w:sz="0" w:space="0" w:color="auto"/>
        <w:left w:val="none" w:sz="0" w:space="0" w:color="auto"/>
        <w:bottom w:val="none" w:sz="0" w:space="0" w:color="auto"/>
        <w:right w:val="none" w:sz="0" w:space="0" w:color="auto"/>
      </w:divBdr>
    </w:div>
    <w:div w:id="1365862482">
      <w:bodyDiv w:val="1"/>
      <w:marLeft w:val="0"/>
      <w:marRight w:val="0"/>
      <w:marTop w:val="0"/>
      <w:marBottom w:val="0"/>
      <w:divBdr>
        <w:top w:val="none" w:sz="0" w:space="0" w:color="auto"/>
        <w:left w:val="none" w:sz="0" w:space="0" w:color="auto"/>
        <w:bottom w:val="none" w:sz="0" w:space="0" w:color="auto"/>
        <w:right w:val="none" w:sz="0" w:space="0" w:color="auto"/>
      </w:divBdr>
    </w:div>
    <w:div w:id="1499806365">
      <w:bodyDiv w:val="1"/>
      <w:marLeft w:val="0"/>
      <w:marRight w:val="0"/>
      <w:marTop w:val="0"/>
      <w:marBottom w:val="0"/>
      <w:divBdr>
        <w:top w:val="none" w:sz="0" w:space="0" w:color="auto"/>
        <w:left w:val="none" w:sz="0" w:space="0" w:color="auto"/>
        <w:bottom w:val="none" w:sz="0" w:space="0" w:color="auto"/>
        <w:right w:val="none" w:sz="0" w:space="0" w:color="auto"/>
      </w:divBdr>
    </w:div>
    <w:div w:id="1525829313">
      <w:bodyDiv w:val="1"/>
      <w:marLeft w:val="0"/>
      <w:marRight w:val="0"/>
      <w:marTop w:val="0"/>
      <w:marBottom w:val="0"/>
      <w:divBdr>
        <w:top w:val="none" w:sz="0" w:space="0" w:color="auto"/>
        <w:left w:val="none" w:sz="0" w:space="0" w:color="auto"/>
        <w:bottom w:val="none" w:sz="0" w:space="0" w:color="auto"/>
        <w:right w:val="none" w:sz="0" w:space="0" w:color="auto"/>
      </w:divBdr>
    </w:div>
    <w:div w:id="1551990315">
      <w:bodyDiv w:val="1"/>
      <w:marLeft w:val="0"/>
      <w:marRight w:val="0"/>
      <w:marTop w:val="0"/>
      <w:marBottom w:val="0"/>
      <w:divBdr>
        <w:top w:val="none" w:sz="0" w:space="0" w:color="auto"/>
        <w:left w:val="none" w:sz="0" w:space="0" w:color="auto"/>
        <w:bottom w:val="none" w:sz="0" w:space="0" w:color="auto"/>
        <w:right w:val="none" w:sz="0" w:space="0" w:color="auto"/>
      </w:divBdr>
    </w:div>
    <w:div w:id="1586261072">
      <w:bodyDiv w:val="1"/>
      <w:marLeft w:val="0"/>
      <w:marRight w:val="0"/>
      <w:marTop w:val="0"/>
      <w:marBottom w:val="0"/>
      <w:divBdr>
        <w:top w:val="none" w:sz="0" w:space="0" w:color="auto"/>
        <w:left w:val="none" w:sz="0" w:space="0" w:color="auto"/>
        <w:bottom w:val="none" w:sz="0" w:space="0" w:color="auto"/>
        <w:right w:val="none" w:sz="0" w:space="0" w:color="auto"/>
      </w:divBdr>
    </w:div>
    <w:div w:id="1674068498">
      <w:bodyDiv w:val="1"/>
      <w:marLeft w:val="0"/>
      <w:marRight w:val="0"/>
      <w:marTop w:val="0"/>
      <w:marBottom w:val="0"/>
      <w:divBdr>
        <w:top w:val="none" w:sz="0" w:space="0" w:color="auto"/>
        <w:left w:val="none" w:sz="0" w:space="0" w:color="auto"/>
        <w:bottom w:val="none" w:sz="0" w:space="0" w:color="auto"/>
        <w:right w:val="none" w:sz="0" w:space="0" w:color="auto"/>
      </w:divBdr>
    </w:div>
    <w:div w:id="1703093877">
      <w:bodyDiv w:val="1"/>
      <w:marLeft w:val="0"/>
      <w:marRight w:val="0"/>
      <w:marTop w:val="0"/>
      <w:marBottom w:val="0"/>
      <w:divBdr>
        <w:top w:val="none" w:sz="0" w:space="0" w:color="auto"/>
        <w:left w:val="none" w:sz="0" w:space="0" w:color="auto"/>
        <w:bottom w:val="none" w:sz="0" w:space="0" w:color="auto"/>
        <w:right w:val="none" w:sz="0" w:space="0" w:color="auto"/>
      </w:divBdr>
    </w:div>
    <w:div w:id="1788818088">
      <w:bodyDiv w:val="1"/>
      <w:marLeft w:val="0"/>
      <w:marRight w:val="0"/>
      <w:marTop w:val="0"/>
      <w:marBottom w:val="0"/>
      <w:divBdr>
        <w:top w:val="none" w:sz="0" w:space="0" w:color="auto"/>
        <w:left w:val="none" w:sz="0" w:space="0" w:color="auto"/>
        <w:bottom w:val="none" w:sz="0" w:space="0" w:color="auto"/>
        <w:right w:val="none" w:sz="0" w:space="0" w:color="auto"/>
      </w:divBdr>
    </w:div>
    <w:div w:id="1818186489">
      <w:bodyDiv w:val="1"/>
      <w:marLeft w:val="0"/>
      <w:marRight w:val="0"/>
      <w:marTop w:val="0"/>
      <w:marBottom w:val="0"/>
      <w:divBdr>
        <w:top w:val="none" w:sz="0" w:space="0" w:color="auto"/>
        <w:left w:val="none" w:sz="0" w:space="0" w:color="auto"/>
        <w:bottom w:val="none" w:sz="0" w:space="0" w:color="auto"/>
        <w:right w:val="none" w:sz="0" w:space="0" w:color="auto"/>
      </w:divBdr>
    </w:div>
    <w:div w:id="1866940061">
      <w:bodyDiv w:val="1"/>
      <w:marLeft w:val="0"/>
      <w:marRight w:val="0"/>
      <w:marTop w:val="0"/>
      <w:marBottom w:val="0"/>
      <w:divBdr>
        <w:top w:val="none" w:sz="0" w:space="0" w:color="auto"/>
        <w:left w:val="none" w:sz="0" w:space="0" w:color="auto"/>
        <w:bottom w:val="none" w:sz="0" w:space="0" w:color="auto"/>
        <w:right w:val="none" w:sz="0" w:space="0" w:color="auto"/>
      </w:divBdr>
    </w:div>
    <w:div w:id="1874612566">
      <w:bodyDiv w:val="1"/>
      <w:marLeft w:val="0"/>
      <w:marRight w:val="0"/>
      <w:marTop w:val="0"/>
      <w:marBottom w:val="0"/>
      <w:divBdr>
        <w:top w:val="none" w:sz="0" w:space="0" w:color="auto"/>
        <w:left w:val="none" w:sz="0" w:space="0" w:color="auto"/>
        <w:bottom w:val="none" w:sz="0" w:space="0" w:color="auto"/>
        <w:right w:val="none" w:sz="0" w:space="0" w:color="auto"/>
      </w:divBdr>
    </w:div>
    <w:div w:id="1931621990">
      <w:bodyDiv w:val="1"/>
      <w:marLeft w:val="0"/>
      <w:marRight w:val="0"/>
      <w:marTop w:val="0"/>
      <w:marBottom w:val="0"/>
      <w:divBdr>
        <w:top w:val="none" w:sz="0" w:space="0" w:color="auto"/>
        <w:left w:val="none" w:sz="0" w:space="0" w:color="auto"/>
        <w:bottom w:val="none" w:sz="0" w:space="0" w:color="auto"/>
        <w:right w:val="none" w:sz="0" w:space="0" w:color="auto"/>
      </w:divBdr>
    </w:div>
    <w:div w:id="1935240098">
      <w:bodyDiv w:val="1"/>
      <w:marLeft w:val="0"/>
      <w:marRight w:val="0"/>
      <w:marTop w:val="0"/>
      <w:marBottom w:val="0"/>
      <w:divBdr>
        <w:top w:val="none" w:sz="0" w:space="0" w:color="auto"/>
        <w:left w:val="none" w:sz="0" w:space="0" w:color="auto"/>
        <w:bottom w:val="none" w:sz="0" w:space="0" w:color="auto"/>
        <w:right w:val="none" w:sz="0" w:space="0" w:color="auto"/>
      </w:divBdr>
    </w:div>
    <w:div w:id="2061128042">
      <w:bodyDiv w:val="1"/>
      <w:marLeft w:val="0"/>
      <w:marRight w:val="0"/>
      <w:marTop w:val="0"/>
      <w:marBottom w:val="0"/>
      <w:divBdr>
        <w:top w:val="none" w:sz="0" w:space="0" w:color="auto"/>
        <w:left w:val="none" w:sz="0" w:space="0" w:color="auto"/>
        <w:bottom w:val="none" w:sz="0" w:space="0" w:color="auto"/>
        <w:right w:val="none" w:sz="0" w:space="0" w:color="auto"/>
      </w:divBdr>
    </w:div>
    <w:div w:id="2062051908">
      <w:bodyDiv w:val="1"/>
      <w:marLeft w:val="0"/>
      <w:marRight w:val="0"/>
      <w:marTop w:val="0"/>
      <w:marBottom w:val="0"/>
      <w:divBdr>
        <w:top w:val="none" w:sz="0" w:space="0" w:color="auto"/>
        <w:left w:val="none" w:sz="0" w:space="0" w:color="auto"/>
        <w:bottom w:val="none" w:sz="0" w:space="0" w:color="auto"/>
        <w:right w:val="none" w:sz="0" w:space="0" w:color="auto"/>
      </w:divBdr>
    </w:div>
    <w:div w:id="2142720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723384FCB192843A203E02749A5B343"/>
        <w:category>
          <w:name w:val="常规"/>
          <w:gallery w:val="placeholder"/>
        </w:category>
        <w:types>
          <w:type w:val="bbPlcHdr"/>
        </w:types>
        <w:behaviors>
          <w:behavior w:val="content"/>
        </w:behaviors>
        <w:guid w:val="{AFA0E12C-7C25-4943-8495-A2B5ED27A1EF}"/>
      </w:docPartPr>
      <w:docPartBody>
        <w:p w:rsidR="005E227A" w:rsidRDefault="005E227A" w:rsidP="005E227A">
          <w:pPr>
            <w:pStyle w:val="8723384FCB192843A203E02749A5B343"/>
          </w:pPr>
          <w:r>
            <w:rPr>
              <w:rFonts w:asciiTheme="majorHAnsi" w:eastAsiaTheme="majorEastAsia" w:hAnsiTheme="majorHAnsi" w:cstheme="majorBidi"/>
              <w:color w:val="548DD4" w:themeColor="text2" w:themeTint="99"/>
              <w:sz w:val="72"/>
              <w:szCs w:val="72"/>
              <w:lang w:val="zh-CN"/>
            </w:rPr>
            <w:t>[</w:t>
          </w:r>
          <w:r>
            <w:rPr>
              <w:rFonts w:asciiTheme="majorHAnsi" w:eastAsiaTheme="majorEastAsia" w:hAnsiTheme="majorHAnsi" w:cstheme="majorBidi"/>
              <w:color w:val="548DD4" w:themeColor="text2" w:themeTint="99"/>
              <w:sz w:val="72"/>
              <w:szCs w:val="72"/>
              <w:lang w:val="zh-CN"/>
            </w:rPr>
            <w:t>文档标题</w:t>
          </w:r>
          <w:r>
            <w:rPr>
              <w:rFonts w:asciiTheme="majorHAnsi" w:eastAsiaTheme="majorEastAsia" w:hAnsiTheme="majorHAnsi" w:cstheme="majorBidi"/>
              <w:color w:val="548DD4" w:themeColor="text2" w:themeTint="99"/>
              <w:sz w:val="72"/>
              <w:szCs w:val="72"/>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27A"/>
    <w:rsid w:val="00145A6B"/>
    <w:rsid w:val="005E22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E227A"/>
    <w:rPr>
      <w:color w:val="808080"/>
    </w:rPr>
  </w:style>
  <w:style w:type="paragraph" w:customStyle="1" w:styleId="8723384FCB192843A203E02749A5B343">
    <w:name w:val="8723384FCB192843A203E02749A5B343"/>
    <w:rsid w:val="005E227A"/>
    <w:pPr>
      <w:widowControl w:val="0"/>
      <w:jc w:val="both"/>
    </w:pPr>
  </w:style>
  <w:style w:type="paragraph" w:customStyle="1" w:styleId="4E4449E74E1ABB42B627F82C0C067F08">
    <w:name w:val="4E4449E74E1ABB42B627F82C0C067F08"/>
    <w:rsid w:val="005E227A"/>
    <w:pPr>
      <w:widowControl w:val="0"/>
      <w:jc w:val="both"/>
    </w:pPr>
  </w:style>
  <w:style w:type="paragraph" w:customStyle="1" w:styleId="BCE4EE46ED059F419B9A07905BDD6FCA">
    <w:name w:val="BCE4EE46ED059F419B9A07905BDD6FCA"/>
    <w:rsid w:val="005E227A"/>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E227A"/>
    <w:rPr>
      <w:color w:val="808080"/>
    </w:rPr>
  </w:style>
  <w:style w:type="paragraph" w:customStyle="1" w:styleId="8723384FCB192843A203E02749A5B343">
    <w:name w:val="8723384FCB192843A203E02749A5B343"/>
    <w:rsid w:val="005E227A"/>
    <w:pPr>
      <w:widowControl w:val="0"/>
      <w:jc w:val="both"/>
    </w:pPr>
  </w:style>
  <w:style w:type="paragraph" w:customStyle="1" w:styleId="4E4449E74E1ABB42B627F82C0C067F08">
    <w:name w:val="4E4449E74E1ABB42B627F82C0C067F08"/>
    <w:rsid w:val="005E227A"/>
    <w:pPr>
      <w:widowControl w:val="0"/>
      <w:jc w:val="both"/>
    </w:pPr>
  </w:style>
  <w:style w:type="paragraph" w:customStyle="1" w:styleId="BCE4EE46ED059F419B9A07905BDD6FCA">
    <w:name w:val="BCE4EE46ED059F419B9A07905BDD6FCA"/>
    <w:rsid w:val="005E227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5F3C22-1E2C-4C1B-A045-999AE2C0C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46</Pages>
  <Words>7130</Words>
  <Characters>40646</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FE Project Midterm Report Draft</vt:lpstr>
    </vt:vector>
  </TitlesOfParts>
  <Company>Hewlett-Packard</Company>
  <LinksUpToDate>false</LinksUpToDate>
  <CharactersWithSpaces>47681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 Project Midterm Report </dc:title>
  <dc:creator>Team members: Zhenyu Chen, Jiongjia Fang, Yilun Qian, Jia Xu, Kuangdi Zheng.</dc:creator>
  <cp:lastModifiedBy>demon4000</cp:lastModifiedBy>
  <cp:revision>36</cp:revision>
  <cp:lastPrinted>2013-10-03T07:57:00Z</cp:lastPrinted>
  <dcterms:created xsi:type="dcterms:W3CDTF">2013-10-03T07:57:00Z</dcterms:created>
  <dcterms:modified xsi:type="dcterms:W3CDTF">2013-10-08T02:47:00Z</dcterms:modified>
</cp:coreProperties>
</file>