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1A624616" w:rsidR="0024529C" w:rsidRPr="00E669F0" w:rsidRDefault="00E669F0">
      <w:pPr>
        <w:rPr>
          <w:sz w:val="96"/>
          <w:szCs w:val="96"/>
        </w:rPr>
      </w:pPr>
      <w:r>
        <w:rPr>
          <w:sz w:val="96"/>
          <w:szCs w:val="96"/>
        </w:rPr>
        <w:t>B</w:t>
      </w:r>
      <w:r w:rsidR="0024529C" w:rsidRPr="00E669F0">
        <w:rPr>
          <w:sz w:val="96"/>
          <w:szCs w:val="96"/>
        </w:rPr>
        <w:t>usiness understanding</w:t>
      </w:r>
    </w:p>
    <w:p w14:paraId="7EC08855"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proofErr w:type="gramStart"/>
      <w:r w:rsidRPr="00E669F0">
        <w:t>).</w:t>
      </w:r>
      <w:r>
        <w:t>.</w:t>
      </w:r>
      <w:proofErr w:type="gramEnd"/>
      <w:r>
        <w:t xml:space="preserve"> The goal is to reduce operational costs by avoiding overstaffing on low-demand and protect customer service and quality during high demand.</w:t>
      </w:r>
    </w:p>
    <w:p w14:paraId="53215E55" w14:textId="439F02E9" w:rsidR="00E669F0" w:rsidRDefault="00E669F0">
      <w:r>
        <w:tab/>
        <w:t>Related business questions: 1) How a concert o</w:t>
      </w:r>
      <w:r w:rsidR="00A10934">
        <w:t>r</w:t>
      </w:r>
      <w:r>
        <w:t xml:space="preserve"> a football match can impact the staffing requirements on a </w:t>
      </w:r>
      <w:proofErr w:type="gramStart"/>
      <w:r>
        <w:t>rainy day</w:t>
      </w:r>
      <w:proofErr w:type="gramEnd"/>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proofErr w:type="gramStart"/>
      <w:r w:rsidRPr="00C434CE">
        <w:rPr>
          <w:color w:val="EE0000"/>
        </w:rPr>
        <w:t>NOTE:I</w:t>
      </w:r>
      <w:proofErr w:type="gramEnd"/>
      <w:r w:rsidRPr="00C434CE">
        <w:rPr>
          <w:color w:val="EE0000"/>
        </w:rPr>
        <w:t xml:space="preserve">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4295DCC8" w14:textId="77777777" w:rsidR="00E669F0" w:rsidRDefault="00E669F0">
      <w:pPr>
        <w:rPr>
          <w:color w:val="EE0000"/>
        </w:rPr>
      </w:pPr>
    </w:p>
    <w:p w14:paraId="617D3C00" w14:textId="77777777" w:rsidR="00E669F0" w:rsidRDefault="00E669F0">
      <w:pPr>
        <w:rPr>
          <w:color w:val="EE0000"/>
        </w:rPr>
      </w:pPr>
    </w:p>
    <w:p w14:paraId="1E03DFE1" w14:textId="77777777" w:rsidR="00E669F0" w:rsidRDefault="00E669F0">
      <w:pPr>
        <w:rPr>
          <w:color w:val="EE0000"/>
        </w:rPr>
      </w:pPr>
    </w:p>
    <w:p w14:paraId="2B2F2255" w14:textId="1C73B56D" w:rsidR="0024529C" w:rsidRPr="00E669F0" w:rsidRDefault="0024529C">
      <w:pPr>
        <w:rPr>
          <w:color w:val="EE0000"/>
        </w:rPr>
      </w:pPr>
      <w:r w:rsidRPr="00E669F0">
        <w:rPr>
          <w:color w:val="EE0000"/>
        </w:rPr>
        <w:t>Understand what the customer wants to accomplish from a business perspective</w:t>
      </w:r>
    </w:p>
    <w:p w14:paraId="13D4D3F3" w14:textId="1223D40F" w:rsidR="0024529C" w:rsidRPr="00E669F0" w:rsidRDefault="0024529C">
      <w:pPr>
        <w:rPr>
          <w:color w:val="EE0000"/>
        </w:rPr>
      </w:pPr>
      <w:r w:rsidRPr="00E669F0">
        <w:rPr>
          <w:color w:val="EE0000"/>
        </w:rPr>
        <w:t xml:space="preserve">Set Objectives: Define primary objectives, what do I </w:t>
      </w:r>
      <w:proofErr w:type="spellStart"/>
      <w:proofErr w:type="gramStart"/>
      <w:r w:rsidRPr="00E669F0">
        <w:rPr>
          <w:color w:val="EE0000"/>
        </w:rPr>
        <w:t>cant</w:t>
      </w:r>
      <w:proofErr w:type="spellEnd"/>
      <w:proofErr w:type="gramEnd"/>
      <w:r w:rsidRPr="00E669F0">
        <w:rPr>
          <w:color w:val="EE0000"/>
        </w:rPr>
        <w:t xml:space="preserve"> to achieve</w:t>
      </w:r>
    </w:p>
    <w:p w14:paraId="757B2E0A" w14:textId="01688A73" w:rsidR="0024529C" w:rsidRPr="00E669F0" w:rsidRDefault="0024529C">
      <w:pPr>
        <w:rPr>
          <w:color w:val="EE0000"/>
        </w:rPr>
      </w:pPr>
      <w:r w:rsidRPr="00E669F0">
        <w:rPr>
          <w:color w:val="EE0000"/>
        </w:rPr>
        <w:t>Produce a project plan: Specify the steps to be performed, including tools and techniques</w:t>
      </w:r>
    </w:p>
    <w:p w14:paraId="027C6A34" w14:textId="4B42B134" w:rsidR="0024529C" w:rsidRPr="00E669F0" w:rsidRDefault="0024529C">
      <w:pPr>
        <w:rPr>
          <w:color w:val="EE0000"/>
        </w:rPr>
      </w:pPr>
      <w:r w:rsidRPr="00E669F0">
        <w:rPr>
          <w:color w:val="EE0000"/>
        </w:rPr>
        <w:t>Business success criteria: How will you measure the success</w:t>
      </w:r>
      <w:proofErr w:type="gramStart"/>
      <w:r w:rsidRPr="00E669F0">
        <w:rPr>
          <w:color w:val="EE0000"/>
        </w:rPr>
        <w:t>? ,</w:t>
      </w:r>
      <w:proofErr w:type="gramEnd"/>
      <w:r w:rsidRPr="00E669F0">
        <w:rPr>
          <w:color w:val="EE0000"/>
        </w:rPr>
        <w:t xml:space="preserve"> give useful insights into the relationships</w:t>
      </w: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74700A" w:rsidRDefault="0074700A">
      <w:pPr>
        <w:rPr>
          <w:color w:val="EE0000"/>
          <w:u w:val="single"/>
        </w:rPr>
      </w:pPr>
      <w:r w:rsidRPr="00E669F0">
        <w:rPr>
          <w:color w:val="EE0000"/>
          <w:u w:val="single"/>
        </w:rPr>
        <w:t>Inventory of resources:</w:t>
      </w:r>
    </w:p>
    <w:p w14:paraId="0310C161" w14:textId="5FEDD770" w:rsidR="00DF3F12" w:rsidRDefault="00F14CEE">
      <w:r>
        <w:t>-Data</w:t>
      </w:r>
      <w:r w:rsidR="000E37E5">
        <w:t xml:space="preserve"> sets: </w:t>
      </w:r>
      <w:proofErr w:type="gramStart"/>
      <w:r>
        <w:t xml:space="preserve">Met  </w:t>
      </w:r>
      <w:r w:rsidR="000E37E5">
        <w:t>Éireann</w:t>
      </w:r>
      <w:proofErr w:type="gramEnd"/>
      <w:r w:rsidR="000E37E5">
        <w:t xml:space="preserve">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proofErr w:type="spellStart"/>
      <w:r w:rsidR="00C40F34">
        <w:t>Jupyter</w:t>
      </w:r>
      <w:proofErr w:type="spellEnd"/>
      <w:r w:rsidR="00C40F34">
        <w:t xml:space="preserve">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E669F0" w:rsidRDefault="0074700A" w:rsidP="0074700A">
      <w:pPr>
        <w:rPr>
          <w:color w:val="EE0000"/>
          <w:u w:val="single"/>
        </w:rPr>
      </w:pPr>
      <w:r w:rsidRPr="00E669F0">
        <w:rPr>
          <w:color w:val="EE0000"/>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128CC638" w14:textId="77777777" w:rsidR="00461B90" w:rsidRPr="00E669F0" w:rsidRDefault="00461B90" w:rsidP="00461B90">
      <w:pPr>
        <w:rPr>
          <w:color w:val="EE0000"/>
          <w:u w:val="single"/>
        </w:rPr>
      </w:pPr>
      <w:r w:rsidRPr="00E669F0">
        <w:rPr>
          <w:color w:val="EE0000"/>
          <w:u w:val="single"/>
        </w:rPr>
        <w:t xml:space="preserve">Terminology: </w:t>
      </w:r>
    </w:p>
    <w:p w14:paraId="00B18367" w14:textId="77777777" w:rsidR="002E2A35" w:rsidRPr="00BE194C" w:rsidRDefault="00461B90">
      <w:pPr>
        <w:rPr>
          <w:b/>
          <w:bCs/>
        </w:rPr>
      </w:pPr>
      <w:r w:rsidRPr="00BE194C">
        <w:rPr>
          <w:b/>
          <w:bCs/>
        </w:rPr>
        <w:t xml:space="preserve">Glossary </w:t>
      </w:r>
      <w:r w:rsidR="002E2A35" w:rsidRPr="00BE194C">
        <w:rPr>
          <w:b/>
          <w:bCs/>
        </w:rPr>
        <w:t>of Relevant Business Terminology</w:t>
      </w:r>
    </w:p>
    <w:p w14:paraId="1E43FD91" w14:textId="2EBE570D" w:rsidR="00B102AD" w:rsidRDefault="002E2A35">
      <w:r>
        <w:lastRenderedPageBreak/>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BE194C" w:rsidRDefault="000E4348">
      <w:pPr>
        <w:rPr>
          <w:b/>
          <w:bCs/>
        </w:rPr>
      </w:pPr>
      <w:r w:rsidRPr="00BE194C">
        <w:rPr>
          <w:b/>
          <w:bCs/>
        </w:rPr>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Default="00DE29EC">
      <w:r>
        <w:t xml:space="preserve">Cost </w:t>
      </w:r>
      <w:r w:rsidR="00BA75D4">
        <w:t xml:space="preserve">and </w:t>
      </w:r>
      <w: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2A45C325" w14:textId="79EBCFE8" w:rsidR="00E125DC" w:rsidRDefault="00E125DC">
      <w:r>
        <w:t xml:space="preserve">Data acquisition: </w:t>
      </w:r>
      <w:r w:rsidR="0027470F">
        <w:t>Accessing to Met Eireann and Kaggle data is currently free of charge</w:t>
      </w:r>
    </w:p>
    <w:p w14:paraId="15B2AAB2" w14:textId="44D4F3E7" w:rsidR="005C0043" w:rsidRPr="000953DC" w:rsidRDefault="000953DC">
      <w:pPr>
        <w:rPr>
          <w:color w:val="EE0000"/>
        </w:rPr>
      </w:pPr>
      <w:r w:rsidRPr="000953DC">
        <w:rPr>
          <w:color w:val="EE0000"/>
        </w:rPr>
        <w:t>NOTE, WHAT ABOUT POWER BI, IS IT FREE?</w:t>
      </w:r>
    </w:p>
    <w:p w14:paraId="6CC42930" w14:textId="16D9E815" w:rsidR="000953DC" w:rsidRDefault="000953DC">
      <w:r>
        <w:t xml:space="preserve">Potential Benefits: </w:t>
      </w:r>
    </w:p>
    <w:p w14:paraId="44468035" w14:textId="0BF10093" w:rsidR="00722FFA" w:rsidRDefault="00722FFA">
      <w:r>
        <w:t>-Reduced Labour waste: By predict low demand days, the hotel can avoid</w:t>
      </w:r>
      <w:r w:rsidR="005D0FCE">
        <w:t xml:space="preserve"> unnecessary staff</w:t>
      </w:r>
      <w:r w:rsidR="004D7044">
        <w:t>.</w:t>
      </w:r>
    </w:p>
    <w:p w14:paraId="696DB4C1" w14:textId="1030B456" w:rsidR="004D7044" w:rsidRDefault="004D7044">
      <w:r>
        <w:t xml:space="preserve">-Revenue protection: </w:t>
      </w:r>
      <w:r w:rsidR="00A939CE">
        <w:t xml:space="preserve">On high demand days the hotel will be prepared with the right </w:t>
      </w:r>
      <w:proofErr w:type="gramStart"/>
      <w:r w:rsidR="00A939CE">
        <w:t>amount</w:t>
      </w:r>
      <w:proofErr w:type="gramEnd"/>
      <w:r w:rsidR="00A939CE">
        <w:t xml:space="preserve"> of staff, preventing a negative </w:t>
      </w:r>
      <w:r w:rsidR="0001486A">
        <w:t xml:space="preserve">experience to the guests, avoiding bad reviews, and making their experience unforgettable. </w:t>
      </w:r>
    </w:p>
    <w:p w14:paraId="3E7210F3" w14:textId="66CFB7D4" w:rsidR="00A93EBE" w:rsidRDefault="00A93EBE">
      <w:r>
        <w:t xml:space="preserve">-Operational </w:t>
      </w:r>
      <w:r w:rsidR="00CA3094">
        <w:t xml:space="preserve">efficiency: An automated system </w:t>
      </w:r>
      <w:proofErr w:type="gramStart"/>
      <w:r w:rsidR="00CA3094">
        <w:t>reduce</w:t>
      </w:r>
      <w:proofErr w:type="gramEnd"/>
      <w:r w:rsidR="00CA3094">
        <w:t xml:space="preserve"> the time for manager to manually check weather and calendar events individually.</w:t>
      </w:r>
    </w:p>
    <w:p w14:paraId="590B41D3" w14:textId="77777777" w:rsidR="009011F4" w:rsidRPr="001334CB" w:rsidRDefault="009011F4"/>
    <w:p w14:paraId="13786C26" w14:textId="77777777" w:rsidR="00DF3F12" w:rsidRPr="00E669F0" w:rsidRDefault="00DF3F12">
      <w:pPr>
        <w:rPr>
          <w:b/>
          <w:bCs/>
          <w:color w:val="EE0000"/>
        </w:rPr>
      </w:pPr>
    </w:p>
    <w:p w14:paraId="4AD3264E" w14:textId="77777777" w:rsidR="008F26E3" w:rsidRPr="00E669F0" w:rsidRDefault="008F26E3" w:rsidP="008F26E3">
      <w:pPr>
        <w:rPr>
          <w:color w:val="EE0000"/>
          <w:u w:val="single"/>
        </w:rPr>
      </w:pPr>
      <w:r w:rsidRPr="00E669F0">
        <w:rPr>
          <w:color w:val="EE0000"/>
          <w:u w:val="single"/>
        </w:rPr>
        <w:t>Inventory of resources:</w:t>
      </w:r>
    </w:p>
    <w:p w14:paraId="6B1B9439" w14:textId="0350BCC1" w:rsidR="0024529C" w:rsidRPr="00E669F0" w:rsidRDefault="0024529C">
      <w:pPr>
        <w:rPr>
          <w:color w:val="EE0000"/>
        </w:rPr>
      </w:pPr>
      <w:r w:rsidRPr="00E669F0">
        <w:rPr>
          <w:color w:val="EE0000"/>
        </w:rPr>
        <w:t>List the resources available to the project</w:t>
      </w:r>
      <w:r w:rsidR="008F26E3" w:rsidRPr="00E669F0">
        <w:rPr>
          <w:color w:val="EE0000"/>
        </w:rPr>
        <w:t xml:space="preserve">, </w:t>
      </w:r>
      <w:proofErr w:type="gramStart"/>
      <w:r w:rsidR="008F26E3" w:rsidRPr="00E669F0">
        <w:rPr>
          <w:color w:val="EE0000"/>
        </w:rPr>
        <w:t>including:</w:t>
      </w:r>
      <w:proofErr w:type="gramEnd"/>
      <w:r w:rsidR="008F26E3" w:rsidRPr="00E669F0">
        <w:rPr>
          <w:color w:val="EE0000"/>
        </w:rPr>
        <w:t xml:space="preserve"> personnel (business experts, data experts, technical support, data mining experts), data (fixed extracts, access to live, warehoused, or operational data), computing resources (hardware platforms), and software (data mining/ Machine Learning tools, other relevant software).</w:t>
      </w:r>
    </w:p>
    <w:p w14:paraId="5011CC47" w14:textId="5F968231" w:rsidR="008F26E3" w:rsidRPr="00E669F0" w:rsidRDefault="008F26E3">
      <w:pPr>
        <w:rPr>
          <w:color w:val="EE0000"/>
          <w:u w:val="single"/>
        </w:rPr>
      </w:pPr>
      <w:r w:rsidRPr="00E669F0">
        <w:rPr>
          <w:color w:val="EE0000"/>
          <w:u w:val="single"/>
        </w:rPr>
        <w:t xml:space="preserve">Requirements, assumptions and constraints: </w:t>
      </w:r>
    </w:p>
    <w:p w14:paraId="1E6230A7" w14:textId="2BBC6C81" w:rsidR="008F26E3" w:rsidRPr="00E669F0" w:rsidRDefault="008F26E3">
      <w:pPr>
        <w:rPr>
          <w:color w:val="EE0000"/>
        </w:rPr>
      </w:pPr>
      <w:r w:rsidRPr="00E669F0">
        <w:rPr>
          <w:color w:val="EE0000"/>
        </w:rPr>
        <w:t>Comprehensibility and quality of results, legal issues. List the assumptions made by the project, can include assumptions about the data that can be verified data mining/machine learning or can be a non-verifiable assumption.</w:t>
      </w:r>
    </w:p>
    <w:p w14:paraId="40347146" w14:textId="6B212ABF" w:rsidR="008F26E3" w:rsidRPr="00E669F0" w:rsidRDefault="008F26E3">
      <w:pPr>
        <w:rPr>
          <w:color w:val="EE0000"/>
          <w:u w:val="single"/>
        </w:rPr>
      </w:pPr>
      <w:r w:rsidRPr="00E669F0">
        <w:rPr>
          <w:color w:val="EE0000"/>
          <w:u w:val="single"/>
        </w:rPr>
        <w:t xml:space="preserve">Risk and contingencies: </w:t>
      </w:r>
    </w:p>
    <w:p w14:paraId="15BD1178" w14:textId="61E21ACE" w:rsidR="008F26E3" w:rsidRPr="00E669F0" w:rsidRDefault="008F26E3">
      <w:pPr>
        <w:rPr>
          <w:color w:val="EE0000"/>
        </w:rPr>
      </w:pPr>
      <w:r w:rsidRPr="00E669F0">
        <w:rPr>
          <w:color w:val="EE0000"/>
        </w:rPr>
        <w:t>Risk of what can delay the project</w:t>
      </w:r>
    </w:p>
    <w:p w14:paraId="28C92A7E" w14:textId="134655F5" w:rsidR="008F26E3" w:rsidRPr="00E669F0" w:rsidRDefault="008F26E3">
      <w:pPr>
        <w:rPr>
          <w:color w:val="EE0000"/>
          <w:u w:val="single"/>
        </w:rPr>
      </w:pPr>
      <w:r w:rsidRPr="00E669F0">
        <w:rPr>
          <w:color w:val="EE0000"/>
          <w:u w:val="single"/>
        </w:rPr>
        <w:t xml:space="preserve">Terminology: </w:t>
      </w:r>
    </w:p>
    <w:p w14:paraId="7CB6E9B4" w14:textId="77777777" w:rsidR="008F26E3" w:rsidRPr="00E669F0" w:rsidRDefault="008F26E3">
      <w:pPr>
        <w:rPr>
          <w:color w:val="EE0000"/>
        </w:rPr>
      </w:pPr>
      <w:r w:rsidRPr="00E669F0">
        <w:rPr>
          <w:color w:val="EE0000"/>
        </w:rPr>
        <w:t>Glossary 1: business terminology</w:t>
      </w:r>
    </w:p>
    <w:p w14:paraId="172AEB8E" w14:textId="77777777" w:rsidR="008F26E3" w:rsidRPr="00E669F0" w:rsidRDefault="008F26E3">
      <w:pPr>
        <w:rPr>
          <w:color w:val="EE0000"/>
        </w:rPr>
      </w:pPr>
      <w:r w:rsidRPr="00E669F0">
        <w:rPr>
          <w:color w:val="EE0000"/>
        </w:rPr>
        <w:t>Glossary 2: data mining/machine learning</w:t>
      </w:r>
    </w:p>
    <w:p w14:paraId="4D01D142" w14:textId="7AEC0CD0" w:rsidR="008F26E3" w:rsidRPr="00E669F0" w:rsidRDefault="008F26E3">
      <w:pPr>
        <w:rPr>
          <w:color w:val="EE0000"/>
          <w:u w:val="single"/>
        </w:rPr>
      </w:pPr>
      <w:r w:rsidRPr="00E669F0">
        <w:rPr>
          <w:color w:val="EE0000"/>
          <w:u w:val="single"/>
        </w:rPr>
        <w:t xml:space="preserve"> Cost of benefits: </w:t>
      </w:r>
    </w:p>
    <w:p w14:paraId="45B4F158" w14:textId="355AE920" w:rsidR="008F26E3" w:rsidRPr="00E669F0" w:rsidRDefault="008F26E3">
      <w:pPr>
        <w:rPr>
          <w:color w:val="EE0000"/>
        </w:rPr>
      </w:pPr>
      <w:r w:rsidRPr="00E669F0">
        <w:rPr>
          <w:color w:val="EE0000"/>
        </w:rPr>
        <w:t>Cost-benefit analysis, be as specific as possible, use monetary measures</w:t>
      </w:r>
    </w:p>
    <w:p w14:paraId="29948C88" w14:textId="77777777" w:rsidR="008F26E3" w:rsidRDefault="008F26E3">
      <w:pPr>
        <w:rPr>
          <w:color w:val="EE0000"/>
        </w:rPr>
      </w:pPr>
    </w:p>
    <w:p w14:paraId="0799CAED" w14:textId="77777777" w:rsidR="005A59A4" w:rsidRDefault="005A59A4">
      <w:pPr>
        <w:rPr>
          <w:color w:val="EE0000"/>
        </w:rPr>
      </w:pPr>
    </w:p>
    <w:p w14:paraId="5C2E0883" w14:textId="77777777" w:rsidR="005A59A4" w:rsidRDefault="005A59A4">
      <w:pPr>
        <w:rPr>
          <w:color w:val="EE0000"/>
        </w:rPr>
      </w:pPr>
    </w:p>
    <w:p w14:paraId="1E578C31" w14:textId="77777777" w:rsidR="005A59A4" w:rsidRPr="00E669F0" w:rsidRDefault="005A59A4">
      <w:pPr>
        <w:rPr>
          <w:color w:val="EE0000"/>
        </w:rPr>
      </w:pPr>
    </w:p>
    <w:p w14:paraId="6E5DDD94" w14:textId="16EA8B2E" w:rsidR="0024529C" w:rsidRPr="00E669F0" w:rsidRDefault="0024529C">
      <w:pPr>
        <w:rPr>
          <w:b/>
          <w:bCs/>
          <w:color w:val="EE0000"/>
        </w:rPr>
      </w:pPr>
      <w:r w:rsidRPr="00E669F0">
        <w:rPr>
          <w:b/>
          <w:bCs/>
          <w:color w:val="EE0000"/>
        </w:rPr>
        <w:t>Determine data mining/Machine Learning goals</w:t>
      </w:r>
    </w:p>
    <w:p w14:paraId="00AFE8EB" w14:textId="32BC442F" w:rsidR="0024529C" w:rsidRPr="00E669F0" w:rsidRDefault="008F26E3">
      <w:pPr>
        <w:rPr>
          <w:color w:val="EE0000"/>
        </w:rPr>
      </w:pPr>
      <w:r w:rsidRPr="00E669F0">
        <w:rPr>
          <w:color w:val="EE0000"/>
        </w:rPr>
        <w:t>Set and explain the goals but NOT in a business terminology, this time in technical terms</w:t>
      </w:r>
      <w:r w:rsidR="00E669F0" w:rsidRPr="00E669F0">
        <w:rPr>
          <w:color w:val="EE0000"/>
        </w:rPr>
        <w:t xml:space="preserve">. Try to answer this question: What does the business need to see to consider this project a win? Be specific with percentages. </w:t>
      </w:r>
    </w:p>
    <w:p w14:paraId="2B98BD78" w14:textId="77777777" w:rsidR="00E669F0" w:rsidRPr="00E669F0" w:rsidRDefault="00E669F0">
      <w:pPr>
        <w:rPr>
          <w:color w:val="EE0000"/>
        </w:rPr>
      </w:pPr>
      <w:r w:rsidRPr="00E669F0">
        <w:rPr>
          <w:color w:val="EE0000"/>
        </w:rPr>
        <w:t xml:space="preserve">- Outputs </w:t>
      </w:r>
    </w:p>
    <w:p w14:paraId="08DA6BB8" w14:textId="77777777" w:rsidR="00E669F0" w:rsidRPr="00E669F0" w:rsidRDefault="00E669F0">
      <w:pPr>
        <w:rPr>
          <w:color w:val="EE0000"/>
        </w:rPr>
      </w:pPr>
      <w:r w:rsidRPr="00E669F0">
        <w:rPr>
          <w:color w:val="EE0000"/>
        </w:rPr>
        <w:t xml:space="preserve">1. Business success criteria – describe the intended outputs of the project that enable the achievement of the business objectives. </w:t>
      </w:r>
    </w:p>
    <w:p w14:paraId="715BE7D0" w14:textId="1DA9742C" w:rsidR="00E669F0" w:rsidRPr="00E669F0" w:rsidRDefault="00E669F0">
      <w:pPr>
        <w:rPr>
          <w:color w:val="EE0000"/>
        </w:rPr>
      </w:pPr>
      <w:r w:rsidRPr="00E669F0">
        <w:rPr>
          <w:color w:val="EE0000"/>
        </w:rPr>
        <w:t xml:space="preserve">2. Data mining / Machine Learning success criteria – define the criteria for a successful outcome to the project in technical terms—for example, a certain level of predictive </w:t>
      </w:r>
      <w:r w:rsidRPr="00E669F0">
        <w:rPr>
          <w:color w:val="EE0000"/>
        </w:rPr>
        <w:lastRenderedPageBreak/>
        <w:t>accuracy or a propensity-to-purchase profile with a given degree of “lift.” As with business success criteria, it may be necessary to describe these in subjective terms, in which case the person or persons making the subjective judgment should be identified.</w:t>
      </w:r>
    </w:p>
    <w:p w14:paraId="7AE97FFC" w14:textId="77777777" w:rsidR="00E669F0" w:rsidRPr="00E669F0" w:rsidRDefault="00E669F0">
      <w:pPr>
        <w:rPr>
          <w:b/>
          <w:bCs/>
          <w:color w:val="EE0000"/>
        </w:rPr>
      </w:pPr>
    </w:p>
    <w:p w14:paraId="22857CEE" w14:textId="3E631A01" w:rsidR="0024529C" w:rsidRPr="00E669F0" w:rsidRDefault="0024529C">
      <w:pPr>
        <w:rPr>
          <w:b/>
          <w:bCs/>
          <w:color w:val="EE0000"/>
        </w:rPr>
      </w:pPr>
      <w:r w:rsidRPr="00E669F0">
        <w:rPr>
          <w:b/>
          <w:bCs/>
          <w:color w:val="EE0000"/>
        </w:rPr>
        <w:t>Produce project plan</w:t>
      </w:r>
    </w:p>
    <w:p w14:paraId="6F60787D" w14:textId="4ACB95EB" w:rsidR="00E669F0" w:rsidRPr="00E669F0" w:rsidRDefault="00E669F0">
      <w:pPr>
        <w:rPr>
          <w:color w:val="EE0000"/>
        </w:rPr>
      </w:pPr>
      <w:r w:rsidRPr="00E669F0">
        <w:rPr>
          <w:color w:val="EE0000"/>
        </w:rPr>
        <w:t>Describe the plan for achieving the data mining/machine learning goals. The plan should specify steps to be performed including tools and techniques.</w:t>
      </w:r>
    </w:p>
    <w:p w14:paraId="171A8AF6" w14:textId="77777777" w:rsidR="00E669F0" w:rsidRPr="00E669F0" w:rsidRDefault="00E669F0">
      <w:pPr>
        <w:rPr>
          <w:color w:val="EE0000"/>
        </w:rPr>
      </w:pPr>
      <w:r w:rsidRPr="00E669F0">
        <w:rPr>
          <w:color w:val="EE0000"/>
        </w:rPr>
        <w:t xml:space="preserve">- 1. Project plan – list the stages to be executed in the project, together with their duration, resources required, inputs, outputs, and dependencies. Where possible, make explicit the large-scale iterations in the data mining process—for example, repetitions of the modelling and evaluation phases. As part of the project plan, it is also important to analyse dependencies between time schedule and risks. Mark results of these analyses explicitly in the project plan, ideally with actions and recommendations if the risks are manifested. Note: the project plan contains detailed plans for each phase. Decide at this point which evaluation strategy will be used in the evaluation phase. The project plan is a dynamic document in the sense that at the end of each phase, a review of progress and achievements is necessary, and a corresponding update of the project plan is recommended. Specific review points for these updates are part of the project plan. </w:t>
      </w:r>
    </w:p>
    <w:p w14:paraId="4DC50BFD" w14:textId="0968DE08" w:rsidR="00E669F0" w:rsidRP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sectPr w:rsidR="00E669F0" w:rsidRPr="00E669F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1486A"/>
    <w:rsid w:val="000507A4"/>
    <w:rsid w:val="000953DC"/>
    <w:rsid w:val="00097A46"/>
    <w:rsid w:val="000A35B5"/>
    <w:rsid w:val="000B738B"/>
    <w:rsid w:val="000E37E5"/>
    <w:rsid w:val="000E4348"/>
    <w:rsid w:val="00120340"/>
    <w:rsid w:val="001334CB"/>
    <w:rsid w:val="00192C0E"/>
    <w:rsid w:val="001E42F1"/>
    <w:rsid w:val="00213459"/>
    <w:rsid w:val="0024529C"/>
    <w:rsid w:val="0027470F"/>
    <w:rsid w:val="00280119"/>
    <w:rsid w:val="002E2A35"/>
    <w:rsid w:val="0030487E"/>
    <w:rsid w:val="0031029A"/>
    <w:rsid w:val="00312759"/>
    <w:rsid w:val="003B1A32"/>
    <w:rsid w:val="003C31BA"/>
    <w:rsid w:val="003D6348"/>
    <w:rsid w:val="00461B90"/>
    <w:rsid w:val="004C314D"/>
    <w:rsid w:val="004D7044"/>
    <w:rsid w:val="004E04C7"/>
    <w:rsid w:val="005A59A4"/>
    <w:rsid w:val="005C0043"/>
    <w:rsid w:val="005D0FCE"/>
    <w:rsid w:val="006435F1"/>
    <w:rsid w:val="00670C76"/>
    <w:rsid w:val="00690DE4"/>
    <w:rsid w:val="006D5234"/>
    <w:rsid w:val="006E0482"/>
    <w:rsid w:val="00712767"/>
    <w:rsid w:val="00717F2D"/>
    <w:rsid w:val="00722FFA"/>
    <w:rsid w:val="00740102"/>
    <w:rsid w:val="0074700A"/>
    <w:rsid w:val="007619D1"/>
    <w:rsid w:val="008A3D64"/>
    <w:rsid w:val="008F26E3"/>
    <w:rsid w:val="009011F4"/>
    <w:rsid w:val="0097380C"/>
    <w:rsid w:val="00A10934"/>
    <w:rsid w:val="00A81D81"/>
    <w:rsid w:val="00A939CE"/>
    <w:rsid w:val="00A93EBE"/>
    <w:rsid w:val="00AE33F1"/>
    <w:rsid w:val="00B102AD"/>
    <w:rsid w:val="00B33806"/>
    <w:rsid w:val="00BA75D4"/>
    <w:rsid w:val="00BE0DFD"/>
    <w:rsid w:val="00BE194C"/>
    <w:rsid w:val="00BF2166"/>
    <w:rsid w:val="00C40F34"/>
    <w:rsid w:val="00C434CE"/>
    <w:rsid w:val="00C74BE9"/>
    <w:rsid w:val="00C84AF2"/>
    <w:rsid w:val="00CA3094"/>
    <w:rsid w:val="00D22205"/>
    <w:rsid w:val="00D70F3E"/>
    <w:rsid w:val="00D803D4"/>
    <w:rsid w:val="00DD4B58"/>
    <w:rsid w:val="00DE29EC"/>
    <w:rsid w:val="00DE6340"/>
    <w:rsid w:val="00DF3F12"/>
    <w:rsid w:val="00E03C56"/>
    <w:rsid w:val="00E125DC"/>
    <w:rsid w:val="00E669F0"/>
    <w:rsid w:val="00E96643"/>
    <w:rsid w:val="00EE6AA3"/>
    <w:rsid w:val="00F14CEE"/>
    <w:rsid w:val="00F84312"/>
    <w:rsid w:val="00F84962"/>
    <w:rsid w:val="00FE4B9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B90"/>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7762</TotalTime>
  <Pages>5</Pages>
  <Words>1127</Words>
  <Characters>6425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73</cp:revision>
  <dcterms:created xsi:type="dcterms:W3CDTF">2026-04-07T14:01:00Z</dcterms:created>
  <dcterms:modified xsi:type="dcterms:W3CDTF">2026-04-15T14:56:00Z</dcterms:modified>
</cp:coreProperties>
</file>