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12"/>
        </w:rPr>
        <w:id w:val="-2126151579"/>
        <w:docPartObj>
          <w:docPartGallery w:val="Cover Pages"/>
          <w:docPartUnique/>
        </w:docPartObj>
      </w:sdtPr>
      <w:sdtEndPr>
        <w:rPr>
          <w:sz w:val="24"/>
        </w:rPr>
      </w:sdtEndPr>
      <w:sdtContent>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244B1B">
          <w:pPr>
            <w:rPr>
              <w:sz w:val="12"/>
            </w:rPr>
          </w:pPr>
        </w:p>
        <w:p w:rsidR="00244B1B" w:rsidRDefault="0064771B">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7D2A2FB50BDB4E41AD05EB86AB4F55A8"/>
              </w:placeholder>
              <w:dataBinding w:prefixMappings="xmlns:ns0='http://purl.org/dc/elements/1.1/' xmlns:ns1='http://schemas.openxmlformats.org/package/2006/metadata/core-properties' " w:xpath="/ns1:coreProperties[1]/ns0:title[1]" w:storeItemID="{6C3C8BC8-F283-45AE-878A-BAB7291924A1}"/>
              <w:text/>
            </w:sdtPr>
            <w:sdtContent>
              <w:r w:rsidR="00244B1B">
                <w:rPr>
                  <w:rFonts w:asciiTheme="majorHAnsi" w:eastAsiaTheme="majorEastAsia" w:hAnsiTheme="majorHAnsi" w:cstheme="majorBidi"/>
                  <w:b/>
                  <w:color w:val="365F91" w:themeColor="accent1" w:themeShade="BF"/>
                  <w:sz w:val="48"/>
                  <w:szCs w:val="48"/>
                </w:rPr>
                <w:t>Initial Project Plan</w:t>
              </w:r>
            </w:sdtContent>
          </w:sdt>
        </w:p>
        <w:sdt>
          <w:sdtPr>
            <w:rPr>
              <w:rFonts w:asciiTheme="majorHAnsi" w:hAnsiTheme="majorHAnsi"/>
              <w:noProof/>
              <w:color w:val="365F91" w:themeColor="accent1" w:themeShade="BF"/>
              <w:sz w:val="36"/>
              <w:szCs w:val="32"/>
            </w:rPr>
            <w:alias w:val="Subtitle"/>
            <w:tag w:val="Subtitle"/>
            <w:id w:val="30555238"/>
            <w:placeholder>
              <w:docPart w:val="8EF6630851150F4D9219445743C98CBB"/>
            </w:placeholder>
            <w:text/>
          </w:sdtPr>
          <w:sdtContent>
            <w:p w:rsidR="00244B1B" w:rsidRDefault="00244B1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SENG2011 – Assignment 4</w:t>
              </w:r>
            </w:p>
          </w:sdtContent>
        </w:sdt>
        <w:p w:rsidR="00244B1B" w:rsidRDefault="0064771B">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68CD2AD497AF4449BCC736581616E968"/>
              </w:placeholder>
              <w:dataBinding w:prefixMappings="xmlns:ns0='http://purl.org/dc/elements/1.1/' xmlns:ns1='http://schemas.openxmlformats.org/package/2006/metadata/core-properties' " w:xpath="/ns1:coreProperties[1]/ns0:creator[1]" w:storeItemID="{6C3C8BC8-F283-45AE-878A-BAB7291924A1}"/>
              <w:text/>
            </w:sdtPr>
            <w:sdtContent>
              <w:r w:rsidR="00244B1B">
                <w:rPr>
                  <w:rFonts w:asciiTheme="majorHAnsi" w:hAnsiTheme="majorHAnsi"/>
                  <w:noProof/>
                  <w:color w:val="000000" w:themeColor="text1"/>
                  <w:sz w:val="28"/>
                </w:rPr>
                <w:t>Ben Timbrell, Brayden Morris, Brendan Roy, Gregory Chernishov,  Kirsten Hendriks, Nathan Sher, Vi Nguyen</w:t>
              </w:r>
            </w:sdtContent>
          </w:sdt>
        </w:p>
        <w:p w:rsidR="00244B1B" w:rsidRDefault="00244B1B">
          <w:pPr>
            <w:sectPr w:rsidR="00244B1B" w:rsidSect="00244B1B">
              <w:footerReference w:type="even" r:id="rId7"/>
              <w:footerReference w:type="default" r:id="rId8"/>
              <w:pgSz w:w="11900" w:h="16840"/>
              <w:pgMar w:top="1440" w:right="1800" w:bottom="1440" w:left="1800" w:header="708" w:footer="708" w:gutter="0"/>
              <w:pgNumType w:fmt="lowerRoman" w:start="1"/>
              <w:cols w:space="708"/>
              <w:titlePg/>
              <w:docGrid w:linePitch="360"/>
            </w:sectPr>
          </w:pPr>
          <w:r>
            <w:br w:type="page"/>
          </w:r>
        </w:p>
        <w:p w:rsidR="00244B1B" w:rsidRDefault="0064771B"/>
      </w:sdtContent>
    </w:sdt>
    <w:p w:rsidR="00244B1B" w:rsidRDefault="00244B1B"/>
    <w:p w:rsidR="00244B1B" w:rsidRDefault="00244B1B"/>
    <w:p w:rsidR="00244B1B" w:rsidRDefault="00244B1B"/>
    <w:p w:rsidR="00244B1B" w:rsidRDefault="00244B1B" w:rsidP="00244B1B">
      <w:pPr>
        <w:pStyle w:val="Heading1"/>
      </w:pPr>
      <w:r>
        <w:t>Contents:</w:t>
      </w:r>
    </w:p>
    <w:p w:rsidR="00244B1B" w:rsidRDefault="00244B1B"/>
    <w:p w:rsidR="00736C9B" w:rsidRDefault="00736C9B"/>
    <w:p w:rsidR="00244B1B" w:rsidRDefault="00244B1B" w:rsidP="00736C9B">
      <w:pPr>
        <w:ind w:left="720"/>
      </w:pPr>
      <w:r>
        <w:t>1 – Overview</w:t>
      </w:r>
    </w:p>
    <w:p w:rsidR="00244B1B" w:rsidRDefault="00244B1B" w:rsidP="00736C9B">
      <w:pPr>
        <w:ind w:left="720"/>
      </w:pPr>
      <w:r>
        <w:tab/>
        <w:t>i. Overall Project Goals</w:t>
      </w:r>
    </w:p>
    <w:p w:rsidR="00244B1B" w:rsidRDefault="00244B1B" w:rsidP="00736C9B">
      <w:pPr>
        <w:ind w:left="720"/>
      </w:pPr>
      <w:r>
        <w:tab/>
        <w:t>ii. Success Criteria</w:t>
      </w:r>
    </w:p>
    <w:p w:rsidR="00736C9B" w:rsidRDefault="00736C9B" w:rsidP="00736C9B">
      <w:pPr>
        <w:ind w:left="720"/>
      </w:pPr>
    </w:p>
    <w:p w:rsidR="00244B1B" w:rsidRDefault="00244B1B" w:rsidP="00736C9B">
      <w:pPr>
        <w:ind w:left="720"/>
      </w:pPr>
      <w:r>
        <w:t>2 – Scheduling</w:t>
      </w:r>
    </w:p>
    <w:p w:rsidR="001D6DC2" w:rsidRDefault="00244B1B" w:rsidP="00736C9B">
      <w:pPr>
        <w:ind w:left="720"/>
        <w:rPr>
          <w:rFonts w:eastAsia="Times New Roman" w:cs="Times New Roman"/>
          <w:szCs w:val="20"/>
          <w:lang w:val="en-AU"/>
        </w:rPr>
      </w:pPr>
      <w:r>
        <w:tab/>
      </w:r>
      <w:r w:rsidR="001D6DC2">
        <w:rPr>
          <w:rFonts w:eastAsia="Times New Roman" w:cs="Times New Roman"/>
          <w:szCs w:val="20"/>
          <w:lang w:val="en-AU"/>
        </w:rPr>
        <w:t>i</w:t>
      </w:r>
      <w:r w:rsidRPr="00244B1B">
        <w:rPr>
          <w:rFonts w:eastAsia="Times New Roman" w:cs="Times New Roman"/>
          <w:szCs w:val="20"/>
          <w:lang w:val="en-AU"/>
        </w:rPr>
        <w:t>. Tasks/work breakdown</w:t>
      </w:r>
    </w:p>
    <w:p w:rsidR="001D6DC2" w:rsidRDefault="001D6DC2" w:rsidP="00736C9B">
      <w:pPr>
        <w:ind w:left="720" w:firstLine="720"/>
        <w:rPr>
          <w:rFonts w:eastAsia="Times New Roman" w:cs="Times New Roman"/>
          <w:szCs w:val="20"/>
          <w:lang w:val="en-AU"/>
        </w:rPr>
      </w:pPr>
      <w:r>
        <w:rPr>
          <w:rFonts w:eastAsia="Times New Roman" w:cs="Times New Roman"/>
          <w:szCs w:val="20"/>
          <w:lang w:val="en-AU"/>
        </w:rPr>
        <w:t>ii</w:t>
      </w:r>
      <w:r w:rsidR="00244B1B" w:rsidRPr="00244B1B">
        <w:rPr>
          <w:rFonts w:eastAsia="Times New Roman" w:cs="Times New Roman"/>
          <w:szCs w:val="20"/>
          <w:lang w:val="en-AU"/>
        </w:rPr>
        <w:t>. Acceptance criteria</w:t>
      </w:r>
    </w:p>
    <w:p w:rsidR="001D6DC2" w:rsidRDefault="001D6DC2" w:rsidP="00736C9B">
      <w:pPr>
        <w:ind w:left="720" w:firstLine="720"/>
        <w:rPr>
          <w:rFonts w:eastAsia="Times New Roman" w:cs="Times New Roman"/>
          <w:szCs w:val="20"/>
          <w:lang w:val="en-AU"/>
        </w:rPr>
      </w:pPr>
      <w:r>
        <w:rPr>
          <w:rFonts w:eastAsia="Times New Roman" w:cs="Times New Roman"/>
          <w:szCs w:val="20"/>
          <w:lang w:val="en-AU"/>
        </w:rPr>
        <w:t>iii</w:t>
      </w:r>
      <w:r w:rsidR="00244B1B" w:rsidRPr="00244B1B">
        <w:rPr>
          <w:rFonts w:eastAsia="Times New Roman" w:cs="Times New Roman"/>
          <w:szCs w:val="20"/>
          <w:lang w:val="en-AU"/>
        </w:rPr>
        <w:t>. Task relationships</w:t>
      </w:r>
    </w:p>
    <w:p w:rsidR="001D6DC2" w:rsidRDefault="001D6DC2" w:rsidP="00736C9B">
      <w:pPr>
        <w:ind w:left="720" w:firstLine="720"/>
        <w:rPr>
          <w:rFonts w:eastAsia="Times New Roman" w:cs="Times New Roman"/>
          <w:szCs w:val="20"/>
          <w:lang w:val="en-AU"/>
        </w:rPr>
      </w:pPr>
      <w:r>
        <w:rPr>
          <w:rFonts w:eastAsia="Times New Roman" w:cs="Times New Roman"/>
          <w:szCs w:val="20"/>
          <w:lang w:val="en-AU"/>
        </w:rPr>
        <w:t>iv</w:t>
      </w:r>
      <w:r w:rsidR="00244B1B" w:rsidRPr="00244B1B">
        <w:rPr>
          <w:rFonts w:eastAsia="Times New Roman" w:cs="Times New Roman"/>
          <w:szCs w:val="20"/>
          <w:lang w:val="en-AU"/>
        </w:rPr>
        <w:t>. Work estimate</w:t>
      </w:r>
    </w:p>
    <w:p w:rsidR="001D6DC2" w:rsidRDefault="001D6DC2" w:rsidP="00736C9B">
      <w:pPr>
        <w:ind w:left="720" w:firstLine="720"/>
        <w:rPr>
          <w:rFonts w:eastAsia="Times New Roman" w:cs="Times New Roman"/>
          <w:szCs w:val="20"/>
          <w:lang w:val="en-AU"/>
        </w:rPr>
      </w:pPr>
      <w:r>
        <w:rPr>
          <w:rFonts w:eastAsia="Times New Roman" w:cs="Times New Roman"/>
          <w:szCs w:val="20"/>
          <w:lang w:val="en-AU"/>
        </w:rPr>
        <w:t>v</w:t>
      </w:r>
      <w:r w:rsidR="00244B1B" w:rsidRPr="00244B1B">
        <w:rPr>
          <w:rFonts w:eastAsia="Times New Roman" w:cs="Times New Roman"/>
          <w:szCs w:val="20"/>
          <w:lang w:val="en-AU"/>
        </w:rPr>
        <w:t xml:space="preserve">. </w:t>
      </w:r>
      <w:r>
        <w:rPr>
          <w:rFonts w:eastAsia="Times New Roman" w:cs="Times New Roman"/>
          <w:szCs w:val="20"/>
          <w:lang w:val="en-AU"/>
        </w:rPr>
        <w:t>Scheduling</w:t>
      </w:r>
    </w:p>
    <w:p w:rsidR="00244B1B" w:rsidRPr="00244B1B" w:rsidRDefault="001D6DC2" w:rsidP="00736C9B">
      <w:pPr>
        <w:ind w:left="720" w:firstLine="720"/>
        <w:rPr>
          <w:rFonts w:eastAsia="Times New Roman" w:cs="Times New Roman"/>
          <w:sz w:val="20"/>
          <w:szCs w:val="20"/>
          <w:lang w:val="en-AU"/>
        </w:rPr>
      </w:pPr>
      <w:r>
        <w:rPr>
          <w:rFonts w:eastAsia="Times New Roman" w:cs="Times New Roman"/>
          <w:szCs w:val="20"/>
          <w:lang w:val="en-AU"/>
        </w:rPr>
        <w:t>vi</w:t>
      </w:r>
      <w:r w:rsidR="00244B1B" w:rsidRPr="00244B1B">
        <w:rPr>
          <w:rFonts w:eastAsia="Times New Roman" w:cs="Times New Roman"/>
          <w:szCs w:val="20"/>
          <w:lang w:val="en-AU"/>
        </w:rPr>
        <w:t>. Roles and responsibilities</w:t>
      </w:r>
    </w:p>
    <w:p w:rsidR="00244B1B" w:rsidRDefault="00244B1B" w:rsidP="00736C9B">
      <w:pPr>
        <w:ind w:left="720"/>
      </w:pPr>
    </w:p>
    <w:p w:rsidR="00244B1B" w:rsidRDefault="00244B1B" w:rsidP="00736C9B">
      <w:pPr>
        <w:ind w:left="720"/>
      </w:pPr>
      <w:r>
        <w:t>3 – Project Management</w:t>
      </w:r>
    </w:p>
    <w:p w:rsidR="00211FEC" w:rsidRDefault="00736C9B" w:rsidP="00736C9B">
      <w:pPr>
        <w:ind w:left="720" w:firstLine="720"/>
        <w:rPr>
          <w:rFonts w:eastAsia="Times New Roman" w:cs="Times New Roman"/>
          <w:szCs w:val="20"/>
          <w:lang w:val="en-AU"/>
        </w:rPr>
      </w:pPr>
      <w:r>
        <w:rPr>
          <w:rFonts w:eastAsia="Times New Roman" w:cs="Times New Roman"/>
          <w:szCs w:val="20"/>
          <w:lang w:val="en-AU"/>
        </w:rPr>
        <w:t>i</w:t>
      </w:r>
      <w:r w:rsidRPr="00736C9B">
        <w:rPr>
          <w:rFonts w:eastAsia="Times New Roman" w:cs="Times New Roman"/>
          <w:szCs w:val="20"/>
          <w:lang w:val="en-AU"/>
        </w:rPr>
        <w:t>. Project control</w:t>
      </w:r>
    </w:p>
    <w:p w:rsidR="00211FEC" w:rsidRDefault="00211FEC" w:rsidP="00736C9B">
      <w:pPr>
        <w:ind w:left="720" w:firstLine="720"/>
        <w:rPr>
          <w:rFonts w:eastAsia="Times New Roman" w:cs="Times New Roman"/>
          <w:szCs w:val="20"/>
          <w:lang w:val="en-AU"/>
        </w:rPr>
      </w:pPr>
      <w:r>
        <w:rPr>
          <w:rFonts w:eastAsia="Times New Roman" w:cs="Times New Roman"/>
          <w:szCs w:val="20"/>
          <w:lang w:val="en-AU"/>
        </w:rPr>
        <w:t>ii</w:t>
      </w:r>
      <w:r w:rsidR="00736C9B" w:rsidRPr="00736C9B">
        <w:rPr>
          <w:rFonts w:eastAsia="Times New Roman" w:cs="Times New Roman"/>
          <w:szCs w:val="20"/>
          <w:lang w:val="en-AU"/>
        </w:rPr>
        <w:t>. Communications</w:t>
      </w:r>
    </w:p>
    <w:p w:rsidR="00211FEC" w:rsidRDefault="00211FEC" w:rsidP="00736C9B">
      <w:pPr>
        <w:ind w:left="720" w:firstLine="720"/>
        <w:rPr>
          <w:rFonts w:eastAsia="Times New Roman" w:cs="Times New Roman"/>
          <w:szCs w:val="20"/>
          <w:lang w:val="en-AU"/>
        </w:rPr>
      </w:pPr>
      <w:r>
        <w:rPr>
          <w:rFonts w:eastAsia="Times New Roman" w:cs="Times New Roman"/>
          <w:szCs w:val="20"/>
          <w:lang w:val="en-AU"/>
        </w:rPr>
        <w:t>iii</w:t>
      </w:r>
      <w:r w:rsidR="00736C9B" w:rsidRPr="00736C9B">
        <w:rPr>
          <w:rFonts w:eastAsia="Times New Roman" w:cs="Times New Roman"/>
          <w:szCs w:val="20"/>
          <w:lang w:val="en-AU"/>
        </w:rPr>
        <w:t>. Information</w:t>
      </w:r>
    </w:p>
    <w:p w:rsidR="00211FEC" w:rsidRDefault="00211FEC" w:rsidP="00736C9B">
      <w:pPr>
        <w:ind w:left="720" w:firstLine="720"/>
        <w:rPr>
          <w:rFonts w:eastAsia="Times New Roman" w:cs="Times New Roman"/>
          <w:szCs w:val="20"/>
          <w:lang w:val="en-AU"/>
        </w:rPr>
      </w:pPr>
      <w:r>
        <w:rPr>
          <w:rFonts w:eastAsia="Times New Roman" w:cs="Times New Roman"/>
          <w:szCs w:val="20"/>
          <w:lang w:val="en-AU"/>
        </w:rPr>
        <w:t>iv</w:t>
      </w:r>
      <w:r w:rsidR="00736C9B" w:rsidRPr="00736C9B">
        <w:rPr>
          <w:rFonts w:eastAsia="Times New Roman" w:cs="Times New Roman"/>
          <w:szCs w:val="20"/>
          <w:lang w:val="en-AU"/>
        </w:rPr>
        <w:t>. Quality</w:t>
      </w:r>
    </w:p>
    <w:p w:rsidR="00211FEC" w:rsidRDefault="00211FEC" w:rsidP="00736C9B">
      <w:pPr>
        <w:ind w:left="720" w:firstLine="720"/>
        <w:rPr>
          <w:rFonts w:eastAsia="Times New Roman" w:cs="Times New Roman"/>
          <w:szCs w:val="20"/>
          <w:lang w:val="en-AU"/>
        </w:rPr>
      </w:pPr>
      <w:r>
        <w:rPr>
          <w:rFonts w:eastAsia="Times New Roman" w:cs="Times New Roman"/>
          <w:szCs w:val="20"/>
          <w:lang w:val="en-AU"/>
        </w:rPr>
        <w:t>v</w:t>
      </w:r>
      <w:r w:rsidR="00736C9B" w:rsidRPr="00736C9B">
        <w:rPr>
          <w:rFonts w:eastAsia="Times New Roman" w:cs="Times New Roman"/>
          <w:szCs w:val="20"/>
          <w:lang w:val="en-AU"/>
        </w:rPr>
        <w:t>. Issues</w:t>
      </w:r>
    </w:p>
    <w:p w:rsidR="00211FEC" w:rsidRDefault="00211FEC" w:rsidP="00736C9B">
      <w:pPr>
        <w:ind w:left="720" w:firstLine="720"/>
        <w:rPr>
          <w:rFonts w:eastAsia="Times New Roman" w:cs="Times New Roman"/>
          <w:szCs w:val="20"/>
          <w:lang w:val="en-AU"/>
        </w:rPr>
      </w:pPr>
      <w:r>
        <w:rPr>
          <w:rFonts w:eastAsia="Times New Roman" w:cs="Times New Roman"/>
          <w:szCs w:val="20"/>
          <w:lang w:val="en-AU"/>
        </w:rPr>
        <w:t>vi</w:t>
      </w:r>
      <w:r w:rsidR="00736C9B" w:rsidRPr="00736C9B">
        <w:rPr>
          <w:rFonts w:eastAsia="Times New Roman" w:cs="Times New Roman"/>
          <w:szCs w:val="20"/>
          <w:lang w:val="en-AU"/>
        </w:rPr>
        <w:t>. Staff performance</w:t>
      </w:r>
    </w:p>
    <w:p w:rsidR="00211FEC" w:rsidRDefault="00211FEC" w:rsidP="00736C9B">
      <w:pPr>
        <w:ind w:left="720" w:firstLine="720"/>
        <w:rPr>
          <w:rFonts w:eastAsia="Times New Roman" w:cs="Times New Roman"/>
          <w:szCs w:val="20"/>
          <w:lang w:val="en-AU"/>
        </w:rPr>
      </w:pPr>
      <w:r>
        <w:rPr>
          <w:rFonts w:eastAsia="Times New Roman" w:cs="Times New Roman"/>
          <w:szCs w:val="20"/>
          <w:lang w:val="en-AU"/>
        </w:rPr>
        <w:t>vii</w:t>
      </w:r>
      <w:r w:rsidR="00736C9B" w:rsidRPr="00736C9B">
        <w:rPr>
          <w:rFonts w:eastAsia="Times New Roman" w:cs="Times New Roman"/>
          <w:szCs w:val="20"/>
          <w:lang w:val="en-AU"/>
        </w:rPr>
        <w:t>. Risk</w:t>
      </w:r>
    </w:p>
    <w:p w:rsidR="00244B1B" w:rsidRPr="00EB28CD" w:rsidRDefault="00211FEC" w:rsidP="00EB28CD">
      <w:pPr>
        <w:ind w:left="720" w:firstLine="720"/>
        <w:rPr>
          <w:rFonts w:eastAsia="Times New Roman" w:cs="Times New Roman"/>
          <w:szCs w:val="20"/>
          <w:lang w:val="en-AU"/>
        </w:rPr>
      </w:pPr>
      <w:r>
        <w:rPr>
          <w:rFonts w:eastAsia="Times New Roman" w:cs="Times New Roman"/>
          <w:szCs w:val="20"/>
          <w:lang w:val="en-AU"/>
        </w:rPr>
        <w:t xml:space="preserve">viii. </w:t>
      </w:r>
      <w:r w:rsidR="00736C9B" w:rsidRPr="00736C9B">
        <w:rPr>
          <w:rFonts w:eastAsia="Times New Roman" w:cs="Times New Roman"/>
          <w:szCs w:val="20"/>
          <w:lang w:val="en-AU"/>
        </w:rPr>
        <w:t>Risk response</w:t>
      </w:r>
    </w:p>
    <w:p w:rsidR="00EB28CD" w:rsidRDefault="00EB28CD" w:rsidP="00EB28CD"/>
    <w:p w:rsidR="00244B1B" w:rsidRDefault="00244B1B" w:rsidP="00EB28CD">
      <w:pPr>
        <w:pStyle w:val="Heading1"/>
      </w:pPr>
      <w:r>
        <w:t>Group Members:</w:t>
      </w:r>
    </w:p>
    <w:p w:rsidR="00244B1B" w:rsidRDefault="00244B1B" w:rsidP="00244B1B"/>
    <w:p w:rsidR="00EB28CD" w:rsidRPr="00244B1B" w:rsidRDefault="00EB28CD" w:rsidP="00EB28CD">
      <w:pPr>
        <w:ind w:left="720"/>
      </w:pPr>
    </w:p>
    <w:p w:rsidR="00244B1B" w:rsidRDefault="00244B1B" w:rsidP="00EB28CD">
      <w:pPr>
        <w:spacing w:line="276" w:lineRule="auto"/>
        <w:ind w:left="720"/>
      </w:pPr>
      <w:r>
        <w:t>Ben Timbrell</w:t>
      </w:r>
    </w:p>
    <w:p w:rsidR="00244B1B" w:rsidRDefault="00244B1B" w:rsidP="00EB28CD">
      <w:pPr>
        <w:spacing w:line="276" w:lineRule="auto"/>
        <w:ind w:left="720"/>
      </w:pPr>
      <w:r>
        <w:t>Brayden Morris</w:t>
      </w:r>
    </w:p>
    <w:p w:rsidR="00244B1B" w:rsidRDefault="00244B1B" w:rsidP="00EB28CD">
      <w:pPr>
        <w:spacing w:line="276" w:lineRule="auto"/>
        <w:ind w:left="720"/>
      </w:pPr>
      <w:r>
        <w:t>Brendan Roy</w:t>
      </w:r>
    </w:p>
    <w:p w:rsidR="00244B1B" w:rsidRDefault="00244B1B" w:rsidP="00EB28CD">
      <w:pPr>
        <w:spacing w:line="276" w:lineRule="auto"/>
        <w:ind w:left="720"/>
      </w:pPr>
      <w:r>
        <w:t>Gregory Chernishov</w:t>
      </w:r>
    </w:p>
    <w:p w:rsidR="00244B1B" w:rsidRDefault="00244B1B" w:rsidP="00EB28CD">
      <w:pPr>
        <w:spacing w:line="276" w:lineRule="auto"/>
        <w:ind w:left="720"/>
      </w:pPr>
      <w:r>
        <w:t>Kirsten Hendriks – z5018670</w:t>
      </w:r>
    </w:p>
    <w:p w:rsidR="00244B1B" w:rsidRDefault="00244B1B" w:rsidP="00EB28CD">
      <w:pPr>
        <w:spacing w:line="276" w:lineRule="auto"/>
        <w:ind w:left="720"/>
      </w:pPr>
      <w:r>
        <w:t>Nathan Sher</w:t>
      </w:r>
    </w:p>
    <w:p w:rsidR="00244B1B" w:rsidRPr="00244B1B" w:rsidRDefault="00244B1B" w:rsidP="00EB28CD">
      <w:pPr>
        <w:spacing w:line="276" w:lineRule="auto"/>
        <w:ind w:left="720"/>
        <w:sectPr w:rsidR="00244B1B" w:rsidRPr="00244B1B" w:rsidSect="00244B1B">
          <w:pgSz w:w="11900" w:h="16840"/>
          <w:pgMar w:top="1440" w:right="1800" w:bottom="1440" w:left="1800" w:header="708" w:footer="708" w:gutter="0"/>
          <w:pgNumType w:fmt="lowerRoman" w:start="1"/>
          <w:cols w:space="708"/>
          <w:docGrid w:linePitch="360"/>
        </w:sectPr>
      </w:pPr>
      <w:r>
        <w:t>Vi Nguyen</w:t>
      </w:r>
    </w:p>
    <w:p w:rsidR="00244B1B" w:rsidRDefault="00B05F83" w:rsidP="00B05F83">
      <w:pPr>
        <w:pStyle w:val="Title"/>
      </w:pPr>
      <w:r>
        <w:lastRenderedPageBreak/>
        <w:t>Project Management</w:t>
      </w:r>
    </w:p>
    <w:p w:rsidR="00B05F83" w:rsidRDefault="00B05F83" w:rsidP="00D86518">
      <w:pPr>
        <w:pStyle w:val="Heading2"/>
      </w:pPr>
      <w:r>
        <w:t>iii. Information</w:t>
      </w:r>
    </w:p>
    <w:p w:rsidR="00B05F83" w:rsidRDefault="00B05F83" w:rsidP="00B05F83"/>
    <w:p w:rsidR="001233BE" w:rsidRDefault="00086392" w:rsidP="00086392">
      <w:r>
        <w:t xml:space="preserve">Various tools will be used to actively update and maintain the information being used for the project. </w:t>
      </w:r>
    </w:p>
    <w:p w:rsidR="001233BE" w:rsidRDefault="001233BE" w:rsidP="00086392"/>
    <w:p w:rsidR="00086392" w:rsidRDefault="00D12973" w:rsidP="00086392">
      <w:r>
        <w:t>While communication between team members can be done when physically present in the same room, such as during and after mentor meetings and the weekly lab</w:t>
      </w:r>
      <w:r w:rsidR="008857A5">
        <w:t xml:space="preserve">, communication on a more daily basis will be completed through Facebook. </w:t>
      </w:r>
      <w:r w:rsidR="001233BE">
        <w:t xml:space="preserve">This will allow group-wide communication on a platform that is regularly checked by all members, as well as private conversations within the group. </w:t>
      </w:r>
      <w:r w:rsidR="00401D31">
        <w:t xml:space="preserve">For information that everyone is required to know quickly (such as a change of deadline or specification), Facebook can be used to </w:t>
      </w:r>
      <w:r w:rsidR="0002374C">
        <w:t xml:space="preserve">circulate updates. </w:t>
      </w:r>
    </w:p>
    <w:p w:rsidR="00086392" w:rsidRDefault="00086392" w:rsidP="00086392">
      <w:pPr>
        <w:ind w:firstLine="720"/>
      </w:pPr>
    </w:p>
    <w:p w:rsidR="00B05F83" w:rsidRDefault="001233BE" w:rsidP="00B05F83">
      <w:r>
        <w:t xml:space="preserve">Trello will be used to maintain the tasks that the group is working on. Tasks will be broken down in the group board, and specific members will be assigned to the relevant cards. This will ensure that team members know what they are directly responsible for, and there is communal and up to date documentation on this. In the case that someone needs to collaborate on a part of the task they will be able to quickly see who is responsible for it, allowing more time to be spent on actual development and less time on trying to get in contact with the right person. </w:t>
      </w:r>
    </w:p>
    <w:p w:rsidR="001233BE" w:rsidRDefault="001233BE" w:rsidP="00B05F83"/>
    <w:p w:rsidR="001233BE" w:rsidRDefault="001233BE" w:rsidP="00B05F83">
      <w:r>
        <w:t xml:space="preserve">Lastly Bitbucket will be used to maintain documentation and code for the project. </w:t>
      </w:r>
      <w:r w:rsidR="00FB3242">
        <w:t xml:space="preserve">Using a git repository will improve productivity and ensure that everyone has the most up to date version of code as well as documentation. </w:t>
      </w:r>
      <w:r w:rsidR="008E756D">
        <w:t xml:space="preserve">For the team members who are less familiar with git, using Bitbucket will allow </w:t>
      </w:r>
      <w:r w:rsidR="00C95428">
        <w:t xml:space="preserve">use of </w:t>
      </w:r>
      <w:bookmarkStart w:id="0" w:name="_GoBack"/>
      <w:bookmarkEnd w:id="0"/>
      <w:r w:rsidR="008E756D">
        <w:t xml:space="preserve">a well-documented user interface to make the learning process easier. </w:t>
      </w:r>
    </w:p>
    <w:p w:rsidR="009D1B06" w:rsidRDefault="009D1B06" w:rsidP="00B05F83"/>
    <w:p w:rsidR="009D1B06" w:rsidRDefault="009D1B06" w:rsidP="009D1B06">
      <w:pPr>
        <w:pStyle w:val="Heading2"/>
      </w:pPr>
      <w:r>
        <w:t>iv. Quality</w:t>
      </w:r>
    </w:p>
    <w:p w:rsidR="009D1B06" w:rsidRDefault="009D1B06" w:rsidP="009D1B06">
      <w:pPr>
        <w:rPr>
          <w:rFonts w:eastAsia="Times New Roman" w:cs="Arial"/>
          <w:color w:val="000000"/>
          <w:lang w:val="en-AU" w:eastAsia="en-AU"/>
        </w:rPr>
      </w:pPr>
    </w:p>
    <w:p w:rsidR="009D1B06" w:rsidRPr="00AE49BA" w:rsidRDefault="009D1B06" w:rsidP="009D1B06">
      <w:pPr>
        <w:rPr>
          <w:rFonts w:eastAsia="Times New Roman" w:cs="Times New Roman"/>
          <w:lang w:val="en-AU" w:eastAsia="en-AU"/>
        </w:rPr>
      </w:pPr>
      <w:r>
        <w:rPr>
          <w:rFonts w:eastAsia="Times New Roman" w:cs="Arial"/>
          <w:color w:val="000000"/>
          <w:lang w:val="en-AU" w:eastAsia="en-AU"/>
        </w:rPr>
        <w:t>The project is handled by every group member, from initial designs to the coding. Quality is insured by the individual group members, and to do this effectively, we endorse the following:</w:t>
      </w:r>
    </w:p>
    <w:p w:rsidR="009D1B06" w:rsidRPr="00AE49BA" w:rsidRDefault="009D1B06" w:rsidP="009D1B06">
      <w:pPr>
        <w:rPr>
          <w:rFonts w:ascii="Times New Roman" w:eastAsia="Times New Roman" w:hAnsi="Times New Roman" w:cs="Times New Roman"/>
          <w:lang w:val="en-AU" w:eastAsia="en-AU"/>
        </w:rPr>
      </w:pPr>
    </w:p>
    <w:p w:rsidR="009D1B06" w:rsidRPr="00AE49BA" w:rsidRDefault="009D1B06" w:rsidP="009D1B06">
      <w:pPr>
        <w:rPr>
          <w:rFonts w:eastAsia="Times New Roman" w:cs="Arial"/>
          <w:color w:val="000000"/>
          <w:lang w:val="en-AU" w:eastAsia="en-AU"/>
        </w:rPr>
      </w:pPr>
      <w:r w:rsidRPr="00AE49BA">
        <w:rPr>
          <w:rFonts w:eastAsia="Times New Roman" w:cs="Arial"/>
          <w:color w:val="000000"/>
          <w:lang w:val="en-AU" w:eastAsia="en-AU"/>
        </w:rPr>
        <w:t>Checklist</w:t>
      </w:r>
    </w:p>
    <w:p w:rsidR="009D1B06" w:rsidRPr="00AE49BA" w:rsidRDefault="009D1B06" w:rsidP="009D1B06">
      <w:pPr>
        <w:rPr>
          <w:rFonts w:eastAsia="Times New Roman" w:cs="Arial"/>
          <w:color w:val="000000"/>
          <w:lang w:val="en-AU" w:eastAsia="en-AU"/>
        </w:rPr>
      </w:pPr>
      <w:r>
        <w:rPr>
          <w:rFonts w:eastAsia="Times New Roman" w:cs="Arial"/>
          <w:color w:val="000000"/>
          <w:lang w:val="en-AU" w:eastAsia="en-AU"/>
        </w:rPr>
        <w:t>List of requirement should be</w:t>
      </w:r>
      <w:r w:rsidRPr="00AE49BA">
        <w:rPr>
          <w:rFonts w:eastAsia="Times New Roman" w:cs="Arial"/>
          <w:color w:val="000000"/>
          <w:lang w:val="en-AU" w:eastAsia="en-AU"/>
        </w:rPr>
        <w:t xml:space="preserve"> specific and clear</w:t>
      </w:r>
      <w:r>
        <w:rPr>
          <w:rFonts w:eastAsia="Times New Roman" w:cs="Arial"/>
          <w:color w:val="000000"/>
          <w:lang w:val="en-AU" w:eastAsia="en-AU"/>
        </w:rPr>
        <w:t>. It should also exist in an accessible area like GitBucket and Trello. A</w:t>
      </w:r>
      <w:r w:rsidRPr="00AE49BA">
        <w:rPr>
          <w:rFonts w:eastAsia="Times New Roman" w:cs="Arial"/>
          <w:color w:val="000000"/>
          <w:lang w:val="en-AU" w:eastAsia="en-AU"/>
        </w:rPr>
        <w:t xml:space="preserve"> checklist is created which the finished project is checked against. </w:t>
      </w:r>
    </w:p>
    <w:p w:rsidR="009D1B06" w:rsidRPr="00AE49BA" w:rsidRDefault="009D1B06" w:rsidP="009D1B06">
      <w:pPr>
        <w:rPr>
          <w:rFonts w:eastAsia="Times New Roman" w:cs="Arial"/>
          <w:color w:val="000000"/>
          <w:lang w:val="en-AU" w:eastAsia="en-AU"/>
        </w:rPr>
      </w:pPr>
      <w:r w:rsidRPr="00AE49BA">
        <w:rPr>
          <w:rFonts w:eastAsia="Times New Roman" w:cs="Arial"/>
          <w:color w:val="000000"/>
          <w:lang w:val="en-AU" w:eastAsia="en-AU"/>
        </w:rPr>
        <w:t>Reading by Reviewer</w:t>
      </w:r>
    </w:p>
    <w:p w:rsidR="009D1B06" w:rsidRPr="00AE49BA" w:rsidRDefault="009D1B06" w:rsidP="009D1B06">
      <w:pPr>
        <w:rPr>
          <w:rFonts w:eastAsia="Times New Roman" w:cs="Arial"/>
          <w:color w:val="000000"/>
          <w:lang w:val="en-AU" w:eastAsia="en-AU"/>
        </w:rPr>
      </w:pPr>
      <w:r w:rsidRPr="00AE49BA">
        <w:rPr>
          <w:rFonts w:eastAsia="Times New Roman" w:cs="Arial"/>
          <w:color w:val="000000"/>
          <w:lang w:val="en-AU" w:eastAsia="en-AU"/>
        </w:rPr>
        <w:t xml:space="preserve">Each portion of code has a reviewer assigned, and it is the responsibility of the reviewer to check the code for errors and inefficiencies. This will be used in correlation with the </w:t>
      </w:r>
      <w:r>
        <w:rPr>
          <w:rFonts w:eastAsia="Times New Roman" w:cs="Arial"/>
          <w:color w:val="000000"/>
          <w:lang w:val="en-AU" w:eastAsia="en-AU"/>
        </w:rPr>
        <w:t>Checklist to note all important parts.</w:t>
      </w:r>
    </w:p>
    <w:p w:rsidR="009D1B06" w:rsidRPr="00AE49BA" w:rsidRDefault="009D1B06" w:rsidP="009D1B06">
      <w:pPr>
        <w:rPr>
          <w:rFonts w:eastAsia="Times New Roman" w:cs="Arial"/>
          <w:color w:val="000000"/>
          <w:lang w:val="en-AU" w:eastAsia="en-AU"/>
        </w:rPr>
      </w:pPr>
      <w:r w:rsidRPr="00AE49BA">
        <w:rPr>
          <w:rFonts w:eastAsia="Times New Roman" w:cs="Arial"/>
          <w:color w:val="000000"/>
          <w:lang w:val="en-AU" w:eastAsia="en-AU"/>
        </w:rPr>
        <w:t>Team Code Reviews</w:t>
      </w:r>
    </w:p>
    <w:p w:rsidR="009D1B06" w:rsidRPr="00AE49BA" w:rsidRDefault="009D1B06" w:rsidP="009D1B06">
      <w:pPr>
        <w:rPr>
          <w:rFonts w:eastAsia="Times New Roman" w:cs="Arial"/>
          <w:color w:val="000000"/>
          <w:lang w:val="en-AU" w:eastAsia="en-AU"/>
        </w:rPr>
      </w:pPr>
      <w:r w:rsidRPr="00AE49BA">
        <w:rPr>
          <w:rFonts w:eastAsia="Times New Roman" w:cs="Arial"/>
          <w:color w:val="000000"/>
          <w:lang w:val="en-AU" w:eastAsia="en-AU"/>
        </w:rPr>
        <w:t xml:space="preserve">Our team will come together at the beginning and end of the project to ensure that the functions interaction is fully understood. This will help make sure that </w:t>
      </w:r>
      <w:r w:rsidRPr="00AE49BA">
        <w:rPr>
          <w:rFonts w:eastAsia="Times New Roman" w:cs="Arial"/>
          <w:color w:val="000000"/>
          <w:lang w:val="en-AU" w:eastAsia="en-AU"/>
        </w:rPr>
        <w:lastRenderedPageBreak/>
        <w:t>each member of the team is creating code which will fit smoothly into the teams completed application.</w:t>
      </w:r>
    </w:p>
    <w:p w:rsidR="009D1B06" w:rsidRPr="00AE49BA" w:rsidRDefault="009D1B06" w:rsidP="009D1B06">
      <w:pPr>
        <w:rPr>
          <w:rFonts w:eastAsia="Times New Roman" w:cs="Arial"/>
          <w:color w:val="000000"/>
          <w:lang w:val="en-AU" w:eastAsia="en-AU"/>
        </w:rPr>
      </w:pPr>
      <w:r w:rsidRPr="00AE49BA">
        <w:rPr>
          <w:rFonts w:eastAsia="Times New Roman" w:cs="Arial"/>
          <w:color w:val="000000"/>
          <w:lang w:val="en-AU" w:eastAsia="en-AU"/>
        </w:rPr>
        <w:t>Testing</w:t>
      </w:r>
      <w:r>
        <w:rPr>
          <w:rFonts w:eastAsia="Times New Roman" w:cs="Arial"/>
          <w:color w:val="000000"/>
          <w:lang w:val="en-AU" w:eastAsia="en-AU"/>
        </w:rPr>
        <w:t xml:space="preserve"> - for bugs and logic of the code</w:t>
      </w:r>
    </w:p>
    <w:p w:rsidR="009D1B06" w:rsidRPr="00AE49BA" w:rsidRDefault="009D1B06" w:rsidP="009D1B06">
      <w:pPr>
        <w:rPr>
          <w:rFonts w:eastAsia="Times New Roman" w:cs="Arial"/>
          <w:color w:val="000000"/>
          <w:lang w:val="en-AU" w:eastAsia="en-AU"/>
        </w:rPr>
      </w:pPr>
      <w:r w:rsidRPr="00AE49BA">
        <w:rPr>
          <w:rFonts w:eastAsia="Times New Roman" w:cs="Arial"/>
          <w:color w:val="000000"/>
          <w:lang w:val="en-AU" w:eastAsia="en-AU"/>
        </w:rPr>
        <w:t>As each member of the team works they are required to test their modules/subs, keeping in mind the preconditions. An external opinion is then helpful to ensure all relevant border and bracket cases are covered.</w:t>
      </w:r>
      <w:r>
        <w:rPr>
          <w:rFonts w:eastAsia="Times New Roman" w:cs="Arial"/>
          <w:color w:val="000000"/>
          <w:lang w:val="en-AU" w:eastAsia="en-AU"/>
        </w:rPr>
        <w:t xml:space="preserve"> Also, have the code through 'Dafny' to ensure the logic of the code is also well-designed. </w:t>
      </w:r>
    </w:p>
    <w:p w:rsidR="009D1B06" w:rsidRPr="00AE49BA" w:rsidRDefault="009D1B06" w:rsidP="009D1B06">
      <w:r w:rsidRPr="00AE49BA">
        <w:rPr>
          <w:rFonts w:eastAsia="Times New Roman" w:cs="Arial"/>
          <w:color w:val="000000"/>
          <w:lang w:val="en-AU" w:eastAsia="en-AU"/>
        </w:rPr>
        <w:t>Where possible, it should be avoided having the person who did the work perform the quality assurance check. As they are already invested in and understand the code, they are less likely to read it accurately and rather, just see their goal at the time of writing. It also removes the potential for intended bias in checking code.</w:t>
      </w:r>
    </w:p>
    <w:p w:rsidR="009D1B06" w:rsidRPr="00B05F83" w:rsidRDefault="009D1B06" w:rsidP="00B05F83"/>
    <w:sectPr w:rsidR="009D1B06" w:rsidRPr="00B05F83" w:rsidSect="00E84CB2">
      <w:pgSz w:w="11900" w:h="16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45C" w:rsidRDefault="0065145C" w:rsidP="00244B1B">
      <w:r>
        <w:separator/>
      </w:r>
    </w:p>
  </w:endnote>
  <w:endnote w:type="continuationSeparator" w:id="1">
    <w:p w:rsidR="0065145C" w:rsidRDefault="0065145C" w:rsidP="00244B1B">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Mincho"/>
    <w:charset w:val="4E"/>
    <w:family w:val="auto"/>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C9B" w:rsidRDefault="0064771B" w:rsidP="00E84CB2">
    <w:pPr>
      <w:pStyle w:val="Footer"/>
      <w:framePr w:wrap="around" w:vAnchor="text" w:hAnchor="margin" w:xAlign="right" w:y="1"/>
      <w:rPr>
        <w:rStyle w:val="PageNumber"/>
      </w:rPr>
    </w:pPr>
    <w:r>
      <w:rPr>
        <w:rStyle w:val="PageNumber"/>
      </w:rPr>
      <w:fldChar w:fldCharType="begin"/>
    </w:r>
    <w:r w:rsidR="00736C9B">
      <w:rPr>
        <w:rStyle w:val="PageNumber"/>
      </w:rPr>
      <w:instrText xml:space="preserve">PAGE  </w:instrText>
    </w:r>
    <w:r>
      <w:rPr>
        <w:rStyle w:val="PageNumber"/>
      </w:rPr>
      <w:fldChar w:fldCharType="end"/>
    </w:r>
  </w:p>
  <w:p w:rsidR="00736C9B" w:rsidRDefault="00736C9B" w:rsidP="00244B1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C9B" w:rsidRDefault="0064771B" w:rsidP="00E84CB2">
    <w:pPr>
      <w:pStyle w:val="Footer"/>
      <w:framePr w:wrap="around" w:vAnchor="text" w:hAnchor="margin" w:xAlign="right" w:y="1"/>
      <w:rPr>
        <w:rStyle w:val="PageNumber"/>
      </w:rPr>
    </w:pPr>
    <w:r>
      <w:rPr>
        <w:rStyle w:val="PageNumber"/>
      </w:rPr>
      <w:fldChar w:fldCharType="begin"/>
    </w:r>
    <w:r w:rsidR="00736C9B">
      <w:rPr>
        <w:rStyle w:val="PageNumber"/>
      </w:rPr>
      <w:instrText xml:space="preserve">PAGE  </w:instrText>
    </w:r>
    <w:r>
      <w:rPr>
        <w:rStyle w:val="PageNumber"/>
      </w:rPr>
      <w:fldChar w:fldCharType="separate"/>
    </w:r>
    <w:r w:rsidR="009D1B06">
      <w:rPr>
        <w:rStyle w:val="PageNumber"/>
        <w:noProof/>
      </w:rPr>
      <w:t>1</w:t>
    </w:r>
    <w:r>
      <w:rPr>
        <w:rStyle w:val="PageNumber"/>
      </w:rPr>
      <w:fldChar w:fldCharType="end"/>
    </w:r>
  </w:p>
  <w:p w:rsidR="00736C9B" w:rsidRDefault="00736C9B" w:rsidP="00244B1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45C" w:rsidRDefault="0065145C" w:rsidP="00244B1B">
      <w:r>
        <w:separator/>
      </w:r>
    </w:p>
  </w:footnote>
  <w:footnote w:type="continuationSeparator" w:id="1">
    <w:p w:rsidR="0065145C" w:rsidRDefault="0065145C" w:rsidP="00244B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useFELayout/>
  </w:compat>
  <w:rsids>
    <w:rsidRoot w:val="00244B1B"/>
    <w:rsid w:val="0002374C"/>
    <w:rsid w:val="00086392"/>
    <w:rsid w:val="001233BE"/>
    <w:rsid w:val="001D6DC2"/>
    <w:rsid w:val="00211FEC"/>
    <w:rsid w:val="00244B1B"/>
    <w:rsid w:val="00401D31"/>
    <w:rsid w:val="0064771B"/>
    <w:rsid w:val="0065145C"/>
    <w:rsid w:val="006E6803"/>
    <w:rsid w:val="00736C9B"/>
    <w:rsid w:val="007F426B"/>
    <w:rsid w:val="008857A5"/>
    <w:rsid w:val="008E756D"/>
    <w:rsid w:val="009D1B06"/>
    <w:rsid w:val="00B05F83"/>
    <w:rsid w:val="00C95428"/>
    <w:rsid w:val="00D12973"/>
    <w:rsid w:val="00D86518"/>
    <w:rsid w:val="00E84CB2"/>
    <w:rsid w:val="00EB28CD"/>
    <w:rsid w:val="00FB324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71B"/>
  </w:style>
  <w:style w:type="paragraph" w:styleId="Heading1">
    <w:name w:val="heading 1"/>
    <w:basedOn w:val="Normal"/>
    <w:next w:val="Normal"/>
    <w:link w:val="Heading1Char"/>
    <w:uiPriority w:val="9"/>
    <w:qFormat/>
    <w:rsid w:val="00244B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4B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5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4B1B"/>
    <w:pPr>
      <w:tabs>
        <w:tab w:val="center" w:pos="4320"/>
        <w:tab w:val="right" w:pos="8640"/>
      </w:tabs>
    </w:pPr>
  </w:style>
  <w:style w:type="character" w:customStyle="1" w:styleId="FooterChar">
    <w:name w:val="Footer Char"/>
    <w:basedOn w:val="DefaultParagraphFont"/>
    <w:link w:val="Footer"/>
    <w:uiPriority w:val="99"/>
    <w:rsid w:val="00244B1B"/>
  </w:style>
  <w:style w:type="character" w:styleId="PageNumber">
    <w:name w:val="page number"/>
    <w:basedOn w:val="DefaultParagraphFont"/>
    <w:uiPriority w:val="99"/>
    <w:semiHidden/>
    <w:unhideWhenUsed/>
    <w:rsid w:val="00244B1B"/>
  </w:style>
  <w:style w:type="character" w:customStyle="1" w:styleId="Heading2Char">
    <w:name w:val="Heading 2 Char"/>
    <w:basedOn w:val="DefaultParagraphFont"/>
    <w:link w:val="Heading2"/>
    <w:uiPriority w:val="9"/>
    <w:rsid w:val="00244B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44B1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05F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5F8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8651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D1B06"/>
    <w:rPr>
      <w:rFonts w:ascii="Tahoma" w:hAnsi="Tahoma" w:cs="Tahoma"/>
      <w:sz w:val="16"/>
      <w:szCs w:val="16"/>
    </w:rPr>
  </w:style>
  <w:style w:type="character" w:customStyle="1" w:styleId="BalloonTextChar">
    <w:name w:val="Balloon Text Char"/>
    <w:basedOn w:val="DefaultParagraphFont"/>
    <w:link w:val="BalloonText"/>
    <w:uiPriority w:val="99"/>
    <w:semiHidden/>
    <w:rsid w:val="009D1B0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4B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4B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51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4B1B"/>
    <w:pPr>
      <w:tabs>
        <w:tab w:val="center" w:pos="4320"/>
        <w:tab w:val="right" w:pos="8640"/>
      </w:tabs>
    </w:pPr>
  </w:style>
  <w:style w:type="character" w:customStyle="1" w:styleId="FooterChar">
    <w:name w:val="Footer Char"/>
    <w:basedOn w:val="DefaultParagraphFont"/>
    <w:link w:val="Footer"/>
    <w:uiPriority w:val="99"/>
    <w:rsid w:val="00244B1B"/>
  </w:style>
  <w:style w:type="character" w:styleId="PageNumber">
    <w:name w:val="page number"/>
    <w:basedOn w:val="DefaultParagraphFont"/>
    <w:uiPriority w:val="99"/>
    <w:semiHidden/>
    <w:unhideWhenUsed/>
    <w:rsid w:val="00244B1B"/>
  </w:style>
  <w:style w:type="character" w:customStyle="1" w:styleId="Heading2Char">
    <w:name w:val="Heading 2 Char"/>
    <w:basedOn w:val="DefaultParagraphFont"/>
    <w:link w:val="Heading2"/>
    <w:uiPriority w:val="9"/>
    <w:rsid w:val="00244B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44B1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05F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5F8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8651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6634588">
      <w:bodyDiv w:val="1"/>
      <w:marLeft w:val="0"/>
      <w:marRight w:val="0"/>
      <w:marTop w:val="0"/>
      <w:marBottom w:val="0"/>
      <w:divBdr>
        <w:top w:val="none" w:sz="0" w:space="0" w:color="auto"/>
        <w:left w:val="none" w:sz="0" w:space="0" w:color="auto"/>
        <w:bottom w:val="none" w:sz="0" w:space="0" w:color="auto"/>
        <w:right w:val="none" w:sz="0" w:space="0" w:color="auto"/>
      </w:divBdr>
    </w:div>
    <w:div w:id="441651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2A2FB50BDB4E41AD05EB86AB4F55A8"/>
        <w:category>
          <w:name w:val="General"/>
          <w:gallery w:val="placeholder"/>
        </w:category>
        <w:types>
          <w:type w:val="bbPlcHdr"/>
        </w:types>
        <w:behaviors>
          <w:behavior w:val="content"/>
        </w:behaviors>
        <w:guid w:val="{6F229A72-0D7E-7549-BDC2-22BBD44AC4A5}"/>
      </w:docPartPr>
      <w:docPartBody>
        <w:p w:rsidR="00137868" w:rsidRDefault="00137868" w:rsidP="00137868">
          <w:pPr>
            <w:pStyle w:val="7D2A2FB50BDB4E41AD05EB86AB4F55A8"/>
          </w:pPr>
          <w:r>
            <w:rPr>
              <w:rFonts w:asciiTheme="majorHAnsi" w:eastAsiaTheme="majorEastAsia" w:hAnsiTheme="majorHAnsi" w:cstheme="majorBidi"/>
              <w:b/>
              <w:color w:val="365F91" w:themeColor="accent1" w:themeShade="BF"/>
              <w:sz w:val="48"/>
              <w:szCs w:val="48"/>
            </w:rPr>
            <w:t>[Document Title]</w:t>
          </w:r>
        </w:p>
      </w:docPartBody>
    </w:docPart>
    <w:docPart>
      <w:docPartPr>
        <w:name w:val="8EF6630851150F4D9219445743C98CBB"/>
        <w:category>
          <w:name w:val="General"/>
          <w:gallery w:val="placeholder"/>
        </w:category>
        <w:types>
          <w:type w:val="bbPlcHdr"/>
        </w:types>
        <w:behaviors>
          <w:behavior w:val="content"/>
        </w:behaviors>
        <w:guid w:val="{3ACC4982-13FC-4949-9DE8-CFB3060F5130}"/>
      </w:docPartPr>
      <w:docPartBody>
        <w:p w:rsidR="00137868" w:rsidRDefault="00137868" w:rsidP="00137868">
          <w:pPr>
            <w:pStyle w:val="8EF6630851150F4D9219445743C98CBB"/>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Mincho"/>
    <w:charset w:val="4E"/>
    <w:family w:val="auto"/>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37868"/>
    <w:rsid w:val="00137868"/>
    <w:rsid w:val="00AC473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7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A2FB50BDB4E41AD05EB86AB4F55A8">
    <w:name w:val="7D2A2FB50BDB4E41AD05EB86AB4F55A8"/>
    <w:rsid w:val="00137868"/>
  </w:style>
  <w:style w:type="paragraph" w:customStyle="1" w:styleId="8EF6630851150F4D9219445743C98CBB">
    <w:name w:val="8EF6630851150F4D9219445743C98CBB"/>
    <w:rsid w:val="00137868"/>
  </w:style>
  <w:style w:type="paragraph" w:customStyle="1" w:styleId="68CD2AD497AF4449BCC736581616E968">
    <w:name w:val="68CD2AD497AF4449BCC736581616E968"/>
    <w:rsid w:val="00137868"/>
  </w:style>
  <w:style w:type="paragraph" w:customStyle="1" w:styleId="4379AE17B68D4843AB6A4889415DFBA1">
    <w:name w:val="4379AE17B68D4843AB6A4889415DFBA1"/>
    <w:rsid w:val="0013786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7AEAA-E7C7-2A42-8039-5B4401750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Project Plan</dc:title>
  <dc:subject/>
  <dc:creator>Ben Timbrell, Brayden Morris, Brendan Roy, Gregory Chernishov,  Kirsten Hendriks, Nathan Sher, Vi Nguyen</dc:creator>
  <cp:keywords/>
  <dc:description/>
  <cp:lastModifiedBy>User</cp:lastModifiedBy>
  <cp:revision>18</cp:revision>
  <dcterms:created xsi:type="dcterms:W3CDTF">2015-04-29T04:50:00Z</dcterms:created>
  <dcterms:modified xsi:type="dcterms:W3CDTF">2015-04-29T10:56:00Z</dcterms:modified>
</cp:coreProperties>
</file>