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C8AF" w14:textId="5A420BBD" w:rsidR="00EF34E9" w:rsidRPr="004C7991" w:rsidRDefault="006646DC" w:rsidP="00EF34E9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4C7991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CC2" wp14:editId="273B925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0F3E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" strokeweight="4.5pt">
                <v:stroke linestyle="thinThick"/>
              </v:line>
            </w:pict>
          </mc:Fallback>
        </mc:AlternateContent>
      </w:r>
      <w:r w:rsidR="00075FA9" w:rsidRPr="004C7991">
        <w:rPr>
          <w:rFonts w:ascii="黑体" w:eastAsia="黑体" w:hAnsi="黑体" w:cs="宋体"/>
          <w:b/>
          <w:sz w:val="32"/>
          <w:szCs w:val="32"/>
        </w:rPr>
        <w:t>202</w:t>
      </w:r>
      <w:r w:rsidR="003C0CB5">
        <w:rPr>
          <w:rFonts w:ascii="黑体" w:eastAsia="黑体" w:hAnsi="黑体" w:cs="宋体" w:hint="eastAsia"/>
          <w:b/>
          <w:sz w:val="32"/>
          <w:szCs w:val="32"/>
        </w:rPr>
        <w:t>4</w:t>
      </w:r>
      <w:r w:rsidR="00075FA9" w:rsidRPr="004C7991">
        <w:rPr>
          <w:rFonts w:ascii="黑体" w:eastAsia="黑体" w:hAnsi="黑体" w:cs="宋体" w:hint="eastAsia"/>
          <w:b/>
          <w:sz w:val="32"/>
          <w:szCs w:val="32"/>
        </w:rPr>
        <w:t>年第</w:t>
      </w:r>
      <w:r w:rsidR="00C20368" w:rsidRPr="00C20368">
        <w:rPr>
          <w:rFonts w:ascii="黑体" w:eastAsia="黑体" w:hAnsi="黑体" w:cs="宋体" w:hint="eastAsia"/>
          <w:b/>
          <w:sz w:val="32"/>
          <w:szCs w:val="32"/>
        </w:rPr>
        <w:t>二十一</w:t>
      </w:r>
      <w:r w:rsidR="00EF34E9" w:rsidRPr="004C7991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47B6172B" w14:textId="77777777" w:rsidR="003C0CB5" w:rsidRPr="00EC5FC4" w:rsidRDefault="003C0CB5" w:rsidP="00551C1F">
      <w:pPr>
        <w:adjustRightInd w:val="0"/>
        <w:snapToGrid w:val="0"/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B</w:t>
      </w:r>
      <w:r w:rsidRPr="00235A83">
        <w:rPr>
          <w:rFonts w:ascii="Times New Roman" w:hAnsi="Times New Roman" w:cs="Times New Roman"/>
          <w:b/>
          <w:sz w:val="30"/>
          <w:szCs w:val="30"/>
        </w:rPr>
        <w:t>题</w:t>
      </w:r>
      <w:r w:rsidRPr="00235A8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EC5FC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未来新城背景下的交通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需求</w:t>
      </w:r>
      <w:r w:rsidRPr="00EC5FC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规划与可达率问题</w:t>
      </w:r>
    </w:p>
    <w:p w14:paraId="2FA3A26A" w14:textId="4E0AFD90" w:rsidR="003C0CB5" w:rsidRDefault="003C0CB5" w:rsidP="003C0CB5">
      <w:pPr>
        <w:adjustRightInd w:val="0"/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0BE2">
        <w:rPr>
          <w:rFonts w:ascii="Times New Roman" w:eastAsia="宋体" w:hAnsi="Times New Roman" w:cs="Times New Roman" w:hint="eastAsia"/>
          <w:sz w:val="24"/>
          <w:szCs w:val="24"/>
        </w:rPr>
        <w:t>随着城市化的持续发展，交通规划在新兴城市建设中显得尤为关键。</w:t>
      </w:r>
      <w:r w:rsidRPr="001460A8">
        <w:rPr>
          <w:rFonts w:ascii="Times New Roman" w:eastAsia="宋体" w:hAnsi="Times New Roman" w:cs="Times New Roman" w:hint="eastAsia"/>
          <w:sz w:val="24"/>
          <w:szCs w:val="24"/>
        </w:rPr>
        <w:t>在未来新城规划中，自动驾驶技术</w:t>
      </w:r>
      <w:r>
        <w:rPr>
          <w:rFonts w:ascii="Times New Roman" w:eastAsia="宋体" w:hAnsi="Times New Roman" w:cs="Times New Roman" w:hint="eastAsia"/>
          <w:sz w:val="24"/>
          <w:szCs w:val="24"/>
        </w:rPr>
        <w:t>预期</w:t>
      </w:r>
      <w:r w:rsidRPr="001460A8">
        <w:rPr>
          <w:rFonts w:ascii="Times New Roman" w:eastAsia="宋体" w:hAnsi="Times New Roman" w:cs="Times New Roman" w:hint="eastAsia"/>
          <w:sz w:val="24"/>
          <w:szCs w:val="24"/>
        </w:rPr>
        <w:t>将成为交通出行的主导模式，彻底改变出行方式和</w:t>
      </w:r>
      <w:r w:rsidRPr="00842FA7">
        <w:rPr>
          <w:rFonts w:ascii="Times New Roman" w:eastAsia="宋体" w:hAnsi="Times New Roman" w:cs="Times New Roman" w:hint="eastAsia"/>
          <w:sz w:val="24"/>
          <w:szCs w:val="24"/>
        </w:rPr>
        <w:t>城市规划的基础理念。</w:t>
      </w:r>
      <w:r w:rsidRPr="001460A8">
        <w:rPr>
          <w:rFonts w:ascii="Times New Roman" w:eastAsia="宋体" w:hAnsi="Times New Roman" w:cs="Times New Roman" w:hint="eastAsia"/>
          <w:sz w:val="24"/>
          <w:szCs w:val="24"/>
        </w:rPr>
        <w:t>自动驾驶车辆，</w:t>
      </w:r>
      <w:r w:rsidRPr="00842FA7">
        <w:rPr>
          <w:rFonts w:ascii="Times New Roman" w:eastAsia="宋体" w:hAnsi="Times New Roman" w:cs="Times New Roman" w:hint="eastAsia"/>
          <w:sz w:val="24"/>
          <w:szCs w:val="24"/>
        </w:rPr>
        <w:t>得益于</w:t>
      </w:r>
      <w:r>
        <w:rPr>
          <w:rFonts w:ascii="Times New Roman" w:eastAsia="宋体" w:hAnsi="Times New Roman" w:cs="Times New Roman" w:hint="eastAsia"/>
          <w:sz w:val="24"/>
          <w:szCs w:val="24"/>
        </w:rPr>
        <w:t>先进</w:t>
      </w:r>
      <w:r w:rsidRPr="00842FA7">
        <w:rPr>
          <w:rFonts w:ascii="Times New Roman" w:eastAsia="宋体" w:hAnsi="Times New Roman" w:cs="Times New Roman" w:hint="eastAsia"/>
          <w:sz w:val="24"/>
          <w:szCs w:val="24"/>
        </w:rPr>
        <w:t>的传感器、智能算法和通信技术，能够自动遵循预设路线，无需人为操作。</w:t>
      </w:r>
      <w:r w:rsidRPr="00B3489F">
        <w:rPr>
          <w:rFonts w:ascii="Times New Roman" w:eastAsia="宋体" w:hAnsi="Times New Roman" w:cs="Times New Roman" w:hint="eastAsia"/>
          <w:sz w:val="24"/>
          <w:szCs w:val="24"/>
        </w:rPr>
        <w:t>将自动驾驶技术整合到一个特定未来新城的交通需求规划中，以期实现更高效、</w:t>
      </w:r>
      <w:r>
        <w:rPr>
          <w:rFonts w:ascii="Times New Roman" w:eastAsia="宋体" w:hAnsi="Times New Roman" w:cs="Times New Roman" w:hint="eastAsia"/>
          <w:sz w:val="24"/>
          <w:szCs w:val="24"/>
        </w:rPr>
        <w:t>更</w:t>
      </w:r>
      <w:r w:rsidRPr="00B3489F">
        <w:rPr>
          <w:rFonts w:ascii="Times New Roman" w:eastAsia="宋体" w:hAnsi="Times New Roman" w:cs="Times New Roman" w:hint="eastAsia"/>
          <w:sz w:val="24"/>
          <w:szCs w:val="24"/>
        </w:rPr>
        <w:t>可持续的城市交通网络。</w:t>
      </w:r>
    </w:p>
    <w:p w14:paraId="339A9586" w14:textId="3BD0B735" w:rsidR="003C0CB5" w:rsidRDefault="003C0CB5" w:rsidP="003C0CB5">
      <w:pPr>
        <w:adjustRightInd w:val="0"/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交通需求指</w:t>
      </w:r>
      <w:r w:rsidRPr="00C70805">
        <w:rPr>
          <w:rFonts w:ascii="Times New Roman" w:eastAsia="宋体" w:hAnsi="Times New Roman" w:cs="Times New Roman" w:hint="eastAsia"/>
          <w:sz w:val="24"/>
          <w:szCs w:val="24"/>
        </w:rPr>
        <w:t>从特定起点出发，到达指定终点</w:t>
      </w:r>
      <w:r>
        <w:rPr>
          <w:rFonts w:ascii="Times New Roman" w:eastAsia="宋体" w:hAnsi="Times New Roman" w:cs="Times New Roman" w:hint="eastAsia"/>
          <w:sz w:val="24"/>
          <w:szCs w:val="24"/>
        </w:rPr>
        <w:t>的交通量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车辆数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。以图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中的交通网络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为例，假设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(1,4)</w:t>
      </w:r>
      <w:r>
        <w:rPr>
          <w:rFonts w:ascii="Times New Roman" w:eastAsia="宋体" w:hAnsi="Times New Roman" w:cs="Times New Roman" w:hint="eastAsia"/>
          <w:sz w:val="24"/>
          <w:szCs w:val="24"/>
        </w:rPr>
        <w:t>的交通需求为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辆，其中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40</w:t>
      </w:r>
      <w:r>
        <w:rPr>
          <w:rFonts w:ascii="Times New Roman" w:eastAsia="宋体" w:hAnsi="Times New Roman" w:cs="Times New Roman" w:hint="eastAsia"/>
          <w:sz w:val="24"/>
          <w:szCs w:val="24"/>
        </w:rPr>
        <w:t>辆分配到路径</w:t>
      </w:r>
      <w:r>
        <w:rPr>
          <w:rFonts w:ascii="Times New Roman" w:eastAsia="宋体" w:hAnsi="Times New Roman" w:cs="Times New Roman" w:hint="eastAsia"/>
          <w:sz w:val="24"/>
          <w:szCs w:val="24"/>
        </w:rPr>
        <w:t>1-2-4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60</w:t>
      </w:r>
      <w:r>
        <w:rPr>
          <w:rFonts w:ascii="Times New Roman" w:eastAsia="宋体" w:hAnsi="Times New Roman" w:cs="Times New Roman" w:hint="eastAsia"/>
          <w:sz w:val="24"/>
          <w:szCs w:val="24"/>
        </w:rPr>
        <w:t>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车分配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到路径</w:t>
      </w:r>
      <w:r>
        <w:rPr>
          <w:rFonts w:ascii="Times New Roman" w:eastAsia="宋体" w:hAnsi="Times New Roman" w:cs="Times New Roman" w:hint="eastAsia"/>
          <w:sz w:val="24"/>
          <w:szCs w:val="24"/>
        </w:rPr>
        <w:t>1-3-4</w:t>
      </w:r>
      <w:r>
        <w:rPr>
          <w:rFonts w:ascii="Times New Roman" w:eastAsia="宋体" w:hAnsi="Times New Roman" w:cs="Times New Roman" w:hint="eastAsia"/>
          <w:sz w:val="24"/>
          <w:szCs w:val="24"/>
        </w:rPr>
        <w:t>，该过程称为交通需求分配。在道路完全通畅的情况下，从起点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到达终点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的交通量比例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以下称为“可达率”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(40+60)/100=100%</w:t>
      </w:r>
      <w:r>
        <w:rPr>
          <w:rFonts w:ascii="Times New Roman" w:eastAsia="宋体" w:hAnsi="Times New Roman" w:cs="Times New Roman" w:hint="eastAsia"/>
          <w:sz w:val="24"/>
          <w:szCs w:val="24"/>
        </w:rPr>
        <w:t>。而一旦产生突发状况，例如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路段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1-2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发生了交通事故导致该路段无法通行，那么原本选择通过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1-2-4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路径的交通需求将无法满足。此时，只有通过路径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1-3-4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的交通需求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才</w:t>
      </w:r>
      <w:r w:rsidRPr="001F39F6">
        <w:rPr>
          <w:rFonts w:ascii="Times New Roman" w:eastAsia="宋体" w:hAnsi="Times New Roman" w:cs="Times New Roman" w:hint="eastAsia"/>
          <w:sz w:val="24"/>
          <w:szCs w:val="24"/>
        </w:rPr>
        <w:t>能够被实现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，交通需求可达率为</w:t>
      </w:r>
      <w:r>
        <w:rPr>
          <w:rFonts w:ascii="Times New Roman" w:eastAsia="宋体" w:hAnsi="Times New Roman" w:cs="Times New Roman" w:hint="eastAsia"/>
          <w:sz w:val="24"/>
          <w:szCs w:val="24"/>
        </w:rPr>
        <w:t>60/100=60%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C67076D" w14:textId="77777777" w:rsidR="003C0CB5" w:rsidRDefault="003C0CB5" w:rsidP="003C0CB5">
      <w:pPr>
        <w:adjustRightInd w:val="0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8948F" wp14:editId="4FEF4EEF">
            <wp:extent cx="1072164" cy="1042476"/>
            <wp:effectExtent l="0" t="0" r="0" b="5715"/>
            <wp:docPr id="982209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9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363" cy="11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0F5" w14:textId="77777777" w:rsidR="003C0CB5" w:rsidRPr="00BF238F" w:rsidRDefault="003C0CB5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BF238F">
        <w:rPr>
          <w:rFonts w:ascii="Times New Roman" w:eastAsia="宋体" w:hAnsi="Times New Roman" w:cs="Times New Roman" w:hint="eastAsia"/>
          <w:szCs w:val="21"/>
        </w:rPr>
        <w:t>图</w:t>
      </w:r>
      <w:r w:rsidRPr="00BF238F">
        <w:rPr>
          <w:rFonts w:ascii="Times New Roman" w:eastAsia="宋体" w:hAnsi="Times New Roman" w:cs="Times New Roman" w:hint="eastAsia"/>
          <w:szCs w:val="21"/>
        </w:rPr>
        <w:t>1</w:t>
      </w:r>
      <w:r w:rsidRPr="00BF238F">
        <w:rPr>
          <w:rFonts w:ascii="Times New Roman" w:eastAsia="宋体" w:hAnsi="Times New Roman" w:cs="Times New Roman" w:hint="eastAsia"/>
          <w:szCs w:val="21"/>
        </w:rPr>
        <w:t>交通网络</w:t>
      </w:r>
      <w:r w:rsidRPr="00BF238F">
        <w:rPr>
          <w:rFonts w:ascii="Times New Roman" w:eastAsia="宋体" w:hAnsi="Times New Roman" w:cs="Times New Roman" w:hint="eastAsia"/>
          <w:szCs w:val="21"/>
        </w:rPr>
        <w:t>1</w:t>
      </w:r>
    </w:p>
    <w:p w14:paraId="10BB411C" w14:textId="566826CE" w:rsidR="003C0CB5" w:rsidRPr="009972C8" w:rsidRDefault="003C0CB5" w:rsidP="003C0CB5">
      <w:pPr>
        <w:adjustRightInd w:val="0"/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7975">
        <w:rPr>
          <w:rFonts w:ascii="Times New Roman" w:eastAsia="宋体" w:hAnsi="Times New Roman" w:cs="Times New Roman" w:hint="eastAsia"/>
          <w:sz w:val="24"/>
          <w:szCs w:val="24"/>
        </w:rPr>
        <w:t>假设每个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起点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终点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对之间使用的路径数不超过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5(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各路段长度均为单位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，优先选择距离短的路径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。假设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交通网络中所有车辆均为无人驾驶车辆，并且所有车辆都服从系统预先规划的路径进行出行。注意：本题的图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和图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中的路段为双向路段，即路段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2-3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和路段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3-2</w:t>
      </w:r>
      <w:r w:rsidRPr="000A098B">
        <w:rPr>
          <w:rFonts w:ascii="Times New Roman" w:eastAsia="宋体" w:hAnsi="Times New Roman" w:cs="Times New Roman" w:hint="eastAsia"/>
          <w:sz w:val="24"/>
          <w:szCs w:val="24"/>
        </w:rPr>
        <w:t>是两条不同的路段。在本题中，不要求交通流量值取整数，即交通流量值可以为任意的非负实数。</w:t>
      </w:r>
      <w:proofErr w:type="gramStart"/>
      <w:r w:rsidRPr="000A098B">
        <w:rPr>
          <w:rFonts w:ascii="Times New Roman" w:eastAsia="宋体" w:hAnsi="Times New Roman" w:cs="Times New Roman"/>
          <w:sz w:val="24"/>
          <w:szCs w:val="24"/>
        </w:rPr>
        <w:t>请依据</w:t>
      </w:r>
      <w:proofErr w:type="gramEnd"/>
      <w:r w:rsidRPr="000A098B">
        <w:rPr>
          <w:rFonts w:ascii="Times New Roman" w:eastAsia="宋体" w:hAnsi="Times New Roman" w:cs="Times New Roman"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A098B">
        <w:rPr>
          <w:rFonts w:ascii="Times New Roman" w:eastAsia="宋体" w:hAnsi="Times New Roman" w:cs="Times New Roman"/>
          <w:sz w:val="24"/>
          <w:szCs w:val="24"/>
        </w:rPr>
        <w:t>，建立数学模型，完成以下问题：</w:t>
      </w:r>
    </w:p>
    <w:p w14:paraId="7ABD9B4C" w14:textId="79E19480" w:rsidR="003C0CB5" w:rsidRDefault="003C0CB5" w:rsidP="003C0CB5">
      <w:pPr>
        <w:adjustRightInd w:val="0"/>
        <w:snapToGrid w:val="0"/>
        <w:spacing w:line="40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972C8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 w:rsidRPr="009972C8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D924C7">
        <w:rPr>
          <w:rFonts w:ascii="Times New Roman" w:eastAsia="宋体" w:hAnsi="Times New Roman" w:cs="Times New Roman"/>
          <w:sz w:val="24"/>
          <w:szCs w:val="24"/>
        </w:rPr>
        <w:t>：</w:t>
      </w:r>
      <w:r w:rsidRPr="005B758F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为一个小型交通网络。各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起点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终点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对之间的交通需求见附件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请建立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数学模型，给出各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起点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终点</w:t>
      </w:r>
      <w:r w:rsidR="00403E6B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对之间交通需求分配到对应路径上的交通量，使得网络中任意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条路段出现突发状况时</w:t>
      </w:r>
      <w:r w:rsidR="008E28F1" w:rsidRPr="0046005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28F1" w:rsidRPr="00460051">
        <w:rPr>
          <w:rFonts w:ascii="Times New Roman" w:eastAsia="宋体" w:hAnsi="Times New Roman" w:cs="Times New Roman" w:hint="eastAsia"/>
          <w:sz w:val="24"/>
          <w:szCs w:val="24"/>
        </w:rPr>
        <w:t>每个路段</w:t>
      </w:r>
      <w:r w:rsidR="00751254" w:rsidRPr="00460051">
        <w:rPr>
          <w:rFonts w:ascii="Times New Roman" w:eastAsia="宋体" w:hAnsi="Times New Roman" w:cs="Times New Roman" w:hint="eastAsia"/>
          <w:sz w:val="24"/>
          <w:szCs w:val="24"/>
        </w:rPr>
        <w:t>出现突发状况</w:t>
      </w:r>
      <w:r w:rsidR="008E28F1" w:rsidRPr="00460051">
        <w:rPr>
          <w:rFonts w:ascii="Times New Roman" w:eastAsia="宋体" w:hAnsi="Times New Roman" w:cs="Times New Roman" w:hint="eastAsia"/>
          <w:sz w:val="24"/>
          <w:szCs w:val="24"/>
        </w:rPr>
        <w:t>概率相同</w:t>
      </w:r>
      <w:r w:rsidR="008E28F1" w:rsidRPr="0046005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460051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网络中所有交通需求的期望可达率最大。在表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中填入指定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对规划的路径，以及对应分配的交通量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若规划路径数不足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条无需填满表格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6FBA16D" w14:textId="77777777" w:rsidR="003C0CB5" w:rsidRDefault="003C0CB5" w:rsidP="003C0CB5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F49FF1" wp14:editId="73F96F14">
            <wp:extent cx="1736466" cy="1728645"/>
            <wp:effectExtent l="0" t="0" r="0" b="5080"/>
            <wp:docPr id="21330456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87" cy="176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C551" w14:textId="77777777" w:rsidR="003C0CB5" w:rsidRPr="008B1D7B" w:rsidRDefault="003C0CB5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8B1D7B">
        <w:rPr>
          <w:rFonts w:ascii="Times New Roman" w:eastAsia="宋体" w:hAnsi="Times New Roman" w:cs="Times New Roman" w:hint="eastAsia"/>
          <w:szCs w:val="21"/>
        </w:rPr>
        <w:t>图</w:t>
      </w:r>
      <w:r w:rsidRPr="008B1D7B">
        <w:rPr>
          <w:rFonts w:ascii="Times New Roman" w:eastAsia="宋体" w:hAnsi="Times New Roman" w:cs="Times New Roman" w:hint="eastAsia"/>
          <w:szCs w:val="21"/>
        </w:rPr>
        <w:t>2</w:t>
      </w:r>
      <w:r w:rsidRPr="008B1D7B">
        <w:rPr>
          <w:rFonts w:ascii="Times New Roman" w:eastAsia="宋体" w:hAnsi="Times New Roman" w:cs="Times New Roman" w:hint="eastAsia"/>
          <w:szCs w:val="21"/>
        </w:rPr>
        <w:t>交通网络</w:t>
      </w:r>
      <w:r w:rsidRPr="008B1D7B">
        <w:rPr>
          <w:rFonts w:ascii="Times New Roman" w:eastAsia="宋体" w:hAnsi="Times New Roman" w:cs="Times New Roman" w:hint="eastAsia"/>
          <w:szCs w:val="21"/>
        </w:rPr>
        <w:t>2</w:t>
      </w:r>
    </w:p>
    <w:p w14:paraId="7DDA6B6B" w14:textId="77777777" w:rsidR="003C0CB5" w:rsidRPr="00651E4F" w:rsidRDefault="003C0CB5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651E4F">
        <w:rPr>
          <w:rFonts w:ascii="Times New Roman" w:eastAsia="宋体" w:hAnsi="Times New Roman" w:cs="Times New Roman" w:hint="eastAsia"/>
          <w:szCs w:val="21"/>
        </w:rPr>
        <w:lastRenderedPageBreak/>
        <w:t>表</w:t>
      </w:r>
      <w:r w:rsidRPr="00651E4F">
        <w:rPr>
          <w:rFonts w:ascii="Times New Roman" w:eastAsia="宋体" w:hAnsi="Times New Roman" w:cs="Times New Roman" w:hint="eastAsia"/>
          <w:szCs w:val="21"/>
        </w:rPr>
        <w:t xml:space="preserve">1 </w:t>
      </w:r>
      <w:r w:rsidRPr="00651E4F">
        <w:rPr>
          <w:rFonts w:ascii="Times New Roman" w:eastAsia="宋体" w:hAnsi="Times New Roman" w:cs="Times New Roman" w:hint="eastAsia"/>
          <w:szCs w:val="21"/>
        </w:rPr>
        <w:t>问题</w:t>
      </w:r>
      <w:r w:rsidRPr="00651E4F">
        <w:rPr>
          <w:rFonts w:ascii="Times New Roman" w:eastAsia="宋体" w:hAnsi="Times New Roman" w:cs="Times New Roman" w:hint="eastAsia"/>
          <w:szCs w:val="21"/>
        </w:rPr>
        <w:t>1</w:t>
      </w:r>
      <w:r w:rsidRPr="00651E4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a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31"/>
        <w:gridCol w:w="6269"/>
        <w:gridCol w:w="1812"/>
      </w:tblGrid>
      <w:tr w:rsidR="003C0CB5" w:rsidRPr="00651E4F" w14:paraId="58F062BD" w14:textId="77777777" w:rsidTr="00F977CE">
        <w:tc>
          <w:tcPr>
            <w:tcW w:w="2268" w:type="dxa"/>
            <w:vAlign w:val="center"/>
          </w:tcPr>
          <w:p w14:paraId="3F57F48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起点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终点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2C4C1D2F" w14:textId="77777777" w:rsidR="003C0CB5" w:rsidRPr="0004685D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规划路径</w:t>
            </w:r>
          </w:p>
          <w:p w14:paraId="7F08548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依次给出经过的所有节点，例如</w:t>
            </w: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:1-2-3-6-9)</w:t>
            </w:r>
          </w:p>
        </w:tc>
        <w:tc>
          <w:tcPr>
            <w:tcW w:w="1843" w:type="dxa"/>
            <w:vAlign w:val="center"/>
          </w:tcPr>
          <w:p w14:paraId="7D9F078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分配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交通量</w:t>
            </w:r>
          </w:p>
        </w:tc>
      </w:tr>
      <w:tr w:rsidR="003C0CB5" w:rsidRPr="00651E4F" w14:paraId="0CF89750" w14:textId="77777777" w:rsidTr="00F977CE">
        <w:tc>
          <w:tcPr>
            <w:tcW w:w="2268" w:type="dxa"/>
            <w:vMerge w:val="restart"/>
            <w:vAlign w:val="center"/>
          </w:tcPr>
          <w:p w14:paraId="1908DC6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(1,9)</w:t>
            </w:r>
          </w:p>
        </w:tc>
        <w:tc>
          <w:tcPr>
            <w:tcW w:w="6379" w:type="dxa"/>
            <w:vAlign w:val="center"/>
          </w:tcPr>
          <w:p w14:paraId="03FB486A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15AF7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7ACB3386" w14:textId="77777777" w:rsidTr="00F977CE">
        <w:tc>
          <w:tcPr>
            <w:tcW w:w="2268" w:type="dxa"/>
            <w:vMerge/>
            <w:vAlign w:val="center"/>
          </w:tcPr>
          <w:p w14:paraId="37D184F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7BE60A2F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32197D9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306D9BDD" w14:textId="77777777" w:rsidTr="00F977CE">
        <w:tc>
          <w:tcPr>
            <w:tcW w:w="2268" w:type="dxa"/>
            <w:vMerge/>
            <w:vAlign w:val="center"/>
          </w:tcPr>
          <w:p w14:paraId="608497C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59BEE5E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B860B56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33906E0C" w14:textId="77777777" w:rsidTr="00F977CE">
        <w:tc>
          <w:tcPr>
            <w:tcW w:w="2268" w:type="dxa"/>
            <w:vMerge/>
            <w:vAlign w:val="center"/>
          </w:tcPr>
          <w:p w14:paraId="78013AE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623DDD60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6298E4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4B01ABE0" w14:textId="77777777" w:rsidTr="00F977CE">
        <w:tc>
          <w:tcPr>
            <w:tcW w:w="2268" w:type="dxa"/>
            <w:vMerge/>
            <w:vAlign w:val="center"/>
          </w:tcPr>
          <w:p w14:paraId="46DA88B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48BBC3D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6544C5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28A71A96" w14:textId="77777777" w:rsidTr="00F977CE">
        <w:tc>
          <w:tcPr>
            <w:tcW w:w="2268" w:type="dxa"/>
            <w:vMerge w:val="restart"/>
            <w:vAlign w:val="center"/>
          </w:tcPr>
          <w:p w14:paraId="1A2B9D66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(3,7)</w:t>
            </w:r>
          </w:p>
        </w:tc>
        <w:tc>
          <w:tcPr>
            <w:tcW w:w="6379" w:type="dxa"/>
            <w:vAlign w:val="center"/>
          </w:tcPr>
          <w:p w14:paraId="1642108C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F819110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6956693B" w14:textId="77777777" w:rsidTr="00F977CE">
        <w:tc>
          <w:tcPr>
            <w:tcW w:w="2268" w:type="dxa"/>
            <w:vMerge/>
            <w:vAlign w:val="center"/>
          </w:tcPr>
          <w:p w14:paraId="2DB3A511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5FD035F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1B35F2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2C33C386" w14:textId="77777777" w:rsidTr="00F977CE">
        <w:tc>
          <w:tcPr>
            <w:tcW w:w="2268" w:type="dxa"/>
            <w:vMerge/>
            <w:vAlign w:val="center"/>
          </w:tcPr>
          <w:p w14:paraId="330FE54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03DAF33E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1B231F9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290C7034" w14:textId="77777777" w:rsidTr="00F977CE">
        <w:tc>
          <w:tcPr>
            <w:tcW w:w="2268" w:type="dxa"/>
            <w:vMerge/>
            <w:vAlign w:val="center"/>
          </w:tcPr>
          <w:p w14:paraId="58E0A9A6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3DD9181A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C7E6C4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17EF9458" w14:textId="77777777" w:rsidTr="00F977CE">
        <w:tc>
          <w:tcPr>
            <w:tcW w:w="2268" w:type="dxa"/>
            <w:vMerge/>
          </w:tcPr>
          <w:p w14:paraId="5D394C4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</w:tcPr>
          <w:p w14:paraId="7A2F8A37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14:paraId="0CD6650E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D1AA7AB" w14:textId="77777777" w:rsidR="003C0CB5" w:rsidRDefault="003C0CB5" w:rsidP="003C0CB5">
      <w:pPr>
        <w:adjustRightInd w:val="0"/>
        <w:snapToGrid w:val="0"/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29F31B2" w14:textId="5E0AF8FF" w:rsidR="003C0CB5" w:rsidRPr="009101A5" w:rsidRDefault="003C0CB5" w:rsidP="003C0CB5">
      <w:pPr>
        <w:adjustRightInd w:val="0"/>
        <w:snapToGrid w:val="0"/>
        <w:spacing w:line="40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972C8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D924C7">
        <w:rPr>
          <w:rFonts w:ascii="Times New Roman" w:eastAsia="宋体" w:hAnsi="Times New Roman" w:cs="Times New Roman"/>
          <w:sz w:val="24"/>
          <w:szCs w:val="24"/>
        </w:rPr>
        <w:t>：</w:t>
      </w:r>
      <w:r w:rsidRPr="00D924C7">
        <w:rPr>
          <w:rFonts w:ascii="Times New Roman" w:eastAsia="宋体" w:hAnsi="Times New Roman" w:cs="Times New Roman" w:hint="eastAsia"/>
          <w:sz w:val="24"/>
          <w:szCs w:val="24"/>
        </w:rPr>
        <w:t>在图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所示的交通网络中，各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对之间的交通需求见附件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请建立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数学模型，给出各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对之间交通需求分配到对应路径上的交通量，使得网络中任意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条路段出现突发状况时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每个路段出现突发状况概率相同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，网络中所有交通需求的期望可达率最大。在表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中填入指定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对规划的路径，以及对应分配的交通量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若规划路径数不足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条无需填满表格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426D0F" w14:textId="77777777" w:rsidR="003C0CB5" w:rsidRDefault="003C0CB5" w:rsidP="00460051">
      <w:pPr>
        <w:adjustRightInd w:val="0"/>
        <w:snapToGrid w:val="0"/>
        <w:spacing w:beforeLines="50" w:before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2D937" wp14:editId="5338F1C8">
            <wp:extent cx="4708780" cy="3564184"/>
            <wp:effectExtent l="0" t="0" r="0" b="0"/>
            <wp:docPr id="9332068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71" cy="36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816F" w14:textId="77777777" w:rsidR="003C0CB5" w:rsidRPr="00651E4F" w:rsidRDefault="003C0CB5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651E4F">
        <w:rPr>
          <w:rFonts w:ascii="Times New Roman" w:eastAsia="宋体" w:hAnsi="Times New Roman" w:cs="Times New Roman" w:hint="eastAsia"/>
          <w:szCs w:val="21"/>
        </w:rPr>
        <w:t>图</w:t>
      </w:r>
      <w:r w:rsidRPr="00651E4F">
        <w:rPr>
          <w:rFonts w:ascii="Times New Roman" w:eastAsia="宋体" w:hAnsi="Times New Roman" w:cs="Times New Roman" w:hint="eastAsia"/>
          <w:szCs w:val="21"/>
        </w:rPr>
        <w:t>3</w:t>
      </w:r>
      <w:r w:rsidRPr="00651E4F">
        <w:rPr>
          <w:rFonts w:ascii="Times New Roman" w:eastAsia="宋体" w:hAnsi="Times New Roman" w:cs="Times New Roman" w:hint="eastAsia"/>
          <w:szCs w:val="21"/>
        </w:rPr>
        <w:t>交通网络</w:t>
      </w:r>
      <w:r w:rsidRPr="00651E4F">
        <w:rPr>
          <w:rFonts w:ascii="Times New Roman" w:eastAsia="宋体" w:hAnsi="Times New Roman" w:cs="Times New Roman" w:hint="eastAsia"/>
          <w:szCs w:val="21"/>
        </w:rPr>
        <w:t>3</w:t>
      </w:r>
    </w:p>
    <w:p w14:paraId="18065461" w14:textId="77777777" w:rsidR="00CD3416" w:rsidRDefault="00CD3416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</w:p>
    <w:p w14:paraId="479866E0" w14:textId="77777777" w:rsidR="003C0CB5" w:rsidRDefault="003C0CB5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651E4F">
        <w:rPr>
          <w:rFonts w:ascii="Times New Roman" w:eastAsia="宋体" w:hAnsi="Times New Roman" w:cs="Times New Roman" w:hint="eastAsia"/>
          <w:szCs w:val="21"/>
        </w:rPr>
        <w:lastRenderedPageBreak/>
        <w:t>表</w:t>
      </w:r>
      <w:r w:rsidRPr="00651E4F">
        <w:rPr>
          <w:rFonts w:ascii="Times New Roman" w:eastAsia="宋体" w:hAnsi="Times New Roman" w:cs="Times New Roman" w:hint="eastAsia"/>
          <w:szCs w:val="21"/>
        </w:rPr>
        <w:t xml:space="preserve">2 </w:t>
      </w:r>
      <w:r w:rsidRPr="00651E4F">
        <w:rPr>
          <w:rFonts w:ascii="Times New Roman" w:eastAsia="宋体" w:hAnsi="Times New Roman" w:cs="Times New Roman" w:hint="eastAsia"/>
          <w:szCs w:val="21"/>
        </w:rPr>
        <w:t>问题</w:t>
      </w:r>
      <w:r w:rsidRPr="00651E4F">
        <w:rPr>
          <w:rFonts w:ascii="Times New Roman" w:eastAsia="宋体" w:hAnsi="Times New Roman" w:cs="Times New Roman" w:hint="eastAsia"/>
          <w:szCs w:val="21"/>
        </w:rPr>
        <w:t>2</w:t>
      </w:r>
      <w:r w:rsidRPr="00651E4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a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32"/>
        <w:gridCol w:w="6272"/>
        <w:gridCol w:w="1808"/>
      </w:tblGrid>
      <w:tr w:rsidR="003C0CB5" w:rsidRPr="00651E4F" w14:paraId="0C872CC5" w14:textId="77777777" w:rsidTr="005317AC">
        <w:tc>
          <w:tcPr>
            <w:tcW w:w="2268" w:type="dxa"/>
            <w:vAlign w:val="center"/>
          </w:tcPr>
          <w:p w14:paraId="3CAF7A4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起点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终点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32F242D8" w14:textId="77777777" w:rsidR="003C0CB5" w:rsidRPr="0004685D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规划路径</w:t>
            </w:r>
          </w:p>
          <w:p w14:paraId="12FB1E8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依次给出经过的所有节点，例如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t xml:space="preserve"> </w:t>
            </w:r>
            <w:r w:rsidRPr="003F0F5E">
              <w:rPr>
                <w:rFonts w:ascii="Times New Roman" w:eastAsia="宋体" w:hAnsi="Times New Roman" w:cs="Times New Roman"/>
                <w:szCs w:val="21"/>
              </w:rPr>
              <w:t>27-35-41-10-16-36-6</w:t>
            </w: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14:paraId="46CEF48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分配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交通量</w:t>
            </w:r>
          </w:p>
        </w:tc>
      </w:tr>
      <w:tr w:rsidR="003C0CB5" w:rsidRPr="00651E4F" w14:paraId="48DFF92F" w14:textId="77777777" w:rsidTr="005317AC">
        <w:tc>
          <w:tcPr>
            <w:tcW w:w="2268" w:type="dxa"/>
            <w:vMerge w:val="restart"/>
            <w:vAlign w:val="center"/>
          </w:tcPr>
          <w:p w14:paraId="38CD399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27,6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342810C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0188CD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676F68B7" w14:textId="77777777" w:rsidTr="005317AC">
        <w:tc>
          <w:tcPr>
            <w:tcW w:w="2268" w:type="dxa"/>
            <w:vMerge/>
            <w:vAlign w:val="center"/>
          </w:tcPr>
          <w:p w14:paraId="53675B30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3F22231E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BAA183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01F4DB69" w14:textId="77777777" w:rsidTr="005317AC">
        <w:tc>
          <w:tcPr>
            <w:tcW w:w="2268" w:type="dxa"/>
            <w:vMerge/>
            <w:vAlign w:val="center"/>
          </w:tcPr>
          <w:p w14:paraId="38112EEA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0641993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D9F43B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10D6F5FC" w14:textId="77777777" w:rsidTr="005317AC">
        <w:tc>
          <w:tcPr>
            <w:tcW w:w="2268" w:type="dxa"/>
            <w:vMerge/>
            <w:vAlign w:val="center"/>
          </w:tcPr>
          <w:p w14:paraId="2991F32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5F2A1F39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DFCA871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13D9A4E6" w14:textId="77777777" w:rsidTr="005317AC">
        <w:tc>
          <w:tcPr>
            <w:tcW w:w="2268" w:type="dxa"/>
            <w:vMerge/>
            <w:vAlign w:val="center"/>
          </w:tcPr>
          <w:p w14:paraId="21A76CA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2EFF638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699583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32683396" w14:textId="77777777" w:rsidTr="005317AC">
        <w:tc>
          <w:tcPr>
            <w:tcW w:w="2268" w:type="dxa"/>
            <w:vMerge w:val="restart"/>
            <w:vAlign w:val="center"/>
          </w:tcPr>
          <w:p w14:paraId="1F97D58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19,25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1EE6C0C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57E895B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07B4F5FF" w14:textId="77777777" w:rsidTr="005317AC">
        <w:tc>
          <w:tcPr>
            <w:tcW w:w="2268" w:type="dxa"/>
            <w:vMerge/>
            <w:vAlign w:val="center"/>
          </w:tcPr>
          <w:p w14:paraId="628FDEE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4468175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545E5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2EDCD2C4" w14:textId="77777777" w:rsidTr="005317AC">
        <w:tc>
          <w:tcPr>
            <w:tcW w:w="2268" w:type="dxa"/>
            <w:vMerge/>
            <w:vAlign w:val="center"/>
          </w:tcPr>
          <w:p w14:paraId="444DF3CE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7D8EFA34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1218AF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4069EC70" w14:textId="77777777" w:rsidTr="005317AC">
        <w:tc>
          <w:tcPr>
            <w:tcW w:w="2268" w:type="dxa"/>
            <w:vMerge/>
            <w:vAlign w:val="center"/>
          </w:tcPr>
          <w:p w14:paraId="688E631F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397D85C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F815A17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487B9111" w14:textId="77777777" w:rsidTr="005317AC">
        <w:tc>
          <w:tcPr>
            <w:tcW w:w="2268" w:type="dxa"/>
            <w:vMerge/>
          </w:tcPr>
          <w:p w14:paraId="3AA0547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</w:tcPr>
          <w:p w14:paraId="33D6040C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14:paraId="34660286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7791078" w14:textId="77777777" w:rsidR="003C0CB5" w:rsidRDefault="003C0CB5" w:rsidP="003C0CB5">
      <w:pPr>
        <w:adjustRightInd w:val="0"/>
        <w:snapToGrid w:val="0"/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A799687" w14:textId="65FF2A46" w:rsidR="003C0CB5" w:rsidRPr="009101A5" w:rsidRDefault="003C0CB5" w:rsidP="003C0CB5">
      <w:pPr>
        <w:adjustRightInd w:val="0"/>
        <w:snapToGrid w:val="0"/>
        <w:spacing w:line="40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972C8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D924C7">
        <w:rPr>
          <w:rFonts w:ascii="Times New Roman" w:eastAsia="宋体" w:hAnsi="Times New Roman" w:cs="Times New Roman"/>
          <w:sz w:val="24"/>
          <w:szCs w:val="24"/>
        </w:rPr>
        <w:t>：</w:t>
      </w:r>
      <w:r w:rsidRPr="00D924C7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交通网络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对之间的交通需求见附件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，各路段的容量上限见附件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请建立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数学模型，给出各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对之间交通需求分配到对应路径上的交通量，使得网络中任意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条路段出现突发状况时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每个路段出现突发状况概率相同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，网络中所有交通需求的期望可达率最大，且交通需求分配到对应的路径后，各路段上的交通量不能超过路段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容量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路段交通量计算方法：路段交通量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经过该路段的路径交通量之</w:t>
      </w:r>
      <w:proofErr w:type="gramStart"/>
      <w:r w:rsidRPr="00166C20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例如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1-0-6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与路径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1-0-3</w:t>
      </w:r>
      <w:r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经过路段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1-0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，则路段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1-0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交通量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1-0-6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交通量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1-0-3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交通量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在表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中填入指定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对规划的路径，以及对应分配的交通量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若规划路径数不足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条无需填满表格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905EBB" w14:textId="77777777" w:rsidR="003C0CB5" w:rsidRDefault="003C0CB5" w:rsidP="003C0CB5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651E4F">
        <w:rPr>
          <w:rFonts w:ascii="Times New Roman" w:eastAsia="宋体" w:hAnsi="Times New Roman" w:cs="Times New Roman" w:hint="eastAsia"/>
          <w:szCs w:val="21"/>
        </w:rPr>
        <w:t>表</w:t>
      </w:r>
      <w:r w:rsidRPr="00651E4F">
        <w:rPr>
          <w:rFonts w:ascii="Times New Roman" w:eastAsia="宋体" w:hAnsi="Times New Roman" w:cs="Times New Roman" w:hint="eastAsia"/>
          <w:szCs w:val="21"/>
        </w:rPr>
        <w:t xml:space="preserve">3 </w:t>
      </w:r>
      <w:r w:rsidRPr="00651E4F">
        <w:rPr>
          <w:rFonts w:ascii="Times New Roman" w:eastAsia="宋体" w:hAnsi="Times New Roman" w:cs="Times New Roman" w:hint="eastAsia"/>
          <w:szCs w:val="21"/>
        </w:rPr>
        <w:t>问题</w:t>
      </w:r>
      <w:r w:rsidRPr="00651E4F">
        <w:rPr>
          <w:rFonts w:ascii="Times New Roman" w:eastAsia="宋体" w:hAnsi="Times New Roman" w:cs="Times New Roman" w:hint="eastAsia"/>
          <w:szCs w:val="21"/>
        </w:rPr>
        <w:t>3</w:t>
      </w:r>
      <w:r w:rsidRPr="00651E4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a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32"/>
        <w:gridCol w:w="6272"/>
        <w:gridCol w:w="1808"/>
      </w:tblGrid>
      <w:tr w:rsidR="003C0CB5" w:rsidRPr="00651E4F" w14:paraId="4840A1C1" w14:textId="77777777" w:rsidTr="005317AC">
        <w:tc>
          <w:tcPr>
            <w:tcW w:w="2268" w:type="dxa"/>
            <w:vAlign w:val="center"/>
          </w:tcPr>
          <w:p w14:paraId="3E8F13C9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起点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终点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11F6D692" w14:textId="77777777" w:rsidR="003C0CB5" w:rsidRPr="0004685D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规划路径</w:t>
            </w:r>
          </w:p>
          <w:p w14:paraId="45925CA1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依次给出经过的所有节点，例如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t xml:space="preserve"> </w:t>
            </w:r>
            <w:r w:rsidRPr="003F0F5E">
              <w:rPr>
                <w:rFonts w:ascii="Times New Roman" w:eastAsia="宋体" w:hAnsi="Times New Roman" w:cs="Times New Roman"/>
                <w:szCs w:val="21"/>
              </w:rPr>
              <w:t>27-35-41-10-16-36-6</w:t>
            </w:r>
            <w:r w:rsidRPr="0004685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14:paraId="1AF8722B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分配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交通量</w:t>
            </w:r>
          </w:p>
        </w:tc>
      </w:tr>
      <w:tr w:rsidR="003C0CB5" w:rsidRPr="00651E4F" w14:paraId="50B36BBB" w14:textId="77777777" w:rsidTr="005317AC">
        <w:tc>
          <w:tcPr>
            <w:tcW w:w="2268" w:type="dxa"/>
            <w:vMerge w:val="restart"/>
            <w:vAlign w:val="center"/>
          </w:tcPr>
          <w:p w14:paraId="728A438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32,39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3D4E5B47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21091BB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1FABE10E" w14:textId="77777777" w:rsidTr="005317AC">
        <w:tc>
          <w:tcPr>
            <w:tcW w:w="2268" w:type="dxa"/>
            <w:vMerge/>
            <w:vAlign w:val="center"/>
          </w:tcPr>
          <w:p w14:paraId="0E38B2A4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3029EF8E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D7FA58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3A6DEF86" w14:textId="77777777" w:rsidTr="005317AC">
        <w:tc>
          <w:tcPr>
            <w:tcW w:w="2268" w:type="dxa"/>
            <w:vMerge/>
            <w:vAlign w:val="center"/>
          </w:tcPr>
          <w:p w14:paraId="1FE59CD2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46BDE9BF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EBD2CD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0340CFAA" w14:textId="77777777" w:rsidTr="005317AC">
        <w:tc>
          <w:tcPr>
            <w:tcW w:w="2268" w:type="dxa"/>
            <w:vMerge/>
            <w:vAlign w:val="center"/>
          </w:tcPr>
          <w:p w14:paraId="268AC32B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346E1A25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EEDC8E4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61EE0D53" w14:textId="77777777" w:rsidTr="005317AC">
        <w:tc>
          <w:tcPr>
            <w:tcW w:w="2268" w:type="dxa"/>
            <w:vMerge/>
            <w:vAlign w:val="center"/>
          </w:tcPr>
          <w:p w14:paraId="686B518C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782448D1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0A6C6B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22136DAE" w14:textId="77777777" w:rsidTr="005317AC">
        <w:tc>
          <w:tcPr>
            <w:tcW w:w="2268" w:type="dxa"/>
            <w:vMerge w:val="restart"/>
            <w:vAlign w:val="center"/>
          </w:tcPr>
          <w:p w14:paraId="04821BCC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17,8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6379" w:type="dxa"/>
            <w:vAlign w:val="center"/>
          </w:tcPr>
          <w:p w14:paraId="0E711124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2AB561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11CB63CB" w14:textId="77777777" w:rsidTr="005317AC">
        <w:tc>
          <w:tcPr>
            <w:tcW w:w="2268" w:type="dxa"/>
            <w:vMerge/>
            <w:vAlign w:val="center"/>
          </w:tcPr>
          <w:p w14:paraId="5E63693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26C7C430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8BE262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07652015" w14:textId="77777777" w:rsidTr="005317AC">
        <w:tc>
          <w:tcPr>
            <w:tcW w:w="2268" w:type="dxa"/>
            <w:vMerge/>
            <w:vAlign w:val="center"/>
          </w:tcPr>
          <w:p w14:paraId="42C0153F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5DFBFC0F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01B40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0841CF16" w14:textId="77777777" w:rsidTr="005317AC">
        <w:tc>
          <w:tcPr>
            <w:tcW w:w="2268" w:type="dxa"/>
            <w:vMerge/>
            <w:vAlign w:val="center"/>
          </w:tcPr>
          <w:p w14:paraId="4D8C726F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  <w:vAlign w:val="center"/>
          </w:tcPr>
          <w:p w14:paraId="200EFDFE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32C1CD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C0CB5" w:rsidRPr="00651E4F" w14:paraId="5B2EA3AA" w14:textId="77777777" w:rsidTr="005317AC">
        <w:tc>
          <w:tcPr>
            <w:tcW w:w="2268" w:type="dxa"/>
            <w:vMerge/>
          </w:tcPr>
          <w:p w14:paraId="5FB22AF9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79" w:type="dxa"/>
          </w:tcPr>
          <w:p w14:paraId="51278433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14:paraId="74076806" w14:textId="77777777" w:rsidR="003C0CB5" w:rsidRPr="00651E4F" w:rsidRDefault="003C0CB5" w:rsidP="004042C9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002AB74" w14:textId="7A450E6E" w:rsidR="003C0CB5" w:rsidRPr="009101A5" w:rsidRDefault="003C0CB5" w:rsidP="003C0CB5">
      <w:pPr>
        <w:adjustRightInd w:val="0"/>
        <w:snapToGrid w:val="0"/>
        <w:spacing w:line="40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972C8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问题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D924C7">
        <w:rPr>
          <w:rFonts w:ascii="Times New Roman" w:eastAsia="宋体" w:hAnsi="Times New Roman" w:cs="Times New Roman"/>
          <w:sz w:val="24"/>
          <w:szCs w:val="24"/>
        </w:rPr>
        <w:t>：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现计划在交通网络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中新修建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条路段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单向直线路段且长度为单位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，例如节点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至节点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32)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，新建路段起点和终点必须是交通网络中的任意两个节点，并且假设新建路段的容量足够大</w:t>
      </w:r>
      <w:r w:rsidR="00E2205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新建路段不能跨越其他路段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例如，不能在节点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与节点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39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之间修建路段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，只能在网络内部修建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例如，不能在节点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与节点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34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之间修建路段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Pr="009E7975">
        <w:rPr>
          <w:rFonts w:ascii="Times New Roman" w:eastAsia="宋体" w:hAnsi="Times New Roman" w:cs="Times New Roman" w:hint="eastAsia"/>
          <w:sz w:val="24"/>
          <w:szCs w:val="24"/>
        </w:rPr>
        <w:t>请建立</w:t>
      </w:r>
      <w:proofErr w:type="gramEnd"/>
      <w:r w:rsidRPr="009E7975">
        <w:rPr>
          <w:rFonts w:ascii="Times New Roman" w:eastAsia="宋体" w:hAnsi="Times New Roman" w:cs="Times New Roman" w:hint="eastAsia"/>
          <w:sz w:val="24"/>
          <w:szCs w:val="24"/>
        </w:rPr>
        <w:t>数学模型，给出新修建路段方案，使得</w:t>
      </w:r>
      <w:r w:rsidR="003F185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F1856" w:rsidRPr="00460051">
        <w:rPr>
          <w:rFonts w:ascii="Times New Roman" w:eastAsia="宋体" w:hAnsi="Times New Roman" w:cs="Times New Roman" w:hint="eastAsia"/>
          <w:sz w:val="24"/>
          <w:szCs w:val="24"/>
        </w:rPr>
        <w:t>新</w:t>
      </w:r>
      <w:r w:rsidRPr="00460051">
        <w:rPr>
          <w:rFonts w:ascii="Times New Roman" w:eastAsia="宋体" w:hAnsi="Times New Roman" w:cs="Times New Roman" w:hint="eastAsia"/>
          <w:sz w:val="24"/>
          <w:szCs w:val="24"/>
        </w:rPr>
        <w:t>网络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中任意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条路段出现突发事故时</w:t>
      </w:r>
      <w:r w:rsidR="003F1856" w:rsidRPr="0046005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28F1" w:rsidRPr="00460051">
        <w:rPr>
          <w:rFonts w:ascii="Times New Roman" w:eastAsia="宋体" w:hAnsi="Times New Roman" w:cs="Times New Roman" w:hint="eastAsia"/>
          <w:sz w:val="24"/>
          <w:szCs w:val="24"/>
        </w:rPr>
        <w:t>包括新建路段，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每个路段出现突发状况概率相同</w:t>
      </w:r>
      <w:r w:rsidR="00E91B4B" w:rsidRPr="0046005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，网络中所有交通</w:t>
      </w:r>
      <w:r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的期望可达率尽可能最大，且交通需求分配到对应的路径后，各路段上的交通量不能超过路段容量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新建路段容量足够大，不用考虑这个因素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。在表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中填入期望可达率最大的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E7975">
        <w:rPr>
          <w:rFonts w:ascii="Times New Roman" w:eastAsia="宋体" w:hAnsi="Times New Roman" w:cs="Times New Roman" w:hint="eastAsia"/>
          <w:sz w:val="24"/>
          <w:szCs w:val="24"/>
        </w:rPr>
        <w:t>种方案及其可达率。</w:t>
      </w:r>
    </w:p>
    <w:p w14:paraId="11786686" w14:textId="77777777" w:rsidR="003C0CB5" w:rsidRDefault="003C0CB5" w:rsidP="00B206B2">
      <w:pPr>
        <w:adjustRightInd w:val="0"/>
        <w:snapToGrid w:val="0"/>
        <w:spacing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651E4F">
        <w:rPr>
          <w:rFonts w:ascii="Times New Roman" w:eastAsia="宋体" w:hAnsi="Times New Roman" w:cs="Times New Roman" w:hint="eastAsia"/>
          <w:szCs w:val="21"/>
        </w:rPr>
        <w:t>表</w:t>
      </w:r>
      <w:r w:rsidRPr="00651E4F">
        <w:rPr>
          <w:rFonts w:ascii="Times New Roman" w:eastAsia="宋体" w:hAnsi="Times New Roman" w:cs="Times New Roman" w:hint="eastAsia"/>
          <w:szCs w:val="21"/>
        </w:rPr>
        <w:t xml:space="preserve">4 </w:t>
      </w:r>
      <w:r w:rsidRPr="00651E4F">
        <w:rPr>
          <w:rFonts w:ascii="Times New Roman" w:eastAsia="宋体" w:hAnsi="Times New Roman" w:cs="Times New Roman" w:hint="eastAsia"/>
          <w:szCs w:val="21"/>
        </w:rPr>
        <w:t>问题</w:t>
      </w:r>
      <w:r w:rsidRPr="00651E4F">
        <w:rPr>
          <w:rFonts w:ascii="Times New Roman" w:eastAsia="宋体" w:hAnsi="Times New Roman" w:cs="Times New Roman" w:hint="eastAsia"/>
          <w:szCs w:val="21"/>
        </w:rPr>
        <w:t>4</w:t>
      </w:r>
      <w:r w:rsidRPr="00651E4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02"/>
        <w:gridCol w:w="1303"/>
        <w:gridCol w:w="1302"/>
        <w:gridCol w:w="1303"/>
        <w:gridCol w:w="1302"/>
        <w:gridCol w:w="1303"/>
        <w:gridCol w:w="1302"/>
        <w:gridCol w:w="1303"/>
      </w:tblGrid>
      <w:tr w:rsidR="00E25915" w14:paraId="7D655269" w14:textId="77777777" w:rsidTr="005317AC">
        <w:tc>
          <w:tcPr>
            <w:tcW w:w="1302" w:type="dxa"/>
          </w:tcPr>
          <w:p w14:paraId="5301CCF0" w14:textId="77777777" w:rsidR="00E25915" w:rsidRDefault="00E25915" w:rsidP="00E25915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165018543"/>
          </w:p>
        </w:tc>
        <w:tc>
          <w:tcPr>
            <w:tcW w:w="1303" w:type="dxa"/>
            <w:vAlign w:val="center"/>
          </w:tcPr>
          <w:p w14:paraId="74B27588" w14:textId="77777777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新建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路段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  <w:p w14:paraId="3BABAAE5" w14:textId="3E4BE1A4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(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给出新建路段的起点和终点，例如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9-16)</w:t>
            </w:r>
          </w:p>
        </w:tc>
        <w:tc>
          <w:tcPr>
            <w:tcW w:w="1302" w:type="dxa"/>
            <w:vAlign w:val="center"/>
          </w:tcPr>
          <w:p w14:paraId="2A3ED396" w14:textId="34EDA69D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新建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路段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  <w:p w14:paraId="071FFE1D" w14:textId="68CD9E9C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(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给出新建路段的起点和终点，例如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9-16)</w:t>
            </w:r>
          </w:p>
        </w:tc>
        <w:tc>
          <w:tcPr>
            <w:tcW w:w="1303" w:type="dxa"/>
            <w:vAlign w:val="center"/>
          </w:tcPr>
          <w:p w14:paraId="1C3E8A21" w14:textId="3A1B156D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新建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路段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  <w:p w14:paraId="4DF237FE" w14:textId="232F61B1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(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给出新建路段的起点和终点，例如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9-16)</w:t>
            </w:r>
          </w:p>
        </w:tc>
        <w:tc>
          <w:tcPr>
            <w:tcW w:w="1302" w:type="dxa"/>
            <w:vAlign w:val="center"/>
          </w:tcPr>
          <w:p w14:paraId="77CB4FEB" w14:textId="12596BA8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新建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路段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  <w:p w14:paraId="6773F5B7" w14:textId="5A3D29F7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(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给出新建路段的起点和终点，例如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9-16)</w:t>
            </w:r>
          </w:p>
        </w:tc>
        <w:tc>
          <w:tcPr>
            <w:tcW w:w="1303" w:type="dxa"/>
            <w:vAlign w:val="center"/>
          </w:tcPr>
          <w:p w14:paraId="3248B628" w14:textId="58B2ABC2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新建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路段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  <w:p w14:paraId="66A64A3D" w14:textId="5ACF4C4D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(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给出新建路段的起点和终点，例如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9-16)</w:t>
            </w:r>
          </w:p>
        </w:tc>
        <w:tc>
          <w:tcPr>
            <w:tcW w:w="1302" w:type="dxa"/>
            <w:vAlign w:val="center"/>
          </w:tcPr>
          <w:p w14:paraId="32B2BC6E" w14:textId="570D8FA0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新建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路段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  <w:p w14:paraId="31D32171" w14:textId="29B8CD2B" w:rsidR="00E25915" w:rsidRDefault="00E25915" w:rsidP="00E25915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(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给出新建路段的起点和终点，例如</w:t>
            </w:r>
            <w:r w:rsidRPr="00E25915">
              <w:rPr>
                <w:rFonts w:ascii="Times New Roman" w:eastAsia="宋体" w:hAnsi="Times New Roman" w:cs="Times New Roman" w:hint="eastAsia"/>
                <w:sz w:val="11"/>
                <w:szCs w:val="11"/>
              </w:rPr>
              <w:t>9-16)</w:t>
            </w:r>
          </w:p>
        </w:tc>
        <w:tc>
          <w:tcPr>
            <w:tcW w:w="1303" w:type="dxa"/>
            <w:vAlign w:val="center"/>
          </w:tcPr>
          <w:p w14:paraId="0BB6C30C" w14:textId="77777777" w:rsidR="00E25915" w:rsidRDefault="00E25915" w:rsidP="00E25915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可达率</w:t>
            </w:r>
          </w:p>
        </w:tc>
      </w:tr>
      <w:tr w:rsidR="00A40506" w14:paraId="0F4CF168" w14:textId="77777777" w:rsidTr="005317AC">
        <w:tc>
          <w:tcPr>
            <w:tcW w:w="1302" w:type="dxa"/>
            <w:vAlign w:val="center"/>
          </w:tcPr>
          <w:p w14:paraId="3317890C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方案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303" w:type="dxa"/>
          </w:tcPr>
          <w:p w14:paraId="48F86ECE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28F1516D" w14:textId="09A98FA5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0A64AF4A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53A565F9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0B45F53A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02F51488" w14:textId="36378135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0F2165D9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0506" w14:paraId="11544DEC" w14:textId="77777777" w:rsidTr="005317AC">
        <w:tc>
          <w:tcPr>
            <w:tcW w:w="1302" w:type="dxa"/>
            <w:vAlign w:val="center"/>
          </w:tcPr>
          <w:p w14:paraId="15D5D669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方案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303" w:type="dxa"/>
          </w:tcPr>
          <w:p w14:paraId="3D693F2E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478F3364" w14:textId="1113BDE9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5C1DC366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7CDDFDA3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6B585165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09BC9B4C" w14:textId="598B9D48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239E7752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0506" w14:paraId="2884B387" w14:textId="77777777" w:rsidTr="005317AC">
        <w:tc>
          <w:tcPr>
            <w:tcW w:w="1302" w:type="dxa"/>
            <w:vAlign w:val="center"/>
          </w:tcPr>
          <w:p w14:paraId="6A3E14FF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方案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303" w:type="dxa"/>
          </w:tcPr>
          <w:p w14:paraId="46E9C412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6AB878AA" w14:textId="1FEFA06A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02C5CCC7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794DA151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32329505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2ECCBBDB" w14:textId="14A7C1E3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7F4F83EA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0506" w14:paraId="7F8B32A7" w14:textId="77777777" w:rsidTr="005317AC">
        <w:tc>
          <w:tcPr>
            <w:tcW w:w="1302" w:type="dxa"/>
            <w:vAlign w:val="center"/>
          </w:tcPr>
          <w:p w14:paraId="05E7FDEA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方案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303" w:type="dxa"/>
          </w:tcPr>
          <w:p w14:paraId="1A6E98FB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3004B281" w14:textId="251B112C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2BB0CD86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38C95131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1E3C9188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358705E9" w14:textId="6A1E690B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17FA7C9C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0506" w14:paraId="6DEF2958" w14:textId="77777777" w:rsidTr="005317AC">
        <w:tc>
          <w:tcPr>
            <w:tcW w:w="1302" w:type="dxa"/>
          </w:tcPr>
          <w:p w14:paraId="1A232389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方案</w:t>
            </w:r>
            <w:r w:rsidRPr="00651E4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303" w:type="dxa"/>
          </w:tcPr>
          <w:p w14:paraId="58288249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511703C7" w14:textId="53F4247C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5B94CDF7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76AE68B3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1BF3916B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2" w:type="dxa"/>
          </w:tcPr>
          <w:p w14:paraId="360F0DC1" w14:textId="467D9A49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3" w:type="dxa"/>
          </w:tcPr>
          <w:p w14:paraId="7A8F7E5A" w14:textId="77777777" w:rsidR="00A40506" w:rsidRDefault="00A40506" w:rsidP="00B206B2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bookmarkEnd w:id="0"/>
    </w:tbl>
    <w:p w14:paraId="0B120F7B" w14:textId="77777777" w:rsidR="003C0CB5" w:rsidRPr="003B7552" w:rsidRDefault="003C0CB5" w:rsidP="003C0CB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582BC04B" w14:textId="77777777" w:rsidR="00D11A69" w:rsidRPr="00E83777" w:rsidRDefault="00D11A69" w:rsidP="003C0C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1A69" w:rsidRPr="00E83777" w:rsidSect="00DE240A">
      <w:footerReference w:type="default" r:id="rId11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F3B58" w14:textId="77777777" w:rsidR="00DE240A" w:rsidRDefault="00DE240A" w:rsidP="002622E8">
      <w:r>
        <w:separator/>
      </w:r>
    </w:p>
  </w:endnote>
  <w:endnote w:type="continuationSeparator" w:id="0">
    <w:p w14:paraId="5A38C0A9" w14:textId="77777777" w:rsidR="00DE240A" w:rsidRDefault="00DE240A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7795166"/>
      <w:docPartObj>
        <w:docPartGallery w:val="Page Numbers (Bottom of Page)"/>
        <w:docPartUnique/>
      </w:docPartObj>
    </w:sdtPr>
    <w:sdtContent>
      <w:p w14:paraId="156AAE19" w14:textId="4523B46D" w:rsidR="004C7991" w:rsidRDefault="004C79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DDE" w:rsidRPr="008A2DDE">
          <w:rPr>
            <w:noProof/>
            <w:lang w:val="zh-CN"/>
          </w:rPr>
          <w:t>3</w:t>
        </w:r>
        <w:r>
          <w:fldChar w:fldCharType="end"/>
        </w:r>
      </w:p>
    </w:sdtContent>
  </w:sdt>
  <w:p w14:paraId="65A486BC" w14:textId="77777777" w:rsidR="004C7991" w:rsidRDefault="004C79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313FB" w14:textId="77777777" w:rsidR="00DE240A" w:rsidRDefault="00DE240A" w:rsidP="002622E8">
      <w:r>
        <w:separator/>
      </w:r>
    </w:p>
  </w:footnote>
  <w:footnote w:type="continuationSeparator" w:id="0">
    <w:p w14:paraId="73380D8E" w14:textId="77777777" w:rsidR="00DE240A" w:rsidRDefault="00DE240A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4595068">
    <w:abstractNumId w:val="3"/>
  </w:num>
  <w:num w:numId="2" w16cid:durableId="861866867">
    <w:abstractNumId w:val="4"/>
  </w:num>
  <w:num w:numId="3" w16cid:durableId="953515124">
    <w:abstractNumId w:val="0"/>
  </w:num>
  <w:num w:numId="4" w16cid:durableId="1353023087">
    <w:abstractNumId w:val="2"/>
  </w:num>
  <w:num w:numId="5" w16cid:durableId="76199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1s7A0Nja0NDY1MLRQ0lEKTi0uzszPAykwrgUANP//RSwAAAA="/>
  </w:docVars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E1A46"/>
    <w:rsid w:val="000F0943"/>
    <w:rsid w:val="000F5666"/>
    <w:rsid w:val="001576FB"/>
    <w:rsid w:val="00157764"/>
    <w:rsid w:val="001633F2"/>
    <w:rsid w:val="00171935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673C2"/>
    <w:rsid w:val="002920A9"/>
    <w:rsid w:val="002A6791"/>
    <w:rsid w:val="002D0D78"/>
    <w:rsid w:val="002D6293"/>
    <w:rsid w:val="002E112A"/>
    <w:rsid w:val="002E2167"/>
    <w:rsid w:val="002E6AFB"/>
    <w:rsid w:val="003030C8"/>
    <w:rsid w:val="00307598"/>
    <w:rsid w:val="00307754"/>
    <w:rsid w:val="00311582"/>
    <w:rsid w:val="003123B6"/>
    <w:rsid w:val="00317EBA"/>
    <w:rsid w:val="0032766B"/>
    <w:rsid w:val="00333B1B"/>
    <w:rsid w:val="00346299"/>
    <w:rsid w:val="003531FC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0CB5"/>
    <w:rsid w:val="003C2501"/>
    <w:rsid w:val="003D3333"/>
    <w:rsid w:val="003D3652"/>
    <w:rsid w:val="003F1856"/>
    <w:rsid w:val="00403E6B"/>
    <w:rsid w:val="00422D6F"/>
    <w:rsid w:val="00436B03"/>
    <w:rsid w:val="004377B2"/>
    <w:rsid w:val="004421DC"/>
    <w:rsid w:val="00454F2A"/>
    <w:rsid w:val="00460051"/>
    <w:rsid w:val="00473CC4"/>
    <w:rsid w:val="00475430"/>
    <w:rsid w:val="00495862"/>
    <w:rsid w:val="004B3E82"/>
    <w:rsid w:val="004C74EA"/>
    <w:rsid w:val="004C7991"/>
    <w:rsid w:val="004D29A2"/>
    <w:rsid w:val="004F01E9"/>
    <w:rsid w:val="004F37E9"/>
    <w:rsid w:val="005163D4"/>
    <w:rsid w:val="005232E3"/>
    <w:rsid w:val="005317AC"/>
    <w:rsid w:val="00531C89"/>
    <w:rsid w:val="00551C1F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70320E"/>
    <w:rsid w:val="00734393"/>
    <w:rsid w:val="00740300"/>
    <w:rsid w:val="007425C2"/>
    <w:rsid w:val="00743274"/>
    <w:rsid w:val="00745E10"/>
    <w:rsid w:val="00750880"/>
    <w:rsid w:val="00751254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E3112"/>
    <w:rsid w:val="007F255D"/>
    <w:rsid w:val="007F7C68"/>
    <w:rsid w:val="008023F5"/>
    <w:rsid w:val="008177FA"/>
    <w:rsid w:val="00820112"/>
    <w:rsid w:val="008258BD"/>
    <w:rsid w:val="00830224"/>
    <w:rsid w:val="00843384"/>
    <w:rsid w:val="00853332"/>
    <w:rsid w:val="00854968"/>
    <w:rsid w:val="00863DD3"/>
    <w:rsid w:val="00870FB5"/>
    <w:rsid w:val="00872D99"/>
    <w:rsid w:val="008971C7"/>
    <w:rsid w:val="008A1CD8"/>
    <w:rsid w:val="008A2DDE"/>
    <w:rsid w:val="008D612C"/>
    <w:rsid w:val="008E28F1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40506"/>
    <w:rsid w:val="00A56755"/>
    <w:rsid w:val="00A57FA2"/>
    <w:rsid w:val="00A6547C"/>
    <w:rsid w:val="00A70699"/>
    <w:rsid w:val="00A71699"/>
    <w:rsid w:val="00A774FC"/>
    <w:rsid w:val="00A81A7C"/>
    <w:rsid w:val="00A90CA2"/>
    <w:rsid w:val="00A90E2B"/>
    <w:rsid w:val="00A92023"/>
    <w:rsid w:val="00AA4179"/>
    <w:rsid w:val="00AB30E1"/>
    <w:rsid w:val="00AC19B5"/>
    <w:rsid w:val="00AC6C43"/>
    <w:rsid w:val="00AF2DE2"/>
    <w:rsid w:val="00AF56F7"/>
    <w:rsid w:val="00AF6DE0"/>
    <w:rsid w:val="00B14E29"/>
    <w:rsid w:val="00B206B2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0368"/>
    <w:rsid w:val="00C215D7"/>
    <w:rsid w:val="00C34F04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D3416"/>
    <w:rsid w:val="00CD6FEF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B2C"/>
    <w:rsid w:val="00DA4A40"/>
    <w:rsid w:val="00DD0158"/>
    <w:rsid w:val="00DE240A"/>
    <w:rsid w:val="00DE500F"/>
    <w:rsid w:val="00DE66E5"/>
    <w:rsid w:val="00DF2C0E"/>
    <w:rsid w:val="00DF38C2"/>
    <w:rsid w:val="00E1345B"/>
    <w:rsid w:val="00E2205B"/>
    <w:rsid w:val="00E25915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B4B"/>
    <w:rsid w:val="00E91F65"/>
    <w:rsid w:val="00E943A5"/>
    <w:rsid w:val="00EC1E17"/>
    <w:rsid w:val="00EE3E92"/>
    <w:rsid w:val="00EE710D"/>
    <w:rsid w:val="00EE755D"/>
    <w:rsid w:val="00EF34E9"/>
    <w:rsid w:val="00F23FDB"/>
    <w:rsid w:val="00F26BBD"/>
    <w:rsid w:val="00F32D2C"/>
    <w:rsid w:val="00F3319D"/>
    <w:rsid w:val="00F35A44"/>
    <w:rsid w:val="00F35E3E"/>
    <w:rsid w:val="00F4144E"/>
    <w:rsid w:val="00F46599"/>
    <w:rsid w:val="00F51258"/>
    <w:rsid w:val="00F5179D"/>
    <w:rsid w:val="00F60308"/>
    <w:rsid w:val="00F77148"/>
    <w:rsid w:val="00F80A0A"/>
    <w:rsid w:val="00F83495"/>
    <w:rsid w:val="00F977CE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F4ABB"/>
  <w15:docId w15:val="{57A9C869-44F4-4996-AE29-F9F5B17F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  <w:style w:type="paragraph" w:styleId="af2">
    <w:name w:val="Revision"/>
    <w:hidden/>
    <w:uiPriority w:val="99"/>
    <w:semiHidden/>
    <w:rsid w:val="00E2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68338-A7CB-4C79-86B5-287FD5A7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342</Words>
  <Characters>1952</Characters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2024-04-30T06:41:00Z</cp:lastPrinted>
  <dcterms:created xsi:type="dcterms:W3CDTF">2021-04-29T05:17:00Z</dcterms:created>
  <dcterms:modified xsi:type="dcterms:W3CDTF">2024-04-30T07:08:00Z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