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C8AF" w14:textId="5FDBB5F9" w:rsidR="00EF34E9" w:rsidRPr="006446D1" w:rsidRDefault="006646DC" w:rsidP="00EF34E9">
      <w:pPr>
        <w:pStyle w:val="ab"/>
        <w:widowControl/>
        <w:spacing w:after="300" w:line="450" w:lineRule="atLeast"/>
        <w:jc w:val="center"/>
        <w:rPr>
          <w:rFonts w:ascii="Times New Roman" w:eastAsia="黑体" w:hAnsi="Times New Roman"/>
          <w:b/>
          <w:sz w:val="32"/>
          <w:szCs w:val="32"/>
        </w:rPr>
      </w:pPr>
      <w:r w:rsidRPr="006446D1">
        <w:rPr>
          <w:rFonts w:ascii="Times New Roman" w:hAnsi="Times New Roman"/>
          <w:noProof/>
          <w:sz w:val="21"/>
        </w:rPr>
        <mc:AlternateContent>
          <mc:Choice Requires="wps">
            <w:drawing>
              <wp:anchor distT="0" distB="0" distL="114300" distR="114300" simplePos="0" relativeHeight="251659264" behindDoc="0" locked="0" layoutInCell="1" allowOverlap="1" wp14:anchorId="5C864CC2" wp14:editId="273B925C">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D3A63"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" strokeweight="4.5pt">
                <v:stroke linestyle="thinThick"/>
              </v:line>
            </w:pict>
          </mc:Fallback>
        </mc:AlternateContent>
      </w:r>
      <w:r w:rsidR="00075FA9" w:rsidRPr="006446D1">
        <w:rPr>
          <w:rFonts w:ascii="Times New Roman" w:eastAsia="黑体" w:hAnsi="Times New Roman"/>
          <w:b/>
          <w:sz w:val="32"/>
          <w:szCs w:val="32"/>
        </w:rPr>
        <w:t>202</w:t>
      </w:r>
      <w:r w:rsidR="003C0CB5" w:rsidRPr="006446D1">
        <w:rPr>
          <w:rFonts w:ascii="Times New Roman" w:eastAsia="黑体" w:hAnsi="Times New Roman"/>
          <w:b/>
          <w:sz w:val="32"/>
          <w:szCs w:val="32"/>
        </w:rPr>
        <w:t>4</w:t>
      </w:r>
      <w:r w:rsidR="00075FA9" w:rsidRPr="006446D1">
        <w:rPr>
          <w:rFonts w:ascii="Times New Roman" w:eastAsia="黑体" w:hAnsi="Times New Roman"/>
          <w:b/>
          <w:sz w:val="32"/>
          <w:szCs w:val="32"/>
        </w:rPr>
        <w:t>年第</w:t>
      </w:r>
      <w:r w:rsidR="00077943" w:rsidRPr="006446D1">
        <w:rPr>
          <w:rFonts w:ascii="Times New Roman" w:eastAsia="黑体" w:hAnsi="Times New Roman"/>
          <w:b/>
          <w:sz w:val="32"/>
          <w:szCs w:val="32"/>
        </w:rPr>
        <w:t>二十一</w:t>
      </w:r>
      <w:r w:rsidR="00EF34E9" w:rsidRPr="006446D1">
        <w:rPr>
          <w:rFonts w:ascii="Times New Roman" w:eastAsia="黑体" w:hAnsi="Times New Roman"/>
          <w:b/>
          <w:sz w:val="32"/>
          <w:szCs w:val="32"/>
        </w:rPr>
        <w:t>届五一数学建模竞赛题目</w:t>
      </w:r>
    </w:p>
    <w:p w14:paraId="71ED5FBA" w14:textId="77777777" w:rsidR="00760628" w:rsidRPr="006446D1" w:rsidRDefault="00760628" w:rsidP="00760628">
      <w:pPr>
        <w:adjustRightInd w:val="0"/>
        <w:snapToGrid w:val="0"/>
        <w:spacing w:beforeLines="50" w:before="156" w:afterLines="50" w:after="156" w:line="400" w:lineRule="exact"/>
        <w:jc w:val="center"/>
        <w:rPr>
          <w:rFonts w:ascii="Times New Roman" w:eastAsia="宋体" w:hAnsi="Times New Roman" w:cs="Times New Roman"/>
          <w:b/>
          <w:bCs/>
          <w:sz w:val="28"/>
          <w:szCs w:val="28"/>
        </w:rPr>
      </w:pPr>
      <w:r w:rsidRPr="006446D1">
        <w:rPr>
          <w:rFonts w:ascii="Times New Roman" w:eastAsia="宋体" w:hAnsi="Times New Roman" w:cs="Times New Roman"/>
          <w:b/>
          <w:bCs/>
          <w:sz w:val="28"/>
          <w:szCs w:val="28"/>
        </w:rPr>
        <w:t>C</w:t>
      </w:r>
      <w:r w:rsidRPr="006446D1">
        <w:rPr>
          <w:rFonts w:ascii="Times New Roman" w:eastAsia="宋体" w:hAnsi="Times New Roman" w:cs="Times New Roman"/>
          <w:b/>
          <w:bCs/>
          <w:sz w:val="28"/>
          <w:szCs w:val="28"/>
        </w:rPr>
        <w:t>题</w:t>
      </w:r>
      <w:r w:rsidRPr="006446D1">
        <w:rPr>
          <w:rFonts w:ascii="Times New Roman" w:eastAsia="宋体" w:hAnsi="Times New Roman" w:cs="Times New Roman"/>
          <w:b/>
          <w:bCs/>
          <w:sz w:val="28"/>
          <w:szCs w:val="28"/>
        </w:rPr>
        <w:t xml:space="preserve"> </w:t>
      </w:r>
      <w:r w:rsidRPr="006446D1">
        <w:rPr>
          <w:rFonts w:ascii="Times New Roman" w:eastAsia="宋体" w:hAnsi="Times New Roman" w:cs="Times New Roman"/>
          <w:b/>
          <w:bCs/>
          <w:sz w:val="28"/>
          <w:szCs w:val="28"/>
        </w:rPr>
        <w:t>煤矿深部开采冲击地压危险预测</w:t>
      </w:r>
    </w:p>
    <w:p w14:paraId="3A7E622D" w14:textId="6459C3E5" w:rsidR="00760628" w:rsidRPr="006446D1" w:rsidRDefault="00760628" w:rsidP="00760628">
      <w:pPr>
        <w:adjustRightInd w:val="0"/>
        <w:snapToGrid w:val="0"/>
        <w:spacing w:line="400" w:lineRule="exact"/>
        <w:ind w:firstLineChars="200" w:firstLine="480"/>
        <w:rPr>
          <w:rFonts w:ascii="Times New Roman" w:eastAsia="宋体" w:hAnsi="Times New Roman" w:cs="Times New Roman"/>
          <w:sz w:val="24"/>
          <w:szCs w:val="24"/>
        </w:rPr>
      </w:pPr>
      <w:r w:rsidRPr="006446D1">
        <w:rPr>
          <w:rFonts w:ascii="Times New Roman" w:eastAsia="宋体" w:hAnsi="Times New Roman" w:cs="Times New Roman"/>
          <w:sz w:val="24"/>
          <w:szCs w:val="24"/>
        </w:rPr>
        <w:t>煤炭是中国的主要能源和重要的工业原料。然而，随着开采深度的增加，地应力增大，井下煤岩动力灾害风险越来越大，严重影响着煤矿的安全高效开采。在各类深部煤岩动力灾害事故中，冲击地压已成为威胁中国煤矿安全生产最重要的灾害之一，冲击地压事故易造成严重的人员伤亡和财产损失。近年来，研究人员进行了大量深入的研究，采取了许多防控措施，中国煤矿安全形势持续稳步改善。但是，冲击地压事故仍时有发生，煤矿安全形势依然严峻，冲击地压的监测预警和有效防控仍是煤矿安全生产中亟待解决的科技问题。在深部煤矿开采过程中，可以监测声发射</w:t>
      </w:r>
      <w:r w:rsidR="00244470"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AE</w:t>
      </w:r>
      <w:r w:rsidR="00244470"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和电磁辐射</w:t>
      </w:r>
      <w:r w:rsidR="00244470"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EMR</w:t>
      </w:r>
      <w:r w:rsidR="00244470"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信号，电磁辐射和声发射传感器每</w:t>
      </w:r>
      <w:r w:rsidRPr="006446D1">
        <w:rPr>
          <w:rFonts w:ascii="Times New Roman" w:eastAsia="宋体" w:hAnsi="Times New Roman" w:cs="Times New Roman"/>
          <w:sz w:val="24"/>
          <w:szCs w:val="24"/>
        </w:rPr>
        <w:t>30</w:t>
      </w:r>
      <w:r w:rsidRPr="006446D1">
        <w:rPr>
          <w:rFonts w:ascii="Times New Roman" w:eastAsia="宋体" w:hAnsi="Times New Roman" w:cs="Times New Roman"/>
          <w:sz w:val="24"/>
          <w:szCs w:val="24"/>
        </w:rPr>
        <w:t>秒采集一个数据，可通过这些数据的变化趋势判断目前工作面或巷道是否存在冲击地压危险。电磁辐射和声发射数据随着采煤工作面的推进波动，一般在冲击地压发生前数天</w:t>
      </w:r>
      <w:r w:rsidR="00244470"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如</w:t>
      </w:r>
      <w:r w:rsidRPr="006446D1">
        <w:rPr>
          <w:rFonts w:ascii="Times New Roman" w:eastAsia="宋体" w:hAnsi="Times New Roman" w:cs="Times New Roman"/>
          <w:sz w:val="24"/>
          <w:szCs w:val="24"/>
        </w:rPr>
        <w:t>0-7</w:t>
      </w:r>
      <w:r w:rsidRPr="006446D1">
        <w:rPr>
          <w:rFonts w:ascii="Times New Roman" w:eastAsia="宋体" w:hAnsi="Times New Roman" w:cs="Times New Roman"/>
          <w:sz w:val="24"/>
          <w:szCs w:val="24"/>
        </w:rPr>
        <w:t>天，即大约冲击地压发生前</w:t>
      </w:r>
      <w:r w:rsidRPr="006446D1">
        <w:rPr>
          <w:rFonts w:ascii="Times New Roman" w:eastAsia="宋体" w:hAnsi="Times New Roman" w:cs="Times New Roman"/>
          <w:sz w:val="24"/>
          <w:szCs w:val="24"/>
        </w:rPr>
        <w:t>7</w:t>
      </w:r>
      <w:r w:rsidRPr="006446D1">
        <w:rPr>
          <w:rFonts w:ascii="Times New Roman" w:eastAsia="宋体" w:hAnsi="Times New Roman" w:cs="Times New Roman"/>
          <w:sz w:val="24"/>
          <w:szCs w:val="24"/>
        </w:rPr>
        <w:t>天内</w:t>
      </w:r>
      <w:r w:rsidR="00244470"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会有一些趋势性前兆特征，因此我们将电磁辐射和声发射数据分为</w:t>
      </w:r>
      <w:r w:rsidRPr="006446D1">
        <w:rPr>
          <w:rFonts w:ascii="Times New Roman" w:eastAsia="宋体" w:hAnsi="Times New Roman" w:cs="Times New Roman"/>
          <w:sz w:val="24"/>
          <w:szCs w:val="24"/>
        </w:rPr>
        <w:t>5</w:t>
      </w:r>
      <w:r w:rsidRPr="006446D1">
        <w:rPr>
          <w:rFonts w:ascii="Times New Roman" w:eastAsia="宋体" w:hAnsi="Times New Roman" w:cs="Times New Roman"/>
          <w:sz w:val="24"/>
          <w:szCs w:val="24"/>
        </w:rPr>
        <w:t>类，</w:t>
      </w:r>
      <w:r w:rsidRPr="006446D1">
        <w:rPr>
          <w:rFonts w:ascii="Times New Roman" w:eastAsia="宋体" w:hAnsi="Times New Roman" w:cs="Times New Roman"/>
          <w:sz w:val="24"/>
          <w:szCs w:val="24"/>
        </w:rPr>
        <w:t>(A)</w:t>
      </w:r>
      <w:r w:rsidRPr="006446D1">
        <w:rPr>
          <w:rFonts w:ascii="Times New Roman" w:eastAsia="宋体" w:hAnsi="Times New Roman" w:cs="Times New Roman"/>
          <w:sz w:val="24"/>
          <w:szCs w:val="24"/>
        </w:rPr>
        <w:t>正常工作数据；</w:t>
      </w:r>
      <w:r w:rsidRPr="006446D1">
        <w:rPr>
          <w:rFonts w:ascii="Times New Roman" w:eastAsia="宋体" w:hAnsi="Times New Roman" w:cs="Times New Roman"/>
          <w:sz w:val="24"/>
          <w:szCs w:val="24"/>
        </w:rPr>
        <w:t>(B)</w:t>
      </w:r>
      <w:r w:rsidRPr="006446D1">
        <w:rPr>
          <w:rFonts w:ascii="Times New Roman" w:eastAsia="宋体" w:hAnsi="Times New Roman" w:cs="Times New Roman"/>
          <w:sz w:val="24"/>
          <w:szCs w:val="24"/>
        </w:rPr>
        <w:t>前兆特征数据；</w:t>
      </w:r>
      <w:r w:rsidRPr="006446D1">
        <w:rPr>
          <w:rFonts w:ascii="Times New Roman" w:eastAsia="宋体" w:hAnsi="Times New Roman" w:cs="Times New Roman"/>
          <w:sz w:val="24"/>
          <w:szCs w:val="24"/>
        </w:rPr>
        <w:t>(C)</w:t>
      </w:r>
      <w:r w:rsidRPr="006446D1">
        <w:rPr>
          <w:rFonts w:ascii="Times New Roman" w:eastAsia="宋体" w:hAnsi="Times New Roman" w:cs="Times New Roman"/>
          <w:sz w:val="24"/>
          <w:szCs w:val="24"/>
        </w:rPr>
        <w:t>干扰信号数据；</w:t>
      </w:r>
      <w:r w:rsidRPr="006446D1">
        <w:rPr>
          <w:rFonts w:ascii="Times New Roman" w:eastAsia="宋体" w:hAnsi="Times New Roman" w:cs="Times New Roman"/>
          <w:sz w:val="24"/>
          <w:szCs w:val="24"/>
        </w:rPr>
        <w:t>(D)</w:t>
      </w:r>
      <w:r w:rsidRPr="006446D1">
        <w:rPr>
          <w:rFonts w:ascii="Times New Roman" w:eastAsia="宋体" w:hAnsi="Times New Roman" w:cs="Times New Roman"/>
          <w:sz w:val="24"/>
          <w:szCs w:val="24"/>
        </w:rPr>
        <w:t>传感器断线数据；</w:t>
      </w:r>
      <w:r w:rsidRPr="006446D1">
        <w:rPr>
          <w:rFonts w:ascii="Times New Roman" w:eastAsia="宋体" w:hAnsi="Times New Roman" w:cs="Times New Roman"/>
          <w:sz w:val="24"/>
          <w:szCs w:val="24"/>
        </w:rPr>
        <w:t>(E)</w:t>
      </w:r>
      <w:r w:rsidRPr="006446D1">
        <w:rPr>
          <w:rFonts w:ascii="Times New Roman" w:eastAsia="宋体" w:hAnsi="Times New Roman" w:cs="Times New Roman"/>
          <w:sz w:val="24"/>
          <w:szCs w:val="24"/>
        </w:rPr>
        <w:t>工作面休息数据，其中，</w:t>
      </w:r>
      <w:r w:rsidRPr="006446D1">
        <w:rPr>
          <w:rFonts w:ascii="Times New Roman" w:eastAsia="宋体" w:hAnsi="Times New Roman" w:cs="Times New Roman"/>
          <w:sz w:val="24"/>
          <w:szCs w:val="24"/>
        </w:rPr>
        <w:t>A</w:t>
      </w:r>
      <w:r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B</w:t>
      </w:r>
      <w:r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 xml:space="preserve">C </w:t>
      </w:r>
      <w:r w:rsidRPr="006446D1">
        <w:rPr>
          <w:rFonts w:ascii="Times New Roman" w:eastAsia="宋体" w:hAnsi="Times New Roman" w:cs="Times New Roman"/>
          <w:sz w:val="24"/>
          <w:szCs w:val="24"/>
        </w:rPr>
        <w:t>类为工作面正常生产时的数据，</w:t>
      </w:r>
      <w:r w:rsidRPr="006446D1">
        <w:rPr>
          <w:rFonts w:ascii="Times New Roman" w:eastAsia="宋体" w:hAnsi="Times New Roman" w:cs="Times New Roman"/>
          <w:sz w:val="24"/>
          <w:szCs w:val="24"/>
        </w:rPr>
        <w:t>D</w:t>
      </w:r>
      <w:r w:rsidRPr="006446D1">
        <w:rPr>
          <w:rFonts w:ascii="Times New Roman" w:eastAsia="宋体" w:hAnsi="Times New Roman" w:cs="Times New Roman"/>
          <w:sz w:val="24"/>
          <w:szCs w:val="24"/>
        </w:rPr>
        <w:t>类为监测系统不正常时的数据，</w:t>
      </w:r>
      <w:r w:rsidRPr="006446D1">
        <w:rPr>
          <w:rFonts w:ascii="Times New Roman" w:eastAsia="宋体" w:hAnsi="Times New Roman" w:cs="Times New Roman"/>
          <w:sz w:val="24"/>
          <w:szCs w:val="24"/>
        </w:rPr>
        <w:t>E</w:t>
      </w:r>
      <w:r w:rsidRPr="006446D1">
        <w:rPr>
          <w:rFonts w:ascii="Times New Roman" w:eastAsia="宋体" w:hAnsi="Times New Roman" w:cs="Times New Roman"/>
          <w:sz w:val="24"/>
          <w:szCs w:val="24"/>
        </w:rPr>
        <w:t>类为停产期间的数据。附件</w:t>
      </w:r>
      <w:r w:rsidRPr="006446D1">
        <w:rPr>
          <w:rFonts w:ascii="Times New Roman" w:eastAsia="宋体" w:hAnsi="Times New Roman" w:cs="Times New Roman"/>
          <w:sz w:val="24"/>
          <w:szCs w:val="24"/>
        </w:rPr>
        <w:t>1</w:t>
      </w:r>
      <w:r w:rsidR="00EB4101" w:rsidRPr="006446D1">
        <w:rPr>
          <w:rFonts w:ascii="Times New Roman" w:eastAsia="宋体" w:hAnsi="Times New Roman" w:cs="Times New Roman"/>
          <w:sz w:val="24"/>
          <w:szCs w:val="24"/>
        </w:rPr>
        <w:t>给出</w:t>
      </w:r>
      <w:r w:rsidRPr="006446D1">
        <w:rPr>
          <w:rFonts w:ascii="Times New Roman" w:eastAsia="宋体" w:hAnsi="Times New Roman" w:cs="Times New Roman"/>
          <w:sz w:val="24"/>
          <w:szCs w:val="24"/>
        </w:rPr>
        <w:t>了</w:t>
      </w:r>
      <w:r w:rsidRPr="006446D1">
        <w:rPr>
          <w:rFonts w:ascii="Times New Roman" w:eastAsia="宋体" w:hAnsi="Times New Roman" w:cs="Times New Roman"/>
          <w:sz w:val="24"/>
          <w:szCs w:val="24"/>
        </w:rPr>
        <w:t>2019</w:t>
      </w:r>
      <w:r w:rsidRPr="006446D1">
        <w:rPr>
          <w:rFonts w:ascii="Times New Roman" w:eastAsia="宋体" w:hAnsi="Times New Roman" w:cs="Times New Roman"/>
          <w:sz w:val="24"/>
          <w:szCs w:val="24"/>
        </w:rPr>
        <w:t>年</w:t>
      </w:r>
      <w:r w:rsidRPr="006446D1">
        <w:rPr>
          <w:rFonts w:ascii="Times New Roman" w:eastAsia="宋体" w:hAnsi="Times New Roman" w:cs="Times New Roman"/>
          <w:sz w:val="24"/>
          <w:szCs w:val="24"/>
        </w:rPr>
        <w:t>1</w:t>
      </w:r>
      <w:r w:rsidRPr="006446D1">
        <w:rPr>
          <w:rFonts w:ascii="Times New Roman" w:eastAsia="宋体" w:hAnsi="Times New Roman" w:cs="Times New Roman"/>
          <w:sz w:val="24"/>
          <w:szCs w:val="24"/>
        </w:rPr>
        <w:t>月</w:t>
      </w:r>
      <w:r w:rsidR="00623749" w:rsidRPr="006446D1">
        <w:rPr>
          <w:rFonts w:ascii="Times New Roman" w:eastAsia="宋体" w:hAnsi="Times New Roman" w:cs="Times New Roman"/>
          <w:sz w:val="24"/>
          <w:szCs w:val="24"/>
        </w:rPr>
        <w:t>9</w:t>
      </w:r>
      <w:r w:rsidRPr="006446D1">
        <w:rPr>
          <w:rFonts w:ascii="Times New Roman" w:eastAsia="宋体" w:hAnsi="Times New Roman" w:cs="Times New Roman"/>
          <w:sz w:val="24"/>
          <w:szCs w:val="24"/>
        </w:rPr>
        <w:t>日</w:t>
      </w:r>
      <w:r w:rsidRPr="006446D1">
        <w:rPr>
          <w:rFonts w:ascii="Times New Roman" w:eastAsia="宋体" w:hAnsi="Times New Roman" w:cs="Times New Roman"/>
          <w:sz w:val="24"/>
          <w:szCs w:val="24"/>
        </w:rPr>
        <w:t>-2020</w:t>
      </w:r>
      <w:r w:rsidRPr="006446D1">
        <w:rPr>
          <w:rFonts w:ascii="Times New Roman" w:eastAsia="宋体" w:hAnsi="Times New Roman" w:cs="Times New Roman"/>
          <w:sz w:val="24"/>
          <w:szCs w:val="24"/>
        </w:rPr>
        <w:t>年</w:t>
      </w:r>
      <w:r w:rsidRPr="006446D1">
        <w:rPr>
          <w:rFonts w:ascii="Times New Roman" w:eastAsia="宋体" w:hAnsi="Times New Roman" w:cs="Times New Roman"/>
          <w:sz w:val="24"/>
          <w:szCs w:val="24"/>
        </w:rPr>
        <w:t>1</w:t>
      </w:r>
      <w:r w:rsidRPr="006446D1">
        <w:rPr>
          <w:rFonts w:ascii="Times New Roman" w:eastAsia="宋体" w:hAnsi="Times New Roman" w:cs="Times New Roman"/>
          <w:sz w:val="24"/>
          <w:szCs w:val="24"/>
        </w:rPr>
        <w:t>月</w:t>
      </w:r>
      <w:r w:rsidRPr="006446D1">
        <w:rPr>
          <w:rFonts w:ascii="Times New Roman" w:eastAsia="宋体" w:hAnsi="Times New Roman" w:cs="Times New Roman"/>
          <w:sz w:val="24"/>
          <w:szCs w:val="24"/>
        </w:rPr>
        <w:t>7</w:t>
      </w:r>
      <w:r w:rsidRPr="006446D1">
        <w:rPr>
          <w:rFonts w:ascii="Times New Roman" w:eastAsia="宋体" w:hAnsi="Times New Roman" w:cs="Times New Roman"/>
          <w:sz w:val="24"/>
          <w:szCs w:val="24"/>
        </w:rPr>
        <w:t>日采集的电磁辐射和声发射数据，并且标记出了所对应的</w:t>
      </w:r>
      <w:r w:rsidRPr="006446D1">
        <w:rPr>
          <w:rFonts w:ascii="Times New Roman" w:eastAsia="宋体" w:hAnsi="Times New Roman" w:cs="Times New Roman"/>
          <w:sz w:val="24"/>
          <w:szCs w:val="24"/>
        </w:rPr>
        <w:t>A</w:t>
      </w:r>
      <w:r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B</w:t>
      </w:r>
      <w:r w:rsidRPr="006446D1">
        <w:rPr>
          <w:rFonts w:ascii="Times New Roman" w:eastAsia="宋体" w:hAnsi="Times New Roman" w:cs="Times New Roman"/>
          <w:sz w:val="24"/>
          <w:szCs w:val="24"/>
        </w:rPr>
        <w:t>、</w:t>
      </w:r>
      <w:r w:rsidRPr="006446D1">
        <w:rPr>
          <w:rFonts w:ascii="Times New Roman" w:eastAsia="宋体" w:hAnsi="Times New Roman" w:cs="Times New Roman"/>
          <w:sz w:val="24"/>
          <w:szCs w:val="24"/>
        </w:rPr>
        <w:t>C</w:t>
      </w:r>
      <w:r w:rsidRPr="006446D1">
        <w:rPr>
          <w:rFonts w:ascii="Times New Roman" w:eastAsia="宋体" w:hAnsi="Times New Roman" w:cs="Times New Roman"/>
          <w:sz w:val="24"/>
          <w:szCs w:val="24"/>
        </w:rPr>
        <w:t>类以及</w:t>
      </w:r>
      <w:r w:rsidRPr="006446D1">
        <w:rPr>
          <w:rFonts w:ascii="Times New Roman" w:eastAsia="宋体" w:hAnsi="Times New Roman" w:cs="Times New Roman"/>
          <w:sz w:val="24"/>
          <w:szCs w:val="24"/>
        </w:rPr>
        <w:t>D</w:t>
      </w:r>
      <w:r w:rsidRPr="006446D1">
        <w:rPr>
          <w:rFonts w:ascii="Times New Roman" w:eastAsia="宋体" w:hAnsi="Times New Roman" w:cs="Times New Roman"/>
          <w:sz w:val="24"/>
          <w:szCs w:val="24"/>
        </w:rPr>
        <w:t>或者</w:t>
      </w:r>
      <w:r w:rsidRPr="006446D1">
        <w:rPr>
          <w:rFonts w:ascii="Times New Roman" w:eastAsia="宋体" w:hAnsi="Times New Roman" w:cs="Times New Roman"/>
          <w:sz w:val="24"/>
          <w:szCs w:val="24"/>
        </w:rPr>
        <w:t>E</w:t>
      </w:r>
      <w:r w:rsidRPr="006446D1">
        <w:rPr>
          <w:rFonts w:ascii="Times New Roman" w:eastAsia="宋体" w:hAnsi="Times New Roman" w:cs="Times New Roman"/>
          <w:sz w:val="24"/>
          <w:szCs w:val="24"/>
        </w:rPr>
        <w:t>类</w:t>
      </w:r>
      <w:r w:rsidR="00EE4F4B" w:rsidRPr="006446D1">
        <w:rPr>
          <w:rFonts w:ascii="Times New Roman" w:eastAsia="宋体" w:hAnsi="Times New Roman" w:cs="Times New Roman" w:hint="eastAsia"/>
          <w:sz w:val="24"/>
          <w:szCs w:val="24"/>
        </w:rPr>
        <w:t>(</w:t>
      </w:r>
      <w:r w:rsidR="00EE4F4B" w:rsidRPr="006446D1">
        <w:rPr>
          <w:rFonts w:ascii="Times New Roman" w:eastAsia="宋体" w:hAnsi="Times New Roman" w:cs="Times New Roman"/>
          <w:sz w:val="24"/>
          <w:szCs w:val="24"/>
        </w:rPr>
        <w:t>D/E</w:t>
      </w:r>
      <w:r w:rsidR="00EE4F4B" w:rsidRPr="006446D1">
        <w:rPr>
          <w:rFonts w:ascii="Times New Roman" w:eastAsia="宋体" w:hAnsi="Times New Roman" w:cs="Times New Roman" w:hint="eastAsia"/>
          <w:sz w:val="24"/>
          <w:szCs w:val="24"/>
        </w:rPr>
        <w:t>)</w:t>
      </w:r>
      <w:r w:rsidRPr="006446D1">
        <w:rPr>
          <w:rFonts w:ascii="Times New Roman" w:eastAsia="宋体" w:hAnsi="Times New Roman" w:cs="Times New Roman"/>
          <w:sz w:val="24"/>
          <w:szCs w:val="24"/>
        </w:rPr>
        <w:t>数据。请建立数学模型，</w:t>
      </w:r>
      <w:r w:rsidR="009755D3" w:rsidRPr="006446D1">
        <w:rPr>
          <w:rFonts w:ascii="Times New Roman" w:eastAsia="宋体" w:hAnsi="Times New Roman" w:cs="Times New Roman" w:hint="eastAsia"/>
          <w:sz w:val="24"/>
          <w:szCs w:val="24"/>
        </w:rPr>
        <w:t>完成</w:t>
      </w:r>
      <w:r w:rsidRPr="006446D1">
        <w:rPr>
          <w:rFonts w:ascii="Times New Roman" w:eastAsia="宋体" w:hAnsi="Times New Roman" w:cs="Times New Roman"/>
          <w:sz w:val="24"/>
          <w:szCs w:val="24"/>
        </w:rPr>
        <w:t>以下问题：</w:t>
      </w:r>
    </w:p>
    <w:p w14:paraId="1D8918B7" w14:textId="110DBE04" w:rsidR="00760628" w:rsidRPr="006446D1" w:rsidRDefault="00760628" w:rsidP="00760628">
      <w:pPr>
        <w:spacing w:line="360" w:lineRule="auto"/>
        <w:ind w:firstLineChars="200" w:firstLine="482"/>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
          <w:color w:val="000000" w:themeColor="text1"/>
          <w:sz w:val="24"/>
          <w:szCs w:val="24"/>
        </w:rPr>
        <w:t>问题</w:t>
      </w:r>
      <w:r w:rsidRPr="006446D1">
        <w:rPr>
          <w:rFonts w:ascii="Times New Roman" w:eastAsia="宋体" w:hAnsi="Times New Roman" w:cs="Times New Roman"/>
          <w:b/>
          <w:color w:val="000000" w:themeColor="text1"/>
          <w:sz w:val="24"/>
          <w:szCs w:val="24"/>
        </w:rPr>
        <w:t>1</w:t>
      </w:r>
      <w:r w:rsidRPr="006446D1">
        <w:rPr>
          <w:rFonts w:ascii="Times New Roman" w:eastAsia="宋体" w:hAnsi="Times New Roman" w:cs="Times New Roman"/>
          <w:color w:val="000000" w:themeColor="text1"/>
          <w:sz w:val="24"/>
          <w:szCs w:val="24"/>
        </w:rPr>
        <w:t>：如图</w:t>
      </w:r>
      <w:r w:rsidRPr="006446D1">
        <w:rPr>
          <w:rFonts w:ascii="Times New Roman" w:eastAsia="宋体" w:hAnsi="Times New Roman" w:cs="Times New Roman"/>
          <w:color w:val="000000" w:themeColor="text1"/>
          <w:sz w:val="24"/>
          <w:szCs w:val="24"/>
        </w:rPr>
        <w:t>1</w:t>
      </w:r>
      <w:r w:rsidRPr="006446D1">
        <w:rPr>
          <w:rFonts w:ascii="Times New Roman" w:eastAsia="宋体" w:hAnsi="Times New Roman" w:cs="Times New Roman"/>
          <w:color w:val="000000" w:themeColor="text1"/>
          <w:sz w:val="24"/>
          <w:szCs w:val="24"/>
        </w:rPr>
        <w:t>，</w:t>
      </w:r>
      <w:r w:rsidRPr="006446D1" w:rsidDel="00A06FFC">
        <w:rPr>
          <w:rFonts w:ascii="Times New Roman" w:eastAsia="宋体" w:hAnsi="Times New Roman" w:cs="Times New Roman"/>
          <w:bCs/>
          <w:color w:val="000000" w:themeColor="text1"/>
          <w:sz w:val="24"/>
          <w:szCs w:val="24"/>
        </w:rPr>
        <w:t>已知现场工作面的</w:t>
      </w:r>
      <w:r w:rsidRPr="006446D1">
        <w:rPr>
          <w:rFonts w:ascii="Times New Roman" w:eastAsia="宋体" w:hAnsi="Times New Roman" w:cs="Times New Roman"/>
          <w:bCs/>
          <w:color w:val="000000" w:themeColor="text1"/>
          <w:sz w:val="24"/>
          <w:szCs w:val="24"/>
        </w:rPr>
        <w:t>部分</w:t>
      </w:r>
      <w:r w:rsidRPr="006446D1" w:rsidDel="00A06FFC">
        <w:rPr>
          <w:rFonts w:ascii="Times New Roman" w:eastAsia="宋体" w:hAnsi="Times New Roman" w:cs="Times New Roman"/>
          <w:bCs/>
          <w:color w:val="000000" w:themeColor="text1"/>
          <w:sz w:val="24"/>
          <w:szCs w:val="24"/>
        </w:rPr>
        <w:t>电磁辐射和声发射信号中存在大量干扰信号，有可能是工作面的其他作业或设备干扰等因素引起，这对后期的电磁辐射和声发射信号处理造成了一定的影响。</w:t>
      </w:r>
      <w:r w:rsidRPr="006446D1">
        <w:rPr>
          <w:rFonts w:ascii="Times New Roman" w:eastAsia="宋体" w:hAnsi="Times New Roman" w:cs="Times New Roman"/>
          <w:bCs/>
          <w:color w:val="000000" w:themeColor="text1"/>
          <w:sz w:val="24"/>
          <w:szCs w:val="24"/>
        </w:rPr>
        <w:t>应用附件</w:t>
      </w:r>
      <w:r w:rsidRPr="006446D1">
        <w:rPr>
          <w:rFonts w:ascii="Times New Roman" w:eastAsia="宋体" w:hAnsi="Times New Roman" w:cs="Times New Roman"/>
          <w:bCs/>
          <w:color w:val="000000" w:themeColor="text1"/>
          <w:sz w:val="24"/>
          <w:szCs w:val="24"/>
        </w:rPr>
        <w:t>1</w:t>
      </w:r>
      <w:r w:rsidRPr="006446D1">
        <w:rPr>
          <w:rFonts w:ascii="Times New Roman" w:eastAsia="宋体" w:hAnsi="Times New Roman" w:cs="Times New Roman"/>
          <w:bCs/>
          <w:color w:val="000000" w:themeColor="text1"/>
          <w:sz w:val="24"/>
          <w:szCs w:val="24"/>
        </w:rPr>
        <w:t>和</w:t>
      </w:r>
      <w:r w:rsidR="00167ED6" w:rsidRPr="006446D1">
        <w:rPr>
          <w:rFonts w:ascii="Times New Roman" w:eastAsia="宋体" w:hAnsi="Times New Roman" w:cs="Times New Roman"/>
          <w:bCs/>
          <w:color w:val="000000" w:themeColor="text1"/>
          <w:sz w:val="24"/>
          <w:szCs w:val="24"/>
        </w:rPr>
        <w:t>2</w:t>
      </w:r>
      <w:r w:rsidRPr="006446D1">
        <w:rPr>
          <w:rFonts w:ascii="Times New Roman" w:eastAsia="宋体" w:hAnsi="Times New Roman" w:cs="Times New Roman"/>
          <w:bCs/>
          <w:color w:val="000000" w:themeColor="text1"/>
          <w:sz w:val="24"/>
          <w:szCs w:val="24"/>
        </w:rPr>
        <w:t>中的数据，完成以下问题。</w:t>
      </w:r>
    </w:p>
    <w:p w14:paraId="2F85D915" w14:textId="77777777" w:rsidR="00760628" w:rsidRPr="006446D1" w:rsidDel="00A06FFC" w:rsidRDefault="00760628" w:rsidP="00244470">
      <w:pPr>
        <w:spacing w:line="360" w:lineRule="auto"/>
        <w:ind w:firstLineChars="200" w:firstLine="480"/>
        <w:jc w:val="center"/>
        <w:rPr>
          <w:rFonts w:ascii="Times New Roman" w:eastAsia="宋体" w:hAnsi="Times New Roman" w:cs="Times New Roman"/>
          <w:bCs/>
          <w:color w:val="000000" w:themeColor="text1"/>
          <w:sz w:val="24"/>
          <w:szCs w:val="24"/>
        </w:rPr>
      </w:pPr>
      <w:bookmarkStart w:id="0" w:name="_Hlk165147323"/>
      <w:r w:rsidRPr="006446D1">
        <w:rPr>
          <w:rFonts w:ascii="Times New Roman" w:eastAsia="宋体" w:hAnsi="Times New Roman" w:cs="Times New Roman"/>
          <w:bCs/>
          <w:noProof/>
          <w:color w:val="000000" w:themeColor="text1"/>
          <w:sz w:val="24"/>
          <w:szCs w:val="24"/>
        </w:rPr>
        <w:drawing>
          <wp:inline distT="0" distB="0" distL="0" distR="0" wp14:anchorId="0F3C0D1C" wp14:editId="660485ED">
            <wp:extent cx="3262029" cy="3258481"/>
            <wp:effectExtent l="0" t="0" r="0" b="0"/>
            <wp:docPr id="1369375680" name="图片 136937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8" cstate="print">
                      <a:extLst>
                        <a:ext uri="{28A0092B-C50C-407E-A947-70E740481C1C}">
                          <a14:useLocalDpi xmlns:a14="http://schemas.microsoft.com/office/drawing/2010/main" val="0"/>
                        </a:ext>
                      </a:extLst>
                    </a:blip>
                    <a:srcRect l="21287" r="22415"/>
                    <a:stretch/>
                  </pic:blipFill>
                  <pic:spPr bwMode="auto">
                    <a:xfrm>
                      <a:off x="0" y="0"/>
                      <a:ext cx="3280230" cy="3276663"/>
                    </a:xfrm>
                    <a:prstGeom prst="rect">
                      <a:avLst/>
                    </a:prstGeom>
                    <a:ln>
                      <a:noFill/>
                    </a:ln>
                    <a:extLst>
                      <a:ext uri="{53640926-AAD7-44D8-BBD7-CCE9431645EC}">
                        <a14:shadowObscured xmlns:a14="http://schemas.microsoft.com/office/drawing/2010/main"/>
                      </a:ext>
                    </a:extLst>
                  </pic:spPr>
                </pic:pic>
              </a:graphicData>
            </a:graphic>
          </wp:inline>
        </w:drawing>
      </w:r>
    </w:p>
    <w:p w14:paraId="3CE5C1BD" w14:textId="02C14773" w:rsidR="00760628" w:rsidRPr="006446D1" w:rsidDel="00A06FFC" w:rsidRDefault="00760628" w:rsidP="00332292">
      <w:pPr>
        <w:spacing w:line="360" w:lineRule="auto"/>
        <w:jc w:val="center"/>
        <w:rPr>
          <w:rFonts w:ascii="Times New Roman" w:eastAsia="宋体" w:hAnsi="Times New Roman" w:cs="Times New Roman"/>
          <w:bCs/>
          <w:color w:val="000000" w:themeColor="text1"/>
          <w:sz w:val="24"/>
          <w:szCs w:val="24"/>
        </w:rPr>
      </w:pPr>
      <w:r w:rsidRPr="006446D1" w:rsidDel="00A06FFC">
        <w:rPr>
          <w:rFonts w:ascii="Times New Roman" w:eastAsia="宋体" w:hAnsi="Times New Roman" w:cs="Times New Roman"/>
          <w:bCs/>
          <w:color w:val="000000" w:themeColor="text1"/>
          <w:sz w:val="24"/>
          <w:szCs w:val="24"/>
        </w:rPr>
        <w:t>图</w:t>
      </w:r>
      <w:r w:rsidRPr="006446D1">
        <w:rPr>
          <w:rFonts w:ascii="Times New Roman" w:eastAsia="宋体" w:hAnsi="Times New Roman" w:cs="Times New Roman"/>
          <w:bCs/>
          <w:color w:val="000000" w:themeColor="text1"/>
          <w:sz w:val="24"/>
          <w:szCs w:val="24"/>
        </w:rPr>
        <w:t>1</w:t>
      </w:r>
      <w:r w:rsidR="00244470" w:rsidRPr="006446D1">
        <w:rPr>
          <w:rFonts w:ascii="Times New Roman" w:eastAsia="宋体" w:hAnsi="Times New Roman" w:cs="Times New Roman"/>
          <w:bCs/>
          <w:color w:val="000000" w:themeColor="text1"/>
          <w:sz w:val="24"/>
          <w:szCs w:val="24"/>
        </w:rPr>
        <w:t xml:space="preserve"> </w:t>
      </w:r>
      <w:r w:rsidRPr="006446D1">
        <w:rPr>
          <w:rFonts w:ascii="Times New Roman" w:eastAsia="宋体" w:hAnsi="Times New Roman" w:cs="Times New Roman"/>
          <w:bCs/>
          <w:color w:val="000000" w:themeColor="text1"/>
          <w:sz w:val="24"/>
          <w:szCs w:val="24"/>
        </w:rPr>
        <w:t>以</w:t>
      </w:r>
      <w:r w:rsidRPr="006446D1" w:rsidDel="00A06FFC">
        <w:rPr>
          <w:rFonts w:ascii="Times New Roman" w:eastAsia="宋体" w:hAnsi="Times New Roman" w:cs="Times New Roman"/>
          <w:bCs/>
          <w:color w:val="000000" w:themeColor="text1"/>
          <w:sz w:val="24"/>
          <w:szCs w:val="24"/>
        </w:rPr>
        <w:t>电磁辐射为例</w:t>
      </w:r>
      <w:r w:rsidRPr="006446D1">
        <w:rPr>
          <w:rFonts w:ascii="Times New Roman" w:eastAsia="宋体" w:hAnsi="Times New Roman" w:cs="Times New Roman"/>
          <w:bCs/>
          <w:color w:val="000000" w:themeColor="text1"/>
          <w:sz w:val="24"/>
          <w:szCs w:val="24"/>
        </w:rPr>
        <w:t>的干扰信号数据示意图</w:t>
      </w:r>
    </w:p>
    <w:p w14:paraId="55463199" w14:textId="58F85E88" w:rsidR="00760628" w:rsidRPr="006446D1" w:rsidDel="00A06FFC" w:rsidRDefault="00244470" w:rsidP="00244470">
      <w:pPr>
        <w:spacing w:line="360" w:lineRule="auto"/>
        <w:ind w:firstLineChars="200" w:firstLine="480"/>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lastRenderedPageBreak/>
        <w:t>(</w:t>
      </w:r>
      <w:r w:rsidR="00760628" w:rsidRPr="006446D1">
        <w:rPr>
          <w:rFonts w:ascii="Times New Roman" w:eastAsia="宋体" w:hAnsi="Times New Roman" w:cs="Times New Roman"/>
          <w:bCs/>
          <w:color w:val="000000" w:themeColor="text1"/>
          <w:sz w:val="24"/>
          <w:szCs w:val="24"/>
        </w:rPr>
        <w:t>1.1</w:t>
      </w:r>
      <w:r w:rsidRPr="006446D1">
        <w:rPr>
          <w:rFonts w:ascii="Times New Roman" w:eastAsia="宋体" w:hAnsi="Times New Roman" w:cs="Times New Roman"/>
          <w:bCs/>
          <w:color w:val="000000" w:themeColor="text1"/>
          <w:sz w:val="24"/>
          <w:szCs w:val="24"/>
        </w:rPr>
        <w:t xml:space="preserve">) </w:t>
      </w:r>
      <w:r w:rsidR="00760628" w:rsidRPr="006446D1" w:rsidDel="00A06FFC">
        <w:rPr>
          <w:rFonts w:ascii="Times New Roman" w:eastAsia="宋体" w:hAnsi="Times New Roman" w:cs="Times New Roman"/>
          <w:bCs/>
          <w:color w:val="000000" w:themeColor="text1"/>
          <w:sz w:val="24"/>
          <w:szCs w:val="24"/>
        </w:rPr>
        <w:t>建立数学模型，对存在干扰的电磁辐射和声发射信号进行</w:t>
      </w:r>
      <w:r w:rsidR="00760628" w:rsidRPr="006446D1">
        <w:rPr>
          <w:rFonts w:ascii="Times New Roman" w:eastAsia="宋体" w:hAnsi="Times New Roman" w:cs="Times New Roman"/>
          <w:bCs/>
          <w:color w:val="000000" w:themeColor="text1"/>
          <w:sz w:val="24"/>
          <w:szCs w:val="24"/>
        </w:rPr>
        <w:t>分析</w:t>
      </w:r>
      <w:r w:rsidR="00760628" w:rsidRPr="006446D1" w:rsidDel="00A06FFC">
        <w:rPr>
          <w:rFonts w:ascii="Times New Roman" w:eastAsia="宋体" w:hAnsi="Times New Roman" w:cs="Times New Roman"/>
          <w:bCs/>
          <w:color w:val="000000" w:themeColor="text1"/>
          <w:sz w:val="24"/>
          <w:szCs w:val="24"/>
        </w:rPr>
        <w:t>，</w:t>
      </w:r>
      <w:r w:rsidR="00376341" w:rsidRPr="006446D1">
        <w:rPr>
          <w:rFonts w:ascii="Times New Roman" w:eastAsia="宋体" w:hAnsi="Times New Roman" w:cs="Times New Roman" w:hint="eastAsia"/>
          <w:bCs/>
          <w:color w:val="000000" w:themeColor="text1"/>
          <w:sz w:val="24"/>
          <w:szCs w:val="24"/>
        </w:rPr>
        <w:t>分别给出</w:t>
      </w:r>
      <w:r w:rsidR="00376341" w:rsidRPr="006446D1" w:rsidDel="00A06FFC">
        <w:rPr>
          <w:rFonts w:ascii="Times New Roman" w:eastAsia="宋体" w:hAnsi="Times New Roman" w:cs="Times New Roman"/>
          <w:bCs/>
          <w:color w:val="000000" w:themeColor="text1"/>
          <w:sz w:val="24"/>
          <w:szCs w:val="24"/>
        </w:rPr>
        <w:t>电磁辐射和声发射</w:t>
      </w:r>
      <w:r w:rsidR="00DD0BDF">
        <w:rPr>
          <w:rFonts w:ascii="Times New Roman" w:eastAsia="宋体" w:hAnsi="Times New Roman" w:cs="Times New Roman" w:hint="eastAsia"/>
          <w:bCs/>
          <w:color w:val="000000" w:themeColor="text1"/>
          <w:sz w:val="24"/>
          <w:szCs w:val="24"/>
        </w:rPr>
        <w:t>中的</w:t>
      </w:r>
      <w:r w:rsidR="00376341" w:rsidRPr="006446D1">
        <w:rPr>
          <w:rFonts w:ascii="Times New Roman" w:eastAsia="宋体" w:hAnsi="Times New Roman" w:cs="Times New Roman" w:hint="eastAsia"/>
          <w:bCs/>
          <w:color w:val="000000" w:themeColor="text1"/>
          <w:sz w:val="24"/>
          <w:szCs w:val="24"/>
        </w:rPr>
        <w:t>干扰</w:t>
      </w:r>
      <w:r w:rsidR="00CD4FFD" w:rsidRPr="006446D1">
        <w:rPr>
          <w:rFonts w:ascii="Times New Roman" w:eastAsia="宋体" w:hAnsi="Times New Roman" w:cs="Times New Roman"/>
          <w:bCs/>
          <w:color w:val="000000" w:themeColor="text1"/>
          <w:sz w:val="24"/>
          <w:szCs w:val="24"/>
        </w:rPr>
        <w:t>信号</w:t>
      </w:r>
      <w:r w:rsidR="00760628" w:rsidRPr="006446D1">
        <w:rPr>
          <w:rFonts w:ascii="Times New Roman" w:eastAsia="宋体" w:hAnsi="Times New Roman" w:cs="Times New Roman"/>
          <w:bCs/>
          <w:color w:val="000000" w:themeColor="text1"/>
          <w:sz w:val="24"/>
          <w:szCs w:val="24"/>
        </w:rPr>
        <w:t>数据的特征</w:t>
      </w: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不少于</w:t>
      </w:r>
      <w:r w:rsidR="00760628" w:rsidRPr="006446D1">
        <w:rPr>
          <w:rFonts w:ascii="Times New Roman" w:eastAsia="宋体" w:hAnsi="Times New Roman" w:cs="Times New Roman"/>
          <w:bCs/>
          <w:color w:val="000000" w:themeColor="text1"/>
          <w:sz w:val="24"/>
          <w:szCs w:val="24"/>
        </w:rPr>
        <w:t>3</w:t>
      </w:r>
      <w:r w:rsidR="00760628" w:rsidRPr="006446D1">
        <w:rPr>
          <w:rFonts w:ascii="Times New Roman" w:eastAsia="宋体" w:hAnsi="Times New Roman" w:cs="Times New Roman"/>
          <w:bCs/>
          <w:color w:val="000000" w:themeColor="text1"/>
          <w:sz w:val="24"/>
          <w:szCs w:val="24"/>
        </w:rPr>
        <w:t>个</w:t>
      </w:r>
      <w:r w:rsidRPr="006446D1">
        <w:rPr>
          <w:rFonts w:ascii="Times New Roman" w:eastAsia="宋体" w:hAnsi="Times New Roman" w:cs="Times New Roman"/>
          <w:bCs/>
          <w:color w:val="000000" w:themeColor="text1"/>
          <w:sz w:val="24"/>
          <w:szCs w:val="24"/>
        </w:rPr>
        <w:t>)</w:t>
      </w:r>
      <w:r w:rsidR="00760628" w:rsidRPr="006446D1" w:rsidDel="00A06FFC">
        <w:rPr>
          <w:rFonts w:ascii="Times New Roman" w:eastAsia="宋体" w:hAnsi="Times New Roman" w:cs="Times New Roman"/>
          <w:bCs/>
          <w:color w:val="000000" w:themeColor="text1"/>
          <w:sz w:val="24"/>
          <w:szCs w:val="24"/>
        </w:rPr>
        <w:t>。</w:t>
      </w:r>
    </w:p>
    <w:p w14:paraId="00E98E6E" w14:textId="26811150" w:rsidR="00760628" w:rsidRPr="006446D1" w:rsidDel="00A06FFC" w:rsidRDefault="00244470" w:rsidP="00244470">
      <w:pPr>
        <w:spacing w:line="360" w:lineRule="auto"/>
        <w:ind w:firstLineChars="200" w:firstLine="480"/>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1.</w:t>
      </w:r>
      <w:r w:rsidR="00760628" w:rsidRPr="006446D1" w:rsidDel="00A06FFC">
        <w:rPr>
          <w:rFonts w:ascii="Times New Roman" w:eastAsia="宋体" w:hAnsi="Times New Roman" w:cs="Times New Roman"/>
          <w:bCs/>
          <w:color w:val="000000" w:themeColor="text1"/>
          <w:sz w:val="24"/>
          <w:szCs w:val="24"/>
        </w:rPr>
        <w:t>2</w:t>
      </w:r>
      <w:r w:rsidRPr="006446D1">
        <w:rPr>
          <w:rFonts w:ascii="Times New Roman" w:eastAsia="宋体" w:hAnsi="Times New Roman" w:cs="Times New Roman"/>
          <w:bCs/>
          <w:color w:val="000000" w:themeColor="text1"/>
          <w:sz w:val="24"/>
          <w:szCs w:val="24"/>
        </w:rPr>
        <w:t xml:space="preserve">) </w:t>
      </w:r>
      <w:r w:rsidR="00760628" w:rsidRPr="006446D1">
        <w:rPr>
          <w:rFonts w:ascii="Times New Roman" w:eastAsia="宋体" w:hAnsi="Times New Roman" w:cs="Times New Roman"/>
          <w:bCs/>
          <w:color w:val="000000" w:themeColor="text1"/>
          <w:sz w:val="24"/>
          <w:szCs w:val="24"/>
        </w:rPr>
        <w:t>利用问题</w:t>
      </w: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1.1</w:t>
      </w: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中得到的特征，</w:t>
      </w:r>
      <w:r w:rsidR="00760628" w:rsidRPr="006446D1" w:rsidDel="00A06FFC">
        <w:rPr>
          <w:rFonts w:ascii="Times New Roman" w:eastAsia="宋体" w:hAnsi="Times New Roman" w:cs="Times New Roman"/>
          <w:bCs/>
          <w:color w:val="000000" w:themeColor="text1"/>
          <w:sz w:val="24"/>
          <w:szCs w:val="24"/>
        </w:rPr>
        <w:t>建立数学模型，对</w:t>
      </w:r>
      <w:r w:rsidR="00760628" w:rsidRPr="006446D1">
        <w:rPr>
          <w:rFonts w:ascii="Times New Roman" w:eastAsia="宋体" w:hAnsi="Times New Roman" w:cs="Times New Roman"/>
          <w:bCs/>
          <w:color w:val="000000" w:themeColor="text1"/>
          <w:sz w:val="24"/>
          <w:szCs w:val="24"/>
        </w:rPr>
        <w:t>202</w:t>
      </w:r>
      <w:r w:rsidR="00F40181" w:rsidRPr="006446D1">
        <w:rPr>
          <w:rFonts w:ascii="Times New Roman" w:eastAsia="宋体" w:hAnsi="Times New Roman" w:cs="Times New Roman"/>
          <w:bCs/>
          <w:color w:val="000000" w:themeColor="text1"/>
          <w:sz w:val="24"/>
          <w:szCs w:val="24"/>
        </w:rPr>
        <w:t>2</w:t>
      </w:r>
      <w:r w:rsidR="00760628" w:rsidRPr="006446D1">
        <w:rPr>
          <w:rFonts w:ascii="Times New Roman" w:eastAsia="宋体" w:hAnsi="Times New Roman" w:cs="Times New Roman"/>
          <w:bCs/>
          <w:color w:val="000000" w:themeColor="text1"/>
          <w:sz w:val="24"/>
          <w:szCs w:val="24"/>
        </w:rPr>
        <w:t>年</w:t>
      </w:r>
      <w:r w:rsidR="00F40181" w:rsidRPr="006446D1">
        <w:rPr>
          <w:rFonts w:ascii="Times New Roman" w:eastAsia="宋体" w:hAnsi="Times New Roman" w:cs="Times New Roman"/>
          <w:bCs/>
          <w:color w:val="000000" w:themeColor="text1"/>
          <w:sz w:val="24"/>
          <w:szCs w:val="24"/>
        </w:rPr>
        <w:t>5</w:t>
      </w:r>
      <w:r w:rsidR="00760628" w:rsidRPr="006446D1">
        <w:rPr>
          <w:rFonts w:ascii="Times New Roman" w:eastAsia="宋体" w:hAnsi="Times New Roman" w:cs="Times New Roman"/>
          <w:bCs/>
          <w:color w:val="000000" w:themeColor="text1"/>
          <w:sz w:val="24"/>
          <w:szCs w:val="24"/>
        </w:rPr>
        <w:t>月</w:t>
      </w:r>
      <w:r w:rsidR="00F40181" w:rsidRPr="006446D1">
        <w:rPr>
          <w:rFonts w:ascii="Times New Roman" w:eastAsia="宋体" w:hAnsi="Times New Roman" w:cs="Times New Roman"/>
          <w:bCs/>
          <w:color w:val="000000" w:themeColor="text1"/>
          <w:sz w:val="24"/>
          <w:szCs w:val="24"/>
        </w:rPr>
        <w:t>1</w:t>
      </w:r>
      <w:r w:rsidR="00760628" w:rsidRPr="006446D1">
        <w:rPr>
          <w:rFonts w:ascii="Times New Roman" w:eastAsia="宋体" w:hAnsi="Times New Roman" w:cs="Times New Roman"/>
          <w:bCs/>
          <w:color w:val="000000" w:themeColor="text1"/>
          <w:sz w:val="24"/>
          <w:szCs w:val="24"/>
        </w:rPr>
        <w:t>日</w:t>
      </w:r>
      <w:r w:rsidR="00760628" w:rsidRPr="006446D1">
        <w:rPr>
          <w:rFonts w:ascii="Times New Roman" w:eastAsia="宋体" w:hAnsi="Times New Roman" w:cs="Times New Roman"/>
          <w:bCs/>
          <w:color w:val="000000" w:themeColor="text1"/>
          <w:sz w:val="24"/>
          <w:szCs w:val="24"/>
        </w:rPr>
        <w:t>-202</w:t>
      </w:r>
      <w:r w:rsidR="00F40181" w:rsidRPr="006446D1">
        <w:rPr>
          <w:rFonts w:ascii="Times New Roman" w:eastAsia="宋体" w:hAnsi="Times New Roman" w:cs="Times New Roman"/>
          <w:bCs/>
          <w:color w:val="000000" w:themeColor="text1"/>
          <w:sz w:val="24"/>
          <w:szCs w:val="24"/>
        </w:rPr>
        <w:t>2</w:t>
      </w:r>
      <w:r w:rsidR="00760628" w:rsidRPr="006446D1">
        <w:rPr>
          <w:rFonts w:ascii="Times New Roman" w:eastAsia="宋体" w:hAnsi="Times New Roman" w:cs="Times New Roman"/>
          <w:bCs/>
          <w:color w:val="000000" w:themeColor="text1"/>
          <w:sz w:val="24"/>
          <w:szCs w:val="24"/>
        </w:rPr>
        <w:t>年</w:t>
      </w:r>
      <w:r w:rsidR="00F40181" w:rsidRPr="006446D1">
        <w:rPr>
          <w:rFonts w:ascii="Times New Roman" w:eastAsia="宋体" w:hAnsi="Times New Roman" w:cs="Times New Roman"/>
          <w:bCs/>
          <w:color w:val="000000" w:themeColor="text1"/>
          <w:sz w:val="24"/>
          <w:szCs w:val="24"/>
        </w:rPr>
        <w:t>5</w:t>
      </w:r>
      <w:r w:rsidR="00760628" w:rsidRPr="006446D1">
        <w:rPr>
          <w:rFonts w:ascii="Times New Roman" w:eastAsia="宋体" w:hAnsi="Times New Roman" w:cs="Times New Roman"/>
          <w:bCs/>
          <w:color w:val="000000" w:themeColor="text1"/>
          <w:sz w:val="24"/>
          <w:szCs w:val="24"/>
        </w:rPr>
        <w:t>月</w:t>
      </w:r>
      <w:r w:rsidR="00F40181" w:rsidRPr="006446D1">
        <w:rPr>
          <w:rFonts w:ascii="Times New Roman" w:eastAsia="宋体" w:hAnsi="Times New Roman" w:cs="Times New Roman"/>
          <w:bCs/>
          <w:color w:val="000000" w:themeColor="text1"/>
          <w:sz w:val="24"/>
          <w:szCs w:val="24"/>
        </w:rPr>
        <w:t>30</w:t>
      </w:r>
      <w:r w:rsidR="00760628" w:rsidRPr="006446D1">
        <w:rPr>
          <w:rFonts w:ascii="Times New Roman" w:eastAsia="宋体" w:hAnsi="Times New Roman" w:cs="Times New Roman"/>
          <w:bCs/>
          <w:color w:val="000000" w:themeColor="text1"/>
          <w:sz w:val="24"/>
          <w:szCs w:val="24"/>
        </w:rPr>
        <w:t>日的</w:t>
      </w:r>
      <w:r w:rsidR="00760628" w:rsidRPr="006446D1" w:rsidDel="00A06FFC">
        <w:rPr>
          <w:rFonts w:ascii="Times New Roman" w:eastAsia="宋体" w:hAnsi="Times New Roman" w:cs="Times New Roman"/>
          <w:bCs/>
          <w:color w:val="000000" w:themeColor="text1"/>
          <w:sz w:val="24"/>
          <w:szCs w:val="24"/>
        </w:rPr>
        <w:t>电磁辐射和</w:t>
      </w:r>
      <w:r w:rsidR="00ED5127" w:rsidRPr="006446D1">
        <w:rPr>
          <w:rFonts w:ascii="Times New Roman" w:eastAsia="宋体" w:hAnsi="Times New Roman" w:cs="Times New Roman"/>
          <w:bCs/>
          <w:color w:val="000000" w:themeColor="text1"/>
          <w:sz w:val="24"/>
          <w:szCs w:val="24"/>
        </w:rPr>
        <w:t>2022</w:t>
      </w:r>
      <w:r w:rsidR="00ED5127" w:rsidRPr="006446D1">
        <w:rPr>
          <w:rFonts w:ascii="Times New Roman" w:eastAsia="宋体" w:hAnsi="Times New Roman" w:cs="Times New Roman"/>
          <w:bCs/>
          <w:color w:val="000000" w:themeColor="text1"/>
          <w:sz w:val="24"/>
          <w:szCs w:val="24"/>
        </w:rPr>
        <w:t>年</w:t>
      </w:r>
      <w:r w:rsidR="00ED5127" w:rsidRPr="006446D1">
        <w:rPr>
          <w:rFonts w:ascii="Times New Roman" w:eastAsia="宋体" w:hAnsi="Times New Roman" w:cs="Times New Roman"/>
          <w:bCs/>
          <w:color w:val="000000" w:themeColor="text1"/>
          <w:sz w:val="24"/>
          <w:szCs w:val="24"/>
        </w:rPr>
        <w:t>4</w:t>
      </w:r>
      <w:r w:rsidR="00ED5127" w:rsidRPr="006446D1">
        <w:rPr>
          <w:rFonts w:ascii="Times New Roman" w:eastAsia="宋体" w:hAnsi="Times New Roman" w:cs="Times New Roman"/>
          <w:bCs/>
          <w:color w:val="000000" w:themeColor="text1"/>
          <w:sz w:val="24"/>
          <w:szCs w:val="24"/>
        </w:rPr>
        <w:t>月</w:t>
      </w:r>
      <w:r w:rsidR="00ED5127" w:rsidRPr="006446D1">
        <w:rPr>
          <w:rFonts w:ascii="Times New Roman" w:eastAsia="宋体" w:hAnsi="Times New Roman" w:cs="Times New Roman"/>
          <w:bCs/>
          <w:color w:val="000000" w:themeColor="text1"/>
          <w:sz w:val="24"/>
          <w:szCs w:val="24"/>
        </w:rPr>
        <w:t>1</w:t>
      </w:r>
      <w:r w:rsidR="00ED5127" w:rsidRPr="006446D1">
        <w:rPr>
          <w:rFonts w:ascii="Times New Roman" w:eastAsia="宋体" w:hAnsi="Times New Roman" w:cs="Times New Roman"/>
          <w:bCs/>
          <w:color w:val="000000" w:themeColor="text1"/>
          <w:sz w:val="24"/>
          <w:szCs w:val="24"/>
        </w:rPr>
        <w:t>日</w:t>
      </w:r>
      <w:r w:rsidR="00ED5127" w:rsidRPr="006446D1">
        <w:rPr>
          <w:rFonts w:ascii="Times New Roman" w:eastAsia="宋体" w:hAnsi="Times New Roman" w:cs="Times New Roman"/>
          <w:bCs/>
          <w:color w:val="000000" w:themeColor="text1"/>
          <w:sz w:val="24"/>
          <w:szCs w:val="24"/>
        </w:rPr>
        <w:t>-2022</w:t>
      </w:r>
      <w:r w:rsidR="00ED5127" w:rsidRPr="006446D1">
        <w:rPr>
          <w:rFonts w:ascii="Times New Roman" w:eastAsia="宋体" w:hAnsi="Times New Roman" w:cs="Times New Roman"/>
          <w:bCs/>
          <w:color w:val="000000" w:themeColor="text1"/>
          <w:sz w:val="24"/>
          <w:szCs w:val="24"/>
        </w:rPr>
        <w:t>年</w:t>
      </w:r>
      <w:r w:rsidR="00ED5127" w:rsidRPr="006446D1">
        <w:rPr>
          <w:rFonts w:ascii="Times New Roman" w:eastAsia="宋体" w:hAnsi="Times New Roman" w:cs="Times New Roman"/>
          <w:bCs/>
          <w:color w:val="000000" w:themeColor="text1"/>
          <w:sz w:val="24"/>
          <w:szCs w:val="24"/>
        </w:rPr>
        <w:t>5</w:t>
      </w:r>
      <w:r w:rsidR="00ED5127" w:rsidRPr="006446D1">
        <w:rPr>
          <w:rFonts w:ascii="Times New Roman" w:eastAsia="宋体" w:hAnsi="Times New Roman" w:cs="Times New Roman"/>
          <w:bCs/>
          <w:color w:val="000000" w:themeColor="text1"/>
          <w:sz w:val="24"/>
          <w:szCs w:val="24"/>
        </w:rPr>
        <w:t>月</w:t>
      </w:r>
      <w:r w:rsidR="00ED5127" w:rsidRPr="006446D1">
        <w:rPr>
          <w:rFonts w:ascii="Times New Roman" w:eastAsia="宋体" w:hAnsi="Times New Roman" w:cs="Times New Roman"/>
          <w:bCs/>
          <w:color w:val="000000" w:themeColor="text1"/>
          <w:sz w:val="24"/>
          <w:szCs w:val="24"/>
        </w:rPr>
        <w:t>30</w:t>
      </w:r>
      <w:r w:rsidR="00ED5127" w:rsidRPr="006446D1">
        <w:rPr>
          <w:rFonts w:ascii="Times New Roman" w:eastAsia="宋体" w:hAnsi="Times New Roman" w:cs="Times New Roman"/>
          <w:bCs/>
          <w:color w:val="000000" w:themeColor="text1"/>
          <w:sz w:val="24"/>
          <w:szCs w:val="24"/>
        </w:rPr>
        <w:t>日及</w:t>
      </w:r>
      <w:r w:rsidR="00ED5127" w:rsidRPr="006446D1">
        <w:rPr>
          <w:rFonts w:ascii="Times New Roman" w:eastAsia="宋体" w:hAnsi="Times New Roman" w:cs="Times New Roman"/>
          <w:bCs/>
          <w:color w:val="000000" w:themeColor="text1"/>
          <w:sz w:val="24"/>
          <w:szCs w:val="24"/>
        </w:rPr>
        <w:t>2022</w:t>
      </w:r>
      <w:r w:rsidR="00ED5127" w:rsidRPr="006446D1">
        <w:rPr>
          <w:rFonts w:ascii="Times New Roman" w:eastAsia="宋体" w:hAnsi="Times New Roman" w:cs="Times New Roman"/>
          <w:bCs/>
          <w:color w:val="000000" w:themeColor="text1"/>
          <w:sz w:val="24"/>
          <w:szCs w:val="24"/>
        </w:rPr>
        <w:t>年</w:t>
      </w:r>
      <w:r w:rsidR="00ED5127" w:rsidRPr="006446D1">
        <w:rPr>
          <w:rFonts w:ascii="Times New Roman" w:eastAsia="宋体" w:hAnsi="Times New Roman" w:cs="Times New Roman"/>
          <w:bCs/>
          <w:color w:val="000000" w:themeColor="text1"/>
          <w:sz w:val="24"/>
          <w:szCs w:val="24"/>
        </w:rPr>
        <w:t>10</w:t>
      </w:r>
      <w:r w:rsidR="00ED5127" w:rsidRPr="006446D1">
        <w:rPr>
          <w:rFonts w:ascii="Times New Roman" w:eastAsia="宋体" w:hAnsi="Times New Roman" w:cs="Times New Roman"/>
          <w:bCs/>
          <w:color w:val="000000" w:themeColor="text1"/>
          <w:sz w:val="24"/>
          <w:szCs w:val="24"/>
        </w:rPr>
        <w:t>月</w:t>
      </w:r>
      <w:r w:rsidR="00ED5127" w:rsidRPr="006446D1">
        <w:rPr>
          <w:rFonts w:ascii="Times New Roman" w:eastAsia="宋体" w:hAnsi="Times New Roman" w:cs="Times New Roman"/>
          <w:bCs/>
          <w:color w:val="000000" w:themeColor="text1"/>
          <w:sz w:val="24"/>
          <w:szCs w:val="24"/>
        </w:rPr>
        <w:t>10</w:t>
      </w:r>
      <w:r w:rsidR="00ED5127" w:rsidRPr="006446D1">
        <w:rPr>
          <w:rFonts w:ascii="Times New Roman" w:eastAsia="宋体" w:hAnsi="Times New Roman" w:cs="Times New Roman"/>
          <w:bCs/>
          <w:color w:val="000000" w:themeColor="text1"/>
          <w:sz w:val="24"/>
          <w:szCs w:val="24"/>
        </w:rPr>
        <w:t>日</w:t>
      </w:r>
      <w:r w:rsidR="00ED5127" w:rsidRPr="006446D1">
        <w:rPr>
          <w:rFonts w:ascii="Times New Roman" w:eastAsia="宋体" w:hAnsi="Times New Roman" w:cs="Times New Roman"/>
          <w:bCs/>
          <w:color w:val="000000" w:themeColor="text1"/>
          <w:sz w:val="24"/>
          <w:szCs w:val="24"/>
        </w:rPr>
        <w:t>-2022</w:t>
      </w:r>
      <w:r w:rsidR="00ED5127" w:rsidRPr="006446D1">
        <w:rPr>
          <w:rFonts w:ascii="Times New Roman" w:eastAsia="宋体" w:hAnsi="Times New Roman" w:cs="Times New Roman"/>
          <w:bCs/>
          <w:color w:val="000000" w:themeColor="text1"/>
          <w:sz w:val="24"/>
          <w:szCs w:val="24"/>
        </w:rPr>
        <w:t>年</w:t>
      </w:r>
      <w:r w:rsidR="00ED5127" w:rsidRPr="006446D1">
        <w:rPr>
          <w:rFonts w:ascii="Times New Roman" w:eastAsia="宋体" w:hAnsi="Times New Roman" w:cs="Times New Roman"/>
          <w:bCs/>
          <w:color w:val="000000" w:themeColor="text1"/>
          <w:sz w:val="24"/>
          <w:szCs w:val="24"/>
        </w:rPr>
        <w:t>11</w:t>
      </w:r>
      <w:r w:rsidR="00ED5127" w:rsidRPr="006446D1">
        <w:rPr>
          <w:rFonts w:ascii="Times New Roman" w:eastAsia="宋体" w:hAnsi="Times New Roman" w:cs="Times New Roman"/>
          <w:bCs/>
          <w:color w:val="000000" w:themeColor="text1"/>
          <w:sz w:val="24"/>
          <w:szCs w:val="24"/>
        </w:rPr>
        <w:t>月</w:t>
      </w:r>
      <w:r w:rsidR="00ED5127" w:rsidRPr="006446D1">
        <w:rPr>
          <w:rFonts w:ascii="Times New Roman" w:eastAsia="宋体" w:hAnsi="Times New Roman" w:cs="Times New Roman"/>
          <w:bCs/>
          <w:color w:val="000000" w:themeColor="text1"/>
          <w:sz w:val="24"/>
          <w:szCs w:val="24"/>
        </w:rPr>
        <w:t>10</w:t>
      </w:r>
      <w:r w:rsidR="00ED5127" w:rsidRPr="006446D1">
        <w:rPr>
          <w:rFonts w:ascii="Times New Roman" w:eastAsia="宋体" w:hAnsi="Times New Roman" w:cs="Times New Roman"/>
          <w:bCs/>
          <w:color w:val="000000" w:themeColor="text1"/>
          <w:sz w:val="24"/>
          <w:szCs w:val="24"/>
        </w:rPr>
        <w:t>日</w:t>
      </w:r>
      <w:r w:rsidR="00760628" w:rsidRPr="006446D1" w:rsidDel="00A06FFC">
        <w:rPr>
          <w:rFonts w:ascii="Times New Roman" w:eastAsia="宋体" w:hAnsi="Times New Roman" w:cs="Times New Roman"/>
          <w:bCs/>
          <w:color w:val="000000" w:themeColor="text1"/>
          <w:sz w:val="24"/>
          <w:szCs w:val="24"/>
        </w:rPr>
        <w:t>声发射信号中的干扰信号</w:t>
      </w:r>
      <w:r w:rsidR="00760628" w:rsidRPr="006446D1">
        <w:rPr>
          <w:rFonts w:ascii="Times New Roman" w:eastAsia="宋体" w:hAnsi="Times New Roman" w:cs="Times New Roman"/>
          <w:bCs/>
          <w:color w:val="000000" w:themeColor="text1"/>
          <w:sz w:val="24"/>
          <w:szCs w:val="24"/>
        </w:rPr>
        <w:t>所在的时间区间</w:t>
      </w:r>
      <w:r w:rsidR="00760628" w:rsidRPr="006446D1" w:rsidDel="00A06FFC">
        <w:rPr>
          <w:rFonts w:ascii="Times New Roman" w:eastAsia="宋体" w:hAnsi="Times New Roman" w:cs="Times New Roman"/>
          <w:bCs/>
          <w:color w:val="000000" w:themeColor="text1"/>
          <w:sz w:val="24"/>
          <w:szCs w:val="24"/>
        </w:rPr>
        <w:t>进行识别</w:t>
      </w:r>
      <w:r w:rsidR="00376341" w:rsidRPr="006446D1">
        <w:rPr>
          <w:rFonts w:ascii="Times New Roman" w:eastAsia="宋体" w:hAnsi="Times New Roman" w:cs="Times New Roman"/>
          <w:bCs/>
          <w:color w:val="000000" w:themeColor="text1"/>
          <w:sz w:val="24"/>
          <w:szCs w:val="24"/>
        </w:rPr>
        <w:t>，</w:t>
      </w:r>
      <w:r w:rsidR="009D68EC" w:rsidRPr="006446D1">
        <w:rPr>
          <w:rFonts w:ascii="Times New Roman" w:eastAsia="宋体" w:hAnsi="Times New Roman" w:cs="Times New Roman" w:hint="eastAsia"/>
          <w:bCs/>
          <w:color w:val="000000" w:themeColor="text1"/>
          <w:sz w:val="24"/>
          <w:szCs w:val="24"/>
        </w:rPr>
        <w:t>分别给出</w:t>
      </w:r>
      <w:r w:rsidR="009D68EC" w:rsidRPr="006446D1" w:rsidDel="00A06FFC">
        <w:rPr>
          <w:rFonts w:ascii="Times New Roman" w:eastAsia="宋体" w:hAnsi="Times New Roman" w:cs="Times New Roman"/>
          <w:bCs/>
          <w:color w:val="000000" w:themeColor="text1"/>
          <w:sz w:val="24"/>
          <w:szCs w:val="24"/>
        </w:rPr>
        <w:t>电磁辐射和声发射</w:t>
      </w:r>
      <w:r w:rsidR="00760628" w:rsidRPr="006446D1">
        <w:rPr>
          <w:rFonts w:ascii="Times New Roman" w:eastAsia="宋体" w:hAnsi="Times New Roman" w:cs="Times New Roman"/>
          <w:bCs/>
          <w:color w:val="000000" w:themeColor="text1"/>
          <w:sz w:val="24"/>
          <w:szCs w:val="24"/>
        </w:rPr>
        <w:t>最早发生的</w:t>
      </w:r>
      <w:r w:rsidR="00760628" w:rsidRPr="006446D1">
        <w:rPr>
          <w:rFonts w:ascii="Times New Roman" w:eastAsia="宋体" w:hAnsi="Times New Roman" w:cs="Times New Roman"/>
          <w:bCs/>
          <w:color w:val="000000" w:themeColor="text1"/>
          <w:sz w:val="24"/>
          <w:szCs w:val="24"/>
        </w:rPr>
        <w:t>5</w:t>
      </w:r>
      <w:r w:rsidR="00760628" w:rsidRPr="006446D1">
        <w:rPr>
          <w:rFonts w:ascii="Times New Roman" w:eastAsia="宋体" w:hAnsi="Times New Roman" w:cs="Times New Roman"/>
          <w:bCs/>
          <w:color w:val="000000" w:themeColor="text1"/>
          <w:sz w:val="24"/>
          <w:szCs w:val="24"/>
        </w:rPr>
        <w:t>个干扰信号所在的区间，完成表</w:t>
      </w:r>
      <w:r w:rsidR="00760628" w:rsidRPr="006446D1">
        <w:rPr>
          <w:rFonts w:ascii="Times New Roman" w:eastAsia="宋体" w:hAnsi="Times New Roman" w:cs="Times New Roman"/>
          <w:bCs/>
          <w:color w:val="000000" w:themeColor="text1"/>
          <w:sz w:val="24"/>
          <w:szCs w:val="24"/>
        </w:rPr>
        <w:t>1</w:t>
      </w:r>
      <w:r w:rsidR="00760628" w:rsidRPr="006446D1">
        <w:rPr>
          <w:rFonts w:ascii="Times New Roman" w:eastAsia="宋体" w:hAnsi="Times New Roman" w:cs="Times New Roman"/>
          <w:bCs/>
          <w:color w:val="000000" w:themeColor="text1"/>
          <w:sz w:val="24"/>
          <w:szCs w:val="24"/>
        </w:rPr>
        <w:t>和表</w:t>
      </w:r>
      <w:r w:rsidR="00760628" w:rsidRPr="006446D1">
        <w:rPr>
          <w:rFonts w:ascii="Times New Roman" w:eastAsia="宋体" w:hAnsi="Times New Roman" w:cs="Times New Roman"/>
          <w:bCs/>
          <w:color w:val="000000" w:themeColor="text1"/>
          <w:sz w:val="24"/>
          <w:szCs w:val="24"/>
        </w:rPr>
        <w:t>2</w:t>
      </w:r>
      <w:r w:rsidR="00760628" w:rsidRPr="006446D1" w:rsidDel="00A06FFC">
        <w:rPr>
          <w:rFonts w:ascii="Times New Roman" w:eastAsia="宋体" w:hAnsi="Times New Roman" w:cs="Times New Roman"/>
          <w:bCs/>
          <w:color w:val="000000" w:themeColor="text1"/>
          <w:sz w:val="24"/>
          <w:szCs w:val="24"/>
        </w:rPr>
        <w:t>。</w:t>
      </w:r>
    </w:p>
    <w:p w14:paraId="1B09CF41" w14:textId="77777777" w:rsidR="00760628" w:rsidRPr="006446D1" w:rsidRDefault="00760628" w:rsidP="0033229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表</w:t>
      </w:r>
      <w:r w:rsidRPr="006446D1">
        <w:rPr>
          <w:rFonts w:ascii="Times New Roman" w:eastAsia="宋体" w:hAnsi="Times New Roman" w:cs="Times New Roman"/>
          <w:bCs/>
          <w:color w:val="000000" w:themeColor="text1"/>
          <w:sz w:val="24"/>
          <w:szCs w:val="24"/>
        </w:rPr>
        <w:t xml:space="preserve">1 </w:t>
      </w:r>
      <w:r w:rsidRPr="006446D1">
        <w:rPr>
          <w:rFonts w:ascii="Times New Roman" w:eastAsia="宋体" w:hAnsi="Times New Roman" w:cs="Times New Roman"/>
          <w:bCs/>
          <w:color w:val="000000" w:themeColor="text1"/>
          <w:sz w:val="24"/>
          <w:szCs w:val="24"/>
        </w:rPr>
        <w:t>电磁辐射干扰信号时间区间</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3118"/>
        <w:gridCol w:w="3119"/>
      </w:tblGrid>
      <w:tr w:rsidR="00760628" w:rsidRPr="006446D1" w14:paraId="0B43D2C2" w14:textId="77777777" w:rsidTr="00EB4101">
        <w:trPr>
          <w:jc w:val="center"/>
        </w:trPr>
        <w:tc>
          <w:tcPr>
            <w:tcW w:w="1418" w:type="dxa"/>
            <w:vAlign w:val="center"/>
          </w:tcPr>
          <w:p w14:paraId="6260BA6B"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序号</w:t>
            </w:r>
          </w:p>
        </w:tc>
        <w:tc>
          <w:tcPr>
            <w:tcW w:w="3118" w:type="dxa"/>
            <w:vAlign w:val="center"/>
          </w:tcPr>
          <w:p w14:paraId="33DC7CFE"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时间区间起点</w:t>
            </w:r>
          </w:p>
        </w:tc>
        <w:tc>
          <w:tcPr>
            <w:tcW w:w="3119" w:type="dxa"/>
            <w:vAlign w:val="center"/>
          </w:tcPr>
          <w:p w14:paraId="2CB3DD76"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时间区间终点</w:t>
            </w:r>
          </w:p>
        </w:tc>
      </w:tr>
      <w:tr w:rsidR="00760628" w:rsidRPr="006446D1" w14:paraId="01FE1DA3" w14:textId="77777777" w:rsidTr="00EB4101">
        <w:trPr>
          <w:jc w:val="center"/>
        </w:trPr>
        <w:tc>
          <w:tcPr>
            <w:tcW w:w="1418" w:type="dxa"/>
            <w:vAlign w:val="center"/>
          </w:tcPr>
          <w:p w14:paraId="43F91C9E"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1</w:t>
            </w:r>
          </w:p>
        </w:tc>
        <w:tc>
          <w:tcPr>
            <w:tcW w:w="3118" w:type="dxa"/>
            <w:vAlign w:val="center"/>
          </w:tcPr>
          <w:p w14:paraId="46CB9F75" w14:textId="4ED8F5A9" w:rsidR="00760628" w:rsidRPr="006446D1" w:rsidRDefault="00760628" w:rsidP="00F40181">
            <w:pPr>
              <w:widowControl/>
              <w:jc w:val="center"/>
              <w:rPr>
                <w:rFonts w:ascii="Times New Roman" w:eastAsia="等线" w:hAnsi="Times New Roman" w:cs="Times New Roman"/>
                <w:color w:val="000000"/>
                <w:sz w:val="22"/>
              </w:rPr>
            </w:pPr>
          </w:p>
        </w:tc>
        <w:tc>
          <w:tcPr>
            <w:tcW w:w="3119" w:type="dxa"/>
            <w:vAlign w:val="center"/>
          </w:tcPr>
          <w:p w14:paraId="0CB11EFA" w14:textId="149FBB16" w:rsidR="00760628" w:rsidRPr="006446D1" w:rsidRDefault="00760628" w:rsidP="00F40181">
            <w:pPr>
              <w:widowControl/>
              <w:jc w:val="center"/>
              <w:rPr>
                <w:rFonts w:ascii="Times New Roman" w:eastAsia="等线" w:hAnsi="Times New Roman" w:cs="Times New Roman"/>
                <w:color w:val="000000"/>
                <w:sz w:val="22"/>
              </w:rPr>
            </w:pPr>
          </w:p>
        </w:tc>
      </w:tr>
      <w:tr w:rsidR="00760628" w:rsidRPr="006446D1" w14:paraId="68160CB5" w14:textId="77777777" w:rsidTr="00EB4101">
        <w:trPr>
          <w:jc w:val="center"/>
        </w:trPr>
        <w:tc>
          <w:tcPr>
            <w:tcW w:w="1418" w:type="dxa"/>
            <w:vAlign w:val="center"/>
          </w:tcPr>
          <w:p w14:paraId="0CC3AE44"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w:t>
            </w:r>
          </w:p>
        </w:tc>
        <w:tc>
          <w:tcPr>
            <w:tcW w:w="3118" w:type="dxa"/>
            <w:vAlign w:val="center"/>
          </w:tcPr>
          <w:p w14:paraId="4A011516" w14:textId="0426169A" w:rsidR="00760628" w:rsidRPr="006446D1" w:rsidRDefault="00760628" w:rsidP="00F40181">
            <w:pPr>
              <w:widowControl/>
              <w:jc w:val="center"/>
              <w:rPr>
                <w:rFonts w:ascii="Times New Roman" w:eastAsia="等线" w:hAnsi="Times New Roman" w:cs="Times New Roman"/>
                <w:color w:val="000000"/>
                <w:sz w:val="22"/>
              </w:rPr>
            </w:pPr>
          </w:p>
        </w:tc>
        <w:tc>
          <w:tcPr>
            <w:tcW w:w="3119" w:type="dxa"/>
            <w:vAlign w:val="center"/>
          </w:tcPr>
          <w:p w14:paraId="2692C82C" w14:textId="745536D9" w:rsidR="00760628" w:rsidRPr="006446D1" w:rsidRDefault="00760628" w:rsidP="00F40181">
            <w:pPr>
              <w:widowControl/>
              <w:jc w:val="center"/>
              <w:rPr>
                <w:rFonts w:ascii="Times New Roman" w:eastAsia="等线" w:hAnsi="Times New Roman" w:cs="Times New Roman"/>
                <w:color w:val="000000"/>
                <w:sz w:val="22"/>
              </w:rPr>
            </w:pPr>
          </w:p>
        </w:tc>
      </w:tr>
      <w:tr w:rsidR="00760628" w:rsidRPr="006446D1" w14:paraId="62B00F62" w14:textId="77777777" w:rsidTr="00EB4101">
        <w:trPr>
          <w:jc w:val="center"/>
        </w:trPr>
        <w:tc>
          <w:tcPr>
            <w:tcW w:w="1418" w:type="dxa"/>
            <w:vAlign w:val="center"/>
          </w:tcPr>
          <w:p w14:paraId="30F27BF5"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3</w:t>
            </w:r>
          </w:p>
        </w:tc>
        <w:tc>
          <w:tcPr>
            <w:tcW w:w="3118" w:type="dxa"/>
            <w:vAlign w:val="center"/>
          </w:tcPr>
          <w:p w14:paraId="618A37AD" w14:textId="0EB4E9F7" w:rsidR="00760628" w:rsidRPr="006446D1" w:rsidRDefault="00760628" w:rsidP="00F40181">
            <w:pPr>
              <w:widowControl/>
              <w:jc w:val="center"/>
              <w:rPr>
                <w:rFonts w:ascii="Times New Roman" w:eastAsia="等线" w:hAnsi="Times New Roman" w:cs="Times New Roman"/>
                <w:color w:val="000000"/>
                <w:sz w:val="22"/>
              </w:rPr>
            </w:pPr>
          </w:p>
        </w:tc>
        <w:tc>
          <w:tcPr>
            <w:tcW w:w="3119" w:type="dxa"/>
            <w:vAlign w:val="center"/>
          </w:tcPr>
          <w:p w14:paraId="0E86C13E" w14:textId="443DB77C" w:rsidR="00760628" w:rsidRPr="006446D1" w:rsidRDefault="00760628" w:rsidP="00F40181">
            <w:pPr>
              <w:widowControl/>
              <w:jc w:val="center"/>
              <w:rPr>
                <w:rFonts w:ascii="Times New Roman" w:eastAsia="等线" w:hAnsi="Times New Roman" w:cs="Times New Roman"/>
                <w:color w:val="000000"/>
                <w:sz w:val="22"/>
              </w:rPr>
            </w:pPr>
          </w:p>
        </w:tc>
      </w:tr>
      <w:tr w:rsidR="00760628" w:rsidRPr="006446D1" w14:paraId="6994F380" w14:textId="77777777" w:rsidTr="00EB4101">
        <w:trPr>
          <w:jc w:val="center"/>
        </w:trPr>
        <w:tc>
          <w:tcPr>
            <w:tcW w:w="1418" w:type="dxa"/>
            <w:vAlign w:val="center"/>
          </w:tcPr>
          <w:p w14:paraId="174B14B8"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4</w:t>
            </w:r>
          </w:p>
        </w:tc>
        <w:tc>
          <w:tcPr>
            <w:tcW w:w="3118" w:type="dxa"/>
            <w:vAlign w:val="center"/>
          </w:tcPr>
          <w:p w14:paraId="3666A2D2" w14:textId="503030FF" w:rsidR="00760628" w:rsidRPr="006446D1" w:rsidRDefault="00760628" w:rsidP="00F40181">
            <w:pPr>
              <w:widowControl/>
              <w:jc w:val="center"/>
              <w:rPr>
                <w:rFonts w:ascii="Times New Roman" w:eastAsia="等线" w:hAnsi="Times New Roman" w:cs="Times New Roman"/>
                <w:color w:val="000000"/>
                <w:sz w:val="22"/>
              </w:rPr>
            </w:pPr>
          </w:p>
        </w:tc>
        <w:tc>
          <w:tcPr>
            <w:tcW w:w="3119" w:type="dxa"/>
            <w:vAlign w:val="center"/>
          </w:tcPr>
          <w:p w14:paraId="1A81332D" w14:textId="4D805B02" w:rsidR="00760628" w:rsidRPr="006446D1" w:rsidRDefault="00760628" w:rsidP="00F40181">
            <w:pPr>
              <w:widowControl/>
              <w:jc w:val="center"/>
              <w:rPr>
                <w:rFonts w:ascii="Times New Roman" w:eastAsia="等线" w:hAnsi="Times New Roman" w:cs="Times New Roman"/>
                <w:color w:val="000000"/>
                <w:sz w:val="22"/>
              </w:rPr>
            </w:pPr>
          </w:p>
        </w:tc>
      </w:tr>
      <w:tr w:rsidR="00760628" w:rsidRPr="006446D1" w14:paraId="38549CC3" w14:textId="77777777" w:rsidTr="00EB4101">
        <w:trPr>
          <w:jc w:val="center"/>
        </w:trPr>
        <w:tc>
          <w:tcPr>
            <w:tcW w:w="1418" w:type="dxa"/>
            <w:vAlign w:val="center"/>
          </w:tcPr>
          <w:p w14:paraId="124E7182"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5</w:t>
            </w:r>
          </w:p>
        </w:tc>
        <w:tc>
          <w:tcPr>
            <w:tcW w:w="3118" w:type="dxa"/>
            <w:vAlign w:val="center"/>
          </w:tcPr>
          <w:p w14:paraId="6665534D" w14:textId="68A26D64" w:rsidR="00760628" w:rsidRPr="006446D1" w:rsidRDefault="00760628" w:rsidP="00F40181">
            <w:pPr>
              <w:widowControl/>
              <w:jc w:val="center"/>
              <w:rPr>
                <w:rFonts w:ascii="Times New Roman" w:eastAsia="等线" w:hAnsi="Times New Roman" w:cs="Times New Roman"/>
                <w:color w:val="000000"/>
                <w:sz w:val="22"/>
              </w:rPr>
            </w:pPr>
          </w:p>
        </w:tc>
        <w:tc>
          <w:tcPr>
            <w:tcW w:w="3119" w:type="dxa"/>
            <w:vAlign w:val="center"/>
          </w:tcPr>
          <w:p w14:paraId="5839B153" w14:textId="63D4753C" w:rsidR="00760628" w:rsidRPr="006446D1" w:rsidRDefault="00760628" w:rsidP="00F40181">
            <w:pPr>
              <w:widowControl/>
              <w:jc w:val="center"/>
              <w:rPr>
                <w:rFonts w:ascii="Times New Roman" w:eastAsia="等线" w:hAnsi="Times New Roman" w:cs="Times New Roman"/>
                <w:color w:val="000000"/>
                <w:sz w:val="22"/>
              </w:rPr>
            </w:pPr>
          </w:p>
        </w:tc>
      </w:tr>
    </w:tbl>
    <w:p w14:paraId="210EB5FD" w14:textId="77777777" w:rsidR="00760628" w:rsidRPr="006446D1" w:rsidRDefault="00760628" w:rsidP="00760628">
      <w:pPr>
        <w:spacing w:line="360" w:lineRule="auto"/>
        <w:ind w:firstLineChars="200" w:firstLine="482"/>
        <w:rPr>
          <w:rFonts w:ascii="Times New Roman" w:eastAsia="宋体" w:hAnsi="Times New Roman" w:cs="Times New Roman"/>
          <w:b/>
          <w:color w:val="000000" w:themeColor="text1"/>
          <w:sz w:val="24"/>
          <w:szCs w:val="24"/>
        </w:rPr>
      </w:pPr>
    </w:p>
    <w:p w14:paraId="4C6879E2" w14:textId="77777777" w:rsidR="00760628" w:rsidRPr="006446D1" w:rsidRDefault="00760628" w:rsidP="0033229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表</w:t>
      </w:r>
      <w:r w:rsidRPr="006446D1">
        <w:rPr>
          <w:rFonts w:ascii="Times New Roman" w:eastAsia="宋体" w:hAnsi="Times New Roman" w:cs="Times New Roman"/>
          <w:bCs/>
          <w:color w:val="000000" w:themeColor="text1"/>
          <w:sz w:val="24"/>
          <w:szCs w:val="24"/>
        </w:rPr>
        <w:t xml:space="preserve">2 </w:t>
      </w:r>
      <w:r w:rsidRPr="006446D1">
        <w:rPr>
          <w:rFonts w:ascii="Times New Roman" w:eastAsia="宋体" w:hAnsi="Times New Roman" w:cs="Times New Roman"/>
          <w:bCs/>
          <w:color w:val="000000" w:themeColor="text1"/>
          <w:sz w:val="24"/>
          <w:szCs w:val="24"/>
        </w:rPr>
        <w:t>声发射干扰信号时间区间</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3118"/>
        <w:gridCol w:w="3119"/>
      </w:tblGrid>
      <w:tr w:rsidR="00760628" w:rsidRPr="006446D1" w14:paraId="45F7F2F2" w14:textId="77777777" w:rsidTr="00EB4101">
        <w:trPr>
          <w:jc w:val="center"/>
        </w:trPr>
        <w:tc>
          <w:tcPr>
            <w:tcW w:w="1418" w:type="dxa"/>
            <w:vAlign w:val="center"/>
          </w:tcPr>
          <w:p w14:paraId="5F18BE2C"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序号</w:t>
            </w:r>
          </w:p>
        </w:tc>
        <w:tc>
          <w:tcPr>
            <w:tcW w:w="3118" w:type="dxa"/>
            <w:vAlign w:val="center"/>
          </w:tcPr>
          <w:p w14:paraId="53448D7A"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时间区间起点</w:t>
            </w:r>
          </w:p>
        </w:tc>
        <w:tc>
          <w:tcPr>
            <w:tcW w:w="3119" w:type="dxa"/>
            <w:vAlign w:val="center"/>
          </w:tcPr>
          <w:p w14:paraId="07F465F4"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时间区间终点</w:t>
            </w:r>
          </w:p>
        </w:tc>
      </w:tr>
      <w:tr w:rsidR="00760628" w:rsidRPr="006446D1" w14:paraId="45EA187D" w14:textId="77777777" w:rsidTr="00EB4101">
        <w:trPr>
          <w:jc w:val="center"/>
        </w:trPr>
        <w:tc>
          <w:tcPr>
            <w:tcW w:w="1418" w:type="dxa"/>
            <w:vAlign w:val="center"/>
          </w:tcPr>
          <w:p w14:paraId="542FF552"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1</w:t>
            </w:r>
          </w:p>
        </w:tc>
        <w:tc>
          <w:tcPr>
            <w:tcW w:w="3118" w:type="dxa"/>
            <w:vAlign w:val="center"/>
          </w:tcPr>
          <w:p w14:paraId="4EE32899" w14:textId="48B4D8ED" w:rsidR="00760628" w:rsidRPr="006446D1" w:rsidRDefault="00760628" w:rsidP="00ED5127">
            <w:pPr>
              <w:widowControl/>
              <w:jc w:val="center"/>
              <w:rPr>
                <w:rFonts w:ascii="Times New Roman" w:eastAsia="等线" w:hAnsi="Times New Roman" w:cs="Times New Roman"/>
                <w:color w:val="000000"/>
                <w:sz w:val="22"/>
              </w:rPr>
            </w:pPr>
          </w:p>
        </w:tc>
        <w:tc>
          <w:tcPr>
            <w:tcW w:w="3119" w:type="dxa"/>
            <w:vAlign w:val="center"/>
          </w:tcPr>
          <w:p w14:paraId="7B995F4D" w14:textId="568BB53D" w:rsidR="00760628" w:rsidRPr="006446D1" w:rsidRDefault="00760628" w:rsidP="00ED5127">
            <w:pPr>
              <w:widowControl/>
              <w:jc w:val="center"/>
              <w:rPr>
                <w:rFonts w:ascii="Times New Roman" w:eastAsia="等线" w:hAnsi="Times New Roman" w:cs="Times New Roman"/>
                <w:color w:val="000000"/>
                <w:sz w:val="22"/>
              </w:rPr>
            </w:pPr>
          </w:p>
        </w:tc>
      </w:tr>
      <w:tr w:rsidR="00760628" w:rsidRPr="006446D1" w14:paraId="434DD48F" w14:textId="77777777" w:rsidTr="00EB4101">
        <w:trPr>
          <w:jc w:val="center"/>
        </w:trPr>
        <w:tc>
          <w:tcPr>
            <w:tcW w:w="1418" w:type="dxa"/>
            <w:vAlign w:val="center"/>
          </w:tcPr>
          <w:p w14:paraId="40BA55A4"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w:t>
            </w:r>
          </w:p>
        </w:tc>
        <w:tc>
          <w:tcPr>
            <w:tcW w:w="3118" w:type="dxa"/>
            <w:vAlign w:val="center"/>
          </w:tcPr>
          <w:p w14:paraId="47745370" w14:textId="68ECA20B" w:rsidR="00760628" w:rsidRPr="006446D1" w:rsidRDefault="00760628" w:rsidP="00ED5127">
            <w:pPr>
              <w:widowControl/>
              <w:jc w:val="center"/>
              <w:rPr>
                <w:rFonts w:ascii="Times New Roman" w:eastAsia="等线" w:hAnsi="Times New Roman" w:cs="Times New Roman"/>
                <w:color w:val="000000"/>
                <w:sz w:val="22"/>
              </w:rPr>
            </w:pPr>
          </w:p>
        </w:tc>
        <w:tc>
          <w:tcPr>
            <w:tcW w:w="3119" w:type="dxa"/>
            <w:vAlign w:val="center"/>
          </w:tcPr>
          <w:p w14:paraId="54B1C7E1" w14:textId="5CF2C7EC" w:rsidR="00760628" w:rsidRPr="006446D1" w:rsidRDefault="00760628" w:rsidP="00ED5127">
            <w:pPr>
              <w:widowControl/>
              <w:jc w:val="center"/>
              <w:rPr>
                <w:rFonts w:ascii="Times New Roman" w:eastAsia="等线" w:hAnsi="Times New Roman" w:cs="Times New Roman"/>
                <w:color w:val="000000"/>
                <w:sz w:val="22"/>
              </w:rPr>
            </w:pPr>
          </w:p>
        </w:tc>
      </w:tr>
      <w:tr w:rsidR="00760628" w:rsidRPr="006446D1" w14:paraId="5DEAEB0B" w14:textId="77777777" w:rsidTr="00EB4101">
        <w:trPr>
          <w:jc w:val="center"/>
        </w:trPr>
        <w:tc>
          <w:tcPr>
            <w:tcW w:w="1418" w:type="dxa"/>
            <w:vAlign w:val="center"/>
          </w:tcPr>
          <w:p w14:paraId="1BE05947"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3</w:t>
            </w:r>
          </w:p>
        </w:tc>
        <w:tc>
          <w:tcPr>
            <w:tcW w:w="3118" w:type="dxa"/>
            <w:vAlign w:val="center"/>
          </w:tcPr>
          <w:p w14:paraId="08CDBEC8" w14:textId="0A205360" w:rsidR="00760628" w:rsidRPr="006446D1" w:rsidRDefault="00760628" w:rsidP="00ED5127">
            <w:pPr>
              <w:widowControl/>
              <w:jc w:val="center"/>
              <w:rPr>
                <w:rFonts w:ascii="Times New Roman" w:eastAsia="等线" w:hAnsi="Times New Roman" w:cs="Times New Roman"/>
                <w:color w:val="000000"/>
                <w:sz w:val="22"/>
              </w:rPr>
            </w:pPr>
          </w:p>
        </w:tc>
        <w:tc>
          <w:tcPr>
            <w:tcW w:w="3119" w:type="dxa"/>
            <w:vAlign w:val="center"/>
          </w:tcPr>
          <w:p w14:paraId="581CA4CB" w14:textId="59115CC2" w:rsidR="00760628" w:rsidRPr="006446D1" w:rsidRDefault="00760628" w:rsidP="00ED5127">
            <w:pPr>
              <w:widowControl/>
              <w:jc w:val="center"/>
              <w:rPr>
                <w:rFonts w:ascii="Times New Roman" w:eastAsia="等线" w:hAnsi="Times New Roman" w:cs="Times New Roman"/>
                <w:color w:val="000000"/>
                <w:sz w:val="22"/>
              </w:rPr>
            </w:pPr>
          </w:p>
        </w:tc>
      </w:tr>
      <w:tr w:rsidR="00760628" w:rsidRPr="006446D1" w14:paraId="60BF5122" w14:textId="77777777" w:rsidTr="00EB4101">
        <w:trPr>
          <w:jc w:val="center"/>
        </w:trPr>
        <w:tc>
          <w:tcPr>
            <w:tcW w:w="1418" w:type="dxa"/>
            <w:vAlign w:val="center"/>
          </w:tcPr>
          <w:p w14:paraId="1847E309"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4</w:t>
            </w:r>
          </w:p>
        </w:tc>
        <w:tc>
          <w:tcPr>
            <w:tcW w:w="3118" w:type="dxa"/>
            <w:vAlign w:val="center"/>
          </w:tcPr>
          <w:p w14:paraId="18DD822D" w14:textId="35B564B0" w:rsidR="00760628" w:rsidRPr="006446D1" w:rsidRDefault="00760628" w:rsidP="00ED5127">
            <w:pPr>
              <w:widowControl/>
              <w:jc w:val="center"/>
              <w:rPr>
                <w:rFonts w:ascii="Times New Roman" w:eastAsia="等线" w:hAnsi="Times New Roman" w:cs="Times New Roman"/>
                <w:color w:val="000000"/>
                <w:sz w:val="22"/>
              </w:rPr>
            </w:pPr>
          </w:p>
        </w:tc>
        <w:tc>
          <w:tcPr>
            <w:tcW w:w="3119" w:type="dxa"/>
            <w:vAlign w:val="center"/>
          </w:tcPr>
          <w:p w14:paraId="04D7AAC7" w14:textId="152B35A3" w:rsidR="00760628" w:rsidRPr="006446D1" w:rsidRDefault="00760628" w:rsidP="00ED5127">
            <w:pPr>
              <w:widowControl/>
              <w:jc w:val="center"/>
              <w:rPr>
                <w:rFonts w:ascii="Times New Roman" w:eastAsia="等线" w:hAnsi="Times New Roman" w:cs="Times New Roman"/>
                <w:color w:val="000000"/>
                <w:sz w:val="22"/>
              </w:rPr>
            </w:pPr>
          </w:p>
        </w:tc>
      </w:tr>
      <w:tr w:rsidR="00760628" w:rsidRPr="006446D1" w14:paraId="220752A8" w14:textId="77777777" w:rsidTr="00EB4101">
        <w:trPr>
          <w:jc w:val="center"/>
        </w:trPr>
        <w:tc>
          <w:tcPr>
            <w:tcW w:w="1418" w:type="dxa"/>
            <w:vAlign w:val="center"/>
          </w:tcPr>
          <w:p w14:paraId="26987213"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5</w:t>
            </w:r>
          </w:p>
        </w:tc>
        <w:tc>
          <w:tcPr>
            <w:tcW w:w="3118" w:type="dxa"/>
            <w:vAlign w:val="center"/>
          </w:tcPr>
          <w:p w14:paraId="415D0BE2" w14:textId="7D6D7978" w:rsidR="00760628" w:rsidRPr="006446D1" w:rsidRDefault="00760628" w:rsidP="00ED5127">
            <w:pPr>
              <w:widowControl/>
              <w:jc w:val="center"/>
              <w:rPr>
                <w:rFonts w:ascii="Times New Roman" w:eastAsia="等线" w:hAnsi="Times New Roman" w:cs="Times New Roman"/>
                <w:color w:val="000000"/>
                <w:sz w:val="22"/>
              </w:rPr>
            </w:pPr>
          </w:p>
        </w:tc>
        <w:tc>
          <w:tcPr>
            <w:tcW w:w="3119" w:type="dxa"/>
            <w:vAlign w:val="center"/>
          </w:tcPr>
          <w:p w14:paraId="299DB3CC" w14:textId="0AE48FCE" w:rsidR="00760628" w:rsidRPr="006446D1" w:rsidRDefault="00760628" w:rsidP="00ED5127">
            <w:pPr>
              <w:widowControl/>
              <w:jc w:val="center"/>
              <w:rPr>
                <w:rFonts w:ascii="Times New Roman" w:eastAsia="等线" w:hAnsi="Times New Roman" w:cs="Times New Roman"/>
                <w:color w:val="000000"/>
                <w:sz w:val="22"/>
              </w:rPr>
            </w:pPr>
          </w:p>
        </w:tc>
      </w:tr>
    </w:tbl>
    <w:p w14:paraId="0DFABDB1" w14:textId="77777777" w:rsidR="00760628" w:rsidRPr="006446D1" w:rsidRDefault="00760628" w:rsidP="00760628">
      <w:pPr>
        <w:spacing w:line="360" w:lineRule="auto"/>
        <w:ind w:firstLineChars="200" w:firstLine="482"/>
        <w:rPr>
          <w:rFonts w:ascii="Times New Roman" w:eastAsia="宋体" w:hAnsi="Times New Roman" w:cs="Times New Roman"/>
          <w:b/>
          <w:color w:val="000000" w:themeColor="text1"/>
          <w:sz w:val="24"/>
          <w:szCs w:val="24"/>
        </w:rPr>
      </w:pPr>
    </w:p>
    <w:p w14:paraId="674BEDCA" w14:textId="2D5E31E4" w:rsidR="00760628" w:rsidRPr="006446D1" w:rsidRDefault="00760628" w:rsidP="00F36D72">
      <w:pPr>
        <w:spacing w:line="360" w:lineRule="auto"/>
        <w:ind w:firstLineChars="200" w:firstLine="482"/>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
          <w:color w:val="000000" w:themeColor="text1"/>
          <w:sz w:val="24"/>
          <w:szCs w:val="24"/>
        </w:rPr>
        <w:t>问题</w:t>
      </w:r>
      <w:r w:rsidRPr="006446D1">
        <w:rPr>
          <w:rFonts w:ascii="Times New Roman" w:eastAsia="宋体" w:hAnsi="Times New Roman" w:cs="Times New Roman"/>
          <w:b/>
          <w:color w:val="000000" w:themeColor="text1"/>
          <w:sz w:val="24"/>
          <w:szCs w:val="24"/>
        </w:rPr>
        <w:t>2</w:t>
      </w:r>
      <w:r w:rsidRPr="006446D1">
        <w:rPr>
          <w:rFonts w:ascii="Times New Roman" w:eastAsia="宋体" w:hAnsi="Times New Roman" w:cs="Times New Roman"/>
          <w:bCs/>
          <w:color w:val="000000" w:themeColor="text1"/>
          <w:sz w:val="24"/>
          <w:szCs w:val="24"/>
        </w:rPr>
        <w:t>：已知在发生冲击地压危险前约</w:t>
      </w:r>
      <w:r w:rsidRPr="006446D1">
        <w:rPr>
          <w:rFonts w:ascii="Times New Roman" w:eastAsia="宋体" w:hAnsi="Times New Roman" w:cs="Times New Roman"/>
          <w:bCs/>
          <w:color w:val="000000" w:themeColor="text1"/>
          <w:sz w:val="24"/>
          <w:szCs w:val="24"/>
        </w:rPr>
        <w:t>7</w:t>
      </w:r>
      <w:r w:rsidRPr="006446D1">
        <w:rPr>
          <w:rFonts w:ascii="Times New Roman" w:eastAsia="宋体" w:hAnsi="Times New Roman" w:cs="Times New Roman"/>
          <w:bCs/>
          <w:color w:val="000000" w:themeColor="text1"/>
          <w:sz w:val="24"/>
          <w:szCs w:val="24"/>
        </w:rPr>
        <w:t>天内，电磁辐射和声发射信号存在随时间循环增大的趋势</w:t>
      </w:r>
      <w:r w:rsidR="00244470"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如图</w:t>
      </w:r>
      <w:r w:rsidRPr="006446D1">
        <w:rPr>
          <w:rFonts w:ascii="Times New Roman" w:eastAsia="宋体" w:hAnsi="Times New Roman" w:cs="Times New Roman"/>
          <w:bCs/>
          <w:color w:val="000000" w:themeColor="text1"/>
          <w:sz w:val="24"/>
          <w:szCs w:val="24"/>
        </w:rPr>
        <w:t>2</w:t>
      </w:r>
      <w:r w:rsidRPr="006446D1">
        <w:rPr>
          <w:rFonts w:ascii="Times New Roman" w:eastAsia="宋体" w:hAnsi="Times New Roman" w:cs="Times New Roman"/>
          <w:bCs/>
          <w:color w:val="000000" w:themeColor="text1"/>
          <w:sz w:val="24"/>
          <w:szCs w:val="24"/>
        </w:rPr>
        <w:t>所示</w:t>
      </w:r>
      <w:r w:rsidR="00244470"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，这类信号我们称为前兆特征信号</w:t>
      </w:r>
      <w:r w:rsidR="007530BF" w:rsidRPr="006446D1">
        <w:rPr>
          <w:rFonts w:ascii="Times New Roman" w:eastAsia="宋体" w:hAnsi="Times New Roman" w:cs="Times New Roman" w:hint="eastAsia"/>
          <w:bCs/>
          <w:color w:val="000000" w:themeColor="text1"/>
          <w:sz w:val="24"/>
          <w:szCs w:val="24"/>
        </w:rPr>
        <w:t>。</w:t>
      </w:r>
      <w:r w:rsidRPr="006446D1">
        <w:rPr>
          <w:rFonts w:ascii="Times New Roman" w:eastAsia="宋体" w:hAnsi="Times New Roman" w:cs="Times New Roman"/>
          <w:bCs/>
          <w:color w:val="000000" w:themeColor="text1"/>
          <w:sz w:val="24"/>
          <w:szCs w:val="24"/>
        </w:rPr>
        <w:t>在出现前兆特征信号之后的约</w:t>
      </w:r>
      <w:r w:rsidRPr="006446D1">
        <w:rPr>
          <w:rFonts w:ascii="Times New Roman" w:eastAsia="宋体" w:hAnsi="Times New Roman" w:cs="Times New Roman"/>
          <w:bCs/>
          <w:color w:val="000000" w:themeColor="text1"/>
          <w:sz w:val="24"/>
          <w:szCs w:val="24"/>
        </w:rPr>
        <w:t>7</w:t>
      </w:r>
      <w:r w:rsidRPr="006446D1">
        <w:rPr>
          <w:rFonts w:ascii="Times New Roman" w:eastAsia="宋体" w:hAnsi="Times New Roman" w:cs="Times New Roman"/>
          <w:bCs/>
          <w:color w:val="000000" w:themeColor="text1"/>
          <w:sz w:val="24"/>
          <w:szCs w:val="24"/>
        </w:rPr>
        <w:t>天内，有可能发生冲击地压，所以一般情况下出现前兆特征信号之后，会采取一定措施尽可能的防止冲击地压发生。应用附件</w:t>
      </w:r>
      <w:r w:rsidR="00A20A86" w:rsidRPr="006446D1">
        <w:rPr>
          <w:rFonts w:ascii="Times New Roman" w:eastAsia="宋体" w:hAnsi="Times New Roman" w:cs="Times New Roman"/>
          <w:bCs/>
          <w:color w:val="000000" w:themeColor="text1"/>
          <w:sz w:val="24"/>
          <w:szCs w:val="24"/>
        </w:rPr>
        <w:t>1</w:t>
      </w:r>
      <w:r w:rsidRPr="006446D1">
        <w:rPr>
          <w:rFonts w:ascii="Times New Roman" w:eastAsia="宋体" w:hAnsi="Times New Roman" w:cs="Times New Roman"/>
          <w:bCs/>
          <w:color w:val="000000" w:themeColor="text1"/>
          <w:sz w:val="24"/>
          <w:szCs w:val="24"/>
        </w:rPr>
        <w:t>和</w:t>
      </w:r>
      <w:r w:rsidR="00A20A86" w:rsidRPr="006446D1">
        <w:rPr>
          <w:rFonts w:ascii="Times New Roman" w:eastAsia="宋体" w:hAnsi="Times New Roman" w:cs="Times New Roman"/>
          <w:bCs/>
          <w:color w:val="000000" w:themeColor="text1"/>
          <w:sz w:val="24"/>
          <w:szCs w:val="24"/>
        </w:rPr>
        <w:t>2</w:t>
      </w:r>
      <w:r w:rsidRPr="006446D1">
        <w:rPr>
          <w:rFonts w:ascii="Times New Roman" w:eastAsia="宋体" w:hAnsi="Times New Roman" w:cs="Times New Roman"/>
          <w:bCs/>
          <w:color w:val="000000" w:themeColor="text1"/>
          <w:sz w:val="24"/>
          <w:szCs w:val="24"/>
        </w:rPr>
        <w:t>中的数据，完成以下问题。</w:t>
      </w:r>
    </w:p>
    <w:p w14:paraId="66EE4AF4" w14:textId="77777777" w:rsidR="00760628" w:rsidRPr="006446D1" w:rsidRDefault="00760628" w:rsidP="00760628">
      <w:pPr>
        <w:spacing w:line="360" w:lineRule="auto"/>
        <w:ind w:firstLineChars="200" w:firstLine="480"/>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noProof/>
          <w:color w:val="000000" w:themeColor="text1"/>
          <w:sz w:val="24"/>
          <w:szCs w:val="24"/>
        </w:rPr>
        <w:lastRenderedPageBreak/>
        <w:drawing>
          <wp:inline distT="0" distB="0" distL="0" distR="0" wp14:anchorId="729885DE" wp14:editId="605493E7">
            <wp:extent cx="4220210" cy="4299995"/>
            <wp:effectExtent l="0" t="0" r="889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9" cstate="print">
                      <a:extLst>
                        <a:ext uri="{28A0092B-C50C-407E-A947-70E740481C1C}">
                          <a14:useLocalDpi xmlns:a14="http://schemas.microsoft.com/office/drawing/2010/main" val="0"/>
                        </a:ext>
                      </a:extLst>
                    </a:blip>
                    <a:srcRect l="20191" r="24617"/>
                    <a:stretch/>
                  </pic:blipFill>
                  <pic:spPr bwMode="auto">
                    <a:xfrm>
                      <a:off x="0" y="0"/>
                      <a:ext cx="4236167" cy="4316254"/>
                    </a:xfrm>
                    <a:prstGeom prst="rect">
                      <a:avLst/>
                    </a:prstGeom>
                    <a:ln>
                      <a:noFill/>
                    </a:ln>
                    <a:extLst>
                      <a:ext uri="{53640926-AAD7-44D8-BBD7-CCE9431645EC}">
                        <a14:shadowObscured xmlns:a14="http://schemas.microsoft.com/office/drawing/2010/main"/>
                      </a:ext>
                    </a:extLst>
                  </pic:spPr>
                </pic:pic>
              </a:graphicData>
            </a:graphic>
          </wp:inline>
        </w:drawing>
      </w:r>
    </w:p>
    <w:p w14:paraId="5EBE540C" w14:textId="77777777" w:rsidR="00760628" w:rsidRPr="006446D1" w:rsidRDefault="00760628" w:rsidP="0033229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图</w:t>
      </w:r>
      <w:r w:rsidRPr="006446D1">
        <w:rPr>
          <w:rFonts w:ascii="Times New Roman" w:eastAsia="宋体" w:hAnsi="Times New Roman" w:cs="Times New Roman"/>
          <w:bCs/>
          <w:color w:val="000000" w:themeColor="text1"/>
          <w:sz w:val="24"/>
          <w:szCs w:val="24"/>
        </w:rPr>
        <w:t xml:space="preserve">2 </w:t>
      </w:r>
      <w:r w:rsidRPr="006446D1">
        <w:rPr>
          <w:rFonts w:ascii="Times New Roman" w:eastAsia="宋体" w:hAnsi="Times New Roman" w:cs="Times New Roman"/>
          <w:bCs/>
          <w:color w:val="000000" w:themeColor="text1"/>
          <w:sz w:val="24"/>
          <w:szCs w:val="24"/>
        </w:rPr>
        <w:t>以声发射为例的前兆特征信号示意图</w:t>
      </w:r>
    </w:p>
    <w:p w14:paraId="46AB2F4B" w14:textId="5820FEBB" w:rsidR="00760628" w:rsidRPr="006446D1" w:rsidRDefault="00244470" w:rsidP="00DF007B">
      <w:pPr>
        <w:spacing w:line="360" w:lineRule="auto"/>
        <w:ind w:firstLineChars="200" w:firstLine="480"/>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2.1</w:t>
      </w:r>
      <w:r w:rsidRPr="006446D1">
        <w:rPr>
          <w:rFonts w:ascii="Times New Roman" w:eastAsia="宋体" w:hAnsi="Times New Roman" w:cs="Times New Roman"/>
          <w:bCs/>
          <w:color w:val="000000" w:themeColor="text1"/>
          <w:sz w:val="24"/>
          <w:szCs w:val="24"/>
        </w:rPr>
        <w:t>)</w:t>
      </w:r>
      <w:r w:rsidR="00DF007B" w:rsidRPr="006446D1">
        <w:rPr>
          <w:rFonts w:ascii="Times New Roman" w:eastAsia="宋体" w:hAnsi="Times New Roman" w:cs="Times New Roman"/>
          <w:bCs/>
          <w:color w:val="000000" w:themeColor="text1"/>
          <w:sz w:val="24"/>
          <w:szCs w:val="24"/>
        </w:rPr>
        <w:t xml:space="preserve"> </w:t>
      </w:r>
      <w:r w:rsidR="00760628" w:rsidRPr="006446D1">
        <w:rPr>
          <w:rFonts w:ascii="Times New Roman" w:eastAsia="宋体" w:hAnsi="Times New Roman" w:cs="Times New Roman"/>
          <w:bCs/>
          <w:color w:val="000000" w:themeColor="text1"/>
          <w:sz w:val="24"/>
          <w:szCs w:val="24"/>
        </w:rPr>
        <w:t>建立数学模型，对电磁辐射和声发射信号</w:t>
      </w:r>
      <w:r w:rsidR="00DD0BDF">
        <w:rPr>
          <w:rFonts w:ascii="Times New Roman" w:eastAsia="宋体" w:hAnsi="Times New Roman" w:cs="Times New Roman" w:hint="eastAsia"/>
          <w:bCs/>
          <w:color w:val="000000" w:themeColor="text1"/>
          <w:sz w:val="24"/>
          <w:szCs w:val="24"/>
        </w:rPr>
        <w:t>中</w:t>
      </w:r>
      <w:r w:rsidR="00760628" w:rsidRPr="006446D1">
        <w:rPr>
          <w:rFonts w:ascii="Times New Roman" w:eastAsia="宋体" w:hAnsi="Times New Roman" w:cs="Times New Roman"/>
          <w:bCs/>
          <w:color w:val="000000" w:themeColor="text1"/>
          <w:sz w:val="24"/>
          <w:szCs w:val="24"/>
        </w:rPr>
        <w:t>的前兆特征信号进行分析，重点分析信号的变化趋势，</w:t>
      </w:r>
      <w:r w:rsidR="009D68EC" w:rsidRPr="006446D1">
        <w:rPr>
          <w:rFonts w:ascii="Times New Roman" w:eastAsia="宋体" w:hAnsi="Times New Roman" w:cs="Times New Roman" w:hint="eastAsia"/>
          <w:bCs/>
          <w:color w:val="000000" w:themeColor="text1"/>
          <w:sz w:val="24"/>
          <w:szCs w:val="24"/>
        </w:rPr>
        <w:t>分别给出</w:t>
      </w:r>
      <w:r w:rsidR="009D68EC" w:rsidRPr="006446D1" w:rsidDel="00A06FFC">
        <w:rPr>
          <w:rFonts w:ascii="Times New Roman" w:eastAsia="宋体" w:hAnsi="Times New Roman" w:cs="Times New Roman"/>
          <w:bCs/>
          <w:color w:val="000000" w:themeColor="text1"/>
          <w:sz w:val="24"/>
          <w:szCs w:val="24"/>
        </w:rPr>
        <w:t>电磁辐射和声发射</w:t>
      </w:r>
      <w:r w:rsidR="00376341" w:rsidRPr="006446D1">
        <w:rPr>
          <w:rFonts w:ascii="Times New Roman" w:eastAsia="宋体" w:hAnsi="Times New Roman" w:cs="Times New Roman" w:hint="eastAsia"/>
          <w:bCs/>
          <w:color w:val="000000" w:themeColor="text1"/>
          <w:sz w:val="24"/>
          <w:szCs w:val="24"/>
        </w:rPr>
        <w:t>信号</w:t>
      </w:r>
      <w:r w:rsidR="00760628" w:rsidRPr="006446D1">
        <w:rPr>
          <w:rFonts w:ascii="Times New Roman" w:eastAsia="宋体" w:hAnsi="Times New Roman" w:cs="Times New Roman"/>
          <w:bCs/>
          <w:color w:val="000000" w:themeColor="text1"/>
          <w:sz w:val="24"/>
          <w:szCs w:val="24"/>
        </w:rPr>
        <w:t>危险发生前</w:t>
      </w:r>
      <w:r w:rsidR="00760628"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前兆特征</w:t>
      </w:r>
      <w:r w:rsidR="00760628"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数据的趋势特征</w:t>
      </w: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不少于</w:t>
      </w:r>
      <w:r w:rsidR="00760628" w:rsidRPr="006446D1">
        <w:rPr>
          <w:rFonts w:ascii="Times New Roman" w:eastAsia="宋体" w:hAnsi="Times New Roman" w:cs="Times New Roman"/>
          <w:bCs/>
          <w:color w:val="000000" w:themeColor="text1"/>
          <w:sz w:val="24"/>
          <w:szCs w:val="24"/>
        </w:rPr>
        <w:t>3</w:t>
      </w:r>
      <w:r w:rsidR="00760628" w:rsidRPr="006446D1">
        <w:rPr>
          <w:rFonts w:ascii="Times New Roman" w:eastAsia="宋体" w:hAnsi="Times New Roman" w:cs="Times New Roman"/>
          <w:bCs/>
          <w:color w:val="000000" w:themeColor="text1"/>
          <w:sz w:val="24"/>
          <w:szCs w:val="24"/>
        </w:rPr>
        <w:t>个</w:t>
      </w:r>
      <w:r w:rsidRPr="006446D1">
        <w:rPr>
          <w:rFonts w:ascii="Times New Roman" w:eastAsia="宋体" w:hAnsi="Times New Roman" w:cs="Times New Roman"/>
          <w:bCs/>
          <w:color w:val="000000" w:themeColor="text1"/>
          <w:sz w:val="24"/>
          <w:szCs w:val="24"/>
        </w:rPr>
        <w:t>)</w:t>
      </w:r>
      <w:r w:rsidR="00760628" w:rsidRPr="006446D1" w:rsidDel="00A06FFC">
        <w:rPr>
          <w:rFonts w:ascii="Times New Roman" w:eastAsia="宋体" w:hAnsi="Times New Roman" w:cs="Times New Roman"/>
          <w:bCs/>
          <w:color w:val="000000" w:themeColor="text1"/>
          <w:sz w:val="24"/>
          <w:szCs w:val="24"/>
        </w:rPr>
        <w:t>。</w:t>
      </w:r>
    </w:p>
    <w:p w14:paraId="30422F68" w14:textId="0BD3B53C" w:rsidR="00760628" w:rsidRPr="006446D1" w:rsidDel="00A06FFC" w:rsidRDefault="00244470" w:rsidP="00DF007B">
      <w:pPr>
        <w:spacing w:line="360" w:lineRule="auto"/>
        <w:ind w:firstLineChars="200" w:firstLine="480"/>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2.2</w:t>
      </w:r>
      <w:r w:rsidRPr="006446D1">
        <w:rPr>
          <w:rFonts w:ascii="Times New Roman" w:eastAsia="宋体" w:hAnsi="Times New Roman" w:cs="Times New Roman"/>
          <w:bCs/>
          <w:color w:val="000000" w:themeColor="text1"/>
          <w:sz w:val="24"/>
          <w:szCs w:val="24"/>
        </w:rPr>
        <w:t>)</w:t>
      </w:r>
      <w:r w:rsidR="00DF007B" w:rsidRPr="006446D1">
        <w:rPr>
          <w:rFonts w:ascii="Times New Roman" w:eastAsia="宋体" w:hAnsi="Times New Roman" w:cs="Times New Roman"/>
          <w:bCs/>
          <w:color w:val="000000" w:themeColor="text1"/>
          <w:sz w:val="24"/>
          <w:szCs w:val="24"/>
        </w:rPr>
        <w:t xml:space="preserve"> </w:t>
      </w:r>
      <w:r w:rsidR="00760628" w:rsidRPr="006446D1">
        <w:rPr>
          <w:rFonts w:ascii="Times New Roman" w:eastAsia="宋体" w:hAnsi="Times New Roman" w:cs="Times New Roman"/>
          <w:bCs/>
          <w:color w:val="000000" w:themeColor="text1"/>
          <w:sz w:val="24"/>
          <w:szCs w:val="24"/>
        </w:rPr>
        <w:t>利用问题</w:t>
      </w: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2.1</w:t>
      </w:r>
      <w:r w:rsidRPr="006446D1">
        <w:rPr>
          <w:rFonts w:ascii="Times New Roman" w:eastAsia="宋体" w:hAnsi="Times New Roman" w:cs="Times New Roman"/>
          <w:bCs/>
          <w:color w:val="000000" w:themeColor="text1"/>
          <w:sz w:val="24"/>
          <w:szCs w:val="24"/>
        </w:rPr>
        <w:t>)</w:t>
      </w:r>
      <w:r w:rsidR="00760628" w:rsidRPr="006446D1">
        <w:rPr>
          <w:rFonts w:ascii="Times New Roman" w:eastAsia="宋体" w:hAnsi="Times New Roman" w:cs="Times New Roman"/>
          <w:bCs/>
          <w:color w:val="000000" w:themeColor="text1"/>
          <w:sz w:val="24"/>
          <w:szCs w:val="24"/>
        </w:rPr>
        <w:t>中得到的特征，</w:t>
      </w:r>
      <w:r w:rsidR="00760628" w:rsidRPr="006446D1" w:rsidDel="00A06FFC">
        <w:rPr>
          <w:rFonts w:ascii="Times New Roman" w:eastAsia="宋体" w:hAnsi="Times New Roman" w:cs="Times New Roman"/>
          <w:bCs/>
          <w:color w:val="000000" w:themeColor="text1"/>
          <w:sz w:val="24"/>
          <w:szCs w:val="24"/>
        </w:rPr>
        <w:t>建立数学模型，对</w:t>
      </w:r>
      <w:r w:rsidR="00760628" w:rsidRPr="006446D1">
        <w:rPr>
          <w:rFonts w:ascii="Times New Roman" w:eastAsia="宋体" w:hAnsi="Times New Roman" w:cs="Times New Roman"/>
          <w:bCs/>
          <w:color w:val="000000" w:themeColor="text1"/>
          <w:sz w:val="24"/>
          <w:szCs w:val="24"/>
        </w:rPr>
        <w:t>2020</w:t>
      </w:r>
      <w:r w:rsidR="00760628" w:rsidRPr="006446D1">
        <w:rPr>
          <w:rFonts w:ascii="Times New Roman" w:eastAsia="宋体" w:hAnsi="Times New Roman" w:cs="Times New Roman"/>
          <w:bCs/>
          <w:color w:val="000000" w:themeColor="text1"/>
          <w:sz w:val="24"/>
          <w:szCs w:val="24"/>
        </w:rPr>
        <w:t>年</w:t>
      </w:r>
      <w:r w:rsidR="00241B5F" w:rsidRPr="006446D1">
        <w:rPr>
          <w:rFonts w:ascii="Times New Roman" w:eastAsia="宋体" w:hAnsi="Times New Roman" w:cs="Times New Roman"/>
          <w:bCs/>
          <w:color w:val="000000" w:themeColor="text1"/>
          <w:sz w:val="24"/>
          <w:szCs w:val="24"/>
        </w:rPr>
        <w:t>4</w:t>
      </w:r>
      <w:r w:rsidR="00760628" w:rsidRPr="006446D1">
        <w:rPr>
          <w:rFonts w:ascii="Times New Roman" w:eastAsia="宋体" w:hAnsi="Times New Roman" w:cs="Times New Roman"/>
          <w:bCs/>
          <w:color w:val="000000" w:themeColor="text1"/>
          <w:sz w:val="24"/>
          <w:szCs w:val="24"/>
        </w:rPr>
        <w:t>月</w:t>
      </w:r>
      <w:r w:rsidR="00C2194A" w:rsidRPr="006446D1">
        <w:rPr>
          <w:rFonts w:ascii="Times New Roman" w:eastAsia="宋体" w:hAnsi="Times New Roman" w:cs="Times New Roman"/>
          <w:bCs/>
          <w:color w:val="000000" w:themeColor="text1"/>
          <w:sz w:val="24"/>
          <w:szCs w:val="24"/>
        </w:rPr>
        <w:t>8</w:t>
      </w:r>
      <w:r w:rsidR="00760628" w:rsidRPr="006446D1">
        <w:rPr>
          <w:rFonts w:ascii="Times New Roman" w:eastAsia="宋体" w:hAnsi="Times New Roman" w:cs="Times New Roman"/>
          <w:bCs/>
          <w:color w:val="000000" w:themeColor="text1"/>
          <w:sz w:val="24"/>
          <w:szCs w:val="24"/>
        </w:rPr>
        <w:t>日</w:t>
      </w:r>
      <w:r w:rsidR="00760628" w:rsidRPr="006446D1">
        <w:rPr>
          <w:rFonts w:ascii="Times New Roman" w:eastAsia="宋体" w:hAnsi="Times New Roman" w:cs="Times New Roman"/>
          <w:bCs/>
          <w:color w:val="000000" w:themeColor="text1"/>
          <w:sz w:val="24"/>
          <w:szCs w:val="24"/>
        </w:rPr>
        <w:t>-2020</w:t>
      </w:r>
      <w:r w:rsidR="00760628" w:rsidRPr="006446D1">
        <w:rPr>
          <w:rFonts w:ascii="Times New Roman" w:eastAsia="宋体" w:hAnsi="Times New Roman" w:cs="Times New Roman"/>
          <w:bCs/>
          <w:color w:val="000000" w:themeColor="text1"/>
          <w:sz w:val="24"/>
          <w:szCs w:val="24"/>
        </w:rPr>
        <w:t>年</w:t>
      </w:r>
      <w:r w:rsidR="00C2194A" w:rsidRPr="006446D1">
        <w:rPr>
          <w:rFonts w:ascii="Times New Roman" w:eastAsia="宋体" w:hAnsi="Times New Roman" w:cs="Times New Roman"/>
          <w:bCs/>
          <w:color w:val="000000" w:themeColor="text1"/>
          <w:sz w:val="24"/>
          <w:szCs w:val="24"/>
        </w:rPr>
        <w:t>6</w:t>
      </w:r>
      <w:r w:rsidR="00760628" w:rsidRPr="006446D1">
        <w:rPr>
          <w:rFonts w:ascii="Times New Roman" w:eastAsia="宋体" w:hAnsi="Times New Roman" w:cs="Times New Roman"/>
          <w:bCs/>
          <w:color w:val="000000" w:themeColor="text1"/>
          <w:sz w:val="24"/>
          <w:szCs w:val="24"/>
        </w:rPr>
        <w:t>月</w:t>
      </w:r>
      <w:r w:rsidR="00C2194A" w:rsidRPr="006446D1">
        <w:rPr>
          <w:rFonts w:ascii="Times New Roman" w:eastAsia="宋体" w:hAnsi="Times New Roman" w:cs="Times New Roman"/>
          <w:bCs/>
          <w:color w:val="000000" w:themeColor="text1"/>
          <w:sz w:val="24"/>
          <w:szCs w:val="24"/>
        </w:rPr>
        <w:t>8</w:t>
      </w:r>
      <w:r w:rsidR="00760628" w:rsidRPr="006446D1">
        <w:rPr>
          <w:rFonts w:ascii="Times New Roman" w:eastAsia="宋体" w:hAnsi="Times New Roman" w:cs="Times New Roman"/>
          <w:bCs/>
          <w:color w:val="000000" w:themeColor="text1"/>
          <w:sz w:val="24"/>
          <w:szCs w:val="24"/>
        </w:rPr>
        <w:t>日</w:t>
      </w:r>
      <w:r w:rsidR="00C2194A" w:rsidRPr="006446D1">
        <w:rPr>
          <w:rFonts w:ascii="Times New Roman" w:eastAsia="宋体" w:hAnsi="Times New Roman" w:cs="Times New Roman"/>
          <w:bCs/>
          <w:color w:val="000000" w:themeColor="text1"/>
          <w:sz w:val="24"/>
          <w:szCs w:val="24"/>
        </w:rPr>
        <w:t>及</w:t>
      </w:r>
      <w:r w:rsidR="00C2194A" w:rsidRPr="006446D1">
        <w:rPr>
          <w:rFonts w:ascii="Times New Roman" w:eastAsia="宋体" w:hAnsi="Times New Roman" w:cs="Times New Roman"/>
          <w:bCs/>
          <w:color w:val="000000" w:themeColor="text1"/>
          <w:sz w:val="24"/>
          <w:szCs w:val="24"/>
        </w:rPr>
        <w:t>2021</w:t>
      </w:r>
      <w:r w:rsidR="00C2194A" w:rsidRPr="006446D1">
        <w:rPr>
          <w:rFonts w:ascii="Times New Roman" w:eastAsia="宋体" w:hAnsi="Times New Roman" w:cs="Times New Roman"/>
          <w:bCs/>
          <w:color w:val="000000" w:themeColor="text1"/>
          <w:sz w:val="24"/>
          <w:szCs w:val="24"/>
        </w:rPr>
        <w:t>年</w:t>
      </w:r>
      <w:r w:rsidR="00C2194A" w:rsidRPr="006446D1">
        <w:rPr>
          <w:rFonts w:ascii="Times New Roman" w:eastAsia="宋体" w:hAnsi="Times New Roman" w:cs="Times New Roman"/>
          <w:bCs/>
          <w:color w:val="000000" w:themeColor="text1"/>
          <w:sz w:val="24"/>
          <w:szCs w:val="24"/>
        </w:rPr>
        <w:t>11</w:t>
      </w:r>
      <w:r w:rsidR="00C2194A" w:rsidRPr="006446D1">
        <w:rPr>
          <w:rFonts w:ascii="Times New Roman" w:eastAsia="宋体" w:hAnsi="Times New Roman" w:cs="Times New Roman"/>
          <w:bCs/>
          <w:color w:val="000000" w:themeColor="text1"/>
          <w:sz w:val="24"/>
          <w:szCs w:val="24"/>
        </w:rPr>
        <w:t>月</w:t>
      </w:r>
      <w:r w:rsidR="00C2194A" w:rsidRPr="006446D1">
        <w:rPr>
          <w:rFonts w:ascii="Times New Roman" w:eastAsia="宋体" w:hAnsi="Times New Roman" w:cs="Times New Roman"/>
          <w:bCs/>
          <w:color w:val="000000" w:themeColor="text1"/>
          <w:sz w:val="24"/>
          <w:szCs w:val="24"/>
        </w:rPr>
        <w:t>20</w:t>
      </w:r>
      <w:r w:rsidR="00C2194A" w:rsidRPr="006446D1">
        <w:rPr>
          <w:rFonts w:ascii="Times New Roman" w:eastAsia="宋体" w:hAnsi="Times New Roman" w:cs="Times New Roman"/>
          <w:bCs/>
          <w:color w:val="000000" w:themeColor="text1"/>
          <w:sz w:val="24"/>
          <w:szCs w:val="24"/>
        </w:rPr>
        <w:t>日</w:t>
      </w:r>
      <w:r w:rsidR="00C2194A" w:rsidRPr="006446D1">
        <w:rPr>
          <w:rFonts w:ascii="Times New Roman" w:eastAsia="宋体" w:hAnsi="Times New Roman" w:cs="Times New Roman"/>
          <w:bCs/>
          <w:color w:val="000000" w:themeColor="text1"/>
          <w:sz w:val="24"/>
          <w:szCs w:val="24"/>
        </w:rPr>
        <w:t>-2021</w:t>
      </w:r>
      <w:r w:rsidR="00C2194A" w:rsidRPr="006446D1">
        <w:rPr>
          <w:rFonts w:ascii="Times New Roman" w:eastAsia="宋体" w:hAnsi="Times New Roman" w:cs="Times New Roman"/>
          <w:bCs/>
          <w:color w:val="000000" w:themeColor="text1"/>
          <w:sz w:val="24"/>
          <w:szCs w:val="24"/>
        </w:rPr>
        <w:t>年</w:t>
      </w:r>
      <w:r w:rsidR="00C2194A" w:rsidRPr="006446D1">
        <w:rPr>
          <w:rFonts w:ascii="Times New Roman" w:eastAsia="宋体" w:hAnsi="Times New Roman" w:cs="Times New Roman"/>
          <w:bCs/>
          <w:color w:val="000000" w:themeColor="text1"/>
          <w:sz w:val="24"/>
          <w:szCs w:val="24"/>
        </w:rPr>
        <w:t>12</w:t>
      </w:r>
      <w:r w:rsidR="00C2194A" w:rsidRPr="006446D1">
        <w:rPr>
          <w:rFonts w:ascii="Times New Roman" w:eastAsia="宋体" w:hAnsi="Times New Roman" w:cs="Times New Roman"/>
          <w:bCs/>
          <w:color w:val="000000" w:themeColor="text1"/>
          <w:sz w:val="24"/>
          <w:szCs w:val="24"/>
        </w:rPr>
        <w:t>月</w:t>
      </w:r>
      <w:r w:rsidR="00C2194A" w:rsidRPr="006446D1">
        <w:rPr>
          <w:rFonts w:ascii="Times New Roman" w:eastAsia="宋体" w:hAnsi="Times New Roman" w:cs="Times New Roman"/>
          <w:bCs/>
          <w:color w:val="000000" w:themeColor="text1"/>
          <w:sz w:val="24"/>
          <w:szCs w:val="24"/>
        </w:rPr>
        <w:t>20</w:t>
      </w:r>
      <w:r w:rsidR="00C2194A" w:rsidRPr="006446D1">
        <w:rPr>
          <w:rFonts w:ascii="Times New Roman" w:eastAsia="宋体" w:hAnsi="Times New Roman" w:cs="Times New Roman"/>
          <w:bCs/>
          <w:color w:val="000000" w:themeColor="text1"/>
          <w:sz w:val="24"/>
          <w:szCs w:val="24"/>
        </w:rPr>
        <w:t>日</w:t>
      </w:r>
      <w:r w:rsidR="00760628" w:rsidRPr="006446D1">
        <w:rPr>
          <w:rFonts w:ascii="Times New Roman" w:eastAsia="宋体" w:hAnsi="Times New Roman" w:cs="Times New Roman"/>
          <w:bCs/>
          <w:color w:val="000000" w:themeColor="text1"/>
          <w:sz w:val="24"/>
          <w:szCs w:val="24"/>
        </w:rPr>
        <w:t>的</w:t>
      </w:r>
      <w:r w:rsidR="00760628" w:rsidRPr="006446D1" w:rsidDel="00A06FFC">
        <w:rPr>
          <w:rFonts w:ascii="Times New Roman" w:eastAsia="宋体" w:hAnsi="Times New Roman" w:cs="Times New Roman"/>
          <w:bCs/>
          <w:color w:val="000000" w:themeColor="text1"/>
          <w:sz w:val="24"/>
          <w:szCs w:val="24"/>
        </w:rPr>
        <w:t>电磁辐射和</w:t>
      </w:r>
      <w:r w:rsidR="003434CD" w:rsidRPr="006446D1">
        <w:rPr>
          <w:rFonts w:ascii="Times New Roman" w:eastAsia="宋体" w:hAnsi="Times New Roman" w:cs="Times New Roman"/>
          <w:bCs/>
          <w:color w:val="000000" w:themeColor="text1"/>
          <w:sz w:val="24"/>
          <w:szCs w:val="24"/>
        </w:rPr>
        <w:t>2021</w:t>
      </w:r>
      <w:r w:rsidR="003434CD" w:rsidRPr="006446D1">
        <w:rPr>
          <w:rFonts w:ascii="Times New Roman" w:eastAsia="宋体" w:hAnsi="Times New Roman" w:cs="Times New Roman"/>
          <w:bCs/>
          <w:color w:val="000000" w:themeColor="text1"/>
          <w:sz w:val="24"/>
          <w:szCs w:val="24"/>
        </w:rPr>
        <w:t>年</w:t>
      </w:r>
      <w:r w:rsidR="003434CD" w:rsidRPr="006446D1">
        <w:rPr>
          <w:rFonts w:ascii="Times New Roman" w:eastAsia="宋体" w:hAnsi="Times New Roman" w:cs="Times New Roman"/>
          <w:bCs/>
          <w:color w:val="000000" w:themeColor="text1"/>
          <w:sz w:val="24"/>
          <w:szCs w:val="24"/>
        </w:rPr>
        <w:t>11</w:t>
      </w:r>
      <w:r w:rsidR="003434CD" w:rsidRPr="006446D1">
        <w:rPr>
          <w:rFonts w:ascii="Times New Roman" w:eastAsia="宋体" w:hAnsi="Times New Roman" w:cs="Times New Roman"/>
          <w:bCs/>
          <w:color w:val="000000" w:themeColor="text1"/>
          <w:sz w:val="24"/>
          <w:szCs w:val="24"/>
        </w:rPr>
        <w:t>月</w:t>
      </w:r>
      <w:r w:rsidR="003434CD" w:rsidRPr="006446D1">
        <w:rPr>
          <w:rFonts w:ascii="Times New Roman" w:eastAsia="宋体" w:hAnsi="Times New Roman" w:cs="Times New Roman"/>
          <w:bCs/>
          <w:color w:val="000000" w:themeColor="text1"/>
          <w:sz w:val="24"/>
          <w:szCs w:val="24"/>
        </w:rPr>
        <w:t>1</w:t>
      </w:r>
      <w:r w:rsidR="003434CD" w:rsidRPr="006446D1">
        <w:rPr>
          <w:rFonts w:ascii="Times New Roman" w:eastAsia="宋体" w:hAnsi="Times New Roman" w:cs="Times New Roman"/>
          <w:bCs/>
          <w:color w:val="000000" w:themeColor="text1"/>
          <w:sz w:val="24"/>
          <w:szCs w:val="24"/>
        </w:rPr>
        <w:t>日</w:t>
      </w:r>
      <w:r w:rsidR="003434CD" w:rsidRPr="006446D1">
        <w:rPr>
          <w:rFonts w:ascii="Times New Roman" w:eastAsia="宋体" w:hAnsi="Times New Roman" w:cs="Times New Roman"/>
          <w:bCs/>
          <w:color w:val="000000" w:themeColor="text1"/>
          <w:sz w:val="24"/>
          <w:szCs w:val="24"/>
        </w:rPr>
        <w:t>-2022</w:t>
      </w:r>
      <w:r w:rsidR="003434CD" w:rsidRPr="006446D1">
        <w:rPr>
          <w:rFonts w:ascii="Times New Roman" w:eastAsia="宋体" w:hAnsi="Times New Roman" w:cs="Times New Roman"/>
          <w:bCs/>
          <w:color w:val="000000" w:themeColor="text1"/>
          <w:sz w:val="24"/>
          <w:szCs w:val="24"/>
        </w:rPr>
        <w:t>年</w:t>
      </w:r>
      <w:r w:rsidR="003434CD" w:rsidRPr="006446D1">
        <w:rPr>
          <w:rFonts w:ascii="Times New Roman" w:eastAsia="宋体" w:hAnsi="Times New Roman" w:cs="Times New Roman"/>
          <w:bCs/>
          <w:color w:val="000000" w:themeColor="text1"/>
          <w:sz w:val="24"/>
          <w:szCs w:val="24"/>
        </w:rPr>
        <w:t>1</w:t>
      </w:r>
      <w:r w:rsidR="003434CD" w:rsidRPr="006446D1">
        <w:rPr>
          <w:rFonts w:ascii="Times New Roman" w:eastAsia="宋体" w:hAnsi="Times New Roman" w:cs="Times New Roman"/>
          <w:bCs/>
          <w:color w:val="000000" w:themeColor="text1"/>
          <w:sz w:val="24"/>
          <w:szCs w:val="24"/>
        </w:rPr>
        <w:t>月</w:t>
      </w:r>
      <w:r w:rsidR="003434CD" w:rsidRPr="006446D1">
        <w:rPr>
          <w:rFonts w:ascii="Times New Roman" w:eastAsia="宋体" w:hAnsi="Times New Roman" w:cs="Times New Roman"/>
          <w:bCs/>
          <w:color w:val="000000" w:themeColor="text1"/>
          <w:sz w:val="24"/>
          <w:szCs w:val="24"/>
        </w:rPr>
        <w:t>15</w:t>
      </w:r>
      <w:r w:rsidR="003434CD" w:rsidRPr="006446D1">
        <w:rPr>
          <w:rFonts w:ascii="Times New Roman" w:eastAsia="宋体" w:hAnsi="Times New Roman" w:cs="Times New Roman"/>
          <w:bCs/>
          <w:color w:val="000000" w:themeColor="text1"/>
          <w:sz w:val="24"/>
          <w:szCs w:val="24"/>
        </w:rPr>
        <w:t>日</w:t>
      </w:r>
      <w:r w:rsidR="00760628" w:rsidRPr="006446D1" w:rsidDel="00A06FFC">
        <w:rPr>
          <w:rFonts w:ascii="Times New Roman" w:eastAsia="宋体" w:hAnsi="Times New Roman" w:cs="Times New Roman"/>
          <w:bCs/>
          <w:color w:val="000000" w:themeColor="text1"/>
          <w:sz w:val="24"/>
          <w:szCs w:val="24"/>
        </w:rPr>
        <w:t>声发射信号中的</w:t>
      </w:r>
      <w:r w:rsidR="00760628" w:rsidRPr="006446D1">
        <w:rPr>
          <w:rFonts w:ascii="Times New Roman" w:eastAsia="宋体" w:hAnsi="Times New Roman" w:cs="Times New Roman"/>
          <w:bCs/>
          <w:color w:val="000000" w:themeColor="text1"/>
          <w:sz w:val="24"/>
          <w:szCs w:val="24"/>
        </w:rPr>
        <w:t>前兆特征所在的时间区间</w:t>
      </w:r>
      <w:r w:rsidR="00760628" w:rsidRPr="006446D1" w:rsidDel="00A06FFC">
        <w:rPr>
          <w:rFonts w:ascii="Times New Roman" w:eastAsia="宋体" w:hAnsi="Times New Roman" w:cs="Times New Roman"/>
          <w:bCs/>
          <w:color w:val="000000" w:themeColor="text1"/>
          <w:sz w:val="24"/>
          <w:szCs w:val="24"/>
        </w:rPr>
        <w:t>进行识别</w:t>
      </w:r>
      <w:r w:rsidR="00376341" w:rsidRPr="006446D1">
        <w:rPr>
          <w:rFonts w:ascii="Times New Roman" w:eastAsia="宋体" w:hAnsi="Times New Roman" w:cs="Times New Roman"/>
          <w:bCs/>
          <w:color w:val="000000" w:themeColor="text1"/>
          <w:sz w:val="24"/>
          <w:szCs w:val="24"/>
        </w:rPr>
        <w:t>，</w:t>
      </w:r>
      <w:r w:rsidR="009D68EC" w:rsidRPr="006446D1">
        <w:rPr>
          <w:rFonts w:ascii="Times New Roman" w:eastAsia="宋体" w:hAnsi="Times New Roman" w:cs="Times New Roman" w:hint="eastAsia"/>
          <w:bCs/>
          <w:color w:val="000000" w:themeColor="text1"/>
          <w:sz w:val="24"/>
          <w:szCs w:val="24"/>
        </w:rPr>
        <w:t>分别给出</w:t>
      </w:r>
      <w:r w:rsidR="009D68EC" w:rsidRPr="006446D1" w:rsidDel="00A06FFC">
        <w:rPr>
          <w:rFonts w:ascii="Times New Roman" w:eastAsia="宋体" w:hAnsi="Times New Roman" w:cs="Times New Roman"/>
          <w:bCs/>
          <w:color w:val="000000" w:themeColor="text1"/>
          <w:sz w:val="24"/>
          <w:szCs w:val="24"/>
        </w:rPr>
        <w:t>电磁辐射和声发射</w:t>
      </w:r>
      <w:r w:rsidR="00376341" w:rsidRPr="006446D1">
        <w:rPr>
          <w:rFonts w:ascii="Times New Roman" w:eastAsia="宋体" w:hAnsi="Times New Roman" w:cs="Times New Roman" w:hint="eastAsia"/>
          <w:bCs/>
          <w:color w:val="000000" w:themeColor="text1"/>
          <w:sz w:val="24"/>
          <w:szCs w:val="24"/>
        </w:rPr>
        <w:t>信号</w:t>
      </w:r>
      <w:r w:rsidR="00760628" w:rsidRPr="006446D1">
        <w:rPr>
          <w:rFonts w:ascii="Times New Roman" w:eastAsia="宋体" w:hAnsi="Times New Roman" w:cs="Times New Roman"/>
          <w:bCs/>
          <w:color w:val="000000" w:themeColor="text1"/>
          <w:sz w:val="24"/>
          <w:szCs w:val="24"/>
        </w:rPr>
        <w:t>最早发生的</w:t>
      </w:r>
      <w:r w:rsidR="00760628" w:rsidRPr="006446D1">
        <w:rPr>
          <w:rFonts w:ascii="Times New Roman" w:eastAsia="宋体" w:hAnsi="Times New Roman" w:cs="Times New Roman"/>
          <w:bCs/>
          <w:color w:val="000000" w:themeColor="text1"/>
          <w:sz w:val="24"/>
          <w:szCs w:val="24"/>
        </w:rPr>
        <w:t>5</w:t>
      </w:r>
      <w:r w:rsidR="00760628" w:rsidRPr="006446D1">
        <w:rPr>
          <w:rFonts w:ascii="Times New Roman" w:eastAsia="宋体" w:hAnsi="Times New Roman" w:cs="Times New Roman"/>
          <w:bCs/>
          <w:color w:val="000000" w:themeColor="text1"/>
          <w:sz w:val="24"/>
          <w:szCs w:val="24"/>
        </w:rPr>
        <w:t>个前兆特征信号所在的时间区间，完成表</w:t>
      </w:r>
      <w:r w:rsidR="00760628" w:rsidRPr="006446D1">
        <w:rPr>
          <w:rFonts w:ascii="Times New Roman" w:eastAsia="宋体" w:hAnsi="Times New Roman" w:cs="Times New Roman"/>
          <w:bCs/>
          <w:color w:val="000000" w:themeColor="text1"/>
          <w:sz w:val="24"/>
          <w:szCs w:val="24"/>
        </w:rPr>
        <w:t>3</w:t>
      </w:r>
      <w:r w:rsidR="00760628" w:rsidRPr="006446D1">
        <w:rPr>
          <w:rFonts w:ascii="Times New Roman" w:eastAsia="宋体" w:hAnsi="Times New Roman" w:cs="Times New Roman"/>
          <w:bCs/>
          <w:color w:val="000000" w:themeColor="text1"/>
          <w:sz w:val="24"/>
          <w:szCs w:val="24"/>
        </w:rPr>
        <w:t>和表</w:t>
      </w:r>
      <w:r w:rsidR="00760628" w:rsidRPr="006446D1">
        <w:rPr>
          <w:rFonts w:ascii="Times New Roman" w:eastAsia="宋体" w:hAnsi="Times New Roman" w:cs="Times New Roman"/>
          <w:bCs/>
          <w:color w:val="000000" w:themeColor="text1"/>
          <w:sz w:val="24"/>
          <w:szCs w:val="24"/>
        </w:rPr>
        <w:t>4</w:t>
      </w:r>
      <w:r w:rsidR="00760628" w:rsidRPr="006446D1" w:rsidDel="00A06FFC">
        <w:rPr>
          <w:rFonts w:ascii="Times New Roman" w:eastAsia="宋体" w:hAnsi="Times New Roman" w:cs="Times New Roman"/>
          <w:bCs/>
          <w:color w:val="000000" w:themeColor="text1"/>
          <w:sz w:val="24"/>
          <w:szCs w:val="24"/>
        </w:rPr>
        <w:t>。</w:t>
      </w:r>
    </w:p>
    <w:p w14:paraId="7621767B" w14:textId="77777777" w:rsidR="00760628" w:rsidRPr="006446D1" w:rsidRDefault="00760628" w:rsidP="0033229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表</w:t>
      </w:r>
      <w:r w:rsidRPr="006446D1">
        <w:rPr>
          <w:rFonts w:ascii="Times New Roman" w:eastAsia="宋体" w:hAnsi="Times New Roman" w:cs="Times New Roman"/>
          <w:bCs/>
          <w:color w:val="000000" w:themeColor="text1"/>
          <w:sz w:val="24"/>
          <w:szCs w:val="24"/>
        </w:rPr>
        <w:t xml:space="preserve">3 </w:t>
      </w:r>
      <w:r w:rsidRPr="006446D1">
        <w:rPr>
          <w:rFonts w:ascii="Times New Roman" w:eastAsia="宋体" w:hAnsi="Times New Roman" w:cs="Times New Roman"/>
          <w:bCs/>
          <w:color w:val="000000" w:themeColor="text1"/>
          <w:sz w:val="24"/>
          <w:szCs w:val="24"/>
        </w:rPr>
        <w:t>电磁辐射前兆特征时间区间</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3118"/>
        <w:gridCol w:w="3119"/>
      </w:tblGrid>
      <w:tr w:rsidR="00760628" w:rsidRPr="006446D1" w14:paraId="66D88199" w14:textId="77777777" w:rsidTr="008C392C">
        <w:trPr>
          <w:jc w:val="center"/>
        </w:trPr>
        <w:tc>
          <w:tcPr>
            <w:tcW w:w="1418" w:type="dxa"/>
            <w:vAlign w:val="center"/>
          </w:tcPr>
          <w:p w14:paraId="7CCB3462"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序号</w:t>
            </w:r>
          </w:p>
        </w:tc>
        <w:tc>
          <w:tcPr>
            <w:tcW w:w="3118" w:type="dxa"/>
            <w:vAlign w:val="center"/>
          </w:tcPr>
          <w:p w14:paraId="1AA57C6E"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时间区间起点</w:t>
            </w:r>
          </w:p>
        </w:tc>
        <w:tc>
          <w:tcPr>
            <w:tcW w:w="3119" w:type="dxa"/>
            <w:vAlign w:val="center"/>
          </w:tcPr>
          <w:p w14:paraId="59A33FEE"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时间区间终点</w:t>
            </w:r>
          </w:p>
        </w:tc>
      </w:tr>
      <w:tr w:rsidR="00B61646" w:rsidRPr="006446D1" w14:paraId="0737EA15" w14:textId="77777777" w:rsidTr="008C392C">
        <w:trPr>
          <w:jc w:val="center"/>
        </w:trPr>
        <w:tc>
          <w:tcPr>
            <w:tcW w:w="1418" w:type="dxa"/>
            <w:vAlign w:val="center"/>
          </w:tcPr>
          <w:p w14:paraId="1AF0B941" w14:textId="77777777" w:rsidR="00B61646" w:rsidRPr="006446D1" w:rsidRDefault="00B61646" w:rsidP="00B61646">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1</w:t>
            </w:r>
          </w:p>
        </w:tc>
        <w:tc>
          <w:tcPr>
            <w:tcW w:w="3118" w:type="dxa"/>
            <w:vAlign w:val="center"/>
          </w:tcPr>
          <w:p w14:paraId="1FFFB0F5" w14:textId="2378EDF7" w:rsidR="00B61646" w:rsidRPr="006446D1" w:rsidRDefault="00B61646" w:rsidP="00B61646">
            <w:pPr>
              <w:widowControl/>
              <w:jc w:val="center"/>
              <w:rPr>
                <w:rFonts w:ascii="Times New Roman" w:hAnsi="Times New Roman" w:cs="Times New Roman"/>
                <w:color w:val="000000"/>
                <w:sz w:val="22"/>
              </w:rPr>
            </w:pPr>
          </w:p>
        </w:tc>
        <w:tc>
          <w:tcPr>
            <w:tcW w:w="3119" w:type="dxa"/>
            <w:vAlign w:val="center"/>
          </w:tcPr>
          <w:p w14:paraId="2F345F47" w14:textId="6BD9F42A" w:rsidR="00B61646" w:rsidRPr="006446D1" w:rsidRDefault="00B61646" w:rsidP="00B61646">
            <w:pPr>
              <w:widowControl/>
              <w:jc w:val="center"/>
              <w:rPr>
                <w:rFonts w:ascii="Times New Roman" w:hAnsi="Times New Roman" w:cs="Times New Roman"/>
                <w:color w:val="000000"/>
                <w:sz w:val="22"/>
              </w:rPr>
            </w:pPr>
          </w:p>
        </w:tc>
      </w:tr>
      <w:tr w:rsidR="00B61646" w:rsidRPr="006446D1" w14:paraId="5770C6E3" w14:textId="77777777" w:rsidTr="008C392C">
        <w:trPr>
          <w:jc w:val="center"/>
        </w:trPr>
        <w:tc>
          <w:tcPr>
            <w:tcW w:w="1418" w:type="dxa"/>
            <w:vAlign w:val="center"/>
          </w:tcPr>
          <w:p w14:paraId="071BDF74" w14:textId="77777777" w:rsidR="00B61646" w:rsidRPr="006446D1" w:rsidRDefault="00B61646" w:rsidP="00B61646">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w:t>
            </w:r>
          </w:p>
        </w:tc>
        <w:tc>
          <w:tcPr>
            <w:tcW w:w="3118" w:type="dxa"/>
            <w:vAlign w:val="center"/>
          </w:tcPr>
          <w:p w14:paraId="535824FB" w14:textId="521F4894" w:rsidR="00B61646" w:rsidRPr="006446D1" w:rsidRDefault="00B61646" w:rsidP="00B61646">
            <w:pPr>
              <w:widowControl/>
              <w:jc w:val="center"/>
              <w:rPr>
                <w:rFonts w:ascii="Times New Roman" w:hAnsi="Times New Roman" w:cs="Times New Roman"/>
                <w:color w:val="000000"/>
                <w:sz w:val="22"/>
              </w:rPr>
            </w:pPr>
          </w:p>
        </w:tc>
        <w:tc>
          <w:tcPr>
            <w:tcW w:w="3119" w:type="dxa"/>
            <w:vAlign w:val="center"/>
          </w:tcPr>
          <w:p w14:paraId="778F81BA" w14:textId="714DD633" w:rsidR="00B61646" w:rsidRPr="006446D1" w:rsidRDefault="00B61646" w:rsidP="00C2194A">
            <w:pPr>
              <w:widowControl/>
              <w:jc w:val="center"/>
              <w:rPr>
                <w:rFonts w:ascii="Times New Roman" w:hAnsi="Times New Roman" w:cs="Times New Roman"/>
                <w:color w:val="000000"/>
                <w:sz w:val="22"/>
              </w:rPr>
            </w:pPr>
          </w:p>
        </w:tc>
      </w:tr>
      <w:tr w:rsidR="00B61646" w:rsidRPr="006446D1" w14:paraId="707C4990" w14:textId="77777777" w:rsidTr="008C392C">
        <w:trPr>
          <w:jc w:val="center"/>
        </w:trPr>
        <w:tc>
          <w:tcPr>
            <w:tcW w:w="1418" w:type="dxa"/>
            <w:vAlign w:val="center"/>
          </w:tcPr>
          <w:p w14:paraId="1C8AD84B" w14:textId="77777777" w:rsidR="00B61646" w:rsidRPr="006446D1" w:rsidRDefault="00B61646" w:rsidP="00B61646">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3</w:t>
            </w:r>
          </w:p>
        </w:tc>
        <w:tc>
          <w:tcPr>
            <w:tcW w:w="3118" w:type="dxa"/>
            <w:vAlign w:val="center"/>
          </w:tcPr>
          <w:p w14:paraId="15988952" w14:textId="76E98498" w:rsidR="00B61646" w:rsidRPr="006446D1" w:rsidRDefault="00B61646" w:rsidP="00C2194A">
            <w:pPr>
              <w:widowControl/>
              <w:jc w:val="center"/>
              <w:rPr>
                <w:rFonts w:ascii="Times New Roman" w:hAnsi="Times New Roman" w:cs="Times New Roman"/>
                <w:color w:val="000000"/>
                <w:sz w:val="22"/>
              </w:rPr>
            </w:pPr>
          </w:p>
        </w:tc>
        <w:tc>
          <w:tcPr>
            <w:tcW w:w="3119" w:type="dxa"/>
            <w:vAlign w:val="center"/>
          </w:tcPr>
          <w:p w14:paraId="17D8BAA0" w14:textId="15303EE5" w:rsidR="00B61646" w:rsidRPr="006446D1" w:rsidRDefault="00B61646" w:rsidP="00C2194A">
            <w:pPr>
              <w:widowControl/>
              <w:jc w:val="center"/>
              <w:rPr>
                <w:rFonts w:ascii="Times New Roman" w:hAnsi="Times New Roman" w:cs="Times New Roman"/>
                <w:color w:val="000000"/>
                <w:sz w:val="22"/>
              </w:rPr>
            </w:pPr>
          </w:p>
        </w:tc>
      </w:tr>
      <w:tr w:rsidR="00B61646" w:rsidRPr="006446D1" w14:paraId="03745F44" w14:textId="77777777" w:rsidTr="008C392C">
        <w:trPr>
          <w:jc w:val="center"/>
        </w:trPr>
        <w:tc>
          <w:tcPr>
            <w:tcW w:w="1418" w:type="dxa"/>
            <w:vAlign w:val="center"/>
          </w:tcPr>
          <w:p w14:paraId="6B1F176A" w14:textId="77777777" w:rsidR="00B61646" w:rsidRPr="006446D1" w:rsidRDefault="00B61646" w:rsidP="00B61646">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4</w:t>
            </w:r>
          </w:p>
        </w:tc>
        <w:tc>
          <w:tcPr>
            <w:tcW w:w="3118" w:type="dxa"/>
            <w:vAlign w:val="center"/>
          </w:tcPr>
          <w:p w14:paraId="22D23253" w14:textId="06E02B12" w:rsidR="00B61646" w:rsidRPr="006446D1" w:rsidRDefault="00B61646" w:rsidP="00C2194A">
            <w:pPr>
              <w:widowControl/>
              <w:jc w:val="center"/>
              <w:rPr>
                <w:rFonts w:ascii="Times New Roman" w:hAnsi="Times New Roman" w:cs="Times New Roman"/>
                <w:color w:val="000000"/>
                <w:sz w:val="22"/>
              </w:rPr>
            </w:pPr>
          </w:p>
        </w:tc>
        <w:tc>
          <w:tcPr>
            <w:tcW w:w="3119" w:type="dxa"/>
            <w:vAlign w:val="center"/>
          </w:tcPr>
          <w:p w14:paraId="74E15485" w14:textId="7790BE44" w:rsidR="00B61646" w:rsidRPr="006446D1" w:rsidRDefault="00B61646" w:rsidP="00C2194A">
            <w:pPr>
              <w:widowControl/>
              <w:jc w:val="center"/>
              <w:rPr>
                <w:rFonts w:ascii="Times New Roman" w:hAnsi="Times New Roman" w:cs="Times New Roman"/>
                <w:color w:val="000000"/>
                <w:sz w:val="22"/>
              </w:rPr>
            </w:pPr>
          </w:p>
        </w:tc>
      </w:tr>
      <w:tr w:rsidR="00B61646" w:rsidRPr="006446D1" w14:paraId="36B9BADB" w14:textId="77777777" w:rsidTr="008C392C">
        <w:trPr>
          <w:jc w:val="center"/>
        </w:trPr>
        <w:tc>
          <w:tcPr>
            <w:tcW w:w="1418" w:type="dxa"/>
            <w:vAlign w:val="center"/>
          </w:tcPr>
          <w:p w14:paraId="22776B61" w14:textId="77777777" w:rsidR="00B61646" w:rsidRPr="006446D1" w:rsidRDefault="00B61646" w:rsidP="00B61646">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5</w:t>
            </w:r>
          </w:p>
        </w:tc>
        <w:tc>
          <w:tcPr>
            <w:tcW w:w="3118" w:type="dxa"/>
            <w:vAlign w:val="center"/>
          </w:tcPr>
          <w:p w14:paraId="5A5F1A24" w14:textId="340E762D" w:rsidR="00B61646" w:rsidRPr="006446D1" w:rsidRDefault="00B61646" w:rsidP="00C2194A">
            <w:pPr>
              <w:widowControl/>
              <w:jc w:val="center"/>
              <w:rPr>
                <w:rFonts w:ascii="Times New Roman" w:hAnsi="Times New Roman" w:cs="Times New Roman"/>
                <w:color w:val="000000"/>
                <w:sz w:val="22"/>
              </w:rPr>
            </w:pPr>
          </w:p>
        </w:tc>
        <w:tc>
          <w:tcPr>
            <w:tcW w:w="3119" w:type="dxa"/>
            <w:vAlign w:val="center"/>
          </w:tcPr>
          <w:p w14:paraId="0D7AAFDF" w14:textId="60E10876" w:rsidR="00B61646" w:rsidRPr="006446D1" w:rsidRDefault="00B61646" w:rsidP="00C2194A">
            <w:pPr>
              <w:widowControl/>
              <w:jc w:val="center"/>
              <w:rPr>
                <w:rFonts w:ascii="Times New Roman" w:hAnsi="Times New Roman" w:cs="Times New Roman"/>
                <w:color w:val="000000"/>
                <w:sz w:val="22"/>
              </w:rPr>
            </w:pPr>
          </w:p>
        </w:tc>
      </w:tr>
    </w:tbl>
    <w:p w14:paraId="0E4229EB" w14:textId="77777777" w:rsidR="00760628" w:rsidRPr="006446D1" w:rsidRDefault="00760628" w:rsidP="00760628">
      <w:pPr>
        <w:spacing w:line="360" w:lineRule="auto"/>
        <w:ind w:firstLineChars="200" w:firstLine="482"/>
        <w:rPr>
          <w:rFonts w:ascii="Times New Roman" w:eastAsia="宋体" w:hAnsi="Times New Roman" w:cs="Times New Roman"/>
          <w:b/>
          <w:color w:val="000000" w:themeColor="text1"/>
          <w:sz w:val="24"/>
          <w:szCs w:val="24"/>
        </w:rPr>
      </w:pPr>
    </w:p>
    <w:p w14:paraId="1B4EE55B" w14:textId="77777777" w:rsidR="00760628" w:rsidRPr="006446D1" w:rsidRDefault="00760628" w:rsidP="0033229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lastRenderedPageBreak/>
        <w:t>表</w:t>
      </w:r>
      <w:r w:rsidRPr="006446D1">
        <w:rPr>
          <w:rFonts w:ascii="Times New Roman" w:eastAsia="宋体" w:hAnsi="Times New Roman" w:cs="Times New Roman"/>
          <w:bCs/>
          <w:color w:val="000000" w:themeColor="text1"/>
          <w:sz w:val="24"/>
          <w:szCs w:val="24"/>
        </w:rPr>
        <w:t xml:space="preserve">4 </w:t>
      </w:r>
      <w:r w:rsidRPr="006446D1">
        <w:rPr>
          <w:rFonts w:ascii="Times New Roman" w:eastAsia="宋体" w:hAnsi="Times New Roman" w:cs="Times New Roman"/>
          <w:bCs/>
          <w:color w:val="000000" w:themeColor="text1"/>
          <w:sz w:val="24"/>
          <w:szCs w:val="24"/>
        </w:rPr>
        <w:t>声发射前兆特征时间区间</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3118"/>
        <w:gridCol w:w="3119"/>
      </w:tblGrid>
      <w:tr w:rsidR="00760628" w:rsidRPr="006446D1" w14:paraId="4F3DC0C2" w14:textId="77777777" w:rsidTr="008C392C">
        <w:trPr>
          <w:jc w:val="center"/>
        </w:trPr>
        <w:tc>
          <w:tcPr>
            <w:tcW w:w="1418" w:type="dxa"/>
            <w:vAlign w:val="center"/>
          </w:tcPr>
          <w:p w14:paraId="3CC18463"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序号</w:t>
            </w:r>
          </w:p>
        </w:tc>
        <w:tc>
          <w:tcPr>
            <w:tcW w:w="3118" w:type="dxa"/>
            <w:vAlign w:val="center"/>
          </w:tcPr>
          <w:p w14:paraId="6700A9DF"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时间区间起点</w:t>
            </w:r>
          </w:p>
        </w:tc>
        <w:tc>
          <w:tcPr>
            <w:tcW w:w="3119" w:type="dxa"/>
            <w:vAlign w:val="center"/>
          </w:tcPr>
          <w:p w14:paraId="1F81BD09"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时间区间终点</w:t>
            </w:r>
          </w:p>
        </w:tc>
      </w:tr>
      <w:tr w:rsidR="003434CD" w:rsidRPr="006446D1" w14:paraId="739133DF" w14:textId="77777777" w:rsidTr="008C392C">
        <w:trPr>
          <w:jc w:val="center"/>
        </w:trPr>
        <w:tc>
          <w:tcPr>
            <w:tcW w:w="1418" w:type="dxa"/>
            <w:vAlign w:val="center"/>
          </w:tcPr>
          <w:p w14:paraId="0F18BF0D" w14:textId="77777777" w:rsidR="003434CD" w:rsidRPr="006446D1" w:rsidRDefault="003434CD" w:rsidP="003434CD">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1</w:t>
            </w:r>
          </w:p>
        </w:tc>
        <w:tc>
          <w:tcPr>
            <w:tcW w:w="3118" w:type="dxa"/>
            <w:vAlign w:val="center"/>
          </w:tcPr>
          <w:p w14:paraId="436610C4" w14:textId="707FDE01" w:rsidR="003434CD" w:rsidRPr="006446D1" w:rsidRDefault="003434CD" w:rsidP="003434CD">
            <w:pPr>
              <w:spacing w:line="360" w:lineRule="auto"/>
              <w:jc w:val="center"/>
              <w:rPr>
                <w:rFonts w:ascii="Times New Roman" w:eastAsia="宋体" w:hAnsi="Times New Roman" w:cs="Times New Roman"/>
                <w:bCs/>
                <w:color w:val="000000" w:themeColor="text1"/>
                <w:sz w:val="24"/>
                <w:szCs w:val="24"/>
              </w:rPr>
            </w:pPr>
          </w:p>
        </w:tc>
        <w:tc>
          <w:tcPr>
            <w:tcW w:w="3119" w:type="dxa"/>
            <w:vAlign w:val="center"/>
          </w:tcPr>
          <w:p w14:paraId="3D9E0E23" w14:textId="29D877FD" w:rsidR="003434CD" w:rsidRPr="006446D1" w:rsidRDefault="003434CD" w:rsidP="003434CD">
            <w:pPr>
              <w:spacing w:line="360" w:lineRule="auto"/>
              <w:jc w:val="center"/>
              <w:rPr>
                <w:rFonts w:ascii="Times New Roman" w:eastAsia="宋体" w:hAnsi="Times New Roman" w:cs="Times New Roman"/>
                <w:bCs/>
                <w:color w:val="000000" w:themeColor="text1"/>
                <w:sz w:val="24"/>
                <w:szCs w:val="24"/>
              </w:rPr>
            </w:pPr>
          </w:p>
        </w:tc>
      </w:tr>
      <w:tr w:rsidR="003434CD" w:rsidRPr="006446D1" w14:paraId="113897B8" w14:textId="77777777" w:rsidTr="008C392C">
        <w:trPr>
          <w:jc w:val="center"/>
        </w:trPr>
        <w:tc>
          <w:tcPr>
            <w:tcW w:w="1418" w:type="dxa"/>
            <w:vAlign w:val="center"/>
          </w:tcPr>
          <w:p w14:paraId="247FE614" w14:textId="77777777" w:rsidR="003434CD" w:rsidRPr="006446D1" w:rsidRDefault="003434CD" w:rsidP="003434CD">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w:t>
            </w:r>
          </w:p>
        </w:tc>
        <w:tc>
          <w:tcPr>
            <w:tcW w:w="3118" w:type="dxa"/>
            <w:vAlign w:val="center"/>
          </w:tcPr>
          <w:p w14:paraId="59AA4EAD" w14:textId="3C748F7B" w:rsidR="003434CD" w:rsidRPr="006446D1" w:rsidRDefault="003434CD" w:rsidP="003434CD">
            <w:pPr>
              <w:spacing w:line="360" w:lineRule="auto"/>
              <w:jc w:val="center"/>
              <w:rPr>
                <w:rFonts w:ascii="Times New Roman" w:eastAsia="宋体" w:hAnsi="Times New Roman" w:cs="Times New Roman"/>
                <w:bCs/>
                <w:color w:val="000000" w:themeColor="text1"/>
                <w:sz w:val="24"/>
                <w:szCs w:val="24"/>
              </w:rPr>
            </w:pPr>
          </w:p>
        </w:tc>
        <w:tc>
          <w:tcPr>
            <w:tcW w:w="3119" w:type="dxa"/>
            <w:vAlign w:val="center"/>
          </w:tcPr>
          <w:p w14:paraId="759932A3" w14:textId="7474B5EF" w:rsidR="003434CD" w:rsidRPr="006446D1" w:rsidRDefault="003434CD" w:rsidP="003434CD">
            <w:pPr>
              <w:spacing w:line="360" w:lineRule="auto"/>
              <w:jc w:val="center"/>
              <w:rPr>
                <w:rFonts w:ascii="Times New Roman" w:eastAsia="宋体" w:hAnsi="Times New Roman" w:cs="Times New Roman"/>
                <w:bCs/>
                <w:color w:val="000000" w:themeColor="text1"/>
                <w:sz w:val="24"/>
                <w:szCs w:val="24"/>
              </w:rPr>
            </w:pPr>
          </w:p>
        </w:tc>
      </w:tr>
      <w:tr w:rsidR="00B61646" w:rsidRPr="006446D1" w14:paraId="3D23A7CF" w14:textId="77777777" w:rsidTr="008C392C">
        <w:trPr>
          <w:jc w:val="center"/>
        </w:trPr>
        <w:tc>
          <w:tcPr>
            <w:tcW w:w="1418" w:type="dxa"/>
            <w:vAlign w:val="center"/>
          </w:tcPr>
          <w:p w14:paraId="4321351A" w14:textId="77777777" w:rsidR="00B61646" w:rsidRPr="006446D1" w:rsidRDefault="00B61646" w:rsidP="00B61646">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3</w:t>
            </w:r>
          </w:p>
        </w:tc>
        <w:tc>
          <w:tcPr>
            <w:tcW w:w="3118" w:type="dxa"/>
            <w:vAlign w:val="center"/>
          </w:tcPr>
          <w:p w14:paraId="6BFEF651" w14:textId="4E0C2EF5" w:rsidR="00B61646" w:rsidRPr="006446D1" w:rsidRDefault="00B61646" w:rsidP="003434CD">
            <w:pPr>
              <w:widowControl/>
              <w:jc w:val="center"/>
              <w:rPr>
                <w:rFonts w:ascii="Times New Roman" w:eastAsia="等线" w:hAnsi="Times New Roman" w:cs="Times New Roman"/>
                <w:color w:val="000000"/>
                <w:sz w:val="22"/>
              </w:rPr>
            </w:pPr>
          </w:p>
        </w:tc>
        <w:tc>
          <w:tcPr>
            <w:tcW w:w="3119" w:type="dxa"/>
            <w:vAlign w:val="center"/>
          </w:tcPr>
          <w:p w14:paraId="2F3C7365" w14:textId="5EB12CAF" w:rsidR="00B61646" w:rsidRPr="006446D1" w:rsidRDefault="00B61646" w:rsidP="003434CD">
            <w:pPr>
              <w:widowControl/>
              <w:jc w:val="center"/>
              <w:rPr>
                <w:rFonts w:ascii="Times New Roman" w:eastAsia="等线" w:hAnsi="Times New Roman" w:cs="Times New Roman"/>
                <w:color w:val="000000"/>
                <w:sz w:val="22"/>
              </w:rPr>
            </w:pPr>
          </w:p>
        </w:tc>
      </w:tr>
      <w:tr w:rsidR="00B61646" w:rsidRPr="006446D1" w14:paraId="4EBB6233" w14:textId="77777777" w:rsidTr="008C392C">
        <w:trPr>
          <w:jc w:val="center"/>
        </w:trPr>
        <w:tc>
          <w:tcPr>
            <w:tcW w:w="1418" w:type="dxa"/>
            <w:vAlign w:val="center"/>
          </w:tcPr>
          <w:p w14:paraId="1BE979EE" w14:textId="77777777" w:rsidR="00B61646" w:rsidRPr="006446D1" w:rsidRDefault="00B61646" w:rsidP="00B61646">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4</w:t>
            </w:r>
          </w:p>
        </w:tc>
        <w:tc>
          <w:tcPr>
            <w:tcW w:w="3118" w:type="dxa"/>
            <w:vAlign w:val="center"/>
          </w:tcPr>
          <w:p w14:paraId="66F76F1C" w14:textId="70900D11" w:rsidR="00B61646" w:rsidRPr="006446D1" w:rsidRDefault="00B61646" w:rsidP="003434CD">
            <w:pPr>
              <w:widowControl/>
              <w:jc w:val="center"/>
              <w:rPr>
                <w:rFonts w:ascii="Times New Roman" w:eastAsia="等线" w:hAnsi="Times New Roman" w:cs="Times New Roman"/>
                <w:color w:val="000000"/>
                <w:sz w:val="22"/>
              </w:rPr>
            </w:pPr>
          </w:p>
        </w:tc>
        <w:tc>
          <w:tcPr>
            <w:tcW w:w="3119" w:type="dxa"/>
            <w:vAlign w:val="center"/>
          </w:tcPr>
          <w:p w14:paraId="3D6E623C" w14:textId="447250BC" w:rsidR="00B61646" w:rsidRPr="006446D1" w:rsidRDefault="00B61646" w:rsidP="003434CD">
            <w:pPr>
              <w:widowControl/>
              <w:jc w:val="center"/>
              <w:rPr>
                <w:rFonts w:ascii="Times New Roman" w:eastAsia="等线" w:hAnsi="Times New Roman" w:cs="Times New Roman"/>
                <w:color w:val="000000"/>
                <w:sz w:val="22"/>
              </w:rPr>
            </w:pPr>
          </w:p>
        </w:tc>
      </w:tr>
      <w:tr w:rsidR="00B61646" w:rsidRPr="006446D1" w14:paraId="4A875BC2" w14:textId="77777777" w:rsidTr="008C392C">
        <w:trPr>
          <w:jc w:val="center"/>
        </w:trPr>
        <w:tc>
          <w:tcPr>
            <w:tcW w:w="1418" w:type="dxa"/>
            <w:vAlign w:val="center"/>
          </w:tcPr>
          <w:p w14:paraId="05B32688" w14:textId="77777777" w:rsidR="00B61646" w:rsidRPr="006446D1" w:rsidRDefault="00B61646" w:rsidP="00B61646">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5</w:t>
            </w:r>
          </w:p>
        </w:tc>
        <w:tc>
          <w:tcPr>
            <w:tcW w:w="3118" w:type="dxa"/>
            <w:vAlign w:val="center"/>
          </w:tcPr>
          <w:p w14:paraId="44D9E761" w14:textId="2B22B8A9" w:rsidR="00B61646" w:rsidRPr="006446D1" w:rsidRDefault="00B61646" w:rsidP="003434CD">
            <w:pPr>
              <w:widowControl/>
              <w:jc w:val="center"/>
              <w:rPr>
                <w:rFonts w:ascii="Times New Roman" w:eastAsia="等线" w:hAnsi="Times New Roman" w:cs="Times New Roman"/>
                <w:color w:val="000000"/>
                <w:sz w:val="22"/>
              </w:rPr>
            </w:pPr>
          </w:p>
        </w:tc>
        <w:tc>
          <w:tcPr>
            <w:tcW w:w="3119" w:type="dxa"/>
            <w:vAlign w:val="center"/>
          </w:tcPr>
          <w:p w14:paraId="768E4203" w14:textId="61523E09" w:rsidR="00B61646" w:rsidRPr="006446D1" w:rsidRDefault="00B61646" w:rsidP="003434CD">
            <w:pPr>
              <w:widowControl/>
              <w:jc w:val="center"/>
              <w:rPr>
                <w:rFonts w:ascii="Times New Roman" w:eastAsia="等线" w:hAnsi="Times New Roman" w:cs="Times New Roman"/>
                <w:color w:val="000000"/>
                <w:sz w:val="22"/>
              </w:rPr>
            </w:pPr>
          </w:p>
        </w:tc>
      </w:tr>
    </w:tbl>
    <w:p w14:paraId="45D80641" w14:textId="77777777" w:rsidR="00760628" w:rsidRPr="006446D1" w:rsidRDefault="00760628" w:rsidP="00760628">
      <w:pPr>
        <w:spacing w:line="360" w:lineRule="auto"/>
        <w:ind w:firstLineChars="200" w:firstLine="482"/>
        <w:rPr>
          <w:rFonts w:ascii="Times New Roman" w:eastAsia="宋体" w:hAnsi="Times New Roman" w:cs="Times New Roman"/>
          <w:b/>
          <w:color w:val="000000" w:themeColor="text1"/>
          <w:sz w:val="24"/>
          <w:szCs w:val="24"/>
        </w:rPr>
      </w:pPr>
    </w:p>
    <w:p w14:paraId="0B74D138" w14:textId="331B2B31" w:rsidR="00760628" w:rsidRPr="006446D1" w:rsidRDefault="00760628" w:rsidP="00760628">
      <w:pPr>
        <w:spacing w:line="360" w:lineRule="auto"/>
        <w:ind w:firstLineChars="200" w:firstLine="482"/>
        <w:rPr>
          <w:rFonts w:ascii="Times New Roman" w:eastAsia="宋体" w:hAnsi="Times New Roman" w:cs="Times New Roman"/>
          <w:b/>
          <w:color w:val="000000" w:themeColor="text1"/>
          <w:sz w:val="24"/>
          <w:szCs w:val="24"/>
        </w:rPr>
      </w:pPr>
      <w:r w:rsidRPr="006446D1">
        <w:rPr>
          <w:rFonts w:ascii="Times New Roman" w:eastAsia="宋体" w:hAnsi="Times New Roman" w:cs="Times New Roman"/>
          <w:b/>
          <w:color w:val="000000" w:themeColor="text1"/>
          <w:sz w:val="24"/>
          <w:szCs w:val="24"/>
        </w:rPr>
        <w:t>问题</w:t>
      </w:r>
      <w:r w:rsidRPr="006446D1">
        <w:rPr>
          <w:rFonts w:ascii="Times New Roman" w:eastAsia="宋体" w:hAnsi="Times New Roman" w:cs="Times New Roman"/>
          <w:b/>
          <w:color w:val="000000" w:themeColor="text1"/>
          <w:sz w:val="24"/>
          <w:szCs w:val="24"/>
        </w:rPr>
        <w:t>3</w:t>
      </w:r>
      <w:r w:rsidRPr="006446D1">
        <w:rPr>
          <w:rFonts w:ascii="Times New Roman" w:eastAsia="宋体" w:hAnsi="Times New Roman" w:cs="Times New Roman"/>
          <w:bCs/>
          <w:color w:val="000000" w:themeColor="text1"/>
          <w:sz w:val="24"/>
          <w:szCs w:val="24"/>
        </w:rPr>
        <w:t>：为了尽早的识别前兆特征信号，在前兆特征信号出现的第一时间发出预警，</w:t>
      </w:r>
      <w:r w:rsidR="00BF7E88" w:rsidRPr="006446D1">
        <w:rPr>
          <w:rFonts w:ascii="Times New Roman" w:eastAsia="宋体" w:hAnsi="Times New Roman" w:cs="Times New Roman"/>
          <w:bCs/>
          <w:color w:val="000000" w:themeColor="text1"/>
          <w:sz w:val="24"/>
          <w:szCs w:val="24"/>
        </w:rPr>
        <w:t>需要</w:t>
      </w:r>
      <w:r w:rsidRPr="006446D1">
        <w:rPr>
          <w:rFonts w:ascii="Times New Roman" w:eastAsia="宋体" w:hAnsi="Times New Roman" w:cs="Times New Roman"/>
          <w:bCs/>
          <w:color w:val="000000" w:themeColor="text1"/>
          <w:sz w:val="24"/>
          <w:szCs w:val="24"/>
        </w:rPr>
        <w:t>在每次数据采集的时刻对危险进行预判</w:t>
      </w:r>
      <w:r w:rsidR="00F21696"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附件</w:t>
      </w:r>
      <w:r w:rsidRPr="006446D1">
        <w:rPr>
          <w:rFonts w:ascii="Times New Roman" w:eastAsia="宋体" w:hAnsi="Times New Roman" w:cs="Times New Roman"/>
          <w:bCs/>
          <w:color w:val="000000" w:themeColor="text1"/>
          <w:sz w:val="24"/>
          <w:szCs w:val="24"/>
        </w:rPr>
        <w:t>3</w:t>
      </w:r>
      <w:r w:rsidRPr="006446D1">
        <w:rPr>
          <w:rFonts w:ascii="Times New Roman" w:eastAsia="宋体" w:hAnsi="Times New Roman" w:cs="Times New Roman"/>
          <w:bCs/>
          <w:color w:val="000000" w:themeColor="text1"/>
          <w:sz w:val="24"/>
          <w:szCs w:val="24"/>
        </w:rPr>
        <w:t>给出了一些非连续时间段采集的电磁辐射和声发射信号数据</w:t>
      </w:r>
      <w:r w:rsidR="00961BD2" w:rsidRPr="006446D1">
        <w:rPr>
          <w:rFonts w:ascii="Times New Roman" w:eastAsia="宋体" w:hAnsi="Times New Roman" w:cs="Times New Roman" w:hint="eastAsia"/>
          <w:bCs/>
          <w:color w:val="000000" w:themeColor="text1"/>
          <w:sz w:val="24"/>
          <w:szCs w:val="24"/>
        </w:rPr>
        <w:t>。</w:t>
      </w:r>
      <w:r w:rsidRPr="006446D1">
        <w:rPr>
          <w:rFonts w:ascii="Times New Roman" w:eastAsia="宋体" w:hAnsi="Times New Roman" w:cs="Times New Roman"/>
          <w:bCs/>
          <w:color w:val="000000" w:themeColor="text1"/>
          <w:sz w:val="24"/>
          <w:szCs w:val="24"/>
        </w:rPr>
        <w:t>请建立数学模型，给出附件</w:t>
      </w:r>
      <w:r w:rsidRPr="006446D1">
        <w:rPr>
          <w:rFonts w:ascii="Times New Roman" w:eastAsia="宋体" w:hAnsi="Times New Roman" w:cs="Times New Roman"/>
          <w:bCs/>
          <w:color w:val="000000" w:themeColor="text1"/>
          <w:sz w:val="24"/>
          <w:szCs w:val="24"/>
        </w:rPr>
        <w:t>3</w:t>
      </w:r>
      <w:r w:rsidRPr="006446D1">
        <w:rPr>
          <w:rFonts w:ascii="Times New Roman" w:eastAsia="宋体" w:hAnsi="Times New Roman" w:cs="Times New Roman"/>
          <w:bCs/>
          <w:color w:val="000000" w:themeColor="text1"/>
          <w:sz w:val="24"/>
          <w:szCs w:val="24"/>
        </w:rPr>
        <w:t>中的每个时间段最后时刻出现前兆特征数据的概率，完成表</w:t>
      </w:r>
      <w:r w:rsidRPr="006446D1">
        <w:rPr>
          <w:rFonts w:ascii="Times New Roman" w:eastAsia="宋体" w:hAnsi="Times New Roman" w:cs="Times New Roman"/>
          <w:bCs/>
          <w:color w:val="000000" w:themeColor="text1"/>
          <w:sz w:val="24"/>
          <w:szCs w:val="24"/>
        </w:rPr>
        <w:t>5</w:t>
      </w:r>
      <w:r w:rsidRPr="006446D1">
        <w:rPr>
          <w:rFonts w:ascii="Times New Roman" w:eastAsia="宋体" w:hAnsi="Times New Roman" w:cs="Times New Roman"/>
          <w:bCs/>
          <w:color w:val="000000" w:themeColor="text1"/>
          <w:sz w:val="24"/>
          <w:szCs w:val="24"/>
        </w:rPr>
        <w:t>。</w:t>
      </w:r>
    </w:p>
    <w:p w14:paraId="1B8B1083" w14:textId="77777777" w:rsidR="00760628" w:rsidRPr="006446D1" w:rsidRDefault="00760628" w:rsidP="0033229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表</w:t>
      </w:r>
      <w:r w:rsidRPr="006446D1">
        <w:rPr>
          <w:rFonts w:ascii="Times New Roman" w:eastAsia="宋体" w:hAnsi="Times New Roman" w:cs="Times New Roman"/>
          <w:bCs/>
          <w:color w:val="000000" w:themeColor="text1"/>
          <w:sz w:val="24"/>
          <w:szCs w:val="24"/>
        </w:rPr>
        <w:t xml:space="preserve">5 </w:t>
      </w:r>
      <w:r w:rsidRPr="006446D1">
        <w:rPr>
          <w:rFonts w:ascii="Times New Roman" w:eastAsia="宋体" w:hAnsi="Times New Roman" w:cs="Times New Roman"/>
          <w:bCs/>
          <w:color w:val="000000" w:themeColor="text1"/>
          <w:sz w:val="24"/>
          <w:szCs w:val="24"/>
        </w:rPr>
        <w:t>采集数据所在时刻出现前兆特征的概率</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46"/>
        <w:gridCol w:w="2447"/>
        <w:gridCol w:w="2446"/>
        <w:gridCol w:w="2447"/>
      </w:tblGrid>
      <w:tr w:rsidR="00760628" w:rsidRPr="006446D1" w14:paraId="4B61C0A3" w14:textId="77777777" w:rsidTr="00F21696">
        <w:trPr>
          <w:jc w:val="center"/>
        </w:trPr>
        <w:tc>
          <w:tcPr>
            <w:tcW w:w="2446" w:type="dxa"/>
            <w:vAlign w:val="center"/>
          </w:tcPr>
          <w:p w14:paraId="410529C9"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电磁辐射数据</w:t>
            </w:r>
          </w:p>
          <w:p w14:paraId="7E20E6B2"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所在时刻</w:t>
            </w:r>
          </w:p>
        </w:tc>
        <w:tc>
          <w:tcPr>
            <w:tcW w:w="2447" w:type="dxa"/>
            <w:vAlign w:val="center"/>
          </w:tcPr>
          <w:p w14:paraId="4F3F4355"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前兆特征的概率</w:t>
            </w:r>
          </w:p>
        </w:tc>
        <w:tc>
          <w:tcPr>
            <w:tcW w:w="2446" w:type="dxa"/>
            <w:vAlign w:val="center"/>
          </w:tcPr>
          <w:p w14:paraId="4906F9B5"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声发射数据</w:t>
            </w:r>
          </w:p>
          <w:p w14:paraId="2BA668D3"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所在时刻</w:t>
            </w:r>
          </w:p>
        </w:tc>
        <w:tc>
          <w:tcPr>
            <w:tcW w:w="2447" w:type="dxa"/>
            <w:vAlign w:val="center"/>
          </w:tcPr>
          <w:p w14:paraId="2A1038DA" w14:textId="77777777" w:rsidR="00760628" w:rsidRPr="006446D1" w:rsidRDefault="00760628" w:rsidP="00456EF2">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前兆特征的概率</w:t>
            </w:r>
          </w:p>
        </w:tc>
      </w:tr>
      <w:tr w:rsidR="00760628" w:rsidRPr="006446D1" w14:paraId="5D285417" w14:textId="77777777" w:rsidTr="00F21696">
        <w:trPr>
          <w:jc w:val="center"/>
        </w:trPr>
        <w:tc>
          <w:tcPr>
            <w:tcW w:w="2446" w:type="dxa"/>
            <w:vAlign w:val="center"/>
          </w:tcPr>
          <w:p w14:paraId="002804F6" w14:textId="41DFD30E" w:rsidR="00760628" w:rsidRPr="006446D1" w:rsidRDefault="00F1383B"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1</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24 23:58:36</w:t>
            </w:r>
          </w:p>
        </w:tc>
        <w:tc>
          <w:tcPr>
            <w:tcW w:w="2447" w:type="dxa"/>
            <w:vAlign w:val="center"/>
          </w:tcPr>
          <w:p w14:paraId="1A52F962"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c>
          <w:tcPr>
            <w:tcW w:w="2446" w:type="dxa"/>
          </w:tcPr>
          <w:p w14:paraId="7C35D7ED" w14:textId="58FA19DB" w:rsidR="00760628" w:rsidRPr="006446D1" w:rsidRDefault="004C5992"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1</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24 23:58:36</w:t>
            </w:r>
          </w:p>
        </w:tc>
        <w:tc>
          <w:tcPr>
            <w:tcW w:w="2447" w:type="dxa"/>
            <w:vAlign w:val="center"/>
          </w:tcPr>
          <w:p w14:paraId="38A99790"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r>
      <w:tr w:rsidR="00760628" w:rsidRPr="006446D1" w14:paraId="097DC437" w14:textId="77777777" w:rsidTr="00F21696">
        <w:trPr>
          <w:jc w:val="center"/>
        </w:trPr>
        <w:tc>
          <w:tcPr>
            <w:tcW w:w="2446" w:type="dxa"/>
          </w:tcPr>
          <w:p w14:paraId="6F2EDBF5" w14:textId="2828C03B" w:rsidR="00760628" w:rsidRPr="006446D1" w:rsidRDefault="00F1383B"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2</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11 23:59:20</w:t>
            </w:r>
          </w:p>
        </w:tc>
        <w:tc>
          <w:tcPr>
            <w:tcW w:w="2447" w:type="dxa"/>
            <w:vAlign w:val="center"/>
          </w:tcPr>
          <w:p w14:paraId="73B92B87"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c>
          <w:tcPr>
            <w:tcW w:w="2446" w:type="dxa"/>
          </w:tcPr>
          <w:p w14:paraId="21C7DF0B" w14:textId="30C137C6" w:rsidR="00760628" w:rsidRPr="006446D1" w:rsidRDefault="004C5992"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2</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11 23:59:20</w:t>
            </w:r>
          </w:p>
        </w:tc>
        <w:tc>
          <w:tcPr>
            <w:tcW w:w="2447" w:type="dxa"/>
            <w:vAlign w:val="center"/>
          </w:tcPr>
          <w:p w14:paraId="0BC46C5C"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r>
      <w:tr w:rsidR="00760628" w:rsidRPr="006446D1" w14:paraId="412E80CF" w14:textId="77777777" w:rsidTr="00F21696">
        <w:trPr>
          <w:jc w:val="center"/>
        </w:trPr>
        <w:tc>
          <w:tcPr>
            <w:tcW w:w="2446" w:type="dxa"/>
          </w:tcPr>
          <w:p w14:paraId="38DD2DB3" w14:textId="5DC6856B" w:rsidR="00760628" w:rsidRPr="006446D1" w:rsidRDefault="00F1383B"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2</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26 23:59:27</w:t>
            </w:r>
          </w:p>
        </w:tc>
        <w:tc>
          <w:tcPr>
            <w:tcW w:w="2447" w:type="dxa"/>
            <w:vAlign w:val="center"/>
          </w:tcPr>
          <w:p w14:paraId="182EFCF4"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c>
          <w:tcPr>
            <w:tcW w:w="2446" w:type="dxa"/>
          </w:tcPr>
          <w:p w14:paraId="5DAAD6B5" w14:textId="0383C757" w:rsidR="00760628" w:rsidRPr="006446D1" w:rsidRDefault="004C5992"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2</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26 23:59:27</w:t>
            </w:r>
          </w:p>
        </w:tc>
        <w:tc>
          <w:tcPr>
            <w:tcW w:w="2447" w:type="dxa"/>
            <w:vAlign w:val="center"/>
          </w:tcPr>
          <w:p w14:paraId="7DFBD530"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r>
      <w:tr w:rsidR="00760628" w:rsidRPr="006446D1" w14:paraId="7033AA56" w14:textId="77777777" w:rsidTr="00F21696">
        <w:trPr>
          <w:jc w:val="center"/>
        </w:trPr>
        <w:tc>
          <w:tcPr>
            <w:tcW w:w="2446" w:type="dxa"/>
          </w:tcPr>
          <w:p w14:paraId="30104E1B" w14:textId="649B11A6" w:rsidR="00760628" w:rsidRPr="006446D1" w:rsidRDefault="00F1383B"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10 23:58:14</w:t>
            </w:r>
          </w:p>
        </w:tc>
        <w:tc>
          <w:tcPr>
            <w:tcW w:w="2447" w:type="dxa"/>
            <w:vAlign w:val="center"/>
          </w:tcPr>
          <w:p w14:paraId="7C913187"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c>
          <w:tcPr>
            <w:tcW w:w="2446" w:type="dxa"/>
          </w:tcPr>
          <w:p w14:paraId="6926126F" w14:textId="62B88220" w:rsidR="00760628" w:rsidRPr="006446D1" w:rsidRDefault="00CA472D"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10 23:58:14</w:t>
            </w:r>
          </w:p>
        </w:tc>
        <w:tc>
          <w:tcPr>
            <w:tcW w:w="2447" w:type="dxa"/>
            <w:vAlign w:val="center"/>
          </w:tcPr>
          <w:p w14:paraId="749E190B"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r>
      <w:tr w:rsidR="00760628" w:rsidRPr="00BB2FBB" w14:paraId="5910E836" w14:textId="77777777" w:rsidTr="00F21696">
        <w:trPr>
          <w:jc w:val="center"/>
        </w:trPr>
        <w:tc>
          <w:tcPr>
            <w:tcW w:w="2446" w:type="dxa"/>
          </w:tcPr>
          <w:p w14:paraId="091AA273" w14:textId="44997224" w:rsidR="00760628" w:rsidRPr="006446D1" w:rsidRDefault="004C5992"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30 23:58:13</w:t>
            </w:r>
          </w:p>
        </w:tc>
        <w:tc>
          <w:tcPr>
            <w:tcW w:w="2447" w:type="dxa"/>
            <w:vAlign w:val="center"/>
          </w:tcPr>
          <w:p w14:paraId="5DD6DD55" w14:textId="77777777" w:rsidR="00760628" w:rsidRPr="006446D1" w:rsidRDefault="00760628" w:rsidP="00446F17">
            <w:pPr>
              <w:spacing w:line="360" w:lineRule="auto"/>
              <w:jc w:val="center"/>
              <w:rPr>
                <w:rFonts w:ascii="Times New Roman" w:eastAsia="宋体" w:hAnsi="Times New Roman" w:cs="Times New Roman"/>
                <w:bCs/>
                <w:color w:val="000000" w:themeColor="text1"/>
                <w:sz w:val="24"/>
                <w:szCs w:val="24"/>
              </w:rPr>
            </w:pPr>
          </w:p>
        </w:tc>
        <w:tc>
          <w:tcPr>
            <w:tcW w:w="2446" w:type="dxa"/>
          </w:tcPr>
          <w:p w14:paraId="16F5F1A1" w14:textId="070A48B6" w:rsidR="00760628" w:rsidRPr="00BB2FBB" w:rsidRDefault="00CA472D" w:rsidP="00446F17">
            <w:pPr>
              <w:spacing w:line="360" w:lineRule="auto"/>
              <w:jc w:val="center"/>
              <w:rPr>
                <w:rFonts w:ascii="Times New Roman" w:eastAsia="宋体" w:hAnsi="Times New Roman" w:cs="Times New Roman"/>
                <w:bCs/>
                <w:color w:val="000000" w:themeColor="text1"/>
                <w:sz w:val="24"/>
                <w:szCs w:val="24"/>
              </w:rPr>
            </w:pPr>
            <w:r w:rsidRPr="006446D1">
              <w:rPr>
                <w:rFonts w:ascii="Times New Roman" w:eastAsia="宋体" w:hAnsi="Times New Roman" w:cs="Times New Roman"/>
                <w:bCs/>
                <w:color w:val="000000" w:themeColor="text1"/>
                <w:sz w:val="24"/>
                <w:szCs w:val="24"/>
              </w:rPr>
              <w:t>2023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3</w:t>
            </w:r>
            <w:r w:rsidR="00AE29BF" w:rsidRPr="006446D1">
              <w:rPr>
                <w:rFonts w:ascii="Times New Roman" w:eastAsia="宋体" w:hAnsi="Times New Roman" w:cs="Times New Roman"/>
                <w:bCs/>
                <w:color w:val="000000" w:themeColor="text1"/>
                <w:sz w:val="24"/>
                <w:szCs w:val="24"/>
              </w:rPr>
              <w:t>-</w:t>
            </w:r>
            <w:r w:rsidRPr="006446D1">
              <w:rPr>
                <w:rFonts w:ascii="Times New Roman" w:eastAsia="宋体" w:hAnsi="Times New Roman" w:cs="Times New Roman"/>
                <w:bCs/>
                <w:color w:val="000000" w:themeColor="text1"/>
                <w:sz w:val="24"/>
                <w:szCs w:val="24"/>
              </w:rPr>
              <w:t>30 23:58:13</w:t>
            </w:r>
          </w:p>
        </w:tc>
        <w:tc>
          <w:tcPr>
            <w:tcW w:w="2447" w:type="dxa"/>
            <w:vAlign w:val="center"/>
          </w:tcPr>
          <w:p w14:paraId="7443689B" w14:textId="77777777" w:rsidR="00760628" w:rsidRPr="00BB2FBB" w:rsidRDefault="00760628" w:rsidP="00446F17">
            <w:pPr>
              <w:spacing w:line="360" w:lineRule="auto"/>
              <w:jc w:val="center"/>
              <w:rPr>
                <w:rFonts w:ascii="Times New Roman" w:eastAsia="宋体" w:hAnsi="Times New Roman" w:cs="Times New Roman"/>
                <w:bCs/>
                <w:color w:val="000000" w:themeColor="text1"/>
                <w:sz w:val="24"/>
                <w:szCs w:val="24"/>
              </w:rPr>
            </w:pPr>
          </w:p>
        </w:tc>
      </w:tr>
    </w:tbl>
    <w:p w14:paraId="78A93AA7" w14:textId="77777777" w:rsidR="00760628" w:rsidRPr="00BB2FBB" w:rsidRDefault="00760628" w:rsidP="00760628">
      <w:pPr>
        <w:adjustRightInd w:val="0"/>
        <w:snapToGrid w:val="0"/>
        <w:spacing w:line="400" w:lineRule="exact"/>
        <w:ind w:firstLineChars="200" w:firstLine="480"/>
        <w:rPr>
          <w:rFonts w:ascii="Times New Roman" w:eastAsia="宋体" w:hAnsi="Times New Roman" w:cs="Times New Roman"/>
          <w:sz w:val="24"/>
          <w:szCs w:val="24"/>
        </w:rPr>
      </w:pPr>
    </w:p>
    <w:bookmarkEnd w:id="0"/>
    <w:p w14:paraId="582BC04B" w14:textId="77777777" w:rsidR="00D11A69" w:rsidRPr="00BB2FBB" w:rsidRDefault="00D11A69" w:rsidP="00760628">
      <w:pPr>
        <w:adjustRightInd w:val="0"/>
        <w:snapToGrid w:val="0"/>
        <w:spacing w:beforeLines="50" w:before="156" w:afterLines="50" w:after="156" w:line="400" w:lineRule="exact"/>
        <w:jc w:val="center"/>
        <w:rPr>
          <w:rFonts w:ascii="Times New Roman" w:hAnsi="Times New Roman" w:cs="Times New Roman"/>
          <w:sz w:val="24"/>
          <w:szCs w:val="24"/>
        </w:rPr>
      </w:pPr>
    </w:p>
    <w:sectPr w:rsidR="00D11A69" w:rsidRPr="00BB2FBB" w:rsidSect="00037A8A">
      <w:footerReference w:type="default" r:id="rId10"/>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25EE" w14:textId="77777777" w:rsidR="00F86CF9" w:rsidRDefault="00F86CF9" w:rsidP="002622E8">
      <w:r>
        <w:separator/>
      </w:r>
    </w:p>
  </w:endnote>
  <w:endnote w:type="continuationSeparator" w:id="0">
    <w:p w14:paraId="19CFA231" w14:textId="77777777" w:rsidR="00F86CF9" w:rsidRDefault="00F86CF9"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795166"/>
      <w:docPartObj>
        <w:docPartGallery w:val="Page Numbers (Bottom of Page)"/>
        <w:docPartUnique/>
      </w:docPartObj>
    </w:sdtPr>
    <w:sdtEndPr/>
    <w:sdtContent>
      <w:p w14:paraId="156AAE19" w14:textId="4523B46D" w:rsidR="004C7991" w:rsidRDefault="004C7991">
        <w:pPr>
          <w:pStyle w:val="a5"/>
          <w:jc w:val="center"/>
        </w:pPr>
        <w:r>
          <w:fldChar w:fldCharType="begin"/>
        </w:r>
        <w:r>
          <w:instrText>PAGE   \* MERGEFORMAT</w:instrText>
        </w:r>
        <w:r>
          <w:fldChar w:fldCharType="separate"/>
        </w:r>
        <w:r w:rsidR="006446D1" w:rsidRPr="006446D1">
          <w:rPr>
            <w:noProof/>
            <w:lang w:val="zh-CN"/>
          </w:rPr>
          <w:t>4</w:t>
        </w:r>
        <w:r>
          <w:fldChar w:fldCharType="end"/>
        </w:r>
      </w:p>
    </w:sdtContent>
  </w:sdt>
  <w:p w14:paraId="65A486BC" w14:textId="77777777" w:rsidR="004C7991" w:rsidRDefault="004C79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F7DCE" w14:textId="77777777" w:rsidR="00F86CF9" w:rsidRDefault="00F86CF9" w:rsidP="002622E8">
      <w:r>
        <w:separator/>
      </w:r>
    </w:p>
  </w:footnote>
  <w:footnote w:type="continuationSeparator" w:id="0">
    <w:p w14:paraId="3DCAAAF7" w14:textId="77777777" w:rsidR="00F86CF9" w:rsidRDefault="00F86CF9" w:rsidP="00262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0E"/>
    <w:multiLevelType w:val="hybridMultilevel"/>
    <w:tmpl w:val="7E840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AF0AA5"/>
    <w:multiLevelType w:val="hybridMultilevel"/>
    <w:tmpl w:val="1C30C0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455ED"/>
    <w:multiLevelType w:val="hybridMultilevel"/>
    <w:tmpl w:val="8F80A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1s7A0Nja0NDY1MLRQ0lEKTi0uzszPAykwNKgFAGAMFJstAAAA"/>
  </w:docVars>
  <w:rsids>
    <w:rsidRoot w:val="002622E8"/>
    <w:rsid w:val="000103F0"/>
    <w:rsid w:val="00010BCF"/>
    <w:rsid w:val="00024FC8"/>
    <w:rsid w:val="00027625"/>
    <w:rsid w:val="00032797"/>
    <w:rsid w:val="00037A8A"/>
    <w:rsid w:val="00052361"/>
    <w:rsid w:val="0005361D"/>
    <w:rsid w:val="00066F7C"/>
    <w:rsid w:val="00075FA9"/>
    <w:rsid w:val="00077943"/>
    <w:rsid w:val="00085F9D"/>
    <w:rsid w:val="00086B62"/>
    <w:rsid w:val="00090D75"/>
    <w:rsid w:val="000A6084"/>
    <w:rsid w:val="000B5252"/>
    <w:rsid w:val="000C07DD"/>
    <w:rsid w:val="000C60C4"/>
    <w:rsid w:val="000E1A46"/>
    <w:rsid w:val="000F0943"/>
    <w:rsid w:val="000F5666"/>
    <w:rsid w:val="001250A7"/>
    <w:rsid w:val="00140638"/>
    <w:rsid w:val="001576FB"/>
    <w:rsid w:val="00157764"/>
    <w:rsid w:val="001633F2"/>
    <w:rsid w:val="00167ED6"/>
    <w:rsid w:val="00171935"/>
    <w:rsid w:val="00171FFE"/>
    <w:rsid w:val="0017590D"/>
    <w:rsid w:val="001828C9"/>
    <w:rsid w:val="00185B25"/>
    <w:rsid w:val="001A4792"/>
    <w:rsid w:val="001B3260"/>
    <w:rsid w:val="001B5966"/>
    <w:rsid w:val="001C0FB9"/>
    <w:rsid w:val="001C6E61"/>
    <w:rsid w:val="001D05E5"/>
    <w:rsid w:val="001D5CE6"/>
    <w:rsid w:val="001E3788"/>
    <w:rsid w:val="001E4C56"/>
    <w:rsid w:val="001E67F4"/>
    <w:rsid w:val="001E6B97"/>
    <w:rsid w:val="002003E7"/>
    <w:rsid w:val="00203B2D"/>
    <w:rsid w:val="00214D7E"/>
    <w:rsid w:val="00233E22"/>
    <w:rsid w:val="00236B9C"/>
    <w:rsid w:val="00241B5F"/>
    <w:rsid w:val="00244470"/>
    <w:rsid w:val="002455FD"/>
    <w:rsid w:val="00246995"/>
    <w:rsid w:val="002471E1"/>
    <w:rsid w:val="002622E8"/>
    <w:rsid w:val="002673C2"/>
    <w:rsid w:val="002920A9"/>
    <w:rsid w:val="002A6791"/>
    <w:rsid w:val="002C6B29"/>
    <w:rsid w:val="002D6293"/>
    <w:rsid w:val="002E112A"/>
    <w:rsid w:val="002E2167"/>
    <w:rsid w:val="002E6AFB"/>
    <w:rsid w:val="003030C8"/>
    <w:rsid w:val="00307598"/>
    <w:rsid w:val="00307754"/>
    <w:rsid w:val="00311582"/>
    <w:rsid w:val="003123B6"/>
    <w:rsid w:val="00317EBA"/>
    <w:rsid w:val="00322BB0"/>
    <w:rsid w:val="0032766B"/>
    <w:rsid w:val="00332292"/>
    <w:rsid w:val="00333B1B"/>
    <w:rsid w:val="003434CD"/>
    <w:rsid w:val="00346299"/>
    <w:rsid w:val="00370D42"/>
    <w:rsid w:val="003727CF"/>
    <w:rsid w:val="00372DCC"/>
    <w:rsid w:val="00375678"/>
    <w:rsid w:val="00376341"/>
    <w:rsid w:val="00377361"/>
    <w:rsid w:val="00387408"/>
    <w:rsid w:val="00390EB9"/>
    <w:rsid w:val="003A09D1"/>
    <w:rsid w:val="003B24DF"/>
    <w:rsid w:val="003B36AE"/>
    <w:rsid w:val="003C05D7"/>
    <w:rsid w:val="003C0CB5"/>
    <w:rsid w:val="003C2501"/>
    <w:rsid w:val="003C44DB"/>
    <w:rsid w:val="003D3333"/>
    <w:rsid w:val="003D3652"/>
    <w:rsid w:val="00411CB8"/>
    <w:rsid w:val="00422D6F"/>
    <w:rsid w:val="0043561A"/>
    <w:rsid w:val="00436B03"/>
    <w:rsid w:val="004377B2"/>
    <w:rsid w:val="004421DC"/>
    <w:rsid w:val="00446F17"/>
    <w:rsid w:val="00454F2A"/>
    <w:rsid w:val="00473CC4"/>
    <w:rsid w:val="00475430"/>
    <w:rsid w:val="00491E0C"/>
    <w:rsid w:val="00492A57"/>
    <w:rsid w:val="004954B1"/>
    <w:rsid w:val="00495862"/>
    <w:rsid w:val="004B3E82"/>
    <w:rsid w:val="004C5992"/>
    <w:rsid w:val="004C74EA"/>
    <w:rsid w:val="004C7991"/>
    <w:rsid w:val="004D29A2"/>
    <w:rsid w:val="004F01E9"/>
    <w:rsid w:val="004F37E9"/>
    <w:rsid w:val="005163D4"/>
    <w:rsid w:val="005232E3"/>
    <w:rsid w:val="005317AC"/>
    <w:rsid w:val="00531C89"/>
    <w:rsid w:val="005439EA"/>
    <w:rsid w:val="00547F7A"/>
    <w:rsid w:val="00551C1F"/>
    <w:rsid w:val="00555696"/>
    <w:rsid w:val="005669D4"/>
    <w:rsid w:val="005937D0"/>
    <w:rsid w:val="00594315"/>
    <w:rsid w:val="005A0ACE"/>
    <w:rsid w:val="005A71F7"/>
    <w:rsid w:val="005B213F"/>
    <w:rsid w:val="005B3AC2"/>
    <w:rsid w:val="005B6ECE"/>
    <w:rsid w:val="005C33E8"/>
    <w:rsid w:val="005E2FF5"/>
    <w:rsid w:val="005E3D1F"/>
    <w:rsid w:val="005F5D49"/>
    <w:rsid w:val="00623749"/>
    <w:rsid w:val="00635B6D"/>
    <w:rsid w:val="006446D1"/>
    <w:rsid w:val="006515F0"/>
    <w:rsid w:val="006564E2"/>
    <w:rsid w:val="006646DC"/>
    <w:rsid w:val="00682830"/>
    <w:rsid w:val="00682920"/>
    <w:rsid w:val="00686A0C"/>
    <w:rsid w:val="00690A1F"/>
    <w:rsid w:val="0069100D"/>
    <w:rsid w:val="006A39A3"/>
    <w:rsid w:val="006A5037"/>
    <w:rsid w:val="006B7DF5"/>
    <w:rsid w:val="006C1F89"/>
    <w:rsid w:val="006D4E65"/>
    <w:rsid w:val="006E12A5"/>
    <w:rsid w:val="006E2ADC"/>
    <w:rsid w:val="006E3A87"/>
    <w:rsid w:val="006F384B"/>
    <w:rsid w:val="0070320E"/>
    <w:rsid w:val="00734393"/>
    <w:rsid w:val="00740300"/>
    <w:rsid w:val="007425C2"/>
    <w:rsid w:val="00743274"/>
    <w:rsid w:val="00745E10"/>
    <w:rsid w:val="00750880"/>
    <w:rsid w:val="007530BF"/>
    <w:rsid w:val="007533D4"/>
    <w:rsid w:val="00753658"/>
    <w:rsid w:val="00760628"/>
    <w:rsid w:val="00767677"/>
    <w:rsid w:val="0076794F"/>
    <w:rsid w:val="007705A8"/>
    <w:rsid w:val="007764E6"/>
    <w:rsid w:val="00780B61"/>
    <w:rsid w:val="00792D84"/>
    <w:rsid w:val="007A34F5"/>
    <w:rsid w:val="007A4A48"/>
    <w:rsid w:val="007A4F05"/>
    <w:rsid w:val="007E3112"/>
    <w:rsid w:val="007F255D"/>
    <w:rsid w:val="007F7C68"/>
    <w:rsid w:val="008023F5"/>
    <w:rsid w:val="008177FA"/>
    <w:rsid w:val="00820112"/>
    <w:rsid w:val="008258BD"/>
    <w:rsid w:val="00830224"/>
    <w:rsid w:val="0083082A"/>
    <w:rsid w:val="00843384"/>
    <w:rsid w:val="00853332"/>
    <w:rsid w:val="00863DD3"/>
    <w:rsid w:val="00872D99"/>
    <w:rsid w:val="00882929"/>
    <w:rsid w:val="008864BC"/>
    <w:rsid w:val="008971C7"/>
    <w:rsid w:val="008A1CD8"/>
    <w:rsid w:val="008A5B4B"/>
    <w:rsid w:val="008C392C"/>
    <w:rsid w:val="008C7EC5"/>
    <w:rsid w:val="008D612C"/>
    <w:rsid w:val="008F04C5"/>
    <w:rsid w:val="0090706C"/>
    <w:rsid w:val="00911508"/>
    <w:rsid w:val="0092197D"/>
    <w:rsid w:val="00950003"/>
    <w:rsid w:val="00951766"/>
    <w:rsid w:val="009564C5"/>
    <w:rsid w:val="00960D17"/>
    <w:rsid w:val="00961BD2"/>
    <w:rsid w:val="00964DBB"/>
    <w:rsid w:val="00966F46"/>
    <w:rsid w:val="009755D3"/>
    <w:rsid w:val="00990B2F"/>
    <w:rsid w:val="009A5013"/>
    <w:rsid w:val="009A7759"/>
    <w:rsid w:val="009C06B5"/>
    <w:rsid w:val="009D1A32"/>
    <w:rsid w:val="009D2D97"/>
    <w:rsid w:val="009D68EC"/>
    <w:rsid w:val="009E2AF3"/>
    <w:rsid w:val="009E43C7"/>
    <w:rsid w:val="009E740D"/>
    <w:rsid w:val="00A20365"/>
    <w:rsid w:val="00A20A86"/>
    <w:rsid w:val="00A307E9"/>
    <w:rsid w:val="00A40506"/>
    <w:rsid w:val="00A51032"/>
    <w:rsid w:val="00A52997"/>
    <w:rsid w:val="00A565B8"/>
    <w:rsid w:val="00A56755"/>
    <w:rsid w:val="00A57FA2"/>
    <w:rsid w:val="00A6547C"/>
    <w:rsid w:val="00A65FA6"/>
    <w:rsid w:val="00A70699"/>
    <w:rsid w:val="00A71699"/>
    <w:rsid w:val="00A774FC"/>
    <w:rsid w:val="00A81A7C"/>
    <w:rsid w:val="00A90CA2"/>
    <w:rsid w:val="00A90E2B"/>
    <w:rsid w:val="00A92023"/>
    <w:rsid w:val="00AA4179"/>
    <w:rsid w:val="00AB30E1"/>
    <w:rsid w:val="00AC19B5"/>
    <w:rsid w:val="00AC6C43"/>
    <w:rsid w:val="00AE29BF"/>
    <w:rsid w:val="00AF2DE2"/>
    <w:rsid w:val="00AF56F7"/>
    <w:rsid w:val="00AF6DE0"/>
    <w:rsid w:val="00B14E29"/>
    <w:rsid w:val="00B206B2"/>
    <w:rsid w:val="00B3266E"/>
    <w:rsid w:val="00B35AC6"/>
    <w:rsid w:val="00B41F5B"/>
    <w:rsid w:val="00B44A4C"/>
    <w:rsid w:val="00B46920"/>
    <w:rsid w:val="00B55CA4"/>
    <w:rsid w:val="00B571AB"/>
    <w:rsid w:val="00B61646"/>
    <w:rsid w:val="00B6373B"/>
    <w:rsid w:val="00B6594D"/>
    <w:rsid w:val="00B70396"/>
    <w:rsid w:val="00B724E9"/>
    <w:rsid w:val="00B777DC"/>
    <w:rsid w:val="00B823A3"/>
    <w:rsid w:val="00B93B66"/>
    <w:rsid w:val="00B96003"/>
    <w:rsid w:val="00BA01BB"/>
    <w:rsid w:val="00BB2FBB"/>
    <w:rsid w:val="00BD4E85"/>
    <w:rsid w:val="00BD71D3"/>
    <w:rsid w:val="00BD7559"/>
    <w:rsid w:val="00BE63F5"/>
    <w:rsid w:val="00BE7499"/>
    <w:rsid w:val="00BF6B84"/>
    <w:rsid w:val="00BF7E88"/>
    <w:rsid w:val="00C07095"/>
    <w:rsid w:val="00C143E7"/>
    <w:rsid w:val="00C215D7"/>
    <w:rsid w:val="00C2194A"/>
    <w:rsid w:val="00C34F04"/>
    <w:rsid w:val="00C40A62"/>
    <w:rsid w:val="00C45271"/>
    <w:rsid w:val="00C45F83"/>
    <w:rsid w:val="00C56679"/>
    <w:rsid w:val="00C620E7"/>
    <w:rsid w:val="00C67091"/>
    <w:rsid w:val="00C75BF4"/>
    <w:rsid w:val="00C75D44"/>
    <w:rsid w:val="00C772C2"/>
    <w:rsid w:val="00CA0ED3"/>
    <w:rsid w:val="00CA472D"/>
    <w:rsid w:val="00CB7201"/>
    <w:rsid w:val="00CB7C28"/>
    <w:rsid w:val="00CC7B56"/>
    <w:rsid w:val="00CD16D6"/>
    <w:rsid w:val="00CD4FFD"/>
    <w:rsid w:val="00CD6FEF"/>
    <w:rsid w:val="00CE50B9"/>
    <w:rsid w:val="00D01C5A"/>
    <w:rsid w:val="00D056E5"/>
    <w:rsid w:val="00D11A69"/>
    <w:rsid w:val="00D35C8D"/>
    <w:rsid w:val="00D63F3C"/>
    <w:rsid w:val="00D71FA3"/>
    <w:rsid w:val="00D72428"/>
    <w:rsid w:val="00D73BC9"/>
    <w:rsid w:val="00D87A0F"/>
    <w:rsid w:val="00D91B2C"/>
    <w:rsid w:val="00DA4A40"/>
    <w:rsid w:val="00DC33BE"/>
    <w:rsid w:val="00DD0158"/>
    <w:rsid w:val="00DD0BDF"/>
    <w:rsid w:val="00DD2E06"/>
    <w:rsid w:val="00DE500F"/>
    <w:rsid w:val="00DE66E5"/>
    <w:rsid w:val="00DF007B"/>
    <w:rsid w:val="00DF2C0E"/>
    <w:rsid w:val="00DF38C2"/>
    <w:rsid w:val="00E1345B"/>
    <w:rsid w:val="00E26A3F"/>
    <w:rsid w:val="00E359EC"/>
    <w:rsid w:val="00E373EE"/>
    <w:rsid w:val="00E425A6"/>
    <w:rsid w:val="00E44372"/>
    <w:rsid w:val="00E44DB4"/>
    <w:rsid w:val="00E56569"/>
    <w:rsid w:val="00E706B5"/>
    <w:rsid w:val="00E77C8A"/>
    <w:rsid w:val="00E82CE8"/>
    <w:rsid w:val="00E83777"/>
    <w:rsid w:val="00E83ACC"/>
    <w:rsid w:val="00E83C87"/>
    <w:rsid w:val="00E91F65"/>
    <w:rsid w:val="00E943A5"/>
    <w:rsid w:val="00EA0EB5"/>
    <w:rsid w:val="00EB4101"/>
    <w:rsid w:val="00EB6F8E"/>
    <w:rsid w:val="00EC1E17"/>
    <w:rsid w:val="00ED5127"/>
    <w:rsid w:val="00EE3E92"/>
    <w:rsid w:val="00EE4F4B"/>
    <w:rsid w:val="00EE710D"/>
    <w:rsid w:val="00EE755D"/>
    <w:rsid w:val="00EF34E9"/>
    <w:rsid w:val="00F1383B"/>
    <w:rsid w:val="00F16184"/>
    <w:rsid w:val="00F21696"/>
    <w:rsid w:val="00F23FDB"/>
    <w:rsid w:val="00F26BBD"/>
    <w:rsid w:val="00F32D2C"/>
    <w:rsid w:val="00F3319D"/>
    <w:rsid w:val="00F35E3E"/>
    <w:rsid w:val="00F36D72"/>
    <w:rsid w:val="00F40181"/>
    <w:rsid w:val="00F4144E"/>
    <w:rsid w:val="00F46599"/>
    <w:rsid w:val="00F51258"/>
    <w:rsid w:val="00F5179D"/>
    <w:rsid w:val="00F60308"/>
    <w:rsid w:val="00F77148"/>
    <w:rsid w:val="00F80A0A"/>
    <w:rsid w:val="00F83495"/>
    <w:rsid w:val="00F86CF9"/>
    <w:rsid w:val="00F977CE"/>
    <w:rsid w:val="00FA3EC2"/>
    <w:rsid w:val="00FA48C7"/>
    <w:rsid w:val="00FC0067"/>
    <w:rsid w:val="00FD034E"/>
    <w:rsid w:val="00FD2CC2"/>
    <w:rsid w:val="00FE265C"/>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F4ABB"/>
  <w15:docId w15:val="{CA20E78B-A5DC-4A03-9CED-E60411C0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D42"/>
    <w:pPr>
      <w:widowControl w:val="0"/>
      <w:jc w:val="both"/>
    </w:pPr>
  </w:style>
  <w:style w:type="paragraph" w:styleId="1">
    <w:name w:val="heading 1"/>
    <w:basedOn w:val="a"/>
    <w:link w:val="10"/>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2E8"/>
    <w:rPr>
      <w:sz w:val="18"/>
      <w:szCs w:val="18"/>
    </w:rPr>
  </w:style>
  <w:style w:type="paragraph" w:styleId="a5">
    <w:name w:val="footer"/>
    <w:basedOn w:val="a"/>
    <w:link w:val="a6"/>
    <w:uiPriority w:val="99"/>
    <w:unhideWhenUsed/>
    <w:rsid w:val="002622E8"/>
    <w:pPr>
      <w:tabs>
        <w:tab w:val="center" w:pos="4153"/>
        <w:tab w:val="right" w:pos="8306"/>
      </w:tabs>
      <w:snapToGrid w:val="0"/>
      <w:jc w:val="left"/>
    </w:pPr>
    <w:rPr>
      <w:sz w:val="18"/>
      <w:szCs w:val="18"/>
    </w:rPr>
  </w:style>
  <w:style w:type="character" w:customStyle="1" w:styleId="a6">
    <w:name w:val="页脚 字符"/>
    <w:basedOn w:val="a0"/>
    <w:link w:val="a5"/>
    <w:uiPriority w:val="99"/>
    <w:rsid w:val="002622E8"/>
    <w:rPr>
      <w:sz w:val="18"/>
      <w:szCs w:val="18"/>
    </w:rPr>
  </w:style>
  <w:style w:type="character" w:customStyle="1" w:styleId="10">
    <w:name w:val="标题 1 字符"/>
    <w:basedOn w:val="a0"/>
    <w:link w:val="1"/>
    <w:uiPriority w:val="9"/>
    <w:rsid w:val="006515F0"/>
    <w:rPr>
      <w:rFonts w:ascii="宋体" w:eastAsia="宋体" w:hAnsi="宋体" w:cs="宋体"/>
      <w:b/>
      <w:bCs/>
      <w:kern w:val="36"/>
      <w:sz w:val="48"/>
      <w:szCs w:val="48"/>
    </w:rPr>
  </w:style>
  <w:style w:type="character" w:styleId="a7">
    <w:name w:val="Placeholder Text"/>
    <w:basedOn w:val="a0"/>
    <w:uiPriority w:val="99"/>
    <w:semiHidden/>
    <w:rsid w:val="00246995"/>
    <w:rPr>
      <w:color w:val="808080"/>
    </w:rPr>
  </w:style>
  <w:style w:type="paragraph" w:styleId="a8">
    <w:name w:val="Balloon Text"/>
    <w:basedOn w:val="a"/>
    <w:link w:val="a9"/>
    <w:uiPriority w:val="99"/>
    <w:semiHidden/>
    <w:unhideWhenUsed/>
    <w:rsid w:val="00246995"/>
    <w:rPr>
      <w:sz w:val="18"/>
      <w:szCs w:val="18"/>
    </w:rPr>
  </w:style>
  <w:style w:type="character" w:customStyle="1" w:styleId="a9">
    <w:name w:val="批注框文本 字符"/>
    <w:basedOn w:val="a0"/>
    <w:link w:val="a8"/>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a">
    <w:name w:val="Table Grid"/>
    <w:basedOn w:val="a1"/>
    <w:uiPriority w:val="39"/>
    <w:rsid w:val="001E6B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rmal (Web)"/>
    <w:basedOn w:val="a"/>
    <w:uiPriority w:val="99"/>
    <w:rsid w:val="00EF34E9"/>
    <w:pPr>
      <w:jc w:val="left"/>
    </w:pPr>
    <w:rPr>
      <w:rFonts w:ascii="Calibri" w:eastAsia="宋体" w:hAnsi="Calibri" w:cs="Times New Roman"/>
      <w:kern w:val="0"/>
      <w:sz w:val="24"/>
      <w:szCs w:val="24"/>
    </w:rPr>
  </w:style>
  <w:style w:type="paragraph" w:styleId="ac">
    <w:name w:val="List Paragraph"/>
    <w:basedOn w:val="a"/>
    <w:uiPriority w:val="34"/>
    <w:qFormat/>
    <w:rsid w:val="00EF34E9"/>
    <w:pPr>
      <w:ind w:firstLineChars="200" w:firstLine="420"/>
    </w:pPr>
  </w:style>
  <w:style w:type="character" w:styleId="ad">
    <w:name w:val="annotation reference"/>
    <w:basedOn w:val="a0"/>
    <w:uiPriority w:val="99"/>
    <w:semiHidden/>
    <w:unhideWhenUsed/>
    <w:rsid w:val="006C1F89"/>
    <w:rPr>
      <w:sz w:val="21"/>
      <w:szCs w:val="21"/>
    </w:rPr>
  </w:style>
  <w:style w:type="paragraph" w:styleId="ae">
    <w:name w:val="annotation text"/>
    <w:basedOn w:val="a"/>
    <w:link w:val="af"/>
    <w:uiPriority w:val="99"/>
    <w:semiHidden/>
    <w:unhideWhenUsed/>
    <w:rsid w:val="006C1F89"/>
    <w:pPr>
      <w:jc w:val="left"/>
    </w:pPr>
  </w:style>
  <w:style w:type="character" w:customStyle="1" w:styleId="af">
    <w:name w:val="批注文字 字符"/>
    <w:basedOn w:val="a0"/>
    <w:link w:val="ae"/>
    <w:uiPriority w:val="99"/>
    <w:semiHidden/>
    <w:rsid w:val="006C1F89"/>
  </w:style>
  <w:style w:type="paragraph" w:styleId="af0">
    <w:name w:val="annotation subject"/>
    <w:basedOn w:val="ae"/>
    <w:next w:val="ae"/>
    <w:link w:val="af1"/>
    <w:uiPriority w:val="99"/>
    <w:semiHidden/>
    <w:unhideWhenUsed/>
    <w:rsid w:val="006C1F89"/>
    <w:rPr>
      <w:b/>
      <w:bCs/>
    </w:rPr>
  </w:style>
  <w:style w:type="character" w:customStyle="1" w:styleId="af1">
    <w:name w:val="批注主题 字符"/>
    <w:basedOn w:val="af"/>
    <w:link w:val="af0"/>
    <w:uiPriority w:val="99"/>
    <w:semiHidden/>
    <w:rsid w:val="006C1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877">
      <w:bodyDiv w:val="1"/>
      <w:marLeft w:val="0"/>
      <w:marRight w:val="0"/>
      <w:marTop w:val="0"/>
      <w:marBottom w:val="0"/>
      <w:divBdr>
        <w:top w:val="none" w:sz="0" w:space="0" w:color="auto"/>
        <w:left w:val="none" w:sz="0" w:space="0" w:color="auto"/>
        <w:bottom w:val="none" w:sz="0" w:space="0" w:color="auto"/>
        <w:right w:val="none" w:sz="0" w:space="0" w:color="auto"/>
      </w:divBdr>
    </w:div>
    <w:div w:id="46494397">
      <w:bodyDiv w:val="1"/>
      <w:marLeft w:val="0"/>
      <w:marRight w:val="0"/>
      <w:marTop w:val="0"/>
      <w:marBottom w:val="0"/>
      <w:divBdr>
        <w:top w:val="none" w:sz="0" w:space="0" w:color="auto"/>
        <w:left w:val="none" w:sz="0" w:space="0" w:color="auto"/>
        <w:bottom w:val="none" w:sz="0" w:space="0" w:color="auto"/>
        <w:right w:val="none" w:sz="0" w:space="0" w:color="auto"/>
      </w:divBdr>
    </w:div>
    <w:div w:id="64181496">
      <w:bodyDiv w:val="1"/>
      <w:marLeft w:val="0"/>
      <w:marRight w:val="0"/>
      <w:marTop w:val="0"/>
      <w:marBottom w:val="0"/>
      <w:divBdr>
        <w:top w:val="none" w:sz="0" w:space="0" w:color="auto"/>
        <w:left w:val="none" w:sz="0" w:space="0" w:color="auto"/>
        <w:bottom w:val="none" w:sz="0" w:space="0" w:color="auto"/>
        <w:right w:val="none" w:sz="0" w:space="0" w:color="auto"/>
      </w:divBdr>
    </w:div>
    <w:div w:id="66656570">
      <w:bodyDiv w:val="1"/>
      <w:marLeft w:val="0"/>
      <w:marRight w:val="0"/>
      <w:marTop w:val="0"/>
      <w:marBottom w:val="0"/>
      <w:divBdr>
        <w:top w:val="none" w:sz="0" w:space="0" w:color="auto"/>
        <w:left w:val="none" w:sz="0" w:space="0" w:color="auto"/>
        <w:bottom w:val="none" w:sz="0" w:space="0" w:color="auto"/>
        <w:right w:val="none" w:sz="0" w:space="0" w:color="auto"/>
      </w:divBdr>
    </w:div>
    <w:div w:id="109857506">
      <w:bodyDiv w:val="1"/>
      <w:marLeft w:val="0"/>
      <w:marRight w:val="0"/>
      <w:marTop w:val="0"/>
      <w:marBottom w:val="0"/>
      <w:divBdr>
        <w:top w:val="none" w:sz="0" w:space="0" w:color="auto"/>
        <w:left w:val="none" w:sz="0" w:space="0" w:color="auto"/>
        <w:bottom w:val="none" w:sz="0" w:space="0" w:color="auto"/>
        <w:right w:val="none" w:sz="0" w:space="0" w:color="auto"/>
      </w:divBdr>
    </w:div>
    <w:div w:id="110393656">
      <w:bodyDiv w:val="1"/>
      <w:marLeft w:val="0"/>
      <w:marRight w:val="0"/>
      <w:marTop w:val="0"/>
      <w:marBottom w:val="0"/>
      <w:divBdr>
        <w:top w:val="none" w:sz="0" w:space="0" w:color="auto"/>
        <w:left w:val="none" w:sz="0" w:space="0" w:color="auto"/>
        <w:bottom w:val="none" w:sz="0" w:space="0" w:color="auto"/>
        <w:right w:val="none" w:sz="0" w:space="0" w:color="auto"/>
      </w:divBdr>
    </w:div>
    <w:div w:id="119734960">
      <w:bodyDiv w:val="1"/>
      <w:marLeft w:val="0"/>
      <w:marRight w:val="0"/>
      <w:marTop w:val="0"/>
      <w:marBottom w:val="0"/>
      <w:divBdr>
        <w:top w:val="none" w:sz="0" w:space="0" w:color="auto"/>
        <w:left w:val="none" w:sz="0" w:space="0" w:color="auto"/>
        <w:bottom w:val="none" w:sz="0" w:space="0" w:color="auto"/>
        <w:right w:val="none" w:sz="0" w:space="0" w:color="auto"/>
      </w:divBdr>
    </w:div>
    <w:div w:id="145325238">
      <w:bodyDiv w:val="1"/>
      <w:marLeft w:val="0"/>
      <w:marRight w:val="0"/>
      <w:marTop w:val="0"/>
      <w:marBottom w:val="0"/>
      <w:divBdr>
        <w:top w:val="none" w:sz="0" w:space="0" w:color="auto"/>
        <w:left w:val="none" w:sz="0" w:space="0" w:color="auto"/>
        <w:bottom w:val="none" w:sz="0" w:space="0" w:color="auto"/>
        <w:right w:val="none" w:sz="0" w:space="0" w:color="auto"/>
      </w:divBdr>
    </w:div>
    <w:div w:id="238290147">
      <w:bodyDiv w:val="1"/>
      <w:marLeft w:val="0"/>
      <w:marRight w:val="0"/>
      <w:marTop w:val="0"/>
      <w:marBottom w:val="0"/>
      <w:divBdr>
        <w:top w:val="none" w:sz="0" w:space="0" w:color="auto"/>
        <w:left w:val="none" w:sz="0" w:space="0" w:color="auto"/>
        <w:bottom w:val="none" w:sz="0" w:space="0" w:color="auto"/>
        <w:right w:val="none" w:sz="0" w:space="0" w:color="auto"/>
      </w:divBdr>
    </w:div>
    <w:div w:id="248084417">
      <w:bodyDiv w:val="1"/>
      <w:marLeft w:val="0"/>
      <w:marRight w:val="0"/>
      <w:marTop w:val="0"/>
      <w:marBottom w:val="0"/>
      <w:divBdr>
        <w:top w:val="none" w:sz="0" w:space="0" w:color="auto"/>
        <w:left w:val="none" w:sz="0" w:space="0" w:color="auto"/>
        <w:bottom w:val="none" w:sz="0" w:space="0" w:color="auto"/>
        <w:right w:val="none" w:sz="0" w:space="0" w:color="auto"/>
      </w:divBdr>
    </w:div>
    <w:div w:id="258871152">
      <w:bodyDiv w:val="1"/>
      <w:marLeft w:val="0"/>
      <w:marRight w:val="0"/>
      <w:marTop w:val="0"/>
      <w:marBottom w:val="0"/>
      <w:divBdr>
        <w:top w:val="none" w:sz="0" w:space="0" w:color="auto"/>
        <w:left w:val="none" w:sz="0" w:space="0" w:color="auto"/>
        <w:bottom w:val="none" w:sz="0" w:space="0" w:color="auto"/>
        <w:right w:val="none" w:sz="0" w:space="0" w:color="auto"/>
      </w:divBdr>
    </w:div>
    <w:div w:id="309555534">
      <w:bodyDiv w:val="1"/>
      <w:marLeft w:val="0"/>
      <w:marRight w:val="0"/>
      <w:marTop w:val="0"/>
      <w:marBottom w:val="0"/>
      <w:divBdr>
        <w:top w:val="none" w:sz="0" w:space="0" w:color="auto"/>
        <w:left w:val="none" w:sz="0" w:space="0" w:color="auto"/>
        <w:bottom w:val="none" w:sz="0" w:space="0" w:color="auto"/>
        <w:right w:val="none" w:sz="0" w:space="0" w:color="auto"/>
      </w:divBdr>
    </w:div>
    <w:div w:id="315455328">
      <w:bodyDiv w:val="1"/>
      <w:marLeft w:val="0"/>
      <w:marRight w:val="0"/>
      <w:marTop w:val="0"/>
      <w:marBottom w:val="0"/>
      <w:divBdr>
        <w:top w:val="none" w:sz="0" w:space="0" w:color="auto"/>
        <w:left w:val="none" w:sz="0" w:space="0" w:color="auto"/>
        <w:bottom w:val="none" w:sz="0" w:space="0" w:color="auto"/>
        <w:right w:val="none" w:sz="0" w:space="0" w:color="auto"/>
      </w:divBdr>
    </w:div>
    <w:div w:id="377094313">
      <w:bodyDiv w:val="1"/>
      <w:marLeft w:val="0"/>
      <w:marRight w:val="0"/>
      <w:marTop w:val="0"/>
      <w:marBottom w:val="0"/>
      <w:divBdr>
        <w:top w:val="none" w:sz="0" w:space="0" w:color="auto"/>
        <w:left w:val="none" w:sz="0" w:space="0" w:color="auto"/>
        <w:bottom w:val="none" w:sz="0" w:space="0" w:color="auto"/>
        <w:right w:val="none" w:sz="0" w:space="0" w:color="auto"/>
      </w:divBdr>
    </w:div>
    <w:div w:id="383221084">
      <w:bodyDiv w:val="1"/>
      <w:marLeft w:val="0"/>
      <w:marRight w:val="0"/>
      <w:marTop w:val="0"/>
      <w:marBottom w:val="0"/>
      <w:divBdr>
        <w:top w:val="none" w:sz="0" w:space="0" w:color="auto"/>
        <w:left w:val="none" w:sz="0" w:space="0" w:color="auto"/>
        <w:bottom w:val="none" w:sz="0" w:space="0" w:color="auto"/>
        <w:right w:val="none" w:sz="0" w:space="0" w:color="auto"/>
      </w:divBdr>
    </w:div>
    <w:div w:id="395011681">
      <w:bodyDiv w:val="1"/>
      <w:marLeft w:val="0"/>
      <w:marRight w:val="0"/>
      <w:marTop w:val="0"/>
      <w:marBottom w:val="0"/>
      <w:divBdr>
        <w:top w:val="none" w:sz="0" w:space="0" w:color="auto"/>
        <w:left w:val="none" w:sz="0" w:space="0" w:color="auto"/>
        <w:bottom w:val="none" w:sz="0" w:space="0" w:color="auto"/>
        <w:right w:val="none" w:sz="0" w:space="0" w:color="auto"/>
      </w:divBdr>
    </w:div>
    <w:div w:id="443378803">
      <w:bodyDiv w:val="1"/>
      <w:marLeft w:val="0"/>
      <w:marRight w:val="0"/>
      <w:marTop w:val="0"/>
      <w:marBottom w:val="0"/>
      <w:divBdr>
        <w:top w:val="none" w:sz="0" w:space="0" w:color="auto"/>
        <w:left w:val="none" w:sz="0" w:space="0" w:color="auto"/>
        <w:bottom w:val="none" w:sz="0" w:space="0" w:color="auto"/>
        <w:right w:val="none" w:sz="0" w:space="0" w:color="auto"/>
      </w:divBdr>
    </w:div>
    <w:div w:id="456876119">
      <w:bodyDiv w:val="1"/>
      <w:marLeft w:val="0"/>
      <w:marRight w:val="0"/>
      <w:marTop w:val="0"/>
      <w:marBottom w:val="0"/>
      <w:divBdr>
        <w:top w:val="none" w:sz="0" w:space="0" w:color="auto"/>
        <w:left w:val="none" w:sz="0" w:space="0" w:color="auto"/>
        <w:bottom w:val="none" w:sz="0" w:space="0" w:color="auto"/>
        <w:right w:val="none" w:sz="0" w:space="0" w:color="auto"/>
      </w:divBdr>
    </w:div>
    <w:div w:id="507595247">
      <w:bodyDiv w:val="1"/>
      <w:marLeft w:val="0"/>
      <w:marRight w:val="0"/>
      <w:marTop w:val="0"/>
      <w:marBottom w:val="0"/>
      <w:divBdr>
        <w:top w:val="none" w:sz="0" w:space="0" w:color="auto"/>
        <w:left w:val="none" w:sz="0" w:space="0" w:color="auto"/>
        <w:bottom w:val="none" w:sz="0" w:space="0" w:color="auto"/>
        <w:right w:val="none" w:sz="0" w:space="0" w:color="auto"/>
      </w:divBdr>
    </w:div>
    <w:div w:id="564685524">
      <w:bodyDiv w:val="1"/>
      <w:marLeft w:val="0"/>
      <w:marRight w:val="0"/>
      <w:marTop w:val="0"/>
      <w:marBottom w:val="0"/>
      <w:divBdr>
        <w:top w:val="none" w:sz="0" w:space="0" w:color="auto"/>
        <w:left w:val="none" w:sz="0" w:space="0" w:color="auto"/>
        <w:bottom w:val="none" w:sz="0" w:space="0" w:color="auto"/>
        <w:right w:val="none" w:sz="0" w:space="0" w:color="auto"/>
      </w:divBdr>
    </w:div>
    <w:div w:id="663557712">
      <w:bodyDiv w:val="1"/>
      <w:marLeft w:val="0"/>
      <w:marRight w:val="0"/>
      <w:marTop w:val="0"/>
      <w:marBottom w:val="0"/>
      <w:divBdr>
        <w:top w:val="none" w:sz="0" w:space="0" w:color="auto"/>
        <w:left w:val="none" w:sz="0" w:space="0" w:color="auto"/>
        <w:bottom w:val="none" w:sz="0" w:space="0" w:color="auto"/>
        <w:right w:val="none" w:sz="0" w:space="0" w:color="auto"/>
      </w:divBdr>
    </w:div>
    <w:div w:id="710497007">
      <w:bodyDiv w:val="1"/>
      <w:marLeft w:val="0"/>
      <w:marRight w:val="0"/>
      <w:marTop w:val="0"/>
      <w:marBottom w:val="0"/>
      <w:divBdr>
        <w:top w:val="none" w:sz="0" w:space="0" w:color="auto"/>
        <w:left w:val="none" w:sz="0" w:space="0" w:color="auto"/>
        <w:bottom w:val="none" w:sz="0" w:space="0" w:color="auto"/>
        <w:right w:val="none" w:sz="0" w:space="0" w:color="auto"/>
      </w:divBdr>
    </w:div>
    <w:div w:id="729382732">
      <w:bodyDiv w:val="1"/>
      <w:marLeft w:val="0"/>
      <w:marRight w:val="0"/>
      <w:marTop w:val="0"/>
      <w:marBottom w:val="0"/>
      <w:divBdr>
        <w:top w:val="none" w:sz="0" w:space="0" w:color="auto"/>
        <w:left w:val="none" w:sz="0" w:space="0" w:color="auto"/>
        <w:bottom w:val="none" w:sz="0" w:space="0" w:color="auto"/>
        <w:right w:val="none" w:sz="0" w:space="0" w:color="auto"/>
      </w:divBdr>
    </w:div>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875117828">
      <w:bodyDiv w:val="1"/>
      <w:marLeft w:val="0"/>
      <w:marRight w:val="0"/>
      <w:marTop w:val="0"/>
      <w:marBottom w:val="0"/>
      <w:divBdr>
        <w:top w:val="none" w:sz="0" w:space="0" w:color="auto"/>
        <w:left w:val="none" w:sz="0" w:space="0" w:color="auto"/>
        <w:bottom w:val="none" w:sz="0" w:space="0" w:color="auto"/>
        <w:right w:val="none" w:sz="0" w:space="0" w:color="auto"/>
      </w:divBdr>
    </w:div>
    <w:div w:id="876620537">
      <w:bodyDiv w:val="1"/>
      <w:marLeft w:val="0"/>
      <w:marRight w:val="0"/>
      <w:marTop w:val="0"/>
      <w:marBottom w:val="0"/>
      <w:divBdr>
        <w:top w:val="none" w:sz="0" w:space="0" w:color="auto"/>
        <w:left w:val="none" w:sz="0" w:space="0" w:color="auto"/>
        <w:bottom w:val="none" w:sz="0" w:space="0" w:color="auto"/>
        <w:right w:val="none" w:sz="0" w:space="0" w:color="auto"/>
      </w:divBdr>
    </w:div>
    <w:div w:id="943416779">
      <w:bodyDiv w:val="1"/>
      <w:marLeft w:val="0"/>
      <w:marRight w:val="0"/>
      <w:marTop w:val="0"/>
      <w:marBottom w:val="0"/>
      <w:divBdr>
        <w:top w:val="none" w:sz="0" w:space="0" w:color="auto"/>
        <w:left w:val="none" w:sz="0" w:space="0" w:color="auto"/>
        <w:bottom w:val="none" w:sz="0" w:space="0" w:color="auto"/>
        <w:right w:val="none" w:sz="0" w:space="0" w:color="auto"/>
      </w:divBdr>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048214712">
      <w:bodyDiv w:val="1"/>
      <w:marLeft w:val="0"/>
      <w:marRight w:val="0"/>
      <w:marTop w:val="0"/>
      <w:marBottom w:val="0"/>
      <w:divBdr>
        <w:top w:val="none" w:sz="0" w:space="0" w:color="auto"/>
        <w:left w:val="none" w:sz="0" w:space="0" w:color="auto"/>
        <w:bottom w:val="none" w:sz="0" w:space="0" w:color="auto"/>
        <w:right w:val="none" w:sz="0" w:space="0" w:color="auto"/>
      </w:divBdr>
    </w:div>
    <w:div w:id="1048990209">
      <w:bodyDiv w:val="1"/>
      <w:marLeft w:val="0"/>
      <w:marRight w:val="0"/>
      <w:marTop w:val="0"/>
      <w:marBottom w:val="0"/>
      <w:divBdr>
        <w:top w:val="none" w:sz="0" w:space="0" w:color="auto"/>
        <w:left w:val="none" w:sz="0" w:space="0" w:color="auto"/>
        <w:bottom w:val="none" w:sz="0" w:space="0" w:color="auto"/>
        <w:right w:val="none" w:sz="0" w:space="0" w:color="auto"/>
      </w:divBdr>
    </w:div>
    <w:div w:id="1072969179">
      <w:bodyDiv w:val="1"/>
      <w:marLeft w:val="0"/>
      <w:marRight w:val="0"/>
      <w:marTop w:val="0"/>
      <w:marBottom w:val="0"/>
      <w:divBdr>
        <w:top w:val="none" w:sz="0" w:space="0" w:color="auto"/>
        <w:left w:val="none" w:sz="0" w:space="0" w:color="auto"/>
        <w:bottom w:val="none" w:sz="0" w:space="0" w:color="auto"/>
        <w:right w:val="none" w:sz="0" w:space="0" w:color="auto"/>
      </w:divBdr>
    </w:div>
    <w:div w:id="1157188506">
      <w:bodyDiv w:val="1"/>
      <w:marLeft w:val="0"/>
      <w:marRight w:val="0"/>
      <w:marTop w:val="0"/>
      <w:marBottom w:val="0"/>
      <w:divBdr>
        <w:top w:val="none" w:sz="0" w:space="0" w:color="auto"/>
        <w:left w:val="none" w:sz="0" w:space="0" w:color="auto"/>
        <w:bottom w:val="none" w:sz="0" w:space="0" w:color="auto"/>
        <w:right w:val="none" w:sz="0" w:space="0" w:color="auto"/>
      </w:divBdr>
    </w:div>
    <w:div w:id="1185174544">
      <w:bodyDiv w:val="1"/>
      <w:marLeft w:val="0"/>
      <w:marRight w:val="0"/>
      <w:marTop w:val="0"/>
      <w:marBottom w:val="0"/>
      <w:divBdr>
        <w:top w:val="none" w:sz="0" w:space="0" w:color="auto"/>
        <w:left w:val="none" w:sz="0" w:space="0" w:color="auto"/>
        <w:bottom w:val="none" w:sz="0" w:space="0" w:color="auto"/>
        <w:right w:val="none" w:sz="0" w:space="0" w:color="auto"/>
      </w:divBdr>
    </w:div>
    <w:div w:id="1201362489">
      <w:bodyDiv w:val="1"/>
      <w:marLeft w:val="0"/>
      <w:marRight w:val="0"/>
      <w:marTop w:val="0"/>
      <w:marBottom w:val="0"/>
      <w:divBdr>
        <w:top w:val="none" w:sz="0" w:space="0" w:color="auto"/>
        <w:left w:val="none" w:sz="0" w:space="0" w:color="auto"/>
        <w:bottom w:val="none" w:sz="0" w:space="0" w:color="auto"/>
        <w:right w:val="none" w:sz="0" w:space="0" w:color="auto"/>
      </w:divBdr>
    </w:div>
    <w:div w:id="1229534529">
      <w:bodyDiv w:val="1"/>
      <w:marLeft w:val="0"/>
      <w:marRight w:val="0"/>
      <w:marTop w:val="0"/>
      <w:marBottom w:val="0"/>
      <w:divBdr>
        <w:top w:val="none" w:sz="0" w:space="0" w:color="auto"/>
        <w:left w:val="none" w:sz="0" w:space="0" w:color="auto"/>
        <w:bottom w:val="none" w:sz="0" w:space="0" w:color="auto"/>
        <w:right w:val="none" w:sz="0" w:space="0" w:color="auto"/>
      </w:divBdr>
    </w:div>
    <w:div w:id="1242905635">
      <w:bodyDiv w:val="1"/>
      <w:marLeft w:val="0"/>
      <w:marRight w:val="0"/>
      <w:marTop w:val="0"/>
      <w:marBottom w:val="0"/>
      <w:divBdr>
        <w:top w:val="none" w:sz="0" w:space="0" w:color="auto"/>
        <w:left w:val="none" w:sz="0" w:space="0" w:color="auto"/>
        <w:bottom w:val="none" w:sz="0" w:space="0" w:color="auto"/>
        <w:right w:val="none" w:sz="0" w:space="0" w:color="auto"/>
      </w:divBdr>
    </w:div>
    <w:div w:id="1246257406">
      <w:bodyDiv w:val="1"/>
      <w:marLeft w:val="0"/>
      <w:marRight w:val="0"/>
      <w:marTop w:val="0"/>
      <w:marBottom w:val="0"/>
      <w:divBdr>
        <w:top w:val="none" w:sz="0" w:space="0" w:color="auto"/>
        <w:left w:val="none" w:sz="0" w:space="0" w:color="auto"/>
        <w:bottom w:val="none" w:sz="0" w:space="0" w:color="auto"/>
        <w:right w:val="none" w:sz="0" w:space="0" w:color="auto"/>
      </w:divBdr>
    </w:div>
    <w:div w:id="1295138690">
      <w:bodyDiv w:val="1"/>
      <w:marLeft w:val="0"/>
      <w:marRight w:val="0"/>
      <w:marTop w:val="0"/>
      <w:marBottom w:val="0"/>
      <w:divBdr>
        <w:top w:val="none" w:sz="0" w:space="0" w:color="auto"/>
        <w:left w:val="none" w:sz="0" w:space="0" w:color="auto"/>
        <w:bottom w:val="none" w:sz="0" w:space="0" w:color="auto"/>
        <w:right w:val="none" w:sz="0" w:space="0" w:color="auto"/>
      </w:divBdr>
    </w:div>
    <w:div w:id="1334380869">
      <w:bodyDiv w:val="1"/>
      <w:marLeft w:val="0"/>
      <w:marRight w:val="0"/>
      <w:marTop w:val="0"/>
      <w:marBottom w:val="0"/>
      <w:divBdr>
        <w:top w:val="none" w:sz="0" w:space="0" w:color="auto"/>
        <w:left w:val="none" w:sz="0" w:space="0" w:color="auto"/>
        <w:bottom w:val="none" w:sz="0" w:space="0" w:color="auto"/>
        <w:right w:val="none" w:sz="0" w:space="0" w:color="auto"/>
      </w:divBdr>
    </w:div>
    <w:div w:id="1343169782">
      <w:bodyDiv w:val="1"/>
      <w:marLeft w:val="0"/>
      <w:marRight w:val="0"/>
      <w:marTop w:val="0"/>
      <w:marBottom w:val="0"/>
      <w:divBdr>
        <w:top w:val="none" w:sz="0" w:space="0" w:color="auto"/>
        <w:left w:val="none" w:sz="0" w:space="0" w:color="auto"/>
        <w:bottom w:val="none" w:sz="0" w:space="0" w:color="auto"/>
        <w:right w:val="none" w:sz="0" w:space="0" w:color="auto"/>
      </w:divBdr>
    </w:div>
    <w:div w:id="1373270157">
      <w:bodyDiv w:val="1"/>
      <w:marLeft w:val="0"/>
      <w:marRight w:val="0"/>
      <w:marTop w:val="0"/>
      <w:marBottom w:val="0"/>
      <w:divBdr>
        <w:top w:val="none" w:sz="0" w:space="0" w:color="auto"/>
        <w:left w:val="none" w:sz="0" w:space="0" w:color="auto"/>
        <w:bottom w:val="none" w:sz="0" w:space="0" w:color="auto"/>
        <w:right w:val="none" w:sz="0" w:space="0" w:color="auto"/>
      </w:divBdr>
    </w:div>
    <w:div w:id="1398044717">
      <w:bodyDiv w:val="1"/>
      <w:marLeft w:val="0"/>
      <w:marRight w:val="0"/>
      <w:marTop w:val="0"/>
      <w:marBottom w:val="0"/>
      <w:divBdr>
        <w:top w:val="none" w:sz="0" w:space="0" w:color="auto"/>
        <w:left w:val="none" w:sz="0" w:space="0" w:color="auto"/>
        <w:bottom w:val="none" w:sz="0" w:space="0" w:color="auto"/>
        <w:right w:val="none" w:sz="0" w:space="0" w:color="auto"/>
      </w:divBdr>
    </w:div>
    <w:div w:id="1423067498">
      <w:bodyDiv w:val="1"/>
      <w:marLeft w:val="0"/>
      <w:marRight w:val="0"/>
      <w:marTop w:val="0"/>
      <w:marBottom w:val="0"/>
      <w:divBdr>
        <w:top w:val="none" w:sz="0" w:space="0" w:color="auto"/>
        <w:left w:val="none" w:sz="0" w:space="0" w:color="auto"/>
        <w:bottom w:val="none" w:sz="0" w:space="0" w:color="auto"/>
        <w:right w:val="none" w:sz="0" w:space="0" w:color="auto"/>
      </w:divBdr>
    </w:div>
    <w:div w:id="1523014028">
      <w:bodyDiv w:val="1"/>
      <w:marLeft w:val="0"/>
      <w:marRight w:val="0"/>
      <w:marTop w:val="0"/>
      <w:marBottom w:val="0"/>
      <w:divBdr>
        <w:top w:val="none" w:sz="0" w:space="0" w:color="auto"/>
        <w:left w:val="none" w:sz="0" w:space="0" w:color="auto"/>
        <w:bottom w:val="none" w:sz="0" w:space="0" w:color="auto"/>
        <w:right w:val="none" w:sz="0" w:space="0" w:color="auto"/>
      </w:divBdr>
    </w:div>
    <w:div w:id="1529027943">
      <w:bodyDiv w:val="1"/>
      <w:marLeft w:val="0"/>
      <w:marRight w:val="0"/>
      <w:marTop w:val="0"/>
      <w:marBottom w:val="0"/>
      <w:divBdr>
        <w:top w:val="none" w:sz="0" w:space="0" w:color="auto"/>
        <w:left w:val="none" w:sz="0" w:space="0" w:color="auto"/>
        <w:bottom w:val="none" w:sz="0" w:space="0" w:color="auto"/>
        <w:right w:val="none" w:sz="0" w:space="0" w:color="auto"/>
      </w:divBdr>
    </w:div>
    <w:div w:id="1535802687">
      <w:bodyDiv w:val="1"/>
      <w:marLeft w:val="0"/>
      <w:marRight w:val="0"/>
      <w:marTop w:val="0"/>
      <w:marBottom w:val="0"/>
      <w:divBdr>
        <w:top w:val="none" w:sz="0" w:space="0" w:color="auto"/>
        <w:left w:val="none" w:sz="0" w:space="0" w:color="auto"/>
        <w:bottom w:val="none" w:sz="0" w:space="0" w:color="auto"/>
        <w:right w:val="none" w:sz="0" w:space="0" w:color="auto"/>
      </w:divBdr>
    </w:div>
    <w:div w:id="1555776035">
      <w:bodyDiv w:val="1"/>
      <w:marLeft w:val="0"/>
      <w:marRight w:val="0"/>
      <w:marTop w:val="0"/>
      <w:marBottom w:val="0"/>
      <w:divBdr>
        <w:top w:val="none" w:sz="0" w:space="0" w:color="auto"/>
        <w:left w:val="none" w:sz="0" w:space="0" w:color="auto"/>
        <w:bottom w:val="none" w:sz="0" w:space="0" w:color="auto"/>
        <w:right w:val="none" w:sz="0" w:space="0" w:color="auto"/>
      </w:divBdr>
    </w:div>
    <w:div w:id="1610701148">
      <w:bodyDiv w:val="1"/>
      <w:marLeft w:val="0"/>
      <w:marRight w:val="0"/>
      <w:marTop w:val="0"/>
      <w:marBottom w:val="0"/>
      <w:divBdr>
        <w:top w:val="none" w:sz="0" w:space="0" w:color="auto"/>
        <w:left w:val="none" w:sz="0" w:space="0" w:color="auto"/>
        <w:bottom w:val="none" w:sz="0" w:space="0" w:color="auto"/>
        <w:right w:val="none" w:sz="0" w:space="0" w:color="auto"/>
      </w:divBdr>
    </w:div>
    <w:div w:id="1611931601">
      <w:bodyDiv w:val="1"/>
      <w:marLeft w:val="0"/>
      <w:marRight w:val="0"/>
      <w:marTop w:val="0"/>
      <w:marBottom w:val="0"/>
      <w:divBdr>
        <w:top w:val="none" w:sz="0" w:space="0" w:color="auto"/>
        <w:left w:val="none" w:sz="0" w:space="0" w:color="auto"/>
        <w:bottom w:val="none" w:sz="0" w:space="0" w:color="auto"/>
        <w:right w:val="none" w:sz="0" w:space="0" w:color="auto"/>
      </w:divBdr>
    </w:div>
    <w:div w:id="1637755880">
      <w:bodyDiv w:val="1"/>
      <w:marLeft w:val="0"/>
      <w:marRight w:val="0"/>
      <w:marTop w:val="0"/>
      <w:marBottom w:val="0"/>
      <w:divBdr>
        <w:top w:val="none" w:sz="0" w:space="0" w:color="auto"/>
        <w:left w:val="none" w:sz="0" w:space="0" w:color="auto"/>
        <w:bottom w:val="none" w:sz="0" w:space="0" w:color="auto"/>
        <w:right w:val="none" w:sz="0" w:space="0" w:color="auto"/>
      </w:divBdr>
    </w:div>
    <w:div w:id="1711832755">
      <w:bodyDiv w:val="1"/>
      <w:marLeft w:val="0"/>
      <w:marRight w:val="0"/>
      <w:marTop w:val="0"/>
      <w:marBottom w:val="0"/>
      <w:divBdr>
        <w:top w:val="none" w:sz="0" w:space="0" w:color="auto"/>
        <w:left w:val="none" w:sz="0" w:space="0" w:color="auto"/>
        <w:bottom w:val="none" w:sz="0" w:space="0" w:color="auto"/>
        <w:right w:val="none" w:sz="0" w:space="0" w:color="auto"/>
      </w:divBdr>
    </w:div>
    <w:div w:id="1745028119">
      <w:bodyDiv w:val="1"/>
      <w:marLeft w:val="0"/>
      <w:marRight w:val="0"/>
      <w:marTop w:val="0"/>
      <w:marBottom w:val="0"/>
      <w:divBdr>
        <w:top w:val="none" w:sz="0" w:space="0" w:color="auto"/>
        <w:left w:val="none" w:sz="0" w:space="0" w:color="auto"/>
        <w:bottom w:val="none" w:sz="0" w:space="0" w:color="auto"/>
        <w:right w:val="none" w:sz="0" w:space="0" w:color="auto"/>
      </w:divBdr>
    </w:div>
    <w:div w:id="1765149603">
      <w:bodyDiv w:val="1"/>
      <w:marLeft w:val="0"/>
      <w:marRight w:val="0"/>
      <w:marTop w:val="0"/>
      <w:marBottom w:val="0"/>
      <w:divBdr>
        <w:top w:val="none" w:sz="0" w:space="0" w:color="auto"/>
        <w:left w:val="none" w:sz="0" w:space="0" w:color="auto"/>
        <w:bottom w:val="none" w:sz="0" w:space="0" w:color="auto"/>
        <w:right w:val="none" w:sz="0" w:space="0" w:color="auto"/>
      </w:divBdr>
    </w:div>
    <w:div w:id="1765222572">
      <w:bodyDiv w:val="1"/>
      <w:marLeft w:val="0"/>
      <w:marRight w:val="0"/>
      <w:marTop w:val="0"/>
      <w:marBottom w:val="0"/>
      <w:divBdr>
        <w:top w:val="none" w:sz="0" w:space="0" w:color="auto"/>
        <w:left w:val="none" w:sz="0" w:space="0" w:color="auto"/>
        <w:bottom w:val="none" w:sz="0" w:space="0" w:color="auto"/>
        <w:right w:val="none" w:sz="0" w:space="0" w:color="auto"/>
      </w:divBdr>
    </w:div>
    <w:div w:id="1816096830">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 w:id="1954549986">
      <w:bodyDiv w:val="1"/>
      <w:marLeft w:val="0"/>
      <w:marRight w:val="0"/>
      <w:marTop w:val="0"/>
      <w:marBottom w:val="0"/>
      <w:divBdr>
        <w:top w:val="none" w:sz="0" w:space="0" w:color="auto"/>
        <w:left w:val="none" w:sz="0" w:space="0" w:color="auto"/>
        <w:bottom w:val="none" w:sz="0" w:space="0" w:color="auto"/>
        <w:right w:val="none" w:sz="0" w:space="0" w:color="auto"/>
      </w:divBdr>
    </w:div>
    <w:div w:id="1955403158">
      <w:bodyDiv w:val="1"/>
      <w:marLeft w:val="0"/>
      <w:marRight w:val="0"/>
      <w:marTop w:val="0"/>
      <w:marBottom w:val="0"/>
      <w:divBdr>
        <w:top w:val="none" w:sz="0" w:space="0" w:color="auto"/>
        <w:left w:val="none" w:sz="0" w:space="0" w:color="auto"/>
        <w:bottom w:val="none" w:sz="0" w:space="0" w:color="auto"/>
        <w:right w:val="none" w:sz="0" w:space="0" w:color="auto"/>
      </w:divBdr>
    </w:div>
    <w:div w:id="1956909081">
      <w:bodyDiv w:val="1"/>
      <w:marLeft w:val="0"/>
      <w:marRight w:val="0"/>
      <w:marTop w:val="0"/>
      <w:marBottom w:val="0"/>
      <w:divBdr>
        <w:top w:val="none" w:sz="0" w:space="0" w:color="auto"/>
        <w:left w:val="none" w:sz="0" w:space="0" w:color="auto"/>
        <w:bottom w:val="none" w:sz="0" w:space="0" w:color="auto"/>
        <w:right w:val="none" w:sz="0" w:space="0" w:color="auto"/>
      </w:divBdr>
    </w:div>
    <w:div w:id="1966083322">
      <w:bodyDiv w:val="1"/>
      <w:marLeft w:val="0"/>
      <w:marRight w:val="0"/>
      <w:marTop w:val="0"/>
      <w:marBottom w:val="0"/>
      <w:divBdr>
        <w:top w:val="none" w:sz="0" w:space="0" w:color="auto"/>
        <w:left w:val="none" w:sz="0" w:space="0" w:color="auto"/>
        <w:bottom w:val="none" w:sz="0" w:space="0" w:color="auto"/>
        <w:right w:val="none" w:sz="0" w:space="0" w:color="auto"/>
      </w:divBdr>
    </w:div>
    <w:div w:id="1968050923">
      <w:bodyDiv w:val="1"/>
      <w:marLeft w:val="0"/>
      <w:marRight w:val="0"/>
      <w:marTop w:val="0"/>
      <w:marBottom w:val="0"/>
      <w:divBdr>
        <w:top w:val="none" w:sz="0" w:space="0" w:color="auto"/>
        <w:left w:val="none" w:sz="0" w:space="0" w:color="auto"/>
        <w:bottom w:val="none" w:sz="0" w:space="0" w:color="auto"/>
        <w:right w:val="none" w:sz="0" w:space="0" w:color="auto"/>
      </w:divBdr>
    </w:div>
    <w:div w:id="2007897408">
      <w:bodyDiv w:val="1"/>
      <w:marLeft w:val="0"/>
      <w:marRight w:val="0"/>
      <w:marTop w:val="0"/>
      <w:marBottom w:val="0"/>
      <w:divBdr>
        <w:top w:val="none" w:sz="0" w:space="0" w:color="auto"/>
        <w:left w:val="none" w:sz="0" w:space="0" w:color="auto"/>
        <w:bottom w:val="none" w:sz="0" w:space="0" w:color="auto"/>
        <w:right w:val="none" w:sz="0" w:space="0" w:color="auto"/>
      </w:divBdr>
    </w:div>
    <w:div w:id="2060200884">
      <w:bodyDiv w:val="1"/>
      <w:marLeft w:val="0"/>
      <w:marRight w:val="0"/>
      <w:marTop w:val="0"/>
      <w:marBottom w:val="0"/>
      <w:divBdr>
        <w:top w:val="none" w:sz="0" w:space="0" w:color="auto"/>
        <w:left w:val="none" w:sz="0" w:space="0" w:color="auto"/>
        <w:bottom w:val="none" w:sz="0" w:space="0" w:color="auto"/>
        <w:right w:val="none" w:sz="0" w:space="0" w:color="auto"/>
      </w:divBdr>
    </w:div>
    <w:div w:id="2074236133">
      <w:bodyDiv w:val="1"/>
      <w:marLeft w:val="0"/>
      <w:marRight w:val="0"/>
      <w:marTop w:val="0"/>
      <w:marBottom w:val="0"/>
      <w:divBdr>
        <w:top w:val="none" w:sz="0" w:space="0" w:color="auto"/>
        <w:left w:val="none" w:sz="0" w:space="0" w:color="auto"/>
        <w:bottom w:val="none" w:sz="0" w:space="0" w:color="auto"/>
        <w:right w:val="none" w:sz="0" w:space="0" w:color="auto"/>
      </w:divBdr>
    </w:div>
    <w:div w:id="21311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06526-9DA4-4985-8A12-C4BD81BC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4</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li</cp:lastModifiedBy>
  <cp:revision>2</cp:revision>
  <dcterms:created xsi:type="dcterms:W3CDTF">2021-04-29T05:17:00Z</dcterms:created>
  <dcterms:modified xsi:type="dcterms:W3CDTF">2024-04-30T15:02:00Z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