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99BD" w14:textId="77777777" w:rsidR="00047306" w:rsidRDefault="00047306" w:rsidP="00B95ACF">
      <w:pPr>
        <w:pStyle w:val="Ttulo4"/>
        <w:rPr>
          <w:lang w:val="en-US"/>
        </w:rPr>
      </w:pPr>
    </w:p>
    <w:p w14:paraId="630FD1FB" w14:textId="77777777" w:rsidR="002D0C6F" w:rsidRPr="003B3EE1" w:rsidRDefault="003B3EE1" w:rsidP="00DF0CBB">
      <w:pPr>
        <w:ind w:right="-2"/>
        <w:jc w:val="center"/>
        <w:rPr>
          <w:b/>
          <w:sz w:val="28"/>
          <w:szCs w:val="28"/>
          <w:lang w:val="pt-BR"/>
        </w:rPr>
      </w:pPr>
      <w:r w:rsidRPr="003B3EE1">
        <w:rPr>
          <w:b/>
          <w:sz w:val="28"/>
          <w:szCs w:val="28"/>
          <w:lang w:val="pt-BR"/>
        </w:rPr>
        <w:t>Cálculo da Área de Captura de Partículas em um Satélite de Monitoramento</w:t>
      </w:r>
    </w:p>
    <w:p w14:paraId="70F780B8" w14:textId="77777777" w:rsidR="002D0C6F" w:rsidRPr="003B3EE1" w:rsidRDefault="002D0C6F" w:rsidP="00DF0CBB">
      <w:pPr>
        <w:ind w:right="-2"/>
        <w:jc w:val="center"/>
        <w:rPr>
          <w:b/>
          <w:sz w:val="28"/>
          <w:szCs w:val="28"/>
          <w:lang w:val="pt-BR"/>
        </w:rPr>
      </w:pPr>
    </w:p>
    <w:p w14:paraId="6211FA51" w14:textId="1B7B47D6" w:rsidR="00163993" w:rsidRPr="00AC44C8" w:rsidRDefault="0031057F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proofErr w:type="spellStart"/>
      <w:r>
        <w:rPr>
          <w:b/>
          <w:sz w:val="24"/>
          <w:szCs w:val="24"/>
          <w:lang w:val="pt-BR"/>
        </w:rPr>
        <w:t>Laôni</w:t>
      </w:r>
      <w:proofErr w:type="spellEnd"/>
      <w:r>
        <w:rPr>
          <w:b/>
          <w:sz w:val="24"/>
          <w:szCs w:val="24"/>
          <w:lang w:val="pt-BR"/>
        </w:rPr>
        <w:t xml:space="preserve"> André Carvalho Cavalheiro Moreira</w:t>
      </w:r>
    </w:p>
    <w:p w14:paraId="66BCEFC8" w14:textId="77777777" w:rsidR="00101B30" w:rsidRPr="00AC44C8" w:rsidRDefault="00101B30" w:rsidP="009A20D7">
      <w:pPr>
        <w:ind w:right="-2"/>
        <w:rPr>
          <w:lang w:val="pt-BR"/>
        </w:rPr>
      </w:pPr>
    </w:p>
    <w:p w14:paraId="7947BD3F" w14:textId="70915A00" w:rsidR="00F76A8B" w:rsidRDefault="0031057F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2569140</w:t>
      </w:r>
      <w:r w:rsidR="00B35895">
        <w:rPr>
          <w:i/>
          <w:lang w:val="pt-BR"/>
        </w:rPr>
        <w:t xml:space="preserve"> / </w:t>
      </w:r>
      <w:r w:rsidR="00B95ACF">
        <w:rPr>
          <w:i/>
          <w:lang w:val="pt-BR"/>
        </w:rPr>
        <w:t>Engenharia de Computação</w:t>
      </w:r>
      <w:r w:rsidR="00B35895">
        <w:rPr>
          <w:i/>
          <w:lang w:val="pt-BR"/>
        </w:rPr>
        <w:t xml:space="preserve"> / </w:t>
      </w:r>
      <w:r>
        <w:rPr>
          <w:i/>
          <w:lang w:val="pt-BR"/>
        </w:rPr>
        <w:t>laoniandre</w:t>
      </w:r>
      <w:r w:rsidR="00B95ACF">
        <w:rPr>
          <w:i/>
          <w:lang w:val="pt-BR"/>
        </w:rPr>
        <w:t>@alunos.utfpr.edu.br</w:t>
      </w:r>
    </w:p>
    <w:p w14:paraId="503401D0" w14:textId="46632FE4" w:rsidR="00101B30" w:rsidRPr="008C0923" w:rsidRDefault="00101B30" w:rsidP="009A20D7">
      <w:pPr>
        <w:ind w:right="-2"/>
        <w:rPr>
          <w:lang w:val="pt-BR"/>
        </w:rPr>
      </w:pPr>
    </w:p>
    <w:p w14:paraId="76366000" w14:textId="77777777"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14:paraId="24CEEAFF" w14:textId="0A2E6F6B" w:rsidR="0031057F" w:rsidRDefault="0031057F" w:rsidP="0031057F">
      <w:pPr>
        <w:spacing w:before="120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DDCC18E" wp14:editId="703D60F1">
            <wp:simplePos x="0" y="0"/>
            <wp:positionH relativeFrom="margin">
              <wp:posOffset>250190</wp:posOffset>
            </wp:positionH>
            <wp:positionV relativeFrom="margin">
              <wp:posOffset>2301240</wp:posOffset>
            </wp:positionV>
            <wp:extent cx="2232660" cy="148590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7" t="5854" r="1429" b="3099"/>
                    <a:stretch/>
                  </pic:blipFill>
                  <pic:spPr bwMode="auto">
                    <a:xfrm>
                      <a:off x="0" y="0"/>
                      <a:ext cx="22326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0B8E">
        <w:rPr>
          <w:lang w:val="pt-BR"/>
        </w:rPr>
        <w:t>Objetivamos c</w:t>
      </w:r>
      <w:r w:rsidR="003B3EE1" w:rsidRPr="003B3EE1">
        <w:rPr>
          <w:lang w:val="pt-BR"/>
        </w:rPr>
        <w:t>alcular a área em verde entre as curvas</w:t>
      </w:r>
      <w:r w:rsidR="003B3EE1"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f(x)</m:t>
        </m:r>
      </m:oMath>
      <w:r w:rsidR="003B3EE1">
        <w:rPr>
          <w:lang w:val="pt-BR"/>
        </w:rPr>
        <w:t xml:space="preserve"> </w:t>
      </w:r>
      <w:r w:rsidR="003B3EE1" w:rsidRPr="003B3EE1">
        <w:rPr>
          <w:lang w:val="pt-BR"/>
        </w:rPr>
        <w:t>e</w:t>
      </w:r>
      <w:r w:rsidR="003B3EE1"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 xml:space="preserve"> </m:t>
        </m:r>
      </m:oMath>
      <w:r w:rsidR="00B8379B">
        <w:rPr>
          <w:lang w:val="pt-BR"/>
        </w:rPr>
        <w:t xml:space="preserve"> </w:t>
      </w:r>
      <w:r w:rsidR="003B3EE1" w:rsidRPr="003B3EE1">
        <w:rPr>
          <w:lang w:val="pt-BR"/>
        </w:rPr>
        <w:t>no intervalo relevante de operação,</w:t>
      </w:r>
      <w:r w:rsidR="003B3EE1"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x=2</m:t>
        </m:r>
      </m:oMath>
      <w:r w:rsidR="003B3EE1">
        <w:rPr>
          <w:lang w:val="pt-BR"/>
        </w:rPr>
        <w:t xml:space="preserve"> a </w:t>
      </w:r>
      <m:oMath>
        <m:r>
          <m:rPr>
            <m:sty m:val="p"/>
          </m:rPr>
          <w:rPr>
            <w:rFonts w:ascii="Cambria Math" w:hAnsi="Cambria Math"/>
            <w:lang w:val="pt-BR"/>
          </w:rPr>
          <m:t>x=4</m:t>
        </m:r>
      </m:oMath>
      <w:r w:rsidR="003B3EE1">
        <w:rPr>
          <w:lang w:val="pt-BR"/>
        </w:rPr>
        <w:t xml:space="preserve">, </w:t>
      </w:r>
      <w:r w:rsidR="003B3EE1" w:rsidRPr="003B3EE1">
        <w:rPr>
          <w:lang w:val="pt-BR"/>
        </w:rPr>
        <w:t xml:space="preserve">para avaliar a </w:t>
      </w:r>
      <w:r w:rsidR="00B8379B" w:rsidRPr="00B8379B">
        <w:rPr>
          <w:lang w:val="pt-BR"/>
        </w:rPr>
        <w:t xml:space="preserve">diferença de eficiência efetiva de captura de poeira espacial pelos </w:t>
      </w:r>
      <w:r w:rsidR="00B8379B">
        <w:rPr>
          <w:lang w:val="pt-BR"/>
        </w:rPr>
        <w:t xml:space="preserve">sensores. </w:t>
      </w:r>
    </w:p>
    <w:p w14:paraId="52DBEF6A" w14:textId="6754EF90" w:rsidR="0031057F" w:rsidRDefault="0031057F" w:rsidP="0031057F">
      <w:pPr>
        <w:spacing w:before="120" w:after="240"/>
        <w:jc w:val="both"/>
        <w:rPr>
          <w:lang w:val="pt-BR"/>
        </w:rPr>
      </w:pPr>
      <w:r>
        <w:rPr>
          <w:lang w:val="pt-BR"/>
        </w:rPr>
        <w:t>Figura 1: área a ser calculada.</w:t>
      </w:r>
    </w:p>
    <w:p w14:paraId="317043BF" w14:textId="167DEBDD" w:rsidR="0031057F" w:rsidRDefault="005D149D" w:rsidP="0031057F">
      <w:pPr>
        <w:spacing w:before="120" w:after="240"/>
        <w:jc w:val="both"/>
        <w:rPr>
          <w:lang w:val="pt-BR"/>
        </w:rPr>
      </w:pPr>
      <w:r>
        <w:rPr>
          <w:lang w:val="pt-BR"/>
        </w:rPr>
        <w:t>Primeiramente</w:t>
      </w:r>
      <w:r w:rsidR="00550B8E">
        <w:rPr>
          <w:lang w:val="pt-BR"/>
        </w:rPr>
        <w:t xml:space="preserve">, selecionamos </w:t>
      </w:r>
      <w:r w:rsidR="00DE1A96">
        <w:rPr>
          <w:lang w:val="pt-BR"/>
        </w:rPr>
        <w:t>o polinômio de</w:t>
      </w:r>
      <w:r>
        <w:rPr>
          <w:lang w:val="pt-BR"/>
        </w:rPr>
        <w:t xml:space="preserve"> f</w:t>
      </w:r>
      <w:r w:rsidR="00DE1A96">
        <w:rPr>
          <w:lang w:val="pt-BR"/>
        </w:rPr>
        <w:t>(x)</w:t>
      </w:r>
      <w:r>
        <w:rPr>
          <w:lang w:val="pt-BR"/>
        </w:rPr>
        <w:t>:</w:t>
      </w:r>
    </w:p>
    <w:p w14:paraId="0A95E9BD" w14:textId="77777777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require(</w:t>
      </w:r>
      <w:proofErr w:type="spell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digitize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62851BAC" w14:textId="411A19D6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require(</w:t>
      </w:r>
      <w:proofErr w:type="spell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polynom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307FDFFE" w14:textId="1198CA89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cal &lt;- </w:t>
      </w:r>
      <w:proofErr w:type="spell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ReadAndCal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('figura.jpg')</w:t>
      </w:r>
    </w:p>
    <w:p w14:paraId="34C0D895" w14:textId="77777777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pontos &lt;- </w:t>
      </w:r>
      <w:proofErr w:type="spellStart"/>
      <w:proofErr w:type="gram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DigitData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proofErr w:type="gram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col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 = 'blue')</w:t>
      </w:r>
    </w:p>
    <w:p w14:paraId="22A2CB9B" w14:textId="7CB7FA19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data &lt;- </w:t>
      </w:r>
      <w:proofErr w:type="spellStart"/>
      <w:proofErr w:type="gram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Calibrate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pontos, cal,2,4,0.25,1)</w:t>
      </w:r>
    </w:p>
    <w:p w14:paraId="23360B45" w14:textId="389BD037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x&lt;-</w:t>
      </w:r>
      <w:proofErr w:type="gram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data[</w:t>
      </w:r>
      <w:proofErr w:type="gram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,1]</w:t>
      </w:r>
    </w:p>
    <w:p w14:paraId="232D15C2" w14:textId="2EDC541B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y&lt;-</w:t>
      </w:r>
      <w:proofErr w:type="gram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data[</w:t>
      </w:r>
      <w:proofErr w:type="gram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,2]</w:t>
      </w:r>
    </w:p>
    <w:p w14:paraId="13A87EEF" w14:textId="0A07A2A1" w:rsidR="00E67A35" w:rsidRP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poly.calc</w:t>
      </w:r>
      <w:proofErr w:type="spellEnd"/>
      <w:proofErr w:type="gram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x,y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28D98CDA" w14:textId="559363BA" w:rsidR="005D149D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f&lt;-</w:t>
      </w:r>
      <w:proofErr w:type="spell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function</w:t>
      </w:r>
      <w:proofErr w:type="spell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(x) {-2.540002 + 5.610488*x - 3.849446*x^2 + 1.282676*x^3 - 0.2069933*x^4 </w:t>
      </w:r>
      <w:proofErr w:type="gramStart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+  0.0131224</w:t>
      </w:r>
      <w:proofErr w:type="gramEnd"/>
      <w:r w:rsidRPr="00E67A35">
        <w:rPr>
          <w:rFonts w:ascii="Courier New" w:hAnsi="Courier New" w:cs="Courier New"/>
          <w:color w:val="FF0000"/>
          <w:sz w:val="16"/>
          <w:szCs w:val="16"/>
          <w:lang w:val="pt-BR"/>
        </w:rPr>
        <w:t>*x^5}</w:t>
      </w:r>
    </w:p>
    <w:p w14:paraId="64B160D8" w14:textId="77777777" w:rsidR="00E67A35" w:rsidRDefault="00E67A35" w:rsidP="00E67A35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05C3AE51" w14:textId="3EA44D0F" w:rsidR="005D149D" w:rsidRDefault="00550B8E" w:rsidP="0031057F">
      <w:pPr>
        <w:jc w:val="both"/>
        <w:rPr>
          <w:lang w:val="pt-BR"/>
        </w:rPr>
      </w:pPr>
      <w:r>
        <w:rPr>
          <w:lang w:val="pt-BR"/>
        </w:rPr>
        <w:t>Calculada a integral</w:t>
      </w:r>
      <w:r w:rsidR="0031057F">
        <w:rPr>
          <w:lang w:val="pt-BR"/>
        </w:rPr>
        <w:t xml:space="preserve">, </w:t>
      </w:r>
      <w:r w:rsidR="005D149D">
        <w:rPr>
          <w:lang w:val="pt-BR"/>
        </w:rPr>
        <w:t xml:space="preserve">chegou-se </w:t>
      </w:r>
      <w:r>
        <w:rPr>
          <w:lang w:val="pt-BR"/>
        </w:rPr>
        <w:t>à</w:t>
      </w:r>
      <w:r w:rsidR="005D149D">
        <w:rPr>
          <w:lang w:val="pt-BR"/>
        </w:rPr>
        <w:t xml:space="preserve"> conclusão </w:t>
      </w:r>
      <w:r>
        <w:rPr>
          <w:lang w:val="pt-BR"/>
        </w:rPr>
        <w:t>de que</w:t>
      </w:r>
      <w:r w:rsidR="005D149D">
        <w:rPr>
          <w:lang w:val="pt-BR"/>
        </w:rPr>
        <w:t xml:space="preserve"> a área da função f </w:t>
      </w:r>
      <w:r w:rsidR="0031057F">
        <w:rPr>
          <w:lang w:val="pt-BR"/>
        </w:rPr>
        <w:t xml:space="preserve">(x) </w:t>
      </w:r>
      <w:r w:rsidR="005D149D">
        <w:rPr>
          <w:lang w:val="pt-BR"/>
        </w:rPr>
        <w:t xml:space="preserve">é </w:t>
      </w:r>
      <w:r w:rsidR="00E67A35" w:rsidRPr="00E67A35">
        <w:rPr>
          <w:lang w:val="pt-BR"/>
        </w:rPr>
        <w:t>1.437941</w:t>
      </w:r>
      <w:r w:rsidR="005D149D">
        <w:rPr>
          <w:lang w:val="pt-BR"/>
        </w:rPr>
        <w:t>m².</w:t>
      </w:r>
    </w:p>
    <w:p w14:paraId="7600B489" w14:textId="77777777" w:rsidR="0031057F" w:rsidRPr="0031057F" w:rsidRDefault="0031057F" w:rsidP="0031057F">
      <w:pPr>
        <w:jc w:val="both"/>
        <w:rPr>
          <w:lang w:val="pt-BR"/>
        </w:rPr>
      </w:pPr>
    </w:p>
    <w:p w14:paraId="73F30180" w14:textId="228D3AA5" w:rsidR="005D149D" w:rsidRPr="0031057F" w:rsidRDefault="005D149D" w:rsidP="0031057F">
      <w:pPr>
        <w:spacing w:after="240"/>
        <w:rPr>
          <w:lang w:val="pt-BR"/>
        </w:rPr>
      </w:pPr>
      <w:r w:rsidRPr="0031057F">
        <w:rPr>
          <w:lang w:val="pt-BR"/>
        </w:rPr>
        <w:t>Em seguida</w:t>
      </w:r>
      <w:r w:rsidR="00067AB7">
        <w:rPr>
          <w:lang w:val="pt-BR"/>
        </w:rPr>
        <w:t>, selecionamos</w:t>
      </w:r>
      <w:r w:rsidRPr="0031057F">
        <w:rPr>
          <w:lang w:val="pt-BR"/>
        </w:rPr>
        <w:t xml:space="preserve"> os pontos da função g</w:t>
      </w:r>
      <w:r w:rsidR="00DE1A96" w:rsidRPr="0031057F">
        <w:rPr>
          <w:lang w:val="pt-BR"/>
        </w:rPr>
        <w:t>(x)</w:t>
      </w:r>
      <w:r w:rsidRPr="0031057F">
        <w:rPr>
          <w:lang w:val="pt-BR"/>
        </w:rPr>
        <w:t>:</w:t>
      </w:r>
    </w:p>
    <w:p w14:paraId="7F689174" w14:textId="77777777" w:rsidR="0031057F" w:rsidRPr="0031057F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pontos &lt;- </w:t>
      </w:r>
      <w:proofErr w:type="spellStart"/>
      <w:proofErr w:type="gram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DigitData</w:t>
      </w:r>
      <w:proofErr w:type="spell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proofErr w:type="gram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col</w:t>
      </w:r>
      <w:proofErr w:type="spell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 = '</w:t>
      </w:r>
      <w:proofErr w:type="spell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red</w:t>
      </w:r>
      <w:proofErr w:type="spell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')</w:t>
      </w:r>
    </w:p>
    <w:p w14:paraId="69A11BEE" w14:textId="77777777" w:rsidR="0031057F" w:rsidRPr="0031057F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data &lt;- </w:t>
      </w:r>
      <w:proofErr w:type="spellStart"/>
      <w:proofErr w:type="gram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Calibrate</w:t>
      </w:r>
      <w:proofErr w:type="spell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pontos, cal,2,4,0.25,1)</w:t>
      </w:r>
    </w:p>
    <w:p w14:paraId="64B95EFD" w14:textId="77777777" w:rsidR="0031057F" w:rsidRPr="0031057F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x&lt;-</w:t>
      </w:r>
      <w:proofErr w:type="gram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data[</w:t>
      </w:r>
      <w:proofErr w:type="gram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,1]</w:t>
      </w:r>
    </w:p>
    <w:p w14:paraId="367DEE78" w14:textId="77777777" w:rsidR="0031057F" w:rsidRPr="0031057F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y&lt;-</w:t>
      </w:r>
      <w:proofErr w:type="gram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data[</w:t>
      </w:r>
      <w:proofErr w:type="gram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,2]</w:t>
      </w:r>
    </w:p>
    <w:p w14:paraId="18325447" w14:textId="77777777" w:rsidR="0031057F" w:rsidRPr="0031057F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poly.calc</w:t>
      </w:r>
      <w:proofErr w:type="spellEnd"/>
      <w:proofErr w:type="gram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x,y</w:t>
      </w:r>
      <w:proofErr w:type="spell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)</w:t>
      </w:r>
    </w:p>
    <w:p w14:paraId="78C118DE" w14:textId="7FC164B1" w:rsidR="005D149D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g&lt;-</w:t>
      </w:r>
      <w:proofErr w:type="spell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function</w:t>
      </w:r>
      <w:proofErr w:type="spell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(x) {-0.9010872 + 2.522475*x - 1.928793*x^2 + 0.7135652*x^3 - 0.1257299*x^4 </w:t>
      </w:r>
      <w:proofErr w:type="gramStart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+  0.008684645</w:t>
      </w:r>
      <w:proofErr w:type="gramEnd"/>
      <w:r w:rsidRPr="0031057F">
        <w:rPr>
          <w:rFonts w:ascii="Courier New" w:hAnsi="Courier New" w:cs="Courier New"/>
          <w:color w:val="FF0000"/>
          <w:sz w:val="16"/>
          <w:szCs w:val="16"/>
          <w:lang w:val="pt-BR"/>
        </w:rPr>
        <w:t>*x^5}</w:t>
      </w:r>
    </w:p>
    <w:p w14:paraId="7DC3E2D6" w14:textId="77777777" w:rsidR="0031057F" w:rsidRPr="0031057F" w:rsidRDefault="0031057F" w:rsidP="0031057F">
      <w:pPr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</w:p>
    <w:p w14:paraId="6B7DF2BE" w14:textId="2B0F5749" w:rsidR="005D149D" w:rsidRDefault="00550B8E" w:rsidP="005D149D">
      <w:pPr>
        <w:jc w:val="both"/>
        <w:rPr>
          <w:lang w:val="pt-BR"/>
        </w:rPr>
      </w:pPr>
      <w:r>
        <w:rPr>
          <w:lang w:val="pt-BR"/>
        </w:rPr>
        <w:t>Calculada a integral,</w:t>
      </w:r>
      <w:r w:rsidR="005D149D">
        <w:rPr>
          <w:lang w:val="pt-BR"/>
        </w:rPr>
        <w:t xml:space="preserve"> chegou-se </w:t>
      </w:r>
      <w:r>
        <w:rPr>
          <w:lang w:val="pt-BR"/>
        </w:rPr>
        <w:t>à</w:t>
      </w:r>
      <w:r w:rsidR="005D149D">
        <w:rPr>
          <w:lang w:val="pt-BR"/>
        </w:rPr>
        <w:t xml:space="preserve"> conclusão </w:t>
      </w:r>
      <w:r>
        <w:rPr>
          <w:lang w:val="pt-BR"/>
        </w:rPr>
        <w:t>de que</w:t>
      </w:r>
      <w:r w:rsidR="005D149D">
        <w:rPr>
          <w:lang w:val="pt-BR"/>
        </w:rPr>
        <w:t xml:space="preserve"> a área da função g</w:t>
      </w:r>
      <w:r w:rsidR="0031057F">
        <w:rPr>
          <w:lang w:val="pt-BR"/>
        </w:rPr>
        <w:t>(x)</w:t>
      </w:r>
      <w:r w:rsidR="005D149D">
        <w:rPr>
          <w:lang w:val="pt-BR"/>
        </w:rPr>
        <w:t xml:space="preserve"> é </w:t>
      </w:r>
      <w:r w:rsidR="0031057F" w:rsidRPr="0031057F">
        <w:rPr>
          <w:lang w:val="pt-BR"/>
        </w:rPr>
        <w:t>1.033721</w:t>
      </w:r>
      <w:r w:rsidR="005D149D">
        <w:rPr>
          <w:lang w:val="pt-BR"/>
        </w:rPr>
        <w:t>m².</w:t>
      </w:r>
    </w:p>
    <w:p w14:paraId="1C3D1C70" w14:textId="13EFEE43" w:rsidR="005D149D" w:rsidRDefault="005D149D" w:rsidP="005D149D">
      <w:pPr>
        <w:jc w:val="both"/>
        <w:rPr>
          <w:lang w:val="pt-BR"/>
        </w:rPr>
      </w:pPr>
    </w:p>
    <w:p w14:paraId="7C8F949E" w14:textId="603A182D" w:rsidR="0031057F" w:rsidRDefault="0031057F" w:rsidP="0031057F">
      <w:pPr>
        <w:jc w:val="both"/>
        <w:rPr>
          <w:lang w:val="pt-BR"/>
        </w:rPr>
      </w:pPr>
      <w:r>
        <w:rPr>
          <w:lang w:val="pt-BR"/>
        </w:rPr>
        <w:t xml:space="preserve">Por meio da diferença entre a área abaixo da função f(x) e a área abaixo da função g(x), encontrou-se que a área verde é igual </w:t>
      </w:r>
      <w:r w:rsidR="00225A7F" w:rsidRPr="00225A7F">
        <w:rPr>
          <w:lang w:val="pt-BR"/>
        </w:rPr>
        <w:t>0.40422</w:t>
      </w:r>
      <w:r w:rsidR="005D149D">
        <w:rPr>
          <w:lang w:val="pt-BR"/>
        </w:rPr>
        <w:t>m²</w:t>
      </w:r>
      <w:r>
        <w:rPr>
          <w:lang w:val="pt-BR"/>
        </w:rPr>
        <w:t>, s</w:t>
      </w:r>
      <w:r w:rsidR="005D149D" w:rsidRPr="005D149D">
        <w:rPr>
          <w:lang w:val="pt-BR"/>
        </w:rPr>
        <w:t xml:space="preserve">endo essa a área </w:t>
      </w:r>
      <w:r>
        <w:rPr>
          <w:lang w:val="pt-BR"/>
        </w:rPr>
        <w:t xml:space="preserve">de </w:t>
      </w:r>
      <w:r w:rsidR="005D149D" w:rsidRPr="005D149D">
        <w:rPr>
          <w:lang w:val="pt-BR"/>
        </w:rPr>
        <w:t>diferença de eficiência efetiva de captura de poeira espacial pelos sensores.</w:t>
      </w:r>
    </w:p>
    <w:p w14:paraId="06B0326A" w14:textId="611D14B1" w:rsidR="00550B8E" w:rsidRDefault="00550B8E" w:rsidP="0031057F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4E45C3C" wp14:editId="77CE3C42">
            <wp:extent cx="2543175" cy="2238375"/>
            <wp:effectExtent l="0" t="0" r="0" b="0"/>
            <wp:docPr id="1566849673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9673" name="Imagem 1" descr="Gráfico, Histo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4" b="9126"/>
                    <a:stretch/>
                  </pic:blipFill>
                  <pic:spPr bwMode="auto">
                    <a:xfrm>
                      <a:off x="0" y="0"/>
                      <a:ext cx="2543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11B11" w14:textId="00674A7B" w:rsidR="00B95ACF" w:rsidRPr="005D149D" w:rsidRDefault="000D32B6" w:rsidP="00550B8E">
      <w:pPr>
        <w:jc w:val="both"/>
        <w:rPr>
          <w:lang w:val="pt-BR"/>
        </w:rPr>
      </w:pPr>
      <w:r>
        <w:rPr>
          <w:lang w:val="pt-BR"/>
        </w:rPr>
        <w:t xml:space="preserve">Figura </w:t>
      </w:r>
      <w:r w:rsidR="0031057F">
        <w:rPr>
          <w:lang w:val="pt-BR"/>
        </w:rPr>
        <w:t>2</w:t>
      </w:r>
      <w:r w:rsidR="00550B8E">
        <w:rPr>
          <w:lang w:val="pt-BR"/>
        </w:rPr>
        <w:t>: á</w:t>
      </w:r>
      <w:r w:rsidR="0031057F">
        <w:rPr>
          <w:lang w:val="pt-BR"/>
        </w:rPr>
        <w:t>rea encontrada a partir dos polinômios interpoladores.</w:t>
      </w:r>
    </w:p>
    <w:sectPr w:rsidR="00B95ACF" w:rsidRPr="005D149D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359AE" w14:textId="77777777" w:rsidR="00B24297" w:rsidRDefault="00B24297">
      <w:r>
        <w:separator/>
      </w:r>
    </w:p>
  </w:endnote>
  <w:endnote w:type="continuationSeparator" w:id="0">
    <w:p w14:paraId="09BCBA34" w14:textId="77777777" w:rsidR="00B24297" w:rsidRDefault="00B2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8884E" w14:textId="77777777" w:rsidR="00492639" w:rsidRDefault="0049263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3C7BB" w14:textId="77777777" w:rsidR="00DA6669" w:rsidRPr="008C0923" w:rsidRDefault="00843247" w:rsidP="00A53ADF">
    <w:pPr>
      <w:pStyle w:val="Cabealho"/>
      <w:ind w:left="-737"/>
      <w:rPr>
        <w:i/>
        <w:iCs/>
        <w:color w:val="808080"/>
        <w:sz w:val="18"/>
        <w:szCs w:val="18"/>
        <w:lang w:val="en-US"/>
      </w:rPr>
    </w:pPr>
    <w:proofErr w:type="spellStart"/>
    <w:r>
      <w:rPr>
        <w:i/>
        <w:iCs/>
        <w:color w:val="808080"/>
        <w:sz w:val="18"/>
        <w:szCs w:val="18"/>
        <w:lang w:val="en-US"/>
      </w:rPr>
      <w:t>Cálculo</w:t>
    </w:r>
    <w:proofErr w:type="spellEnd"/>
    <w:r w:rsidR="006347C6">
      <w:rPr>
        <w:i/>
        <w:iCs/>
        <w:color w:val="808080"/>
        <w:sz w:val="18"/>
        <w:szCs w:val="18"/>
        <w:lang w:val="en-US"/>
      </w:rPr>
      <w:t xml:space="preserve"> </w:t>
    </w:r>
    <w:r>
      <w:rPr>
        <w:i/>
        <w:iCs/>
        <w:color w:val="808080"/>
        <w:sz w:val="18"/>
        <w:szCs w:val="18"/>
        <w:lang w:val="en-US"/>
      </w:rPr>
      <w:t>Numérico</w:t>
    </w:r>
  </w:p>
  <w:p w14:paraId="595212CB" w14:textId="77777777" w:rsidR="00D12556" w:rsidRPr="008C0923" w:rsidRDefault="009D5B0C" w:rsidP="00D12556">
    <w:pPr>
      <w:pStyle w:val="Cabealho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14:paraId="3CA7E8FD" w14:textId="77777777" w:rsidR="00DA6669" w:rsidRPr="008C0923" w:rsidRDefault="00DA6669">
    <w:pPr>
      <w:pStyle w:val="Rodap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75440" w14:textId="77777777" w:rsidR="00492639" w:rsidRDefault="004926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E3266" w14:textId="77777777" w:rsidR="00B24297" w:rsidRDefault="00B24297">
      <w:r>
        <w:separator/>
      </w:r>
    </w:p>
  </w:footnote>
  <w:footnote w:type="continuationSeparator" w:id="0">
    <w:p w14:paraId="78C99CB8" w14:textId="77777777" w:rsidR="00B24297" w:rsidRDefault="00B24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E974B" w14:textId="77777777" w:rsidR="00492639" w:rsidRDefault="0049263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E5BB" w14:textId="77777777" w:rsidR="00A53ADF" w:rsidRPr="007B69CD" w:rsidRDefault="00843247" w:rsidP="00A53ADF">
    <w:pPr>
      <w:pStyle w:val="Cabealho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8752" behindDoc="0" locked="0" layoutInCell="1" allowOverlap="1" wp14:anchorId="53857BA4" wp14:editId="42E52F39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8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14:paraId="0067FC06" w14:textId="77777777" w:rsidR="00A53ADF" w:rsidRPr="007B69CD" w:rsidRDefault="00492639" w:rsidP="00A53ADF">
    <w:pPr>
      <w:pStyle w:val="Cabealho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 3</w:t>
    </w:r>
    <w:r>
      <w:rPr>
        <w:b/>
        <w:bCs/>
        <w:i/>
        <w:iCs/>
        <w:color w:val="FFFFFF"/>
        <w:lang w:val="pt-BR"/>
      </w:rPr>
      <w:t>l</w:t>
    </w:r>
    <w:r w:rsidR="006E7B06">
      <w:rPr>
        <w:b/>
        <w:bCs/>
        <w:i/>
        <w:iCs/>
        <w:color w:val="FFFFFF"/>
        <w:lang w:val="pt-BR"/>
      </w:rPr>
      <w:t>ª</w:t>
    </w:r>
  </w:p>
  <w:p w14:paraId="303C116D" w14:textId="77777777" w:rsidR="00A12347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14:paraId="0B7552A0" w14:textId="77777777" w:rsidR="00A53ADF" w:rsidRPr="00A53ADF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08095" w14:textId="77777777" w:rsidR="00492639" w:rsidRDefault="004926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5" w15:restartNumberingAfterBreak="0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 w15:restartNumberingAfterBreak="0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 w15:restartNumberingAfterBreak="0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9" w15:restartNumberingAfterBreak="0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AC37AA"/>
    <w:multiLevelType w:val="multilevel"/>
    <w:tmpl w:val="7D2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 w15:restartNumberingAfterBreak="0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3" w15:restartNumberingAfterBreak="0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6" w15:restartNumberingAfterBreak="0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8" w15:restartNumberingAfterBreak="0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 w15:restartNumberingAfterBreak="0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61A2577"/>
    <w:multiLevelType w:val="hybridMultilevel"/>
    <w:tmpl w:val="02885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53589">
    <w:abstractNumId w:val="6"/>
  </w:num>
  <w:num w:numId="2" w16cid:durableId="492111776">
    <w:abstractNumId w:val="5"/>
  </w:num>
  <w:num w:numId="3" w16cid:durableId="478498248">
    <w:abstractNumId w:val="8"/>
  </w:num>
  <w:num w:numId="4" w16cid:durableId="875853382">
    <w:abstractNumId w:val="12"/>
  </w:num>
  <w:num w:numId="5" w16cid:durableId="1546286620">
    <w:abstractNumId w:val="25"/>
  </w:num>
  <w:num w:numId="6" w16cid:durableId="2017998669">
    <w:abstractNumId w:val="26"/>
  </w:num>
  <w:num w:numId="7" w16cid:durableId="877356597">
    <w:abstractNumId w:val="0"/>
  </w:num>
  <w:num w:numId="8" w16cid:durableId="1197695140">
    <w:abstractNumId w:val="11"/>
  </w:num>
  <w:num w:numId="9" w16cid:durableId="465126151">
    <w:abstractNumId w:val="22"/>
  </w:num>
  <w:num w:numId="10" w16cid:durableId="1586189332">
    <w:abstractNumId w:val="19"/>
  </w:num>
  <w:num w:numId="11" w16cid:durableId="2129660611">
    <w:abstractNumId w:val="17"/>
  </w:num>
  <w:num w:numId="12" w16cid:durableId="2052655354">
    <w:abstractNumId w:val="13"/>
  </w:num>
  <w:num w:numId="13" w16cid:durableId="817186788">
    <w:abstractNumId w:val="2"/>
  </w:num>
  <w:num w:numId="14" w16cid:durableId="1139765912">
    <w:abstractNumId w:val="3"/>
  </w:num>
  <w:num w:numId="15" w16cid:durableId="349260196">
    <w:abstractNumId w:val="9"/>
  </w:num>
  <w:num w:numId="16" w16cid:durableId="88236890">
    <w:abstractNumId w:val="7"/>
  </w:num>
  <w:num w:numId="17" w16cid:durableId="885484239">
    <w:abstractNumId w:val="15"/>
  </w:num>
  <w:num w:numId="18" w16cid:durableId="2119447561">
    <w:abstractNumId w:val="16"/>
  </w:num>
  <w:num w:numId="19" w16cid:durableId="498161458">
    <w:abstractNumId w:val="27"/>
  </w:num>
  <w:num w:numId="20" w16cid:durableId="1265570632">
    <w:abstractNumId w:val="1"/>
  </w:num>
  <w:num w:numId="21" w16cid:durableId="1038773950">
    <w:abstractNumId w:val="23"/>
  </w:num>
  <w:num w:numId="22" w16cid:durableId="1666130857">
    <w:abstractNumId w:val="4"/>
  </w:num>
  <w:num w:numId="23" w16cid:durableId="1426684756">
    <w:abstractNumId w:val="14"/>
  </w:num>
  <w:num w:numId="24" w16cid:durableId="929852966">
    <w:abstractNumId w:val="24"/>
  </w:num>
  <w:num w:numId="25" w16cid:durableId="1304193839">
    <w:abstractNumId w:val="21"/>
  </w:num>
  <w:num w:numId="26" w16cid:durableId="170921908">
    <w:abstractNumId w:val="20"/>
  </w:num>
  <w:num w:numId="27" w16cid:durableId="160313001">
    <w:abstractNumId w:val="18"/>
  </w:num>
  <w:num w:numId="28" w16cid:durableId="367680107">
    <w:abstractNumId w:val="10"/>
  </w:num>
  <w:num w:numId="29" w16cid:durableId="15171113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4B"/>
    <w:rsid w:val="000019B1"/>
    <w:rsid w:val="00001EC8"/>
    <w:rsid w:val="00032B91"/>
    <w:rsid w:val="00047306"/>
    <w:rsid w:val="0005281B"/>
    <w:rsid w:val="000550D5"/>
    <w:rsid w:val="00056447"/>
    <w:rsid w:val="000564DB"/>
    <w:rsid w:val="00066E9D"/>
    <w:rsid w:val="00067585"/>
    <w:rsid w:val="00067AB7"/>
    <w:rsid w:val="00073A18"/>
    <w:rsid w:val="00090491"/>
    <w:rsid w:val="000910C0"/>
    <w:rsid w:val="00092070"/>
    <w:rsid w:val="000C3934"/>
    <w:rsid w:val="000D2C31"/>
    <w:rsid w:val="000D32B6"/>
    <w:rsid w:val="000D67A4"/>
    <w:rsid w:val="000E1FB9"/>
    <w:rsid w:val="000E2B52"/>
    <w:rsid w:val="000E7848"/>
    <w:rsid w:val="00101B30"/>
    <w:rsid w:val="00116359"/>
    <w:rsid w:val="0012537F"/>
    <w:rsid w:val="00133064"/>
    <w:rsid w:val="00143910"/>
    <w:rsid w:val="00155D2C"/>
    <w:rsid w:val="001601E8"/>
    <w:rsid w:val="00163993"/>
    <w:rsid w:val="00164BBD"/>
    <w:rsid w:val="0017757F"/>
    <w:rsid w:val="00192202"/>
    <w:rsid w:val="0019531B"/>
    <w:rsid w:val="001A0F88"/>
    <w:rsid w:val="001B7828"/>
    <w:rsid w:val="001C12C0"/>
    <w:rsid w:val="00214EA1"/>
    <w:rsid w:val="002257A5"/>
    <w:rsid w:val="00225A7F"/>
    <w:rsid w:val="00231618"/>
    <w:rsid w:val="00242913"/>
    <w:rsid w:val="0024555C"/>
    <w:rsid w:val="002650C5"/>
    <w:rsid w:val="0028361F"/>
    <w:rsid w:val="00293F58"/>
    <w:rsid w:val="002A1A03"/>
    <w:rsid w:val="002B5E5D"/>
    <w:rsid w:val="002C767A"/>
    <w:rsid w:val="002D0C6F"/>
    <w:rsid w:val="002D39C0"/>
    <w:rsid w:val="002F145A"/>
    <w:rsid w:val="002F5656"/>
    <w:rsid w:val="002F5951"/>
    <w:rsid w:val="0030492E"/>
    <w:rsid w:val="0031057F"/>
    <w:rsid w:val="00323551"/>
    <w:rsid w:val="00327B12"/>
    <w:rsid w:val="0037128C"/>
    <w:rsid w:val="00382E5B"/>
    <w:rsid w:val="003A1093"/>
    <w:rsid w:val="003A1A27"/>
    <w:rsid w:val="003B1CC8"/>
    <w:rsid w:val="003B3EE1"/>
    <w:rsid w:val="003D634B"/>
    <w:rsid w:val="003D7D92"/>
    <w:rsid w:val="003E70A2"/>
    <w:rsid w:val="003F523F"/>
    <w:rsid w:val="003F5F8C"/>
    <w:rsid w:val="00410619"/>
    <w:rsid w:val="004443B1"/>
    <w:rsid w:val="004643AE"/>
    <w:rsid w:val="00474A87"/>
    <w:rsid w:val="00487F46"/>
    <w:rsid w:val="00492639"/>
    <w:rsid w:val="00494EE5"/>
    <w:rsid w:val="004B011E"/>
    <w:rsid w:val="004B6EF6"/>
    <w:rsid w:val="004C4C12"/>
    <w:rsid w:val="004D03A7"/>
    <w:rsid w:val="004D2E5D"/>
    <w:rsid w:val="004D5806"/>
    <w:rsid w:val="004F0258"/>
    <w:rsid w:val="004F7806"/>
    <w:rsid w:val="0051356C"/>
    <w:rsid w:val="00550B8E"/>
    <w:rsid w:val="00583857"/>
    <w:rsid w:val="005B52BD"/>
    <w:rsid w:val="005B5987"/>
    <w:rsid w:val="005C7016"/>
    <w:rsid w:val="005D11A2"/>
    <w:rsid w:val="005D149D"/>
    <w:rsid w:val="005D1979"/>
    <w:rsid w:val="005D3BBB"/>
    <w:rsid w:val="005E2945"/>
    <w:rsid w:val="0060523B"/>
    <w:rsid w:val="00611AFC"/>
    <w:rsid w:val="00615765"/>
    <w:rsid w:val="00630530"/>
    <w:rsid w:val="006347C6"/>
    <w:rsid w:val="00635CCC"/>
    <w:rsid w:val="00643E0A"/>
    <w:rsid w:val="00681482"/>
    <w:rsid w:val="006B1DE6"/>
    <w:rsid w:val="006B471C"/>
    <w:rsid w:val="006C35CF"/>
    <w:rsid w:val="006C71AD"/>
    <w:rsid w:val="006D6ECB"/>
    <w:rsid w:val="006D710A"/>
    <w:rsid w:val="006E12D8"/>
    <w:rsid w:val="006E1460"/>
    <w:rsid w:val="006E2624"/>
    <w:rsid w:val="006E7B06"/>
    <w:rsid w:val="006F5AC7"/>
    <w:rsid w:val="006F762D"/>
    <w:rsid w:val="007048B8"/>
    <w:rsid w:val="0071229A"/>
    <w:rsid w:val="007136B5"/>
    <w:rsid w:val="0073209A"/>
    <w:rsid w:val="007D774C"/>
    <w:rsid w:val="007E292A"/>
    <w:rsid w:val="007E3B09"/>
    <w:rsid w:val="008001D1"/>
    <w:rsid w:val="00805A73"/>
    <w:rsid w:val="00820EC2"/>
    <w:rsid w:val="008243C8"/>
    <w:rsid w:val="00843247"/>
    <w:rsid w:val="008447E1"/>
    <w:rsid w:val="008754F7"/>
    <w:rsid w:val="008B5D29"/>
    <w:rsid w:val="008C0923"/>
    <w:rsid w:val="008C57FB"/>
    <w:rsid w:val="008D0A6D"/>
    <w:rsid w:val="008E3075"/>
    <w:rsid w:val="008E3F5F"/>
    <w:rsid w:val="008F5803"/>
    <w:rsid w:val="00901556"/>
    <w:rsid w:val="009077A4"/>
    <w:rsid w:val="00913538"/>
    <w:rsid w:val="00917CE7"/>
    <w:rsid w:val="00927374"/>
    <w:rsid w:val="0093620F"/>
    <w:rsid w:val="00946990"/>
    <w:rsid w:val="009561BD"/>
    <w:rsid w:val="0096067C"/>
    <w:rsid w:val="009632FA"/>
    <w:rsid w:val="00970679"/>
    <w:rsid w:val="00977FB7"/>
    <w:rsid w:val="0098384C"/>
    <w:rsid w:val="00995F33"/>
    <w:rsid w:val="009978AB"/>
    <w:rsid w:val="009A20D7"/>
    <w:rsid w:val="009B4867"/>
    <w:rsid w:val="009C4ACB"/>
    <w:rsid w:val="009D5B0C"/>
    <w:rsid w:val="009E472C"/>
    <w:rsid w:val="009F0065"/>
    <w:rsid w:val="00A01685"/>
    <w:rsid w:val="00A053FA"/>
    <w:rsid w:val="00A12347"/>
    <w:rsid w:val="00A27277"/>
    <w:rsid w:val="00A33F6C"/>
    <w:rsid w:val="00A53ADF"/>
    <w:rsid w:val="00A60E95"/>
    <w:rsid w:val="00AA3CD8"/>
    <w:rsid w:val="00AB3689"/>
    <w:rsid w:val="00AB4F92"/>
    <w:rsid w:val="00AB54DF"/>
    <w:rsid w:val="00AB5564"/>
    <w:rsid w:val="00AC01A7"/>
    <w:rsid w:val="00AC44C8"/>
    <w:rsid w:val="00AE6E5C"/>
    <w:rsid w:val="00AE752E"/>
    <w:rsid w:val="00B074F6"/>
    <w:rsid w:val="00B24297"/>
    <w:rsid w:val="00B254DF"/>
    <w:rsid w:val="00B35895"/>
    <w:rsid w:val="00B57D03"/>
    <w:rsid w:val="00B75C7A"/>
    <w:rsid w:val="00B8379B"/>
    <w:rsid w:val="00B94AFC"/>
    <w:rsid w:val="00B95ACF"/>
    <w:rsid w:val="00BA0926"/>
    <w:rsid w:val="00BA6C7F"/>
    <w:rsid w:val="00BC5ABC"/>
    <w:rsid w:val="00BD2B9C"/>
    <w:rsid w:val="00BD30AD"/>
    <w:rsid w:val="00BD4610"/>
    <w:rsid w:val="00BD7590"/>
    <w:rsid w:val="00BD7C86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61A29"/>
    <w:rsid w:val="00C70765"/>
    <w:rsid w:val="00C90476"/>
    <w:rsid w:val="00CC73DA"/>
    <w:rsid w:val="00CD5C62"/>
    <w:rsid w:val="00CE0BB3"/>
    <w:rsid w:val="00CF3AD5"/>
    <w:rsid w:val="00D052B2"/>
    <w:rsid w:val="00D053A0"/>
    <w:rsid w:val="00D12556"/>
    <w:rsid w:val="00D131E0"/>
    <w:rsid w:val="00D36948"/>
    <w:rsid w:val="00D36C7D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4FFE"/>
    <w:rsid w:val="00DC37BC"/>
    <w:rsid w:val="00DC5E42"/>
    <w:rsid w:val="00DE0271"/>
    <w:rsid w:val="00DE1A96"/>
    <w:rsid w:val="00DF0CBB"/>
    <w:rsid w:val="00DF3670"/>
    <w:rsid w:val="00E0392F"/>
    <w:rsid w:val="00E0715A"/>
    <w:rsid w:val="00E500B8"/>
    <w:rsid w:val="00E62984"/>
    <w:rsid w:val="00E67A35"/>
    <w:rsid w:val="00E7713E"/>
    <w:rsid w:val="00E847A5"/>
    <w:rsid w:val="00E94256"/>
    <w:rsid w:val="00E95812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76A8B"/>
    <w:rsid w:val="00F80913"/>
    <w:rsid w:val="00F85701"/>
    <w:rsid w:val="00F867FE"/>
    <w:rsid w:val="00F87BE3"/>
    <w:rsid w:val="00F9655D"/>
    <w:rsid w:val="00FB3B01"/>
    <w:rsid w:val="00FB5F5D"/>
    <w:rsid w:val="00FC42D1"/>
    <w:rsid w:val="00FC4B3C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91AE71"/>
  <w15:docId w15:val="{11463005-0237-44F8-9252-E3DC6E87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  <w:style w:type="character" w:customStyle="1" w:styleId="katex-mathml">
    <w:name w:val="katex-mathml"/>
    <w:basedOn w:val="Fontepargpadro"/>
    <w:rsid w:val="00B35895"/>
  </w:style>
  <w:style w:type="character" w:customStyle="1" w:styleId="mord">
    <w:name w:val="mord"/>
    <w:basedOn w:val="Fontepargpadro"/>
    <w:rsid w:val="00B35895"/>
  </w:style>
  <w:style w:type="character" w:customStyle="1" w:styleId="mopen">
    <w:name w:val="mopen"/>
    <w:basedOn w:val="Fontepargpadro"/>
    <w:rsid w:val="00B35895"/>
  </w:style>
  <w:style w:type="character" w:customStyle="1" w:styleId="mclose">
    <w:name w:val="mclose"/>
    <w:basedOn w:val="Fontepargpadro"/>
    <w:rsid w:val="00B35895"/>
  </w:style>
  <w:style w:type="character" w:customStyle="1" w:styleId="mrel">
    <w:name w:val="mrel"/>
    <w:basedOn w:val="Fontepargpadro"/>
    <w:rsid w:val="00B35895"/>
  </w:style>
  <w:style w:type="character" w:customStyle="1" w:styleId="mop">
    <w:name w:val="mop"/>
    <w:basedOn w:val="Fontepargpadro"/>
    <w:rsid w:val="00B35895"/>
  </w:style>
  <w:style w:type="character" w:customStyle="1" w:styleId="mbin">
    <w:name w:val="mbin"/>
    <w:basedOn w:val="Fontepargpadro"/>
    <w:rsid w:val="00B35895"/>
  </w:style>
  <w:style w:type="character" w:customStyle="1" w:styleId="vlist-s">
    <w:name w:val="vlist-s"/>
    <w:basedOn w:val="Fontepargpadro"/>
    <w:rsid w:val="00B35895"/>
  </w:style>
  <w:style w:type="character" w:styleId="Forte">
    <w:name w:val="Strong"/>
    <w:basedOn w:val="Fontepargpadro"/>
    <w:uiPriority w:val="22"/>
    <w:qFormat/>
    <w:rsid w:val="003B3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EE1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F5431-1CA5-4A85-B6FD-131D1F76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1513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laonimoreira.capanema@gmail.com</cp:lastModifiedBy>
  <cp:revision>25</cp:revision>
  <cp:lastPrinted>2006-01-16T13:53:00Z</cp:lastPrinted>
  <dcterms:created xsi:type="dcterms:W3CDTF">2024-10-17T18:50:00Z</dcterms:created>
  <dcterms:modified xsi:type="dcterms:W3CDTF">2025-02-16T14:45:00Z</dcterms:modified>
  <cp:category>Cálculo Numérico</cp:category>
</cp:coreProperties>
</file>