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 LA EMPRESA: </w:t>
      </w:r>
      <w:r w:rsidDel="00000000" w:rsidR="00000000" w:rsidRPr="00000000">
        <w:rPr>
          <w:color w:val="9e6bff"/>
          <w:sz w:val="24"/>
          <w:szCs w:val="24"/>
          <w:rtl w:val="0"/>
        </w:rPr>
        <w:t xml:space="preserve">@511-venatorshop</w:t>
      </w:r>
      <w:r w:rsidDel="00000000" w:rsidR="00000000" w:rsidRPr="00000000">
        <w:rPr>
          <w:sz w:val="24"/>
          <w:szCs w:val="24"/>
          <w:rtl w:val="0"/>
        </w:rPr>
        <w:t xml:space="preserve"> LOGO DE LA EMPRESA: La foto TRABAJADORES: @ER CULEBRA |Faze_espinL2R2 @Pumbadan_EL VAQUILLA @EL FALI | PRO_XD_17 CATALOGO: La foto DESCRIPCION DEL NEGOCIO + UBICACION: UBICACION: SOLNECHNY AL LADO DE LA GASOLINERA DESCRIPCION: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5900" cy="215900"/>
            <wp:effectExtent b="0" l="0" r="0" t="0"/>
            <wp:docPr descr="🦌" id="6" name="image6.png"/>
            <a:graphic>
              <a:graphicData uri="http://schemas.openxmlformats.org/drawingml/2006/picture">
                <pic:pic>
                  <pic:nvPicPr>
                    <pic:cNvPr descr="🦌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VENATORSHOP – TIENDA DE CAZA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5900" cy="215900"/>
            <wp:effectExtent b="0" l="0" r="0" t="0"/>
            <wp:docPr descr="🦌" id="3" name="image3.png"/>
            <a:graphic>
              <a:graphicData uri="http://schemas.openxmlformats.org/drawingml/2006/picture">
                <pic:pic>
                  <pic:nvPicPr>
                    <pic:cNvPr descr="🦌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En VenatorShop vivimos la pasión por la caza, la aventura y la supervivencia. Somos una tienda especializada en equipamiento para cazadores, ofreciendo material de calidad, ropa táctica, accesorios, mochilas, herramientas y todo lo necesario para afrontar cualquier expedición. Nuestro espacio combina un estilo rústico y moderno, creando el ambiente perfecto para quienes disfrutan de la naturaleza y la adrenalina. En VenatorShop no solo vendemos equipamiento, también compartimos experiencia, preparación y espíritu de aventura.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5900" cy="215900"/>
            <wp:effectExtent b="0" l="0" r="0" t="0"/>
            <wp:docPr descr="🌲" id="5" name="image5.png"/>
            <a:graphic>
              <a:graphicData uri="http://schemas.openxmlformats.org/drawingml/2006/picture">
                <pic:pic>
                  <pic:nvPicPr>
                    <pic:cNvPr descr="🌲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Equipamiento de caza y supervivencia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5900" cy="215900"/>
            <wp:effectExtent b="0" l="0" r="0" t="0"/>
            <wp:docPr descr="🎯" id="2" name="image2.png"/>
            <a:graphic>
              <a:graphicData uri="http://schemas.openxmlformats.org/drawingml/2006/picture">
                <pic:pic>
                  <pic:nvPicPr>
                    <pic:cNvPr descr="🎯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Material táctico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5900" cy="215900"/>
            <wp:effectExtent b="0" l="0" r="0" t="0"/>
            <wp:docPr descr="🔥" id="1" name="image1.png"/>
            <a:graphic>
              <a:graphicData uri="http://schemas.openxmlformats.org/drawingml/2006/picture">
                <pic:pic>
                  <pic:nvPicPr>
                    <pic:cNvPr descr="🔥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Calidad, resistencia y precisión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5900" cy="215900"/>
            <wp:effectExtent b="0" l="0" r="0" t="0"/>
            <wp:docPr descr="🦌" id="4" name="image4.png"/>
            <a:graphic>
              <a:graphicData uri="http://schemas.openxmlformats.org/drawingml/2006/picture">
                <pic:pic>
                  <pic:nvPicPr>
                    <pic:cNvPr descr="🦌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Preparados para cualquier terreno VENATORSHOP La naturaleza llama… ¿estás preparado?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