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681" w:rsidRPr="00586B6C" w:rsidRDefault="00380681" w:rsidP="00380681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586B6C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380681" w:rsidRPr="00586B6C" w:rsidRDefault="00380681" w:rsidP="00380681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586B6C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380681" w:rsidRPr="00586B6C" w:rsidRDefault="00380681" w:rsidP="00380681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586B6C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380681" w:rsidRPr="00586B6C" w:rsidRDefault="00380681" w:rsidP="00380681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586B6C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380681" w:rsidRPr="00586B6C" w:rsidRDefault="00380681" w:rsidP="00380681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586B6C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380681" w:rsidRPr="00586B6C" w:rsidRDefault="00380681" w:rsidP="00380681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586B6C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380681" w:rsidRPr="00586B6C" w:rsidRDefault="00380681" w:rsidP="00380681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:rsidR="00380681" w:rsidRPr="00586B6C" w:rsidRDefault="00380681" w:rsidP="00380681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0681" w:rsidRPr="00586B6C" w:rsidRDefault="00380681" w:rsidP="00380681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0681" w:rsidRPr="00380681" w:rsidRDefault="00380681" w:rsidP="0038068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Отчет по практической работе «диаграмма деятельности»</w:t>
      </w:r>
    </w:p>
    <w:p w:rsidR="00380681" w:rsidRPr="00586B6C" w:rsidRDefault="00380681" w:rsidP="0038068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586B6C">
        <w:rPr>
          <w:rFonts w:ascii="Times New Roman" w:hAnsi="Times New Roman" w:cs="Times New Roman"/>
          <w:color w:val="000000"/>
          <w:sz w:val="28"/>
        </w:rPr>
        <w:t>по дисциплине</w:t>
      </w:r>
    </w:p>
    <w:p w:rsidR="00380681" w:rsidRPr="00586B6C" w:rsidRDefault="00380681" w:rsidP="00380681">
      <w:pPr>
        <w:spacing w:line="360" w:lineRule="auto"/>
        <w:jc w:val="center"/>
        <w:rPr>
          <w:rFonts w:ascii="Times New Roman" w:hAnsi="Times New Roman" w:cs="Times New Roman"/>
          <w:color w:val="000000"/>
          <w:sz w:val="32"/>
        </w:rPr>
      </w:pPr>
      <w:r w:rsidRPr="00586B6C">
        <w:rPr>
          <w:rFonts w:ascii="Times New Roman" w:hAnsi="Times New Roman" w:cs="Times New Roman"/>
          <w:color w:val="000000"/>
          <w:sz w:val="28"/>
        </w:rPr>
        <w:t>МДК.05.02 Разработка кода информационных систем</w:t>
      </w:r>
    </w:p>
    <w:p w:rsidR="00380681" w:rsidRPr="00586B6C" w:rsidRDefault="00380681" w:rsidP="00380681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:rsidR="00380681" w:rsidRPr="00586B6C" w:rsidRDefault="00380681" w:rsidP="00380681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:rsidR="00380681" w:rsidRPr="00586B6C" w:rsidRDefault="00380681" w:rsidP="00380681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:rsidR="00380681" w:rsidRPr="00586B6C" w:rsidRDefault="00380681" w:rsidP="00380681">
      <w:pPr>
        <w:spacing w:line="360" w:lineRule="auto"/>
        <w:ind w:left="5670"/>
        <w:rPr>
          <w:rFonts w:ascii="Times New Roman" w:hAnsi="Times New Roman" w:cs="Times New Roman"/>
          <w:color w:val="000000" w:themeColor="text1"/>
          <w:sz w:val="28"/>
        </w:rPr>
      </w:pPr>
      <w:r w:rsidRPr="00586B6C">
        <w:rPr>
          <w:rFonts w:ascii="Times New Roman" w:hAnsi="Times New Roman" w:cs="Times New Roman"/>
          <w:color w:val="000000"/>
          <w:sz w:val="28"/>
        </w:rPr>
        <w:t xml:space="preserve">Выполнил: </w:t>
      </w:r>
      <w:r>
        <w:rPr>
          <w:rFonts w:ascii="Times New Roman" w:hAnsi="Times New Roman" w:cs="Times New Roman"/>
          <w:color w:val="000000" w:themeColor="text1"/>
          <w:sz w:val="28"/>
        </w:rPr>
        <w:t>Комиссарова А.В.</w:t>
      </w:r>
    </w:p>
    <w:p w:rsidR="00380681" w:rsidRPr="00586B6C" w:rsidRDefault="00380681" w:rsidP="00380681">
      <w:pPr>
        <w:spacing w:line="360" w:lineRule="auto"/>
        <w:ind w:left="5670"/>
        <w:rPr>
          <w:rFonts w:ascii="Times New Roman" w:hAnsi="Times New Roman" w:cs="Times New Roman"/>
          <w:color w:val="000000"/>
          <w:sz w:val="28"/>
        </w:rPr>
      </w:pPr>
      <w:r w:rsidRPr="00586B6C">
        <w:rPr>
          <w:rFonts w:ascii="Times New Roman" w:hAnsi="Times New Roman" w:cs="Times New Roman"/>
          <w:color w:val="000000"/>
          <w:sz w:val="28"/>
        </w:rPr>
        <w:t>Студент 2 курса</w:t>
      </w:r>
    </w:p>
    <w:p w:rsidR="00380681" w:rsidRPr="00586B6C" w:rsidRDefault="00380681" w:rsidP="00380681">
      <w:pPr>
        <w:spacing w:line="360" w:lineRule="auto"/>
        <w:ind w:left="5670"/>
        <w:rPr>
          <w:rFonts w:ascii="Times New Roman" w:hAnsi="Times New Roman" w:cs="Times New Roman"/>
          <w:color w:val="000000"/>
          <w:sz w:val="28"/>
        </w:rPr>
      </w:pPr>
      <w:r w:rsidRPr="00586B6C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:rsidR="00380681" w:rsidRPr="00380681" w:rsidRDefault="00380681" w:rsidP="00380681">
      <w:pPr>
        <w:spacing w:line="360" w:lineRule="auto"/>
        <w:ind w:left="5670"/>
        <w:rPr>
          <w:rFonts w:ascii="Times New Roman" w:hAnsi="Times New Roman" w:cs="Times New Roman"/>
          <w:color w:val="000000"/>
          <w:sz w:val="28"/>
        </w:rPr>
      </w:pPr>
      <w:r w:rsidRPr="00586B6C">
        <w:rPr>
          <w:rFonts w:ascii="Times New Roman" w:hAnsi="Times New Roman" w:cs="Times New Roman"/>
          <w:color w:val="000000"/>
          <w:sz w:val="28"/>
        </w:rPr>
        <w:t>Группы ИСиП 24-9-2</w:t>
      </w:r>
    </w:p>
    <w:p w:rsidR="00380681" w:rsidRDefault="00380681" w:rsidP="00380681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:rsidR="00380681" w:rsidRDefault="00380681" w:rsidP="00380681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:rsidR="00380681" w:rsidRPr="00586B6C" w:rsidRDefault="00380681" w:rsidP="00380681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:rsidR="00380681" w:rsidRDefault="00380681" w:rsidP="00380681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B6C">
        <w:rPr>
          <w:rFonts w:ascii="Times New Roman" w:hAnsi="Times New Roman" w:cs="Times New Roman"/>
          <w:sz w:val="28"/>
          <w:szCs w:val="28"/>
        </w:rPr>
        <w:t>Тюмень 2025</w:t>
      </w:r>
    </w:p>
    <w:p w:rsidR="00380681" w:rsidRDefault="00380681" w:rsidP="00380681">
      <w:pPr>
        <w:rPr>
          <w:rFonts w:ascii="Times New Roman" w:hAnsi="Times New Roman" w:cs="Times New Roman"/>
          <w:sz w:val="28"/>
          <w:szCs w:val="28"/>
        </w:rPr>
      </w:pPr>
    </w:p>
    <w:p w:rsidR="00380681" w:rsidRDefault="00380681" w:rsidP="00380681">
      <w:pPr>
        <w:rPr>
          <w:rFonts w:ascii="Times New Roman" w:hAnsi="Times New Roman" w:cs="Times New Roman"/>
          <w:sz w:val="28"/>
          <w:szCs w:val="28"/>
        </w:rPr>
      </w:pPr>
    </w:p>
    <w:p w:rsidR="00380681" w:rsidRDefault="00380681" w:rsidP="003806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0681">
        <w:rPr>
          <w:rFonts w:ascii="Times New Roman" w:hAnsi="Times New Roman" w:cs="Times New Roman"/>
          <w:b/>
          <w:sz w:val="28"/>
          <w:szCs w:val="28"/>
        </w:rPr>
        <w:t>Диаграмма</w:t>
      </w:r>
    </w:p>
    <w:p w:rsidR="00380681" w:rsidRPr="00380681" w:rsidRDefault="00380681" w:rsidP="00A164F1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380681" w:rsidRDefault="00A164F1">
      <w:r w:rsidRPr="00A164F1">
        <w:drawing>
          <wp:inline distT="0" distB="0" distL="0" distR="0" wp14:anchorId="234CCDC7" wp14:editId="58BC3B79">
            <wp:extent cx="5940425" cy="8114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81" w:rsidRDefault="00380681"/>
    <w:p w:rsidR="00380681" w:rsidRDefault="00380681"/>
    <w:p w:rsidR="00342C76" w:rsidRDefault="00380681" w:rsidP="00380681">
      <w:pPr>
        <w:jc w:val="center"/>
        <w:rPr>
          <w:rFonts w:ascii="Times New Roman" w:hAnsi="Times New Roman" w:cs="Times New Roman"/>
          <w:b/>
          <w:sz w:val="28"/>
        </w:rPr>
      </w:pPr>
      <w:r w:rsidRPr="00380681">
        <w:rPr>
          <w:rFonts w:ascii="Times New Roman" w:hAnsi="Times New Roman" w:cs="Times New Roman"/>
          <w:b/>
          <w:sz w:val="28"/>
        </w:rPr>
        <w:t>Описание диаграммы</w:t>
      </w:r>
    </w:p>
    <w:p w:rsidR="00380681" w:rsidRDefault="00380681" w:rsidP="0038068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Диаграмма деятельности -</w:t>
      </w:r>
      <w:r w:rsidRPr="00380681">
        <w:rPr>
          <w:rFonts w:ascii="Times New Roman" w:hAnsi="Times New Roman" w:cs="Times New Roman"/>
          <w:sz w:val="28"/>
        </w:rPr>
        <w:t xml:space="preserve"> это графическое изображение последовательности действий или процессов, показывающее, как выполняются</w:t>
      </w:r>
      <w:r>
        <w:rPr>
          <w:rFonts w:ascii="Times New Roman" w:hAnsi="Times New Roman" w:cs="Times New Roman"/>
          <w:sz w:val="28"/>
        </w:rPr>
        <w:t xml:space="preserve"> задачи или операции. Ее смысл -</w:t>
      </w:r>
      <w:r w:rsidRPr="00380681">
        <w:rPr>
          <w:rFonts w:ascii="Times New Roman" w:hAnsi="Times New Roman" w:cs="Times New Roman"/>
          <w:sz w:val="28"/>
        </w:rPr>
        <w:t xml:space="preserve"> наглядно представить поток работы, упростить понимание и анализ процессов, выявить узкие места и повысить эффективность.</w:t>
      </w:r>
    </w:p>
    <w:p w:rsidR="00380681" w:rsidRPr="00A164F1" w:rsidRDefault="00380681" w:rsidP="00380681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На данной диаграмме продемонстрирован процесс получения кредита в приложении конторы </w:t>
      </w:r>
      <w:proofErr w:type="spellStart"/>
      <w:r>
        <w:rPr>
          <w:rFonts w:ascii="Times New Roman" w:hAnsi="Times New Roman" w:cs="Times New Roman"/>
          <w:sz w:val="28"/>
        </w:rPr>
        <w:t>микрозаймов</w:t>
      </w:r>
      <w:proofErr w:type="spellEnd"/>
      <w:r>
        <w:rPr>
          <w:rFonts w:ascii="Times New Roman" w:hAnsi="Times New Roman" w:cs="Times New Roman"/>
          <w:sz w:val="28"/>
        </w:rPr>
        <w:t xml:space="preserve">. Первым действием клиент заходит в приложении, далее выбирает подходящий для себя вариант кредитования. Далее заполняет форму для подачи заявки на получение кредита, в форме он указывает свои данные, далее отправляя ее в офис, где сотрудники исходя из кредитной истории и оценки рисков принимают решение о выдаче кредита. При любом исходе клиенту приходит сообщение, при отрицательном отказ, при положительном принятие заявки. </w:t>
      </w:r>
      <w:r w:rsidR="00A164F1">
        <w:rPr>
          <w:rFonts w:ascii="Times New Roman" w:hAnsi="Times New Roman" w:cs="Times New Roman"/>
          <w:sz w:val="28"/>
        </w:rPr>
        <w:t xml:space="preserve">При положительном исходе происходит передача информации в финансовый отдел, где сотрудники выделяют определенную сумму и переводят ее клиенту. После получения средств и наступлении срока возвращения, клиент отправляет платежи с возвратом средств и процентами. </w:t>
      </w:r>
    </w:p>
    <w:sectPr w:rsidR="00380681" w:rsidRPr="00A16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1FC"/>
    <w:rsid w:val="00342C76"/>
    <w:rsid w:val="00380681"/>
    <w:rsid w:val="00A164F1"/>
    <w:rsid w:val="00F5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E65DC"/>
  <w15:chartTrackingRefBased/>
  <w15:docId w15:val="{0AB3C113-D4BF-4819-B1EC-2D10E53F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2026-02-12T05:51:00Z</dcterms:created>
  <dcterms:modified xsi:type="dcterms:W3CDTF">2026-02-12T06:06:00Z</dcterms:modified>
</cp:coreProperties>
</file>