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DC9" w:rsidRDefault="00F51DC9" w:rsidP="00F51DC9">
      <w:pPr>
        <w:jc w:val="center"/>
        <w:rPr>
          <w:sz w:val="32"/>
          <w:szCs w:val="32"/>
        </w:rPr>
      </w:pPr>
      <w:r w:rsidRPr="00F51DC9">
        <w:rPr>
          <w:sz w:val="32"/>
          <w:szCs w:val="32"/>
        </w:rPr>
        <w:t>Projekt1.</w:t>
      </w:r>
    </w:p>
    <w:p w:rsidR="00F51DC9" w:rsidRDefault="00F51DC9" w:rsidP="00F51DC9">
      <w:pPr>
        <w:jc w:val="center"/>
        <w:rPr>
          <w:sz w:val="32"/>
          <w:szCs w:val="32"/>
        </w:rPr>
      </w:pPr>
      <w:r w:rsidRPr="00F51DC9">
        <w:rPr>
          <w:sz w:val="32"/>
          <w:szCs w:val="32"/>
        </w:rPr>
        <w:t>Balogh Tamás</w:t>
      </w:r>
    </w:p>
    <w:p w:rsidR="00950E87" w:rsidRDefault="00950E87" w:rsidP="00B638B2">
      <w:pPr>
        <w:jc w:val="center"/>
        <w:rPr>
          <w:sz w:val="32"/>
          <w:szCs w:val="32"/>
        </w:rPr>
      </w:pPr>
      <w:r>
        <w:rPr>
          <w:sz w:val="32"/>
          <w:szCs w:val="32"/>
        </w:rPr>
        <w:t>Számítógép ventilátor szabályzó</w:t>
      </w:r>
    </w:p>
    <w:p w:rsidR="00402A0B" w:rsidRPr="00402A0B" w:rsidRDefault="00950E87" w:rsidP="00950E87">
      <w:pPr>
        <w:rPr>
          <w:b/>
          <w:sz w:val="24"/>
          <w:szCs w:val="24"/>
        </w:rPr>
      </w:pPr>
      <w:r w:rsidRPr="00402A0B">
        <w:rPr>
          <w:b/>
          <w:sz w:val="24"/>
          <w:szCs w:val="24"/>
        </w:rPr>
        <w:t>Tervezet:</w:t>
      </w:r>
    </w:p>
    <w:p w:rsidR="00950E87" w:rsidRDefault="00950E87" w:rsidP="00950E87">
      <w:pPr>
        <w:rPr>
          <w:sz w:val="24"/>
          <w:szCs w:val="24"/>
        </w:rPr>
      </w:pPr>
      <w:r w:rsidRPr="00402A0B">
        <w:rPr>
          <w:sz w:val="24"/>
          <w:szCs w:val="24"/>
        </w:rPr>
        <w:t xml:space="preserve"> Olyan kompakt szabályzó eszköz készítése, amely segíts</w:t>
      </w:r>
      <w:r w:rsidR="00B638B2">
        <w:rPr>
          <w:sz w:val="24"/>
          <w:szCs w:val="24"/>
        </w:rPr>
        <w:t xml:space="preserve">égével legalább 3 db, 12v,2 vagy 3 vezetékes </w:t>
      </w:r>
      <w:r w:rsidRPr="00402A0B">
        <w:rPr>
          <w:sz w:val="24"/>
          <w:szCs w:val="24"/>
        </w:rPr>
        <w:t>számítógép ventilátort tudunk szabályozni, a</w:t>
      </w:r>
      <w:r w:rsidR="00402A0B">
        <w:rPr>
          <w:sz w:val="24"/>
          <w:szCs w:val="24"/>
        </w:rPr>
        <w:t>zon</w:t>
      </w:r>
      <w:r w:rsidRPr="00402A0B">
        <w:rPr>
          <w:sz w:val="24"/>
          <w:szCs w:val="24"/>
        </w:rPr>
        <w:t xml:space="preserve"> komponensei</w:t>
      </w:r>
      <w:r w:rsidR="00402A0B">
        <w:rPr>
          <w:sz w:val="24"/>
          <w:szCs w:val="24"/>
        </w:rPr>
        <w:t>nek</w:t>
      </w:r>
      <w:r w:rsidRPr="00402A0B">
        <w:rPr>
          <w:sz w:val="24"/>
          <w:szCs w:val="24"/>
        </w:rPr>
        <w:t xml:space="preserve"> hőmérséklete </w:t>
      </w:r>
      <w:r w:rsidR="0091632F" w:rsidRPr="00402A0B">
        <w:rPr>
          <w:sz w:val="24"/>
          <w:szCs w:val="24"/>
        </w:rPr>
        <w:t>és</w:t>
      </w:r>
      <w:r w:rsidRPr="00402A0B">
        <w:rPr>
          <w:sz w:val="24"/>
          <w:szCs w:val="24"/>
        </w:rPr>
        <w:t xml:space="preserve"> </w:t>
      </w:r>
      <w:r w:rsidR="0091632F" w:rsidRPr="00402A0B">
        <w:rPr>
          <w:sz w:val="24"/>
          <w:szCs w:val="24"/>
        </w:rPr>
        <w:t>aktív</w:t>
      </w:r>
      <w:r w:rsidRPr="00402A0B">
        <w:rPr>
          <w:sz w:val="24"/>
          <w:szCs w:val="24"/>
        </w:rPr>
        <w:t xml:space="preserve"> eszközök kihasználtsága alapján (RAM, CPU).   </w:t>
      </w:r>
    </w:p>
    <w:p w:rsidR="00B638B2" w:rsidRDefault="00B638B2" w:rsidP="00950E87">
      <w:pPr>
        <w:rPr>
          <w:b/>
          <w:sz w:val="24"/>
          <w:szCs w:val="24"/>
        </w:rPr>
      </w:pPr>
      <w:r w:rsidRPr="00B638B2">
        <w:rPr>
          <w:b/>
          <w:sz w:val="24"/>
          <w:szCs w:val="24"/>
        </w:rPr>
        <w:t>Specifikáció:</w:t>
      </w:r>
    </w:p>
    <w:p w:rsidR="00B638B2" w:rsidRDefault="00B638B2" w:rsidP="00B638B2">
      <w:pPr>
        <w:rPr>
          <w:sz w:val="24"/>
          <w:szCs w:val="24"/>
        </w:rPr>
      </w:pPr>
      <w:r>
        <w:rPr>
          <w:sz w:val="24"/>
          <w:szCs w:val="24"/>
        </w:rPr>
        <w:t>Hardver</w:t>
      </w:r>
      <w:r w:rsidR="00A50F94">
        <w:rPr>
          <w:sz w:val="24"/>
          <w:szCs w:val="24"/>
        </w:rPr>
        <w:t>: (output)</w:t>
      </w:r>
    </w:p>
    <w:p w:rsidR="00B638B2" w:rsidRPr="0076088F" w:rsidRDefault="00B638B2" w:rsidP="0076088F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76088F">
        <w:rPr>
          <w:bCs/>
          <w:sz w:val="24"/>
          <w:szCs w:val="24"/>
        </w:rPr>
        <w:t xml:space="preserve">ARM® </w:t>
      </w:r>
      <w:proofErr w:type="spellStart"/>
      <w:r w:rsidRPr="0076088F">
        <w:rPr>
          <w:bCs/>
          <w:sz w:val="24"/>
          <w:szCs w:val="24"/>
        </w:rPr>
        <w:t>Cortex</w:t>
      </w:r>
      <w:proofErr w:type="spellEnd"/>
      <w:r w:rsidRPr="0076088F">
        <w:rPr>
          <w:bCs/>
          <w:sz w:val="24"/>
          <w:szCs w:val="24"/>
        </w:rPr>
        <w:t xml:space="preserve">®-M4F </w:t>
      </w:r>
      <w:proofErr w:type="spellStart"/>
      <w:r w:rsidRPr="0076088F">
        <w:rPr>
          <w:bCs/>
          <w:sz w:val="24"/>
          <w:szCs w:val="24"/>
        </w:rPr>
        <w:t>Based</w:t>
      </w:r>
      <w:proofErr w:type="spellEnd"/>
      <w:r w:rsidRPr="0076088F">
        <w:rPr>
          <w:bCs/>
          <w:sz w:val="24"/>
          <w:szCs w:val="24"/>
        </w:rPr>
        <w:t xml:space="preserve"> MCU TM4C123G</w:t>
      </w:r>
    </w:p>
    <w:p w:rsidR="00B638B2" w:rsidRPr="0076088F" w:rsidRDefault="0076088F" w:rsidP="0076088F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proofErr w:type="spellStart"/>
      <w:r w:rsidRPr="0076088F">
        <w:rPr>
          <w:bCs/>
          <w:sz w:val="24"/>
          <w:szCs w:val="24"/>
        </w:rPr>
        <w:t>Fet-es</w:t>
      </w:r>
      <w:proofErr w:type="spellEnd"/>
      <w:r w:rsidRPr="0076088F">
        <w:rPr>
          <w:bCs/>
          <w:sz w:val="24"/>
          <w:szCs w:val="24"/>
        </w:rPr>
        <w:t xml:space="preserve"> kapcsoló áramkör</w:t>
      </w:r>
    </w:p>
    <w:p w:rsidR="00A50F94" w:rsidRPr="00A50F94" w:rsidRDefault="00A50F94" w:rsidP="00A50F94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A50F94">
        <w:rPr>
          <w:bCs/>
          <w:sz w:val="24"/>
          <w:szCs w:val="24"/>
        </w:rPr>
        <w:t>Beépítési méret: 5.25"</w:t>
      </w:r>
    </w:p>
    <w:p w:rsidR="00A50F94" w:rsidRDefault="00A50F94" w:rsidP="00A50F94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Vezérlő csatornák: x 3,(</w:t>
      </w:r>
      <w:r w:rsidRPr="0076088F">
        <w:rPr>
          <w:bCs/>
          <w:sz w:val="24"/>
          <w:szCs w:val="24"/>
        </w:rPr>
        <w:t>3 db ventilátor</w:t>
      </w:r>
      <w:r>
        <w:rPr>
          <w:bCs/>
          <w:sz w:val="24"/>
          <w:szCs w:val="24"/>
        </w:rPr>
        <w:t xml:space="preserve"> </w:t>
      </w:r>
      <w:r w:rsidRPr="0076088F">
        <w:rPr>
          <w:bCs/>
          <w:sz w:val="24"/>
          <w:szCs w:val="24"/>
        </w:rPr>
        <w:t>kb. 5 W teljesítményűek)</w:t>
      </w:r>
    </w:p>
    <w:p w:rsidR="0076088F" w:rsidRDefault="0076088F" w:rsidP="007608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Szoftver</w:t>
      </w:r>
      <w:r w:rsidR="00A50F94">
        <w:rPr>
          <w:bCs/>
          <w:sz w:val="24"/>
          <w:szCs w:val="24"/>
        </w:rPr>
        <w:t>: (input)</w:t>
      </w:r>
    </w:p>
    <w:p w:rsidR="0076088F" w:rsidRDefault="0076088F" w:rsidP="0076088F">
      <w:pPr>
        <w:pStyle w:val="Listaszerbekezds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Grafikus felhasználói felület (C#)</w:t>
      </w:r>
    </w:p>
    <w:p w:rsidR="0076088F" w:rsidRDefault="00A50F94" w:rsidP="0076088F">
      <w:pPr>
        <w:pStyle w:val="Listaszerbekezds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Alaplapon található érzékelők beolvasása</w:t>
      </w:r>
    </w:p>
    <w:p w:rsidR="00A50F94" w:rsidRDefault="00A50F94" w:rsidP="00A50F94">
      <w:pPr>
        <w:pStyle w:val="Listaszerbekezds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Teljesítmény adatok lekérdezése</w:t>
      </w:r>
    </w:p>
    <w:p w:rsidR="00B638B2" w:rsidRPr="00A50F94" w:rsidRDefault="00A50F94" w:rsidP="00A50F9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A50F94">
        <w:rPr>
          <w:sz w:val="24"/>
          <w:szCs w:val="24"/>
        </w:rPr>
        <w:t>mikrokontroller</w:t>
      </w:r>
      <w:r w:rsidR="007542A4">
        <w:rPr>
          <w:sz w:val="24"/>
          <w:szCs w:val="24"/>
        </w:rPr>
        <w:t xml:space="preserve"> és a PC kommunikációja Soros </w:t>
      </w:r>
      <w:proofErr w:type="spellStart"/>
      <w:r w:rsidR="007542A4">
        <w:rPr>
          <w:sz w:val="24"/>
          <w:szCs w:val="24"/>
        </w:rPr>
        <w:t>porton</w:t>
      </w:r>
      <w:proofErr w:type="spellEnd"/>
      <w:r w:rsidR="007542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keresztül történik</w:t>
      </w:r>
      <w:proofErr w:type="gramEnd"/>
      <w:r>
        <w:rPr>
          <w:sz w:val="24"/>
          <w:szCs w:val="24"/>
        </w:rPr>
        <w:t>.</w:t>
      </w:r>
      <w:r w:rsidR="00B638B2" w:rsidRPr="00A50F94">
        <w:rPr>
          <w:i/>
          <w:sz w:val="24"/>
          <w:szCs w:val="24"/>
        </w:rPr>
        <w:tab/>
      </w:r>
    </w:p>
    <w:p w:rsidR="00402A0B" w:rsidRDefault="00402A0B" w:rsidP="00B638B2">
      <w:pPr>
        <w:rPr>
          <w:noProof/>
          <w:sz w:val="24"/>
          <w:szCs w:val="24"/>
        </w:rPr>
      </w:pPr>
      <w:r w:rsidRPr="00402A0B">
        <w:rPr>
          <w:b/>
          <w:noProof/>
          <w:sz w:val="24"/>
          <w:szCs w:val="24"/>
        </w:rPr>
        <w:t>Célja:</w:t>
      </w:r>
      <w:r w:rsidRPr="00402A0B">
        <w:rPr>
          <w:noProof/>
          <w:sz w:val="24"/>
          <w:szCs w:val="24"/>
        </w:rPr>
        <w:t xml:space="preserve"> </w:t>
      </w:r>
    </w:p>
    <w:p w:rsidR="0091632F" w:rsidRDefault="00402A0B" w:rsidP="00B638B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Pr="00402A0B">
        <w:rPr>
          <w:noProof/>
          <w:sz w:val="24"/>
          <w:szCs w:val="24"/>
        </w:rPr>
        <w:t>aját folyamatos felhasználásra épülő eszköz PC hűtése céljából.</w:t>
      </w:r>
    </w:p>
    <w:p w:rsidR="00402A0B" w:rsidRPr="00402A0B" w:rsidRDefault="00402A0B" w:rsidP="00B638B2">
      <w:pPr>
        <w:rPr>
          <w:b/>
          <w:noProof/>
          <w:sz w:val="24"/>
          <w:szCs w:val="24"/>
        </w:rPr>
      </w:pPr>
      <w:r w:rsidRPr="00402A0B">
        <w:rPr>
          <w:b/>
          <w:noProof/>
          <w:sz w:val="24"/>
          <w:szCs w:val="24"/>
        </w:rPr>
        <w:t>Lehetséges fejlesztések:</w:t>
      </w:r>
    </w:p>
    <w:p w:rsidR="00402A0B" w:rsidRPr="00402A0B" w:rsidRDefault="00402A0B" w:rsidP="00B638B2">
      <w:pPr>
        <w:pStyle w:val="Listaszerbekezds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lcd panel </w:t>
      </w:r>
    </w:p>
    <w:p w:rsidR="00402A0B" w:rsidRDefault="00AF2B4E" w:rsidP="00B638B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potméterek</w:t>
      </w:r>
      <w:proofErr w:type="spellEnd"/>
      <w:r>
        <w:rPr>
          <w:bCs/>
          <w:sz w:val="24"/>
          <w:szCs w:val="24"/>
        </w:rPr>
        <w:t>, kézi szabály</w:t>
      </w:r>
      <w:r w:rsidR="00402A0B">
        <w:rPr>
          <w:bCs/>
          <w:sz w:val="24"/>
          <w:szCs w:val="24"/>
        </w:rPr>
        <w:t>záshoz</w:t>
      </w:r>
    </w:p>
    <w:p w:rsidR="00402A0B" w:rsidRDefault="00402A0B" w:rsidP="00B638B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viz</w:t>
      </w:r>
      <w:r w:rsidR="000175C8">
        <w:rPr>
          <w:bCs/>
          <w:sz w:val="24"/>
          <w:szCs w:val="24"/>
        </w:rPr>
        <w:t>uá</w:t>
      </w:r>
      <w:r>
        <w:rPr>
          <w:bCs/>
          <w:sz w:val="24"/>
          <w:szCs w:val="24"/>
        </w:rPr>
        <w:t>l</w:t>
      </w:r>
      <w:r w:rsidR="000175C8">
        <w:rPr>
          <w:bCs/>
          <w:sz w:val="24"/>
          <w:szCs w:val="24"/>
        </w:rPr>
        <w:t>is</w:t>
      </w:r>
      <w:r>
        <w:rPr>
          <w:bCs/>
          <w:sz w:val="24"/>
          <w:szCs w:val="24"/>
        </w:rPr>
        <w:t xml:space="preserve"> effek</w:t>
      </w:r>
      <w:r w:rsidR="00ED4F48">
        <w:rPr>
          <w:bCs/>
          <w:sz w:val="24"/>
          <w:szCs w:val="24"/>
        </w:rPr>
        <w:t>tek</w:t>
      </w:r>
    </w:p>
    <w:p w:rsidR="004933E9" w:rsidRDefault="00402A0B" w:rsidP="00B638B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kapcsoló áramkör</w:t>
      </w:r>
      <w:r w:rsidR="000175C8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NYÁK gyártása</w:t>
      </w:r>
    </w:p>
    <w:p w:rsidR="004933E9" w:rsidRPr="004933E9" w:rsidRDefault="004933E9" w:rsidP="00B638B2">
      <w:pPr>
        <w:ind w:left="2835"/>
        <w:rPr>
          <w:bCs/>
          <w:sz w:val="24"/>
          <w:szCs w:val="24"/>
        </w:rPr>
      </w:pPr>
    </w:p>
    <w:p w:rsidR="004933E9" w:rsidRDefault="00402A0B" w:rsidP="00B638B2">
      <w:pPr>
        <w:rPr>
          <w:bCs/>
          <w:sz w:val="24"/>
          <w:szCs w:val="24"/>
        </w:rPr>
      </w:pPr>
      <w:r w:rsidRPr="004933E9">
        <w:rPr>
          <w:b/>
          <w:bCs/>
          <w:sz w:val="24"/>
          <w:szCs w:val="24"/>
        </w:rPr>
        <w:t>Probléma:</w:t>
      </w:r>
      <w:r>
        <w:rPr>
          <w:bCs/>
          <w:sz w:val="24"/>
          <w:szCs w:val="24"/>
        </w:rPr>
        <w:t xml:space="preserve"> </w:t>
      </w:r>
    </w:p>
    <w:p w:rsidR="00402A0B" w:rsidRDefault="00402A0B" w:rsidP="00B638B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Legfőbb probléma a hely, </w:t>
      </w:r>
      <w:r w:rsidR="004933E9">
        <w:rPr>
          <w:bCs/>
          <w:sz w:val="24"/>
          <w:szCs w:val="24"/>
        </w:rPr>
        <w:t>szeretném,</w:t>
      </w:r>
      <w:r>
        <w:rPr>
          <w:bCs/>
          <w:sz w:val="24"/>
          <w:szCs w:val="24"/>
        </w:rPr>
        <w:t xml:space="preserve"> ha </w:t>
      </w:r>
      <w:r w:rsidR="00A50F94">
        <w:rPr>
          <w:bCs/>
          <w:sz w:val="24"/>
          <w:szCs w:val="24"/>
        </w:rPr>
        <w:t xml:space="preserve">megegyező </w:t>
      </w:r>
      <w:r>
        <w:rPr>
          <w:bCs/>
          <w:sz w:val="24"/>
          <w:szCs w:val="24"/>
        </w:rPr>
        <w:t xml:space="preserve">helyet </w:t>
      </w:r>
      <w:r w:rsidR="00ED4F48">
        <w:rPr>
          <w:bCs/>
          <w:sz w:val="24"/>
          <w:szCs w:val="24"/>
        </w:rPr>
        <w:t>foglalna,</w:t>
      </w:r>
      <w:r>
        <w:rPr>
          <w:bCs/>
          <w:sz w:val="24"/>
          <w:szCs w:val="24"/>
        </w:rPr>
        <w:t xml:space="preserve"> mint egy</w:t>
      </w:r>
      <w:r w:rsidR="004933E9">
        <w:rPr>
          <w:bCs/>
          <w:sz w:val="24"/>
          <w:szCs w:val="24"/>
        </w:rPr>
        <w:t xml:space="preserve"> DVD olvasó és beszerelhető </w:t>
      </w:r>
      <w:r w:rsidR="000175C8">
        <w:rPr>
          <w:bCs/>
          <w:sz w:val="24"/>
          <w:szCs w:val="24"/>
        </w:rPr>
        <w:t xml:space="preserve">is </w:t>
      </w:r>
      <w:r w:rsidR="004933E9">
        <w:rPr>
          <w:bCs/>
          <w:sz w:val="24"/>
          <w:szCs w:val="24"/>
        </w:rPr>
        <w:t>lenne.</w:t>
      </w:r>
    </w:p>
    <w:p w:rsidR="00096CC4" w:rsidRDefault="00096CC4" w:rsidP="00B638B2">
      <w:pPr>
        <w:rPr>
          <w:bCs/>
          <w:sz w:val="24"/>
          <w:szCs w:val="24"/>
        </w:rPr>
      </w:pPr>
    </w:p>
    <w:p w:rsidR="00096CC4" w:rsidRPr="00797C00" w:rsidRDefault="009C28BF" w:rsidP="00B638B2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Ü</w:t>
      </w:r>
      <w:r w:rsidRPr="009C28B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temterv</w:t>
      </w:r>
    </w:p>
    <w:p w:rsidR="009C28BF" w:rsidRPr="00797C00" w:rsidRDefault="009C28BF" w:rsidP="009C28BF">
      <w:pPr>
        <w:pStyle w:val="Listaszerbekezds"/>
        <w:numPr>
          <w:ilvl w:val="0"/>
          <w:numId w:val="15"/>
        </w:numPr>
        <w:rPr>
          <w:b/>
          <w:bCs/>
          <w:sz w:val="24"/>
          <w:szCs w:val="24"/>
        </w:rPr>
      </w:pPr>
      <w:r w:rsidRPr="00797C00">
        <w:rPr>
          <w:b/>
          <w:bCs/>
          <w:sz w:val="24"/>
          <w:szCs w:val="24"/>
        </w:rPr>
        <w:t>Specifikáció rögzítése és rendelések leadása</w:t>
      </w:r>
    </w:p>
    <w:p w:rsidR="00950E87" w:rsidRDefault="009C28BF" w:rsidP="009C28BF">
      <w:pPr>
        <w:pStyle w:val="Nincstrkz"/>
        <w:ind w:left="1776"/>
      </w:pPr>
      <w:r>
        <w:t>Időszak: 1-3. hét</w:t>
      </w:r>
    </w:p>
    <w:p w:rsidR="009C28BF" w:rsidRDefault="009C28BF" w:rsidP="009C28BF">
      <w:pPr>
        <w:pStyle w:val="Nincstrkz"/>
        <w:ind w:left="1776"/>
      </w:pPr>
      <w:r>
        <w:t>Bontott alkatrészek beszerzése, teszt tápegység</w:t>
      </w:r>
      <w:r w:rsidR="00DB3A9D">
        <w:t>, ventilátorok</w:t>
      </w:r>
      <w:r>
        <w:t>.</w:t>
      </w:r>
    </w:p>
    <w:p w:rsidR="00DB3A9D" w:rsidRDefault="00DB3A9D" w:rsidP="009C28BF">
      <w:pPr>
        <w:pStyle w:val="Nincstrkz"/>
        <w:ind w:left="1776"/>
      </w:pPr>
      <w:r>
        <w:t>Elméleti anyagok gyűjtése a dokumentációhoz.</w:t>
      </w:r>
    </w:p>
    <w:p w:rsidR="00DB3A9D" w:rsidRDefault="00DB3A9D" w:rsidP="009C28BF">
      <w:pPr>
        <w:pStyle w:val="Nincstrkz"/>
        <w:ind w:left="1776"/>
      </w:pPr>
    </w:p>
    <w:p w:rsidR="009C28BF" w:rsidRDefault="00066D58" w:rsidP="00066D58">
      <w:pPr>
        <w:pStyle w:val="Nincstrkz"/>
        <w:numPr>
          <w:ilvl w:val="0"/>
          <w:numId w:val="15"/>
        </w:numPr>
        <w:rPr>
          <w:b/>
        </w:rPr>
      </w:pPr>
      <w:r w:rsidRPr="00066D58">
        <w:rPr>
          <w:b/>
        </w:rPr>
        <w:t>Kapcsoló áramkör tervezése és szoftveres felület létrehozása</w:t>
      </w:r>
    </w:p>
    <w:p w:rsidR="00066D58" w:rsidRDefault="00066D58" w:rsidP="00066D58">
      <w:pPr>
        <w:pStyle w:val="Nincstrkz"/>
        <w:ind w:left="1776"/>
        <w:rPr>
          <w:b/>
        </w:rPr>
      </w:pPr>
    </w:p>
    <w:p w:rsidR="00066D58" w:rsidRDefault="00066D58" w:rsidP="00066D58">
      <w:pPr>
        <w:pStyle w:val="Nincstrkz"/>
        <w:ind w:left="1776"/>
      </w:pPr>
      <w:r>
        <w:t>Időszak: 4-7. hét</w:t>
      </w:r>
    </w:p>
    <w:p w:rsidR="00066D58" w:rsidRDefault="00066D58" w:rsidP="00066D58">
      <w:pPr>
        <w:pStyle w:val="Nincstrkz"/>
        <w:ind w:left="1776"/>
      </w:pPr>
      <w:r>
        <w:t>1 db egység elkészítése és tesztelése.</w:t>
      </w:r>
    </w:p>
    <w:p w:rsidR="00DB3A9D" w:rsidRDefault="00DB3A9D" w:rsidP="00066D58">
      <w:pPr>
        <w:pStyle w:val="Nincstrkz"/>
        <w:ind w:left="1776"/>
      </w:pPr>
      <w:r>
        <w:t>Szoftveres lehetőségek megvalósítása.</w:t>
      </w:r>
    </w:p>
    <w:p w:rsidR="00DB3A9D" w:rsidRDefault="00DB3A9D" w:rsidP="00066D58">
      <w:pPr>
        <w:pStyle w:val="Nincstrkz"/>
        <w:ind w:left="1776"/>
      </w:pPr>
    </w:p>
    <w:p w:rsidR="00066D58" w:rsidRPr="00DB3A9D" w:rsidRDefault="00066D58" w:rsidP="00066D58">
      <w:pPr>
        <w:pStyle w:val="Nincstrkz"/>
        <w:numPr>
          <w:ilvl w:val="0"/>
          <w:numId w:val="15"/>
        </w:numPr>
        <w:rPr>
          <w:b/>
        </w:rPr>
      </w:pPr>
      <w:r w:rsidRPr="00DB3A9D">
        <w:rPr>
          <w:b/>
        </w:rPr>
        <w:t>Prototípusfejlesztés</w:t>
      </w:r>
    </w:p>
    <w:p w:rsidR="00DB3A9D" w:rsidRDefault="00DB3A9D" w:rsidP="00DB3A9D">
      <w:pPr>
        <w:pStyle w:val="Nincstrkz"/>
        <w:ind w:left="1776"/>
      </w:pPr>
    </w:p>
    <w:p w:rsidR="00DB3A9D" w:rsidRDefault="00DB3A9D" w:rsidP="00DB3A9D">
      <w:pPr>
        <w:pStyle w:val="Nincstrkz"/>
        <w:ind w:left="1776"/>
      </w:pPr>
      <w:r>
        <w:t>Időszak: 8-11. hét</w:t>
      </w:r>
    </w:p>
    <w:p w:rsidR="00DB3A9D" w:rsidRDefault="00DB3A9D" w:rsidP="00DB3A9D">
      <w:pPr>
        <w:pStyle w:val="Nincstrkz"/>
        <w:ind w:left="1776"/>
      </w:pPr>
      <w:r>
        <w:t>Több csatorna felhasználása.</w:t>
      </w:r>
    </w:p>
    <w:p w:rsidR="00DB3A9D" w:rsidRDefault="00DB3A9D" w:rsidP="00DB3A9D">
      <w:pPr>
        <w:pStyle w:val="Nincstrkz"/>
        <w:ind w:left="1776"/>
      </w:pPr>
      <w:r>
        <w:t>Házba implementálás.</w:t>
      </w:r>
    </w:p>
    <w:p w:rsidR="00DB3A9D" w:rsidRDefault="00DB3A9D" w:rsidP="00DB3A9D">
      <w:pPr>
        <w:pStyle w:val="Nincstrkz"/>
        <w:ind w:left="1776"/>
      </w:pPr>
      <w:r>
        <w:t>Valós körülményű tesztek.</w:t>
      </w:r>
    </w:p>
    <w:p w:rsidR="00DB3A9D" w:rsidRDefault="00DB3A9D" w:rsidP="00DB3A9D">
      <w:pPr>
        <w:pStyle w:val="Nincstrkz"/>
        <w:ind w:left="1776"/>
      </w:pPr>
    </w:p>
    <w:p w:rsidR="00DB3A9D" w:rsidRPr="00797C00" w:rsidRDefault="00DB3A9D" w:rsidP="00DB3A9D">
      <w:pPr>
        <w:pStyle w:val="Nincstrkz"/>
        <w:numPr>
          <w:ilvl w:val="0"/>
          <w:numId w:val="15"/>
        </w:numPr>
        <w:rPr>
          <w:b/>
        </w:rPr>
      </w:pPr>
      <w:r w:rsidRPr="00797C00">
        <w:rPr>
          <w:b/>
        </w:rPr>
        <w:t>További lehetőségek megvalósítása</w:t>
      </w:r>
    </w:p>
    <w:p w:rsidR="00DB3A9D" w:rsidRDefault="00DB3A9D" w:rsidP="00DB3A9D">
      <w:pPr>
        <w:pStyle w:val="Nincstrkz"/>
        <w:ind w:left="1056"/>
      </w:pPr>
    </w:p>
    <w:p w:rsidR="00DB3A9D" w:rsidRDefault="00DB3A9D" w:rsidP="00DB3A9D">
      <w:pPr>
        <w:pStyle w:val="Nincstrkz"/>
        <w:ind w:left="1776"/>
      </w:pPr>
      <w:r>
        <w:t>Időszak: 11. hét végétől</w:t>
      </w:r>
    </w:p>
    <w:p w:rsidR="00DB3A9D" w:rsidRDefault="00797C00" w:rsidP="00DB3A9D">
      <w:pPr>
        <w:pStyle w:val="Nincstrkz"/>
        <w:ind w:left="1776"/>
      </w:pPr>
      <w:r>
        <w:t>Minél</w:t>
      </w:r>
      <w:r w:rsidR="00DB3A9D">
        <w:t xml:space="preserve"> több </w:t>
      </w:r>
      <w:r>
        <w:t>már felsorolt fejlesztés megvalósítása.</w:t>
      </w:r>
    </w:p>
    <w:p w:rsidR="00887A7B" w:rsidRDefault="00887A7B" w:rsidP="00DB3A9D">
      <w:pPr>
        <w:pStyle w:val="Nincstrkz"/>
        <w:ind w:left="1776"/>
      </w:pPr>
    </w:p>
    <w:p w:rsidR="00967545" w:rsidRPr="00770B11" w:rsidRDefault="00887A7B" w:rsidP="00967545">
      <w:pPr>
        <w:pStyle w:val="Nincstrkz"/>
        <w:jc w:val="both"/>
        <w:rPr>
          <w:sz w:val="24"/>
          <w:szCs w:val="24"/>
        </w:rPr>
      </w:pPr>
      <w:r w:rsidRPr="00770B11">
        <w:rPr>
          <w:b/>
          <w:sz w:val="24"/>
          <w:szCs w:val="24"/>
        </w:rPr>
        <w:t>Költségvetés:</w:t>
      </w:r>
    </w:p>
    <w:p w:rsidR="00967545" w:rsidRPr="00967545" w:rsidRDefault="00967545" w:rsidP="00967545">
      <w:pPr>
        <w:pStyle w:val="Nincstrkz"/>
        <w:numPr>
          <w:ilvl w:val="0"/>
          <w:numId w:val="17"/>
        </w:numPr>
        <w:jc w:val="both"/>
      </w:pPr>
      <w:r w:rsidRPr="00967545">
        <w:t>EK-TM4C123GXL TIVA C,  </w:t>
      </w:r>
      <w:r>
        <w:tab/>
      </w:r>
      <w:r w:rsidRPr="00967545">
        <w:t>3 886,556 Ft</w:t>
      </w:r>
    </w:p>
    <w:p w:rsidR="00967545" w:rsidRPr="00967545" w:rsidRDefault="00967545" w:rsidP="00967545">
      <w:pPr>
        <w:pStyle w:val="Nincstrkz"/>
        <w:numPr>
          <w:ilvl w:val="0"/>
          <w:numId w:val="17"/>
        </w:numPr>
        <w:jc w:val="both"/>
      </w:pPr>
      <w:r w:rsidRPr="00967545">
        <w:t>TIP 122</w:t>
      </w:r>
      <w:r>
        <w:tab/>
      </w:r>
      <w:r>
        <w:tab/>
      </w:r>
      <w:r>
        <w:tab/>
      </w:r>
      <w:r>
        <w:tab/>
      </w:r>
      <w:r w:rsidRPr="00967545">
        <w:t> 51.16 Ft</w:t>
      </w:r>
    </w:p>
    <w:p w:rsidR="00967545" w:rsidRPr="00967545" w:rsidRDefault="00967545" w:rsidP="00967545">
      <w:pPr>
        <w:pStyle w:val="Nincstrkz"/>
        <w:numPr>
          <w:ilvl w:val="0"/>
          <w:numId w:val="17"/>
        </w:numPr>
        <w:jc w:val="both"/>
      </w:pPr>
      <w:r w:rsidRPr="00967545">
        <w:t>próba nyák</w:t>
      </w:r>
      <w:r>
        <w:tab/>
      </w:r>
      <w:r>
        <w:tab/>
      </w:r>
      <w:r>
        <w:tab/>
      </w:r>
      <w:r w:rsidRPr="00967545">
        <w:t xml:space="preserve"> kb</w:t>
      </w:r>
      <w:r>
        <w:t>.</w:t>
      </w:r>
      <w:r w:rsidRPr="00967545">
        <w:t xml:space="preserve"> 200 Ft</w:t>
      </w:r>
    </w:p>
    <w:p w:rsidR="00967545" w:rsidRPr="00D3522D" w:rsidRDefault="00967545" w:rsidP="00967545">
      <w:pPr>
        <w:pStyle w:val="Nincstrkz"/>
        <w:numPr>
          <w:ilvl w:val="0"/>
          <w:numId w:val="17"/>
        </w:numPr>
        <w:jc w:val="both"/>
      </w:pPr>
      <w:r w:rsidRPr="00D3522D">
        <w:t>KC-1602-BB</w:t>
      </w:r>
      <w:r w:rsidR="00D3522D">
        <w:tab/>
      </w:r>
      <w:r w:rsidR="00D3522D">
        <w:tab/>
      </w:r>
      <w:r w:rsidR="00D3522D">
        <w:tab/>
      </w:r>
      <w:r w:rsidRPr="00D3522D">
        <w:t xml:space="preserve"> 1 411 Ft</w:t>
      </w:r>
    </w:p>
    <w:p w:rsidR="00967545" w:rsidRPr="00D3522D" w:rsidRDefault="000F4254" w:rsidP="00967545">
      <w:pPr>
        <w:pStyle w:val="Nincstrkz"/>
        <w:numPr>
          <w:ilvl w:val="0"/>
          <w:numId w:val="17"/>
        </w:numPr>
        <w:jc w:val="both"/>
      </w:pPr>
      <w:hyperlink r:id="rId6" w:history="1">
        <w:r w:rsidR="00967545" w:rsidRPr="00D3522D">
          <w:t xml:space="preserve">POM16 LOG 10K </w:t>
        </w:r>
        <w:proofErr w:type="gramStart"/>
        <w:r w:rsidR="00967545" w:rsidRPr="00D3522D">
          <w:t>A</w:t>
        </w:r>
        <w:proofErr w:type="gramEnd"/>
      </w:hyperlink>
      <w:r w:rsidR="00967545">
        <w:t xml:space="preserve"> </w:t>
      </w:r>
      <w:r w:rsidR="00D3522D">
        <w:tab/>
      </w:r>
      <w:r w:rsidR="00D3522D">
        <w:tab/>
        <w:t xml:space="preserve"> </w:t>
      </w:r>
      <w:r w:rsidR="00967545">
        <w:t>140 Ft</w:t>
      </w:r>
    </w:p>
    <w:p w:rsidR="00967545" w:rsidRDefault="00D3522D" w:rsidP="00967545">
      <w:pPr>
        <w:pStyle w:val="Nincstrkz"/>
        <w:numPr>
          <w:ilvl w:val="0"/>
          <w:numId w:val="17"/>
        </w:numPr>
        <w:jc w:val="both"/>
      </w:pPr>
      <w:r w:rsidRPr="00D3522D">
        <w:t xml:space="preserve">dióda illetve ellenállások </w:t>
      </w:r>
      <w:r w:rsidR="00DE7AAB">
        <w:tab/>
      </w:r>
      <w:r w:rsidRPr="00D3522D">
        <w:t>az áruk elhanyagolható</w:t>
      </w:r>
    </w:p>
    <w:p w:rsidR="00770B11" w:rsidRDefault="00770B11" w:rsidP="00967545">
      <w:pPr>
        <w:pStyle w:val="Nincstrkz"/>
        <w:numPr>
          <w:ilvl w:val="0"/>
          <w:numId w:val="17"/>
        </w:numPr>
        <w:jc w:val="both"/>
      </w:pPr>
      <w:r>
        <w:t>műanyag dobozok</w:t>
      </w:r>
      <w:r>
        <w:tab/>
      </w:r>
      <w:r>
        <w:tab/>
        <w:t>ismeretlen</w:t>
      </w:r>
    </w:p>
    <w:p w:rsidR="00F13FF1" w:rsidRDefault="00F13FF1" w:rsidP="00F13FF1">
      <w:pPr>
        <w:pStyle w:val="Nincstrkz"/>
        <w:ind w:left="2136"/>
        <w:jc w:val="both"/>
      </w:pPr>
    </w:p>
    <w:p w:rsidR="00770B11" w:rsidRPr="00D3522D" w:rsidRDefault="00770B11" w:rsidP="00770B11">
      <w:pPr>
        <w:pStyle w:val="Nincstrkz"/>
        <w:ind w:left="2136"/>
        <w:jc w:val="both"/>
      </w:pPr>
    </w:p>
    <w:p w:rsidR="00F13FF1" w:rsidRDefault="00F13FF1" w:rsidP="00F13FF1"/>
    <w:p w:rsidR="00F13FF1" w:rsidRDefault="00F13FF1" w:rsidP="00F13FF1"/>
    <w:p w:rsidR="00F13FF1" w:rsidRDefault="00F13FF1">
      <w:r>
        <w:br w:type="page"/>
      </w:r>
    </w:p>
    <w:p w:rsidR="009C28BF" w:rsidRPr="00F13FF1" w:rsidRDefault="00F13FF1" w:rsidP="00F13FF1">
      <w:pPr>
        <w:jc w:val="center"/>
        <w:rPr>
          <w:b/>
          <w:sz w:val="32"/>
          <w:szCs w:val="32"/>
        </w:rPr>
      </w:pPr>
      <w:r w:rsidRPr="00F13FF1">
        <w:rPr>
          <w:b/>
          <w:sz w:val="32"/>
          <w:szCs w:val="32"/>
        </w:rPr>
        <w:lastRenderedPageBreak/>
        <w:t>Logikai modell</w:t>
      </w:r>
    </w:p>
    <w:p w:rsidR="00F13FF1" w:rsidRDefault="00F13FF1" w:rsidP="00F13F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216.6pt">
            <v:imagedata r:id="rId7" o:title="logics"/>
          </v:shape>
        </w:pict>
      </w:r>
    </w:p>
    <w:p w:rsidR="00F13FF1" w:rsidRDefault="009424AB" w:rsidP="009424AB">
      <w:pPr>
        <w:pStyle w:val="Nincstrkz"/>
      </w:pPr>
      <w:r>
        <w:t>A „</w:t>
      </w:r>
      <w:proofErr w:type="spellStart"/>
      <w:r>
        <w:t>Control</w:t>
      </w:r>
      <w:proofErr w:type="spellEnd"/>
      <w:r>
        <w:t>” során értjük azt a megvalósítást, amely a 4 vezetékes ventilátoroknál lévő (pl.: processzor ventilátor, táp ventilátor) szabályozást elvégzi a teljesítmény függvényében.</w:t>
      </w:r>
    </w:p>
    <w:p w:rsidR="00F01855" w:rsidRDefault="00F01855" w:rsidP="00F01855">
      <w:pPr>
        <w:pStyle w:val="Nincstrkz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.15pt;margin-top:6.2pt;width:290.8pt;height:160.6pt;z-index:251662336;mso-width-relative:margin;mso-height-relative:margin">
            <v:textbox>
              <w:txbxContent>
                <w:p w:rsidR="00F01855" w:rsidRDefault="00F01855" w:rsidP="00F01855">
                  <w:pPr>
                    <w:pStyle w:val="Nincstrkz"/>
                  </w:pPr>
                </w:p>
                <w:p w:rsidR="00F01855" w:rsidRDefault="00F01855" w:rsidP="00F01855">
                  <w:pPr>
                    <w:pStyle w:val="Nincstrkz"/>
                  </w:pPr>
                  <w:r>
                    <w:t>Itt látható 4 vezetékes ventilátor felépítése.</w:t>
                  </w:r>
                </w:p>
                <w:p w:rsidR="00F01855" w:rsidRDefault="00F01855" w:rsidP="00F01855">
                  <w:pPr>
                    <w:pStyle w:val="Nincstrkz"/>
                    <w:numPr>
                      <w:ilvl w:val="0"/>
                      <w:numId w:val="18"/>
                    </w:numPr>
                  </w:pPr>
                  <w:proofErr w:type="spellStart"/>
                  <w:r>
                    <w:t>Control</w:t>
                  </w:r>
                  <w:proofErr w:type="spellEnd"/>
                  <w:r>
                    <w:t>, amelyet a mikrokontroller lát el.</w:t>
                  </w:r>
                </w:p>
                <w:p w:rsidR="00F01855" w:rsidRDefault="00F01855" w:rsidP="00F01855">
                  <w:pPr>
                    <w:pStyle w:val="Nincstrkz"/>
                    <w:numPr>
                      <w:ilvl w:val="0"/>
                      <w:numId w:val="18"/>
                    </w:numPr>
                  </w:pPr>
                  <w:proofErr w:type="spellStart"/>
                  <w:r>
                    <w:t>Tach</w:t>
                  </w:r>
                  <w:proofErr w:type="spellEnd"/>
                  <w:r>
                    <w:t xml:space="preserve"> vagy </w:t>
                  </w:r>
                  <w:proofErr w:type="spellStart"/>
                  <w:r>
                    <w:t>Tacho</w:t>
                  </w:r>
                  <w:proofErr w:type="spellEnd"/>
                  <w:r>
                    <w:t xml:space="preserve"> ez a „3. vezeték”, amely közvetlenül a Hall </w:t>
                  </w:r>
                  <w:proofErr w:type="spellStart"/>
                  <w:r>
                    <w:t>sensor</w:t>
                  </w:r>
                  <w:proofErr w:type="spellEnd"/>
                  <w:r>
                    <w:t xml:space="preserve"> kimenetéről csatlakozik. Ezen a kimeneten 2 pulzus generálódik egy fordulat alatt.</w:t>
                  </w:r>
                </w:p>
                <w:p w:rsidR="00F01855" w:rsidRDefault="00F01855" w:rsidP="00F01855">
                  <w:pPr>
                    <w:pStyle w:val="Nincstrkz"/>
                  </w:pPr>
                </w:p>
                <w:p w:rsidR="00F01855" w:rsidRDefault="00F01855"/>
              </w:txbxContent>
            </v:textbox>
          </v:shape>
        </w:pict>
      </w:r>
      <w:r w:rsidR="009424AB">
        <w:rPr>
          <w:noProof/>
        </w:rPr>
        <w:pict>
          <v:shape id="_x0000_s1026" type="#_x0000_t75" style="position:absolute;margin-left:-7.95pt;margin-top:6.2pt;width:192.5pt;height:164pt;z-index:-251656192" wrapcoords="-84 0 -84 21501 21600 21501 21600 0 -84 0">
            <v:imagedata r:id="rId8" o:title="4wire"/>
            <w10:wrap type="tight"/>
          </v:shape>
        </w:pict>
      </w:r>
    </w:p>
    <w:p w:rsidR="00F01855" w:rsidRDefault="00F01855" w:rsidP="00F01855">
      <w:pPr>
        <w:pStyle w:val="Nincstrkz"/>
      </w:pPr>
    </w:p>
    <w:p w:rsidR="00F01855" w:rsidRDefault="00F01855" w:rsidP="00F01855">
      <w:pPr>
        <w:pStyle w:val="Nincstrkz"/>
      </w:pPr>
    </w:p>
    <w:p w:rsidR="00F01855" w:rsidRDefault="00F01855" w:rsidP="00F01855">
      <w:pPr>
        <w:pStyle w:val="Nincstrkz"/>
      </w:pPr>
    </w:p>
    <w:p w:rsidR="00F01855" w:rsidRDefault="00F01855" w:rsidP="00F01855">
      <w:pPr>
        <w:pStyle w:val="Nincstrkz"/>
      </w:pPr>
    </w:p>
    <w:p w:rsidR="009424AB" w:rsidRDefault="009424AB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4A190C" w:rsidRDefault="004A190C" w:rsidP="004A190C">
      <w:pPr>
        <w:pStyle w:val="Nincstrkz"/>
      </w:pPr>
    </w:p>
    <w:p w:rsidR="004A190C" w:rsidRDefault="004A190C">
      <w:r>
        <w:br w:type="page"/>
      </w:r>
    </w:p>
    <w:p w:rsidR="00F01855" w:rsidRDefault="004A190C" w:rsidP="004A190C">
      <w:pPr>
        <w:pStyle w:val="Nincstrkz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Kapcsoló áramkör</w:t>
      </w:r>
    </w:p>
    <w:p w:rsidR="004A190C" w:rsidRDefault="004A190C" w:rsidP="004A190C">
      <w:pPr>
        <w:pStyle w:val="Nincstrkz"/>
        <w:jc w:val="center"/>
        <w:rPr>
          <w:b/>
          <w:sz w:val="32"/>
          <w:szCs w:val="32"/>
        </w:rPr>
      </w:pPr>
      <w:r w:rsidRPr="004A190C">
        <w:rPr>
          <w:b/>
          <w:noProof/>
          <w:sz w:val="32"/>
          <w:szCs w:val="32"/>
          <w:lang w:eastAsia="en-US"/>
        </w:rPr>
        <w:pict>
          <v:shape id="_x0000_s1028" type="#_x0000_t202" style="position:absolute;left:0;text-align:left;margin-left:286.95pt;margin-top:15.25pt;width:180.65pt;height:267.35pt;z-index:251664384;mso-width-percent:400;mso-width-percent:400;mso-width-relative:margin;mso-height-relative:margin">
            <v:textbox style="mso-next-textbox:#_x0000_s1028">
              <w:txbxContent>
                <w:p w:rsidR="004A190C" w:rsidRDefault="00FA19E4" w:rsidP="004A190C">
                  <w:r>
                    <w:t>Felépítés:</w:t>
                  </w:r>
                </w:p>
                <w:p w:rsidR="00FA19E4" w:rsidRDefault="00FA19E4" w:rsidP="00FA19E4">
                  <w:pPr>
                    <w:pStyle w:val="Listaszerbekezds"/>
                    <w:numPr>
                      <w:ilvl w:val="0"/>
                      <w:numId w:val="19"/>
                    </w:numPr>
                  </w:pPr>
                  <w:r>
                    <w:t>A mikrokontroller a tápellátása a személyi számítógépen keresztül USB csatlakozáson történik</w:t>
                  </w:r>
                </w:p>
                <w:p w:rsidR="00FA19E4" w:rsidRDefault="00FA19E4" w:rsidP="00FA19E4">
                  <w:pPr>
                    <w:pStyle w:val="Listaszerbekezds"/>
                    <w:numPr>
                      <w:ilvl w:val="0"/>
                      <w:numId w:val="19"/>
                    </w:numPr>
                  </w:pPr>
                  <w:r>
                    <w:t xml:space="preserve">A ventilátorokhoz a szükséges feszültséget a számítógép táp </w:t>
                  </w:r>
                  <w:proofErr w:type="spellStart"/>
                  <w:r>
                    <w:t>Molex</w:t>
                  </w:r>
                  <w:proofErr w:type="spellEnd"/>
                  <w:r>
                    <w:t xml:space="preserve"> típusú csatlakozójáról tudjuk levenni</w:t>
                  </w:r>
                </w:p>
                <w:p w:rsidR="00FA19E4" w:rsidRPr="004A190C" w:rsidRDefault="00FA19E4" w:rsidP="00FA19E4">
                  <w:pPr>
                    <w:pStyle w:val="Listaszerbekezds"/>
                    <w:numPr>
                      <w:ilvl w:val="0"/>
                      <w:numId w:val="19"/>
                    </w:numPr>
                  </w:pPr>
                  <w:r>
                    <w:t xml:space="preserve">RB ellenállás meghatározása az általam vásárolt egységekhez képest van méretezve (számomra </w:t>
                  </w:r>
                  <w:proofErr w:type="spellStart"/>
                  <w:r>
                    <w:t>max</w:t>
                  </w:r>
                  <w:proofErr w:type="spellEnd"/>
                  <w:r>
                    <w:t xml:space="preserve">. 300 mA </w:t>
                  </w:r>
                  <w:proofErr w:type="gramStart"/>
                  <w:r>
                    <w:t>szükséges )</w:t>
                  </w:r>
                  <w:proofErr w:type="gramEnd"/>
                </w:p>
              </w:txbxContent>
            </v:textbox>
          </v:shape>
        </w:pict>
      </w:r>
    </w:p>
    <w:p w:rsidR="004A190C" w:rsidRDefault="004A190C" w:rsidP="004A190C">
      <w:pPr>
        <w:pStyle w:val="Nincstrkz"/>
      </w:pPr>
      <w:r>
        <w:pict>
          <v:shape id="_x0000_i1026" type="#_x0000_t75" style="width:286.8pt;height:265.55pt">
            <v:imagedata r:id="rId9" o:title="kapcs"/>
          </v:shape>
        </w:pict>
      </w:r>
    </w:p>
    <w:p w:rsidR="00FA19E4" w:rsidRDefault="00FA19E4" w:rsidP="004A190C">
      <w:pPr>
        <w:pStyle w:val="Nincstrkz"/>
      </w:pPr>
    </w:p>
    <w:p w:rsidR="00FA19E4" w:rsidRDefault="00FA19E4" w:rsidP="004A190C">
      <w:pPr>
        <w:pStyle w:val="Nincstrkz"/>
      </w:pPr>
      <w:r>
        <w:t xml:space="preserve">Az RC ellenállás helyére van lehetőségünk </w:t>
      </w:r>
      <w:proofErr w:type="spellStart"/>
      <w:r>
        <w:t>potmétereket</w:t>
      </w:r>
      <w:proofErr w:type="spellEnd"/>
      <w:r>
        <w:t xml:space="preserve"> elhelyezni, amelyekkel a manuális szabályozást tudjuk megvalósítani. </w:t>
      </w:r>
    </w:p>
    <w:p w:rsidR="00FA19E4" w:rsidRDefault="00FA19E4" w:rsidP="004A190C">
      <w:pPr>
        <w:pStyle w:val="Nincstrkz"/>
      </w:pPr>
    </w:p>
    <w:p w:rsidR="00FA19E4" w:rsidRPr="00FA19E4" w:rsidRDefault="00FA19E4" w:rsidP="00FA19E4">
      <w:pPr>
        <w:pStyle w:val="Nincstrkz"/>
        <w:jc w:val="center"/>
        <w:rPr>
          <w:b/>
          <w:sz w:val="32"/>
          <w:szCs w:val="32"/>
        </w:rPr>
      </w:pPr>
      <w:r w:rsidRPr="00FA19E4">
        <w:rPr>
          <w:b/>
          <w:sz w:val="32"/>
          <w:szCs w:val="32"/>
        </w:rPr>
        <w:t>A ventilátorok felépítése</w:t>
      </w:r>
    </w:p>
    <w:p w:rsidR="00FA19E4" w:rsidRDefault="003404CD" w:rsidP="00FA19E4">
      <w:pPr>
        <w:pStyle w:val="Nincstrkz"/>
      </w:pPr>
      <w:r>
        <w:t xml:space="preserve">Általában ezen a területen BLDC motorokkal találkozunk, az alábbiakban szeretném </w:t>
      </w:r>
      <w:proofErr w:type="gramStart"/>
      <w:r>
        <w:t>felsorolni ,hogy</w:t>
      </w:r>
      <w:proofErr w:type="gramEnd"/>
      <w:r>
        <w:t xml:space="preserve"> miért is terjedtek el ezen a területen és mik az előnyei a kefés DC motorokkal szemben. </w:t>
      </w:r>
    </w:p>
    <w:p w:rsidR="003404CD" w:rsidRDefault="003404CD" w:rsidP="003404CD">
      <w:pPr>
        <w:pStyle w:val="Nincstrkz"/>
        <w:numPr>
          <w:ilvl w:val="0"/>
          <w:numId w:val="20"/>
        </w:numPr>
      </w:pPr>
      <w:r>
        <w:t>Magas hatásfok</w:t>
      </w:r>
    </w:p>
    <w:p w:rsidR="003404CD" w:rsidRDefault="003404CD" w:rsidP="003404CD">
      <w:pPr>
        <w:pStyle w:val="Nincstrkz"/>
        <w:numPr>
          <w:ilvl w:val="0"/>
          <w:numId w:val="20"/>
        </w:numPr>
      </w:pPr>
      <w:r>
        <w:t>Jobb sebesség-nyomaték karakterisztika</w:t>
      </w:r>
    </w:p>
    <w:p w:rsidR="003404CD" w:rsidRDefault="003404CD" w:rsidP="003404CD">
      <w:pPr>
        <w:pStyle w:val="Nincstrkz"/>
        <w:numPr>
          <w:ilvl w:val="0"/>
          <w:numId w:val="20"/>
        </w:numPr>
      </w:pPr>
      <w:r>
        <w:t>Csendesebb működés (felhasználóként talán a legfontosabb elvárás)</w:t>
      </w:r>
    </w:p>
    <w:p w:rsidR="003404CD" w:rsidRDefault="003404CD" w:rsidP="003404CD">
      <w:pPr>
        <w:pStyle w:val="Nincstrkz"/>
        <w:numPr>
          <w:ilvl w:val="0"/>
          <w:numId w:val="20"/>
        </w:numPr>
      </w:pPr>
      <w:r>
        <w:t>Hosszú élettartam</w:t>
      </w:r>
    </w:p>
    <w:p w:rsidR="003404CD" w:rsidRDefault="003404CD" w:rsidP="003404CD">
      <w:pPr>
        <w:pStyle w:val="Nincstrkz"/>
        <w:numPr>
          <w:ilvl w:val="0"/>
          <w:numId w:val="20"/>
        </w:numPr>
      </w:pPr>
      <w:r>
        <w:t>Magasabb sebesség tartomány</w:t>
      </w:r>
    </w:p>
    <w:p w:rsidR="003404CD" w:rsidRDefault="003404CD" w:rsidP="003404CD">
      <w:pPr>
        <w:pStyle w:val="Nincstrkz"/>
      </w:pPr>
    </w:p>
    <w:p w:rsidR="003404CD" w:rsidRDefault="003404CD" w:rsidP="003404CD">
      <w:pPr>
        <w:pStyle w:val="Nincstrkz"/>
      </w:pPr>
      <w:r>
        <w:t>BLDC motorok a szinkronmotorok egy fajtája.</w:t>
      </w:r>
      <w:r>
        <w:t xml:space="preserve"> </w:t>
      </w:r>
      <w:r>
        <w:t>Mágneses mezőt az álló, és a forgó rész is létrehoz.</w:t>
      </w:r>
    </w:p>
    <w:p w:rsidR="00777018" w:rsidRDefault="003404CD" w:rsidP="003404CD">
      <w:pPr>
        <w:pStyle w:val="Nincstrkz"/>
      </w:pPr>
      <w:r>
        <w:t>Ezeknél a motoroknál nem jön létre a „</w:t>
      </w:r>
      <w:proofErr w:type="spellStart"/>
      <w:r>
        <w:t>slip</w:t>
      </w:r>
      <w:proofErr w:type="spellEnd"/>
      <w:r>
        <w:t>”, ami alap esetben az indukciós motoroknál tapasztalható.</w:t>
      </w:r>
    </w:p>
    <w:p w:rsidR="003404CD" w:rsidRDefault="00777018" w:rsidP="003404CD">
      <w:pPr>
        <w:pStyle w:val="Nincstrkz"/>
      </w:pPr>
      <w:r>
        <w:rPr>
          <w:noProof/>
          <w:lang w:eastAsia="en-US"/>
        </w:rPr>
        <w:pict>
          <v:shape id="_x0000_s1032" type="#_x0000_t202" style="position:absolute;margin-left:287.35pt;margin-top:13.2pt;width:180.6pt;height:210.5pt;z-index:251668480;mso-width-percent:400;mso-width-percent:400;mso-width-relative:margin;mso-height-relative:margin">
            <v:textbox>
              <w:txbxContent>
                <w:p w:rsidR="00777018" w:rsidRDefault="004E1824" w:rsidP="004E1824">
                  <w:r>
                    <w:t>Egységei:</w:t>
                  </w:r>
                </w:p>
                <w:p w:rsidR="004E1824" w:rsidRDefault="004E1824" w:rsidP="004E1824">
                  <w:pPr>
                    <w:pStyle w:val="Listaszerbekezds"/>
                    <w:numPr>
                      <w:ilvl w:val="0"/>
                      <w:numId w:val="22"/>
                    </w:numPr>
                  </w:pPr>
                  <w:proofErr w:type="spellStart"/>
                  <w:r>
                    <w:t>Sztátor</w:t>
                  </w:r>
                  <w:proofErr w:type="spellEnd"/>
                  <w:r>
                    <w:t>, az állórészben lévő acéllemezek tekercseléssel</w:t>
                  </w:r>
                </w:p>
                <w:p w:rsidR="004E1824" w:rsidRDefault="004E1824" w:rsidP="004E1824">
                  <w:pPr>
                    <w:pStyle w:val="Listaszerbekezds"/>
                    <w:numPr>
                      <w:ilvl w:val="0"/>
                      <w:numId w:val="22"/>
                    </w:numPr>
                  </w:pPr>
                  <w:r>
                    <w:t>Vezérlő, amelyen található a Hall szenzor is</w:t>
                  </w:r>
                </w:p>
                <w:p w:rsidR="004E1824" w:rsidRDefault="004E1824" w:rsidP="004E1824">
                  <w:pPr>
                    <w:pStyle w:val="Listaszerbekezds"/>
                    <w:numPr>
                      <w:ilvl w:val="0"/>
                      <w:numId w:val="22"/>
                    </w:numPr>
                  </w:pPr>
                  <w:r>
                    <w:t>Rotor, a külső fizikai egység, amely levegő áramlásáért felel</w:t>
                  </w:r>
                </w:p>
              </w:txbxContent>
            </v:textbox>
          </v:shape>
        </w:pict>
      </w:r>
      <w:r w:rsidR="003404CD">
        <w:rPr>
          <w:noProof/>
        </w:rPr>
        <w:pict>
          <v:shape id="_x0000_s1031" type="#_x0000_t75" style="position:absolute;margin-left:0;margin-top:13.6pt;width:279.75pt;height:210.1pt;z-index:-251650048" wrapcoords="-58 0 -58 21523 21600 21523 21600 0 -58 0">
            <v:imagedata r:id="rId10" o:title="felépítésefan"/>
            <w10:wrap type="tight"/>
          </v:shape>
        </w:pict>
      </w:r>
    </w:p>
    <w:p w:rsidR="004E1824" w:rsidRDefault="004E1824" w:rsidP="003404CD">
      <w:pPr>
        <w:pStyle w:val="Nincstrkz"/>
      </w:pPr>
    </w:p>
    <w:p w:rsidR="004E1824" w:rsidRDefault="004E1824">
      <w:r>
        <w:br w:type="page"/>
      </w:r>
    </w:p>
    <w:p w:rsidR="003404CD" w:rsidRPr="004E1824" w:rsidRDefault="004E1824" w:rsidP="004E1824">
      <w:pPr>
        <w:pStyle w:val="Nincstrkz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Felhasználói felület és szoftver ismertetése</w:t>
      </w:r>
    </w:p>
    <w:p w:rsidR="004E1824" w:rsidRDefault="004E1824" w:rsidP="004E1824">
      <w:pPr>
        <w:pStyle w:val="Nincstrkz"/>
      </w:pPr>
    </w:p>
    <w:p w:rsidR="00043589" w:rsidRDefault="00043589" w:rsidP="004E1824">
      <w:pPr>
        <w:pStyle w:val="Nincstrkz"/>
        <w:rPr>
          <w:b/>
          <w:sz w:val="28"/>
          <w:szCs w:val="28"/>
        </w:rPr>
      </w:pPr>
      <w:r>
        <w:rPr>
          <w:b/>
          <w:sz w:val="28"/>
          <w:szCs w:val="28"/>
        </w:rPr>
        <w:t>Szoftver:</w:t>
      </w:r>
    </w:p>
    <w:p w:rsidR="00043589" w:rsidRPr="00043589" w:rsidRDefault="00043589" w:rsidP="004E1824">
      <w:pPr>
        <w:pStyle w:val="Nincstrkz"/>
        <w:rPr>
          <w:b/>
          <w:sz w:val="28"/>
          <w:szCs w:val="28"/>
        </w:rPr>
      </w:pPr>
    </w:p>
    <w:p w:rsidR="00043589" w:rsidRDefault="00043589" w:rsidP="00043589">
      <w:pPr>
        <w:pStyle w:val="Nincstrkz"/>
        <w:numPr>
          <w:ilvl w:val="0"/>
          <w:numId w:val="30"/>
        </w:numPr>
      </w:pPr>
      <w:r>
        <w:t xml:space="preserve">A kommunikációs réteg Soros </w:t>
      </w:r>
      <w:proofErr w:type="spellStart"/>
      <w:r>
        <w:t>porton</w:t>
      </w:r>
      <w:proofErr w:type="spellEnd"/>
      <w:r>
        <w:t xml:space="preserve"> keresztül</w:t>
      </w:r>
    </w:p>
    <w:p w:rsidR="00556C0E" w:rsidRDefault="00556C0E" w:rsidP="00556C0E">
      <w:pPr>
        <w:pStyle w:val="Nincstrkz"/>
        <w:ind w:left="360"/>
      </w:pPr>
    </w:p>
    <w:p w:rsidR="00556C0E" w:rsidRDefault="00556C0E" w:rsidP="00556C0E">
      <w:pPr>
        <w:pStyle w:val="Nincstrkz"/>
        <w:numPr>
          <w:ilvl w:val="1"/>
          <w:numId w:val="30"/>
        </w:numPr>
      </w:pPr>
      <w:r>
        <w:t xml:space="preserve">ki is kell választanunk melyik </w:t>
      </w:r>
      <w:proofErr w:type="spellStart"/>
      <w:r>
        <w:t>portot</w:t>
      </w:r>
      <w:proofErr w:type="spellEnd"/>
      <w:r>
        <w:t xml:space="preserve"> kell elérnünk</w:t>
      </w:r>
    </w:p>
    <w:p w:rsidR="00043589" w:rsidRDefault="00043589" w:rsidP="00043589">
      <w:pPr>
        <w:pStyle w:val="Nincstrkz"/>
        <w:numPr>
          <w:ilvl w:val="1"/>
          <w:numId w:val="30"/>
        </w:numPr>
      </w:pPr>
      <w:r>
        <w:t>számokat küldünk le a vezérlőnknek</w:t>
      </w:r>
      <w:r w:rsidR="00865BDC">
        <w:t>, amik százalékos értékei a memória kihasználtságnak</w:t>
      </w:r>
    </w:p>
    <w:p w:rsidR="00556C0E" w:rsidRDefault="00556C0E" w:rsidP="00556C0E">
      <w:pPr>
        <w:pStyle w:val="Nincstrkz"/>
        <w:ind w:left="720"/>
      </w:pPr>
    </w:p>
    <w:p w:rsidR="00556C0E" w:rsidRDefault="00556C0E" w:rsidP="00556C0E">
      <w:pPr>
        <w:pStyle w:val="Nincstrkz"/>
        <w:numPr>
          <w:ilvl w:val="0"/>
          <w:numId w:val="30"/>
        </w:numPr>
      </w:pPr>
      <w:r>
        <w:t>Az adatok kiolvasása</w:t>
      </w:r>
    </w:p>
    <w:p w:rsidR="00865BDC" w:rsidRDefault="00556C0E" w:rsidP="00556C0E">
      <w:pPr>
        <w:pStyle w:val="Nincstrkz"/>
        <w:numPr>
          <w:ilvl w:val="1"/>
          <w:numId w:val="30"/>
        </w:numPr>
      </w:pPr>
      <w:r w:rsidRPr="00556C0E">
        <w:t xml:space="preserve">Windows Management </w:t>
      </w:r>
      <w:proofErr w:type="spellStart"/>
      <w:r w:rsidRPr="00556C0E">
        <w:t>Instrumentation</w:t>
      </w:r>
      <w:proofErr w:type="spellEnd"/>
      <w:r w:rsidRPr="00556C0E">
        <w:t xml:space="preserve"> (WMI)</w:t>
      </w:r>
      <w:r>
        <w:t xml:space="preserve"> technológia</w:t>
      </w:r>
    </w:p>
    <w:p w:rsidR="00556C0E" w:rsidRDefault="00556C0E" w:rsidP="00556C0E">
      <w:pPr>
        <w:pStyle w:val="Nincstrkz"/>
        <w:ind w:left="720"/>
      </w:pPr>
    </w:p>
    <w:p w:rsidR="00556C0E" w:rsidRDefault="00556C0E" w:rsidP="00556C0E">
      <w:pPr>
        <w:pStyle w:val="Nincstrkz"/>
        <w:numPr>
          <w:ilvl w:val="2"/>
          <w:numId w:val="30"/>
        </w:numPr>
      </w:pPr>
      <w:r w:rsidRPr="00556C0E">
        <w:t>A Windows operációs rendszer viselkedésének, konfigurációjának és állapotának részletes és egységes modellje</w:t>
      </w:r>
      <w:r>
        <w:t>, illetve egy helyen elérhető az összes felügyeleti információ (COM API)</w:t>
      </w:r>
    </w:p>
    <w:p w:rsidR="00556C0E" w:rsidRDefault="00556C0E" w:rsidP="00556C0E">
      <w:pPr>
        <w:pStyle w:val="Nincstrkz"/>
        <w:ind w:left="1080"/>
      </w:pPr>
    </w:p>
    <w:p w:rsidR="00556C0E" w:rsidRDefault="00556C0E" w:rsidP="00556C0E">
      <w:pPr>
        <w:pStyle w:val="Nincstrkz"/>
        <w:numPr>
          <w:ilvl w:val="2"/>
          <w:numId w:val="30"/>
        </w:numPr>
      </w:pPr>
      <w:r>
        <w:t xml:space="preserve">A </w:t>
      </w:r>
      <w:proofErr w:type="spellStart"/>
      <w:r>
        <w:t>System</w:t>
      </w:r>
      <w:proofErr w:type="gramStart"/>
      <w:r>
        <w:t>.Management</w:t>
      </w:r>
      <w:proofErr w:type="spellEnd"/>
      <w:proofErr w:type="gramEnd"/>
      <w:r>
        <w:t xml:space="preserve"> segítségével </w:t>
      </w:r>
      <w:r w:rsidR="0081622A">
        <w:t>le tudjuk</w:t>
      </w:r>
      <w:r>
        <w:t xml:space="preserve"> kérdezni a számunkra szükséges processzor és memória kihasználtságot</w:t>
      </w:r>
    </w:p>
    <w:p w:rsidR="00556C0E" w:rsidRDefault="00556C0E" w:rsidP="00556C0E">
      <w:pPr>
        <w:pStyle w:val="Nincstrkz"/>
        <w:ind w:left="1080"/>
      </w:pPr>
    </w:p>
    <w:p w:rsidR="00556C0E" w:rsidRDefault="00556C0E" w:rsidP="00556C0E">
      <w:pPr>
        <w:pStyle w:val="Nincstrkz"/>
        <w:numPr>
          <w:ilvl w:val="1"/>
          <w:numId w:val="30"/>
        </w:numPr>
      </w:pPr>
      <w:r>
        <w:t xml:space="preserve">Open hardware Monitor </w:t>
      </w:r>
    </w:p>
    <w:p w:rsidR="00556C0E" w:rsidRDefault="00556C0E" w:rsidP="00556C0E">
      <w:pPr>
        <w:pStyle w:val="Nincstrkz"/>
        <w:ind w:left="720"/>
      </w:pPr>
    </w:p>
    <w:p w:rsidR="00556C0E" w:rsidRDefault="00556C0E" w:rsidP="00556C0E">
      <w:pPr>
        <w:pStyle w:val="Nincstrkz"/>
        <w:numPr>
          <w:ilvl w:val="2"/>
          <w:numId w:val="30"/>
        </w:numPr>
      </w:pPr>
      <w:r>
        <w:t>monitorozó program, amely nagyon széleskörű</w:t>
      </w:r>
    </w:p>
    <w:p w:rsidR="0081622A" w:rsidRDefault="0081622A" w:rsidP="00556C0E">
      <w:pPr>
        <w:pStyle w:val="Nincstrkz"/>
        <w:numPr>
          <w:ilvl w:val="2"/>
          <w:numId w:val="30"/>
        </w:numPr>
      </w:pPr>
      <w:r>
        <w:t>nyílt forráskódú, könnyen felhasználható</w:t>
      </w:r>
    </w:p>
    <w:p w:rsidR="00556C0E" w:rsidRDefault="0081622A" w:rsidP="00556C0E">
      <w:pPr>
        <w:pStyle w:val="Nincstrkz"/>
        <w:numPr>
          <w:ilvl w:val="2"/>
          <w:numId w:val="30"/>
        </w:numPr>
      </w:pPr>
      <w:r>
        <w:t xml:space="preserve">a hőmérsékleti információkat, e program segítségével tudtuk elérni és feldolgozni, ennek az </w:t>
      </w:r>
      <w:proofErr w:type="spellStart"/>
      <w:r>
        <w:t>az</w:t>
      </w:r>
      <w:proofErr w:type="spellEnd"/>
      <w:r>
        <w:t xml:space="preserve"> </w:t>
      </w:r>
      <w:r w:rsidR="007542A4">
        <w:t>oka, hogy</w:t>
      </w:r>
      <w:r>
        <w:t xml:space="preserve"> nem minden alaplapból tudjuk a WMI segítségével </w:t>
      </w:r>
      <w:r w:rsidR="007542A4">
        <w:t xml:space="preserve">csak </w:t>
      </w:r>
      <w:r>
        <w:t>ezeket az információkat elérni</w:t>
      </w:r>
    </w:p>
    <w:p w:rsidR="00865BDC" w:rsidRDefault="00865BDC" w:rsidP="00865BDC">
      <w:pPr>
        <w:pStyle w:val="Nincstrkz"/>
        <w:ind w:left="708"/>
      </w:pPr>
    </w:p>
    <w:p w:rsidR="00043589" w:rsidRPr="004A190C" w:rsidRDefault="00043589" w:rsidP="00043589">
      <w:pPr>
        <w:pStyle w:val="Nincstrkz"/>
      </w:pPr>
      <w:r>
        <w:t xml:space="preserve"> </w:t>
      </w:r>
    </w:p>
    <w:sectPr w:rsidR="00043589" w:rsidRPr="004A190C" w:rsidSect="00025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95DBA"/>
    <w:multiLevelType w:val="hybridMultilevel"/>
    <w:tmpl w:val="568A7A22"/>
    <w:lvl w:ilvl="0" w:tplc="1936711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C11183A"/>
    <w:multiLevelType w:val="hybridMultilevel"/>
    <w:tmpl w:val="852C57B8"/>
    <w:lvl w:ilvl="0" w:tplc="17D8246C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DC3143E"/>
    <w:multiLevelType w:val="hybridMultilevel"/>
    <w:tmpl w:val="8C9A85B8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1AB11FC"/>
    <w:multiLevelType w:val="hybridMultilevel"/>
    <w:tmpl w:val="A9C808F4"/>
    <w:lvl w:ilvl="0" w:tplc="8326F200"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174E4AA6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0E645D8"/>
    <w:multiLevelType w:val="hybridMultilevel"/>
    <w:tmpl w:val="5B1461EE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0EC45E9"/>
    <w:multiLevelType w:val="hybridMultilevel"/>
    <w:tmpl w:val="7708DE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C5E73"/>
    <w:multiLevelType w:val="hybridMultilevel"/>
    <w:tmpl w:val="69E637B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2F8A7FD6"/>
    <w:multiLevelType w:val="hybridMultilevel"/>
    <w:tmpl w:val="72686DB0"/>
    <w:lvl w:ilvl="0" w:tplc="09A2EEF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342D6AC7"/>
    <w:multiLevelType w:val="hybridMultilevel"/>
    <w:tmpl w:val="560C99D8"/>
    <w:lvl w:ilvl="0" w:tplc="09A2EEF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C47F5"/>
    <w:multiLevelType w:val="hybridMultilevel"/>
    <w:tmpl w:val="45821F12"/>
    <w:lvl w:ilvl="0" w:tplc="CBAADA60"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>
    <w:nsid w:val="3BC06FAC"/>
    <w:multiLevelType w:val="hybridMultilevel"/>
    <w:tmpl w:val="C37030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24D79"/>
    <w:multiLevelType w:val="hybridMultilevel"/>
    <w:tmpl w:val="CAEAED96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415F100E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423462C"/>
    <w:multiLevelType w:val="hybridMultilevel"/>
    <w:tmpl w:val="B6B822E2"/>
    <w:lvl w:ilvl="0" w:tplc="7B46AD60">
      <w:numFmt w:val="bullet"/>
      <w:lvlText w:val="-"/>
      <w:lvlJc w:val="left"/>
      <w:pPr>
        <w:ind w:left="3195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5">
    <w:nsid w:val="4AA028B6"/>
    <w:multiLevelType w:val="hybridMultilevel"/>
    <w:tmpl w:val="F588F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12BB9"/>
    <w:multiLevelType w:val="hybridMultilevel"/>
    <w:tmpl w:val="418CF66E"/>
    <w:lvl w:ilvl="0" w:tplc="09A2EEFA">
      <w:numFmt w:val="bullet"/>
      <w:lvlText w:val="-"/>
      <w:lvlJc w:val="left"/>
      <w:pPr>
        <w:ind w:left="3192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54533A77"/>
    <w:multiLevelType w:val="hybridMultilevel"/>
    <w:tmpl w:val="35600948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548B26A0"/>
    <w:multiLevelType w:val="hybridMultilevel"/>
    <w:tmpl w:val="236C3B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3521AC"/>
    <w:multiLevelType w:val="hybridMultilevel"/>
    <w:tmpl w:val="DEDC5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6D70FC"/>
    <w:multiLevelType w:val="hybridMultilevel"/>
    <w:tmpl w:val="902E97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52B17"/>
    <w:multiLevelType w:val="hybridMultilevel"/>
    <w:tmpl w:val="A410A6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BD59A8"/>
    <w:multiLevelType w:val="hybridMultilevel"/>
    <w:tmpl w:val="42541BD2"/>
    <w:lvl w:ilvl="0" w:tplc="18143694">
      <w:numFmt w:val="bullet"/>
      <w:lvlText w:val="-"/>
      <w:lvlJc w:val="left"/>
      <w:pPr>
        <w:ind w:left="3195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3">
    <w:nsid w:val="5EF35CB0"/>
    <w:multiLevelType w:val="hybridMultilevel"/>
    <w:tmpl w:val="2F74BDE6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60B37241"/>
    <w:multiLevelType w:val="hybridMultilevel"/>
    <w:tmpl w:val="1EA4F640"/>
    <w:lvl w:ilvl="0" w:tplc="ACEC7CFA">
      <w:numFmt w:val="bullet"/>
      <w:lvlText w:val="-"/>
      <w:lvlJc w:val="left"/>
      <w:pPr>
        <w:ind w:left="3195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5">
    <w:nsid w:val="667026CE"/>
    <w:multiLevelType w:val="hybridMultilevel"/>
    <w:tmpl w:val="A6CC8826"/>
    <w:lvl w:ilvl="0" w:tplc="09A2EEF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6A4D6415"/>
    <w:multiLevelType w:val="hybridMultilevel"/>
    <w:tmpl w:val="0E321A9C"/>
    <w:lvl w:ilvl="0" w:tplc="6E2E4066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76B00FFE"/>
    <w:multiLevelType w:val="hybridMultilevel"/>
    <w:tmpl w:val="77E8985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6D04FFC"/>
    <w:multiLevelType w:val="hybridMultilevel"/>
    <w:tmpl w:val="9D4A87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E4545C"/>
    <w:multiLevelType w:val="multilevel"/>
    <w:tmpl w:val="45E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2"/>
  </w:num>
  <w:num w:numId="3">
    <w:abstractNumId w:val="24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26"/>
  </w:num>
  <w:num w:numId="9">
    <w:abstractNumId w:val="25"/>
  </w:num>
  <w:num w:numId="10">
    <w:abstractNumId w:val="16"/>
  </w:num>
  <w:num w:numId="11">
    <w:abstractNumId w:val="8"/>
  </w:num>
  <w:num w:numId="12">
    <w:abstractNumId w:val="29"/>
  </w:num>
  <w:num w:numId="13">
    <w:abstractNumId w:val="28"/>
  </w:num>
  <w:num w:numId="14">
    <w:abstractNumId w:val="9"/>
  </w:num>
  <w:num w:numId="15">
    <w:abstractNumId w:val="12"/>
  </w:num>
  <w:num w:numId="16">
    <w:abstractNumId w:val="7"/>
  </w:num>
  <w:num w:numId="17">
    <w:abstractNumId w:val="5"/>
  </w:num>
  <w:num w:numId="18">
    <w:abstractNumId w:val="27"/>
  </w:num>
  <w:num w:numId="19">
    <w:abstractNumId w:val="21"/>
  </w:num>
  <w:num w:numId="20">
    <w:abstractNumId w:val="19"/>
  </w:num>
  <w:num w:numId="21">
    <w:abstractNumId w:val="20"/>
  </w:num>
  <w:num w:numId="22">
    <w:abstractNumId w:val="6"/>
  </w:num>
  <w:num w:numId="23">
    <w:abstractNumId w:val="15"/>
  </w:num>
  <w:num w:numId="24">
    <w:abstractNumId w:val="23"/>
  </w:num>
  <w:num w:numId="25">
    <w:abstractNumId w:val="18"/>
  </w:num>
  <w:num w:numId="26">
    <w:abstractNumId w:val="17"/>
  </w:num>
  <w:num w:numId="27">
    <w:abstractNumId w:val="11"/>
  </w:num>
  <w:num w:numId="28">
    <w:abstractNumId w:val="2"/>
  </w:num>
  <w:num w:numId="29">
    <w:abstractNumId w:val="13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hyphenationZone w:val="425"/>
  <w:characterSpacingControl w:val="doNotCompress"/>
  <w:compat>
    <w:useFELayout/>
  </w:compat>
  <w:rsids>
    <w:rsidRoot w:val="00F51DC9"/>
    <w:rsid w:val="000175C8"/>
    <w:rsid w:val="00025C6E"/>
    <w:rsid w:val="00043589"/>
    <w:rsid w:val="00066D58"/>
    <w:rsid w:val="00096CC4"/>
    <w:rsid w:val="000F4254"/>
    <w:rsid w:val="002B653C"/>
    <w:rsid w:val="003404CD"/>
    <w:rsid w:val="00387D58"/>
    <w:rsid w:val="00402A0B"/>
    <w:rsid w:val="004646AB"/>
    <w:rsid w:val="004933E9"/>
    <w:rsid w:val="004A190C"/>
    <w:rsid w:val="004C208C"/>
    <w:rsid w:val="004E1824"/>
    <w:rsid w:val="00556C0E"/>
    <w:rsid w:val="006565BE"/>
    <w:rsid w:val="006F7998"/>
    <w:rsid w:val="007542A4"/>
    <w:rsid w:val="0076088F"/>
    <w:rsid w:val="007637AB"/>
    <w:rsid w:val="00770B11"/>
    <w:rsid w:val="00777018"/>
    <w:rsid w:val="00797C00"/>
    <w:rsid w:val="0081622A"/>
    <w:rsid w:val="00865BDC"/>
    <w:rsid w:val="00887A7B"/>
    <w:rsid w:val="0091632F"/>
    <w:rsid w:val="009424AB"/>
    <w:rsid w:val="00950E87"/>
    <w:rsid w:val="00967545"/>
    <w:rsid w:val="009C28BF"/>
    <w:rsid w:val="00A50F94"/>
    <w:rsid w:val="00AA6EDE"/>
    <w:rsid w:val="00AF2B4E"/>
    <w:rsid w:val="00B638B2"/>
    <w:rsid w:val="00CF4B8C"/>
    <w:rsid w:val="00D3522D"/>
    <w:rsid w:val="00DB3A9D"/>
    <w:rsid w:val="00DE7AAB"/>
    <w:rsid w:val="00EB0111"/>
    <w:rsid w:val="00ED4F48"/>
    <w:rsid w:val="00F01855"/>
    <w:rsid w:val="00F13FF1"/>
    <w:rsid w:val="00F273FC"/>
    <w:rsid w:val="00F51DC9"/>
    <w:rsid w:val="00FA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25C6E"/>
  </w:style>
  <w:style w:type="paragraph" w:styleId="Cmsor1">
    <w:name w:val="heading 1"/>
    <w:basedOn w:val="Norml"/>
    <w:next w:val="Norml"/>
    <w:link w:val="Cmsor1Char"/>
    <w:uiPriority w:val="9"/>
    <w:qFormat/>
    <w:rsid w:val="00950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3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638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5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51DC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950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02A0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B63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638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incstrkz">
    <w:name w:val="No Spacing"/>
    <w:uiPriority w:val="1"/>
    <w:qFormat/>
    <w:rsid w:val="009C28BF"/>
    <w:pPr>
      <w:spacing w:after="0" w:line="240" w:lineRule="auto"/>
    </w:pPr>
  </w:style>
  <w:style w:type="character" w:customStyle="1" w:styleId="apple-converted-space">
    <w:name w:val="apple-converted-space"/>
    <w:basedOn w:val="Bekezdsalapbettpusa"/>
    <w:rsid w:val="00967545"/>
  </w:style>
  <w:style w:type="character" w:styleId="Hiperhivatkozs">
    <w:name w:val="Hyperlink"/>
    <w:basedOn w:val="Bekezdsalapbettpusa"/>
    <w:uiPriority w:val="99"/>
    <w:semiHidden/>
    <w:unhideWhenUsed/>
    <w:rsid w:val="009675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estore.hu/prod_10027713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F9033-347C-42AE-9A1A-CCD0996F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5</Pages>
  <Words>469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lapeno94@live.com</dc:creator>
  <cp:keywords/>
  <dc:description/>
  <cp:lastModifiedBy>lapeno94@live.com</cp:lastModifiedBy>
  <cp:revision>15</cp:revision>
  <dcterms:created xsi:type="dcterms:W3CDTF">2016-02-14T16:27:00Z</dcterms:created>
  <dcterms:modified xsi:type="dcterms:W3CDTF">2016-04-08T10:34:00Z</dcterms:modified>
</cp:coreProperties>
</file>