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F8B82" w14:textId="77777777" w:rsidR="00225964" w:rsidRDefault="00225964" w:rsidP="00A3595B">
      <w:pPr>
        <w:jc w:val="both"/>
        <w:rPr>
          <w:rFonts w:ascii="Arial Narrow" w:hAnsi="Arial Narrow"/>
          <w:sz w:val="20"/>
          <w:szCs w:val="20"/>
        </w:rPr>
      </w:pPr>
    </w:p>
    <w:p w14:paraId="22DE19C8"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Bogotá D.C., {{FECHA_HOY}}</w:t>
      </w:r>
    </w:p>
    <w:p w14:paraId="0323A4F0" w14:textId="77777777" w:rsidR="00225964" w:rsidRDefault="00225964" w:rsidP="00225964">
      <w:pPr>
        <w:spacing w:line="240" w:lineRule="auto"/>
        <w:jc w:val="both"/>
        <w:rPr>
          <w:rFonts w:ascii="Arial Narrow" w:hAnsi="Arial Narrow"/>
          <w:sz w:val="20"/>
          <w:szCs w:val="20"/>
        </w:rPr>
      </w:pPr>
    </w:p>
    <w:p w14:paraId="55E3CB2B" w14:textId="77777777" w:rsidR="00225964" w:rsidRPr="00225964" w:rsidRDefault="00225964" w:rsidP="00225964">
      <w:pPr>
        <w:spacing w:line="240" w:lineRule="auto"/>
        <w:jc w:val="both"/>
        <w:rPr>
          <w:rFonts w:ascii="Arial Narrow" w:hAnsi="Arial Narrow"/>
          <w:sz w:val="20"/>
          <w:szCs w:val="20"/>
        </w:rPr>
      </w:pPr>
    </w:p>
    <w:p w14:paraId="3D8FC747" w14:textId="77777777" w:rsidR="00225964" w:rsidRPr="00225964" w:rsidRDefault="00225964" w:rsidP="00225964">
      <w:pPr>
        <w:spacing w:line="240" w:lineRule="auto"/>
        <w:jc w:val="both"/>
        <w:rPr>
          <w:rFonts w:ascii="Arial Narrow" w:hAnsi="Arial Narrow"/>
          <w:sz w:val="20"/>
          <w:szCs w:val="20"/>
        </w:rPr>
      </w:pPr>
    </w:p>
    <w:p w14:paraId="4FDCBC6B"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Señor (a):</w:t>
      </w:r>
    </w:p>
    <w:p w14:paraId="6235359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{{NOMBRE_COMPLETO}}</w:t>
      </w:r>
    </w:p>
    <w:p w14:paraId="5FC808DA" w14:textId="18088E4E"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CC. {{NUMERO_DOCUMENTO}}</w:t>
      </w:r>
    </w:p>
    <w:p w14:paraId="3E2AA5B7"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Ciudad</w:t>
      </w:r>
    </w:p>
    <w:p w14:paraId="35C87565" w14:textId="77777777" w:rsidR="00225964" w:rsidRPr="00225964" w:rsidRDefault="00225964" w:rsidP="00225964">
      <w:pPr>
        <w:spacing w:line="240" w:lineRule="auto"/>
        <w:jc w:val="both"/>
        <w:rPr>
          <w:rFonts w:ascii="Arial Narrow" w:hAnsi="Arial Narrow"/>
          <w:sz w:val="20"/>
          <w:szCs w:val="20"/>
        </w:rPr>
      </w:pPr>
    </w:p>
    <w:p w14:paraId="052427D0" w14:textId="77777777" w:rsidR="00225964" w:rsidRPr="00225964" w:rsidRDefault="00225964" w:rsidP="00225964">
      <w:pPr>
        <w:spacing w:line="240" w:lineRule="auto"/>
        <w:jc w:val="both"/>
        <w:rPr>
          <w:rFonts w:ascii="Arial Narrow" w:hAnsi="Arial Narrow"/>
          <w:sz w:val="20"/>
          <w:szCs w:val="20"/>
        </w:rPr>
      </w:pPr>
    </w:p>
    <w:p w14:paraId="5718113B" w14:textId="77777777" w:rsidR="00225964" w:rsidRDefault="00225964" w:rsidP="00225964">
      <w:pPr>
        <w:spacing w:line="240" w:lineRule="auto"/>
        <w:jc w:val="right"/>
        <w:rPr>
          <w:rFonts w:ascii="Arial Narrow" w:hAnsi="Arial Narrow"/>
          <w:sz w:val="20"/>
          <w:szCs w:val="20"/>
        </w:rPr>
      </w:pPr>
      <w:r w:rsidRPr="00225964">
        <w:rPr>
          <w:rFonts w:ascii="Arial Narrow" w:hAnsi="Arial Narrow"/>
          <w:sz w:val="20"/>
          <w:szCs w:val="20"/>
        </w:rPr>
        <w:t>Asunto: Aceptación de Renuncia</w:t>
      </w:r>
    </w:p>
    <w:p w14:paraId="3E2E45A4" w14:textId="77777777" w:rsidR="00225964" w:rsidRDefault="00225964" w:rsidP="00225964">
      <w:pPr>
        <w:spacing w:line="240" w:lineRule="auto"/>
        <w:jc w:val="right"/>
        <w:rPr>
          <w:rFonts w:ascii="Arial Narrow" w:hAnsi="Arial Narrow"/>
          <w:sz w:val="20"/>
          <w:szCs w:val="20"/>
        </w:rPr>
      </w:pPr>
    </w:p>
    <w:p w14:paraId="7A11F898" w14:textId="77777777" w:rsidR="00225964" w:rsidRDefault="00225964" w:rsidP="00225964">
      <w:pPr>
        <w:spacing w:line="240" w:lineRule="auto"/>
        <w:jc w:val="right"/>
        <w:rPr>
          <w:rFonts w:ascii="Arial Narrow" w:hAnsi="Arial Narrow"/>
          <w:sz w:val="20"/>
          <w:szCs w:val="20"/>
        </w:rPr>
      </w:pPr>
    </w:p>
    <w:p w14:paraId="67967D51" w14:textId="77777777" w:rsidR="00225964" w:rsidRDefault="00225964" w:rsidP="00225964">
      <w:pPr>
        <w:spacing w:line="240" w:lineRule="auto"/>
        <w:jc w:val="right"/>
        <w:rPr>
          <w:rFonts w:ascii="Arial Narrow" w:hAnsi="Arial Narrow"/>
          <w:sz w:val="20"/>
          <w:szCs w:val="20"/>
        </w:rPr>
      </w:pPr>
    </w:p>
    <w:p w14:paraId="60FDED41" w14:textId="77777777" w:rsidR="00225964" w:rsidRPr="00225964" w:rsidRDefault="00225964" w:rsidP="00225964">
      <w:pPr>
        <w:spacing w:line="240" w:lineRule="auto"/>
        <w:jc w:val="right"/>
        <w:rPr>
          <w:rFonts w:ascii="Arial Narrow" w:hAnsi="Arial Narrow"/>
          <w:sz w:val="20"/>
          <w:szCs w:val="20"/>
        </w:rPr>
      </w:pPr>
    </w:p>
    <w:p w14:paraId="5159E6E3" w14:textId="77777777" w:rsidR="00225964" w:rsidRPr="00225964" w:rsidRDefault="00225964" w:rsidP="00225964">
      <w:pPr>
        <w:spacing w:line="240" w:lineRule="auto"/>
        <w:jc w:val="both"/>
        <w:rPr>
          <w:rFonts w:ascii="Arial Narrow" w:hAnsi="Arial Narrow"/>
          <w:sz w:val="20"/>
          <w:szCs w:val="20"/>
        </w:rPr>
      </w:pPr>
    </w:p>
    <w:p w14:paraId="00FB863C"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Respetado(a) Señor(a)</w:t>
      </w:r>
    </w:p>
    <w:p w14:paraId="6AAC060C" w14:textId="77777777" w:rsidR="00225964" w:rsidRPr="00225964" w:rsidRDefault="00225964" w:rsidP="00225964">
      <w:pPr>
        <w:spacing w:line="240" w:lineRule="auto"/>
        <w:jc w:val="both"/>
        <w:rPr>
          <w:rFonts w:ascii="Arial Narrow" w:hAnsi="Arial Narrow"/>
          <w:sz w:val="20"/>
          <w:szCs w:val="20"/>
        </w:rPr>
      </w:pPr>
    </w:p>
    <w:p w14:paraId="4C595143" w14:textId="77777777" w:rsidR="00225964" w:rsidRPr="00225964" w:rsidRDefault="00225964" w:rsidP="00225964">
      <w:pPr>
        <w:spacing w:line="240" w:lineRule="auto"/>
        <w:jc w:val="both"/>
        <w:rPr>
          <w:rFonts w:ascii="Arial Narrow" w:hAnsi="Arial Narrow"/>
          <w:sz w:val="20"/>
          <w:szCs w:val="20"/>
        </w:rPr>
      </w:pPr>
    </w:p>
    <w:p w14:paraId="198F4A4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Acusamos recibo de su carta con fecha {{FECHA_HOY}}, mediante la cual nos comunica su decisión de renunciar al cargo que usted ocupa en la Compañía. Frente a la misma me permito manifestarle que la Empresa acepta su renuncia, siendo el {{FECHA_FIN}} su último día laborado.</w:t>
      </w:r>
    </w:p>
    <w:p w14:paraId="2921BABF" w14:textId="77777777" w:rsidR="00225964" w:rsidRPr="00225964" w:rsidRDefault="00225964" w:rsidP="00225964">
      <w:pPr>
        <w:spacing w:line="240" w:lineRule="auto"/>
        <w:jc w:val="both"/>
        <w:rPr>
          <w:rFonts w:ascii="Arial Narrow" w:hAnsi="Arial Narrow"/>
          <w:sz w:val="20"/>
          <w:szCs w:val="20"/>
        </w:rPr>
      </w:pPr>
    </w:p>
    <w:p w14:paraId="0E05FE44"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Una vez terminado su contrato de trabajo, usted puede acercarse a las oficinas de Gestión del Talento Humano para retirar los documentos pertinentes, adicionalmente le informamos el valor de su liquidación y demás prestaciones y acreencias laborales, serán canceladas por transferencia electrónica a la cuenta utilizada para la consignación del último pago de nómina.</w:t>
      </w:r>
    </w:p>
    <w:p w14:paraId="16F8381E" w14:textId="77777777" w:rsidR="00225964" w:rsidRPr="00225964" w:rsidRDefault="00225964" w:rsidP="00225964">
      <w:pPr>
        <w:spacing w:line="240" w:lineRule="auto"/>
        <w:jc w:val="both"/>
        <w:rPr>
          <w:rFonts w:ascii="Arial Narrow" w:hAnsi="Arial Narrow"/>
          <w:sz w:val="20"/>
          <w:szCs w:val="20"/>
        </w:rPr>
      </w:pPr>
    </w:p>
    <w:p w14:paraId="4B8DA054"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Sea esta la oportunidad para agradecerle sus servicios prestados y desearle éxitos en sus nuevas actividades.</w:t>
      </w:r>
    </w:p>
    <w:p w14:paraId="134C90A8" w14:textId="77777777" w:rsidR="00225964" w:rsidRPr="00225964" w:rsidRDefault="00225964" w:rsidP="00225964">
      <w:pPr>
        <w:spacing w:line="240" w:lineRule="auto"/>
        <w:jc w:val="both"/>
        <w:rPr>
          <w:rFonts w:ascii="Arial Narrow" w:hAnsi="Arial Narrow"/>
          <w:sz w:val="20"/>
          <w:szCs w:val="20"/>
        </w:rPr>
      </w:pPr>
    </w:p>
    <w:p w14:paraId="7B564436"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Cordial saludo,</w:t>
      </w:r>
    </w:p>
    <w:p w14:paraId="4070F42A" w14:textId="77777777" w:rsidR="00225964" w:rsidRDefault="00225964" w:rsidP="00225964">
      <w:pPr>
        <w:spacing w:line="240" w:lineRule="auto"/>
        <w:jc w:val="both"/>
        <w:rPr>
          <w:rFonts w:ascii="Arial Narrow" w:hAnsi="Arial Narrow"/>
          <w:sz w:val="20"/>
          <w:szCs w:val="20"/>
        </w:rPr>
      </w:pPr>
    </w:p>
    <w:p w14:paraId="51483666" w14:textId="77777777" w:rsidR="00225964" w:rsidRDefault="00225964" w:rsidP="00225964">
      <w:pPr>
        <w:spacing w:line="240" w:lineRule="auto"/>
        <w:jc w:val="both"/>
        <w:rPr>
          <w:rFonts w:ascii="Arial Narrow" w:hAnsi="Arial Narrow"/>
          <w:sz w:val="20"/>
          <w:szCs w:val="20"/>
        </w:rPr>
      </w:pPr>
    </w:p>
    <w:p w14:paraId="10092014" w14:textId="28CCDB9A" w:rsidR="00225964" w:rsidRDefault="00225964" w:rsidP="00225964">
      <w:pPr>
        <w:spacing w:line="240" w:lineRule="auto"/>
        <w:jc w:val="both"/>
        <w:rPr>
          <w:rFonts w:ascii="Arial Narrow" w:hAnsi="Arial Narrow"/>
          <w:sz w:val="20"/>
          <w:szCs w:val="20"/>
        </w:rPr>
      </w:pPr>
    </w:p>
    <w:p w14:paraId="789A2E9D" w14:textId="1EC6D6F9" w:rsidR="00225964" w:rsidRDefault="00225964" w:rsidP="00225964">
      <w:pPr>
        <w:spacing w:line="240" w:lineRule="auto"/>
        <w:jc w:val="both"/>
        <w:rPr>
          <w:rFonts w:ascii="Arial Narrow" w:hAnsi="Arial Narrow"/>
          <w:sz w:val="20"/>
          <w:szCs w:val="20"/>
        </w:rPr>
      </w:pPr>
      <w:r>
        <w:rPr>
          <w:noProof/>
        </w:rPr>
        <w:drawing>
          <wp:anchor distT="114300" distB="114300" distL="114300" distR="114300" simplePos="0" relativeHeight="251661312" behindDoc="1" locked="0" layoutInCell="1" hidden="0" allowOverlap="1" wp14:anchorId="08B4BFBE" wp14:editId="70D2FBDD">
            <wp:simplePos x="0" y="0"/>
            <wp:positionH relativeFrom="column">
              <wp:posOffset>-95250</wp:posOffset>
            </wp:positionH>
            <wp:positionV relativeFrom="paragraph">
              <wp:posOffset>53975</wp:posOffset>
            </wp:positionV>
            <wp:extent cx="2404745" cy="1621155"/>
            <wp:effectExtent l="0" t="0" r="0" b="0"/>
            <wp:wrapNone/>
            <wp:docPr id="104291985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4745" cy="1621155"/>
                    </a:xfrm>
                    <a:prstGeom prst="rect">
                      <a:avLst/>
                    </a:prstGeom>
                    <a:ln/>
                  </pic:spPr>
                </pic:pic>
              </a:graphicData>
            </a:graphic>
          </wp:anchor>
        </w:drawing>
      </w:r>
    </w:p>
    <w:p w14:paraId="3A1002D7" w14:textId="308C34BB" w:rsidR="00225964" w:rsidRDefault="00225964" w:rsidP="00225964">
      <w:pPr>
        <w:spacing w:line="240" w:lineRule="auto"/>
        <w:jc w:val="both"/>
        <w:rPr>
          <w:rFonts w:ascii="Arial Narrow" w:hAnsi="Arial Narrow"/>
          <w:sz w:val="20"/>
          <w:szCs w:val="20"/>
        </w:rPr>
      </w:pPr>
    </w:p>
    <w:p w14:paraId="12F65F82" w14:textId="5DEC5AE0" w:rsidR="00225964" w:rsidRDefault="00225964" w:rsidP="00225964">
      <w:pPr>
        <w:spacing w:line="240" w:lineRule="auto"/>
        <w:jc w:val="both"/>
        <w:rPr>
          <w:rFonts w:ascii="Arial Narrow" w:hAnsi="Arial Narrow"/>
          <w:sz w:val="20"/>
          <w:szCs w:val="20"/>
        </w:rPr>
      </w:pPr>
    </w:p>
    <w:p w14:paraId="68005860" w14:textId="11F9AFF6" w:rsidR="00225964" w:rsidRDefault="00225964" w:rsidP="00225964">
      <w:pPr>
        <w:spacing w:line="240" w:lineRule="auto"/>
        <w:jc w:val="both"/>
        <w:rPr>
          <w:rFonts w:ascii="Arial Narrow" w:hAnsi="Arial Narrow"/>
          <w:sz w:val="20"/>
          <w:szCs w:val="20"/>
        </w:rPr>
      </w:pPr>
    </w:p>
    <w:p w14:paraId="1367FE6E" w14:textId="3D2CC673" w:rsidR="00225964" w:rsidRDefault="00225964" w:rsidP="00225964">
      <w:pPr>
        <w:spacing w:line="240" w:lineRule="auto"/>
        <w:jc w:val="both"/>
        <w:rPr>
          <w:rFonts w:ascii="Arial Narrow" w:hAnsi="Arial Narrow"/>
          <w:sz w:val="20"/>
          <w:szCs w:val="20"/>
        </w:rPr>
      </w:pPr>
    </w:p>
    <w:p w14:paraId="4EBB9CE9" w14:textId="77777777" w:rsidR="00225964" w:rsidRDefault="00225964" w:rsidP="00225964">
      <w:pPr>
        <w:spacing w:line="240" w:lineRule="auto"/>
        <w:jc w:val="both"/>
        <w:rPr>
          <w:rFonts w:ascii="Arial Narrow" w:hAnsi="Arial Narrow"/>
          <w:sz w:val="20"/>
          <w:szCs w:val="20"/>
        </w:rPr>
      </w:pPr>
    </w:p>
    <w:p w14:paraId="4BA3445B" w14:textId="1934444C" w:rsidR="00225964" w:rsidRDefault="00225964" w:rsidP="00225964">
      <w:pPr>
        <w:spacing w:line="240" w:lineRule="auto"/>
        <w:jc w:val="both"/>
        <w:rPr>
          <w:rFonts w:ascii="Arial Narrow" w:hAnsi="Arial Narrow"/>
          <w:sz w:val="20"/>
          <w:szCs w:val="20"/>
        </w:rPr>
      </w:pPr>
    </w:p>
    <w:p w14:paraId="0913CAD2" w14:textId="77777777" w:rsidR="00225964" w:rsidRDefault="00225964" w:rsidP="00225964">
      <w:pPr>
        <w:spacing w:line="240" w:lineRule="auto"/>
        <w:jc w:val="both"/>
        <w:rPr>
          <w:rFonts w:ascii="Arial Narrow" w:hAnsi="Arial Narrow"/>
          <w:sz w:val="20"/>
          <w:szCs w:val="20"/>
        </w:rPr>
      </w:pPr>
    </w:p>
    <w:p w14:paraId="3DF6FBB2" w14:textId="77777777" w:rsidR="00225964" w:rsidRDefault="00225964" w:rsidP="00225964">
      <w:pPr>
        <w:spacing w:line="240" w:lineRule="auto"/>
        <w:jc w:val="both"/>
        <w:rPr>
          <w:rFonts w:ascii="Arial Narrow" w:hAnsi="Arial Narrow"/>
          <w:sz w:val="20"/>
          <w:szCs w:val="20"/>
        </w:rPr>
      </w:pPr>
    </w:p>
    <w:p w14:paraId="172D0379" w14:textId="39A2348D" w:rsidR="00225964" w:rsidRDefault="00225964" w:rsidP="00225964">
      <w:pPr>
        <w:spacing w:line="240" w:lineRule="auto"/>
        <w:jc w:val="both"/>
        <w:rPr>
          <w:rFonts w:ascii="Arial Narrow" w:hAnsi="Arial Narrow"/>
          <w:sz w:val="20"/>
          <w:szCs w:val="20"/>
        </w:rPr>
      </w:pPr>
    </w:p>
    <w:p w14:paraId="3496E353" w14:textId="77777777" w:rsidR="00225964" w:rsidRPr="00225964" w:rsidRDefault="00225964" w:rsidP="00225964">
      <w:pPr>
        <w:spacing w:line="240" w:lineRule="auto"/>
        <w:jc w:val="both"/>
        <w:rPr>
          <w:rFonts w:ascii="Arial Narrow" w:hAnsi="Arial Narrow"/>
          <w:sz w:val="20"/>
          <w:szCs w:val="20"/>
        </w:rPr>
      </w:pPr>
    </w:p>
    <w:p w14:paraId="3783BAE3" w14:textId="77777777" w:rsidR="00225964" w:rsidRPr="00225964" w:rsidRDefault="00225964" w:rsidP="00225964">
      <w:pPr>
        <w:spacing w:line="240" w:lineRule="auto"/>
        <w:jc w:val="both"/>
        <w:rPr>
          <w:rFonts w:ascii="Arial Narrow" w:hAnsi="Arial Narrow"/>
          <w:sz w:val="20"/>
          <w:szCs w:val="20"/>
        </w:rPr>
      </w:pPr>
    </w:p>
    <w:p w14:paraId="53A56643"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{{NOMBRE_ANALISTA}}</w:t>
      </w:r>
    </w:p>
    <w:p w14:paraId="0B510357"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{{CARGO_ANALISTA}}</w:t>
      </w:r>
    </w:p>
    <w:p w14:paraId="145C7075" w14:textId="3DF9E2C5" w:rsidR="00225964" w:rsidRDefault="00225964" w:rsidP="00225964">
      <w:pPr>
        <w:spacing w:line="240" w:lineRule="auto"/>
        <w:jc w:val="both"/>
        <w:rPr>
          <w:b/>
          <w:bCs/>
          <w:sz w:val="28"/>
          <w:szCs w:val="28"/>
        </w:rPr>
      </w:pPr>
      <w:r w:rsidRPr="00225964">
        <w:rPr>
          <w:rFonts w:ascii="Arial Narrow" w:hAnsi="Arial Narrow"/>
          <w:sz w:val="20"/>
          <w:szCs w:val="20"/>
        </w:rPr>
        <w:t>Aseos La Perfección S.A.S.</w:t>
      </w:r>
    </w:p>
    <w:p w14:paraId="3EB7DC66" w14:textId="77777777" w:rsidR="00225964" w:rsidRDefault="00225964" w:rsidP="00A3595B">
      <w:pPr>
        <w:spacing w:line="240" w:lineRule="auto"/>
        <w:jc w:val="both"/>
        <w:rPr>
          <w:b/>
          <w:bCs/>
          <w:sz w:val="28"/>
          <w:szCs w:val="28"/>
        </w:rPr>
      </w:pPr>
    </w:p>
    <w:p w14:paraId="42E2E021" w14:textId="77777777" w:rsidR="0004045B" w:rsidRDefault="0004045B">
      <w:pPr>
        <w:spacing w:before="240"/>
        <w:jc w:val="both"/>
        <w:rPr>
          <w:sz w:val="24"/>
          <w:szCs w:val="24"/>
        </w:rPr>
      </w:pPr>
    </w:p>
    <w:p w14:paraId="5CA55F5B" w14:textId="77777777" w:rsidR="00225964" w:rsidRDefault="00225964">
      <w:pPr>
        <w:spacing w:before="240"/>
        <w:jc w:val="both"/>
        <w:rPr>
          <w:sz w:val="24"/>
          <w:szCs w:val="24"/>
        </w:rPr>
      </w:pPr>
    </w:p>
    <w:p w14:paraId="18D4C4DC" w14:textId="77777777" w:rsidR="00225964" w:rsidRDefault="00225964">
      <w:pPr>
        <w:spacing w:before="240"/>
        <w:jc w:val="both"/>
        <w:rPr>
          <w:sz w:val="24"/>
          <w:szCs w:val="24"/>
        </w:rPr>
      </w:pPr>
    </w:p>
    <w:p w14:paraId="1110C6A7" w14:textId="77777777" w:rsidR="00225964" w:rsidRDefault="00225964">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000000">
      <w:pPr>
        <w:spacing w:before="240"/>
        <w:jc w:val="both"/>
        <w:rPr>
          <w:rFonts w:ascii="Arial Narrow" w:hAnsi="Arial Narrow"/>
          <w:b/>
          <w:bCs/>
        </w:rPr>
      </w:pPr>
      <w:proofErr w:type="gramStart"/>
      <w:r w:rsidRPr="00E068FF">
        <w:rPr>
          <w:rFonts w:ascii="Arial Narrow" w:hAnsi="Arial Narrow"/>
          <w:b/>
          <w:bCs/>
        </w:rPr>
        <w:t>REF. :</w:t>
      </w:r>
      <w:proofErr w:type="gramEnd"/>
      <w:r w:rsidRPr="00E068FF">
        <w:rPr>
          <w:rFonts w:ascii="Arial Narrow" w:hAnsi="Arial Narrow"/>
          <w:b/>
          <w:bCs/>
        </w:rPr>
        <w:t xml:space="preserve">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77777777" w:rsidR="007E0AF4" w:rsidRPr="00E068FF" w:rsidRDefault="00000000">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w:t>
      </w:r>
      <w:proofErr w:type="spellStart"/>
      <w:r w:rsidRPr="00E068FF">
        <w:rPr>
          <w:rFonts w:ascii="Arial Narrow" w:hAnsi="Arial Narrow"/>
          <w:sz w:val="20"/>
          <w:szCs w:val="20"/>
        </w:rPr>
        <w:t>Colmedicos</w:t>
      </w:r>
      <w:proofErr w:type="spellEnd"/>
      <w:r w:rsidRPr="00E068FF">
        <w:rPr>
          <w:rFonts w:ascii="Arial Narrow" w:hAnsi="Arial Narrow"/>
          <w:sz w:val="20"/>
          <w:szCs w:val="20"/>
        </w:rPr>
        <w:t>, para agendar la cita, dentro de un periodo no mayor 5 (cinco)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10B84F9" w:rsidR="007E0AF4" w:rsidRDefault="00000000" w:rsidP="000C4F06">
      <w:pPr>
        <w:spacing w:before="240"/>
        <w:jc w:val="both"/>
        <w:rPr>
          <w:sz w:val="24"/>
          <w:szCs w:val="24"/>
        </w:rPr>
      </w:pPr>
      <w:r w:rsidRPr="00E068FF">
        <w:rPr>
          <w:rFonts w:ascii="Arial Narrow" w:hAnsi="Arial Narrow"/>
          <w:sz w:val="20"/>
          <w:szCs w:val="20"/>
        </w:rPr>
        <w:t>Cordialmente,</w:t>
      </w:r>
    </w:p>
    <w:p w14:paraId="1790EE86" w14:textId="01F906D9" w:rsidR="007E0AF4" w:rsidRDefault="00225964">
      <w:pPr>
        <w:ind w:right="-300"/>
        <w:jc w:val="both"/>
        <w:rPr>
          <w:sz w:val="24"/>
          <w:szCs w:val="24"/>
        </w:rPr>
      </w:pPr>
      <w:r>
        <w:rPr>
          <w:noProof/>
        </w:rPr>
        <w:drawing>
          <wp:anchor distT="114300" distB="114300" distL="114300" distR="114300" simplePos="0" relativeHeight="251658240" behindDoc="1" locked="0" layoutInCell="1" hidden="0" allowOverlap="1" wp14:anchorId="09093D63" wp14:editId="13D48D9E">
            <wp:simplePos x="0" y="0"/>
            <wp:positionH relativeFrom="column">
              <wp:posOffset>-152400</wp:posOffset>
            </wp:positionH>
            <wp:positionV relativeFrom="paragraph">
              <wp:posOffset>77470</wp:posOffset>
            </wp:positionV>
            <wp:extent cx="2404745" cy="162115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4745" cy="1621155"/>
                    </a:xfrm>
                    <a:prstGeom prst="rect">
                      <a:avLst/>
                    </a:prstGeom>
                    <a:ln/>
                  </pic:spPr>
                </pic:pic>
              </a:graphicData>
            </a:graphic>
          </wp:anchor>
        </w:drawing>
      </w:r>
      <w:r w:rsidR="00000000">
        <w:rPr>
          <w:sz w:val="24"/>
          <w:szCs w:val="24"/>
        </w:rPr>
        <w:t xml:space="preserve"> </w:t>
      </w:r>
    </w:p>
    <w:p w14:paraId="2E1B5995" w14:textId="77777777" w:rsidR="007E0AF4" w:rsidRDefault="00000000">
      <w:pPr>
        <w:ind w:right="-300"/>
        <w:jc w:val="both"/>
        <w:rPr>
          <w:sz w:val="24"/>
          <w:szCs w:val="24"/>
        </w:rPr>
      </w:pPr>
      <w:r>
        <w:rPr>
          <w:sz w:val="24"/>
          <w:szCs w:val="24"/>
        </w:rPr>
        <w:t xml:space="preserve"> </w:t>
      </w:r>
    </w:p>
    <w:p w14:paraId="6A4866DE" w14:textId="77777777" w:rsidR="007E0AF4" w:rsidRDefault="00000000">
      <w:pPr>
        <w:ind w:right="-300"/>
        <w:jc w:val="both"/>
        <w:rPr>
          <w:sz w:val="24"/>
          <w:szCs w:val="24"/>
        </w:rPr>
      </w:pPr>
      <w:r>
        <w:rPr>
          <w:sz w:val="24"/>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77A34788" w14:textId="77777777" w:rsidR="007E0AF4" w:rsidRDefault="00000000">
      <w:pPr>
        <w:spacing w:line="240" w:lineRule="auto"/>
        <w:jc w:val="both"/>
        <w:rPr>
          <w:sz w:val="24"/>
          <w:szCs w:val="24"/>
        </w:rPr>
      </w:pPr>
      <w:r>
        <w:rPr>
          <w:sz w:val="24"/>
          <w:szCs w:val="24"/>
        </w:rPr>
        <w:t>___________________________________</w:t>
      </w:r>
    </w:p>
    <w:p w14:paraId="31F40EE7" w14:textId="77777777" w:rsidR="000C4F06" w:rsidRDefault="000C4F06" w:rsidP="000C4F06">
      <w:pPr>
        <w:spacing w:before="240"/>
        <w:jc w:val="both"/>
        <w:rPr>
          <w:rFonts w:ascii="Arial Narrow" w:hAnsi="Arial Narrow"/>
          <w:b/>
          <w:bCs/>
          <w:sz w:val="20"/>
          <w:szCs w:val="20"/>
        </w:rPr>
      </w:pPr>
    </w:p>
    <w:p w14:paraId="1067FAC6" w14:textId="77777777" w:rsidR="00225964" w:rsidRPr="000C4F06" w:rsidRDefault="00225964" w:rsidP="000C4F06">
      <w:pPr>
        <w:spacing w:before="240"/>
        <w:jc w:val="both"/>
        <w:rPr>
          <w:rFonts w:ascii="Arial Narrow" w:hAnsi="Arial Narrow"/>
          <w:b/>
          <w:bCs/>
          <w:sz w:val="20"/>
          <w:szCs w:val="20"/>
        </w:rPr>
      </w:pPr>
    </w:p>
    <w:p w14:paraId="7AEC71A8" w14:textId="77777777" w:rsidR="000C4F06" w:rsidRPr="000C4F06" w:rsidRDefault="000C4F06" w:rsidP="007F48F3">
      <w:pPr>
        <w:jc w:val="both"/>
        <w:rPr>
          <w:rFonts w:ascii="Arial Narrow" w:hAnsi="Arial Narrow"/>
          <w:b/>
          <w:bCs/>
          <w:sz w:val="20"/>
          <w:szCs w:val="20"/>
        </w:rPr>
      </w:pPr>
      <w:r w:rsidRPr="000C4F06">
        <w:rPr>
          <w:rFonts w:ascii="Arial Narrow" w:hAnsi="Arial Narrow"/>
          <w:b/>
          <w:bCs/>
          <w:sz w:val="20"/>
          <w:szCs w:val="20"/>
        </w:rPr>
        <w:t>{{NOMBRE_ANALISTA}}</w:t>
      </w:r>
    </w:p>
    <w:p w14:paraId="5BD12DA5" w14:textId="77777777" w:rsidR="000C4F06" w:rsidRPr="000C4F06" w:rsidRDefault="000C4F06" w:rsidP="007F48F3">
      <w:pPr>
        <w:jc w:val="both"/>
        <w:rPr>
          <w:rFonts w:ascii="Arial Narrow" w:hAnsi="Arial Narrow"/>
          <w:b/>
          <w:bCs/>
          <w:sz w:val="20"/>
          <w:szCs w:val="20"/>
        </w:rPr>
      </w:pPr>
      <w:r w:rsidRPr="000C4F06">
        <w:rPr>
          <w:rFonts w:ascii="Arial Narrow" w:hAnsi="Arial Narrow"/>
          <w:b/>
          <w:bCs/>
          <w:sz w:val="20"/>
          <w:szCs w:val="20"/>
        </w:rPr>
        <w:t>{{CARGO_ANALISTA}}</w:t>
      </w:r>
    </w:p>
    <w:p w14:paraId="535CB3E9" w14:textId="02D0F746" w:rsidR="007E0AF4" w:rsidRDefault="000C4F06" w:rsidP="007F48F3">
      <w:pPr>
        <w:jc w:val="both"/>
        <w:rPr>
          <w:rFonts w:ascii="Arial Narrow" w:hAnsi="Arial Narrow"/>
          <w:b/>
          <w:bCs/>
          <w:sz w:val="20"/>
          <w:szCs w:val="20"/>
        </w:rPr>
      </w:pPr>
      <w:r w:rsidRPr="000C4F06">
        <w:rPr>
          <w:rFonts w:ascii="Arial Narrow" w:hAnsi="Arial Narrow"/>
          <w:b/>
          <w:bCs/>
          <w:sz w:val="20"/>
          <w:szCs w:val="20"/>
        </w:rPr>
        <w:t>Aseos La Perfección S.A.S.</w:t>
      </w:r>
    </w:p>
    <w:p w14:paraId="70921B17" w14:textId="77777777" w:rsidR="00E068FF" w:rsidRDefault="00E068FF" w:rsidP="007F48F3">
      <w:pPr>
        <w:jc w:val="both"/>
        <w:rPr>
          <w:sz w:val="24"/>
          <w:szCs w:val="24"/>
        </w:rPr>
      </w:pPr>
    </w:p>
    <w:p w14:paraId="4E293829" w14:textId="77777777" w:rsidR="00A3595B" w:rsidRDefault="00A3595B" w:rsidP="007F48F3">
      <w:pPr>
        <w:jc w:val="both"/>
        <w:rPr>
          <w:sz w:val="24"/>
          <w:szCs w:val="24"/>
        </w:rPr>
      </w:pPr>
    </w:p>
    <w:p w14:paraId="5966A5B9" w14:textId="77777777" w:rsidR="00A3595B" w:rsidRDefault="00A3595B" w:rsidP="007F48F3">
      <w:pPr>
        <w:jc w:val="both"/>
        <w:rPr>
          <w:sz w:val="24"/>
          <w:szCs w:val="24"/>
        </w:rPr>
      </w:pPr>
    </w:p>
    <w:p w14:paraId="15F7B027" w14:textId="77777777" w:rsidR="00A3595B" w:rsidRDefault="00A3595B" w:rsidP="007F48F3">
      <w:pPr>
        <w:jc w:val="both"/>
        <w:rPr>
          <w:sz w:val="24"/>
          <w:szCs w:val="24"/>
        </w:rPr>
      </w:pPr>
    </w:p>
    <w:p w14:paraId="1D0744F6" w14:textId="77777777" w:rsidR="00A3595B" w:rsidRDefault="00A3595B" w:rsidP="007F48F3">
      <w:pPr>
        <w:jc w:val="both"/>
        <w:rPr>
          <w:sz w:val="24"/>
          <w:szCs w:val="24"/>
        </w:rPr>
      </w:pPr>
    </w:p>
    <w:p w14:paraId="266ED201" w14:textId="77777777" w:rsidR="007E0AF4" w:rsidRDefault="007E0AF4">
      <w:pPr>
        <w:spacing w:before="240"/>
        <w:jc w:val="both"/>
        <w:rPr>
          <w:sz w:val="24"/>
          <w:szCs w:val="24"/>
        </w:rPr>
      </w:pPr>
    </w:p>
    <w:p w14:paraId="144FBB22" w14:textId="77777777" w:rsidR="0004045B" w:rsidRDefault="0004045B">
      <w:pPr>
        <w:spacing w:before="240"/>
        <w:jc w:val="both"/>
        <w:rPr>
          <w:sz w:val="24"/>
          <w:szCs w:val="24"/>
        </w:rPr>
      </w:pPr>
    </w:p>
    <w:p w14:paraId="047B3A79" w14:textId="77777777" w:rsidR="007E0AF4" w:rsidRPr="0004045B" w:rsidRDefault="00000000">
      <w:pPr>
        <w:spacing w:before="240"/>
        <w:jc w:val="center"/>
        <w:rPr>
          <w:rFonts w:ascii="Arial Narrow" w:hAnsi="Arial Narrow"/>
          <w:b/>
          <w:bCs/>
        </w:rPr>
      </w:pPr>
      <w:r w:rsidRPr="0004045B">
        <w:rPr>
          <w:rFonts w:ascii="Arial Narrow" w:hAnsi="Arial Narrow"/>
          <w:b/>
          <w:bCs/>
        </w:rPr>
        <w:t>ASEOS LA PERFECCIÓN SAS</w:t>
      </w:r>
    </w:p>
    <w:p w14:paraId="067ED9BA" w14:textId="77777777" w:rsidR="007E0AF4" w:rsidRPr="0004045B" w:rsidRDefault="00000000">
      <w:pPr>
        <w:spacing w:before="240"/>
        <w:jc w:val="center"/>
        <w:rPr>
          <w:rFonts w:ascii="Arial Narrow" w:hAnsi="Arial Narrow"/>
          <w:b/>
          <w:bCs/>
        </w:rPr>
      </w:pPr>
      <w:r w:rsidRPr="0004045B">
        <w:rPr>
          <w:rFonts w:ascii="Arial Narrow" w:hAnsi="Arial Narrow"/>
          <w:b/>
          <w:bCs/>
        </w:rPr>
        <w:t>EN CUMPLIMIENTO DE LA LEY 789</w:t>
      </w:r>
    </w:p>
    <w:p w14:paraId="4B7356AA" w14:textId="77777777" w:rsidR="007E0AF4" w:rsidRDefault="00000000">
      <w:pPr>
        <w:spacing w:before="240"/>
        <w:jc w:val="center"/>
        <w:rPr>
          <w:rFonts w:ascii="Arial Narrow" w:hAnsi="Arial Narrow"/>
          <w:b/>
          <w:bCs/>
        </w:rPr>
      </w:pPr>
      <w:r w:rsidRPr="0004045B">
        <w:rPr>
          <w:rFonts w:ascii="Arial Narrow" w:hAnsi="Arial Narrow"/>
          <w:b/>
          <w:bCs/>
        </w:rPr>
        <w:t>DEL 27 DE DICIEMBRE DE 2002</w:t>
      </w:r>
    </w:p>
    <w:p w14:paraId="0B72E681" w14:textId="77777777" w:rsidR="0004045B" w:rsidRDefault="0004045B">
      <w:pPr>
        <w:spacing w:before="240"/>
        <w:jc w:val="center"/>
        <w:rPr>
          <w:rFonts w:ascii="Arial Narrow" w:hAnsi="Arial Narrow"/>
          <w:b/>
          <w:bCs/>
        </w:rPr>
      </w:pPr>
    </w:p>
    <w:p w14:paraId="2341AA26" w14:textId="77777777" w:rsidR="0004045B" w:rsidRPr="0004045B" w:rsidRDefault="0004045B">
      <w:pPr>
        <w:spacing w:before="240"/>
        <w:jc w:val="center"/>
        <w:rPr>
          <w:rFonts w:ascii="Arial Narrow" w:hAnsi="Arial Narrow"/>
          <w:b/>
          <w:bCs/>
        </w:rPr>
      </w:pPr>
    </w:p>
    <w:p w14:paraId="22D08409" w14:textId="77777777" w:rsidR="007E0AF4" w:rsidRPr="0004045B" w:rsidRDefault="007E0AF4">
      <w:pPr>
        <w:spacing w:before="240"/>
        <w:jc w:val="center"/>
        <w:rPr>
          <w:rFonts w:ascii="Arial Narrow" w:hAnsi="Arial Narrow"/>
          <w:b/>
          <w:bCs/>
        </w:rPr>
      </w:pPr>
    </w:p>
    <w:p w14:paraId="346623AA" w14:textId="77777777" w:rsidR="007E0AF4" w:rsidRPr="0004045B" w:rsidRDefault="00000000">
      <w:pPr>
        <w:spacing w:before="240"/>
        <w:jc w:val="center"/>
        <w:rPr>
          <w:rFonts w:ascii="Arial Narrow" w:hAnsi="Arial Narrow"/>
          <w:b/>
          <w:bCs/>
        </w:rPr>
      </w:pPr>
      <w:r w:rsidRPr="0004045B">
        <w:rPr>
          <w:rFonts w:ascii="Arial Narrow" w:hAnsi="Arial Narrow"/>
          <w:b/>
          <w:bCs/>
        </w:rPr>
        <w:t>CERTIFICA</w:t>
      </w:r>
    </w:p>
    <w:p w14:paraId="4D72F4CB" w14:textId="77777777" w:rsidR="007E0AF4" w:rsidRPr="0004045B" w:rsidRDefault="007E0AF4">
      <w:pPr>
        <w:spacing w:before="240"/>
        <w:jc w:val="both"/>
        <w:rPr>
          <w:rFonts w:ascii="Arial Narrow" w:hAnsi="Arial Narrow"/>
        </w:rPr>
      </w:pPr>
    </w:p>
    <w:p w14:paraId="4E25E6E3" w14:textId="5DD3387D" w:rsidR="007E0AF4" w:rsidRPr="00524B5A" w:rsidRDefault="00000000">
      <w:pPr>
        <w:spacing w:before="240"/>
        <w:jc w:val="both"/>
        <w:rPr>
          <w:rFonts w:ascii="Arial Narrow" w:hAnsi="Arial Narrow"/>
          <w:sz w:val="20"/>
          <w:szCs w:val="20"/>
        </w:rPr>
      </w:pPr>
      <w:r w:rsidRPr="00524B5A">
        <w:rPr>
          <w:rFonts w:ascii="Arial Narrow" w:hAnsi="Arial Narrow"/>
          <w:sz w:val="20"/>
          <w:szCs w:val="20"/>
        </w:rPr>
        <w:t xml:space="preserve">Que ha efectuado oportunamente los pagos por concepto de Seguridad Social y Parafiscales de todos sus empleados, y por lo cual el estado de los aportes por el (la) señor (a) </w:t>
      </w:r>
      <w:r w:rsidR="000C4F06" w:rsidRPr="00524B5A">
        <w:rPr>
          <w:rFonts w:ascii="Arial Narrow" w:hAnsi="Arial Narrow"/>
          <w:b/>
          <w:bCs/>
          <w:sz w:val="20"/>
          <w:szCs w:val="20"/>
        </w:rPr>
        <w:t xml:space="preserve">{{NOMBRE_COMPLETO}} </w:t>
      </w:r>
      <w:r w:rsidRPr="00524B5A">
        <w:rPr>
          <w:rFonts w:ascii="Arial Narrow" w:hAnsi="Arial Narrow"/>
          <w:sz w:val="20"/>
          <w:szCs w:val="20"/>
        </w:rPr>
        <w:t xml:space="preserve">identificado (a) con </w:t>
      </w:r>
      <w:r w:rsidRPr="00524B5A">
        <w:rPr>
          <w:rFonts w:ascii="Arial Narrow" w:hAnsi="Arial Narrow"/>
          <w:b/>
          <w:bCs/>
          <w:sz w:val="20"/>
          <w:szCs w:val="20"/>
        </w:rPr>
        <w:t xml:space="preserve">CC. </w:t>
      </w:r>
      <w:r w:rsidRPr="00524B5A">
        <w:rPr>
          <w:rFonts w:ascii="Arial Narrow" w:hAnsi="Arial Narrow"/>
          <w:sz w:val="20"/>
          <w:szCs w:val="20"/>
        </w:rPr>
        <w:t xml:space="preserve">No </w:t>
      </w:r>
      <w:r w:rsidR="00EA507E" w:rsidRPr="00524B5A">
        <w:rPr>
          <w:rFonts w:ascii="Arial Narrow" w:hAnsi="Arial Narrow"/>
          <w:b/>
          <w:bCs/>
          <w:sz w:val="20"/>
          <w:szCs w:val="20"/>
        </w:rPr>
        <w:t xml:space="preserve">{{NUMERO_DOCUMENTO}}, </w:t>
      </w:r>
      <w:r w:rsidRPr="00524B5A">
        <w:rPr>
          <w:rFonts w:ascii="Arial Narrow" w:hAnsi="Arial Narrow"/>
          <w:sz w:val="20"/>
          <w:szCs w:val="20"/>
        </w:rPr>
        <w:t xml:space="preserve">quien laboró hasta el </w:t>
      </w:r>
      <w:r w:rsidR="00EA507E" w:rsidRPr="00524B5A">
        <w:rPr>
          <w:rFonts w:ascii="Arial Narrow" w:hAnsi="Arial Narrow"/>
          <w:b/>
          <w:bCs/>
          <w:sz w:val="20"/>
          <w:szCs w:val="20"/>
        </w:rPr>
        <w:t>{{FECHA_FIN}}</w:t>
      </w:r>
      <w:r w:rsidR="00544926" w:rsidRPr="00524B5A">
        <w:rPr>
          <w:rFonts w:ascii="Arial Narrow" w:hAnsi="Arial Narrow"/>
          <w:b/>
          <w:bCs/>
          <w:sz w:val="20"/>
          <w:szCs w:val="20"/>
        </w:rPr>
        <w:t>,</w:t>
      </w:r>
      <w:r w:rsidR="00EA507E" w:rsidRPr="00524B5A">
        <w:rPr>
          <w:rFonts w:ascii="Arial Narrow" w:hAnsi="Arial Narrow"/>
          <w:b/>
          <w:bCs/>
          <w:sz w:val="20"/>
          <w:szCs w:val="20"/>
        </w:rPr>
        <w:t xml:space="preserve"> </w:t>
      </w:r>
      <w:r w:rsidRPr="00524B5A">
        <w:rPr>
          <w:rFonts w:ascii="Arial Narrow" w:hAnsi="Arial Narrow"/>
          <w:sz w:val="20"/>
          <w:szCs w:val="20"/>
        </w:rPr>
        <w:t>se encuentran al día, y para ello nos permitimos informar que los aportes realizados mediante la planilla unificada en los tres últimos meses de cotización antes de la fecha del retiro de la persona en mención se encuentran al día.</w:t>
      </w:r>
    </w:p>
    <w:p w14:paraId="1F1775D2" w14:textId="177FAEAA" w:rsidR="007E0AF4" w:rsidRDefault="00000000">
      <w:pPr>
        <w:spacing w:before="240"/>
        <w:jc w:val="both"/>
        <w:rPr>
          <w:rFonts w:ascii="Arial Narrow" w:hAnsi="Arial Narrow"/>
          <w:sz w:val="20"/>
          <w:szCs w:val="20"/>
        </w:rPr>
      </w:pPr>
      <w:r w:rsidRPr="0004045B">
        <w:rPr>
          <w:rFonts w:ascii="Arial Narrow" w:hAnsi="Arial Narrow"/>
          <w:sz w:val="20"/>
          <w:szCs w:val="20"/>
        </w:rPr>
        <w:t xml:space="preserve">La presente certificación se expide con destino A QUIEN INTERESE, en Bogotá D.C., el día </w:t>
      </w:r>
      <w:r w:rsidR="009F6C73" w:rsidRPr="009F6C73">
        <w:rPr>
          <w:rFonts w:ascii="Arial Narrow" w:hAnsi="Arial Narrow"/>
          <w:sz w:val="20"/>
          <w:szCs w:val="20"/>
        </w:rPr>
        <w:t>{{FECHA_HOY}}</w:t>
      </w:r>
      <w:r w:rsidR="009F6C73">
        <w:rPr>
          <w:rFonts w:ascii="Arial Narrow" w:hAnsi="Arial Narrow"/>
          <w:sz w:val="20"/>
          <w:szCs w:val="20"/>
        </w:rPr>
        <w:t>.</w:t>
      </w:r>
    </w:p>
    <w:p w14:paraId="6DE73C5D" w14:textId="77777777" w:rsidR="007F48F3" w:rsidRPr="0004045B" w:rsidRDefault="007F48F3">
      <w:pPr>
        <w:spacing w:before="240"/>
        <w:jc w:val="both"/>
        <w:rPr>
          <w:rFonts w:ascii="Arial Narrow" w:hAnsi="Arial Narrow"/>
          <w:sz w:val="20"/>
          <w:szCs w:val="20"/>
        </w:rPr>
      </w:pPr>
    </w:p>
    <w:p w14:paraId="620FCD95" w14:textId="77777777" w:rsidR="007E0AF4" w:rsidRPr="0004045B" w:rsidRDefault="007E0AF4">
      <w:pPr>
        <w:spacing w:before="240"/>
        <w:jc w:val="both"/>
        <w:rPr>
          <w:rFonts w:ascii="Arial Narrow" w:hAnsi="Arial Narrow"/>
          <w:sz w:val="20"/>
          <w:szCs w:val="20"/>
        </w:rPr>
      </w:pPr>
    </w:p>
    <w:p w14:paraId="2D3ECB06" w14:textId="77777777" w:rsidR="0004045B" w:rsidRDefault="00000000">
      <w:pPr>
        <w:spacing w:before="240"/>
        <w:jc w:val="both"/>
        <w:rPr>
          <w:sz w:val="24"/>
          <w:szCs w:val="24"/>
        </w:rPr>
      </w:pPr>
      <w:r w:rsidRPr="0004045B">
        <w:rPr>
          <w:rFonts w:ascii="Arial Narrow" w:hAnsi="Arial Narrow"/>
          <w:sz w:val="20"/>
          <w:szCs w:val="20"/>
        </w:rPr>
        <w:t>Cordialmente</w:t>
      </w:r>
      <w:r>
        <w:rPr>
          <w:sz w:val="24"/>
          <w:szCs w:val="24"/>
        </w:rPr>
        <w:t>,</w:t>
      </w:r>
    </w:p>
    <w:p w14:paraId="134EB43C" w14:textId="5CFF7AE5" w:rsidR="007E0AF4" w:rsidRDefault="00000000">
      <w:pPr>
        <w:spacing w:before="240"/>
        <w:jc w:val="both"/>
        <w:rPr>
          <w:sz w:val="24"/>
          <w:szCs w:val="24"/>
        </w:rPr>
      </w:pPr>
      <w:r>
        <w:rPr>
          <w:noProof/>
        </w:rPr>
        <w:drawing>
          <wp:anchor distT="114300" distB="114300" distL="114300" distR="114300" simplePos="0" relativeHeight="251659264" behindDoc="1" locked="0" layoutInCell="1" hidden="0" allowOverlap="1" wp14:anchorId="7A1CEF6F" wp14:editId="431A5B87">
            <wp:simplePos x="0" y="0"/>
            <wp:positionH relativeFrom="column">
              <wp:posOffset>466725</wp:posOffset>
            </wp:positionH>
            <wp:positionV relativeFrom="paragraph">
              <wp:posOffset>141368</wp:posOffset>
            </wp:positionV>
            <wp:extent cx="2405130" cy="1621436"/>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5130" cy="1621436"/>
                    </a:xfrm>
                    <a:prstGeom prst="rect">
                      <a:avLst/>
                    </a:prstGeom>
                    <a:ln/>
                  </pic:spPr>
                </pic:pic>
              </a:graphicData>
            </a:graphic>
          </wp:anchor>
        </w:drawing>
      </w:r>
    </w:p>
    <w:p w14:paraId="4D6512E0" w14:textId="77777777" w:rsidR="007E0AF4" w:rsidRDefault="007E0AF4">
      <w:pPr>
        <w:spacing w:before="240"/>
        <w:jc w:val="both"/>
        <w:rPr>
          <w:sz w:val="24"/>
          <w:szCs w:val="24"/>
        </w:rPr>
      </w:pPr>
    </w:p>
    <w:p w14:paraId="3991F43E" w14:textId="77777777" w:rsidR="007E0AF4" w:rsidRDefault="00000000">
      <w:pPr>
        <w:ind w:right="-300"/>
        <w:jc w:val="both"/>
        <w:rPr>
          <w:sz w:val="24"/>
          <w:szCs w:val="24"/>
        </w:rPr>
      </w:pPr>
      <w:r>
        <w:rPr>
          <w:sz w:val="24"/>
          <w:szCs w:val="24"/>
        </w:rPr>
        <w:t xml:space="preserve"> </w:t>
      </w:r>
    </w:p>
    <w:p w14:paraId="2F53B256" w14:textId="77777777" w:rsidR="007E0AF4" w:rsidRDefault="00000000">
      <w:pPr>
        <w:ind w:right="-300"/>
        <w:jc w:val="both"/>
        <w:rPr>
          <w:sz w:val="24"/>
          <w:szCs w:val="24"/>
        </w:rPr>
      </w:pPr>
      <w:r>
        <w:rPr>
          <w:sz w:val="24"/>
          <w:szCs w:val="24"/>
        </w:rPr>
        <w:t xml:space="preserve"> </w:t>
      </w:r>
    </w:p>
    <w:p w14:paraId="38ED4F7B" w14:textId="77777777" w:rsidR="007E0AF4" w:rsidRDefault="00000000">
      <w:pPr>
        <w:ind w:right="-300"/>
        <w:jc w:val="both"/>
        <w:rPr>
          <w:sz w:val="24"/>
          <w:szCs w:val="24"/>
        </w:rPr>
      </w:pPr>
      <w:r>
        <w:rPr>
          <w:sz w:val="24"/>
          <w:szCs w:val="24"/>
        </w:rPr>
        <w:t xml:space="preserve"> </w:t>
      </w:r>
    </w:p>
    <w:p w14:paraId="030EEB0B" w14:textId="77777777" w:rsidR="007E0AF4" w:rsidRDefault="00000000">
      <w:pPr>
        <w:ind w:right="-300"/>
        <w:jc w:val="both"/>
        <w:rPr>
          <w:sz w:val="24"/>
          <w:szCs w:val="24"/>
        </w:rPr>
      </w:pPr>
      <w:r>
        <w:rPr>
          <w:sz w:val="24"/>
          <w:szCs w:val="24"/>
        </w:rPr>
        <w:t xml:space="preserve"> </w:t>
      </w:r>
    </w:p>
    <w:p w14:paraId="6E5BB1CD" w14:textId="77777777" w:rsidR="007E0AF4" w:rsidRDefault="00000000">
      <w:pPr>
        <w:spacing w:line="240" w:lineRule="auto"/>
        <w:jc w:val="both"/>
        <w:rPr>
          <w:sz w:val="24"/>
          <w:szCs w:val="24"/>
        </w:rPr>
      </w:pPr>
      <w:r>
        <w:rPr>
          <w:sz w:val="24"/>
          <w:szCs w:val="24"/>
        </w:rPr>
        <w:t>___________________________________</w:t>
      </w:r>
    </w:p>
    <w:p w14:paraId="36336E8E" w14:textId="77777777" w:rsidR="007F48F3" w:rsidRDefault="007F48F3">
      <w:pPr>
        <w:spacing w:line="240" w:lineRule="auto"/>
        <w:jc w:val="both"/>
        <w:rPr>
          <w:sz w:val="24"/>
          <w:szCs w:val="24"/>
        </w:rPr>
      </w:pPr>
    </w:p>
    <w:p w14:paraId="48FB3C81" w14:textId="77777777" w:rsidR="008356F1" w:rsidRPr="008356F1" w:rsidRDefault="008356F1" w:rsidP="007F48F3">
      <w:pPr>
        <w:jc w:val="both"/>
        <w:rPr>
          <w:rFonts w:ascii="Arial Narrow" w:hAnsi="Arial Narrow"/>
          <w:b/>
          <w:bCs/>
        </w:rPr>
      </w:pPr>
      <w:r w:rsidRPr="008356F1">
        <w:rPr>
          <w:rFonts w:ascii="Arial Narrow" w:hAnsi="Arial Narrow"/>
          <w:b/>
          <w:bCs/>
        </w:rPr>
        <w:t>YENY CUESTO</w:t>
      </w:r>
    </w:p>
    <w:p w14:paraId="694CF30F" w14:textId="77777777" w:rsidR="008356F1" w:rsidRPr="008356F1" w:rsidRDefault="008356F1" w:rsidP="007F48F3">
      <w:pPr>
        <w:jc w:val="both"/>
        <w:rPr>
          <w:rFonts w:ascii="Arial Narrow" w:hAnsi="Arial Narrow"/>
          <w:b/>
          <w:bCs/>
        </w:rPr>
      </w:pPr>
      <w:r w:rsidRPr="008356F1">
        <w:rPr>
          <w:rFonts w:ascii="Arial Narrow" w:hAnsi="Arial Narrow"/>
          <w:b/>
          <w:bCs/>
        </w:rPr>
        <w:lastRenderedPageBreak/>
        <w:t>ANALISTA TALENTO HUMANO</w:t>
      </w:r>
    </w:p>
    <w:p w14:paraId="6432D498" w14:textId="48156A41" w:rsidR="007E0AF4" w:rsidRDefault="008356F1" w:rsidP="007F48F3">
      <w:pPr>
        <w:jc w:val="both"/>
        <w:rPr>
          <w:rFonts w:ascii="Arial Narrow" w:hAnsi="Arial Narrow"/>
          <w:b/>
          <w:bCs/>
        </w:rPr>
      </w:pPr>
      <w:r w:rsidRPr="008356F1">
        <w:rPr>
          <w:rFonts w:ascii="Arial Narrow" w:hAnsi="Arial Narrow"/>
          <w:b/>
          <w:bCs/>
        </w:rPr>
        <w:t>Aseos La Perfección S.A.S.</w:t>
      </w:r>
    </w:p>
    <w:p w14:paraId="7A1E164C" w14:textId="77777777" w:rsidR="00C178A1" w:rsidRDefault="00C178A1" w:rsidP="008356F1">
      <w:pPr>
        <w:spacing w:before="240"/>
        <w:jc w:val="both"/>
        <w:rPr>
          <w:rFonts w:ascii="Arial Narrow" w:hAnsi="Arial Narrow"/>
          <w:b/>
          <w:bCs/>
        </w:rPr>
      </w:pPr>
    </w:p>
    <w:p w14:paraId="5EE38391" w14:textId="77777777" w:rsidR="007F48F3" w:rsidRDefault="007F48F3" w:rsidP="008356F1">
      <w:pPr>
        <w:spacing w:before="240"/>
        <w:jc w:val="both"/>
        <w:rPr>
          <w:rFonts w:ascii="Arial Narrow" w:hAnsi="Arial Narrow"/>
          <w:b/>
          <w:bCs/>
        </w:rPr>
      </w:pPr>
    </w:p>
    <w:p w14:paraId="5048BE5F" w14:textId="77777777" w:rsidR="007F48F3" w:rsidRDefault="007F48F3" w:rsidP="008356F1">
      <w:pPr>
        <w:spacing w:before="240"/>
        <w:jc w:val="both"/>
        <w:rPr>
          <w:rFonts w:ascii="Arial Narrow" w:hAnsi="Arial Narrow"/>
          <w:b/>
          <w:bCs/>
        </w:rPr>
      </w:pPr>
    </w:p>
    <w:p w14:paraId="1063FF3F" w14:textId="77777777" w:rsidR="00C178A1" w:rsidRDefault="00C178A1" w:rsidP="008356F1">
      <w:pPr>
        <w:spacing w:before="240"/>
        <w:jc w:val="both"/>
        <w:rPr>
          <w:sz w:val="24"/>
          <w:szCs w:val="24"/>
        </w:rPr>
      </w:pPr>
    </w:p>
    <w:p w14:paraId="0D12C475" w14:textId="77777777" w:rsidR="007E0AF4" w:rsidRDefault="00000000">
      <w:pPr>
        <w:spacing w:before="240"/>
        <w:jc w:val="center"/>
        <w:rPr>
          <w:rFonts w:ascii="Arial Narrow" w:hAnsi="Arial Narrow"/>
          <w:b/>
          <w:bCs/>
          <w:sz w:val="20"/>
          <w:szCs w:val="20"/>
        </w:rPr>
      </w:pPr>
      <w:r w:rsidRPr="0004045B">
        <w:rPr>
          <w:rFonts w:ascii="Arial Narrow" w:hAnsi="Arial Narrow"/>
          <w:b/>
          <w:bCs/>
          <w:sz w:val="20"/>
          <w:szCs w:val="20"/>
        </w:rPr>
        <w:t>INFORMACIÓN IMPORTANTE</w:t>
      </w:r>
    </w:p>
    <w:p w14:paraId="0870A702" w14:textId="77777777" w:rsidR="00A903F4" w:rsidRDefault="00A903F4">
      <w:pPr>
        <w:spacing w:before="240"/>
        <w:jc w:val="center"/>
        <w:rPr>
          <w:rFonts w:ascii="Arial Narrow" w:hAnsi="Arial Narrow"/>
          <w:b/>
          <w:bCs/>
          <w:sz w:val="20"/>
          <w:szCs w:val="20"/>
        </w:rPr>
      </w:pPr>
    </w:p>
    <w:p w14:paraId="447CD9AE" w14:textId="31E1C35C" w:rsidR="00A903F4" w:rsidRDefault="00A903F4" w:rsidP="00A903F4">
      <w:pPr>
        <w:spacing w:before="240"/>
        <w:rPr>
          <w:rFonts w:ascii="Arial Narrow" w:hAnsi="Arial Narrow"/>
          <w:b/>
          <w:bCs/>
          <w:sz w:val="20"/>
          <w:szCs w:val="20"/>
        </w:rPr>
      </w:pPr>
      <w:r w:rsidRPr="00A903F4">
        <w:rPr>
          <w:rFonts w:ascii="Arial Narrow" w:hAnsi="Arial Narrow"/>
          <w:b/>
          <w:bCs/>
          <w:sz w:val="20"/>
          <w:szCs w:val="20"/>
        </w:rPr>
        <w:t>Señor(a):</w:t>
      </w:r>
      <w:r w:rsidRPr="00A903F4">
        <w:rPr>
          <w:rFonts w:ascii="Arial Narrow" w:hAnsi="Arial Narrow"/>
          <w:b/>
          <w:bCs/>
          <w:sz w:val="20"/>
          <w:szCs w:val="20"/>
        </w:rPr>
        <w:br/>
        <w:t>{{NOMBRE_COMPLETO}}</w:t>
      </w:r>
      <w:r w:rsidRPr="00A903F4">
        <w:rPr>
          <w:rFonts w:ascii="Arial Narrow" w:hAnsi="Arial Narrow"/>
          <w:b/>
          <w:bCs/>
          <w:sz w:val="20"/>
          <w:szCs w:val="20"/>
        </w:rPr>
        <w:br/>
        <w:t>CC. {{NUMERO_DOCUMENTO}}</w:t>
      </w:r>
    </w:p>
    <w:p w14:paraId="6878B8C0" w14:textId="77777777" w:rsidR="00A903F4" w:rsidRPr="0004045B" w:rsidRDefault="00A903F4" w:rsidP="00A903F4">
      <w:pPr>
        <w:spacing w:before="240"/>
        <w:rPr>
          <w:rFonts w:ascii="Arial Narrow" w:hAnsi="Arial Narrow"/>
          <w:b/>
          <w:bCs/>
          <w:sz w:val="20"/>
          <w:szCs w:val="20"/>
        </w:rPr>
      </w:pPr>
    </w:p>
    <w:p w14:paraId="24076BF0" w14:textId="77777777" w:rsidR="007E0AF4" w:rsidRPr="0004045B" w:rsidRDefault="00000000">
      <w:pPr>
        <w:spacing w:before="240"/>
        <w:jc w:val="both"/>
        <w:rPr>
          <w:rFonts w:ascii="Arial Narrow" w:hAnsi="Arial Narrow"/>
          <w:sz w:val="20"/>
          <w:szCs w:val="20"/>
        </w:rPr>
      </w:pPr>
      <w:r w:rsidRPr="0004045B">
        <w:rPr>
          <w:rFonts w:ascii="Arial Narrow" w:hAnsi="Arial Narrow"/>
          <w:sz w:val="20"/>
          <w:szCs w:val="20"/>
        </w:rPr>
        <w:t>En Colombia existen mecanismos de protección al trabajador para cuando este queda desempleado; entre ellos y principalmente:</w:t>
      </w:r>
    </w:p>
    <w:p w14:paraId="4BC488D7" w14:textId="77777777" w:rsidR="007E0AF4" w:rsidRPr="0004045B" w:rsidRDefault="00000000">
      <w:pPr>
        <w:jc w:val="both"/>
        <w:rPr>
          <w:rFonts w:ascii="Arial Narrow" w:hAnsi="Arial Narrow"/>
          <w:sz w:val="20"/>
          <w:szCs w:val="20"/>
        </w:rPr>
      </w:pPr>
      <w:r w:rsidRPr="0004045B">
        <w:rPr>
          <w:rFonts w:ascii="Arial Narrow" w:hAnsi="Arial Narrow"/>
          <w:sz w:val="20"/>
          <w:szCs w:val="20"/>
        </w:rPr>
        <w:t>a) Subsidios</w:t>
      </w:r>
    </w:p>
    <w:p w14:paraId="4DC271DA" w14:textId="77777777" w:rsidR="007E0AF4" w:rsidRPr="0004045B" w:rsidRDefault="00000000">
      <w:pPr>
        <w:jc w:val="both"/>
        <w:rPr>
          <w:rFonts w:ascii="Arial Narrow" w:hAnsi="Arial Narrow"/>
          <w:sz w:val="20"/>
          <w:szCs w:val="20"/>
        </w:rPr>
      </w:pPr>
      <w:r w:rsidRPr="0004045B">
        <w:rPr>
          <w:rFonts w:ascii="Arial Narrow" w:hAnsi="Arial Narrow"/>
          <w:sz w:val="20"/>
          <w:szCs w:val="20"/>
        </w:rPr>
        <w:t>b) Capacitación laboral</w:t>
      </w:r>
    </w:p>
    <w:p w14:paraId="3796988E" w14:textId="77777777" w:rsidR="007E0AF4" w:rsidRPr="0004045B" w:rsidRDefault="00000000">
      <w:pPr>
        <w:jc w:val="both"/>
        <w:rPr>
          <w:rFonts w:ascii="Arial Narrow" w:hAnsi="Arial Narrow"/>
          <w:sz w:val="20"/>
          <w:szCs w:val="20"/>
        </w:rPr>
      </w:pPr>
      <w:r w:rsidRPr="0004045B">
        <w:rPr>
          <w:rFonts w:ascii="Arial Narrow" w:hAnsi="Arial Narrow"/>
          <w:sz w:val="20"/>
          <w:szCs w:val="20"/>
        </w:rPr>
        <w:t>c) Acceso a portales efectivos de búsqueda de empleo</w:t>
      </w:r>
    </w:p>
    <w:p w14:paraId="276749B1" w14:textId="77777777" w:rsidR="007E0AF4" w:rsidRPr="0004045B" w:rsidRDefault="00000000">
      <w:pPr>
        <w:jc w:val="both"/>
        <w:rPr>
          <w:rFonts w:ascii="Arial Narrow" w:hAnsi="Arial Narrow"/>
          <w:sz w:val="20"/>
          <w:szCs w:val="20"/>
        </w:rPr>
      </w:pPr>
      <w:r w:rsidRPr="0004045B">
        <w:rPr>
          <w:rFonts w:ascii="Arial Narrow" w:hAnsi="Arial Narrow"/>
          <w:sz w:val="20"/>
          <w:szCs w:val="20"/>
        </w:rPr>
        <w:t>d) Continuidad hasta por seis (6) meses en Seguridad Social (aportes a pensión y salud) y parafiscales (Subsidio Familiar)</w:t>
      </w:r>
    </w:p>
    <w:p w14:paraId="4082D76E" w14:textId="77777777" w:rsidR="007E0AF4" w:rsidRPr="0004045B" w:rsidRDefault="007E0AF4">
      <w:pPr>
        <w:jc w:val="both"/>
        <w:rPr>
          <w:rFonts w:ascii="Arial Narrow" w:hAnsi="Arial Narrow"/>
          <w:sz w:val="20"/>
          <w:szCs w:val="20"/>
        </w:rPr>
      </w:pPr>
    </w:p>
    <w:p w14:paraId="768F5F6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es el Mecanismo de Protección al Cesante MPC?</w:t>
      </w:r>
    </w:p>
    <w:p w14:paraId="754C5825"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0CDE805A" w14:textId="77777777" w:rsidR="007E0AF4" w:rsidRPr="0004045B" w:rsidRDefault="007E0AF4">
      <w:pPr>
        <w:spacing w:line="240" w:lineRule="auto"/>
        <w:jc w:val="both"/>
        <w:rPr>
          <w:rFonts w:ascii="Arial Narrow" w:hAnsi="Arial Narrow"/>
          <w:sz w:val="20"/>
          <w:szCs w:val="20"/>
        </w:rPr>
      </w:pPr>
    </w:p>
    <w:p w14:paraId="4EEEA861"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¿Quiénes pueden acceder al Mecanismo de Protección al Cesante?</w:t>
      </w:r>
    </w:p>
    <w:p w14:paraId="34BE671B"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Todos los trabajadores que hayan realizado aportes a las Cajas de Compensación Familiar durante al menos un año, continuo o discontinuo, en el transcurso de los últimos tres años.</w:t>
      </w:r>
    </w:p>
    <w:p w14:paraId="078656CC" w14:textId="77777777" w:rsidR="007E0AF4" w:rsidRPr="0004045B" w:rsidRDefault="007E0AF4">
      <w:pPr>
        <w:spacing w:line="240" w:lineRule="auto"/>
        <w:jc w:val="both"/>
        <w:rPr>
          <w:rFonts w:ascii="Arial Narrow" w:hAnsi="Arial Narrow"/>
          <w:sz w:val="20"/>
          <w:szCs w:val="20"/>
        </w:rPr>
      </w:pPr>
    </w:p>
    <w:p w14:paraId="47BC775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Cuánto tiempo tengo de salud después de terminado mi contrato de trabajo, en caso que no pueda acceder al Mecanismo de Protección al Cesante?</w:t>
      </w:r>
    </w:p>
    <w:p w14:paraId="243C583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3A122F78" w14:textId="77777777" w:rsidR="007E0AF4" w:rsidRPr="0004045B" w:rsidRDefault="007E0AF4">
      <w:pPr>
        <w:spacing w:line="240" w:lineRule="auto"/>
        <w:jc w:val="both"/>
        <w:rPr>
          <w:rFonts w:ascii="Arial Narrow" w:hAnsi="Arial Narrow"/>
          <w:sz w:val="20"/>
          <w:szCs w:val="20"/>
        </w:rPr>
      </w:pPr>
    </w:p>
    <w:p w14:paraId="66B3EC7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pasa con las Cesantías?</w:t>
      </w:r>
    </w:p>
    <w:p w14:paraId="1F83F504"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245B5520" w14:textId="77777777" w:rsidR="007E0AF4" w:rsidRPr="0004045B" w:rsidRDefault="007E0AF4">
      <w:pPr>
        <w:spacing w:line="240" w:lineRule="auto"/>
        <w:jc w:val="both"/>
        <w:rPr>
          <w:rFonts w:ascii="Arial Narrow" w:hAnsi="Arial Narrow"/>
          <w:sz w:val="20"/>
          <w:szCs w:val="20"/>
        </w:rPr>
      </w:pPr>
    </w:p>
    <w:p w14:paraId="5EDD68B7"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lastRenderedPageBreak/>
        <w:t>¿Qué beneficio puedo obtener de ahorrar parte de mis cesantías en el Mecanismo de Protección al Cesante?</w:t>
      </w:r>
    </w:p>
    <w:p w14:paraId="6F07283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009FC4B8" w14:textId="77777777" w:rsidR="007E0AF4" w:rsidRPr="0004045B" w:rsidRDefault="007E0AF4">
      <w:pPr>
        <w:spacing w:line="240" w:lineRule="auto"/>
        <w:jc w:val="both"/>
        <w:rPr>
          <w:rFonts w:ascii="Arial Narrow" w:hAnsi="Arial Narrow"/>
          <w:sz w:val="20"/>
          <w:szCs w:val="20"/>
        </w:rPr>
      </w:pPr>
    </w:p>
    <w:p w14:paraId="0C4A736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¿Puedo acceder al seguro de desempleo?</w:t>
      </w:r>
    </w:p>
    <w:p w14:paraId="1F3AF95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347D1ED1" w14:textId="77777777" w:rsidR="007E0AF4" w:rsidRPr="0004045B" w:rsidRDefault="007E0AF4">
      <w:pPr>
        <w:spacing w:line="240" w:lineRule="auto"/>
        <w:jc w:val="both"/>
        <w:rPr>
          <w:rFonts w:ascii="Arial Narrow" w:hAnsi="Arial Narrow"/>
          <w:sz w:val="20"/>
          <w:szCs w:val="20"/>
        </w:rPr>
      </w:pPr>
    </w:p>
    <w:p w14:paraId="3F1418B2"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¿Puedo seguir usando mis cesantías para educación, compra, construcción o mejoras de vivienda?</w:t>
      </w:r>
    </w:p>
    <w:p w14:paraId="010441EB"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trabajador que quiera usar las cesantías para educación, compra, construcción o mejoras de vivienda podrá usarla para este efecto el 100% de sus cesantías sin problema alguno.</w:t>
      </w:r>
    </w:p>
    <w:p w14:paraId="1B6176B1" w14:textId="77777777" w:rsidR="007E0AF4" w:rsidRPr="0004045B" w:rsidRDefault="007E0AF4">
      <w:pPr>
        <w:spacing w:line="240" w:lineRule="auto"/>
        <w:jc w:val="both"/>
        <w:rPr>
          <w:rFonts w:ascii="Arial Narrow" w:hAnsi="Arial Narrow"/>
          <w:sz w:val="20"/>
          <w:szCs w:val="20"/>
        </w:rPr>
      </w:pPr>
    </w:p>
    <w:p w14:paraId="05131F2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requisitos se necesitan para acceder a los beneficios ofrecidos por el Mecanismo de Protección al Cesante?</w:t>
      </w:r>
    </w:p>
    <w:p w14:paraId="499DBDCB"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1. Que su situación laboral haya terminado por cualquier causa.</w:t>
      </w:r>
    </w:p>
    <w:p w14:paraId="4386E88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2. Que hayan realizado aportes durante un año, continuo o discontinuo, a una Caja de Compensación Familiar en el transcurso de los últimos tres años.</w:t>
      </w:r>
    </w:p>
    <w:p w14:paraId="29945C9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3. Inscribirse en cualquiera de los servicios de empleo autorizados pertenecientes a la Red de Servicios de Empleo y desarrollar la ruta hacia la búsqueda de empleo.</w:t>
      </w:r>
    </w:p>
    <w:p w14:paraId="3BB1C263"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4. Estar inscrito en programas de capacitación y re-entrenamiento en los términos dispuestos por la reglamentación que expida el Gobierno Nacional.</w:t>
      </w:r>
    </w:p>
    <w:p w14:paraId="2D7B1127"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654DE00E" w14:textId="77777777" w:rsidR="007E0AF4" w:rsidRPr="0004045B" w:rsidRDefault="007E0AF4">
      <w:pPr>
        <w:spacing w:line="240" w:lineRule="auto"/>
        <w:jc w:val="both"/>
        <w:rPr>
          <w:rFonts w:ascii="Arial Narrow" w:hAnsi="Arial Narrow"/>
          <w:sz w:val="20"/>
          <w:szCs w:val="20"/>
        </w:rPr>
      </w:pPr>
    </w:p>
    <w:p w14:paraId="77995F96"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me exigen para conservar los beneficios del Mecanismo de Protección al Cesante?</w:t>
      </w:r>
    </w:p>
    <w:p w14:paraId="51F4E9E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1. Acudir a los servicios de colocación ofrecidos por el Servicio Público de Empleo.</w:t>
      </w:r>
    </w:p>
    <w:p w14:paraId="3BBE898E"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2. Cumplir con los trámites exigidos por el Servicio Público de Empleo y los requisitos para participar en el proceso de selección de los empleadores a los que sea remitido por este.</w:t>
      </w:r>
    </w:p>
    <w:p w14:paraId="17AFD45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3. No rechazar la ocupación que le ofrezca el Servicio Público de Empleo</w:t>
      </w:r>
    </w:p>
    <w:p w14:paraId="4F72F47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4. Culminar el proceso de formación al cual se haya inscrito para adecuar sus competencias básicas y laborales específicas, excepto en casos de fuerza mayor que reglamentará el Gobierno Nacional.</w:t>
      </w:r>
    </w:p>
    <w:p w14:paraId="081841CF" w14:textId="77777777" w:rsidR="007E0AF4" w:rsidRPr="0004045B" w:rsidRDefault="007E0AF4">
      <w:pPr>
        <w:spacing w:line="240" w:lineRule="auto"/>
        <w:jc w:val="both"/>
        <w:rPr>
          <w:rFonts w:ascii="Arial Narrow" w:hAnsi="Arial Narrow"/>
          <w:sz w:val="20"/>
          <w:szCs w:val="20"/>
        </w:rPr>
      </w:pPr>
    </w:p>
    <w:p w14:paraId="25A162D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¿Qué pasa si el trabajador no cumple los requisitos para recibir el beneficio?</w:t>
      </w:r>
    </w:p>
    <w:p w14:paraId="3B5A88C2"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Si el trabajador no es elegible para recibir los beneficios del Fondo de Solidaridad</w:t>
      </w:r>
    </w:p>
    <w:p w14:paraId="1B3D5777"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de Fomento al Empleo y Protección al Cesante, esta decisión contará con el recurso de reposición ante la Caja de Compensación donde presentó la solicitud.</w:t>
      </w:r>
    </w:p>
    <w:p w14:paraId="1B5133AB" w14:textId="77777777" w:rsidR="007E0AF4" w:rsidRPr="0004045B" w:rsidRDefault="007E0AF4">
      <w:pPr>
        <w:spacing w:line="240" w:lineRule="auto"/>
        <w:jc w:val="both"/>
        <w:rPr>
          <w:rFonts w:ascii="Arial Narrow" w:hAnsi="Arial Narrow"/>
          <w:sz w:val="20"/>
          <w:szCs w:val="20"/>
        </w:rPr>
      </w:pPr>
    </w:p>
    <w:p w14:paraId="1537ECE2"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¿Por cuánto tiempo se otorgan los beneficios del Mecanismo de Protección al Cesante?</w:t>
      </w:r>
    </w:p>
    <w:p w14:paraId="1D8751B3"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6B561152" w14:textId="16FC7F99" w:rsidR="007E0AF4" w:rsidRPr="0004045B" w:rsidRDefault="00510A6D">
      <w:pPr>
        <w:spacing w:line="240" w:lineRule="auto"/>
        <w:jc w:val="both"/>
        <w:rPr>
          <w:rFonts w:ascii="Arial Narrow" w:hAnsi="Arial Narrow"/>
          <w:sz w:val="20"/>
          <w:szCs w:val="20"/>
        </w:rPr>
      </w:pPr>
      <w:r w:rsidRPr="0004045B">
        <w:rPr>
          <w:rFonts w:ascii="Arial Narrow" w:hAnsi="Arial Narrow"/>
          <w:sz w:val="20"/>
          <w:szCs w:val="20"/>
        </w:rPr>
        <w:t>¿Cómo ingreso mi hoja de vida y busco empleo?</w:t>
      </w:r>
    </w:p>
    <w:p w14:paraId="5FE37A1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Por medio del siguiente portal: https://agenciapublicadeempleo.sena.edu.co/</w:t>
      </w:r>
    </w:p>
    <w:p w14:paraId="34CE9AA5" w14:textId="77777777" w:rsidR="007E0AF4" w:rsidRPr="0004045B" w:rsidRDefault="007E0AF4">
      <w:pPr>
        <w:spacing w:line="240" w:lineRule="auto"/>
        <w:jc w:val="both"/>
        <w:rPr>
          <w:rFonts w:ascii="Arial Narrow" w:hAnsi="Arial Narrow"/>
          <w:sz w:val="20"/>
          <w:szCs w:val="20"/>
        </w:rPr>
      </w:pPr>
    </w:p>
    <w:p w14:paraId="750F75D1"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¿Cómo realizo el trámite de Reconocimiento de los Beneficios?</w:t>
      </w:r>
    </w:p>
    <w:p w14:paraId="6D27D6D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trabajador deberá acercarse a solicitar a su Caja de Compensación Familiar el beneficio</w:t>
      </w:r>
    </w:p>
    <w:p w14:paraId="2C6B2445" w14:textId="67EB1C4E"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 xml:space="preserve">El cesante que cumpla con los requisitos, será incluido en el registro para pago de la cotización al Sistema de Seguridad Social en Salud y Pensiones y cuota monetaria de Subsidio Familiar, según corresponda. </w:t>
      </w:r>
      <w:r w:rsidR="00510A6D" w:rsidRPr="0004045B">
        <w:rPr>
          <w:rFonts w:ascii="Arial Narrow" w:hAnsi="Arial Narrow"/>
          <w:sz w:val="20"/>
          <w:szCs w:val="20"/>
        </w:rPr>
        <w:t>Además,</w:t>
      </w:r>
      <w:r w:rsidRPr="0004045B">
        <w:rPr>
          <w:rFonts w:ascii="Arial Narrow" w:hAnsi="Arial Narrow"/>
          <w:sz w:val="20"/>
          <w:szCs w:val="20"/>
        </w:rPr>
        <w:t xml:space="preserve"> para Iniciar el Proceso de Asesoría de Búsqueda, orientación ocupacional y capacitación.</w:t>
      </w:r>
    </w:p>
    <w:p w14:paraId="255B3D44" w14:textId="77777777" w:rsidR="007E0AF4" w:rsidRPr="0004045B" w:rsidRDefault="007E0AF4">
      <w:pPr>
        <w:spacing w:line="240" w:lineRule="auto"/>
        <w:jc w:val="both"/>
        <w:rPr>
          <w:rFonts w:ascii="Arial Narrow" w:hAnsi="Arial Narrow"/>
          <w:sz w:val="20"/>
          <w:szCs w:val="20"/>
        </w:rPr>
      </w:pPr>
    </w:p>
    <w:p w14:paraId="384A1725" w14:textId="76A193DC"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w:t>
      </w:r>
      <w:r w:rsidR="00510A6D" w:rsidRPr="0004045B">
        <w:rPr>
          <w:rFonts w:ascii="Arial Narrow" w:hAnsi="Arial Narrow"/>
          <w:sz w:val="20"/>
          <w:szCs w:val="20"/>
        </w:rPr>
        <w:t>Qué</w:t>
      </w:r>
      <w:r w:rsidRPr="0004045B">
        <w:rPr>
          <w:rFonts w:ascii="Arial Narrow" w:hAnsi="Arial Narrow"/>
          <w:sz w:val="20"/>
          <w:szCs w:val="20"/>
        </w:rPr>
        <w:t xml:space="preserve"> es, y como se pagan los beneficios?</w:t>
      </w:r>
    </w:p>
    <w:p w14:paraId="0D66BE30"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 xml:space="preserve">Los trabajadores que cumplan con el requisito de aportes a Cajas de Compensación Familiar recibirán un beneficio, con cargo al Fosfec, que consistirá en aportes al Sistema de Salud y Pensiones, calculado sobre un (1) smmlv. También tendrá </w:t>
      </w:r>
      <w:r w:rsidRPr="0004045B">
        <w:rPr>
          <w:rFonts w:ascii="Arial Narrow" w:hAnsi="Arial Narrow"/>
          <w:sz w:val="20"/>
          <w:szCs w:val="20"/>
        </w:rPr>
        <w:lastRenderedPageBreak/>
        <w:t>acceso a la cuota monetaria del subsidio familiar en las condiciones establecidas en la legislación vigente de acuerdo con lo que reglamente el Gobierno Nacional.</w:t>
      </w:r>
    </w:p>
    <w:p w14:paraId="399ADF73" w14:textId="77777777" w:rsidR="007E0AF4" w:rsidRPr="0004045B" w:rsidRDefault="007E0AF4">
      <w:pPr>
        <w:spacing w:line="240" w:lineRule="auto"/>
        <w:jc w:val="both"/>
        <w:rPr>
          <w:rFonts w:ascii="Arial Narrow" w:hAnsi="Arial Narrow"/>
          <w:sz w:val="20"/>
          <w:szCs w:val="20"/>
        </w:rPr>
      </w:pPr>
    </w:p>
    <w:p w14:paraId="057B1878" w14:textId="6A5110DA"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w:t>
      </w:r>
      <w:r w:rsidR="00510A6D" w:rsidRPr="0004045B">
        <w:rPr>
          <w:rFonts w:ascii="Arial Narrow" w:hAnsi="Arial Narrow"/>
          <w:sz w:val="20"/>
          <w:szCs w:val="20"/>
        </w:rPr>
        <w:t>Qué</w:t>
      </w:r>
      <w:r w:rsidRPr="0004045B">
        <w:rPr>
          <w:rFonts w:ascii="Arial Narrow" w:hAnsi="Arial Narrow"/>
          <w:sz w:val="20"/>
          <w:szCs w:val="20"/>
        </w:rPr>
        <w:t xml:space="preserve"> es la Capacitación para inserción laboral?</w:t>
      </w:r>
    </w:p>
    <w:p w14:paraId="5E667754"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El aprendizaje se basa en la práctica y habilita al aprendiz para el desempeño de una ocupación, su diseño es modular y basado en competencias laborales. Estas capacitaciones son entregadas gratuitamente.</w:t>
      </w:r>
    </w:p>
    <w:p w14:paraId="1BFCB326" w14:textId="77777777" w:rsidR="007E0AF4" w:rsidRPr="0004045B" w:rsidRDefault="007E0AF4">
      <w:pPr>
        <w:spacing w:line="240" w:lineRule="auto"/>
        <w:jc w:val="both"/>
        <w:rPr>
          <w:rFonts w:ascii="Arial Narrow" w:hAnsi="Arial Narrow"/>
          <w:sz w:val="20"/>
          <w:szCs w:val="20"/>
        </w:rPr>
      </w:pPr>
    </w:p>
    <w:p w14:paraId="48718648" w14:textId="4FB2AD14" w:rsidR="007E0AF4" w:rsidRPr="0004045B" w:rsidRDefault="00510A6D">
      <w:pPr>
        <w:spacing w:line="240" w:lineRule="auto"/>
        <w:jc w:val="both"/>
        <w:rPr>
          <w:rFonts w:ascii="Arial Narrow" w:hAnsi="Arial Narrow"/>
          <w:sz w:val="20"/>
          <w:szCs w:val="20"/>
        </w:rPr>
      </w:pPr>
      <w:r w:rsidRPr="0004045B">
        <w:rPr>
          <w:rFonts w:ascii="Arial Narrow" w:hAnsi="Arial Narrow"/>
          <w:sz w:val="20"/>
          <w:szCs w:val="20"/>
        </w:rPr>
        <w:t>¿En conclusión, cuáles son los beneficios?</w:t>
      </w:r>
    </w:p>
    <w:p w14:paraId="46394AF4"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Una vez verificados los requisitos de que trata el artículo 13 de la Ley 1636 de 2013, deberán seguirse las siguientes reglas para el pago de los aportes de Seguridad Social en Salud y Pensiones y de cuota monetaria por cesante:</w:t>
      </w:r>
    </w:p>
    <w:p w14:paraId="1EFD4178" w14:textId="77777777" w:rsidR="007E0AF4" w:rsidRPr="0004045B" w:rsidRDefault="007E0AF4">
      <w:pPr>
        <w:spacing w:line="240" w:lineRule="auto"/>
        <w:jc w:val="both"/>
        <w:rPr>
          <w:rFonts w:ascii="Arial Narrow" w:hAnsi="Arial Narrow"/>
          <w:sz w:val="20"/>
          <w:szCs w:val="20"/>
        </w:rPr>
      </w:pPr>
    </w:p>
    <w:p w14:paraId="74C54F5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50829A85"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3D6EC459"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3. Si un trabajador, además de realizar aportes a las Cajas de Compensación Familiar, voluntariamente hubiera ahorrado en el mecanismo de protección al cesante, recibirá como beneficio monetario un valor proporcional al monto del ahorro alcanzado.</w:t>
      </w:r>
    </w:p>
    <w:p w14:paraId="5D6F509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4. Acceso a los portales de búsqueda de empleo y mayor posibilidad de ser elegido en los procesos de búsqueda en empresas</w:t>
      </w:r>
    </w:p>
    <w:p w14:paraId="12747F6A"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5. Capacitación para inserción laboral</w:t>
      </w:r>
    </w:p>
    <w:p w14:paraId="1A48B9F6" w14:textId="77777777" w:rsidR="007E0AF4" w:rsidRDefault="007E0AF4">
      <w:pPr>
        <w:spacing w:line="240" w:lineRule="auto"/>
        <w:jc w:val="both"/>
        <w:rPr>
          <w:sz w:val="12"/>
          <w:szCs w:val="12"/>
        </w:rPr>
      </w:pPr>
    </w:p>
    <w:p w14:paraId="7312CB89"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33173750" w14:textId="77777777" w:rsidR="007E0AF4" w:rsidRPr="0004045B" w:rsidRDefault="007E0AF4">
      <w:pPr>
        <w:spacing w:line="240" w:lineRule="auto"/>
        <w:jc w:val="both"/>
        <w:rPr>
          <w:rFonts w:ascii="Arial Narrow" w:hAnsi="Arial Narrow"/>
          <w:sz w:val="20"/>
          <w:szCs w:val="20"/>
        </w:rPr>
      </w:pPr>
    </w:p>
    <w:p w14:paraId="1CB1CB4F"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6BD167F8" w14:textId="77777777" w:rsidR="007E0AF4" w:rsidRPr="0004045B" w:rsidRDefault="007E0AF4">
      <w:pPr>
        <w:spacing w:line="240" w:lineRule="auto"/>
        <w:jc w:val="both"/>
        <w:rPr>
          <w:rFonts w:ascii="Arial Narrow" w:hAnsi="Arial Narrow"/>
          <w:sz w:val="20"/>
          <w:szCs w:val="20"/>
        </w:rPr>
      </w:pPr>
    </w:p>
    <w:p w14:paraId="5B8E7FDD" w14:textId="77777777" w:rsidR="007E0AF4" w:rsidRPr="0004045B" w:rsidRDefault="00000000">
      <w:pPr>
        <w:spacing w:line="240" w:lineRule="auto"/>
        <w:jc w:val="both"/>
        <w:rPr>
          <w:rFonts w:ascii="Arial Narrow" w:hAnsi="Arial Narrow"/>
          <w:sz w:val="20"/>
          <w:szCs w:val="20"/>
        </w:rPr>
      </w:pPr>
      <w:r w:rsidRPr="0004045B">
        <w:rPr>
          <w:rFonts w:ascii="Arial Narrow" w:hAnsi="Arial Narrow"/>
          <w:sz w:val="20"/>
          <w:szCs w:val="20"/>
        </w:rPr>
        <w:t>Este documento se circulará en forma física o de manera electrónica, los cambios en su contenido están supeditados a las reglamentaciones que sobre el particular se expidan por el Gobierno Nacional</w:t>
      </w:r>
    </w:p>
    <w:p w14:paraId="04CC3B59" w14:textId="77777777" w:rsidR="007E0AF4" w:rsidRPr="0004045B" w:rsidRDefault="007E0AF4">
      <w:pPr>
        <w:spacing w:line="240" w:lineRule="auto"/>
        <w:jc w:val="both"/>
        <w:rPr>
          <w:rFonts w:ascii="Arial Narrow" w:hAnsi="Arial Narrow"/>
          <w:sz w:val="20"/>
          <w:szCs w:val="20"/>
        </w:rPr>
      </w:pPr>
    </w:p>
    <w:p w14:paraId="2A0D74B0" w14:textId="77777777" w:rsidR="007E0AF4" w:rsidRDefault="007E0AF4">
      <w:pPr>
        <w:spacing w:line="240" w:lineRule="auto"/>
        <w:jc w:val="right"/>
        <w:rPr>
          <w:sz w:val="14"/>
          <w:szCs w:val="14"/>
        </w:rPr>
      </w:pPr>
    </w:p>
    <w:p w14:paraId="614255FB" w14:textId="77777777" w:rsidR="007E0AF4" w:rsidRDefault="007E0AF4">
      <w:pPr>
        <w:spacing w:line="240" w:lineRule="auto"/>
        <w:jc w:val="right"/>
        <w:rPr>
          <w:sz w:val="14"/>
          <w:szCs w:val="14"/>
        </w:rPr>
      </w:pPr>
    </w:p>
    <w:p w14:paraId="48E97A6A" w14:textId="77777777" w:rsidR="007E0AF4" w:rsidRDefault="007E0AF4">
      <w:pPr>
        <w:spacing w:line="240" w:lineRule="auto"/>
        <w:jc w:val="right"/>
        <w:rPr>
          <w:sz w:val="14"/>
          <w:szCs w:val="14"/>
        </w:rPr>
      </w:pPr>
    </w:p>
    <w:p w14:paraId="400A147E" w14:textId="77777777" w:rsidR="007E0AF4" w:rsidRDefault="007E0AF4">
      <w:pPr>
        <w:spacing w:line="240" w:lineRule="auto"/>
        <w:jc w:val="right"/>
        <w:rPr>
          <w:sz w:val="14"/>
          <w:szCs w:val="14"/>
        </w:rPr>
      </w:pPr>
    </w:p>
    <w:p w14:paraId="5DC0F366" w14:textId="77777777" w:rsidR="007E0AF4" w:rsidRDefault="007E0AF4">
      <w:pPr>
        <w:spacing w:line="240" w:lineRule="auto"/>
        <w:jc w:val="right"/>
        <w:rPr>
          <w:sz w:val="14"/>
          <w:szCs w:val="14"/>
        </w:rPr>
      </w:pPr>
    </w:p>
    <w:p w14:paraId="4E4670C9" w14:textId="77777777" w:rsidR="007E0AF4" w:rsidRDefault="007E0AF4">
      <w:pPr>
        <w:spacing w:line="240" w:lineRule="auto"/>
        <w:jc w:val="right"/>
        <w:rPr>
          <w:sz w:val="14"/>
          <w:szCs w:val="14"/>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000000">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027847D" w14:textId="4156AE71" w:rsidR="007E0AF4" w:rsidRPr="0004045B" w:rsidRDefault="00A903F4" w:rsidP="00A903F4">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p w14:paraId="27126DC1" w14:textId="77777777" w:rsidR="007E0AF4" w:rsidRPr="0004045B" w:rsidRDefault="007E0AF4">
      <w:pPr>
        <w:spacing w:line="240" w:lineRule="auto"/>
        <w:jc w:val="both"/>
        <w:rPr>
          <w:rFonts w:ascii="Arial Narrow" w:hAnsi="Arial Narrow"/>
          <w:sz w:val="20"/>
          <w:szCs w:val="20"/>
        </w:rPr>
      </w:pP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D4A52" w14:textId="77777777" w:rsidR="00704BEB" w:rsidRDefault="00704BEB">
      <w:pPr>
        <w:spacing w:line="240" w:lineRule="auto"/>
      </w:pPr>
      <w:r>
        <w:separator/>
      </w:r>
    </w:p>
  </w:endnote>
  <w:endnote w:type="continuationSeparator" w:id="0">
    <w:p w14:paraId="56BD2FF6" w14:textId="77777777" w:rsidR="00704BEB" w:rsidRDefault="00704B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D41DB837-2A05-468E-8FEF-BD18D2C1C2C2}"/>
    <w:embedBold r:id="rId2" w:fontKey="{FEACA5B0-EBEC-43CE-98D0-AF8A189B2C05}"/>
  </w:font>
  <w:font w:name="Calibri">
    <w:panose1 w:val="020F0502020204030204"/>
    <w:charset w:val="00"/>
    <w:family w:val="swiss"/>
    <w:pitch w:val="variable"/>
    <w:sig w:usb0="E4002EFF" w:usb1="C200247B" w:usb2="00000009" w:usb3="00000000" w:csb0="000001FF" w:csb1="00000000"/>
    <w:embedRegular r:id="rId3" w:fontKey="{325F81D1-A07C-4533-B19B-ACE7636ED075}"/>
  </w:font>
  <w:font w:name="Cambria">
    <w:panose1 w:val="02040503050406030204"/>
    <w:charset w:val="00"/>
    <w:family w:val="roman"/>
    <w:pitch w:val="variable"/>
    <w:sig w:usb0="E00006FF" w:usb1="420024FF" w:usb2="02000000" w:usb3="00000000" w:csb0="0000019F" w:csb1="00000000"/>
    <w:embedRegular r:id="rId4" w:fontKey="{9842D731-33D9-4A2B-A1D5-CD7F04DE148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000000">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FE630" w14:textId="77777777" w:rsidR="00704BEB" w:rsidRDefault="00704BEB">
      <w:pPr>
        <w:spacing w:line="240" w:lineRule="auto"/>
      </w:pPr>
      <w:r>
        <w:separator/>
      </w:r>
    </w:p>
  </w:footnote>
  <w:footnote w:type="continuationSeparator" w:id="0">
    <w:p w14:paraId="79F7A3CF" w14:textId="77777777" w:rsidR="00704BEB" w:rsidRDefault="00704B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77777777" w:rsidR="007E0AF4" w:rsidRDefault="00000000">
    <w:pPr>
      <w:ind w:left="-420" w:right="-520"/>
    </w:pPr>
    <w:r>
      <w:t xml:space="preserve"> </w:t>
    </w:r>
    <w:r>
      <w:rPr>
        <w:noProof/>
      </w:rPr>
      <w:drawing>
        <wp:anchor distT="114300" distB="114300" distL="114300" distR="114300" simplePos="0" relativeHeight="251658240" behindDoc="1" locked="0" layoutInCell="1" hidden="0" allowOverlap="1" wp14:anchorId="542AFB6D" wp14:editId="0FFC6CD3">
          <wp:simplePos x="0" y="0"/>
          <wp:positionH relativeFrom="column">
            <wp:posOffset>1343025</wp:posOffset>
          </wp:positionH>
          <wp:positionV relativeFrom="paragraph">
            <wp:posOffset>104776</wp:posOffset>
          </wp:positionV>
          <wp:extent cx="1666875" cy="8100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6875" cy="810070"/>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61E7A787" wp14:editId="0F12CDD2">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581067" cy="900113"/>
                  </a:xfrm>
                  <a:prstGeom prst="rect">
                    <a:avLst/>
                  </a:prstGeom>
                  <a:ln/>
                </pic:spPr>
              </pic:pic>
            </a:graphicData>
          </a:graphic>
        </wp:anchor>
      </w:drawing>
    </w:r>
    <w:r>
      <w:rPr>
        <w:noProof/>
      </w:rPr>
      <w:drawing>
        <wp:anchor distT="114300" distB="114300" distL="114300" distR="114300" simplePos="0" relativeHeight="251660288" behindDoc="1" locked="0" layoutInCell="1" hidden="0" allowOverlap="1" wp14:anchorId="5F6EBAB8" wp14:editId="35FDFEFC">
          <wp:simplePos x="0" y="0"/>
          <wp:positionH relativeFrom="column">
            <wp:posOffset>4648200</wp:posOffset>
          </wp:positionH>
          <wp:positionV relativeFrom="paragraph">
            <wp:posOffset>57151</wp:posOffset>
          </wp:positionV>
          <wp:extent cx="1804823" cy="6667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a:stretch>
                    <a:fillRect/>
                  </a:stretch>
                </pic:blipFill>
                <pic:spPr>
                  <a:xfrm>
                    <a:off x="0" y="0"/>
                    <a:ext cx="1804823" cy="666750"/>
                  </a:xfrm>
                  <a:prstGeom prst="rect">
                    <a:avLst/>
                  </a:prstGeom>
                  <a:ln/>
                </pic:spPr>
              </pic:pic>
            </a:graphicData>
          </a:graphic>
        </wp:anchor>
      </w:drawing>
    </w:r>
  </w:p>
  <w:p w14:paraId="307A1A82" w14:textId="77777777" w:rsidR="007E0AF4" w:rsidRDefault="00000000">
    <w:pPr>
      <w:ind w:left="-420" w:right="-520"/>
    </w:pPr>
    <w:r>
      <w:t xml:space="preserve"> </w:t>
    </w:r>
  </w:p>
  <w:p w14:paraId="5757CB7C" w14:textId="77777777" w:rsidR="007E0AF4" w:rsidRDefault="00000000">
    <w:pPr>
      <w:ind w:left="-420" w:right="-520"/>
    </w:pPr>
    <w:r>
      <w:t xml:space="preserve">                                        </w:t>
    </w:r>
    <w:r>
      <w:tab/>
    </w:r>
  </w:p>
  <w:p w14:paraId="5E264137" w14:textId="77777777" w:rsidR="007E0AF4" w:rsidRDefault="00000000">
    <w:pPr>
      <w:ind w:left="-420" w:right="-520"/>
    </w:pPr>
    <w:r>
      <w:t xml:space="preserve">                                                                                    </w:t>
    </w:r>
  </w:p>
  <w:p w14:paraId="7CA0CDC4" w14:textId="77777777" w:rsidR="007E0AF4" w:rsidRDefault="00000000">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1A04A7"/>
    <w:rsid w:val="002209FF"/>
    <w:rsid w:val="00225964"/>
    <w:rsid w:val="00472879"/>
    <w:rsid w:val="00510A6D"/>
    <w:rsid w:val="00524B5A"/>
    <w:rsid w:val="00544926"/>
    <w:rsid w:val="006C2F80"/>
    <w:rsid w:val="00704BEB"/>
    <w:rsid w:val="00765801"/>
    <w:rsid w:val="007B415E"/>
    <w:rsid w:val="007E0AF4"/>
    <w:rsid w:val="007F48F3"/>
    <w:rsid w:val="008356F1"/>
    <w:rsid w:val="009F6C73"/>
    <w:rsid w:val="00A3595B"/>
    <w:rsid w:val="00A903F4"/>
    <w:rsid w:val="00AD6C07"/>
    <w:rsid w:val="00BB27FA"/>
    <w:rsid w:val="00C178A1"/>
    <w:rsid w:val="00D909B6"/>
    <w:rsid w:val="00E068FF"/>
    <w:rsid w:val="00EA507E"/>
    <w:rsid w:val="00EF61FC"/>
    <w:rsid w:val="00F04954"/>
    <w:rsid w:val="00F64B3F"/>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6</Pages>
  <Words>1813</Words>
  <Characters>9976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25</cp:revision>
  <dcterms:created xsi:type="dcterms:W3CDTF">2026-03-25T17:28:00Z</dcterms:created>
  <dcterms:modified xsi:type="dcterms:W3CDTF">2026-04-07T13:22:00Z</dcterms:modified>
</cp:coreProperties>
</file>