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BD42" w14:textId="77777777" w:rsidR="00CA4157" w:rsidRPr="006B09E6" w:rsidRDefault="00CA4157" w:rsidP="00CA4157">
      <w:pPr>
        <w:pStyle w:val="Titre"/>
        <w:spacing w:before="240" w:after="120"/>
        <w:rPr>
          <w:rFonts w:hint="eastAsia"/>
          <w:color w:val="4472C4" w:themeColor="accent1"/>
          <w:sz w:val="52"/>
          <w:szCs w:val="52"/>
        </w:rPr>
      </w:pPr>
      <w:r w:rsidRPr="006B09E6">
        <w:rPr>
          <w:color w:val="4472C4" w:themeColor="accent1"/>
          <w:sz w:val="52"/>
          <w:szCs w:val="52"/>
        </w:rPr>
        <w:t>RAPPORT D’ÉTAT DE PROJET</w:t>
      </w:r>
    </w:p>
    <w:p w14:paraId="68E034D6" w14:textId="77777777" w:rsidR="00CA4157" w:rsidRDefault="00CA4157" w:rsidP="00CA4157">
      <w:pPr>
        <w:rPr>
          <w:rFonts w:hint="eastAsia"/>
        </w:rPr>
      </w:pPr>
    </w:p>
    <w:p w14:paraId="7C57E7DB" w14:textId="77777777" w:rsidR="00CA4157" w:rsidRDefault="00CA4157" w:rsidP="00CA4157">
      <w:pPr>
        <w:rPr>
          <w:rFonts w:hint="eastAsia"/>
        </w:rPr>
      </w:pPr>
    </w:p>
    <w:p w14:paraId="5366AEE6" w14:textId="77777777" w:rsidR="00CA4157" w:rsidRDefault="00CA4157" w:rsidP="00CA4157">
      <w:pPr>
        <w:pStyle w:val="Titre2"/>
        <w:rPr>
          <w:rFonts w:hint="eastAsia"/>
        </w:rPr>
      </w:pPr>
      <w:r>
        <w:t>PROJET LABO</w:t>
      </w:r>
    </w:p>
    <w:p w14:paraId="25508E97" w14:textId="77777777" w:rsidR="00CA4157" w:rsidRDefault="00CA4157" w:rsidP="00CA4157">
      <w:pPr>
        <w:rPr>
          <w:rFonts w:hint="eastAsia"/>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437"/>
        <w:gridCol w:w="2437"/>
        <w:gridCol w:w="2437"/>
        <w:gridCol w:w="2437"/>
      </w:tblGrid>
      <w:tr w:rsidR="00CA4157" w14:paraId="5E569086" w14:textId="77777777" w:rsidTr="00380B3B">
        <w:tc>
          <w:tcPr>
            <w:tcW w:w="2407" w:type="dxa"/>
            <w:tcBorders>
              <w:top w:val="single" w:sz="4" w:space="0" w:color="000000"/>
              <w:left w:val="single" w:sz="4" w:space="0" w:color="000000"/>
              <w:bottom w:val="single" w:sz="4" w:space="0" w:color="000000"/>
            </w:tcBorders>
          </w:tcPr>
          <w:p w14:paraId="1E7AF2F3" w14:textId="77777777" w:rsidR="00CA4157" w:rsidRDefault="00CA4157" w:rsidP="00380B3B">
            <w:pPr>
              <w:pStyle w:val="Contenudetableau"/>
              <w:rPr>
                <w:rFonts w:hint="eastAsia"/>
              </w:rPr>
            </w:pPr>
            <w:r>
              <w:t>Équipe</w:t>
            </w:r>
          </w:p>
        </w:tc>
        <w:tc>
          <w:tcPr>
            <w:tcW w:w="2407" w:type="dxa"/>
            <w:tcBorders>
              <w:top w:val="single" w:sz="4" w:space="0" w:color="000000"/>
              <w:left w:val="single" w:sz="4" w:space="0" w:color="000000"/>
              <w:bottom w:val="single" w:sz="4" w:space="0" w:color="000000"/>
            </w:tcBorders>
          </w:tcPr>
          <w:p w14:paraId="6DC721AD" w14:textId="77777777" w:rsidR="00CA4157" w:rsidRDefault="00CA4157" w:rsidP="00380B3B">
            <w:pPr>
              <w:pStyle w:val="Contenudetableau"/>
              <w:rPr>
                <w:rFonts w:hint="eastAsia"/>
              </w:rPr>
            </w:pPr>
            <w:r>
              <w:t>Date début</w:t>
            </w:r>
          </w:p>
        </w:tc>
        <w:tc>
          <w:tcPr>
            <w:tcW w:w="2407" w:type="dxa"/>
            <w:tcBorders>
              <w:top w:val="single" w:sz="4" w:space="0" w:color="000000"/>
              <w:left w:val="single" w:sz="4" w:space="0" w:color="000000"/>
              <w:bottom w:val="single" w:sz="4" w:space="0" w:color="000000"/>
            </w:tcBorders>
          </w:tcPr>
          <w:p w14:paraId="0B63DC0B" w14:textId="77777777" w:rsidR="00CA4157" w:rsidRDefault="00CA4157" w:rsidP="00380B3B">
            <w:pPr>
              <w:pStyle w:val="Contenudetableau"/>
              <w:rPr>
                <w:rFonts w:hint="eastAsia"/>
              </w:rPr>
            </w:pPr>
            <w:r>
              <w:t>Période</w:t>
            </w:r>
          </w:p>
        </w:tc>
        <w:tc>
          <w:tcPr>
            <w:tcW w:w="2407" w:type="dxa"/>
            <w:tcBorders>
              <w:top w:val="single" w:sz="4" w:space="0" w:color="000000"/>
              <w:left w:val="single" w:sz="4" w:space="0" w:color="000000"/>
              <w:bottom w:val="single" w:sz="4" w:space="0" w:color="000000"/>
              <w:right w:val="single" w:sz="4" w:space="0" w:color="000000"/>
            </w:tcBorders>
          </w:tcPr>
          <w:p w14:paraId="10FD3E95" w14:textId="77777777" w:rsidR="00CA4157" w:rsidRDefault="00CA4157" w:rsidP="00380B3B">
            <w:pPr>
              <w:pStyle w:val="Contenudetableau"/>
              <w:rPr>
                <w:rFonts w:hint="eastAsia"/>
              </w:rPr>
            </w:pPr>
            <w:r>
              <w:t>Date de fin</w:t>
            </w:r>
          </w:p>
        </w:tc>
      </w:tr>
      <w:tr w:rsidR="00CA4157" w14:paraId="5C9FF81F" w14:textId="77777777" w:rsidTr="00380B3B">
        <w:tc>
          <w:tcPr>
            <w:tcW w:w="2407" w:type="dxa"/>
            <w:tcBorders>
              <w:left w:val="single" w:sz="4" w:space="0" w:color="000000"/>
              <w:bottom w:val="single" w:sz="4" w:space="0" w:color="000000"/>
            </w:tcBorders>
          </w:tcPr>
          <w:p w14:paraId="39F35FF0" w14:textId="77777777" w:rsidR="00CA4157" w:rsidRDefault="00CA4157" w:rsidP="00380B3B">
            <w:pPr>
              <w:pStyle w:val="Contenudetableau"/>
              <w:numPr>
                <w:ilvl w:val="0"/>
                <w:numId w:val="3"/>
              </w:numPr>
              <w:rPr>
                <w:rFonts w:hint="eastAsia"/>
              </w:rPr>
            </w:pPr>
            <w:r>
              <w:t>Vincent VIDAL</w:t>
            </w:r>
          </w:p>
          <w:p w14:paraId="48B44C4F" w14:textId="77777777" w:rsidR="00CA4157" w:rsidRDefault="00CA4157" w:rsidP="00380B3B">
            <w:pPr>
              <w:pStyle w:val="Contenudetableau"/>
              <w:numPr>
                <w:ilvl w:val="0"/>
                <w:numId w:val="3"/>
              </w:numPr>
              <w:rPr>
                <w:rFonts w:hint="eastAsia"/>
              </w:rPr>
            </w:pPr>
            <w:r>
              <w:t>Adamou NOUHOU SOUMANA</w:t>
            </w:r>
          </w:p>
          <w:p w14:paraId="47E04F89" w14:textId="77777777" w:rsidR="00CA4157" w:rsidRDefault="00CA4157" w:rsidP="00380B3B">
            <w:pPr>
              <w:pStyle w:val="Contenudetableau"/>
              <w:numPr>
                <w:ilvl w:val="0"/>
                <w:numId w:val="3"/>
              </w:numPr>
              <w:rPr>
                <w:rFonts w:hint="eastAsia"/>
              </w:rPr>
            </w:pPr>
            <w:r>
              <w:t>Maman SOULEY BEIDOU</w:t>
            </w:r>
          </w:p>
        </w:tc>
        <w:tc>
          <w:tcPr>
            <w:tcW w:w="2407" w:type="dxa"/>
            <w:tcBorders>
              <w:left w:val="single" w:sz="4" w:space="0" w:color="000000"/>
              <w:bottom w:val="single" w:sz="4" w:space="0" w:color="000000"/>
            </w:tcBorders>
          </w:tcPr>
          <w:p w14:paraId="035816A3" w14:textId="77777777" w:rsidR="00CA4157" w:rsidRDefault="00CA4157" w:rsidP="00380B3B">
            <w:pPr>
              <w:pStyle w:val="Contenudetableau"/>
              <w:rPr>
                <w:rFonts w:hint="eastAsia"/>
              </w:rPr>
            </w:pPr>
            <w:r>
              <w:t>21/09/23</w:t>
            </w:r>
          </w:p>
        </w:tc>
        <w:tc>
          <w:tcPr>
            <w:tcW w:w="2407" w:type="dxa"/>
            <w:tcBorders>
              <w:left w:val="single" w:sz="4" w:space="0" w:color="000000"/>
              <w:bottom w:val="single" w:sz="4" w:space="0" w:color="000000"/>
            </w:tcBorders>
          </w:tcPr>
          <w:p w14:paraId="656912DA" w14:textId="77777777" w:rsidR="00CA4157" w:rsidRDefault="00CA4157" w:rsidP="00380B3B">
            <w:pPr>
              <w:pStyle w:val="Contenudetableau"/>
              <w:rPr>
                <w:rFonts w:hint="eastAsia"/>
              </w:rPr>
            </w:pPr>
            <w:r>
              <w:t>14H00</w:t>
            </w:r>
          </w:p>
        </w:tc>
        <w:tc>
          <w:tcPr>
            <w:tcW w:w="2407" w:type="dxa"/>
            <w:tcBorders>
              <w:left w:val="single" w:sz="4" w:space="0" w:color="000000"/>
              <w:bottom w:val="single" w:sz="4" w:space="0" w:color="000000"/>
              <w:right w:val="single" w:sz="4" w:space="0" w:color="000000"/>
            </w:tcBorders>
          </w:tcPr>
          <w:p w14:paraId="0B051269" w14:textId="77777777" w:rsidR="00CA4157" w:rsidRDefault="00CA4157" w:rsidP="00380B3B">
            <w:pPr>
              <w:pStyle w:val="Contenudetableau"/>
              <w:rPr>
                <w:rFonts w:hint="eastAsia"/>
              </w:rPr>
            </w:pPr>
            <w:r>
              <w:t>26/10/23</w:t>
            </w:r>
          </w:p>
        </w:tc>
      </w:tr>
    </w:tbl>
    <w:p w14:paraId="7FFE9D04" w14:textId="77777777" w:rsidR="00CA4157" w:rsidRDefault="00CA4157" w:rsidP="00CA4157">
      <w:pPr>
        <w:rPr>
          <w:rFonts w:hint="eastAsia"/>
        </w:rPr>
      </w:pPr>
    </w:p>
    <w:p w14:paraId="65DAA7E6" w14:textId="77777777" w:rsidR="00CA4157" w:rsidRDefault="00CA4157" w:rsidP="00CA4157">
      <w:pPr>
        <w:pStyle w:val="Titre2"/>
        <w:rPr>
          <w:rFonts w:hint="eastAsia"/>
        </w:rPr>
      </w:pPr>
      <w:r>
        <w:t>État d’avancement du projet cette semaine</w:t>
      </w:r>
    </w:p>
    <w:p w14:paraId="10680FBA" w14:textId="77777777" w:rsidR="00CA4157" w:rsidRDefault="00CA4157" w:rsidP="00CA4157">
      <w:pPr>
        <w:rPr>
          <w:rFonts w:hint="eastAsia"/>
        </w:rPr>
      </w:pPr>
    </w:p>
    <w:p w14:paraId="03301F00" w14:textId="77777777" w:rsidR="00CA4157" w:rsidRDefault="00CA4157" w:rsidP="00CA4157">
      <w:pPr>
        <w:pStyle w:val="Titre3"/>
        <w:rPr>
          <w:rFonts w:hint="eastAsia"/>
        </w:rPr>
      </w:pPr>
      <w:r>
        <w:t>Résumé</w:t>
      </w:r>
    </w:p>
    <w:p w14:paraId="682200F7" w14:textId="77777777" w:rsidR="00CA4157" w:rsidRDefault="00000000" w:rsidP="00CA4157">
      <w:pPr>
        <w:rPr>
          <w:rFonts w:hint="eastAsia"/>
        </w:rPr>
      </w:pPr>
      <w:r>
        <w:rPr>
          <w:rFonts w:hint="eastAsia"/>
          <w:noProof/>
        </w:rPr>
        <w:pict w14:anchorId="4347617E">
          <v:shapetype id="_x0000_t202" coordsize="21600,21600" o:spt="202" path="m,l,21600r21600,l21600,xe">
            <v:stroke joinstyle="miter"/>
            <v:path gradientshapeok="t" o:connecttype="rect"/>
          </v:shapetype>
          <v:shape id="Cadre1" o:spid="_x0000_s1028" type="#_x0000_t202" style="position:absolute;margin-left:19.5pt;margin-top:24.4pt;width:441.05pt;height:117.5pt;z-index:251661312;visibility:visible;mso-wrap-style:square;mso-wrap-distance-left:5.7pt;mso-wrap-distance-top:5.7pt;mso-wrap-distance-right:5.7pt;mso-wrap-distance-bottom:5.7pt;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Y8uwEAAJADAAAOAAAAZHJzL2Uyb0RvYy54bWysU8GO0zAQvSPtP1i+06St2kLUdAWsipBW&#10;gLTwAY5jN5Ycjxm7Tfr3O3ZL22UlDggfHI9n/Gbem8n6fuwtOygMBlzNp5OSM+UktMbtav7zx/bt&#10;O85CFK4VFpyq+VEFfr+5e7MefKVm0IFtFTICcaEafM27GH1VFEF2qhdhAl45cmrAXkQycVe0KAZC&#10;720xK8tlMQC2HkGqEOj24eTkm4yvtZLxm9ZBRWZrTrXFvGPem7QXm7Wodih8Z+S5DPEPVfTCOEp6&#10;gXoQUbA9mldQvZEIAXScSOgL0NpIlTkQm2n5B5unTniVuZA4wV9kCv8PVn49PPnvyOL4EUZqYBJk&#10;8KEKdJn4jBr79KVKGflJwuNFNjVGJulysSyn8/mCM0m+2WxVrpZZ2OL63GOInxX0LB1qjtSXLJc4&#10;PIZIKSn0d0jKFsCadmuszQbumk8W2UFQD7d5pSrpyYsw69hQ8yXV8XeEMq/XCIRnHcFe2adTHJvx&#10;LEkD7ZGUGmhYah5+7QUqzuwXR91YzN+viH+8NfDWaG4N4WQHNIMnCRx82EfQJsuQUp7ynCuhtmeq&#10;5xFNc3Vr56jrj7R5BgAA//8DAFBLAwQUAAYACAAAACEANg8k3t4AAAAJAQAADwAAAGRycy9kb3du&#10;cmV2LnhtbEyP3U6EMBBG7018h2ZMvDFuYd0QFikbYuKdmrj6AIWOgNIp0vLjPr3jlXs5802+OSc/&#10;rLYXM46+c6Qg3kQgkGpnOmoUvL893qYgfNBkdO8IFfygh0NxeZHrzLiFXnE+hkZwCflMK2hDGDIp&#10;fd2i1X7jBiTOPtxodeBxbKQZ9cLltpfbKEqk1R3xh1YP+NBi/XWcrIJy6V6eq3mhE31/JtN481Se&#10;TKrU9dVa3oMIuIb/Y/jDZ3QomKlyExkvegV3e1YJCnYpG3C+38YxiIoXUbIDWeTy3KD4BQAA//8D&#10;AFBLAQItABQABgAIAAAAIQC2gziS/gAAAOEBAAATAAAAAAAAAAAAAAAAAAAAAABbQ29udGVudF9U&#10;eXBlc10ueG1sUEsBAi0AFAAGAAgAAAAhADj9If/WAAAAlAEAAAsAAAAAAAAAAAAAAAAALwEAAF9y&#10;ZWxzLy5yZWxzUEsBAi0AFAAGAAgAAAAhAC32tjy7AQAAkAMAAA4AAAAAAAAAAAAAAAAALgIAAGRy&#10;cy9lMm9Eb2MueG1sUEsBAi0AFAAGAAgAAAAhADYPJN7eAAAACQEAAA8AAAAAAAAAAAAAAAAAFQQA&#10;AGRycy9kb3ducmV2LnhtbFBLBQYAAAAABAAEAPMAAAAgBQAAAAA=&#10;" o:allowincell="f" strokeweight=".05pt">
            <v:textbox style="mso-next-textbox:#Cadre1" inset="4.25pt,4.25pt,4.25pt,4.25pt">
              <w:txbxContent>
                <w:p w14:paraId="2473F94A" w14:textId="77777777" w:rsidR="00CA4157" w:rsidRPr="008A28A7" w:rsidRDefault="00CA4157" w:rsidP="00CA4157">
                  <w:pPr>
                    <w:pStyle w:val="Contenudecadre"/>
                    <w:spacing w:line="360" w:lineRule="auto"/>
                    <w:rPr>
                      <w:rFonts w:hint="eastAsia"/>
                      <w:u w:val="single"/>
                    </w:rPr>
                  </w:pPr>
                  <w:r w:rsidRPr="00565AD5">
                    <w:rPr>
                      <w:u w:val="single"/>
                    </w:rPr>
                    <w:t>Principal :</w:t>
                  </w:r>
                </w:p>
                <w:p w14:paraId="102F4F8C" w14:textId="77777777" w:rsidR="00CA4157" w:rsidRDefault="00CA4157" w:rsidP="00CA4157">
                  <w:pPr>
                    <w:pStyle w:val="Contenudecadre"/>
                    <w:spacing w:line="360" w:lineRule="auto"/>
                    <w:rPr>
                      <w:rFonts w:hint="eastAsia"/>
                    </w:rPr>
                  </w:pPr>
                  <w:r>
                    <w:t>- Répartition des tâches en 2 groupes et un sous-groupe.</w:t>
                  </w:r>
                </w:p>
                <w:p w14:paraId="020B622A" w14:textId="77777777" w:rsidR="00CA4157" w:rsidRDefault="00CA4157" w:rsidP="00CA4157">
                  <w:pPr>
                    <w:pStyle w:val="Contenudecadre"/>
                    <w:spacing w:line="360" w:lineRule="auto"/>
                    <w:rPr>
                      <w:rFonts w:hint="eastAsia"/>
                    </w:rPr>
                  </w:pPr>
                  <w:r>
                    <w:t>- Inventaire du Hardware présent au labo.</w:t>
                  </w:r>
                </w:p>
                <w:p w14:paraId="09C1907F" w14:textId="77777777" w:rsidR="00CA4157" w:rsidRDefault="00CA4157" w:rsidP="00CA4157">
                  <w:pPr>
                    <w:pStyle w:val="Contenudecadre"/>
                    <w:spacing w:line="360" w:lineRule="auto"/>
                    <w:rPr>
                      <w:rFonts w:hint="eastAsia"/>
                    </w:rPr>
                  </w:pPr>
                  <w:r>
                    <w:t>- Réalisation d’un catalogue sur Excel.</w:t>
                  </w:r>
                </w:p>
                <w:p w14:paraId="61D10432" w14:textId="77777777" w:rsidR="00CA4157" w:rsidRDefault="00CA4157" w:rsidP="00CA4157">
                  <w:pPr>
                    <w:pStyle w:val="Contenudecadre"/>
                    <w:spacing w:line="360" w:lineRule="auto"/>
                    <w:rPr>
                      <w:rFonts w:hint="eastAsia"/>
                    </w:rPr>
                  </w:pPr>
                  <w:r>
                    <w:t>- Compte-rendu écrit.</w:t>
                  </w:r>
                </w:p>
              </w:txbxContent>
            </v:textbox>
            <w10:wrap type="topAndBottom"/>
          </v:shape>
        </w:pict>
      </w:r>
      <w:r w:rsidR="00CA4157">
        <w:t>Entrez ici des informations sur l’état général et les faits marquants</w:t>
      </w:r>
    </w:p>
    <w:p w14:paraId="7B8BE5E3" w14:textId="77777777" w:rsidR="00CA4157" w:rsidRDefault="00CA4157" w:rsidP="00CA4157">
      <w:pPr>
        <w:rPr>
          <w:rFonts w:hint="eastAsia"/>
        </w:rPr>
      </w:pPr>
    </w:p>
    <w:p w14:paraId="40FF245C" w14:textId="77777777" w:rsidR="00CA4157" w:rsidRDefault="00CA4157" w:rsidP="00CA4157">
      <w:pPr>
        <w:pStyle w:val="Titre3"/>
        <w:rPr>
          <w:rFonts w:hint="eastAsia"/>
        </w:rPr>
      </w:pPr>
      <w:r>
        <w:t>Organisation</w:t>
      </w:r>
    </w:p>
    <w:p w14:paraId="1722B0AC" w14:textId="77777777" w:rsidR="00CA4157" w:rsidRDefault="00CA4157" w:rsidP="00CA4157">
      <w:pPr>
        <w:rPr>
          <w:rFonts w:hint="eastAsia"/>
        </w:rPr>
      </w:pPr>
      <w:r>
        <w:t xml:space="preserve">Voici l’organisation que nous avons choisi : </w:t>
      </w:r>
    </w:p>
    <w:p w14:paraId="28E06265" w14:textId="77777777" w:rsidR="00CA4157" w:rsidRDefault="00CA4157" w:rsidP="00CA4157">
      <w:pPr>
        <w:rPr>
          <w:rFonts w:hint="eastAsia"/>
        </w:rPr>
      </w:pPr>
    </w:p>
    <w:p w14:paraId="432B811A" w14:textId="77777777" w:rsidR="00CA4157" w:rsidRDefault="00CA4157" w:rsidP="00CA4157">
      <w:pPr>
        <w:rPr>
          <w:rFonts w:hint="eastAsia"/>
        </w:rPr>
      </w:pPr>
      <w:r>
        <w:rPr>
          <w:b/>
          <w:bCs/>
        </w:rPr>
        <w:t>2 Groupes Principaux</w:t>
      </w:r>
      <w:r w:rsidRPr="00702D64">
        <w:rPr>
          <w:b/>
          <w:bCs/>
        </w:rPr>
        <w:t> :</w:t>
      </w:r>
      <w:r>
        <w:t xml:space="preserve"> </w:t>
      </w:r>
    </w:p>
    <w:p w14:paraId="77049610" w14:textId="77777777" w:rsidR="00CA4157" w:rsidRDefault="00CA4157" w:rsidP="00CA4157">
      <w:pPr>
        <w:pStyle w:val="Paragraphedeliste"/>
        <w:numPr>
          <w:ilvl w:val="0"/>
          <w:numId w:val="2"/>
        </w:numPr>
        <w:rPr>
          <w:rFonts w:hint="eastAsia"/>
        </w:rPr>
      </w:pPr>
      <w:r>
        <w:t>1</w:t>
      </w:r>
      <w:r w:rsidRPr="00F262BE">
        <w:rPr>
          <w:vertAlign w:val="superscript"/>
        </w:rPr>
        <w:t>er</w:t>
      </w:r>
      <w:r>
        <w:t xml:space="preserve"> groupe : </w:t>
      </w:r>
    </w:p>
    <w:p w14:paraId="05FDD8EE" w14:textId="77777777" w:rsidR="00CA4157" w:rsidRDefault="00CA4157" w:rsidP="00CA4157">
      <w:pPr>
        <w:pStyle w:val="Paragraphedeliste"/>
        <w:ind w:left="1440"/>
        <w:rPr>
          <w:rFonts w:hint="eastAsia"/>
        </w:rPr>
      </w:pPr>
      <w:r>
        <w:t>Composition : Sebastian Bouquet, Tom Holleman et Titouan Chabanon</w:t>
      </w:r>
    </w:p>
    <w:p w14:paraId="7677D256" w14:textId="77777777" w:rsidR="00CA4157" w:rsidRDefault="00CA4157" w:rsidP="00CA4157">
      <w:pPr>
        <w:pStyle w:val="Paragraphedeliste"/>
        <w:ind w:left="1418"/>
        <w:rPr>
          <w:rFonts w:hint="eastAsia"/>
        </w:rPr>
      </w:pPr>
      <w:r>
        <w:t>Inventaire de la partie B de la salle (B1, B2, B3, B4)</w:t>
      </w:r>
    </w:p>
    <w:p w14:paraId="6DCD3011" w14:textId="77777777" w:rsidR="00CA4157" w:rsidRDefault="00CA4157" w:rsidP="00CA4157">
      <w:pPr>
        <w:pStyle w:val="Paragraphedeliste"/>
        <w:ind w:left="1418"/>
        <w:rPr>
          <w:rFonts w:hint="eastAsia"/>
        </w:rPr>
      </w:pPr>
      <w:r>
        <w:t xml:space="preserve"> </w:t>
      </w:r>
    </w:p>
    <w:p w14:paraId="73B9DBB5" w14:textId="77777777" w:rsidR="00CA4157" w:rsidRDefault="00CA4157" w:rsidP="00CA4157">
      <w:pPr>
        <w:pStyle w:val="Paragraphedeliste"/>
        <w:numPr>
          <w:ilvl w:val="0"/>
          <w:numId w:val="2"/>
        </w:numPr>
        <w:rPr>
          <w:rFonts w:hint="eastAsia"/>
        </w:rPr>
      </w:pPr>
      <w:r>
        <w:t>2</w:t>
      </w:r>
      <w:r w:rsidRPr="00F262BE">
        <w:rPr>
          <w:vertAlign w:val="superscript"/>
        </w:rPr>
        <w:t>ème</w:t>
      </w:r>
      <w:r>
        <w:t xml:space="preserve"> groupe :</w:t>
      </w:r>
    </w:p>
    <w:p w14:paraId="3C2E9F5F" w14:textId="77777777" w:rsidR="00CA4157" w:rsidRDefault="00CA4157" w:rsidP="00CA4157">
      <w:pPr>
        <w:ind w:left="708" w:firstLine="708"/>
        <w:rPr>
          <w:rFonts w:hint="eastAsia"/>
        </w:rPr>
      </w:pPr>
      <w:r>
        <w:t xml:space="preserve">Sous-Groupe 1 : </w:t>
      </w:r>
    </w:p>
    <w:p w14:paraId="63A4D9A6" w14:textId="77777777" w:rsidR="00CA4157" w:rsidRDefault="00CA4157" w:rsidP="00CA4157">
      <w:pPr>
        <w:ind w:left="2124"/>
        <w:rPr>
          <w:rFonts w:hint="eastAsia"/>
        </w:rPr>
      </w:pPr>
      <w:r>
        <w:t>Composition : Vincent VIDAL, Maman Souley Beidou, Adamou Nouhou</w:t>
      </w:r>
    </w:p>
    <w:p w14:paraId="463EA2DA" w14:textId="77777777" w:rsidR="00CA4157" w:rsidRDefault="00CA4157" w:rsidP="00CA4157">
      <w:pPr>
        <w:pStyle w:val="Paragraphedeliste"/>
        <w:ind w:left="1418" w:firstLine="706"/>
        <w:rPr>
          <w:rFonts w:hint="eastAsia"/>
        </w:rPr>
      </w:pPr>
      <w:r>
        <w:t>Inventaire de la partie A de la salle (A1, A3, Meuble fenêtre, Chariot)</w:t>
      </w:r>
    </w:p>
    <w:p w14:paraId="6BFA4E19" w14:textId="77777777" w:rsidR="00CA4157" w:rsidRDefault="00CA4157" w:rsidP="00CA4157">
      <w:pPr>
        <w:ind w:left="2124"/>
        <w:rPr>
          <w:rFonts w:hint="eastAsia"/>
        </w:rPr>
      </w:pPr>
    </w:p>
    <w:p w14:paraId="7C930B2A" w14:textId="77777777" w:rsidR="00CA4157" w:rsidRDefault="00CA4157" w:rsidP="00CA4157">
      <w:pPr>
        <w:ind w:left="708" w:firstLine="708"/>
        <w:rPr>
          <w:rFonts w:hint="eastAsia"/>
        </w:rPr>
      </w:pPr>
      <w:r>
        <w:t xml:space="preserve">Sous-Groupe 2 : </w:t>
      </w:r>
    </w:p>
    <w:p w14:paraId="302054A7" w14:textId="77777777" w:rsidR="00CA4157" w:rsidRDefault="00CA4157" w:rsidP="00CA4157">
      <w:pPr>
        <w:ind w:left="2124"/>
        <w:rPr>
          <w:rFonts w:hint="eastAsia"/>
        </w:rPr>
      </w:pPr>
      <w:r>
        <w:t>Composition : Valentin Grimal, Adrien Courtessole, Romain Gonzales</w:t>
      </w:r>
    </w:p>
    <w:p w14:paraId="635C5106" w14:textId="77777777" w:rsidR="00CA4157" w:rsidRDefault="00CA4157" w:rsidP="00CA4157">
      <w:pPr>
        <w:pStyle w:val="Paragraphedeliste"/>
        <w:ind w:left="1418" w:firstLine="706"/>
        <w:rPr>
          <w:rFonts w:hint="eastAsia"/>
        </w:rPr>
      </w:pPr>
      <w:r>
        <w:t>Inventaire de la partie A de la salle (A1, A2, Chariot)</w:t>
      </w:r>
    </w:p>
    <w:p w14:paraId="679D4285" w14:textId="77777777" w:rsidR="00CA4157" w:rsidRDefault="00CA4157" w:rsidP="00CA4157">
      <w:pPr>
        <w:pStyle w:val="Paragraphedeliste"/>
        <w:ind w:left="1418" w:firstLine="706"/>
        <w:rPr>
          <w:rFonts w:hint="eastAsia"/>
        </w:rPr>
      </w:pPr>
    </w:p>
    <w:p w14:paraId="170DE560" w14:textId="77777777" w:rsidR="00CA4157" w:rsidRDefault="00CA4157" w:rsidP="00CA4157">
      <w:pPr>
        <w:pStyle w:val="Titre3"/>
        <w:rPr>
          <w:rFonts w:hint="eastAsia"/>
        </w:rPr>
      </w:pPr>
      <w:r>
        <w:lastRenderedPageBreak/>
        <w:t>Tâches</w:t>
      </w:r>
    </w:p>
    <w:p w14:paraId="684C6771" w14:textId="51E40CE9" w:rsidR="009B1EF8" w:rsidRDefault="00384320">
      <w:pPr>
        <w:rPr>
          <w:rFonts w:hint="eastAsia"/>
        </w:rPr>
      </w:pPr>
      <w:r>
        <w:t>Dans la première matinée a</w:t>
      </w:r>
      <w:r w:rsidR="009B1EF8">
        <w:t>vec le groupe 2, nous avons commencé par faire l’inventaire des ordinateurs fixes. Sur ces derniers, nous avons dû vérifier et noter tous les composants et caractéristiques afin de les lister dans le catalogue.</w:t>
      </w:r>
    </w:p>
    <w:p w14:paraId="1857BCAB" w14:textId="2BECA44C" w:rsidR="009B1EF8" w:rsidRDefault="009B1EF8">
      <w:pPr>
        <w:rPr>
          <w:rFonts w:hint="eastAsia"/>
        </w:rPr>
      </w:pPr>
      <w:r>
        <w:t>Ensuite, nous nous sommes re séparés en sous-groupe de 3 pour être plus efficace. Nous avons démarré le listing des claviers puis des souris. Il y en a respectivement</w:t>
      </w:r>
      <w:r w:rsidR="0030477E">
        <w:t xml:space="preserve"> 58 et 69</w:t>
      </w:r>
      <w:r w:rsidR="00384320">
        <w:t>, ils sont placés dans des cartons nommés en A3</w:t>
      </w:r>
      <w:r w:rsidR="0030477E">
        <w:t>.</w:t>
      </w:r>
    </w:p>
    <w:p w14:paraId="332CBC2C" w14:textId="77777777" w:rsidR="00384320" w:rsidRDefault="00384320">
      <w:pPr>
        <w:rPr>
          <w:rFonts w:hint="eastAsia"/>
        </w:rPr>
      </w:pPr>
    </w:p>
    <w:p w14:paraId="4AE5D0BB" w14:textId="0D9E34EC" w:rsidR="00384320" w:rsidRDefault="00384320">
      <w:pPr>
        <w:rPr>
          <w:rFonts w:hint="eastAsia"/>
        </w:rPr>
      </w:pPr>
      <w:r>
        <w:rPr>
          <w:rFonts w:hint="eastAsia"/>
        </w:rPr>
        <w:t>D</w:t>
      </w:r>
      <w:r>
        <w:t xml:space="preserve">ans l’après-midi, Adamou et Maman sont partis dans un autre cours. De mon côté, j’ai commencé à répertorier et ranger les câbles d’alimentation. Il y en a 33 plus 3 rallonges qui sont placés dans le meuble fenêtre. Ensuite, je suis passé aux câbles RJ45, puis aux câbles HDMI qui sont respectivement au nombre de 46 plus 6 adaptateurs et de 7. </w:t>
      </w:r>
      <w:r w:rsidR="00F23D8C">
        <w:t>À la su</w:t>
      </w:r>
      <w:r w:rsidR="00F23D8C">
        <w:rPr>
          <w:rFonts w:hint="eastAsia"/>
        </w:rPr>
        <w:t>ite de</w:t>
      </w:r>
      <w:r>
        <w:t xml:space="preserve"> cela, j’ai </w:t>
      </w:r>
      <w:r w:rsidR="00F23D8C">
        <w:t>fait</w:t>
      </w:r>
      <w:r>
        <w:t xml:space="preserve"> de même avec les </w:t>
      </w:r>
      <w:r w:rsidR="00F23D8C">
        <w:t xml:space="preserve">9 </w:t>
      </w:r>
      <w:r>
        <w:t>chargeurs</w:t>
      </w:r>
      <w:r w:rsidR="00F23D8C">
        <w:t xml:space="preserve"> des ordinateurs portables qui sont dans un carton en A3. </w:t>
      </w:r>
    </w:p>
    <w:p w14:paraId="026116DF" w14:textId="77777777" w:rsidR="00F23D8C" w:rsidRDefault="00F23D8C">
      <w:pPr>
        <w:rPr>
          <w:rFonts w:hint="eastAsia"/>
        </w:rPr>
      </w:pPr>
    </w:p>
    <w:p w14:paraId="67AECA28" w14:textId="07B0546F" w:rsidR="00F23D8C" w:rsidRDefault="00357F20">
      <w:r>
        <w:t>Pour finir, j’ai rejoint Adrien et Valentin qui étaient en train de ranger le chariot pour les aider. En même temps j’ai mis à jour le catalogue lorsque les reset étaient effectués, et j’ai mis en forme tout le catalogue en rassemblant les informations.</w:t>
      </w:r>
    </w:p>
    <w:p w14:paraId="0E5DB76A" w14:textId="77777777" w:rsidR="000C0168" w:rsidRDefault="000C0168"/>
    <w:p w14:paraId="354DEF1B" w14:textId="48F7B1D2" w:rsidR="000C0168" w:rsidRDefault="000C0168">
      <w:r>
        <w:t xml:space="preserve">Le 19/10/2023 Maman et moi-même (Adamou) on a fait le « reset » de 5 communicateurs. Pour ce faire on a fait des recherches sur le net et on a vu qu’un moyen était récurrent celui de mettre des pics dans les deux emplacements de </w:t>
      </w:r>
      <w:r w:rsidR="00A61722">
        <w:t>’</w:t>
      </w:r>
      <w:r>
        <w:t xml:space="preserve">’restor’’ et </w:t>
      </w:r>
      <w:r w:rsidR="00A61722">
        <w:t>’</w:t>
      </w:r>
      <w:r>
        <w:t>’reset’’, après quelques secondes relâché le pic inséré dans l</w:t>
      </w:r>
      <w:r w:rsidR="00A61722">
        <w:t>’emplacement ’’reset’’</w:t>
      </w:r>
      <w:r w:rsidR="005B561F">
        <w:t xml:space="preserve"> et après ‘’restor’’</w:t>
      </w:r>
      <w:r w:rsidR="00A61722">
        <w:t xml:space="preserve">. On a attendu que le système redémarre (on remarque les lumières s’allument). Une fois fait on a installé sur notre pc un logiciel comme « PuTTY » qui va nous permettre de lire sur le communitateur. </w:t>
      </w:r>
    </w:p>
    <w:p w14:paraId="680CE71E" w14:textId="33E3F22E" w:rsidR="00A61722" w:rsidRDefault="00A61722">
      <w:r>
        <w:t xml:space="preserve"> </w:t>
      </w:r>
    </w:p>
    <w:p w14:paraId="1B72C67D" w14:textId="1D919D8F" w:rsidR="005B561F" w:rsidRDefault="00A61722">
      <w:r>
        <w:rPr>
          <w:rFonts w:hint="eastAsia"/>
        </w:rPr>
        <w:t>A</w:t>
      </w:r>
      <w:r>
        <w:t xml:space="preserve">près on a connecté le switch au pc à l’aide d’un câble console et on l’avait configuré sur le logiciel PuTTY (on avait configuré le port de la console). </w:t>
      </w:r>
      <w:r w:rsidR="005B561F">
        <w:t>Si le démarrage a été correctement fait on verra sur l’écran apparaitre le nom de la machine qui est normalement ‘switch’</w:t>
      </w:r>
    </w:p>
    <w:p w14:paraId="5AFAC747" w14:textId="2A1C5197" w:rsidR="005B561F" w:rsidRDefault="005B561F">
      <w:r>
        <w:t xml:space="preserve"> </w:t>
      </w:r>
    </w:p>
    <w:p w14:paraId="310474DF" w14:textId="32970E4F" w:rsidR="00357F20" w:rsidRDefault="005B561F">
      <w:pPr>
        <w:rPr>
          <w:rFonts w:hint="eastAsia"/>
        </w:rPr>
      </w:pPr>
      <w:r>
        <w:t xml:space="preserve">Après pour faire la vérification des ports, avec la commande ‘enable’ on se connecte en utilisateur privilégié ensuite, on a exécuté la commande ‘show running-config’ pour voir la configuration des ports. Une fois le câble connecté on devrait voir à coté du numéro du port le chiffre 1 (1/9 pour le port 9 ou 1/24 pour le port 24). On a fait ainsi pour tous les ports pour voir s’ils fonctionnent correctement. </w:t>
      </w:r>
    </w:p>
    <w:p w14:paraId="2B6B028A" w14:textId="77777777" w:rsidR="00357F20" w:rsidRDefault="00357F20">
      <w:pPr>
        <w:rPr>
          <w:rFonts w:hint="eastAsia"/>
        </w:rPr>
      </w:pPr>
    </w:p>
    <w:sectPr w:rsidR="00357F2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109"/>
    <w:multiLevelType w:val="hybridMultilevel"/>
    <w:tmpl w:val="9DECDC50"/>
    <w:lvl w:ilvl="0" w:tplc="FB4ADE46">
      <w:numFmt w:val="bullet"/>
      <w:lvlText w:val="-"/>
      <w:lvlJc w:val="left"/>
      <w:pPr>
        <w:ind w:left="720" w:hanging="360"/>
      </w:pPr>
      <w:rPr>
        <w:rFonts w:ascii="Liberation Serif" w:eastAsia="NSimSun" w:hAnsi="Liberation Serif" w:cs="Lucida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0A64FA"/>
    <w:multiLevelType w:val="hybridMultilevel"/>
    <w:tmpl w:val="F39EAE78"/>
    <w:lvl w:ilvl="0" w:tplc="666A4A3A">
      <w:numFmt w:val="bullet"/>
      <w:lvlText w:val="-"/>
      <w:lvlJc w:val="left"/>
      <w:pPr>
        <w:ind w:left="360" w:hanging="360"/>
      </w:pPr>
      <w:rPr>
        <w:rFonts w:ascii="Liberation Serif" w:eastAsia="NSimSun" w:hAnsi="Liberation Serif" w:cs="Lucida San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CCE6109"/>
    <w:multiLevelType w:val="multilevel"/>
    <w:tmpl w:val="C396CBD4"/>
    <w:lvl w:ilvl="0">
      <w:start w:val="1"/>
      <w:numFmt w:val="none"/>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20849831">
    <w:abstractNumId w:val="2"/>
  </w:num>
  <w:num w:numId="2" w16cid:durableId="2087415397">
    <w:abstractNumId w:val="0"/>
  </w:num>
  <w:num w:numId="3" w16cid:durableId="225527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19CC"/>
    <w:rsid w:val="0005269A"/>
    <w:rsid w:val="000C0168"/>
    <w:rsid w:val="001419CC"/>
    <w:rsid w:val="002E2839"/>
    <w:rsid w:val="0030477E"/>
    <w:rsid w:val="00357F20"/>
    <w:rsid w:val="00384320"/>
    <w:rsid w:val="003A6C5A"/>
    <w:rsid w:val="005B561F"/>
    <w:rsid w:val="00642E91"/>
    <w:rsid w:val="006B09E6"/>
    <w:rsid w:val="00702D64"/>
    <w:rsid w:val="007A5D25"/>
    <w:rsid w:val="007D5B3C"/>
    <w:rsid w:val="00801F9F"/>
    <w:rsid w:val="008A28A7"/>
    <w:rsid w:val="008D375C"/>
    <w:rsid w:val="00985067"/>
    <w:rsid w:val="009B1EF8"/>
    <w:rsid w:val="009E18EC"/>
    <w:rsid w:val="00A548C0"/>
    <w:rsid w:val="00A61722"/>
    <w:rsid w:val="00A93DEE"/>
    <w:rsid w:val="00C3204E"/>
    <w:rsid w:val="00CA4157"/>
    <w:rsid w:val="00CF55FC"/>
    <w:rsid w:val="00DD4D5C"/>
    <w:rsid w:val="00DF2BA3"/>
    <w:rsid w:val="00E419C6"/>
    <w:rsid w:val="00E75653"/>
    <w:rsid w:val="00F23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98EB93"/>
  <w15:docId w15:val="{DA38FAB2-E6CD-4C8F-B933-D92259CD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4E"/>
    <w:pPr>
      <w:suppressAutoHyphens/>
      <w:spacing w:after="0" w:line="240" w:lineRule="auto"/>
    </w:pPr>
    <w:rPr>
      <w:rFonts w:ascii="Liberation Serif" w:eastAsia="NSimSun" w:hAnsi="Liberation Serif" w:cs="Lucida Sans"/>
      <w:sz w:val="24"/>
      <w:szCs w:val="24"/>
      <w:lang w:eastAsia="zh-CN" w:bidi="hi-IN"/>
    </w:rPr>
  </w:style>
  <w:style w:type="paragraph" w:styleId="Titre2">
    <w:name w:val="heading 2"/>
    <w:basedOn w:val="Normal"/>
    <w:next w:val="Corpsdetexte"/>
    <w:link w:val="Titre2Car"/>
    <w:uiPriority w:val="9"/>
    <w:unhideWhenUsed/>
    <w:qFormat/>
    <w:rsid w:val="00C3204E"/>
    <w:pPr>
      <w:numPr>
        <w:ilvl w:val="1"/>
        <w:numId w:val="1"/>
      </w:numPr>
      <w:spacing w:before="200" w:after="120"/>
      <w:outlineLvl w:val="1"/>
    </w:pPr>
    <w:rPr>
      <w:b/>
      <w:bCs/>
      <w:sz w:val="32"/>
      <w:szCs w:val="32"/>
    </w:rPr>
  </w:style>
  <w:style w:type="paragraph" w:styleId="Titre3">
    <w:name w:val="heading 3"/>
    <w:basedOn w:val="Normal"/>
    <w:next w:val="Corpsdetexte"/>
    <w:link w:val="Titre3Car"/>
    <w:uiPriority w:val="9"/>
    <w:unhideWhenUsed/>
    <w:qFormat/>
    <w:rsid w:val="00C3204E"/>
    <w:pPr>
      <w:numPr>
        <w:ilvl w:val="2"/>
        <w:numId w:val="1"/>
      </w:numPr>
      <w:spacing w:before="140" w:after="120"/>
      <w:outlineLvl w:val="2"/>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3204E"/>
    <w:rPr>
      <w:rFonts w:ascii="Liberation Serif" w:eastAsia="NSimSun" w:hAnsi="Liberation Serif" w:cs="Lucida Sans"/>
      <w:b/>
      <w:bCs/>
      <w:sz w:val="32"/>
      <w:szCs w:val="32"/>
      <w:lang w:eastAsia="zh-CN" w:bidi="hi-IN"/>
    </w:rPr>
  </w:style>
  <w:style w:type="character" w:customStyle="1" w:styleId="Titre3Car">
    <w:name w:val="Titre 3 Car"/>
    <w:basedOn w:val="Policepardfaut"/>
    <w:link w:val="Titre3"/>
    <w:uiPriority w:val="9"/>
    <w:rsid w:val="00C3204E"/>
    <w:rPr>
      <w:rFonts w:ascii="Liberation Serif" w:eastAsia="NSimSun" w:hAnsi="Liberation Serif" w:cs="Lucida Sans"/>
      <w:b/>
      <w:bCs/>
      <w:sz w:val="28"/>
      <w:szCs w:val="28"/>
      <w:lang w:eastAsia="zh-CN" w:bidi="hi-IN"/>
    </w:rPr>
  </w:style>
  <w:style w:type="paragraph" w:styleId="Titre">
    <w:name w:val="Title"/>
    <w:basedOn w:val="Normal"/>
    <w:next w:val="Corpsdetexte"/>
    <w:link w:val="TitreCar"/>
    <w:uiPriority w:val="10"/>
    <w:qFormat/>
    <w:rsid w:val="00C3204E"/>
    <w:pPr>
      <w:jc w:val="center"/>
    </w:pPr>
    <w:rPr>
      <w:b/>
      <w:bCs/>
      <w:sz w:val="56"/>
      <w:szCs w:val="56"/>
    </w:rPr>
  </w:style>
  <w:style w:type="character" w:customStyle="1" w:styleId="TitreCar">
    <w:name w:val="Titre Car"/>
    <w:basedOn w:val="Policepardfaut"/>
    <w:link w:val="Titre"/>
    <w:uiPriority w:val="10"/>
    <w:rsid w:val="00C3204E"/>
    <w:rPr>
      <w:rFonts w:ascii="Liberation Serif" w:eastAsia="NSimSun" w:hAnsi="Liberation Serif" w:cs="Lucida Sans"/>
      <w:b/>
      <w:bCs/>
      <w:sz w:val="56"/>
      <w:szCs w:val="56"/>
      <w:lang w:eastAsia="zh-CN" w:bidi="hi-IN"/>
    </w:rPr>
  </w:style>
  <w:style w:type="paragraph" w:customStyle="1" w:styleId="Contenudecadre">
    <w:name w:val="Contenu de cadre"/>
    <w:basedOn w:val="Normal"/>
    <w:qFormat/>
    <w:rsid w:val="00C3204E"/>
  </w:style>
  <w:style w:type="paragraph" w:customStyle="1" w:styleId="Contenudetableau">
    <w:name w:val="Contenu de tableau"/>
    <w:basedOn w:val="Normal"/>
    <w:qFormat/>
    <w:rsid w:val="00C3204E"/>
    <w:pPr>
      <w:widowControl w:val="0"/>
      <w:suppressLineNumbers/>
    </w:pPr>
  </w:style>
  <w:style w:type="paragraph" w:styleId="Paragraphedeliste">
    <w:name w:val="List Paragraph"/>
    <w:basedOn w:val="Normal"/>
    <w:uiPriority w:val="34"/>
    <w:qFormat/>
    <w:rsid w:val="00C3204E"/>
    <w:pPr>
      <w:ind w:left="720"/>
      <w:contextualSpacing/>
    </w:pPr>
    <w:rPr>
      <w:rFonts w:cs="Mangal"/>
      <w:szCs w:val="21"/>
    </w:rPr>
  </w:style>
  <w:style w:type="paragraph" w:styleId="Corpsdetexte">
    <w:name w:val="Body Text"/>
    <w:basedOn w:val="Normal"/>
    <w:link w:val="CorpsdetexteCar"/>
    <w:uiPriority w:val="99"/>
    <w:semiHidden/>
    <w:unhideWhenUsed/>
    <w:rsid w:val="00C3204E"/>
    <w:pPr>
      <w:spacing w:after="120"/>
    </w:pPr>
    <w:rPr>
      <w:rFonts w:cs="Mangal"/>
      <w:szCs w:val="21"/>
    </w:rPr>
  </w:style>
  <w:style w:type="character" w:customStyle="1" w:styleId="CorpsdetexteCar">
    <w:name w:val="Corps de texte Car"/>
    <w:basedOn w:val="Policepardfaut"/>
    <w:link w:val="Corpsdetexte"/>
    <w:uiPriority w:val="99"/>
    <w:semiHidden/>
    <w:rsid w:val="00C3204E"/>
    <w:rPr>
      <w:rFonts w:ascii="Liberation Serif" w:eastAsia="NSimSun"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Props1.xml><?xml version="1.0" encoding="utf-8"?>
<ds:datastoreItem xmlns:ds="http://schemas.openxmlformats.org/officeDocument/2006/customXml" ds:itemID="{AC0B8DBD-724F-4764-BFB3-502326EE1AE8}"/>
</file>

<file path=customXml/itemProps2.xml><?xml version="1.0" encoding="utf-8"?>
<ds:datastoreItem xmlns:ds="http://schemas.openxmlformats.org/officeDocument/2006/customXml" ds:itemID="{C6B11906-E682-4B58-9660-B534848DDBF9}"/>
</file>

<file path=customXml/itemProps3.xml><?xml version="1.0" encoding="utf-8"?>
<ds:datastoreItem xmlns:ds="http://schemas.openxmlformats.org/officeDocument/2006/customXml" ds:itemID="{31D5BF70-242D-4F83-9414-60C7799357BD}"/>
</file>

<file path=docProps/app.xml><?xml version="1.0" encoding="utf-8"?>
<Properties xmlns="http://schemas.openxmlformats.org/officeDocument/2006/extended-properties" xmlns:vt="http://schemas.openxmlformats.org/officeDocument/2006/docPropsVTypes">
  <Template>Normal.dotm</Template>
  <TotalTime>611</TotalTime>
  <Pages>2</Pages>
  <Words>498</Words>
  <Characters>2744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VIDAL</dc:creator>
  <cp:keywords/>
  <dc:description/>
  <cp:lastModifiedBy>NOUHOU SOUMANA Adamou</cp:lastModifiedBy>
  <cp:revision>11</cp:revision>
  <dcterms:created xsi:type="dcterms:W3CDTF">2023-09-21T14:18:00Z</dcterms:created>
  <dcterms:modified xsi:type="dcterms:W3CDTF">2023-10-26T14:28:00Z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