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3229" w:rsidR="002666A5" w:rsidP="002666A5" w:rsidRDefault="002666A5" w14:paraId="74CF8937" w14:textId="20FC8F57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:rsidR="002666A5" w:rsidP="002666A5" w:rsidRDefault="002666A5" w14:paraId="3D43EEF2" w14:textId="77777777"/>
    <w:p w:rsidRPr="00603229" w:rsidR="002666A5" w:rsidP="002666A5" w:rsidRDefault="0025604D" w14:paraId="76C61E0C" w14:textId="6BDC2B08">
      <w:pPr>
        <w:pStyle w:val="Titre1"/>
        <w:rPr>
          <w:b/>
          <w:bCs/>
        </w:rPr>
      </w:pPr>
      <w:r>
        <w:rPr>
          <w:b/>
          <w:bCs/>
        </w:rPr>
        <w:t>ARCHITECTURE PHYSIQUE</w:t>
      </w:r>
    </w:p>
    <w:p w:rsidR="002666A5" w:rsidP="002666A5" w:rsidRDefault="002666A5" w14:paraId="7C066FC3" w14:textId="11F93743">
      <w:pPr>
        <w:pStyle w:val="Titre1"/>
      </w:pPr>
      <w:r w:rsidR="002666A5">
        <w:rPr/>
        <w:t>Version 1.</w:t>
      </w:r>
      <w:r w:rsidR="0171769E">
        <w:rPr/>
        <w:t>1</w:t>
      </w:r>
      <w:r w:rsidR="002666A5">
        <w:rPr/>
        <w:t>.0</w:t>
      </w:r>
    </w:p>
    <w:p w:rsidR="002666A5" w:rsidP="002666A5" w:rsidRDefault="002666A5" w14:paraId="6E6B55F5" w14:textId="77777777"/>
    <w:p w:rsidR="002666A5" w:rsidP="002666A5" w:rsidRDefault="002666A5" w14:paraId="384F3B4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1CFC0FEE" w14:paraId="57716812" w14:textId="77777777">
        <w:tc>
          <w:tcPr>
            <w:tcW w:w="4531" w:type="dxa"/>
            <w:shd w:val="clear" w:color="auto" w:fill="A0ACB2" w:themeFill="background2" w:themeFillShade="BF"/>
            <w:tcMar/>
          </w:tcPr>
          <w:p w:rsidRPr="00603229" w:rsidR="002666A5" w:rsidP="002666A5" w:rsidRDefault="002666A5" w14:paraId="2548C9F7" w14:textId="7A47074D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7478C02D" w14:textId="7CF5A5A0">
            <w:pPr>
              <w:rPr>
                <w:rStyle w:val="Accentuation"/>
              </w:rPr>
            </w:pPr>
            <w:r>
              <w:rPr>
                <w:rStyle w:val="Accentuation"/>
              </w:rPr>
              <w:t>04/12/2023</w:t>
            </w:r>
          </w:p>
        </w:tc>
      </w:tr>
      <w:tr w:rsidR="002666A5" w:rsidTr="1CFC0FEE" w14:paraId="3152496A" w14:textId="77777777">
        <w:tc>
          <w:tcPr>
            <w:tcW w:w="4531" w:type="dxa"/>
            <w:shd w:val="clear" w:color="auto" w:fill="A0ACB2" w:themeFill="background2" w:themeFillShade="BF"/>
            <w:tcMar/>
          </w:tcPr>
          <w:p w:rsidRPr="00603229" w:rsidR="002666A5" w:rsidP="002666A5" w:rsidRDefault="002666A5" w14:paraId="34B25FC5" w14:textId="15678DEA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3A10CB41" w14:textId="6A75DCC0">
            <w:pPr>
              <w:rPr>
                <w:rStyle w:val="Accentuation"/>
              </w:rPr>
            </w:pPr>
            <w:r w:rsidRPr="1CFC0FEE" w:rsidR="11652D3A">
              <w:rPr>
                <w:rStyle w:val="Accentuation"/>
              </w:rPr>
              <w:t>17/01/2024</w:t>
            </w:r>
          </w:p>
        </w:tc>
      </w:tr>
    </w:tbl>
    <w:p w:rsidRPr="002666A5" w:rsidR="002666A5" w:rsidP="002666A5" w:rsidRDefault="002666A5" w14:paraId="0E776620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6582214D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5C62AE0F" w14:textId="4255107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:rsidRPr="0025604D" w:rsidR="0025604D" w:rsidP="0025604D" w:rsidRDefault="0025604D" w14:paraId="50BC5E7F" w14:textId="18EF1B28">
            <w:pPr>
              <w:pStyle w:val="Sous-titre"/>
              <w:jc w:val="left"/>
              <w:rPr>
                <w:i/>
                <w:iCs/>
                <w:color w:val="595959" w:themeColor="text1" w:themeTint="A6"/>
              </w:rPr>
            </w:pPr>
            <w:r>
              <w:rPr>
                <w:rStyle w:val="Accentuationlgre"/>
              </w:rPr>
              <w:t>ARANDA François-Xavier</w:t>
            </w:r>
          </w:p>
        </w:tc>
      </w:tr>
      <w:tr w:rsidR="002666A5" w:rsidTr="00603229" w14:paraId="0DC29805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4C4467C8" w14:textId="6E852AD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:rsidRPr="002666A5" w:rsidR="002666A5" w:rsidP="0025604D" w:rsidRDefault="0025604D" w14:paraId="774E3134" w14:textId="1D478CF3">
            <w:pPr>
              <w:pStyle w:val="Sous-titre"/>
              <w:jc w:val="left"/>
              <w:rPr>
                <w:rStyle w:val="Accentuationlgre"/>
              </w:rPr>
            </w:pPr>
            <w:r>
              <w:rPr>
                <w:rStyle w:val="Accentuationlgre"/>
              </w:rPr>
              <w:t>fxaranda@groupe-igs.fr</w:t>
            </w:r>
          </w:p>
        </w:tc>
      </w:tr>
    </w:tbl>
    <w:p w:rsidR="002666A5" w:rsidP="002666A5" w:rsidRDefault="002666A5" w14:paraId="310C0609" w14:textId="77777777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603229" w:rsidR="00603229" w:rsidTr="1CFC0FEE" w14:paraId="22D49CF1" w14:textId="77777777">
        <w:tc>
          <w:tcPr>
            <w:tcW w:w="9062" w:type="dxa"/>
            <w:gridSpan w:val="2"/>
            <w:shd w:val="clear" w:color="auto" w:fill="A0ACB2" w:themeFill="background2" w:themeFillShade="BF"/>
            <w:tcMar/>
          </w:tcPr>
          <w:p w:rsidRPr="00603229" w:rsidR="002666A5" w:rsidP="002666A5" w:rsidRDefault="002666A5" w14:paraId="1C5FD0A9" w14:textId="11173059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:rsidTr="1CFC0FEE" w14:paraId="7324C660" w14:textId="77777777">
        <w:tc>
          <w:tcPr>
            <w:tcW w:w="4531" w:type="dxa"/>
            <w:tcMar/>
          </w:tcPr>
          <w:p w:rsidRPr="002666A5" w:rsidR="002666A5" w:rsidP="002666A5" w:rsidRDefault="0025604D" w14:paraId="51959035" w14:textId="101D7A3E">
            <w:pPr>
              <w:rPr>
                <w:rStyle w:val="Accentuation"/>
              </w:rPr>
            </w:pPr>
            <w:r w:rsidRPr="1CFC0FEE" w:rsidR="0025604D">
              <w:rPr>
                <w:rStyle w:val="Accentuation"/>
              </w:rPr>
              <w:t xml:space="preserve">Groupe </w:t>
            </w:r>
            <w:r w:rsidRPr="1CFC0FEE" w:rsidR="239C5D80">
              <w:rPr>
                <w:rStyle w:val="Accentuation"/>
              </w:rPr>
              <w:t>B1/B2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71CA261B" w14:textId="1A879158">
            <w:pPr>
              <w:rPr>
                <w:rStyle w:val="Accentuation"/>
              </w:rPr>
            </w:pPr>
            <w:r w:rsidRPr="1CFC0FEE" w:rsidR="0025604D">
              <w:rPr>
                <w:rStyle w:val="Accentuation"/>
              </w:rPr>
              <w:t xml:space="preserve">Groupe </w:t>
            </w:r>
            <w:r w:rsidRPr="1CFC0FEE" w:rsidR="33CC9B55">
              <w:rPr>
                <w:rStyle w:val="Accentuation"/>
              </w:rPr>
              <w:t>B3</w:t>
            </w:r>
          </w:p>
        </w:tc>
      </w:tr>
      <w:tr w:rsidR="002666A5" w:rsidTr="1CFC0FEE" w14:paraId="42E00A4C" w14:textId="77777777">
        <w:tc>
          <w:tcPr>
            <w:tcW w:w="4531" w:type="dxa"/>
            <w:tcMar/>
          </w:tcPr>
          <w:p w:rsidRPr="002666A5" w:rsidR="002666A5" w:rsidP="002666A5" w:rsidRDefault="0025604D" w14:paraId="64DB58B8" w14:textId="6B23EA83">
            <w:pPr>
              <w:rPr>
                <w:rStyle w:val="Accentuation"/>
              </w:rPr>
            </w:pPr>
            <w:r>
              <w:rPr>
                <w:rStyle w:val="Accentuation"/>
              </w:rPr>
              <w:t>Groupe M2</w:t>
            </w:r>
          </w:p>
        </w:tc>
        <w:tc>
          <w:tcPr>
            <w:tcW w:w="4531" w:type="dxa"/>
            <w:tcMar/>
          </w:tcPr>
          <w:p w:rsidRPr="002666A5" w:rsidR="002666A5" w:rsidP="002666A5" w:rsidRDefault="002666A5" w14:paraId="4DE770D2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31DEBBB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Pr="00603229" w:rsidR="00603229" w:rsidTr="1CFC0FEE" w14:paraId="35BA924F" w14:textId="77777777">
        <w:tc>
          <w:tcPr>
            <w:tcW w:w="9062" w:type="dxa"/>
            <w:gridSpan w:val="5"/>
            <w:shd w:val="clear" w:color="auto" w:fill="A0ACB2" w:themeFill="background2" w:themeFillShade="BF"/>
            <w:tcMar/>
          </w:tcPr>
          <w:p w:rsidRPr="00603229" w:rsidR="002666A5" w:rsidP="002666A5" w:rsidRDefault="002666A5" w14:paraId="67FB7B6A" w14:textId="379499BC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Pr="002666A5" w:rsidR="002666A5" w:rsidTr="1CFC0FEE" w14:paraId="15A32442" w14:textId="77777777"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518BC3C1" w14:textId="522C783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79E1A1E5" w14:textId="2E5D0EAD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00CC5C6" w14:textId="29BD0E18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50C393C" w14:textId="13BA203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20FC99C0" w14:textId="00575DA1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:rsidTr="1CFC0FEE" w14:paraId="3A453952" w14:textId="77777777">
        <w:tc>
          <w:tcPr>
            <w:tcW w:w="1812" w:type="dxa"/>
            <w:tcMar/>
          </w:tcPr>
          <w:p w:rsidRPr="002666A5" w:rsidR="002666A5" w:rsidP="002666A5" w:rsidRDefault="0025604D" w14:paraId="2EB2B2B9" w14:textId="2A558AD0">
            <w:pPr>
              <w:rPr>
                <w:rStyle w:val="Accentuation"/>
              </w:rPr>
            </w:pPr>
            <w:r>
              <w:rPr>
                <w:rStyle w:val="Accentuation"/>
              </w:rPr>
              <w:t>1.0.0</w:t>
            </w:r>
          </w:p>
        </w:tc>
        <w:tc>
          <w:tcPr>
            <w:tcW w:w="1812" w:type="dxa"/>
            <w:tcMar/>
          </w:tcPr>
          <w:p w:rsidRPr="002666A5" w:rsidR="002666A5" w:rsidP="002666A5" w:rsidRDefault="0025604D" w14:paraId="187F2645" w14:textId="4503ECDC">
            <w:pPr>
              <w:rPr>
                <w:rStyle w:val="Accentuation"/>
              </w:rPr>
            </w:pPr>
            <w:r w:rsidRPr="1CFC0FEE" w:rsidR="0025604D">
              <w:rPr>
                <w:rStyle w:val="Accentuation"/>
              </w:rPr>
              <w:t xml:space="preserve">Groupe </w:t>
            </w:r>
            <w:r w:rsidRPr="1CFC0FEE" w:rsidR="01BB5861">
              <w:rPr>
                <w:rStyle w:val="Accentuation"/>
              </w:rPr>
              <w:t>B3</w:t>
            </w:r>
          </w:p>
        </w:tc>
        <w:tc>
          <w:tcPr>
            <w:tcW w:w="1812" w:type="dxa"/>
            <w:tcMar/>
          </w:tcPr>
          <w:p w:rsidRPr="002666A5" w:rsidR="002666A5" w:rsidP="002666A5" w:rsidRDefault="0025604D" w14:paraId="60EBEE58" w14:textId="3A70B080">
            <w:pPr>
              <w:rPr>
                <w:rStyle w:val="Accentuation"/>
              </w:rPr>
            </w:pPr>
            <w:r>
              <w:rPr>
                <w:rStyle w:val="Accentuation"/>
              </w:rPr>
              <w:t>04/12/2023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56239888" w14:textId="244B493C">
            <w:pPr>
              <w:rPr>
                <w:rStyle w:val="Accentuation"/>
              </w:rPr>
            </w:pPr>
            <w:r>
              <w:rPr>
                <w:rStyle w:val="Accentuation"/>
              </w:rPr>
              <w:t>Création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2E9F8F32" w14:textId="631807F9">
            <w:pPr>
              <w:rPr>
                <w:rStyle w:val="Accentuation"/>
              </w:rPr>
            </w:pPr>
            <w:r w:rsidRPr="1CFC0FEE" w:rsidR="0025604D">
              <w:rPr>
                <w:rStyle w:val="Accentuation"/>
              </w:rPr>
              <w:t xml:space="preserve">Groupe </w:t>
            </w:r>
            <w:r w:rsidRPr="1CFC0FEE" w:rsidR="420368B2">
              <w:rPr>
                <w:rStyle w:val="Accentuation"/>
              </w:rPr>
              <w:t>B3</w:t>
            </w:r>
          </w:p>
        </w:tc>
      </w:tr>
      <w:tr w:rsidR="002666A5" w:rsidTr="1CFC0FEE" w14:paraId="75EEE6D5" w14:textId="77777777">
        <w:tc>
          <w:tcPr>
            <w:tcW w:w="1812" w:type="dxa"/>
            <w:tcMar/>
          </w:tcPr>
          <w:p w:rsidRPr="002666A5" w:rsidR="002666A5" w:rsidP="002666A5" w:rsidRDefault="002666A5" w14:paraId="0CB4D58F" w14:textId="06BC7D22">
            <w:pPr>
              <w:rPr>
                <w:rStyle w:val="Accentuation"/>
              </w:rPr>
            </w:pPr>
            <w:r w:rsidRPr="1CFC0FEE" w:rsidR="420368B2">
              <w:rPr>
                <w:rStyle w:val="Accentuation"/>
              </w:rPr>
              <w:t>1.1.0</w:t>
            </w:r>
          </w:p>
        </w:tc>
        <w:tc>
          <w:tcPr>
            <w:tcW w:w="1812" w:type="dxa"/>
            <w:tcMar/>
          </w:tcPr>
          <w:p w:rsidRPr="002666A5" w:rsidR="002666A5" w:rsidP="002666A5" w:rsidRDefault="002666A5" w14:paraId="10718F77" w14:textId="194CECE3">
            <w:pPr>
              <w:rPr>
                <w:rStyle w:val="Accentuation"/>
              </w:rPr>
            </w:pPr>
            <w:r w:rsidRPr="1CFC0FEE" w:rsidR="420368B2">
              <w:rPr>
                <w:rStyle w:val="Accentuation"/>
              </w:rPr>
              <w:t>Groupe B3</w:t>
            </w:r>
          </w:p>
        </w:tc>
        <w:tc>
          <w:tcPr>
            <w:tcW w:w="1812" w:type="dxa"/>
            <w:tcMar/>
          </w:tcPr>
          <w:p w:rsidRPr="002666A5" w:rsidR="002666A5" w:rsidP="002666A5" w:rsidRDefault="002666A5" w14:paraId="6F998AC4" w14:textId="690DB67F">
            <w:pPr>
              <w:rPr>
                <w:rStyle w:val="Accentuation"/>
              </w:rPr>
            </w:pPr>
            <w:r w:rsidRPr="1CFC0FEE" w:rsidR="420368B2">
              <w:rPr>
                <w:rStyle w:val="Accentuation"/>
              </w:rPr>
              <w:t>17/01/2023</w:t>
            </w:r>
          </w:p>
        </w:tc>
        <w:tc>
          <w:tcPr>
            <w:tcW w:w="1813" w:type="dxa"/>
            <w:tcMar/>
          </w:tcPr>
          <w:p w:rsidRPr="002666A5" w:rsidR="002666A5" w:rsidP="002666A5" w:rsidRDefault="002666A5" w14:paraId="706D666E" w14:textId="36F7D380">
            <w:pPr>
              <w:rPr>
                <w:rStyle w:val="Accentuation"/>
              </w:rPr>
            </w:pPr>
            <w:r w:rsidRPr="1CFC0FEE" w:rsidR="420368B2">
              <w:rPr>
                <w:rStyle w:val="Accentuation"/>
              </w:rPr>
              <w:t>Maj</w:t>
            </w:r>
          </w:p>
        </w:tc>
        <w:tc>
          <w:tcPr>
            <w:tcW w:w="1813" w:type="dxa"/>
            <w:tcMar/>
          </w:tcPr>
          <w:p w:rsidRPr="002666A5" w:rsidR="002666A5" w:rsidP="002666A5" w:rsidRDefault="002666A5" w14:paraId="2FFF7316" w14:textId="0402EF8B">
            <w:pPr>
              <w:rPr>
                <w:rStyle w:val="Accentuation"/>
              </w:rPr>
            </w:pPr>
            <w:r w:rsidRPr="1CFC0FEE" w:rsidR="420368B2">
              <w:rPr>
                <w:rStyle w:val="Accentuation"/>
              </w:rPr>
              <w:t>Groupe B3</w:t>
            </w:r>
          </w:p>
        </w:tc>
      </w:tr>
      <w:tr w:rsidR="002666A5" w:rsidTr="1CFC0FEE" w14:paraId="2E06BB4D" w14:textId="77777777">
        <w:tc>
          <w:tcPr>
            <w:tcW w:w="1812" w:type="dxa"/>
            <w:tcMar/>
          </w:tcPr>
          <w:p w:rsidRPr="002666A5" w:rsidR="002666A5" w:rsidP="002666A5" w:rsidRDefault="002666A5" w14:paraId="691A8365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392FAA02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7499F347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5116E1DA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75E35A29" w14:textId="77777777">
            <w:pPr>
              <w:rPr>
                <w:rStyle w:val="Accentuation"/>
              </w:rPr>
            </w:pPr>
          </w:p>
        </w:tc>
      </w:tr>
    </w:tbl>
    <w:p w:rsidR="00603229" w:rsidP="00603229" w:rsidRDefault="00603229" w14:paraId="1A65CB6B" w14:textId="21E8C47B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:rsidTr="00603229" w14:paraId="5B3C61B8" w14:textId="77777777">
        <w:tc>
          <w:tcPr>
            <w:tcW w:w="9062" w:type="dxa"/>
          </w:tcPr>
          <w:p w:rsidR="00603229" w:rsidP="002666A5" w:rsidRDefault="00603229" w14:paraId="0FE8D8F8" w14:textId="77777777"/>
          <w:p w:rsidR="00603229" w:rsidP="002666A5" w:rsidRDefault="00603229" w14:paraId="7417A883" w14:textId="77777777"/>
          <w:p w:rsidR="00603229" w:rsidP="002666A5" w:rsidRDefault="00603229" w14:paraId="44279B40" w14:textId="77777777"/>
          <w:p w:rsidR="00603229" w:rsidP="002666A5" w:rsidRDefault="00603229" w14:paraId="2D6819D0" w14:textId="77777777"/>
          <w:p w:rsidR="00603229" w:rsidP="002666A5" w:rsidRDefault="00603229" w14:paraId="282BB412" w14:textId="77777777"/>
          <w:p w:rsidR="00603229" w:rsidP="002666A5" w:rsidRDefault="00603229" w14:paraId="552E53E8" w14:textId="77777777"/>
          <w:p w:rsidR="00603229" w:rsidP="002666A5" w:rsidRDefault="00603229" w14:paraId="0EB46539" w14:textId="77777777"/>
          <w:p w:rsidR="00603229" w:rsidP="002666A5" w:rsidRDefault="00603229" w14:paraId="2CACC156" w14:textId="77777777"/>
          <w:p w:rsidR="00603229" w:rsidP="002666A5" w:rsidRDefault="00603229" w14:paraId="604803F1" w14:textId="77777777"/>
          <w:p w:rsidR="00603229" w:rsidP="002666A5" w:rsidRDefault="00603229" w14:paraId="40FD5C3E" w14:textId="77777777"/>
          <w:p w:rsidR="00603229" w:rsidP="002666A5" w:rsidRDefault="00603229" w14:paraId="07E4451F" w14:textId="77777777"/>
        </w:tc>
      </w:tr>
    </w:tbl>
    <w:p w:rsidR="00603229" w:rsidP="00603229" w:rsidRDefault="0025604D" w14:paraId="65225C6E" w14:textId="06845481">
      <w:pPr>
        <w:pStyle w:val="Titre1"/>
        <w:numPr>
          <w:ilvl w:val="0"/>
          <w:numId w:val="1"/>
        </w:numPr>
        <w:jc w:val="left"/>
      </w:pPr>
      <w:r>
        <w:t xml:space="preserve">A PROPOS DE L’INFRA LABO </w:t>
      </w:r>
    </w:p>
    <w:p w:rsidR="0025604D" w:rsidP="0025604D" w:rsidRDefault="0025604D" w14:paraId="79A54E3A" w14:textId="75E52103">
      <w:r>
        <w:t xml:space="preserve">Pour commencer à manipuler, le groupe ASRBD propose de mettre en place l’infra dans sa version minimaliste mais fonctionnelle. </w:t>
      </w:r>
    </w:p>
    <w:p w:rsidR="0025604D" w:rsidP="00FE4A71" w:rsidRDefault="0025604D" w14:paraId="575397BB" w14:textId="54C1B910">
      <w:r>
        <w:t xml:space="preserve">A mesure de l’avancée du projet, nous chercherons à améliorer l’infra pour l’amener progressivement à sa version finale. </w:t>
      </w:r>
    </w:p>
    <w:p w:rsidR="004F202A" w:rsidP="00FE4A71" w:rsidRDefault="004F202A" w14:paraId="7CCAD9D7" w14:textId="77777777"/>
    <w:p w:rsidR="00603229" w:rsidP="00FE4A71" w:rsidRDefault="0025604D" w14:paraId="19C15A50" w14:textId="1E23F6A5">
      <w:pPr>
        <w:pStyle w:val="Titre2"/>
      </w:pPr>
      <w:r>
        <w:t xml:space="preserve">SCHEMA </w:t>
      </w:r>
      <w:r w:rsidR="00FE4A71">
        <w:t>LOGIQUE</w:t>
      </w:r>
    </w:p>
    <w:p w:rsidRPr="004F202A" w:rsidR="004F202A" w:rsidP="004F202A" w:rsidRDefault="004F202A" w14:paraId="55945E57" w14:textId="77777777"/>
    <w:p w:rsidR="0025604D" w:rsidP="1CFC0FEE" w:rsidRDefault="00FE4A71" w14:paraId="0842598F" w14:textId="5D632C21">
      <w:pPr>
        <w:pStyle w:val="Normal"/>
        <w:jc w:val="center"/>
      </w:pPr>
      <w:r w:rsidR="630E8B1E">
        <w:drawing>
          <wp:inline wp14:editId="4AE962A6" wp14:anchorId="6627BB48">
            <wp:extent cx="4572000" cy="2838459"/>
            <wp:effectExtent l="0" t="0" r="0" b="0"/>
            <wp:docPr id="137300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7a32e6e9a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28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4D" w:rsidP="00603229" w:rsidRDefault="0025604D" w14:paraId="080046BA" w14:textId="77777777"/>
    <w:p w:rsidR="00803A01" w:rsidRDefault="00803A01" w14:paraId="4C5C1424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</w:rPr>
      </w:pPr>
      <w:r>
        <w:br w:type="page"/>
      </w:r>
    </w:p>
    <w:p w:rsidRPr="004F202A" w:rsidR="004F202A" w:rsidP="004F202A" w:rsidRDefault="008D0B9F" w14:paraId="2B8224E7" w14:textId="0FADE58E">
      <w:pPr>
        <w:pStyle w:val="Titre1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6C7803" wp14:editId="27EAEA9A">
            <wp:simplePos x="0" y="0"/>
            <wp:positionH relativeFrom="leftMargin">
              <wp:align>right</wp:align>
            </wp:positionH>
            <wp:positionV relativeFrom="paragraph">
              <wp:posOffset>325755</wp:posOffset>
            </wp:positionV>
            <wp:extent cx="304800" cy="304800"/>
            <wp:effectExtent l="0" t="0" r="0" b="0"/>
            <wp:wrapNone/>
            <wp:docPr id="1329154721" name="Image 5" descr="Une image contenant cercle, camér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4721" name="Image 5" descr="Une image contenant cercle, caméra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9C36A" wp14:editId="59A618E7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273685" cy="273685"/>
            <wp:effectExtent l="0" t="0" r="0" b="0"/>
            <wp:wrapNone/>
            <wp:docPr id="580756525" name="Image 4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A71">
        <w:t>MISE EN PLACE DE LA BAIE</w:t>
      </w:r>
    </w:p>
    <w:p w:rsidR="00FE4A71" w:rsidP="00FE4A71" w:rsidRDefault="00FE4A71" w14:paraId="07C5D11A" w14:textId="34D02C7E">
      <w:pPr>
        <w:pStyle w:val="Paragraphedeliste"/>
        <w:numPr>
          <w:ilvl w:val="0"/>
          <w:numId w:val="4"/>
        </w:numPr>
      </w:pPr>
      <w:r>
        <w:t>TACHE TSTN – SI POSSIBLE, installer la baie sur le modèle suivant :</w:t>
      </w:r>
    </w:p>
    <w:p w:rsidR="004F202A" w:rsidP="004F202A" w:rsidRDefault="004F202A" w14:paraId="7E15E106" w14:textId="46F47446">
      <w:pPr>
        <w:ind w:left="360"/>
      </w:pPr>
    </w:p>
    <w:p w:rsidR="00FE4A71" w:rsidP="00FE4A71" w:rsidRDefault="00FE4A71" w14:paraId="6E6FCD1D" w14:textId="4F838CD9">
      <w:pPr>
        <w:jc w:val="center"/>
      </w:pPr>
      <w:r>
        <w:rPr>
          <w:noProof/>
        </w:rPr>
        <w:drawing>
          <wp:inline distT="0" distB="0" distL="0" distR="0" wp14:anchorId="565174A2" wp14:editId="15759385">
            <wp:extent cx="1841500" cy="2868632"/>
            <wp:effectExtent l="0" t="0" r="6350" b="8255"/>
            <wp:docPr id="723175391" name="Image 2" descr="Une image contenant texte, capture d’écran, multimédia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5391" name="Image 2" descr="Une image contenant texte, capture d’écran, multimédia, Marqu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98" cy="28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2A" w:rsidP="00FE4A71" w:rsidRDefault="004F202A" w14:paraId="40D6079C" w14:textId="77777777">
      <w:pPr>
        <w:jc w:val="center"/>
      </w:pPr>
    </w:p>
    <w:p w:rsidR="00FE4A71" w:rsidP="00FE4A71" w:rsidRDefault="00FE4A71" w14:paraId="7C79709D" w14:textId="3D882206">
      <w:r>
        <w:t xml:space="preserve">S’il n’est pas possible, vous pouvez installer les équipements sur un bureau. </w:t>
      </w:r>
    </w:p>
    <w:p w:rsidR="00803A01" w:rsidP="00FE4A71" w:rsidRDefault="00803A01" w14:paraId="0E7C5CEF" w14:textId="77777777"/>
    <w:p w:rsidR="00803A01" w:rsidP="00FE4A71" w:rsidRDefault="00803A01" w14:paraId="01ACF97D" w14:textId="0F131191">
      <w:r>
        <w:t>Contraintes :</w:t>
      </w:r>
    </w:p>
    <w:p w:rsidR="00803A01" w:rsidP="00803A01" w:rsidRDefault="0061470A" w14:paraId="132ADA71" w14:textId="336A1EB6">
      <w:pPr>
        <w:pStyle w:val="Paragraphedeliste"/>
        <w:numPr>
          <w:ilvl w:val="0"/>
          <w:numId w:val="11"/>
        </w:numPr>
      </w:pPr>
      <w:r>
        <w:t>Le R1 doit être un switch 24p</w:t>
      </w:r>
      <w:r w:rsidR="00A27CAB">
        <w:t xml:space="preserve"> L3</w:t>
      </w:r>
    </w:p>
    <w:p w:rsidR="00803A01" w:rsidP="00803A01" w:rsidRDefault="00803A01" w14:paraId="4373B17E" w14:textId="31B9FF89">
      <w:pPr>
        <w:pStyle w:val="Paragraphedeliste"/>
        <w:numPr>
          <w:ilvl w:val="0"/>
          <w:numId w:val="11"/>
        </w:numPr>
      </w:pPr>
      <w:r>
        <w:t xml:space="preserve">Un seul RJ 45 par liaison </w:t>
      </w:r>
    </w:p>
    <w:p w:rsidR="00803A01" w:rsidP="00803A01" w:rsidRDefault="00803A01" w14:paraId="05AF209A" w14:textId="5BBF7439">
      <w:pPr>
        <w:pStyle w:val="Paragraphedeliste"/>
        <w:numPr>
          <w:ilvl w:val="0"/>
          <w:numId w:val="11"/>
        </w:numPr>
      </w:pPr>
      <w:r>
        <w:t>Les machines physiques doivent être branchées sur l’onduleur (1 seul nécessaire)</w:t>
      </w:r>
    </w:p>
    <w:p w:rsidR="00FE4A71" w:rsidP="00603229" w:rsidRDefault="00FE4A71" w14:paraId="7C179052" w14:textId="77777777"/>
    <w:p w:rsidR="00803A01" w:rsidRDefault="00803A01" w14:paraId="0480FB9A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</w:rPr>
      </w:pPr>
      <w:r>
        <w:br w:type="page"/>
      </w:r>
    </w:p>
    <w:p w:rsidR="00E858BF" w:rsidP="00E858BF" w:rsidRDefault="008D0B9F" w14:paraId="78204CDB" w14:textId="63038D80">
      <w:pPr>
        <w:pStyle w:val="Titre1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26D23C" wp14:editId="2A8E15E6">
            <wp:simplePos x="0" y="0"/>
            <wp:positionH relativeFrom="leftMargin">
              <wp:align>right</wp:align>
            </wp:positionH>
            <wp:positionV relativeFrom="paragraph">
              <wp:posOffset>325755</wp:posOffset>
            </wp:positionV>
            <wp:extent cx="304800" cy="304800"/>
            <wp:effectExtent l="0" t="0" r="0" b="0"/>
            <wp:wrapNone/>
            <wp:docPr id="347392706" name="Image 347392706" descr="Une image contenant cercle, camér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4721" name="Image 5" descr="Une image contenant cercle, caméra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18580" wp14:editId="0D9ED5BA">
            <wp:simplePos x="0" y="0"/>
            <wp:positionH relativeFrom="leftMargin">
              <wp:align>right</wp:align>
            </wp:positionH>
            <wp:positionV relativeFrom="paragraph">
              <wp:posOffset>10795</wp:posOffset>
            </wp:positionV>
            <wp:extent cx="273685" cy="273685"/>
            <wp:effectExtent l="0" t="0" r="0" b="0"/>
            <wp:wrapNone/>
            <wp:docPr id="208893560" name="Image 208893560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BF">
        <w:t>IDENTIFICATION PHYSIQUE</w:t>
      </w:r>
    </w:p>
    <w:p w:rsidR="00803A01" w:rsidP="00803A01" w:rsidRDefault="00803A01" w14:paraId="6C5253DA" w14:textId="3F82F774"/>
    <w:p w:rsidRPr="00803A01" w:rsidR="00803A01" w:rsidP="00803A01" w:rsidRDefault="00803A01" w14:paraId="0CE4A577" w14:textId="15C288B7">
      <w:pPr>
        <w:pStyle w:val="Titre2"/>
        <w:numPr>
          <w:ilvl w:val="1"/>
          <w:numId w:val="1"/>
        </w:numPr>
        <w:jc w:val="left"/>
      </w:pPr>
      <w:r>
        <w:t>SWITCH – R1</w:t>
      </w:r>
    </w:p>
    <w:p w:rsidR="00E858BF" w:rsidP="00E858BF" w:rsidRDefault="00E858BF" w14:paraId="4F2EC150" w14:textId="75642EE9">
      <w:pPr>
        <w:pStyle w:val="Paragraphedeliste"/>
        <w:numPr>
          <w:ilvl w:val="0"/>
          <w:numId w:val="4"/>
        </w:numPr>
      </w:pPr>
      <w:r>
        <w:t xml:space="preserve">TACHE TSTN – Copier et compléter le tableau suivant : </w:t>
      </w:r>
    </w:p>
    <w:tbl>
      <w:tblPr>
        <w:tblW w:w="0" w:type="auto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146"/>
      </w:tblGrid>
      <w:tr w:rsidRPr="00803A01" w:rsidR="00803A01" w:rsidTr="00803A01" w14:paraId="4C998B03" w14:textId="77777777">
        <w:trPr>
          <w:gridAfter w:val="1"/>
          <w:trHeight w:val="586"/>
        </w:trPr>
        <w:tc>
          <w:tcPr>
            <w:tcW w:w="0" w:type="auto"/>
            <w:gridSpan w:val="1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  <w:hideMark/>
          </w:tcPr>
          <w:p w:rsidRPr="00803A01" w:rsidR="00803A01" w:rsidP="00803A01" w:rsidRDefault="00803A01" w14:paraId="6B7397F5" w14:textId="2A77F12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  <w:t>BAIE LABO</w:t>
            </w:r>
          </w:p>
        </w:tc>
      </w:tr>
      <w:tr w:rsidRPr="00803A01" w:rsidR="00803A01" w:rsidTr="00803A01" w14:paraId="7EBDD50F" w14:textId="77777777">
        <w:trPr>
          <w:trHeight w:val="300"/>
        </w:trPr>
        <w:tc>
          <w:tcPr>
            <w:tcW w:w="0" w:type="auto"/>
            <w:gridSpan w:val="12"/>
            <w:vMerge/>
            <w:tcBorders>
              <w:top w:val="single" w:color="auto" w:sz="4" w:space="0"/>
              <w:left w:val="single" w:color="000000" w:sz="8" w:space="0"/>
              <w:bottom w:val="nil"/>
              <w:right w:val="single" w:color="auto" w:sz="4" w:space="0"/>
            </w:tcBorders>
            <w:vAlign w:val="center"/>
            <w:hideMark/>
          </w:tcPr>
          <w:p w:rsidRPr="00803A01" w:rsidR="00803A01" w:rsidP="00803A01" w:rsidRDefault="00803A01" w14:paraId="3976D9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1F7FA3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</w:tr>
      <w:tr w:rsidRPr="00803A01" w:rsidR="00803A01" w:rsidTr="00803A01" w14:paraId="3FC49380" w14:textId="77777777">
        <w:trPr>
          <w:trHeight w:val="300"/>
        </w:trPr>
        <w:tc>
          <w:tcPr>
            <w:tcW w:w="0" w:type="auto"/>
            <w:gridSpan w:val="12"/>
            <w:vMerge/>
            <w:tcBorders>
              <w:top w:val="single" w:color="000000" w:sz="8" w:space="0"/>
              <w:left w:val="single" w:color="000000" w:sz="8" w:space="0"/>
              <w:bottom w:val="nil"/>
              <w:right w:val="single" w:color="auto" w:sz="4" w:space="0"/>
            </w:tcBorders>
            <w:vAlign w:val="center"/>
            <w:hideMark/>
          </w:tcPr>
          <w:p w:rsidRPr="00803A01" w:rsidR="00803A01" w:rsidP="00803A01" w:rsidRDefault="00803A01" w14:paraId="53A38B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4434FC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4F202A" w14:paraId="26E168B7" w14:textId="77777777">
        <w:trPr>
          <w:trHeight w:val="25"/>
        </w:trPr>
        <w:tc>
          <w:tcPr>
            <w:tcW w:w="0" w:type="auto"/>
            <w:gridSpan w:val="12"/>
            <w:vMerge/>
            <w:tcBorders>
              <w:top w:val="single" w:color="000000" w:sz="8" w:space="0"/>
              <w:left w:val="single" w:color="000000" w:sz="8" w:space="0"/>
              <w:bottom w:val="nil"/>
              <w:right w:val="single" w:color="auto" w:sz="4" w:space="0"/>
            </w:tcBorders>
            <w:vAlign w:val="center"/>
            <w:hideMark/>
          </w:tcPr>
          <w:p w:rsidRPr="00803A01" w:rsidR="00803A01" w:rsidP="00803A01" w:rsidRDefault="00803A01" w14:paraId="735B6E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15A2F0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1D5043DC" w14:textId="77777777">
        <w:trPr>
          <w:trHeight w:val="300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DBDBDB"/>
            <w:noWrap/>
            <w:vAlign w:val="bottom"/>
            <w:hideMark/>
          </w:tcPr>
          <w:p w:rsidRPr="00803A01" w:rsidR="00803A01" w:rsidP="00803A01" w:rsidRDefault="00803A01" w14:paraId="307AFD7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R1 - [NOM ETIQUETTE A INDIQUER]</w:t>
            </w: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795A6E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5BD0387C" w14:textId="77777777">
        <w:trPr>
          <w:trHeight w:val="615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2B4815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0770B3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09A7A0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P3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7ED72B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P4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1FACAC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3E5FFD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P6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038F2B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P7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26892F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P8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780273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P9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110361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P10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49C25D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407F4F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P12</w:t>
            </w: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6F138B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2B9F8D69" w14:textId="77777777">
        <w:trPr>
          <w:trHeight w:val="6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E13CA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38573D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05DBCE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C8AC0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20AC2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01C960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257FEC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379EAB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D1425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68F63A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493067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6106ED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61E1B9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293F573C" w14:textId="77777777">
        <w:trPr>
          <w:trHeight w:val="66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2300B1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6CA1FE4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1DA5B9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79DA669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4A9E1F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2F283C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3599E1F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6B7F9DF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19DC24F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2D83B4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30C2EE6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803A01" w:rsidR="00803A01" w:rsidP="00803A01" w:rsidRDefault="00803A01" w14:paraId="4141C55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  <w:hideMark/>
          </w:tcPr>
          <w:p w:rsidRPr="00803A01" w:rsidR="00803A01" w:rsidP="00803A01" w:rsidRDefault="00803A01" w14:paraId="133D14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50C9FC17" w14:textId="77777777">
        <w:trPr>
          <w:trHeight w:val="300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7E026D2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3E22D2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58EBB3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6561D1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74BC7A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7DBD05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5799B6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3EF795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3B2051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61E37E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6F838B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  <w:hideMark/>
          </w:tcPr>
          <w:p w:rsidRPr="00803A01" w:rsidR="00803A01" w:rsidP="00803A01" w:rsidRDefault="00803A01" w14:paraId="249E07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5D8EF7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30748230" w14:textId="77777777">
        <w:trPr>
          <w:trHeight w:val="6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FD8D2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C1611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25A69A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037755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141D8C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4C93E6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0EF89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08A32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30C2C1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3A8F3A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23B35F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336F8C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P24</w:t>
            </w: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597D21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3BD9E860" w14:textId="77777777">
        <w:trPr>
          <w:trHeight w:val="615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00B329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745695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38C28E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1AEB1F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49155A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33704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00AA42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1ECE6D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70430D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5777D1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2A9FC3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03A01" w:rsidR="00803A01" w:rsidP="00803A01" w:rsidRDefault="00803A01" w14:paraId="4E0D63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803A0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fr-FR"/>
              </w:rPr>
              <w:t>Vlan default</w:t>
            </w: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729E3E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803A01" w:rsidR="00803A01" w:rsidTr="00803A01" w14:paraId="39D7D6C5" w14:textId="77777777">
        <w:trPr>
          <w:trHeight w:val="585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31B46D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71D35A8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5443CDA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48360B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5C76ADD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4FF8158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7B5DCE2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58B9A0C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459D5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56335B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2A110BC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803A01" w:rsidR="00803A01" w:rsidP="00803A01" w:rsidRDefault="00803A01" w14:paraId="6AFE41C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Pr="00803A01" w:rsidR="00803A01" w:rsidP="00803A01" w:rsidRDefault="00803A01" w14:paraId="372FA4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E858BF" w:rsidP="00803A01" w:rsidRDefault="00E858BF" w14:paraId="0A4329ED" w14:textId="42C5EF5D"/>
    <w:p w:rsidR="00803A01" w:rsidP="00803A01" w:rsidRDefault="00803A01" w14:paraId="7AAD0F93" w14:textId="2B1CF4AC">
      <w:pPr>
        <w:pStyle w:val="Paragraphedeliste"/>
        <w:numPr>
          <w:ilvl w:val="0"/>
          <w:numId w:val="10"/>
        </w:numPr>
      </w:pPr>
      <w:r>
        <w:t>Mettre en vert les ports ouverts</w:t>
      </w:r>
    </w:p>
    <w:p w:rsidR="00803A01" w:rsidP="00803A01" w:rsidRDefault="00803A01" w14:paraId="330E19CD" w14:textId="3F78C64C">
      <w:pPr>
        <w:pStyle w:val="Paragraphedeliste"/>
        <w:numPr>
          <w:ilvl w:val="0"/>
          <w:numId w:val="10"/>
        </w:numPr>
      </w:pPr>
      <w:r>
        <w:t xml:space="preserve">Ne pas toucher au Vlan pour le moment </w:t>
      </w:r>
    </w:p>
    <w:p w:rsidR="00803A01" w:rsidP="00803A01" w:rsidRDefault="00803A01" w14:paraId="46210AC5" w14:textId="4001C4AF">
      <w:pPr>
        <w:pStyle w:val="Paragraphedeliste"/>
        <w:numPr>
          <w:ilvl w:val="0"/>
          <w:numId w:val="10"/>
        </w:numPr>
      </w:pPr>
      <w:r>
        <w:t>Indiquer dans la 3</w:t>
      </w:r>
      <w:r w:rsidRPr="00803A01">
        <w:rPr>
          <w:vertAlign w:val="superscript"/>
        </w:rPr>
        <w:t>e</w:t>
      </w:r>
      <w:r>
        <w:t xml:space="preserve"> ligne, pour chaque port ouvert, le nom de l’appareil qui y est connecté </w:t>
      </w:r>
    </w:p>
    <w:p w:rsidR="00E858BF" w:rsidP="00E858BF" w:rsidRDefault="00E858BF" w14:paraId="24E8080A" w14:textId="77777777"/>
    <w:p w:rsidRPr="00803A01" w:rsidR="00803A01" w:rsidP="00803A01" w:rsidRDefault="004F202A" w14:paraId="277952FC" w14:textId="481FC925">
      <w:pPr>
        <w:pStyle w:val="Titre2"/>
        <w:numPr>
          <w:ilvl w:val="1"/>
          <w:numId w:val="1"/>
        </w:numPr>
        <w:jc w:val="left"/>
      </w:pPr>
      <w:r>
        <w:t>ONDULEUR</w:t>
      </w:r>
    </w:p>
    <w:p w:rsidR="004F202A" w:rsidP="00803A01" w:rsidRDefault="00803A01" w14:paraId="53F28DBD" w14:textId="77777777">
      <w:pPr>
        <w:pStyle w:val="Paragraphedeliste"/>
        <w:numPr>
          <w:ilvl w:val="0"/>
          <w:numId w:val="4"/>
        </w:numPr>
      </w:pPr>
      <w:r>
        <w:t>TACHE TSTN – Copier et compléter le tableau suivant :</w:t>
      </w:r>
    </w:p>
    <w:tbl>
      <w:tblPr>
        <w:tblW w:w="4876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60"/>
        <w:gridCol w:w="1580"/>
        <w:gridCol w:w="146"/>
      </w:tblGrid>
      <w:tr w:rsidRPr="004F202A" w:rsidR="004F202A" w:rsidTr="004F202A" w14:paraId="30C7B775" w14:textId="77777777">
        <w:trPr>
          <w:gridAfter w:val="1"/>
          <w:wAfter w:w="36" w:type="dxa"/>
          <w:trHeight w:val="586"/>
          <w:jc w:val="center"/>
        </w:trPr>
        <w:tc>
          <w:tcPr>
            <w:tcW w:w="48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  <w:hideMark/>
          </w:tcPr>
          <w:p w:rsidRPr="004F202A" w:rsidR="004F202A" w:rsidP="004F202A" w:rsidRDefault="004F202A" w14:paraId="5060E897" w14:textId="1311B6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  <w:r w:rsidRPr="004F202A"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  <w:t>BAIE LABO</w:t>
            </w:r>
          </w:p>
        </w:tc>
      </w:tr>
      <w:tr w:rsidRPr="004F202A" w:rsidR="004F202A" w:rsidTr="004F202A" w14:paraId="3C2E1ABD" w14:textId="77777777">
        <w:trPr>
          <w:trHeight w:val="300"/>
          <w:jc w:val="center"/>
        </w:trPr>
        <w:tc>
          <w:tcPr>
            <w:tcW w:w="4840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78D5CB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bottom"/>
            <w:hideMark/>
          </w:tcPr>
          <w:p w:rsidRPr="004F202A" w:rsidR="004F202A" w:rsidP="004F202A" w:rsidRDefault="004F202A" w14:paraId="3CF5C9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</w:tr>
      <w:tr w:rsidRPr="004F202A" w:rsidR="004F202A" w:rsidTr="004F202A" w14:paraId="212364AA" w14:textId="77777777">
        <w:trPr>
          <w:trHeight w:val="300"/>
          <w:jc w:val="center"/>
        </w:trPr>
        <w:tc>
          <w:tcPr>
            <w:tcW w:w="4840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4FC48E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bottom"/>
            <w:hideMark/>
          </w:tcPr>
          <w:p w:rsidRPr="004F202A" w:rsidR="004F202A" w:rsidP="004F202A" w:rsidRDefault="004F202A" w14:paraId="429D21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F202A" w:rsidR="004F202A" w:rsidTr="004F202A" w14:paraId="18B3066F" w14:textId="77777777">
        <w:trPr>
          <w:trHeight w:val="35"/>
          <w:jc w:val="center"/>
        </w:trPr>
        <w:tc>
          <w:tcPr>
            <w:tcW w:w="4840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65D998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bottom"/>
            <w:hideMark/>
          </w:tcPr>
          <w:p w:rsidRPr="004F202A" w:rsidR="004F202A" w:rsidP="004F202A" w:rsidRDefault="004F202A" w14:paraId="67CC03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F202A" w:rsidR="004F202A" w:rsidTr="004F202A" w14:paraId="53A33FFC" w14:textId="77777777">
        <w:trPr>
          <w:trHeight w:val="300"/>
          <w:jc w:val="center"/>
        </w:trPr>
        <w:tc>
          <w:tcPr>
            <w:tcW w:w="4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DBDB"/>
            <w:noWrap/>
            <w:vAlign w:val="bottom"/>
            <w:hideMark/>
          </w:tcPr>
          <w:p w:rsidRPr="004F202A" w:rsidR="004F202A" w:rsidP="004F202A" w:rsidRDefault="004F202A" w14:paraId="270AA1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F202A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ONDULEUR - [NOM ETIQUETTE A INDIQUER]</w:t>
            </w:r>
          </w:p>
        </w:tc>
        <w:tc>
          <w:tcPr>
            <w:tcW w:w="36" w:type="dxa"/>
            <w:tcBorders>
              <w:left w:val="single" w:color="auto" w:sz="4" w:space="0"/>
            </w:tcBorders>
            <w:vAlign w:val="center"/>
            <w:hideMark/>
          </w:tcPr>
          <w:p w:rsidRPr="004F202A" w:rsidR="004F202A" w:rsidP="004F202A" w:rsidRDefault="004F202A" w14:paraId="5DEFC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F202A" w:rsidR="004F202A" w:rsidTr="004F202A" w14:paraId="1B871E64" w14:textId="77777777">
        <w:trPr>
          <w:trHeight w:val="300"/>
          <w:jc w:val="center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4F202A" w:rsidR="004F202A" w:rsidP="004F202A" w:rsidRDefault="004F202A" w14:paraId="38DA97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F202A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4F202A" w:rsidR="004F202A" w:rsidP="004F202A" w:rsidRDefault="004F202A" w14:paraId="3502BF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F202A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P2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4F202A" w:rsidR="004F202A" w:rsidP="004F202A" w:rsidRDefault="004F202A" w14:paraId="456753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F202A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P3</w:t>
            </w:r>
          </w:p>
        </w:tc>
        <w:tc>
          <w:tcPr>
            <w:tcW w:w="36" w:type="dxa"/>
            <w:tcBorders>
              <w:left w:val="single" w:color="auto" w:sz="4" w:space="0"/>
            </w:tcBorders>
            <w:vAlign w:val="center"/>
            <w:hideMark/>
          </w:tcPr>
          <w:p w:rsidRPr="004F202A" w:rsidR="004F202A" w:rsidP="004F202A" w:rsidRDefault="004F202A" w14:paraId="27F275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F202A" w:rsidR="004F202A" w:rsidTr="004F202A" w14:paraId="02239A4C" w14:textId="77777777">
        <w:trPr>
          <w:trHeight w:val="630"/>
          <w:jc w:val="center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29A595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505CB26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F202A" w:rsidR="004F202A" w:rsidP="004F202A" w:rsidRDefault="004F202A" w14:paraId="0F355C6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tcBorders>
              <w:left w:val="single" w:color="auto" w:sz="4" w:space="0"/>
            </w:tcBorders>
            <w:vAlign w:val="center"/>
            <w:hideMark/>
          </w:tcPr>
          <w:p w:rsidRPr="004F202A" w:rsidR="004F202A" w:rsidP="004F202A" w:rsidRDefault="004F202A" w14:paraId="0D25E7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803A01" w:rsidP="004F202A" w:rsidRDefault="00803A01" w14:paraId="17A97841" w14:textId="0173D658">
      <w:r>
        <w:t xml:space="preserve"> </w:t>
      </w:r>
    </w:p>
    <w:p w:rsidR="00803A01" w:rsidP="00E858BF" w:rsidRDefault="004F202A" w14:paraId="46B2167E" w14:textId="4BDE9064">
      <w:r>
        <w:t xml:space="preserve">Indiquer les équipements alimentés. </w:t>
      </w:r>
    </w:p>
    <w:p w:rsidRPr="00803A01" w:rsidR="004F202A" w:rsidP="004F202A" w:rsidRDefault="004F202A" w14:paraId="1DA80413" w14:textId="06747A65">
      <w:pPr>
        <w:pStyle w:val="Titre2"/>
        <w:numPr>
          <w:ilvl w:val="1"/>
          <w:numId w:val="1"/>
        </w:numPr>
        <w:jc w:val="left"/>
      </w:pPr>
      <w:r>
        <w:t>CABLES</w:t>
      </w:r>
    </w:p>
    <w:p w:rsidR="004F202A" w:rsidP="004F202A" w:rsidRDefault="004F202A" w14:paraId="7B9BF617" w14:textId="1B419512">
      <w:pPr>
        <w:pStyle w:val="Paragraphedeliste"/>
        <w:numPr>
          <w:ilvl w:val="0"/>
          <w:numId w:val="4"/>
        </w:numPr>
      </w:pPr>
      <w:r>
        <w:t xml:space="preserve">Tâche TSTN – Pour chaque câble, étiqueter sur les deux extrémités de la façon suivante : </w:t>
      </w:r>
    </w:p>
    <w:p w:rsidRPr="00E858BF" w:rsidR="008D0B9F" w:rsidP="008D0B9F" w:rsidRDefault="004F202A" w14:paraId="6A5DFEA6" w14:textId="568EABF8">
      <w:pPr>
        <w:pStyle w:val="Paragraphedeliste"/>
        <w:numPr>
          <w:ilvl w:val="1"/>
          <w:numId w:val="10"/>
        </w:numPr>
      </w:pPr>
      <w:r>
        <w:t>NOMMACHINE, ex : HOTE1 pour le RJ45</w:t>
      </w:r>
      <w:r w:rsidR="008D0B9F">
        <w:t xml:space="preserve"> connexion réseau</w:t>
      </w:r>
    </w:p>
    <w:sectPr w:rsidRPr="00E858BF" w:rsidR="008D0B9F">
      <w:headerReference w:type="default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551" w:rsidP="00603229" w:rsidRDefault="00C24551" w14:paraId="76D742DD" w14:textId="77777777">
      <w:pPr>
        <w:spacing w:after="0" w:line="240" w:lineRule="auto"/>
      </w:pPr>
      <w:r>
        <w:separator/>
      </w:r>
    </w:p>
  </w:endnote>
  <w:endnote w:type="continuationSeparator" w:id="0">
    <w:p w:rsidR="00C24551" w:rsidP="00603229" w:rsidRDefault="00C24551" w14:paraId="4CB7FD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73073C73" w14:textId="77777777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:rsidR="00603229" w:rsidRDefault="00603229" w14:paraId="1F7FBCA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551" w:rsidP="00603229" w:rsidRDefault="00C24551" w14:paraId="7423F7AB" w14:textId="77777777">
      <w:pPr>
        <w:spacing w:after="0" w:line="240" w:lineRule="auto"/>
      </w:pPr>
      <w:r>
        <w:separator/>
      </w:r>
    </w:p>
  </w:footnote>
  <w:footnote w:type="continuationSeparator" w:id="0">
    <w:p w:rsidR="00C24551" w:rsidP="00603229" w:rsidRDefault="00C24551" w14:paraId="3A4B52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56DFB863" w14:textId="58475395">
    <w:pPr>
      <w:pStyle w:val="En-tte"/>
    </w:pPr>
    <w:r>
      <w:t>Projet Labo</w:t>
    </w:r>
    <w:r>
      <w:ptab w:alignment="center" w:relativeTo="margin" w:leader="none"/>
    </w:r>
    <w:r>
      <w:ptab w:alignment="right" w:relativeTo="margin" w:leader="none"/>
    </w:r>
    <w:r w:rsidR="0025604D">
      <w:t>ARCHITECTURE PHYSIQUE</w:t>
    </w:r>
  </w:p>
  <w:p w:rsidR="00603229" w:rsidRDefault="00603229" w14:paraId="771B9C62" w14:textId="46B9B0B4">
    <w:pPr>
      <w:pStyle w:val="En-tte"/>
    </w:pPr>
    <w:r w:rsidR="1CFC0FEE">
      <w:rPr/>
      <w:t>IPI – Année 2023/2024</w:t>
    </w:r>
    <w:r>
      <w:tab/>
    </w:r>
    <w:r>
      <w:tab/>
    </w:r>
    <w:r w:rsidR="1CFC0FEE">
      <w:rPr/>
      <w:t>Version 1.</w:t>
    </w:r>
    <w:r w:rsidR="1CFC0FEE">
      <w:rPr/>
      <w:t>1</w:t>
    </w:r>
    <w:r w:rsidR="1CFC0FEE">
      <w:rPr/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1CF"/>
    <w:multiLevelType w:val="hybridMultilevel"/>
    <w:tmpl w:val="30187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73F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150"/>
    <w:multiLevelType w:val="hybridMultilevel"/>
    <w:tmpl w:val="196EE8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02F62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F4543"/>
    <w:multiLevelType w:val="hybridMultilevel"/>
    <w:tmpl w:val="57584346"/>
    <w:lvl w:ilvl="0" w:tplc="57F4AE12">
      <w:start w:val="1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442D3E"/>
    <w:multiLevelType w:val="hybridMultilevel"/>
    <w:tmpl w:val="E10AE7B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C65BF0"/>
    <w:multiLevelType w:val="hybridMultilevel"/>
    <w:tmpl w:val="16B8FA62"/>
    <w:lvl w:ilvl="0" w:tplc="F62A3734">
      <w:start w:val="3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0B138B"/>
    <w:multiLevelType w:val="hybridMultilevel"/>
    <w:tmpl w:val="F1EC7F7C"/>
    <w:lvl w:ilvl="0" w:tplc="F6E8A78A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601E9C"/>
    <w:multiLevelType w:val="hybridMultilevel"/>
    <w:tmpl w:val="76646B64"/>
    <w:lvl w:ilvl="0" w:tplc="7660B684">
      <w:start w:val="2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F33967"/>
    <w:multiLevelType w:val="hybridMultilevel"/>
    <w:tmpl w:val="B306878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E65719A"/>
    <w:multiLevelType w:val="hybridMultilevel"/>
    <w:tmpl w:val="C0949DF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965AFF"/>
    <w:multiLevelType w:val="hybridMultilevel"/>
    <w:tmpl w:val="C7B030E2"/>
    <w:lvl w:ilvl="0" w:tplc="0886382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5023137">
    <w:abstractNumId w:val="3"/>
  </w:num>
  <w:num w:numId="2" w16cid:durableId="544802401">
    <w:abstractNumId w:val="11"/>
  </w:num>
  <w:num w:numId="3" w16cid:durableId="242840783">
    <w:abstractNumId w:val="12"/>
  </w:num>
  <w:num w:numId="4" w16cid:durableId="1996448103">
    <w:abstractNumId w:val="8"/>
  </w:num>
  <w:num w:numId="5" w16cid:durableId="1386641106">
    <w:abstractNumId w:val="0"/>
  </w:num>
  <w:num w:numId="6" w16cid:durableId="2053571305">
    <w:abstractNumId w:val="10"/>
  </w:num>
  <w:num w:numId="7" w16cid:durableId="1253466200">
    <w:abstractNumId w:val="1"/>
  </w:num>
  <w:num w:numId="8" w16cid:durableId="1647390230">
    <w:abstractNumId w:val="9"/>
  </w:num>
  <w:num w:numId="9" w16cid:durableId="25254049">
    <w:abstractNumId w:val="4"/>
  </w:num>
  <w:num w:numId="10" w16cid:durableId="1758676495">
    <w:abstractNumId w:val="7"/>
  </w:num>
  <w:num w:numId="11" w16cid:durableId="1822916473">
    <w:abstractNumId w:val="5"/>
  </w:num>
  <w:num w:numId="12" w16cid:durableId="2120179284">
    <w:abstractNumId w:val="2"/>
  </w:num>
  <w:num w:numId="13" w16cid:durableId="105789384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25604D"/>
    <w:rsid w:val="00264814"/>
    <w:rsid w:val="002666A5"/>
    <w:rsid w:val="002F4800"/>
    <w:rsid w:val="004F202A"/>
    <w:rsid w:val="00603229"/>
    <w:rsid w:val="0061470A"/>
    <w:rsid w:val="006C2F02"/>
    <w:rsid w:val="00803A01"/>
    <w:rsid w:val="008D0B9F"/>
    <w:rsid w:val="00A27CAB"/>
    <w:rsid w:val="00B829E1"/>
    <w:rsid w:val="00C24551"/>
    <w:rsid w:val="00C732E2"/>
    <w:rsid w:val="00E858BF"/>
    <w:rsid w:val="00FE4A71"/>
    <w:rsid w:val="0171769E"/>
    <w:rsid w:val="01BB5861"/>
    <w:rsid w:val="11652D3A"/>
    <w:rsid w:val="1CFC0FEE"/>
    <w:rsid w:val="239C5D80"/>
    <w:rsid w:val="33CC9B55"/>
    <w:rsid w:val="420368B2"/>
    <w:rsid w:val="57345922"/>
    <w:rsid w:val="630E8B1E"/>
    <w:rsid w:val="643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666A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4Car" w:customStyle="1">
    <w:name w:val="Titre 4 Car"/>
    <w:basedOn w:val="Policepardfaut"/>
    <w:link w:val="Titre4"/>
    <w:uiPriority w:val="9"/>
    <w:semiHidden/>
    <w:rsid w:val="002666A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re5Car" w:customStyle="1">
    <w:name w:val="Titre 5 Car"/>
    <w:basedOn w:val="Policepardfaut"/>
    <w:link w:val="Titre5"/>
    <w:uiPriority w:val="9"/>
    <w:semiHidden/>
    <w:rsid w:val="002666A5"/>
    <w:rPr>
      <w:rFonts w:asciiTheme="majorHAnsi" w:hAnsiTheme="majorHAnsi" w:eastAsiaTheme="majorEastAsia" w:cstheme="majorBidi"/>
      <w:sz w:val="28"/>
      <w:szCs w:val="28"/>
    </w:rPr>
  </w:style>
  <w:style w:type="character" w:styleId="Titre6Car" w:customStyle="1">
    <w:name w:val="Titre 6 Car"/>
    <w:basedOn w:val="Policepardfaut"/>
    <w:link w:val="Titre6"/>
    <w:uiPriority w:val="9"/>
    <w:semiHidden/>
    <w:rsid w:val="002666A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re7Car" w:customStyle="1">
    <w:name w:val="Titre 7 Car"/>
    <w:basedOn w:val="Policepardfaut"/>
    <w:link w:val="Titre7"/>
    <w:uiPriority w:val="9"/>
    <w:semiHidden/>
    <w:rsid w:val="002666A5"/>
    <w:rPr>
      <w:rFonts w:asciiTheme="majorHAnsi" w:hAnsiTheme="majorHAnsi" w:eastAsiaTheme="majorEastAsia" w:cstheme="majorBidi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/>
    <w:rsid w:val="002666A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re9Car" w:customStyle="1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2666A5"/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666A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03229"/>
  </w:style>
  <w:style w:type="character" w:styleId="font251" w:customStyle="1">
    <w:name w:val="font25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48"/>
      <w:szCs w:val="48"/>
      <w:u w:val="none"/>
      <w:effect w:val="none"/>
    </w:rPr>
  </w:style>
  <w:style w:type="character" w:styleId="font261" w:customStyle="1">
    <w:name w:val="font26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14" /><Relationship Type="http://schemas.openxmlformats.org/officeDocument/2006/relationships/image" Target="/media/image4.png" Id="R9bb7a32e6e9a4aaa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EB0C73-078B-46F0-B1FC-BC1774D3CBAD}"/>
</file>

<file path=customXml/itemProps3.xml><?xml version="1.0" encoding="utf-8"?>
<ds:datastoreItem xmlns:ds="http://schemas.openxmlformats.org/officeDocument/2006/customXml" ds:itemID="{F19CD775-ED04-4652-B723-879172A9284B}"/>
</file>

<file path=customXml/itemProps4.xml><?xml version="1.0" encoding="utf-8"?>
<ds:datastoreItem xmlns:ds="http://schemas.openxmlformats.org/officeDocument/2006/customXml" ds:itemID="{1F9007E6-DE20-4B87-907F-6BBC4A3FC9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COMBES Anaïs</cp:lastModifiedBy>
  <cp:revision>4</cp:revision>
  <dcterms:created xsi:type="dcterms:W3CDTF">2023-10-08T15:38:00Z</dcterms:created>
  <dcterms:modified xsi:type="dcterms:W3CDTF">2024-01-17T13:16:44Z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