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02" w:rsidRDefault="0040471C" w:rsidP="00140FD8">
      <w:pPr>
        <w:spacing w:after="0" w:line="240" w:lineRule="auto"/>
        <w:jc w:val="both"/>
        <w:rPr>
          <w:rFonts w:ascii="Times New Roman" w:eastAsia="Times New Roman" w:hAnsi="Times New Roman" w:cs="Times New Roman"/>
          <w:lang w:eastAsia="ru-RU"/>
        </w:rPr>
        <w:sectPr w:rsidR="00261F02" w:rsidSect="00BD48DC">
          <w:footerReference w:type="default" r:id="rId8"/>
          <w:pgSz w:w="11906" w:h="16838"/>
          <w:pgMar w:top="1134" w:right="851" w:bottom="1134" w:left="1701" w:header="709" w:footer="278" w:gutter="0"/>
          <w:pgNumType w:start="0"/>
          <w:cols w:space="708"/>
          <w:titlePg/>
          <w:docGrid w:linePitch="360"/>
        </w:sectPr>
      </w:pPr>
      <w:r>
        <w:rPr>
          <w:rFonts w:ascii="Times New Roman" w:eastAsia="Times New Roman" w:hAnsi="Times New Roman" w:cs="Times New Roman"/>
          <w:noProof/>
          <w:lang w:eastAsia="ru-RU"/>
        </w:rPr>
        <w:drawing>
          <wp:inline distT="0" distB="0" distL="0" distR="0">
            <wp:extent cx="6220460" cy="841035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fif"/>
                    <pic:cNvPicPr/>
                  </pic:nvPicPr>
                  <pic:blipFill rotWithShape="1">
                    <a:blip r:embed="rId9">
                      <a:extLst>
                        <a:ext uri="{28A0092B-C50C-407E-A947-70E740481C1C}">
                          <a14:useLocalDpi xmlns:a14="http://schemas.microsoft.com/office/drawing/2010/main" val="0"/>
                        </a:ext>
                      </a:extLst>
                    </a:blip>
                    <a:srcRect b="2820"/>
                    <a:stretch/>
                  </pic:blipFill>
                  <pic:spPr bwMode="auto">
                    <a:xfrm>
                      <a:off x="0" y="0"/>
                      <a:ext cx="6231548" cy="8425344"/>
                    </a:xfrm>
                    <a:prstGeom prst="rect">
                      <a:avLst/>
                    </a:prstGeom>
                    <a:ln>
                      <a:noFill/>
                    </a:ln>
                    <a:extLst>
                      <a:ext uri="{53640926-AAD7-44D8-BBD7-CCE9431645EC}">
                        <a14:shadowObscured xmlns:a14="http://schemas.microsoft.com/office/drawing/2010/main"/>
                      </a:ext>
                    </a:extLst>
                  </pic:spPr>
                </pic:pic>
              </a:graphicData>
            </a:graphic>
          </wp:inline>
        </w:drawing>
      </w:r>
    </w:p>
    <w:p w:rsidR="0040471C" w:rsidRDefault="0040471C" w:rsidP="0040471C">
      <w:pPr>
        <w:tabs>
          <w:tab w:val="left" w:pos="3868"/>
          <w:tab w:val="center" w:pos="4677"/>
        </w:tabs>
        <w:spacing w:after="0" w:line="360" w:lineRule="auto"/>
        <w:rPr>
          <w:rFonts w:ascii="Times New Roman" w:hAnsi="Times New Roman" w:cs="Times New Roman"/>
          <w:b/>
          <w:sz w:val="28"/>
          <w:szCs w:val="28"/>
        </w:rPr>
      </w:pPr>
      <w:bookmarkStart w:id="0" w:name="_GoBack"/>
      <w:r>
        <w:rPr>
          <w:rFonts w:ascii="Times New Roman" w:hAnsi="Times New Roman" w:cs="Times New Roman"/>
          <w:b/>
          <w:noProof/>
          <w:sz w:val="28"/>
          <w:szCs w:val="28"/>
          <w:lang w:eastAsia="ru-RU"/>
        </w:rPr>
        <w:lastRenderedPageBreak/>
        <w:drawing>
          <wp:inline distT="0" distB="0" distL="0" distR="0">
            <wp:extent cx="5968371" cy="841035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fif"/>
                    <pic:cNvPicPr/>
                  </pic:nvPicPr>
                  <pic:blipFill rotWithShape="1">
                    <a:blip r:embed="rId10">
                      <a:extLst>
                        <a:ext uri="{28A0092B-C50C-407E-A947-70E740481C1C}">
                          <a14:useLocalDpi xmlns:a14="http://schemas.microsoft.com/office/drawing/2010/main" val="0"/>
                        </a:ext>
                      </a:extLst>
                    </a:blip>
                    <a:srcRect l="9129" t="6176" r="9956" b="8307"/>
                    <a:stretch/>
                  </pic:blipFill>
                  <pic:spPr bwMode="auto">
                    <a:xfrm>
                      <a:off x="0" y="0"/>
                      <a:ext cx="5979033" cy="8425378"/>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40471C" w:rsidRDefault="0040471C">
      <w:pPr>
        <w:rPr>
          <w:rFonts w:ascii="Times New Roman" w:hAnsi="Times New Roman" w:cs="Times New Roman"/>
          <w:b/>
          <w:sz w:val="28"/>
          <w:szCs w:val="28"/>
        </w:rPr>
      </w:pPr>
      <w:r>
        <w:rPr>
          <w:rFonts w:ascii="Times New Roman" w:hAnsi="Times New Roman" w:cs="Times New Roman"/>
          <w:b/>
          <w:sz w:val="28"/>
          <w:szCs w:val="28"/>
        </w:rPr>
        <w:br w:type="page"/>
      </w:r>
    </w:p>
    <w:p w:rsidR="00FC6125" w:rsidRDefault="0040471C" w:rsidP="0040471C">
      <w:pPr>
        <w:tabs>
          <w:tab w:val="left" w:pos="3868"/>
          <w:tab w:val="center" w:pos="4677"/>
        </w:tabs>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ab/>
      </w:r>
      <w:r w:rsidR="001E06C8">
        <w:rPr>
          <w:rFonts w:ascii="Times New Roman" w:hAnsi="Times New Roman" w:cs="Times New Roman"/>
          <w:b/>
          <w:sz w:val="28"/>
          <w:szCs w:val="28"/>
        </w:rPr>
        <w:t>РЕФЕРАТ</w:t>
      </w:r>
    </w:p>
    <w:p w:rsidR="00FC6125" w:rsidRPr="00E26C8E" w:rsidRDefault="002331AF" w:rsidP="007A4733">
      <w:pPr>
        <w:spacing w:after="0" w:line="360" w:lineRule="auto"/>
        <w:ind w:firstLine="709"/>
        <w:jc w:val="both"/>
        <w:rPr>
          <w:rFonts w:ascii="Times New Roman" w:hAnsi="Times New Roman" w:cs="Times New Roman"/>
          <w:sz w:val="28"/>
          <w:szCs w:val="28"/>
        </w:rPr>
      </w:pPr>
      <w:r w:rsidRPr="00261F02">
        <w:rPr>
          <w:rFonts w:ascii="Times New Roman" w:hAnsi="Times New Roman" w:cs="Times New Roman"/>
          <w:sz w:val="28"/>
          <w:szCs w:val="28"/>
        </w:rPr>
        <w:t xml:space="preserve">НИР </w:t>
      </w:r>
      <w:r w:rsidR="00261F02" w:rsidRPr="00261F02">
        <w:rPr>
          <w:rFonts w:ascii="Times New Roman" w:hAnsi="Times New Roman" w:cs="Times New Roman"/>
          <w:sz w:val="28"/>
          <w:szCs w:val="28"/>
        </w:rPr>
        <w:t>33</w:t>
      </w:r>
      <w:r w:rsidR="003E684D" w:rsidRPr="00261F02">
        <w:rPr>
          <w:rFonts w:ascii="Times New Roman" w:hAnsi="Times New Roman" w:cs="Times New Roman"/>
          <w:sz w:val="28"/>
          <w:szCs w:val="28"/>
        </w:rPr>
        <w:t xml:space="preserve"> </w:t>
      </w:r>
      <w:r w:rsidR="00AE1D93">
        <w:rPr>
          <w:rFonts w:ascii="Times New Roman" w:hAnsi="Times New Roman" w:cs="Times New Roman"/>
          <w:sz w:val="28"/>
          <w:szCs w:val="28"/>
        </w:rPr>
        <w:t>с., 6</w:t>
      </w:r>
      <w:r w:rsidR="00261F02" w:rsidRPr="00261F02">
        <w:rPr>
          <w:rFonts w:ascii="Times New Roman" w:hAnsi="Times New Roman" w:cs="Times New Roman"/>
          <w:sz w:val="28"/>
          <w:szCs w:val="28"/>
        </w:rPr>
        <w:t xml:space="preserve"> рис., 12</w:t>
      </w:r>
      <w:r w:rsidR="000E3F3D" w:rsidRPr="00261F02">
        <w:rPr>
          <w:rFonts w:ascii="Times New Roman" w:hAnsi="Times New Roman" w:cs="Times New Roman"/>
          <w:sz w:val="28"/>
          <w:szCs w:val="28"/>
        </w:rPr>
        <w:t xml:space="preserve"> источников</w:t>
      </w:r>
      <w:r w:rsidR="00FC6125" w:rsidRPr="00261F02">
        <w:rPr>
          <w:rFonts w:ascii="Times New Roman" w:hAnsi="Times New Roman" w:cs="Times New Roman"/>
          <w:sz w:val="28"/>
          <w:szCs w:val="28"/>
        </w:rPr>
        <w:t>.</w:t>
      </w:r>
    </w:p>
    <w:p w:rsidR="004C3E97" w:rsidRPr="00E26C8E" w:rsidRDefault="008737BF" w:rsidP="004C3E97">
      <w:pPr>
        <w:spacing w:after="0" w:line="360" w:lineRule="auto"/>
        <w:ind w:firstLine="709"/>
        <w:jc w:val="both"/>
        <w:rPr>
          <w:rFonts w:ascii="Times New Roman" w:hAnsi="Times New Roman" w:cs="Times New Roman"/>
          <w:caps/>
          <w:sz w:val="28"/>
          <w:szCs w:val="28"/>
        </w:rPr>
      </w:pPr>
      <w:r w:rsidRPr="00E26C8E">
        <w:rPr>
          <w:rFonts w:ascii="Times New Roman" w:hAnsi="Times New Roman" w:cs="Times New Roman"/>
          <w:caps/>
          <w:sz w:val="28"/>
          <w:szCs w:val="28"/>
        </w:rPr>
        <w:t>АЛГОРИТМЫ КлассификациИ, ОТБОР НОВОСТей</w:t>
      </w:r>
      <w:r w:rsidR="00CA43ED" w:rsidRPr="00E26C8E">
        <w:rPr>
          <w:rFonts w:ascii="Times New Roman" w:hAnsi="Times New Roman" w:cs="Times New Roman"/>
          <w:caps/>
          <w:sz w:val="28"/>
          <w:szCs w:val="28"/>
        </w:rPr>
        <w:t>, Классификация,</w:t>
      </w:r>
      <w:r w:rsidR="00E26C8E">
        <w:rPr>
          <w:rFonts w:ascii="Times New Roman" w:hAnsi="Times New Roman" w:cs="Times New Roman"/>
          <w:caps/>
          <w:sz w:val="28"/>
          <w:szCs w:val="28"/>
        </w:rPr>
        <w:t xml:space="preserve"> ФЕЙК, ПРЕДОБРАБОТКА ДАННЫХ,</w:t>
      </w:r>
      <w:r w:rsidR="00CA43ED" w:rsidRPr="00E26C8E">
        <w:rPr>
          <w:rFonts w:ascii="Times New Roman" w:hAnsi="Times New Roman" w:cs="Times New Roman"/>
          <w:caps/>
          <w:sz w:val="28"/>
          <w:szCs w:val="28"/>
        </w:rPr>
        <w:t xml:space="preserve"> СЛУЧАЙНЫЙ ЛЕС, ГРадиентное улучшение</w:t>
      </w:r>
      <w:r w:rsidR="004C3E97" w:rsidRPr="00E26C8E">
        <w:rPr>
          <w:rFonts w:ascii="Times New Roman" w:hAnsi="Times New Roman" w:cs="Times New Roman"/>
          <w:caps/>
          <w:sz w:val="28"/>
          <w:szCs w:val="28"/>
        </w:rPr>
        <w:t>, Машинное обучение</w:t>
      </w:r>
    </w:p>
    <w:p w:rsidR="004C3E97" w:rsidRPr="00E26C8E" w:rsidRDefault="004C3E97" w:rsidP="00DE78DD">
      <w:pPr>
        <w:spacing w:after="0" w:line="360" w:lineRule="auto"/>
        <w:ind w:firstLine="709"/>
        <w:jc w:val="both"/>
        <w:rPr>
          <w:rFonts w:ascii="Times New Roman" w:hAnsi="Times New Roman" w:cs="Times New Roman"/>
          <w:sz w:val="28"/>
          <w:szCs w:val="28"/>
        </w:rPr>
      </w:pPr>
      <w:r w:rsidRPr="00E26C8E">
        <w:rPr>
          <w:rFonts w:ascii="Times New Roman" w:hAnsi="Times New Roman" w:cs="Times New Roman"/>
          <w:sz w:val="28"/>
          <w:szCs w:val="28"/>
        </w:rPr>
        <w:t xml:space="preserve">В </w:t>
      </w:r>
      <w:r w:rsidR="009445F3" w:rsidRPr="00E26C8E">
        <w:rPr>
          <w:rFonts w:ascii="Times New Roman" w:hAnsi="Times New Roman" w:cs="Times New Roman"/>
          <w:sz w:val="28"/>
          <w:szCs w:val="28"/>
        </w:rPr>
        <w:t>работе рассматриваются</w:t>
      </w:r>
      <w:r w:rsidRPr="00E26C8E">
        <w:rPr>
          <w:rFonts w:ascii="Times New Roman" w:hAnsi="Times New Roman" w:cs="Times New Roman"/>
          <w:sz w:val="28"/>
          <w:szCs w:val="28"/>
        </w:rPr>
        <w:t xml:space="preserve"> подходы к решению задачи отбора новостей с помощью алгоритмов классификации</w:t>
      </w:r>
      <w:r w:rsidR="00DC3AE7">
        <w:rPr>
          <w:rFonts w:ascii="Times New Roman" w:hAnsi="Times New Roman" w:cs="Times New Roman"/>
          <w:sz w:val="28"/>
          <w:szCs w:val="28"/>
        </w:rPr>
        <w:t xml:space="preserve"> данных</w:t>
      </w:r>
      <w:r w:rsidRPr="00E26C8E">
        <w:rPr>
          <w:rFonts w:ascii="Times New Roman" w:hAnsi="Times New Roman" w:cs="Times New Roman"/>
          <w:sz w:val="28"/>
          <w:szCs w:val="28"/>
        </w:rPr>
        <w:t xml:space="preserve">. </w:t>
      </w:r>
      <w:r w:rsidR="00DC3AE7">
        <w:rPr>
          <w:rFonts w:ascii="Times New Roman" w:hAnsi="Times New Roman" w:cs="Times New Roman"/>
          <w:sz w:val="28"/>
          <w:szCs w:val="28"/>
        </w:rPr>
        <w:t>О</w:t>
      </w:r>
      <w:r w:rsidRPr="00E26C8E">
        <w:rPr>
          <w:rFonts w:ascii="Times New Roman" w:hAnsi="Times New Roman" w:cs="Times New Roman"/>
          <w:sz w:val="28"/>
          <w:szCs w:val="28"/>
        </w:rPr>
        <w:t>писан алгоритм разделения данных на коллекции с</w:t>
      </w:r>
      <w:r w:rsidR="00DE78DD">
        <w:rPr>
          <w:rFonts w:ascii="Times New Roman" w:hAnsi="Times New Roman" w:cs="Times New Roman"/>
          <w:sz w:val="28"/>
          <w:szCs w:val="28"/>
        </w:rPr>
        <w:t xml:space="preserve"> их последующей предобработкой, и</w:t>
      </w:r>
      <w:r w:rsidRPr="00E26C8E">
        <w:rPr>
          <w:rFonts w:ascii="Times New Roman" w:hAnsi="Times New Roman" w:cs="Times New Roman"/>
          <w:sz w:val="28"/>
          <w:szCs w:val="28"/>
        </w:rPr>
        <w:t xml:space="preserve">сследован метод векторизации текста, предназначенный для оценивания значимости слова в </w:t>
      </w:r>
      <w:r w:rsidR="00DC3AE7">
        <w:rPr>
          <w:rFonts w:ascii="Times New Roman" w:hAnsi="Times New Roman" w:cs="Times New Roman"/>
          <w:sz w:val="28"/>
          <w:szCs w:val="28"/>
        </w:rPr>
        <w:t xml:space="preserve">текстовом </w:t>
      </w:r>
      <w:r w:rsidRPr="00E26C8E">
        <w:rPr>
          <w:rFonts w:ascii="Times New Roman" w:hAnsi="Times New Roman" w:cs="Times New Roman"/>
          <w:sz w:val="28"/>
          <w:szCs w:val="28"/>
        </w:rPr>
        <w:t>документе на основе данных о всём наборе документов.</w:t>
      </w:r>
    </w:p>
    <w:p w:rsidR="00FC6125" w:rsidRDefault="004C3E97" w:rsidP="00DE78DD">
      <w:pPr>
        <w:spacing w:after="0" w:line="360" w:lineRule="auto"/>
        <w:ind w:firstLine="709"/>
        <w:jc w:val="both"/>
        <w:rPr>
          <w:rFonts w:ascii="Times New Roman" w:hAnsi="Times New Roman" w:cs="Times New Roman"/>
          <w:sz w:val="28"/>
          <w:szCs w:val="28"/>
        </w:rPr>
      </w:pPr>
      <w:r w:rsidRPr="00E26C8E">
        <w:rPr>
          <w:rFonts w:ascii="Times New Roman" w:hAnsi="Times New Roman" w:cs="Times New Roman"/>
          <w:sz w:val="28"/>
          <w:szCs w:val="28"/>
        </w:rPr>
        <w:t>Целью работы являет</w:t>
      </w:r>
      <w:r w:rsidR="00DC3AE7">
        <w:rPr>
          <w:rFonts w:ascii="Times New Roman" w:hAnsi="Times New Roman" w:cs="Times New Roman"/>
          <w:sz w:val="28"/>
          <w:szCs w:val="28"/>
        </w:rPr>
        <w:t>ся изучение и последующее срав</w:t>
      </w:r>
      <w:r w:rsidRPr="00E26C8E">
        <w:rPr>
          <w:rFonts w:ascii="Times New Roman" w:hAnsi="Times New Roman" w:cs="Times New Roman"/>
          <w:sz w:val="28"/>
          <w:szCs w:val="28"/>
        </w:rPr>
        <w:t>ни</w:t>
      </w:r>
      <w:r w:rsidR="00DC3AE7">
        <w:rPr>
          <w:rFonts w:ascii="Times New Roman" w:hAnsi="Times New Roman" w:cs="Times New Roman"/>
          <w:sz w:val="28"/>
          <w:szCs w:val="28"/>
        </w:rPr>
        <w:t>тельный анализ</w:t>
      </w:r>
      <w:r w:rsidRPr="00E26C8E">
        <w:rPr>
          <w:rFonts w:ascii="Times New Roman" w:hAnsi="Times New Roman" w:cs="Times New Roman"/>
          <w:sz w:val="28"/>
          <w:szCs w:val="28"/>
        </w:rPr>
        <w:t xml:space="preserve"> алгоритмов классификации</w:t>
      </w:r>
      <w:r w:rsidR="00FB51C0" w:rsidRPr="00E26C8E">
        <w:rPr>
          <w:rFonts w:ascii="Times New Roman" w:hAnsi="Times New Roman" w:cs="Times New Roman"/>
          <w:sz w:val="28"/>
          <w:szCs w:val="28"/>
        </w:rPr>
        <w:t xml:space="preserve"> текстовых</w:t>
      </w:r>
      <w:r w:rsidRPr="00E26C8E">
        <w:rPr>
          <w:rFonts w:ascii="Times New Roman" w:hAnsi="Times New Roman" w:cs="Times New Roman"/>
          <w:sz w:val="28"/>
          <w:szCs w:val="28"/>
        </w:rPr>
        <w:t xml:space="preserve"> данных</w:t>
      </w:r>
      <w:r w:rsidR="00FB51C0" w:rsidRPr="00E26C8E">
        <w:rPr>
          <w:rFonts w:ascii="Times New Roman" w:hAnsi="Times New Roman" w:cs="Times New Roman"/>
          <w:sz w:val="28"/>
          <w:szCs w:val="28"/>
        </w:rPr>
        <w:t xml:space="preserve"> применительно к </w:t>
      </w:r>
      <w:r w:rsidR="00DE78DD">
        <w:rPr>
          <w:rFonts w:ascii="Times New Roman" w:hAnsi="Times New Roman" w:cs="Times New Roman"/>
          <w:sz w:val="28"/>
          <w:szCs w:val="28"/>
        </w:rPr>
        <w:t xml:space="preserve">решению задачи отбора новостей. </w:t>
      </w:r>
      <w:r w:rsidRPr="00E26C8E">
        <w:rPr>
          <w:rFonts w:ascii="Times New Roman" w:hAnsi="Times New Roman" w:cs="Times New Roman"/>
          <w:sz w:val="28"/>
          <w:szCs w:val="28"/>
        </w:rPr>
        <w:t xml:space="preserve">Данная цель достигается </w:t>
      </w:r>
      <w:r w:rsidRPr="00E26C8E">
        <w:rPr>
          <w:rFonts w:ascii="Times New Roman" w:hAnsi="Times New Roman" w:cs="Times New Roman"/>
          <w:color w:val="000000" w:themeColor="text1"/>
          <w:sz w:val="28"/>
          <w:szCs w:val="28"/>
        </w:rPr>
        <w:t xml:space="preserve">рассмотрением </w:t>
      </w:r>
      <w:r w:rsidRPr="00E26C8E">
        <w:rPr>
          <w:rFonts w:ascii="Times New Roman" w:hAnsi="Times New Roman" w:cs="Times New Roman"/>
          <w:sz w:val="28"/>
          <w:szCs w:val="28"/>
        </w:rPr>
        <w:t>различных методов классификации данных и выявлением их преимуществ</w:t>
      </w:r>
      <w:r w:rsidR="00DC3AE7">
        <w:rPr>
          <w:rFonts w:ascii="Times New Roman" w:hAnsi="Times New Roman" w:cs="Times New Roman"/>
          <w:sz w:val="28"/>
          <w:szCs w:val="28"/>
        </w:rPr>
        <w:t>енных качеств, способствующих решению</w:t>
      </w:r>
      <w:r w:rsidRPr="00E26C8E">
        <w:rPr>
          <w:rFonts w:ascii="Times New Roman" w:hAnsi="Times New Roman" w:cs="Times New Roman"/>
          <w:sz w:val="28"/>
          <w:szCs w:val="28"/>
        </w:rPr>
        <w:t xml:space="preserve"> поставленной задачи.</w:t>
      </w:r>
    </w:p>
    <w:p w:rsidR="00E26C8E" w:rsidRDefault="00E26C8E" w:rsidP="004C3E9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проведённого исследования выбраны методы классификации, которые предлагается использовать для</w:t>
      </w:r>
      <w:r w:rsidR="009510E1">
        <w:rPr>
          <w:rFonts w:ascii="Times New Roman" w:hAnsi="Times New Roman" w:cs="Times New Roman"/>
          <w:sz w:val="28"/>
          <w:szCs w:val="28"/>
        </w:rPr>
        <w:t xml:space="preserve"> решения задачи отбора новостей, а также были выработаны требования к разрабатываемой системе.</w:t>
      </w:r>
    </w:p>
    <w:p w:rsidR="00876A40" w:rsidRDefault="00876A40" w:rsidP="003E684D">
      <w:pPr>
        <w:spacing w:after="0" w:line="360" w:lineRule="auto"/>
        <w:ind w:firstLine="709"/>
        <w:jc w:val="both"/>
        <w:rPr>
          <w:rFonts w:ascii="Times New Roman" w:hAnsi="Times New Roman" w:cs="Times New Roman"/>
          <w:sz w:val="28"/>
          <w:szCs w:val="28"/>
        </w:rPr>
      </w:pPr>
    </w:p>
    <w:p w:rsidR="00876A40" w:rsidRDefault="00876A40" w:rsidP="003E684D">
      <w:pPr>
        <w:spacing w:after="0" w:line="360" w:lineRule="auto"/>
        <w:ind w:firstLine="709"/>
        <w:jc w:val="both"/>
        <w:rPr>
          <w:rFonts w:ascii="Times New Roman" w:hAnsi="Times New Roman" w:cs="Times New Roman"/>
          <w:sz w:val="28"/>
          <w:szCs w:val="28"/>
        </w:rPr>
      </w:pPr>
    </w:p>
    <w:p w:rsidR="00D61F26" w:rsidRDefault="00D61F26" w:rsidP="003E684D">
      <w:pPr>
        <w:spacing w:after="0" w:line="360" w:lineRule="auto"/>
        <w:contextualSpacing/>
        <w:jc w:val="center"/>
        <w:rPr>
          <w:rFonts w:ascii="Times New Roman" w:hAnsi="Times New Roman" w:cs="Times New Roman"/>
          <w:b/>
          <w:sz w:val="28"/>
          <w:szCs w:val="28"/>
        </w:rPr>
      </w:pPr>
    </w:p>
    <w:p w:rsidR="00D61F26" w:rsidRDefault="00D61F26" w:rsidP="003E684D">
      <w:pPr>
        <w:spacing w:after="0" w:line="360" w:lineRule="auto"/>
        <w:contextualSpacing/>
        <w:jc w:val="center"/>
        <w:rPr>
          <w:rFonts w:ascii="Times New Roman" w:hAnsi="Times New Roman" w:cs="Times New Roman"/>
          <w:b/>
          <w:sz w:val="28"/>
          <w:szCs w:val="28"/>
        </w:rPr>
      </w:pPr>
    </w:p>
    <w:p w:rsidR="00DE78DD" w:rsidRDefault="00DE78DD" w:rsidP="003E684D">
      <w:pPr>
        <w:spacing w:after="0" w:line="360" w:lineRule="auto"/>
        <w:contextualSpacing/>
        <w:jc w:val="center"/>
        <w:rPr>
          <w:rFonts w:ascii="Times New Roman" w:hAnsi="Times New Roman" w:cs="Times New Roman"/>
          <w:b/>
          <w:sz w:val="28"/>
          <w:szCs w:val="28"/>
        </w:rPr>
      </w:pPr>
    </w:p>
    <w:p w:rsidR="00D85C5F" w:rsidRDefault="00D85C5F" w:rsidP="0006105C">
      <w:pPr>
        <w:spacing w:line="360" w:lineRule="auto"/>
        <w:contextualSpacing/>
        <w:jc w:val="both"/>
        <w:rPr>
          <w:rFonts w:ascii="Times New Roman" w:hAnsi="Times New Roman" w:cs="Times New Roman"/>
          <w:b/>
          <w:sz w:val="28"/>
          <w:szCs w:val="28"/>
        </w:rPr>
      </w:pPr>
    </w:p>
    <w:p w:rsidR="00DC3AE7" w:rsidRDefault="00DC3AE7">
      <w:pPr>
        <w:rPr>
          <w:rFonts w:ascii="Times New Roman" w:hAnsi="Times New Roman" w:cs="Times New Roman"/>
          <w:b/>
          <w:sz w:val="28"/>
          <w:szCs w:val="28"/>
        </w:rPr>
      </w:pPr>
      <w:r>
        <w:rPr>
          <w:rFonts w:ascii="Times New Roman" w:hAnsi="Times New Roman" w:cs="Times New Roman"/>
          <w:b/>
          <w:sz w:val="28"/>
          <w:szCs w:val="28"/>
        </w:rPr>
        <w:br w:type="page"/>
      </w:r>
    </w:p>
    <w:p w:rsidR="004A2CF5" w:rsidRPr="00AD4FC6" w:rsidRDefault="001E06C8" w:rsidP="00AD4FC6">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sdt>
      <w:sdtPr>
        <w:id w:val="1278444467"/>
        <w:docPartObj>
          <w:docPartGallery w:val="Table of Contents"/>
          <w:docPartUnique/>
        </w:docPartObj>
      </w:sdtPr>
      <w:sdtEndPr/>
      <w:sdtContent>
        <w:p w:rsidR="005A242E" w:rsidRPr="00AD4FC6" w:rsidRDefault="005A242E">
          <w:pPr>
            <w:pStyle w:val="11"/>
          </w:pPr>
          <w:r>
            <w:rPr>
              <w:rFonts w:ascii="Times New Roman" w:eastAsia="Times New Roman" w:hAnsi="Times New Roman"/>
              <w:sz w:val="28"/>
              <w:szCs w:val="28"/>
            </w:rPr>
            <w:t>Термины и определения</w:t>
          </w:r>
          <w:r>
            <w:ptab w:relativeTo="margin" w:alignment="right" w:leader="dot"/>
          </w:r>
          <w:r w:rsidR="00AD4FC6">
            <w:rPr>
              <w:rFonts w:ascii="Times New Roman" w:eastAsia="Times New Roman" w:hAnsi="Times New Roman"/>
              <w:sz w:val="28"/>
              <w:szCs w:val="28"/>
            </w:rPr>
            <w:t>4</w:t>
          </w:r>
        </w:p>
        <w:p w:rsidR="005A242E" w:rsidRDefault="005A242E" w:rsidP="005A242E">
          <w:pPr>
            <w:pStyle w:val="11"/>
          </w:pPr>
          <w:r>
            <w:rPr>
              <w:rFonts w:ascii="Times New Roman" w:eastAsia="Times New Roman" w:hAnsi="Times New Roman"/>
              <w:sz w:val="28"/>
              <w:szCs w:val="28"/>
            </w:rPr>
            <w:t>Введение</w:t>
          </w:r>
          <w:r>
            <w:ptab w:relativeTo="margin" w:alignment="right" w:leader="dot"/>
          </w:r>
          <w:r w:rsidR="00AD4FC6">
            <w:rPr>
              <w:rFonts w:ascii="Times New Roman" w:eastAsia="Times New Roman" w:hAnsi="Times New Roman"/>
              <w:sz w:val="28"/>
              <w:szCs w:val="28"/>
            </w:rPr>
            <w:t>5</w:t>
          </w:r>
        </w:p>
        <w:p w:rsidR="005A242E" w:rsidRPr="005A242E" w:rsidRDefault="005A242E" w:rsidP="005A242E">
          <w:pPr>
            <w:pStyle w:val="11"/>
          </w:pPr>
          <w:r>
            <w:rPr>
              <w:rFonts w:ascii="Times New Roman" w:eastAsia="Times New Roman" w:hAnsi="Times New Roman"/>
              <w:sz w:val="28"/>
              <w:szCs w:val="28"/>
            </w:rPr>
            <w:t>1 Постановка задачи автоматического отбора новостей</w:t>
          </w:r>
          <w:r>
            <w:ptab w:relativeTo="margin" w:alignment="right" w:leader="dot"/>
          </w:r>
          <w:r w:rsidR="00AD4FC6">
            <w:rPr>
              <w:rFonts w:ascii="Times New Roman" w:eastAsia="Times New Roman" w:hAnsi="Times New Roman"/>
              <w:sz w:val="28"/>
              <w:szCs w:val="28"/>
            </w:rPr>
            <w:t>7</w:t>
          </w:r>
        </w:p>
        <w:p w:rsidR="005A242E" w:rsidRDefault="005A242E">
          <w:pPr>
            <w:pStyle w:val="21"/>
            <w:ind w:left="216"/>
          </w:pPr>
          <w:r>
            <w:rPr>
              <w:rFonts w:ascii="Times New Roman" w:eastAsia="Times New Roman" w:hAnsi="Times New Roman"/>
              <w:sz w:val="28"/>
              <w:szCs w:val="28"/>
            </w:rPr>
            <w:t>1.1 Математическая постановка задачи классификации текстов</w:t>
          </w:r>
          <w:r>
            <w:ptab w:relativeTo="margin" w:alignment="right" w:leader="dot"/>
          </w:r>
          <w:r w:rsidR="00AD4FC6">
            <w:rPr>
              <w:rFonts w:ascii="Times New Roman" w:eastAsia="Times New Roman" w:hAnsi="Times New Roman"/>
              <w:sz w:val="28"/>
              <w:szCs w:val="28"/>
            </w:rPr>
            <w:t>7</w:t>
          </w:r>
        </w:p>
        <w:p w:rsidR="005A242E" w:rsidRDefault="005A242E" w:rsidP="005A242E">
          <w:pPr>
            <w:pStyle w:val="21"/>
            <w:ind w:left="216"/>
          </w:pPr>
          <w:r>
            <w:rPr>
              <w:rFonts w:ascii="Times New Roman" w:eastAsia="Times New Roman" w:hAnsi="Times New Roman"/>
              <w:sz w:val="28"/>
              <w:szCs w:val="28"/>
            </w:rPr>
            <w:t>1.2 Разделение данных на коллекции</w:t>
          </w:r>
          <w:r>
            <w:ptab w:relativeTo="margin" w:alignment="right" w:leader="dot"/>
          </w:r>
          <w:r w:rsidR="00AD4FC6">
            <w:rPr>
              <w:rFonts w:ascii="Times New Roman" w:eastAsia="Times New Roman" w:hAnsi="Times New Roman"/>
              <w:sz w:val="28"/>
              <w:szCs w:val="28"/>
            </w:rPr>
            <w:t>8</w:t>
          </w:r>
        </w:p>
        <w:p w:rsidR="005A242E" w:rsidRPr="005A242E" w:rsidRDefault="005A242E" w:rsidP="005A242E">
          <w:pPr>
            <w:pStyle w:val="11"/>
          </w:pPr>
          <w:r>
            <w:rPr>
              <w:rFonts w:ascii="Times New Roman" w:eastAsia="Times New Roman" w:hAnsi="Times New Roman"/>
              <w:sz w:val="28"/>
              <w:szCs w:val="28"/>
            </w:rPr>
            <w:t>2 Предварительная обработка и классификация новостных данных</w:t>
          </w:r>
          <w:r>
            <w:ptab w:relativeTo="margin" w:alignment="right" w:leader="dot"/>
          </w:r>
          <w:r w:rsidRPr="00AD4FC6">
            <w:rPr>
              <w:rFonts w:ascii="Times New Roman" w:eastAsia="Times New Roman" w:hAnsi="Times New Roman"/>
              <w:sz w:val="28"/>
              <w:szCs w:val="28"/>
            </w:rPr>
            <w:t>1</w:t>
          </w:r>
          <w:r w:rsidR="00AD4FC6">
            <w:rPr>
              <w:rFonts w:ascii="Times New Roman" w:eastAsia="Times New Roman" w:hAnsi="Times New Roman"/>
              <w:sz w:val="28"/>
              <w:szCs w:val="28"/>
            </w:rPr>
            <w:t>0</w:t>
          </w:r>
        </w:p>
        <w:p w:rsidR="005A242E" w:rsidRDefault="005A242E" w:rsidP="005A242E">
          <w:pPr>
            <w:pStyle w:val="21"/>
            <w:ind w:left="216"/>
          </w:pPr>
          <w:r>
            <w:rPr>
              <w:rFonts w:ascii="Times New Roman" w:eastAsia="Times New Roman" w:hAnsi="Times New Roman"/>
              <w:sz w:val="28"/>
              <w:szCs w:val="28"/>
            </w:rPr>
            <w:t>2.1 Общий подход к предобработке данных</w:t>
          </w:r>
          <w:r>
            <w:ptab w:relativeTo="margin" w:alignment="right" w:leader="dot"/>
          </w:r>
          <w:r w:rsidR="00AD4FC6">
            <w:rPr>
              <w:rFonts w:ascii="Times New Roman" w:eastAsia="Times New Roman" w:hAnsi="Times New Roman"/>
              <w:sz w:val="28"/>
              <w:szCs w:val="28"/>
            </w:rPr>
            <w:t>10</w:t>
          </w:r>
        </w:p>
        <w:p w:rsidR="005A242E" w:rsidRPr="005A242E" w:rsidRDefault="005A242E" w:rsidP="005A242E">
          <w:pPr>
            <w:pStyle w:val="21"/>
            <w:ind w:left="216"/>
          </w:pPr>
          <w:r>
            <w:rPr>
              <w:rFonts w:ascii="Times New Roman" w:eastAsia="Times New Roman" w:hAnsi="Times New Roman"/>
              <w:sz w:val="28"/>
              <w:szCs w:val="28"/>
            </w:rPr>
            <w:t>2.2 Аналитический обзор методов классификации данных</w:t>
          </w:r>
          <w:r>
            <w:ptab w:relativeTo="margin" w:alignment="right" w:leader="dot"/>
          </w:r>
          <w:r w:rsidR="00AD4FC6">
            <w:rPr>
              <w:rFonts w:ascii="Times New Roman" w:eastAsia="Times New Roman" w:hAnsi="Times New Roman"/>
              <w:sz w:val="28"/>
              <w:szCs w:val="28"/>
            </w:rPr>
            <w:t>12</w:t>
          </w:r>
        </w:p>
        <w:p w:rsidR="005A242E" w:rsidRDefault="005A242E">
          <w:pPr>
            <w:pStyle w:val="3"/>
            <w:ind w:left="446"/>
          </w:pPr>
          <w:r>
            <w:rPr>
              <w:rFonts w:ascii="Times New Roman" w:eastAsia="Times New Roman" w:hAnsi="Times New Roman"/>
              <w:sz w:val="28"/>
              <w:szCs w:val="28"/>
            </w:rPr>
            <w:t xml:space="preserve">2.2.1 Классификация методом </w:t>
          </w:r>
          <w:r>
            <w:rPr>
              <w:rFonts w:ascii="Times New Roman" w:eastAsia="Times New Roman" w:hAnsi="Times New Roman"/>
              <w:sz w:val="28"/>
              <w:szCs w:val="28"/>
              <w:lang w:val="en-US"/>
            </w:rPr>
            <w:t>k</w:t>
          </w:r>
          <w:r w:rsidRPr="005A242E">
            <w:rPr>
              <w:rFonts w:ascii="Times New Roman" w:eastAsia="Times New Roman" w:hAnsi="Times New Roman"/>
              <w:sz w:val="28"/>
              <w:szCs w:val="28"/>
            </w:rPr>
            <w:t>-</w:t>
          </w:r>
          <w:r>
            <w:rPr>
              <w:rFonts w:ascii="Times New Roman" w:eastAsia="Times New Roman" w:hAnsi="Times New Roman"/>
              <w:sz w:val="28"/>
              <w:szCs w:val="28"/>
            </w:rPr>
            <w:t>ближайших соседей</w:t>
          </w:r>
          <w:r>
            <w:ptab w:relativeTo="margin" w:alignment="right" w:leader="dot"/>
          </w:r>
          <w:r w:rsidR="00AD4FC6">
            <w:rPr>
              <w:rFonts w:ascii="Times New Roman" w:eastAsia="Times New Roman" w:hAnsi="Times New Roman"/>
              <w:sz w:val="28"/>
              <w:szCs w:val="28"/>
            </w:rPr>
            <w:t>12</w:t>
          </w:r>
        </w:p>
        <w:p w:rsidR="005A242E" w:rsidRDefault="005A242E" w:rsidP="005A242E">
          <w:pPr>
            <w:pStyle w:val="3"/>
            <w:ind w:left="446"/>
          </w:pPr>
          <w:r>
            <w:rPr>
              <w:rFonts w:ascii="Times New Roman" w:eastAsia="Times New Roman" w:hAnsi="Times New Roman"/>
              <w:sz w:val="28"/>
              <w:szCs w:val="28"/>
            </w:rPr>
            <w:t>2.2.2 Классификация с помощью логистической регрессии</w:t>
          </w:r>
          <w:r>
            <w:ptab w:relativeTo="margin" w:alignment="right" w:leader="dot"/>
          </w:r>
          <w:r w:rsidR="00AD4FC6">
            <w:rPr>
              <w:rFonts w:ascii="Times New Roman" w:eastAsia="Times New Roman" w:hAnsi="Times New Roman"/>
              <w:sz w:val="28"/>
              <w:szCs w:val="28"/>
            </w:rPr>
            <w:t>14</w:t>
          </w:r>
        </w:p>
        <w:p w:rsidR="005A242E" w:rsidRDefault="005A242E" w:rsidP="005A242E">
          <w:pPr>
            <w:pStyle w:val="3"/>
            <w:ind w:left="446"/>
          </w:pPr>
          <w:r>
            <w:rPr>
              <w:rFonts w:ascii="Times New Roman" w:eastAsia="Times New Roman" w:hAnsi="Times New Roman"/>
              <w:sz w:val="28"/>
              <w:szCs w:val="28"/>
            </w:rPr>
            <w:t xml:space="preserve">2.2.3 Классификация методом </w:t>
          </w:r>
          <w:r w:rsidRPr="005A242E">
            <w:rPr>
              <w:rFonts w:ascii="Times New Roman" w:eastAsia="Times New Roman" w:hAnsi="Times New Roman"/>
              <w:sz w:val="28"/>
              <w:szCs w:val="28"/>
            </w:rPr>
            <w:t>случайного леса</w:t>
          </w:r>
          <w:r>
            <w:ptab w:relativeTo="margin" w:alignment="right" w:leader="dot"/>
          </w:r>
          <w:r w:rsidR="00507BC7">
            <w:rPr>
              <w:rFonts w:ascii="Times New Roman" w:eastAsia="Times New Roman" w:hAnsi="Times New Roman"/>
              <w:sz w:val="28"/>
              <w:szCs w:val="28"/>
            </w:rPr>
            <w:t>19</w:t>
          </w:r>
        </w:p>
        <w:p w:rsidR="005A242E" w:rsidRDefault="005A242E" w:rsidP="005A242E">
          <w:pPr>
            <w:pStyle w:val="3"/>
            <w:ind w:left="446"/>
          </w:pPr>
          <w:r>
            <w:rPr>
              <w:rFonts w:ascii="Times New Roman" w:eastAsia="Times New Roman" w:hAnsi="Times New Roman"/>
              <w:sz w:val="28"/>
              <w:szCs w:val="28"/>
            </w:rPr>
            <w:t>2.2.4 Классификация с помощью градиентного улучшения</w:t>
          </w:r>
          <w:r>
            <w:ptab w:relativeTo="margin" w:alignment="right" w:leader="dot"/>
          </w:r>
          <w:r w:rsidR="00507BC7">
            <w:rPr>
              <w:rFonts w:ascii="Times New Roman" w:eastAsia="Times New Roman" w:hAnsi="Times New Roman"/>
              <w:sz w:val="28"/>
              <w:szCs w:val="28"/>
            </w:rPr>
            <w:t>22</w:t>
          </w:r>
        </w:p>
        <w:p w:rsidR="005A242E" w:rsidRDefault="005A242E" w:rsidP="005A242E">
          <w:pPr>
            <w:pStyle w:val="21"/>
            <w:ind w:left="216"/>
          </w:pPr>
          <w:r>
            <w:rPr>
              <w:rFonts w:ascii="Times New Roman" w:eastAsia="Times New Roman" w:hAnsi="Times New Roman"/>
              <w:sz w:val="28"/>
              <w:szCs w:val="28"/>
            </w:rPr>
            <w:t>2.3 Подход к оценке качества работы классификатора</w:t>
          </w:r>
          <w:r>
            <w:ptab w:relativeTo="margin" w:alignment="right" w:leader="dot"/>
          </w:r>
          <w:r w:rsidRPr="00AD4FC6">
            <w:rPr>
              <w:rFonts w:ascii="Times New Roman" w:eastAsia="Times New Roman" w:hAnsi="Times New Roman"/>
              <w:sz w:val="28"/>
              <w:szCs w:val="28"/>
            </w:rPr>
            <w:t>2</w:t>
          </w:r>
          <w:r w:rsidR="00507BC7">
            <w:rPr>
              <w:rFonts w:ascii="Times New Roman" w:eastAsia="Times New Roman" w:hAnsi="Times New Roman"/>
              <w:sz w:val="28"/>
              <w:szCs w:val="28"/>
            </w:rPr>
            <w:t>4</w:t>
          </w:r>
        </w:p>
        <w:p w:rsidR="005A242E" w:rsidRPr="005A242E" w:rsidRDefault="005A242E" w:rsidP="005A242E">
          <w:pPr>
            <w:pStyle w:val="21"/>
            <w:ind w:left="216"/>
          </w:pPr>
          <w:r>
            <w:rPr>
              <w:rFonts w:ascii="Times New Roman" w:eastAsia="Times New Roman" w:hAnsi="Times New Roman"/>
              <w:sz w:val="28"/>
              <w:szCs w:val="28"/>
            </w:rPr>
            <w:t>2.4 Сравнительный анализ методов классификации</w:t>
          </w:r>
          <w:r>
            <w:ptab w:relativeTo="margin" w:alignment="right" w:leader="dot"/>
          </w:r>
          <w:r w:rsidRPr="00AD4FC6">
            <w:rPr>
              <w:rFonts w:ascii="Times New Roman" w:eastAsia="Times New Roman" w:hAnsi="Times New Roman"/>
              <w:sz w:val="28"/>
              <w:szCs w:val="28"/>
            </w:rPr>
            <w:t>2</w:t>
          </w:r>
          <w:r w:rsidR="00507BC7">
            <w:rPr>
              <w:rFonts w:ascii="Times New Roman" w:eastAsia="Times New Roman" w:hAnsi="Times New Roman"/>
              <w:sz w:val="28"/>
              <w:szCs w:val="28"/>
            </w:rPr>
            <w:t>8</w:t>
          </w:r>
        </w:p>
        <w:p w:rsidR="005A242E" w:rsidRPr="005A242E" w:rsidRDefault="005A242E" w:rsidP="005A242E">
          <w:pPr>
            <w:pStyle w:val="11"/>
          </w:pPr>
          <w:r>
            <w:rPr>
              <w:rFonts w:ascii="Times New Roman" w:eastAsia="Times New Roman" w:hAnsi="Times New Roman"/>
              <w:sz w:val="28"/>
              <w:szCs w:val="28"/>
            </w:rPr>
            <w:t>3 Выработка требований к разрабатываемой системе</w:t>
          </w:r>
          <w:r>
            <w:ptab w:relativeTo="margin" w:alignment="right" w:leader="dot"/>
          </w:r>
          <w:r w:rsidR="00507BC7">
            <w:rPr>
              <w:rFonts w:ascii="Times New Roman" w:eastAsia="Times New Roman" w:hAnsi="Times New Roman"/>
              <w:sz w:val="28"/>
              <w:szCs w:val="28"/>
            </w:rPr>
            <w:t>30</w:t>
          </w:r>
        </w:p>
        <w:p w:rsidR="005A242E" w:rsidRDefault="005A242E" w:rsidP="005A242E">
          <w:pPr>
            <w:pStyle w:val="11"/>
            <w:rPr>
              <w:b/>
              <w:bCs/>
            </w:rPr>
          </w:pPr>
          <w:r>
            <w:rPr>
              <w:rFonts w:ascii="Times New Roman" w:eastAsia="Times New Roman" w:hAnsi="Times New Roman"/>
              <w:sz w:val="28"/>
              <w:szCs w:val="28"/>
            </w:rPr>
            <w:t>Заключение</w:t>
          </w:r>
          <w:r>
            <w:ptab w:relativeTo="margin" w:alignment="right" w:leader="dot"/>
          </w:r>
          <w:r w:rsidR="00507BC7">
            <w:rPr>
              <w:rFonts w:ascii="Times New Roman" w:eastAsia="Times New Roman" w:hAnsi="Times New Roman"/>
              <w:sz w:val="28"/>
              <w:szCs w:val="28"/>
            </w:rPr>
            <w:t>31</w:t>
          </w:r>
        </w:p>
        <w:p w:rsidR="00090A76" w:rsidRDefault="005A242E" w:rsidP="005A242E">
          <w:pPr>
            <w:pStyle w:val="11"/>
            <w:rPr>
              <w:rFonts w:ascii="Times New Roman" w:eastAsia="Times New Roman" w:hAnsi="Times New Roman"/>
              <w:sz w:val="28"/>
              <w:szCs w:val="28"/>
            </w:rPr>
          </w:pPr>
          <w:r>
            <w:rPr>
              <w:rFonts w:ascii="Times New Roman" w:eastAsia="Times New Roman" w:hAnsi="Times New Roman"/>
              <w:sz w:val="28"/>
              <w:szCs w:val="28"/>
            </w:rPr>
            <w:t>Список использованных источников</w:t>
          </w:r>
          <w:r>
            <w:ptab w:relativeTo="margin" w:alignment="right" w:leader="dot"/>
          </w:r>
          <w:r w:rsidR="00507BC7">
            <w:rPr>
              <w:rFonts w:ascii="Times New Roman" w:eastAsia="Times New Roman" w:hAnsi="Times New Roman"/>
              <w:sz w:val="28"/>
              <w:szCs w:val="28"/>
            </w:rPr>
            <w:t>32</w:t>
          </w:r>
        </w:p>
        <w:p w:rsidR="00376C9E" w:rsidRPr="00090A76" w:rsidRDefault="00090A76" w:rsidP="00090A76">
          <w:pPr>
            <w:pStyle w:val="11"/>
            <w:jc w:val="both"/>
          </w:pPr>
          <w:r>
            <w:rPr>
              <w:rFonts w:ascii="Times New Roman" w:eastAsia="Times New Roman" w:hAnsi="Times New Roman"/>
              <w:sz w:val="28"/>
              <w:szCs w:val="28"/>
            </w:rPr>
            <w:t>Приложение А. Техническое задание на выпускную квалификационную работу бакалавра (черновик)</w:t>
          </w:r>
        </w:p>
      </w:sdtContent>
    </w:sdt>
    <w:p w:rsidR="004A2CF5" w:rsidRDefault="004A2CF5" w:rsidP="00376C9E">
      <w:pPr>
        <w:spacing w:after="0" w:line="360" w:lineRule="auto"/>
        <w:jc w:val="both"/>
        <w:rPr>
          <w:rFonts w:ascii="Times New Roman" w:hAnsi="Times New Roman" w:cs="Times New Roman"/>
          <w:b/>
          <w:sz w:val="28"/>
          <w:szCs w:val="28"/>
        </w:rPr>
      </w:pPr>
    </w:p>
    <w:p w:rsidR="00376C9E" w:rsidRDefault="00376C9E" w:rsidP="00376C9E">
      <w:pPr>
        <w:spacing w:after="0" w:line="360" w:lineRule="auto"/>
        <w:jc w:val="both"/>
        <w:rPr>
          <w:rFonts w:ascii="Times New Roman" w:eastAsia="Times New Roman" w:hAnsi="Times New Roman" w:cs="Times New Roman"/>
          <w:sz w:val="28"/>
          <w:szCs w:val="28"/>
          <w:lang w:eastAsia="ru-RU"/>
        </w:rPr>
      </w:pPr>
    </w:p>
    <w:p w:rsidR="00AD4FC6" w:rsidRDefault="00AD4FC6" w:rsidP="00376C9E">
      <w:pPr>
        <w:spacing w:after="0" w:line="360" w:lineRule="auto"/>
        <w:jc w:val="both"/>
        <w:rPr>
          <w:rFonts w:ascii="Times New Roman" w:eastAsia="Times New Roman" w:hAnsi="Times New Roman" w:cs="Times New Roman"/>
          <w:sz w:val="28"/>
          <w:szCs w:val="28"/>
          <w:lang w:eastAsia="ru-RU"/>
        </w:rPr>
      </w:pPr>
    </w:p>
    <w:p w:rsidR="00AD4FC6" w:rsidRDefault="00AD4FC6" w:rsidP="00376C9E">
      <w:pPr>
        <w:spacing w:after="0" w:line="360" w:lineRule="auto"/>
        <w:jc w:val="both"/>
        <w:rPr>
          <w:rFonts w:ascii="Times New Roman" w:eastAsia="Times New Roman" w:hAnsi="Times New Roman" w:cs="Times New Roman"/>
          <w:sz w:val="28"/>
          <w:szCs w:val="28"/>
          <w:lang w:eastAsia="ru-RU"/>
        </w:rPr>
      </w:pPr>
    </w:p>
    <w:p w:rsidR="00AD4FC6" w:rsidRDefault="00AD4FC6" w:rsidP="00376C9E">
      <w:pPr>
        <w:spacing w:after="0" w:line="360" w:lineRule="auto"/>
        <w:jc w:val="both"/>
        <w:rPr>
          <w:rFonts w:ascii="Times New Roman" w:eastAsia="Times New Roman" w:hAnsi="Times New Roman" w:cs="Times New Roman"/>
          <w:sz w:val="28"/>
          <w:szCs w:val="28"/>
          <w:lang w:eastAsia="ru-RU"/>
        </w:rPr>
      </w:pPr>
    </w:p>
    <w:p w:rsidR="00AD4FC6" w:rsidRDefault="00AD4FC6" w:rsidP="00376C9E">
      <w:pPr>
        <w:spacing w:after="0" w:line="360" w:lineRule="auto"/>
        <w:jc w:val="both"/>
        <w:rPr>
          <w:rFonts w:ascii="Times New Roman" w:eastAsia="Times New Roman" w:hAnsi="Times New Roman" w:cs="Times New Roman"/>
          <w:sz w:val="28"/>
          <w:szCs w:val="28"/>
          <w:lang w:eastAsia="ru-RU"/>
        </w:rPr>
      </w:pPr>
    </w:p>
    <w:p w:rsidR="00AD4FC6" w:rsidRDefault="00AD4FC6" w:rsidP="00376C9E">
      <w:pPr>
        <w:spacing w:after="0" w:line="360" w:lineRule="auto"/>
        <w:jc w:val="both"/>
        <w:rPr>
          <w:rFonts w:ascii="Times New Roman" w:eastAsia="Times New Roman" w:hAnsi="Times New Roman" w:cs="Times New Roman"/>
          <w:sz w:val="28"/>
          <w:szCs w:val="28"/>
          <w:lang w:eastAsia="ru-RU"/>
        </w:rPr>
      </w:pPr>
    </w:p>
    <w:p w:rsidR="00AD4FC6" w:rsidRDefault="00AD4FC6" w:rsidP="00376C9E">
      <w:pPr>
        <w:spacing w:after="0" w:line="360" w:lineRule="auto"/>
        <w:jc w:val="both"/>
        <w:rPr>
          <w:rFonts w:ascii="Times New Roman" w:eastAsia="Times New Roman" w:hAnsi="Times New Roman" w:cs="Times New Roman"/>
          <w:sz w:val="28"/>
          <w:szCs w:val="28"/>
          <w:lang w:eastAsia="ru-RU"/>
        </w:rPr>
      </w:pPr>
    </w:p>
    <w:p w:rsidR="00AD4FC6" w:rsidRDefault="00AD4FC6" w:rsidP="00376C9E">
      <w:pPr>
        <w:spacing w:after="0" w:line="360" w:lineRule="auto"/>
        <w:jc w:val="both"/>
        <w:rPr>
          <w:rFonts w:ascii="Times New Roman" w:eastAsia="Times New Roman" w:hAnsi="Times New Roman" w:cs="Times New Roman"/>
          <w:sz w:val="28"/>
          <w:szCs w:val="28"/>
          <w:lang w:eastAsia="ru-RU"/>
        </w:rPr>
      </w:pPr>
    </w:p>
    <w:p w:rsidR="00AD4FC6" w:rsidRDefault="00AD4FC6" w:rsidP="00376C9E">
      <w:pPr>
        <w:spacing w:after="0" w:line="360" w:lineRule="auto"/>
        <w:jc w:val="both"/>
        <w:rPr>
          <w:rFonts w:ascii="Times New Roman" w:eastAsia="Times New Roman" w:hAnsi="Times New Roman" w:cs="Times New Roman"/>
          <w:sz w:val="28"/>
          <w:szCs w:val="28"/>
          <w:lang w:eastAsia="ru-RU"/>
        </w:rPr>
      </w:pPr>
    </w:p>
    <w:p w:rsidR="00AD4FC6" w:rsidRPr="00376C9E" w:rsidRDefault="00AD4FC6" w:rsidP="00A66C08">
      <w:pPr>
        <w:spacing w:after="0" w:line="360" w:lineRule="auto"/>
        <w:rPr>
          <w:rFonts w:ascii="Times New Roman" w:eastAsia="Times New Roman" w:hAnsi="Times New Roman" w:cs="Times New Roman"/>
          <w:sz w:val="28"/>
          <w:szCs w:val="28"/>
          <w:lang w:eastAsia="ru-RU"/>
        </w:rPr>
      </w:pPr>
    </w:p>
    <w:p w:rsidR="00201240" w:rsidRPr="006865C3" w:rsidRDefault="00DC3AE7" w:rsidP="00DC3AE7">
      <w:pPr>
        <w:jc w:val="center"/>
        <w:rPr>
          <w:rFonts w:ascii="Times New Roman" w:hAnsi="Times New Roman" w:cs="Times New Roman"/>
          <w:b/>
          <w:sz w:val="28"/>
          <w:szCs w:val="28"/>
        </w:rPr>
      </w:pPr>
      <w:r>
        <w:rPr>
          <w:rFonts w:ascii="Times New Roman" w:hAnsi="Times New Roman" w:cs="Times New Roman"/>
          <w:b/>
          <w:color w:val="FF0000"/>
          <w:sz w:val="28"/>
          <w:szCs w:val="28"/>
        </w:rPr>
        <w:br w:type="page"/>
      </w:r>
      <w:r w:rsidR="007C1F8B" w:rsidRPr="006865C3">
        <w:rPr>
          <w:rFonts w:ascii="Times New Roman" w:hAnsi="Times New Roman" w:cs="Times New Roman"/>
          <w:b/>
          <w:sz w:val="28"/>
          <w:szCs w:val="28"/>
        </w:rPr>
        <w:lastRenderedPageBreak/>
        <w:t>Определения и сокращения</w:t>
      </w:r>
    </w:p>
    <w:p w:rsidR="00DC3AE7" w:rsidRPr="007C1F8B" w:rsidRDefault="00DC3AE7" w:rsidP="001E06C8">
      <w:pPr>
        <w:spacing w:after="0" w:line="360" w:lineRule="auto"/>
        <w:contextualSpacing/>
        <w:jc w:val="center"/>
        <w:rPr>
          <w:rFonts w:ascii="Times New Roman" w:hAnsi="Times New Roman" w:cs="Times New Roman"/>
          <w:b/>
          <w:color w:val="FF0000"/>
          <w:sz w:val="28"/>
          <w:szCs w:val="28"/>
        </w:rPr>
      </w:pPr>
    </w:p>
    <w:p w:rsidR="00D2611E" w:rsidRDefault="00D2611E" w:rsidP="00D2611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Гиперпараметр –характеристика алгоритма классификации, которая фиксируется заранее и не изменяется в процессе всего обучения.</w:t>
      </w:r>
    </w:p>
    <w:p w:rsidR="00D2611E" w:rsidRDefault="00D2611E" w:rsidP="00D2611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Машинное</w:t>
      </w:r>
      <w:r w:rsidRPr="005630A4">
        <w:rPr>
          <w:rFonts w:ascii="Times New Roman" w:hAnsi="Times New Roman" w:cs="Times New Roman"/>
          <w:sz w:val="28"/>
          <w:szCs w:val="28"/>
        </w:rPr>
        <w:t xml:space="preserve"> </w:t>
      </w:r>
      <w:r>
        <w:rPr>
          <w:rFonts w:ascii="Times New Roman" w:hAnsi="Times New Roman" w:cs="Times New Roman"/>
          <w:sz w:val="28"/>
          <w:szCs w:val="28"/>
        </w:rPr>
        <w:t>обучение</w:t>
      </w:r>
      <w:r w:rsidRPr="005630A4">
        <w:rPr>
          <w:rFonts w:ascii="Times New Roman" w:hAnsi="Times New Roman" w:cs="Times New Roman"/>
          <w:sz w:val="28"/>
          <w:szCs w:val="28"/>
        </w:rPr>
        <w:t xml:space="preserve"> (</w:t>
      </w:r>
      <w:r w:rsidR="007C1F8B">
        <w:rPr>
          <w:rFonts w:ascii="Times New Roman" w:hAnsi="Times New Roman" w:cs="Times New Roman"/>
          <w:sz w:val="28"/>
          <w:szCs w:val="28"/>
        </w:rPr>
        <w:t xml:space="preserve">от англ. </w:t>
      </w:r>
      <w:r>
        <w:rPr>
          <w:rFonts w:ascii="Times New Roman" w:hAnsi="Times New Roman" w:cs="Times New Roman"/>
          <w:sz w:val="28"/>
          <w:szCs w:val="28"/>
          <w:lang w:val="en-US"/>
        </w:rPr>
        <w:t>Machine</w:t>
      </w:r>
      <w:r w:rsidRPr="005630A4">
        <w:rPr>
          <w:rFonts w:ascii="Times New Roman" w:hAnsi="Times New Roman" w:cs="Times New Roman"/>
          <w:sz w:val="28"/>
          <w:szCs w:val="28"/>
        </w:rPr>
        <w:t xml:space="preserve"> </w:t>
      </w:r>
      <w:r>
        <w:rPr>
          <w:rFonts w:ascii="Times New Roman" w:hAnsi="Times New Roman" w:cs="Times New Roman"/>
          <w:sz w:val="28"/>
          <w:szCs w:val="28"/>
          <w:lang w:val="en-US"/>
        </w:rPr>
        <w:t>Learning</w:t>
      </w:r>
      <w:r w:rsidRPr="005630A4">
        <w:rPr>
          <w:rFonts w:ascii="Times New Roman" w:hAnsi="Times New Roman" w:cs="Times New Roman"/>
          <w:sz w:val="28"/>
          <w:szCs w:val="28"/>
        </w:rPr>
        <w:t xml:space="preserve">, </w:t>
      </w:r>
      <w:r>
        <w:rPr>
          <w:rFonts w:ascii="Times New Roman" w:hAnsi="Times New Roman" w:cs="Times New Roman"/>
          <w:sz w:val="28"/>
          <w:szCs w:val="28"/>
          <w:lang w:val="en-US"/>
        </w:rPr>
        <w:t>ML</w:t>
      </w:r>
      <w:r w:rsidR="007C1F8B">
        <w:rPr>
          <w:rFonts w:ascii="Times New Roman" w:hAnsi="Times New Roman" w:cs="Times New Roman"/>
          <w:sz w:val="28"/>
          <w:szCs w:val="28"/>
        </w:rPr>
        <w:t xml:space="preserve"> – машинное обучение</w:t>
      </w:r>
      <w:r w:rsidRPr="005630A4">
        <w:rPr>
          <w:rFonts w:ascii="Times New Roman" w:hAnsi="Times New Roman" w:cs="Times New Roman"/>
          <w:sz w:val="28"/>
          <w:szCs w:val="28"/>
        </w:rPr>
        <w:t xml:space="preserve">) </w:t>
      </w:r>
      <w:r>
        <w:rPr>
          <w:rFonts w:ascii="Times New Roman" w:hAnsi="Times New Roman" w:cs="Times New Roman"/>
          <w:sz w:val="28"/>
          <w:szCs w:val="28"/>
        </w:rPr>
        <w:t>– методики анализа данных, основанные на использовании математических моделей и позволяющие аналитической системе обучаться в ходе решения множества схожих задач.</w:t>
      </w:r>
    </w:p>
    <w:p w:rsidR="00201240" w:rsidRDefault="00360999" w:rsidP="003E684D">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Фейк</w:t>
      </w:r>
      <w:r w:rsidR="00201240">
        <w:rPr>
          <w:rFonts w:ascii="Times New Roman" w:hAnsi="Times New Roman" w:cs="Times New Roman"/>
          <w:sz w:val="28"/>
          <w:szCs w:val="28"/>
        </w:rPr>
        <w:t xml:space="preserve"> </w:t>
      </w:r>
      <w:r w:rsidR="007C1F8B">
        <w:rPr>
          <w:rFonts w:ascii="Times New Roman" w:hAnsi="Times New Roman" w:cs="Times New Roman"/>
          <w:sz w:val="28"/>
          <w:szCs w:val="28"/>
        </w:rPr>
        <w:t>(от англ.</w:t>
      </w:r>
      <w:r w:rsidR="007C1F8B" w:rsidRPr="007C1F8B">
        <w:rPr>
          <w:rFonts w:ascii="Times New Roman" w:hAnsi="Times New Roman" w:cs="Times New Roman"/>
          <w:sz w:val="28"/>
          <w:szCs w:val="28"/>
        </w:rPr>
        <w:t xml:space="preserve"> </w:t>
      </w:r>
      <w:r w:rsidR="007C1F8B">
        <w:rPr>
          <w:rFonts w:ascii="Times New Roman" w:hAnsi="Times New Roman" w:cs="Times New Roman"/>
          <w:sz w:val="28"/>
          <w:szCs w:val="28"/>
          <w:lang w:val="en-US"/>
        </w:rPr>
        <w:t>fake</w:t>
      </w:r>
      <w:r w:rsidR="007C1F8B">
        <w:rPr>
          <w:rFonts w:ascii="Times New Roman" w:hAnsi="Times New Roman" w:cs="Times New Roman"/>
          <w:sz w:val="28"/>
          <w:szCs w:val="28"/>
        </w:rPr>
        <w:t xml:space="preserve"> </w:t>
      </w:r>
      <w:r w:rsidR="003E684D">
        <w:rPr>
          <w:rFonts w:ascii="Times New Roman" w:hAnsi="Times New Roman" w:cs="Times New Roman"/>
          <w:sz w:val="28"/>
          <w:szCs w:val="28"/>
        </w:rPr>
        <w:t>–</w:t>
      </w:r>
      <w:r>
        <w:rPr>
          <w:rFonts w:ascii="Times New Roman" w:hAnsi="Times New Roman" w:cs="Times New Roman"/>
          <w:sz w:val="28"/>
          <w:szCs w:val="28"/>
        </w:rPr>
        <w:t xml:space="preserve"> подделка, фальсификация, обман</w:t>
      </w:r>
      <w:r w:rsidR="007C1F8B">
        <w:rPr>
          <w:rFonts w:ascii="Times New Roman" w:hAnsi="Times New Roman" w:cs="Times New Roman"/>
          <w:sz w:val="28"/>
          <w:szCs w:val="28"/>
        </w:rPr>
        <w:t xml:space="preserve">) – </w:t>
      </w:r>
      <w:r>
        <w:rPr>
          <w:rFonts w:ascii="Times New Roman" w:hAnsi="Times New Roman" w:cs="Times New Roman"/>
          <w:sz w:val="28"/>
          <w:szCs w:val="28"/>
        </w:rPr>
        <w:t xml:space="preserve"> </w:t>
      </w:r>
      <w:r w:rsidR="007C1F8B">
        <w:rPr>
          <w:rFonts w:ascii="Times New Roman" w:hAnsi="Times New Roman" w:cs="Times New Roman"/>
          <w:sz w:val="28"/>
          <w:szCs w:val="28"/>
        </w:rPr>
        <w:t>наименование</w:t>
      </w:r>
      <w:r>
        <w:rPr>
          <w:rFonts w:ascii="Times New Roman" w:hAnsi="Times New Roman" w:cs="Times New Roman"/>
          <w:sz w:val="28"/>
          <w:szCs w:val="28"/>
        </w:rPr>
        <w:t xml:space="preserve"> изменённой, искажённой или заведомо ложной информации, представленно</w:t>
      </w:r>
      <w:r w:rsidR="007C1F8B">
        <w:rPr>
          <w:rFonts w:ascii="Times New Roman" w:hAnsi="Times New Roman" w:cs="Times New Roman"/>
          <w:sz w:val="28"/>
          <w:szCs w:val="28"/>
        </w:rPr>
        <w:t>й в виде текста, фото или видео</w:t>
      </w:r>
      <w:r>
        <w:rPr>
          <w:rFonts w:ascii="Times New Roman" w:hAnsi="Times New Roman" w:cs="Times New Roman"/>
          <w:sz w:val="28"/>
          <w:szCs w:val="28"/>
        </w:rPr>
        <w:t>файлов.</w:t>
      </w:r>
    </w:p>
    <w:p w:rsidR="00D85C5F" w:rsidRDefault="00A52F50" w:rsidP="00D85C5F">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NLP</w:t>
      </w:r>
      <w:r w:rsidR="004C1BC9" w:rsidRPr="004C1BC9">
        <w:rPr>
          <w:rFonts w:ascii="Times New Roman" w:hAnsi="Times New Roman" w:cs="Times New Roman"/>
          <w:sz w:val="28"/>
          <w:szCs w:val="28"/>
        </w:rPr>
        <w:t xml:space="preserve"> </w:t>
      </w:r>
      <w:r w:rsidRPr="00A52F50">
        <w:rPr>
          <w:rFonts w:ascii="Times New Roman" w:hAnsi="Times New Roman" w:cs="Times New Roman"/>
          <w:sz w:val="28"/>
          <w:szCs w:val="28"/>
        </w:rPr>
        <w:t>(</w:t>
      </w:r>
      <w:r w:rsidR="007C1F8B">
        <w:rPr>
          <w:rFonts w:ascii="Times New Roman" w:hAnsi="Times New Roman" w:cs="Times New Roman"/>
          <w:sz w:val="28"/>
          <w:szCs w:val="28"/>
        </w:rPr>
        <w:t xml:space="preserve">от англ. </w:t>
      </w:r>
      <w:r>
        <w:rPr>
          <w:rFonts w:ascii="Times New Roman" w:hAnsi="Times New Roman" w:cs="Times New Roman"/>
          <w:sz w:val="28"/>
          <w:szCs w:val="28"/>
          <w:lang w:val="en-US"/>
        </w:rPr>
        <w:t>Natural</w:t>
      </w:r>
      <w:r w:rsidRPr="00A52F50">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A52F50">
        <w:rPr>
          <w:rFonts w:ascii="Times New Roman" w:hAnsi="Times New Roman" w:cs="Times New Roman"/>
          <w:sz w:val="28"/>
          <w:szCs w:val="28"/>
        </w:rPr>
        <w:t xml:space="preserve"> </w:t>
      </w:r>
      <w:r>
        <w:rPr>
          <w:rFonts w:ascii="Times New Roman" w:hAnsi="Times New Roman" w:cs="Times New Roman"/>
          <w:sz w:val="28"/>
          <w:szCs w:val="28"/>
          <w:lang w:val="en-US"/>
        </w:rPr>
        <w:t>Processing</w:t>
      </w:r>
      <w:r w:rsidR="007C1F8B">
        <w:rPr>
          <w:rFonts w:ascii="Times New Roman" w:hAnsi="Times New Roman" w:cs="Times New Roman"/>
          <w:sz w:val="28"/>
          <w:szCs w:val="28"/>
        </w:rPr>
        <w:t xml:space="preserve"> –</w:t>
      </w:r>
      <w:r w:rsidR="00D85C5F">
        <w:rPr>
          <w:rFonts w:ascii="Times New Roman" w:hAnsi="Times New Roman" w:cs="Times New Roman"/>
          <w:sz w:val="28"/>
          <w:szCs w:val="28"/>
        </w:rPr>
        <w:t xml:space="preserve"> обработка естественного языка</w:t>
      </w:r>
      <w:r w:rsidRPr="00A52F50">
        <w:rPr>
          <w:rFonts w:ascii="Times New Roman" w:hAnsi="Times New Roman" w:cs="Times New Roman"/>
          <w:sz w:val="28"/>
          <w:szCs w:val="28"/>
        </w:rPr>
        <w:t>)</w:t>
      </w:r>
      <w:r w:rsidR="00D85C5F">
        <w:rPr>
          <w:rFonts w:ascii="Times New Roman" w:hAnsi="Times New Roman" w:cs="Times New Roman"/>
          <w:sz w:val="28"/>
          <w:szCs w:val="28"/>
        </w:rPr>
        <w:t xml:space="preserve"> – </w:t>
      </w:r>
      <w:r>
        <w:rPr>
          <w:rFonts w:ascii="Times New Roman" w:hAnsi="Times New Roman" w:cs="Times New Roman"/>
          <w:sz w:val="28"/>
          <w:szCs w:val="28"/>
        </w:rPr>
        <w:t xml:space="preserve">подраздел информатики, </w:t>
      </w:r>
      <w:r w:rsidR="00D85C5F">
        <w:rPr>
          <w:rFonts w:ascii="Times New Roman" w:hAnsi="Times New Roman" w:cs="Times New Roman"/>
          <w:sz w:val="28"/>
          <w:szCs w:val="28"/>
        </w:rPr>
        <w:t>направленный на изучение методов анализа и синтеза естественного (человеческого) языка.</w:t>
      </w:r>
    </w:p>
    <w:p w:rsidR="00A834CC" w:rsidRPr="007502B2" w:rsidRDefault="0075716C" w:rsidP="007502B2">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TF</w:t>
      </w:r>
      <w:r w:rsidRPr="007C1F8B">
        <w:rPr>
          <w:rFonts w:ascii="Times New Roman" w:hAnsi="Times New Roman" w:cs="Times New Roman"/>
          <w:sz w:val="28"/>
          <w:szCs w:val="28"/>
        </w:rPr>
        <w:t>-</w:t>
      </w:r>
      <w:r>
        <w:rPr>
          <w:rFonts w:ascii="Times New Roman" w:hAnsi="Times New Roman" w:cs="Times New Roman"/>
          <w:sz w:val="28"/>
          <w:szCs w:val="28"/>
          <w:lang w:val="en-US"/>
        </w:rPr>
        <w:t>IDF</w:t>
      </w:r>
      <w:r w:rsidRPr="007C1F8B">
        <w:rPr>
          <w:rFonts w:ascii="Times New Roman" w:hAnsi="Times New Roman" w:cs="Times New Roman"/>
          <w:sz w:val="28"/>
          <w:szCs w:val="28"/>
        </w:rPr>
        <w:t xml:space="preserve"> (</w:t>
      </w:r>
      <w:r w:rsidR="007C1F8B">
        <w:rPr>
          <w:rFonts w:ascii="Times New Roman" w:hAnsi="Times New Roman" w:cs="Times New Roman"/>
          <w:sz w:val="28"/>
          <w:szCs w:val="28"/>
        </w:rPr>
        <w:t xml:space="preserve">от англ. </w:t>
      </w:r>
      <w:r>
        <w:rPr>
          <w:rFonts w:ascii="Times New Roman" w:hAnsi="Times New Roman" w:cs="Times New Roman"/>
          <w:sz w:val="28"/>
          <w:szCs w:val="28"/>
          <w:lang w:val="en-US"/>
        </w:rPr>
        <w:t>Term</w:t>
      </w:r>
      <w:r w:rsidRPr="007502B2">
        <w:rPr>
          <w:rFonts w:ascii="Times New Roman" w:hAnsi="Times New Roman" w:cs="Times New Roman"/>
          <w:sz w:val="28"/>
          <w:szCs w:val="28"/>
        </w:rPr>
        <w:t xml:space="preserve"> </w:t>
      </w:r>
      <w:r>
        <w:rPr>
          <w:rFonts w:ascii="Times New Roman" w:hAnsi="Times New Roman" w:cs="Times New Roman"/>
          <w:sz w:val="28"/>
          <w:szCs w:val="28"/>
          <w:lang w:val="en-US"/>
        </w:rPr>
        <w:t>Frequency</w:t>
      </w:r>
      <w:r w:rsidRPr="007502B2">
        <w:rPr>
          <w:rFonts w:ascii="Times New Roman" w:hAnsi="Times New Roman" w:cs="Times New Roman"/>
          <w:sz w:val="28"/>
          <w:szCs w:val="28"/>
        </w:rPr>
        <w:t xml:space="preserve"> -</w:t>
      </w:r>
      <w:r w:rsidR="00985491" w:rsidRPr="007502B2">
        <w:rPr>
          <w:rFonts w:ascii="Times New Roman" w:hAnsi="Times New Roman" w:cs="Times New Roman"/>
          <w:sz w:val="28"/>
          <w:szCs w:val="28"/>
        </w:rPr>
        <w:t xml:space="preserve"> </w:t>
      </w:r>
      <w:r w:rsidR="00985491">
        <w:rPr>
          <w:rFonts w:ascii="Times New Roman" w:hAnsi="Times New Roman" w:cs="Times New Roman"/>
          <w:sz w:val="28"/>
          <w:szCs w:val="28"/>
          <w:lang w:val="en-US"/>
        </w:rPr>
        <w:t>Inverse</w:t>
      </w:r>
      <w:r w:rsidR="00985491" w:rsidRPr="007502B2">
        <w:rPr>
          <w:rFonts w:ascii="Times New Roman" w:hAnsi="Times New Roman" w:cs="Times New Roman"/>
          <w:sz w:val="28"/>
          <w:szCs w:val="28"/>
        </w:rPr>
        <w:t xml:space="preserve"> </w:t>
      </w:r>
      <w:r w:rsidR="00985491">
        <w:rPr>
          <w:rFonts w:ascii="Times New Roman" w:hAnsi="Times New Roman" w:cs="Times New Roman"/>
          <w:sz w:val="28"/>
          <w:szCs w:val="28"/>
          <w:lang w:val="en-US"/>
        </w:rPr>
        <w:t>Document</w:t>
      </w:r>
      <w:r w:rsidRPr="007502B2">
        <w:rPr>
          <w:rFonts w:ascii="Times New Roman" w:hAnsi="Times New Roman" w:cs="Times New Roman"/>
          <w:sz w:val="28"/>
          <w:szCs w:val="28"/>
        </w:rPr>
        <w:t xml:space="preserve"> </w:t>
      </w:r>
      <w:r>
        <w:rPr>
          <w:rFonts w:ascii="Times New Roman" w:hAnsi="Times New Roman" w:cs="Times New Roman"/>
          <w:sz w:val="28"/>
          <w:szCs w:val="28"/>
          <w:lang w:val="en-US"/>
        </w:rPr>
        <w:t>Frequency</w:t>
      </w:r>
      <w:r w:rsidR="007502B2">
        <w:rPr>
          <w:rFonts w:ascii="Times New Roman" w:hAnsi="Times New Roman" w:cs="Times New Roman"/>
          <w:sz w:val="28"/>
          <w:szCs w:val="28"/>
        </w:rPr>
        <w:t xml:space="preserve"> – частота слова – инверсия частоты слова в документах</w:t>
      </w:r>
      <w:r w:rsidRPr="007502B2">
        <w:rPr>
          <w:rFonts w:ascii="Times New Roman" w:hAnsi="Times New Roman" w:cs="Times New Roman"/>
          <w:sz w:val="28"/>
          <w:szCs w:val="28"/>
        </w:rPr>
        <w:t xml:space="preserve">) – </w:t>
      </w:r>
      <w:r w:rsidR="007502B2">
        <w:rPr>
          <w:rFonts w:ascii="Times New Roman" w:hAnsi="Times New Roman" w:cs="Times New Roman"/>
          <w:sz w:val="28"/>
          <w:szCs w:val="28"/>
        </w:rPr>
        <w:t>статистическая мера, используемая для оценки важности слова в контексте документа, являющегося частью коллекции документов.</w:t>
      </w:r>
    </w:p>
    <w:p w:rsidR="00A834CC" w:rsidRPr="007C1F8B" w:rsidRDefault="00A834CC" w:rsidP="003E684D">
      <w:pPr>
        <w:spacing w:after="0" w:line="360" w:lineRule="auto"/>
        <w:ind w:firstLine="709"/>
        <w:contextualSpacing/>
        <w:jc w:val="both"/>
        <w:rPr>
          <w:rFonts w:ascii="Times New Roman" w:hAnsi="Times New Roman" w:cs="Times New Roman"/>
          <w:b/>
          <w:sz w:val="28"/>
          <w:szCs w:val="28"/>
        </w:rPr>
      </w:pPr>
    </w:p>
    <w:p w:rsidR="00A834CC" w:rsidRPr="007C1F8B" w:rsidRDefault="00A834CC" w:rsidP="003E684D">
      <w:pPr>
        <w:spacing w:after="0" w:line="360" w:lineRule="auto"/>
        <w:ind w:firstLine="709"/>
        <w:contextualSpacing/>
        <w:jc w:val="both"/>
        <w:rPr>
          <w:rFonts w:ascii="Times New Roman" w:hAnsi="Times New Roman" w:cs="Times New Roman"/>
          <w:b/>
          <w:sz w:val="28"/>
          <w:szCs w:val="28"/>
        </w:rPr>
      </w:pPr>
    </w:p>
    <w:p w:rsidR="00A834CC" w:rsidRPr="007502B2" w:rsidRDefault="00A834CC" w:rsidP="003E684D">
      <w:pPr>
        <w:spacing w:after="0" w:line="360" w:lineRule="auto"/>
        <w:ind w:firstLine="709"/>
        <w:contextualSpacing/>
        <w:jc w:val="both"/>
        <w:rPr>
          <w:rFonts w:ascii="Times New Roman" w:hAnsi="Times New Roman" w:cs="Times New Roman"/>
          <w:b/>
          <w:sz w:val="28"/>
          <w:szCs w:val="28"/>
        </w:rPr>
      </w:pPr>
    </w:p>
    <w:p w:rsidR="00A834CC" w:rsidRPr="007C1F8B" w:rsidRDefault="00A834CC" w:rsidP="003E684D">
      <w:pPr>
        <w:spacing w:after="0" w:line="360" w:lineRule="auto"/>
        <w:ind w:firstLine="709"/>
        <w:contextualSpacing/>
        <w:jc w:val="both"/>
        <w:rPr>
          <w:rFonts w:ascii="Times New Roman" w:hAnsi="Times New Roman" w:cs="Times New Roman"/>
          <w:b/>
          <w:sz w:val="28"/>
          <w:szCs w:val="28"/>
        </w:rPr>
      </w:pPr>
    </w:p>
    <w:p w:rsidR="00A834CC" w:rsidRPr="007C1F8B" w:rsidRDefault="00A834CC" w:rsidP="003E684D">
      <w:pPr>
        <w:spacing w:after="0" w:line="360" w:lineRule="auto"/>
        <w:ind w:firstLine="709"/>
        <w:contextualSpacing/>
        <w:jc w:val="both"/>
        <w:rPr>
          <w:rFonts w:ascii="Times New Roman" w:hAnsi="Times New Roman" w:cs="Times New Roman"/>
          <w:b/>
          <w:sz w:val="28"/>
          <w:szCs w:val="28"/>
        </w:rPr>
      </w:pPr>
    </w:p>
    <w:p w:rsidR="00A834CC" w:rsidRPr="007C1F8B" w:rsidRDefault="00A834CC" w:rsidP="003E684D">
      <w:pPr>
        <w:spacing w:after="0" w:line="360" w:lineRule="auto"/>
        <w:ind w:firstLine="709"/>
        <w:contextualSpacing/>
        <w:jc w:val="both"/>
        <w:rPr>
          <w:rFonts w:ascii="Times New Roman" w:hAnsi="Times New Roman" w:cs="Times New Roman"/>
          <w:b/>
          <w:sz w:val="28"/>
          <w:szCs w:val="28"/>
        </w:rPr>
      </w:pPr>
    </w:p>
    <w:p w:rsidR="00A834CC" w:rsidRPr="007C1F8B" w:rsidRDefault="00A834CC" w:rsidP="003E684D">
      <w:pPr>
        <w:spacing w:after="0" w:line="360" w:lineRule="auto"/>
        <w:ind w:firstLine="709"/>
        <w:contextualSpacing/>
        <w:jc w:val="both"/>
        <w:rPr>
          <w:rFonts w:ascii="Times New Roman" w:hAnsi="Times New Roman" w:cs="Times New Roman"/>
          <w:b/>
          <w:sz w:val="28"/>
          <w:szCs w:val="28"/>
        </w:rPr>
      </w:pPr>
    </w:p>
    <w:p w:rsidR="00A834CC" w:rsidRPr="007C1F8B" w:rsidRDefault="00A834CC" w:rsidP="003E684D">
      <w:pPr>
        <w:spacing w:after="0" w:line="360" w:lineRule="auto"/>
        <w:ind w:firstLine="709"/>
        <w:contextualSpacing/>
        <w:jc w:val="both"/>
        <w:rPr>
          <w:rFonts w:ascii="Times New Roman" w:hAnsi="Times New Roman" w:cs="Times New Roman"/>
          <w:b/>
          <w:sz w:val="28"/>
          <w:szCs w:val="28"/>
        </w:rPr>
      </w:pPr>
    </w:p>
    <w:p w:rsidR="00A834CC" w:rsidRPr="007C1F8B" w:rsidRDefault="00A834CC" w:rsidP="003E684D">
      <w:pPr>
        <w:spacing w:after="0" w:line="360" w:lineRule="auto"/>
        <w:ind w:firstLine="709"/>
        <w:contextualSpacing/>
        <w:jc w:val="both"/>
        <w:rPr>
          <w:rFonts w:ascii="Times New Roman" w:hAnsi="Times New Roman" w:cs="Times New Roman"/>
          <w:b/>
          <w:sz w:val="28"/>
          <w:szCs w:val="28"/>
        </w:rPr>
      </w:pPr>
    </w:p>
    <w:p w:rsidR="00A834CC" w:rsidRPr="007C1F8B" w:rsidRDefault="00A834CC" w:rsidP="003E684D">
      <w:pPr>
        <w:spacing w:after="0" w:line="360" w:lineRule="auto"/>
        <w:ind w:firstLine="709"/>
        <w:contextualSpacing/>
        <w:jc w:val="both"/>
        <w:rPr>
          <w:rFonts w:ascii="Times New Roman" w:hAnsi="Times New Roman" w:cs="Times New Roman"/>
          <w:b/>
          <w:sz w:val="28"/>
          <w:szCs w:val="28"/>
        </w:rPr>
      </w:pPr>
    </w:p>
    <w:p w:rsidR="003E684D" w:rsidRPr="007C1F8B" w:rsidRDefault="003E684D">
      <w:pPr>
        <w:rPr>
          <w:rFonts w:ascii="Times New Roman" w:hAnsi="Times New Roman" w:cs="Times New Roman"/>
          <w:b/>
          <w:sz w:val="28"/>
          <w:szCs w:val="28"/>
        </w:rPr>
      </w:pPr>
      <w:r w:rsidRPr="007C1F8B">
        <w:rPr>
          <w:rFonts w:ascii="Times New Roman" w:hAnsi="Times New Roman" w:cs="Times New Roman"/>
          <w:b/>
          <w:sz w:val="28"/>
          <w:szCs w:val="28"/>
        </w:rPr>
        <w:br w:type="page"/>
      </w:r>
    </w:p>
    <w:p w:rsidR="00065944" w:rsidRDefault="00630AAF" w:rsidP="001E06C8">
      <w:pPr>
        <w:spacing w:after="0" w:line="360" w:lineRule="auto"/>
        <w:contextualSpacing/>
        <w:jc w:val="center"/>
        <w:rPr>
          <w:rFonts w:ascii="Times New Roman" w:hAnsi="Times New Roman" w:cs="Times New Roman"/>
          <w:b/>
          <w:sz w:val="28"/>
          <w:szCs w:val="28"/>
        </w:rPr>
      </w:pPr>
      <w:r w:rsidRPr="00630AAF">
        <w:rPr>
          <w:rFonts w:ascii="Times New Roman" w:hAnsi="Times New Roman" w:cs="Times New Roman"/>
          <w:b/>
          <w:sz w:val="28"/>
          <w:szCs w:val="28"/>
        </w:rPr>
        <w:lastRenderedPageBreak/>
        <w:t>Введение</w:t>
      </w:r>
    </w:p>
    <w:p w:rsidR="00DC3AE7" w:rsidRPr="00630AAF" w:rsidRDefault="00DC3AE7" w:rsidP="001E06C8">
      <w:pPr>
        <w:spacing w:after="0" w:line="360" w:lineRule="auto"/>
        <w:contextualSpacing/>
        <w:jc w:val="center"/>
        <w:rPr>
          <w:rFonts w:ascii="Times New Roman" w:hAnsi="Times New Roman" w:cs="Times New Roman"/>
          <w:b/>
          <w:sz w:val="28"/>
          <w:szCs w:val="28"/>
        </w:rPr>
      </w:pPr>
    </w:p>
    <w:p w:rsidR="00876A40" w:rsidRDefault="00D754A7" w:rsidP="00D754A7">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Мировая глобализация</w:t>
      </w:r>
      <w:r w:rsidR="00F77602">
        <w:rPr>
          <w:rFonts w:ascii="Times New Roman" w:hAnsi="Times New Roman" w:cs="Times New Roman"/>
          <w:sz w:val="28"/>
          <w:szCs w:val="28"/>
        </w:rPr>
        <w:t>, постоянное развитие</w:t>
      </w:r>
      <w:r>
        <w:rPr>
          <w:rFonts w:ascii="Times New Roman" w:hAnsi="Times New Roman" w:cs="Times New Roman"/>
          <w:sz w:val="28"/>
          <w:szCs w:val="28"/>
        </w:rPr>
        <w:t xml:space="preserve"> информационных технолог</w:t>
      </w:r>
      <w:r w:rsidR="00495B81">
        <w:rPr>
          <w:rFonts w:ascii="Times New Roman" w:hAnsi="Times New Roman" w:cs="Times New Roman"/>
          <w:sz w:val="28"/>
          <w:szCs w:val="28"/>
        </w:rPr>
        <w:t>ий и увеличение роли онлайн-СМИ,</w:t>
      </w:r>
      <w:r>
        <w:rPr>
          <w:rFonts w:ascii="Times New Roman" w:hAnsi="Times New Roman" w:cs="Times New Roman"/>
          <w:sz w:val="28"/>
          <w:szCs w:val="28"/>
        </w:rPr>
        <w:t xml:space="preserve"> а также неуклонное возрастание пользовате</w:t>
      </w:r>
      <w:r w:rsidR="005A1B52">
        <w:rPr>
          <w:rFonts w:ascii="Times New Roman" w:hAnsi="Times New Roman" w:cs="Times New Roman"/>
          <w:sz w:val="28"/>
          <w:szCs w:val="28"/>
        </w:rPr>
        <w:t xml:space="preserve">лей Всемирной паутины приводят к тому, что </w:t>
      </w:r>
      <w:r>
        <w:rPr>
          <w:rFonts w:ascii="Times New Roman" w:hAnsi="Times New Roman" w:cs="Times New Roman"/>
          <w:sz w:val="28"/>
          <w:szCs w:val="28"/>
        </w:rPr>
        <w:t xml:space="preserve">люди всё чаще отдают предпочтение использованию новых социальных медиа ресурсов. С их помощью стало проще </w:t>
      </w:r>
      <w:r w:rsidR="00876A40" w:rsidRPr="00876A40">
        <w:rPr>
          <w:rFonts w:ascii="Times New Roman" w:hAnsi="Times New Roman" w:cs="Times New Roman"/>
          <w:sz w:val="28"/>
          <w:szCs w:val="28"/>
        </w:rPr>
        <w:t>взаимодействовать с публик</w:t>
      </w:r>
      <w:r>
        <w:rPr>
          <w:rFonts w:ascii="Times New Roman" w:hAnsi="Times New Roman" w:cs="Times New Roman"/>
          <w:sz w:val="28"/>
          <w:szCs w:val="28"/>
        </w:rPr>
        <w:t xml:space="preserve">ой, угадывать ее предпочтения и </w:t>
      </w:r>
      <w:r w:rsidR="00876A40" w:rsidRPr="00876A40">
        <w:rPr>
          <w:rFonts w:ascii="Times New Roman" w:hAnsi="Times New Roman" w:cs="Times New Roman"/>
          <w:sz w:val="28"/>
          <w:szCs w:val="28"/>
        </w:rPr>
        <w:t>узнавать, что</w:t>
      </w:r>
      <w:r>
        <w:rPr>
          <w:rFonts w:ascii="Times New Roman" w:hAnsi="Times New Roman" w:cs="Times New Roman"/>
          <w:sz w:val="28"/>
          <w:szCs w:val="28"/>
        </w:rPr>
        <w:t xml:space="preserve"> ей нравится. Непрерывный рост тех, кто предпочитает </w:t>
      </w:r>
      <w:r w:rsidR="00F77602">
        <w:rPr>
          <w:rFonts w:ascii="Times New Roman" w:hAnsi="Times New Roman" w:cs="Times New Roman"/>
          <w:sz w:val="28"/>
          <w:szCs w:val="28"/>
        </w:rPr>
        <w:t>брать</w:t>
      </w:r>
      <w:r>
        <w:rPr>
          <w:rFonts w:ascii="Times New Roman" w:hAnsi="Times New Roman" w:cs="Times New Roman"/>
          <w:sz w:val="28"/>
          <w:szCs w:val="28"/>
        </w:rPr>
        <w:t xml:space="preserve"> информацию из соцсетей и чатов, связан с уд</w:t>
      </w:r>
      <w:r w:rsidR="005A1B52">
        <w:rPr>
          <w:rFonts w:ascii="Times New Roman" w:hAnsi="Times New Roman" w:cs="Times New Roman"/>
          <w:sz w:val="28"/>
          <w:szCs w:val="28"/>
        </w:rPr>
        <w:t>обством их использования, ведь они позволяют в любой момент времени получать оперативную информацию о произошедших событиях.</w:t>
      </w:r>
    </w:p>
    <w:p w:rsidR="005A1B52" w:rsidRDefault="005A1B52" w:rsidP="0068631F">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Новостные статьи интересны в любом возрасте, а понятие «новость» фигурирует практически в каждом разговоре, который мы можем услыша</w:t>
      </w:r>
      <w:r w:rsidR="00495B81">
        <w:rPr>
          <w:rFonts w:ascii="Times New Roman" w:hAnsi="Times New Roman" w:cs="Times New Roman"/>
          <w:sz w:val="28"/>
          <w:szCs w:val="28"/>
        </w:rPr>
        <w:t>ть в повседневной жизни. Однако</w:t>
      </w:r>
      <w:r>
        <w:rPr>
          <w:rFonts w:ascii="Times New Roman" w:hAnsi="Times New Roman" w:cs="Times New Roman"/>
          <w:sz w:val="28"/>
          <w:szCs w:val="28"/>
        </w:rPr>
        <w:t xml:space="preserve"> насколько сильно увеличивается популярность новых источников информации, настолько же сильно происходит уменьшение достоверности публикуемого материала. Всё чаще </w:t>
      </w:r>
      <w:r w:rsidR="0068631F">
        <w:rPr>
          <w:rFonts w:ascii="Times New Roman" w:hAnsi="Times New Roman" w:cs="Times New Roman"/>
          <w:sz w:val="28"/>
          <w:szCs w:val="28"/>
        </w:rPr>
        <w:t>тиражируемая информация оказывается целенаправленно ложной и её становится всё сложнее разглядеть среди мощного</w:t>
      </w:r>
      <w:r w:rsidR="00F77602">
        <w:rPr>
          <w:rFonts w:ascii="Times New Roman" w:hAnsi="Times New Roman" w:cs="Times New Roman"/>
          <w:sz w:val="28"/>
          <w:szCs w:val="28"/>
        </w:rPr>
        <w:t xml:space="preserve"> информационного потока, ведь её</w:t>
      </w:r>
      <w:r w:rsidR="0068631F">
        <w:rPr>
          <w:rFonts w:ascii="Times New Roman" w:hAnsi="Times New Roman" w:cs="Times New Roman"/>
          <w:sz w:val="28"/>
          <w:szCs w:val="28"/>
        </w:rPr>
        <w:t xml:space="preserve"> появление в медиа-пространстве неслучайно. С помощью откровенно ложных новостей, которые принято называть фейковыми, активно продвигаются необходимые авторам сведения и осуществляется манипулирование общественным мнением.</w:t>
      </w:r>
    </w:p>
    <w:p w:rsidR="00A55EC1" w:rsidRDefault="00A55EC1" w:rsidP="0068631F">
      <w:pPr>
        <w:spacing w:after="0" w:line="360" w:lineRule="auto"/>
        <w:ind w:firstLine="709"/>
        <w:contextualSpacing/>
        <w:jc w:val="both"/>
        <w:rPr>
          <w:rFonts w:ascii="Times New Roman" w:hAnsi="Times New Roman" w:cs="Times New Roman"/>
          <w:sz w:val="28"/>
          <w:szCs w:val="28"/>
        </w:rPr>
      </w:pPr>
      <w:r w:rsidRPr="00A55EC1">
        <w:rPr>
          <w:rFonts w:ascii="Times New Roman" w:hAnsi="Times New Roman" w:cs="Times New Roman"/>
          <w:sz w:val="28"/>
          <w:szCs w:val="28"/>
        </w:rPr>
        <w:t>Чтобы решить проблему фейковых новостей, важно сначала понять, что это такое. Под фейковыми новостями понимают контент, созданный с целью в</w:t>
      </w:r>
      <w:r w:rsidR="00495B81">
        <w:rPr>
          <w:rFonts w:ascii="Times New Roman" w:hAnsi="Times New Roman" w:cs="Times New Roman"/>
          <w:sz w:val="28"/>
          <w:szCs w:val="28"/>
        </w:rPr>
        <w:t>вести читателей в заблуждение и тем самым</w:t>
      </w:r>
      <w:r w:rsidRPr="00A55EC1">
        <w:rPr>
          <w:rFonts w:ascii="Times New Roman" w:hAnsi="Times New Roman" w:cs="Times New Roman"/>
          <w:sz w:val="28"/>
          <w:szCs w:val="28"/>
        </w:rPr>
        <w:t xml:space="preserve"> осуществлять манипулирование общественным мнением </w:t>
      </w:r>
      <w:r>
        <w:rPr>
          <w:rFonts w:ascii="Times New Roman" w:hAnsi="Times New Roman" w:cs="Times New Roman"/>
          <w:sz w:val="28"/>
          <w:szCs w:val="28"/>
        </w:rPr>
        <w:t>[1</w:t>
      </w:r>
      <w:r w:rsidRPr="00A55EC1">
        <w:rPr>
          <w:rFonts w:ascii="Times New Roman" w:hAnsi="Times New Roman" w:cs="Times New Roman"/>
          <w:sz w:val="28"/>
          <w:szCs w:val="28"/>
        </w:rPr>
        <w:t>].</w:t>
      </w:r>
    </w:p>
    <w:p w:rsidR="001E2E8A" w:rsidRDefault="001E2E8A" w:rsidP="0068631F">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Также не стоит забывать о таком понятии, как феномен постправды, когда люди верят в то, во что хотят верить, а непрерывный информационный поток лишь усиливает этот эффект, вынуждая многих людей верить не доказанным фактам, а наиболее популярной информации. Тем самым </w:t>
      </w:r>
      <w:r>
        <w:rPr>
          <w:rFonts w:ascii="Times New Roman" w:hAnsi="Times New Roman" w:cs="Times New Roman"/>
          <w:sz w:val="28"/>
          <w:szCs w:val="28"/>
        </w:rPr>
        <w:lastRenderedPageBreak/>
        <w:t>подтверждаются выводы исследований, которые были проведены у</w:t>
      </w:r>
      <w:r w:rsidR="00123AE7">
        <w:rPr>
          <w:rFonts w:ascii="Times New Roman" w:hAnsi="Times New Roman" w:cs="Times New Roman"/>
          <w:sz w:val="28"/>
          <w:szCs w:val="28"/>
        </w:rPr>
        <w:t xml:space="preserve">чеными разных стран </w:t>
      </w:r>
      <w:r>
        <w:rPr>
          <w:rFonts w:ascii="Times New Roman" w:hAnsi="Times New Roman" w:cs="Times New Roman"/>
          <w:sz w:val="28"/>
          <w:szCs w:val="28"/>
        </w:rPr>
        <w:t>и показали, что люди плохо распознают фальшивые новости. Лишь 14% респондентов смогли определить фе</w:t>
      </w:r>
      <w:r w:rsidR="007C11E9">
        <w:rPr>
          <w:rFonts w:ascii="Times New Roman" w:hAnsi="Times New Roman" w:cs="Times New Roman"/>
          <w:sz w:val="28"/>
          <w:szCs w:val="28"/>
        </w:rPr>
        <w:t>й</w:t>
      </w:r>
      <w:r>
        <w:rPr>
          <w:rFonts w:ascii="Times New Roman" w:hAnsi="Times New Roman" w:cs="Times New Roman"/>
          <w:sz w:val="28"/>
          <w:szCs w:val="28"/>
        </w:rPr>
        <w:t>ковую информацию с вероят</w:t>
      </w:r>
      <w:r w:rsidR="007C11E9">
        <w:rPr>
          <w:rFonts w:ascii="Times New Roman" w:hAnsi="Times New Roman" w:cs="Times New Roman"/>
          <w:sz w:val="28"/>
          <w:szCs w:val="28"/>
        </w:rPr>
        <w:t>ностью выше обычной случайности</w:t>
      </w:r>
      <w:r w:rsidR="00123AE7">
        <w:rPr>
          <w:rFonts w:ascii="Times New Roman" w:hAnsi="Times New Roman" w:cs="Times New Roman"/>
          <w:sz w:val="28"/>
          <w:szCs w:val="28"/>
        </w:rPr>
        <w:t xml:space="preserve"> </w:t>
      </w:r>
      <w:r w:rsidR="00A55EC1">
        <w:rPr>
          <w:rFonts w:ascii="Times New Roman" w:hAnsi="Times New Roman" w:cs="Times New Roman"/>
          <w:sz w:val="28"/>
          <w:szCs w:val="28"/>
        </w:rPr>
        <w:t>[2</w:t>
      </w:r>
      <w:r w:rsidR="00123AE7" w:rsidRPr="00123AE7">
        <w:rPr>
          <w:rFonts w:ascii="Times New Roman" w:hAnsi="Times New Roman" w:cs="Times New Roman"/>
          <w:sz w:val="28"/>
          <w:szCs w:val="28"/>
        </w:rPr>
        <w:t>]</w:t>
      </w:r>
      <w:r w:rsidR="007C11E9">
        <w:rPr>
          <w:rFonts w:ascii="Times New Roman" w:hAnsi="Times New Roman" w:cs="Times New Roman"/>
          <w:sz w:val="28"/>
          <w:szCs w:val="28"/>
        </w:rPr>
        <w:t xml:space="preserve">. </w:t>
      </w:r>
    </w:p>
    <w:p w:rsidR="008E2F46" w:rsidRPr="007502B2" w:rsidRDefault="0068631F" w:rsidP="007502B2">
      <w:pPr>
        <w:tabs>
          <w:tab w:val="left" w:pos="5595"/>
        </w:tabs>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Актуальность выбранной темы заключается в </w:t>
      </w:r>
      <w:r w:rsidR="00981D49">
        <w:rPr>
          <w:rFonts w:ascii="Times New Roman" w:hAnsi="Times New Roman" w:cs="Times New Roman"/>
          <w:sz w:val="28"/>
          <w:szCs w:val="28"/>
        </w:rPr>
        <w:t>том, что проблема фейковых новостей привлекла большое внимание</w:t>
      </w:r>
      <w:r>
        <w:rPr>
          <w:rFonts w:ascii="Times New Roman" w:hAnsi="Times New Roman" w:cs="Times New Roman"/>
          <w:sz w:val="28"/>
          <w:szCs w:val="28"/>
        </w:rPr>
        <w:t xml:space="preserve"> </w:t>
      </w:r>
      <w:r w:rsidR="00981D49">
        <w:rPr>
          <w:rFonts w:ascii="Times New Roman" w:hAnsi="Times New Roman" w:cs="Times New Roman"/>
          <w:sz w:val="28"/>
          <w:szCs w:val="28"/>
        </w:rPr>
        <w:t xml:space="preserve">ещё </w:t>
      </w:r>
      <w:r>
        <w:rPr>
          <w:rFonts w:ascii="Times New Roman" w:hAnsi="Times New Roman" w:cs="Times New Roman"/>
          <w:sz w:val="28"/>
          <w:szCs w:val="28"/>
        </w:rPr>
        <w:t xml:space="preserve">в 2007 году, когда </w:t>
      </w:r>
      <w:r w:rsidR="00981D49">
        <w:rPr>
          <w:rFonts w:ascii="Times New Roman" w:hAnsi="Times New Roman" w:cs="Times New Roman"/>
          <w:sz w:val="28"/>
          <w:szCs w:val="28"/>
        </w:rPr>
        <w:t>была опубликована разоблачительная информация</w:t>
      </w:r>
      <w:r>
        <w:rPr>
          <w:rFonts w:ascii="Times New Roman" w:hAnsi="Times New Roman" w:cs="Times New Roman"/>
          <w:sz w:val="28"/>
          <w:szCs w:val="28"/>
        </w:rPr>
        <w:t xml:space="preserve"> о всемирно известных издательствах, которые не брезго</w:t>
      </w:r>
      <w:r w:rsidR="000D3DB5">
        <w:rPr>
          <w:rFonts w:ascii="Times New Roman" w:hAnsi="Times New Roman" w:cs="Times New Roman"/>
          <w:sz w:val="28"/>
          <w:szCs w:val="28"/>
        </w:rPr>
        <w:t>вали фабрикацией фактов. Однако</w:t>
      </w:r>
      <w:r>
        <w:rPr>
          <w:rFonts w:ascii="Times New Roman" w:hAnsi="Times New Roman" w:cs="Times New Roman"/>
          <w:sz w:val="28"/>
          <w:szCs w:val="28"/>
        </w:rPr>
        <w:t xml:space="preserve"> угроза сфа</w:t>
      </w:r>
      <w:r w:rsidR="001E2E8A">
        <w:rPr>
          <w:rFonts w:ascii="Times New Roman" w:hAnsi="Times New Roman" w:cs="Times New Roman"/>
          <w:sz w:val="28"/>
          <w:szCs w:val="28"/>
        </w:rPr>
        <w:t>льсифицированной информации остаётся отк</w:t>
      </w:r>
      <w:r w:rsidR="00981D49">
        <w:rPr>
          <w:rFonts w:ascii="Times New Roman" w:hAnsi="Times New Roman" w:cs="Times New Roman"/>
          <w:sz w:val="28"/>
          <w:szCs w:val="28"/>
        </w:rPr>
        <w:t>рытой в информационной повестке и в настоящее время</w:t>
      </w:r>
      <w:r w:rsidR="007C11E9">
        <w:rPr>
          <w:rFonts w:ascii="Times New Roman" w:hAnsi="Times New Roman" w:cs="Times New Roman"/>
          <w:sz w:val="28"/>
          <w:szCs w:val="28"/>
        </w:rPr>
        <w:t>.</w:t>
      </w:r>
    </w:p>
    <w:p w:rsidR="007502B2" w:rsidRDefault="007502B2">
      <w:pPr>
        <w:rPr>
          <w:rFonts w:ascii="Times New Roman" w:hAnsi="Times New Roman" w:cs="Times New Roman"/>
          <w:b/>
          <w:sz w:val="28"/>
          <w:szCs w:val="28"/>
        </w:rPr>
      </w:pPr>
      <w:r>
        <w:rPr>
          <w:rFonts w:ascii="Times New Roman" w:hAnsi="Times New Roman" w:cs="Times New Roman"/>
          <w:b/>
          <w:sz w:val="28"/>
          <w:szCs w:val="28"/>
        </w:rPr>
        <w:br w:type="page"/>
      </w:r>
    </w:p>
    <w:p w:rsidR="00752EDC" w:rsidRDefault="00F8454A" w:rsidP="00752EDC">
      <w:pPr>
        <w:spacing w:after="0" w:line="360"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lastRenderedPageBreak/>
        <w:t>1 Постановка задачи автоматического отбора новостей</w:t>
      </w:r>
    </w:p>
    <w:p w:rsidR="006436DD" w:rsidRDefault="006436DD" w:rsidP="006436DD">
      <w:pPr>
        <w:pStyle w:val="a5"/>
        <w:spacing w:before="0" w:beforeAutospacing="0" w:after="0" w:afterAutospacing="0" w:line="360" w:lineRule="auto"/>
        <w:ind w:firstLine="709"/>
        <w:contextualSpacing/>
        <w:jc w:val="both"/>
        <w:rPr>
          <w:color w:val="000000"/>
          <w:sz w:val="28"/>
          <w:szCs w:val="28"/>
        </w:rPr>
      </w:pPr>
      <w:r>
        <w:rPr>
          <w:color w:val="000000"/>
          <w:sz w:val="28"/>
          <w:szCs w:val="28"/>
        </w:rPr>
        <w:t>В рамках данной работы рассматривается задача автоматического отбора новостей, осуществляемого с помощью алгоритма классификации данных.</w:t>
      </w:r>
    </w:p>
    <w:p w:rsidR="00EB5E5D" w:rsidRPr="006436DD" w:rsidRDefault="00EB5E5D" w:rsidP="006436DD">
      <w:pPr>
        <w:pStyle w:val="a5"/>
        <w:spacing w:before="0" w:beforeAutospacing="0" w:after="0" w:afterAutospacing="0" w:line="360" w:lineRule="auto"/>
        <w:ind w:firstLine="709"/>
        <w:contextualSpacing/>
        <w:jc w:val="both"/>
        <w:rPr>
          <w:color w:val="000000"/>
          <w:sz w:val="28"/>
          <w:szCs w:val="28"/>
        </w:rPr>
      </w:pPr>
    </w:p>
    <w:p w:rsidR="00360999" w:rsidRPr="001E06C8" w:rsidRDefault="00360999" w:rsidP="001E06C8">
      <w:pPr>
        <w:spacing w:after="0" w:line="360"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1</w:t>
      </w:r>
      <w:r w:rsidR="00F8454A">
        <w:rPr>
          <w:rFonts w:ascii="Times New Roman" w:hAnsi="Times New Roman" w:cs="Times New Roman"/>
          <w:b/>
          <w:sz w:val="28"/>
          <w:szCs w:val="28"/>
        </w:rPr>
        <w:t>.1 Математическая постановка</w:t>
      </w:r>
      <w:r>
        <w:rPr>
          <w:rFonts w:ascii="Times New Roman" w:hAnsi="Times New Roman" w:cs="Times New Roman"/>
          <w:b/>
          <w:sz w:val="28"/>
          <w:szCs w:val="28"/>
        </w:rPr>
        <w:t xml:space="preserve"> задачи классификации текстов</w:t>
      </w:r>
    </w:p>
    <w:p w:rsidR="00FF792F" w:rsidRDefault="00FF792F" w:rsidP="00FF792F">
      <w:pPr>
        <w:pStyle w:val="a5"/>
        <w:spacing w:before="0" w:beforeAutospacing="0" w:after="0" w:afterAutospacing="0" w:line="360" w:lineRule="auto"/>
        <w:ind w:firstLine="709"/>
        <w:contextualSpacing/>
        <w:jc w:val="both"/>
        <w:rPr>
          <w:color w:val="000000"/>
          <w:sz w:val="28"/>
          <w:szCs w:val="28"/>
        </w:rPr>
      </w:pPr>
      <w:r>
        <w:rPr>
          <w:color w:val="000000"/>
          <w:sz w:val="28"/>
          <w:szCs w:val="28"/>
        </w:rPr>
        <w:t>Основываяс</w:t>
      </w:r>
      <w:r w:rsidR="00A55EC1">
        <w:rPr>
          <w:color w:val="000000"/>
          <w:sz w:val="28"/>
          <w:szCs w:val="28"/>
        </w:rPr>
        <w:t>ь на различных научных работах [1</w:t>
      </w:r>
      <w:r w:rsidRPr="006D0532">
        <w:rPr>
          <w:color w:val="000000"/>
          <w:sz w:val="28"/>
          <w:szCs w:val="28"/>
        </w:rPr>
        <w:t>]</w:t>
      </w:r>
      <w:r>
        <w:rPr>
          <w:color w:val="000000"/>
          <w:sz w:val="28"/>
          <w:szCs w:val="28"/>
        </w:rPr>
        <w:t>, можно выделить одну из важнейших отличительных черт подобных новостных статей – это лексико-стилистические особенности текста, то есть броские заголовки, оценочная лексика, частое использование эмоционально окрашенных слов и сатиры, кроме того, допускаются опечатки.</w:t>
      </w:r>
    </w:p>
    <w:p w:rsidR="00FF792F" w:rsidRDefault="00495B81" w:rsidP="00962A1A">
      <w:pPr>
        <w:pStyle w:val="a5"/>
        <w:spacing w:before="0" w:beforeAutospacing="0" w:after="0" w:afterAutospacing="0" w:line="360" w:lineRule="auto"/>
        <w:ind w:firstLine="709"/>
        <w:contextualSpacing/>
        <w:jc w:val="both"/>
        <w:rPr>
          <w:color w:val="000000"/>
          <w:sz w:val="28"/>
          <w:szCs w:val="28"/>
        </w:rPr>
      </w:pPr>
      <w:r>
        <w:rPr>
          <w:color w:val="000000"/>
          <w:sz w:val="28"/>
          <w:szCs w:val="28"/>
        </w:rPr>
        <w:t>Также для того</w:t>
      </w:r>
      <w:r w:rsidR="00FF792F">
        <w:rPr>
          <w:color w:val="000000"/>
          <w:sz w:val="28"/>
          <w:szCs w:val="28"/>
        </w:rPr>
        <w:t xml:space="preserve"> чтобы найти пути решения поставленной задачи классификации, необходимо </w:t>
      </w:r>
      <w:r w:rsidR="00350908">
        <w:rPr>
          <w:color w:val="000000"/>
          <w:sz w:val="28"/>
          <w:szCs w:val="28"/>
        </w:rPr>
        <w:t>определить, что объединяет все фейковые новости.</w:t>
      </w:r>
      <w:r w:rsidR="00962A1A">
        <w:rPr>
          <w:color w:val="000000"/>
          <w:sz w:val="28"/>
          <w:szCs w:val="28"/>
        </w:rPr>
        <w:t xml:space="preserve"> </w:t>
      </w:r>
      <w:r w:rsidR="00FF792F">
        <w:rPr>
          <w:color w:val="000000"/>
          <w:sz w:val="28"/>
          <w:szCs w:val="28"/>
        </w:rPr>
        <w:t xml:space="preserve">Все они предназначены для </w:t>
      </w:r>
      <w:r w:rsidR="00350908">
        <w:rPr>
          <w:color w:val="000000"/>
          <w:sz w:val="28"/>
          <w:szCs w:val="28"/>
        </w:rPr>
        <w:t>манипулирования эмоциями людей</w:t>
      </w:r>
      <w:r w:rsidR="00FF792F">
        <w:rPr>
          <w:color w:val="000000"/>
          <w:sz w:val="28"/>
          <w:szCs w:val="28"/>
        </w:rPr>
        <w:t xml:space="preserve"> с целью управления обществом. Именно поэтому модели обработки естественного языка (</w:t>
      </w:r>
      <w:r w:rsidR="00FF792F">
        <w:rPr>
          <w:color w:val="000000"/>
          <w:sz w:val="28"/>
          <w:szCs w:val="28"/>
          <w:lang w:val="en-US"/>
        </w:rPr>
        <w:t>NLP</w:t>
      </w:r>
      <w:r w:rsidR="00FF792F" w:rsidRPr="00766DB7">
        <w:rPr>
          <w:color w:val="000000"/>
          <w:sz w:val="28"/>
          <w:szCs w:val="28"/>
        </w:rPr>
        <w:t xml:space="preserve">) </w:t>
      </w:r>
      <w:r w:rsidR="00FF792F">
        <w:rPr>
          <w:color w:val="000000"/>
          <w:sz w:val="28"/>
          <w:szCs w:val="28"/>
        </w:rPr>
        <w:t>и машинного обучения могут выявлять закономерности в них.</w:t>
      </w:r>
    </w:p>
    <w:p w:rsidR="00F8454A" w:rsidRDefault="00F8454A" w:rsidP="00962A1A">
      <w:pPr>
        <w:pStyle w:val="a5"/>
        <w:tabs>
          <w:tab w:val="right" w:pos="9355"/>
        </w:tabs>
        <w:spacing w:before="0" w:beforeAutospacing="0" w:after="0" w:afterAutospacing="0" w:line="360" w:lineRule="auto"/>
        <w:ind w:firstLine="709"/>
        <w:contextualSpacing/>
        <w:jc w:val="both"/>
        <w:rPr>
          <w:color w:val="000000"/>
          <w:sz w:val="28"/>
          <w:szCs w:val="28"/>
        </w:rPr>
      </w:pPr>
      <w:r>
        <w:rPr>
          <w:color w:val="000000"/>
          <w:sz w:val="28"/>
          <w:szCs w:val="28"/>
        </w:rPr>
        <w:t xml:space="preserve">Классификация данных – </w:t>
      </w:r>
      <w:r w:rsidR="00752EDC">
        <w:rPr>
          <w:color w:val="000000"/>
          <w:sz w:val="28"/>
          <w:szCs w:val="28"/>
        </w:rPr>
        <w:t>з</w:t>
      </w:r>
      <w:r>
        <w:rPr>
          <w:color w:val="000000"/>
          <w:sz w:val="28"/>
          <w:szCs w:val="28"/>
        </w:rPr>
        <w:t>адача</w:t>
      </w:r>
      <w:r w:rsidR="00AE74FB">
        <w:rPr>
          <w:color w:val="000000"/>
          <w:sz w:val="28"/>
          <w:szCs w:val="28"/>
        </w:rPr>
        <w:t xml:space="preserve"> разделения набора данных на классы путём назначения метки каждому конкретному наблюдению из предметной области</w:t>
      </w:r>
      <w:r w:rsidR="00752EDC">
        <w:rPr>
          <w:color w:val="000000"/>
          <w:sz w:val="28"/>
          <w:szCs w:val="28"/>
        </w:rPr>
        <w:t xml:space="preserve"> </w:t>
      </w:r>
      <w:r w:rsidR="000D3DB5">
        <w:rPr>
          <w:color w:val="000000"/>
          <w:sz w:val="28"/>
          <w:szCs w:val="28"/>
        </w:rPr>
        <w:t>[3</w:t>
      </w:r>
      <w:r w:rsidR="00752EDC" w:rsidRPr="00752EDC">
        <w:rPr>
          <w:color w:val="000000"/>
          <w:sz w:val="28"/>
          <w:szCs w:val="28"/>
        </w:rPr>
        <w:t>]</w:t>
      </w:r>
      <w:r w:rsidR="00962A1A">
        <w:rPr>
          <w:color w:val="000000"/>
          <w:sz w:val="28"/>
          <w:szCs w:val="28"/>
        </w:rPr>
        <w:t xml:space="preserve">. </w:t>
      </w:r>
      <w:r w:rsidR="009D50E9">
        <w:rPr>
          <w:color w:val="000000"/>
          <w:sz w:val="28"/>
          <w:szCs w:val="28"/>
        </w:rPr>
        <w:t xml:space="preserve">Задача классификации текстовой информации, которая осуществляется на основе семантического (смыслового) анализа текста, является одной из самых сложных задач </w:t>
      </w:r>
      <w:r w:rsidR="009D50E9">
        <w:rPr>
          <w:color w:val="000000"/>
          <w:sz w:val="28"/>
          <w:szCs w:val="28"/>
          <w:lang w:val="en-US"/>
        </w:rPr>
        <w:t>NLP</w:t>
      </w:r>
      <w:r w:rsidR="009D50E9" w:rsidRPr="00683800">
        <w:rPr>
          <w:color w:val="000000"/>
          <w:sz w:val="28"/>
          <w:szCs w:val="28"/>
        </w:rPr>
        <w:t xml:space="preserve"> </w:t>
      </w:r>
      <w:r w:rsidR="009D50E9">
        <w:rPr>
          <w:color w:val="000000"/>
          <w:sz w:val="28"/>
          <w:szCs w:val="28"/>
        </w:rPr>
        <w:t>и компьютерной лингвистики. Вся сложность заключается в том, чтобы «научить» модель как можно более правильно трактовать смысл, который передаёт автор текста.</w:t>
      </w:r>
    </w:p>
    <w:p w:rsidR="00A03CB9" w:rsidRDefault="00F8454A" w:rsidP="00F8454A">
      <w:pPr>
        <w:pStyle w:val="a5"/>
        <w:spacing w:before="0" w:beforeAutospacing="0" w:after="0" w:afterAutospacing="0" w:line="360" w:lineRule="auto"/>
        <w:ind w:firstLine="709"/>
        <w:contextualSpacing/>
        <w:jc w:val="both"/>
        <w:rPr>
          <w:color w:val="000000"/>
          <w:sz w:val="28"/>
          <w:szCs w:val="28"/>
        </w:rPr>
      </w:pPr>
      <w:r>
        <w:rPr>
          <w:color w:val="000000"/>
          <w:sz w:val="28"/>
          <w:szCs w:val="28"/>
        </w:rPr>
        <w:t>Под к</w:t>
      </w:r>
      <w:r w:rsidR="00AE74FB">
        <w:rPr>
          <w:color w:val="000000"/>
          <w:sz w:val="28"/>
          <w:szCs w:val="28"/>
        </w:rPr>
        <w:t>лассификатор</w:t>
      </w:r>
      <w:r>
        <w:rPr>
          <w:color w:val="000000"/>
          <w:sz w:val="28"/>
          <w:szCs w:val="28"/>
        </w:rPr>
        <w:t>ом понимают</w:t>
      </w:r>
      <w:r w:rsidR="00AE74FB">
        <w:rPr>
          <w:color w:val="000000"/>
          <w:sz w:val="28"/>
          <w:szCs w:val="28"/>
        </w:rPr>
        <w:t xml:space="preserve"> алгоритм, соотносящий некие входные данные с одним или несколькими классами. В отличие от алгоритмов кластеризации, эти классы должны быть определены заранее</w:t>
      </w:r>
      <w:r w:rsidR="000D3DB5">
        <w:rPr>
          <w:color w:val="000000"/>
          <w:sz w:val="28"/>
          <w:szCs w:val="28"/>
        </w:rPr>
        <w:t xml:space="preserve"> [3</w:t>
      </w:r>
      <w:r w:rsidR="00752EDC" w:rsidRPr="00752EDC">
        <w:rPr>
          <w:color w:val="000000"/>
          <w:sz w:val="28"/>
          <w:szCs w:val="28"/>
        </w:rPr>
        <w:t>]</w:t>
      </w:r>
      <w:r w:rsidR="00AE74FB">
        <w:rPr>
          <w:color w:val="000000"/>
          <w:sz w:val="28"/>
          <w:szCs w:val="28"/>
        </w:rPr>
        <w:t>.</w:t>
      </w:r>
    </w:p>
    <w:p w:rsidR="00F8454A" w:rsidRDefault="00F8454A" w:rsidP="00F8454A">
      <w:pPr>
        <w:pStyle w:val="a5"/>
        <w:spacing w:before="0" w:beforeAutospacing="0" w:after="0" w:afterAutospacing="0" w:line="360" w:lineRule="auto"/>
        <w:ind w:firstLine="709"/>
        <w:contextualSpacing/>
        <w:jc w:val="both"/>
        <w:rPr>
          <w:color w:val="000000"/>
          <w:sz w:val="28"/>
          <w:szCs w:val="28"/>
        </w:rPr>
      </w:pPr>
      <w:r>
        <w:rPr>
          <w:color w:val="000000"/>
          <w:sz w:val="28"/>
          <w:szCs w:val="28"/>
        </w:rPr>
        <w:t>С целью формализованного подхода к решению поставленной задачи необходимо разработать математическую модель её предметной области.</w:t>
      </w:r>
    </w:p>
    <w:p w:rsidR="00FF792F" w:rsidRPr="00E475D6" w:rsidRDefault="00FF792F" w:rsidP="00FF792F">
      <w:pPr>
        <w:pStyle w:val="a5"/>
        <w:spacing w:before="0" w:beforeAutospacing="0" w:after="0" w:afterAutospacing="0" w:line="360" w:lineRule="auto"/>
        <w:ind w:firstLine="709"/>
        <w:contextualSpacing/>
        <w:jc w:val="both"/>
        <w:rPr>
          <w:color w:val="000000"/>
          <w:sz w:val="28"/>
          <w:szCs w:val="28"/>
        </w:rPr>
      </w:pPr>
      <w:r>
        <w:rPr>
          <w:color w:val="000000"/>
          <w:sz w:val="28"/>
          <w:szCs w:val="28"/>
        </w:rPr>
        <w:lastRenderedPageBreak/>
        <w:t xml:space="preserve">Пусть </w:t>
      </w:r>
      <m:oMath>
        <m:r>
          <w:rPr>
            <w:rFonts w:ascii="Cambria Math" w:hAnsi="Cambria Math"/>
            <w:color w:val="000000"/>
            <w:sz w:val="28"/>
            <w:szCs w:val="28"/>
          </w:rPr>
          <m:t>D={</m:t>
        </m:r>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1</m:t>
            </m:r>
          </m:sub>
        </m:sSub>
        <m:r>
          <w:rPr>
            <w:rFonts w:ascii="Cambria Math" w:hAnsi="Cambria Math"/>
            <w:color w:val="000000"/>
            <w:sz w:val="28"/>
            <w:szCs w:val="28"/>
          </w:rPr>
          <m:t xml:space="preserve">, … , </m:t>
        </m:r>
        <m:sSub>
          <m:sSubPr>
            <m:ctrlPr>
              <w:rPr>
                <w:rFonts w:ascii="Cambria Math" w:hAnsi="Cambria Math"/>
                <w:i/>
                <w:color w:val="000000"/>
                <w:sz w:val="28"/>
                <w:szCs w:val="28"/>
              </w:rPr>
            </m:ctrlPr>
          </m:sSubPr>
          <m:e>
            <m:r>
              <w:rPr>
                <w:rFonts w:ascii="Cambria Math" w:hAnsi="Cambria Math"/>
                <w:color w:val="000000"/>
                <w:sz w:val="28"/>
                <w:szCs w:val="28"/>
              </w:rPr>
              <m:t>d</m:t>
            </m:r>
          </m:e>
          <m:sub>
            <m:d>
              <m:dPr>
                <m:begChr m:val="|"/>
                <m:endChr m:val="|"/>
                <m:ctrlPr>
                  <w:rPr>
                    <w:rFonts w:ascii="Cambria Math" w:hAnsi="Cambria Math"/>
                    <w:i/>
                    <w:color w:val="000000"/>
                    <w:sz w:val="28"/>
                    <w:szCs w:val="28"/>
                  </w:rPr>
                </m:ctrlPr>
              </m:dPr>
              <m:e>
                <m:r>
                  <w:rPr>
                    <w:rFonts w:ascii="Cambria Math" w:hAnsi="Cambria Math"/>
                    <w:color w:val="000000"/>
                    <w:sz w:val="28"/>
                    <w:szCs w:val="28"/>
                  </w:rPr>
                  <m:t>D</m:t>
                </m:r>
              </m:e>
            </m:d>
          </m:sub>
        </m:sSub>
        <m:r>
          <w:rPr>
            <w:rFonts w:ascii="Cambria Math" w:hAnsi="Cambria Math"/>
            <w:color w:val="000000"/>
            <w:sz w:val="28"/>
            <w:szCs w:val="28"/>
          </w:rPr>
          <m:t>}</m:t>
        </m:r>
      </m:oMath>
      <w:r>
        <w:rPr>
          <w:color w:val="000000"/>
          <w:sz w:val="28"/>
          <w:szCs w:val="28"/>
        </w:rPr>
        <w:t xml:space="preserve"> </w:t>
      </w:r>
      <w:r w:rsidRPr="00FF792F">
        <w:rPr>
          <w:color w:val="000000"/>
          <w:sz w:val="28"/>
          <w:szCs w:val="28"/>
        </w:rPr>
        <w:t xml:space="preserve">– </w:t>
      </w:r>
      <w:r w:rsidR="00E22F36">
        <w:rPr>
          <w:color w:val="000000"/>
          <w:sz w:val="28"/>
          <w:szCs w:val="28"/>
        </w:rPr>
        <w:t xml:space="preserve">конечное </w:t>
      </w:r>
      <w:r>
        <w:rPr>
          <w:color w:val="000000"/>
          <w:sz w:val="28"/>
          <w:szCs w:val="28"/>
        </w:rPr>
        <w:t xml:space="preserve">множество новостей, </w:t>
      </w:r>
      <m:oMath>
        <m:r>
          <w:rPr>
            <w:rFonts w:ascii="Cambria Math" w:hAnsi="Cambria Math"/>
            <w:color w:val="000000"/>
            <w:sz w:val="28"/>
            <w:szCs w:val="28"/>
            <w:lang w:val="en-US"/>
          </w:rPr>
          <m:t>C</m:t>
        </m:r>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1</m:t>
            </m:r>
          </m:sub>
        </m:sSub>
        <m:r>
          <w:rPr>
            <w:rFonts w:ascii="Cambria Math" w:hAnsi="Cambria Math"/>
            <w:color w:val="000000"/>
            <w:sz w:val="28"/>
            <w:szCs w:val="28"/>
          </w:rPr>
          <m:t xml:space="preserve">, … , </m:t>
        </m:r>
        <m:sSub>
          <m:sSubPr>
            <m:ctrlPr>
              <w:rPr>
                <w:rFonts w:ascii="Cambria Math" w:hAnsi="Cambria Math"/>
                <w:i/>
                <w:color w:val="000000"/>
                <w:sz w:val="28"/>
                <w:szCs w:val="28"/>
              </w:rPr>
            </m:ctrlPr>
          </m:sSubPr>
          <m:e>
            <m:r>
              <w:rPr>
                <w:rFonts w:ascii="Cambria Math" w:hAnsi="Cambria Math"/>
                <w:color w:val="000000"/>
                <w:sz w:val="28"/>
                <w:szCs w:val="28"/>
              </w:rPr>
              <m:t>c</m:t>
            </m:r>
          </m:e>
          <m:sub>
            <m:d>
              <m:dPr>
                <m:begChr m:val="|"/>
                <m:endChr m:val="|"/>
                <m:ctrlPr>
                  <w:rPr>
                    <w:rFonts w:ascii="Cambria Math" w:hAnsi="Cambria Math"/>
                    <w:i/>
                    <w:color w:val="000000"/>
                    <w:sz w:val="28"/>
                    <w:szCs w:val="28"/>
                  </w:rPr>
                </m:ctrlPr>
              </m:dPr>
              <m:e>
                <m:r>
                  <w:rPr>
                    <w:rFonts w:ascii="Cambria Math" w:hAnsi="Cambria Math"/>
                    <w:color w:val="000000"/>
                    <w:sz w:val="28"/>
                    <w:szCs w:val="28"/>
                  </w:rPr>
                  <m:t>C</m:t>
                </m:r>
              </m:e>
            </m:d>
          </m:sub>
        </m:sSub>
        <m:r>
          <w:rPr>
            <w:rFonts w:ascii="Cambria Math" w:hAnsi="Cambria Math"/>
            <w:color w:val="000000"/>
            <w:sz w:val="28"/>
            <w:szCs w:val="28"/>
          </w:rPr>
          <m:t>}</m:t>
        </m:r>
      </m:oMath>
      <w:r w:rsidRPr="00FF792F">
        <w:rPr>
          <w:color w:val="000000"/>
          <w:sz w:val="28"/>
          <w:szCs w:val="28"/>
        </w:rPr>
        <w:t xml:space="preserve"> </w:t>
      </w:r>
      <w:r>
        <w:rPr>
          <w:color w:val="000000"/>
          <w:sz w:val="28"/>
          <w:szCs w:val="28"/>
        </w:rPr>
        <w:t>–</w:t>
      </w:r>
      <w:r w:rsidRPr="00FF792F">
        <w:rPr>
          <w:color w:val="000000"/>
          <w:sz w:val="28"/>
          <w:szCs w:val="28"/>
        </w:rPr>
        <w:t xml:space="preserve"> </w:t>
      </w:r>
      <w:r w:rsidR="00E22F36">
        <w:rPr>
          <w:color w:val="000000"/>
          <w:sz w:val="28"/>
          <w:szCs w:val="28"/>
        </w:rPr>
        <w:t xml:space="preserve">конечное </w:t>
      </w:r>
      <w:r>
        <w:rPr>
          <w:color w:val="000000"/>
          <w:sz w:val="28"/>
          <w:szCs w:val="28"/>
        </w:rPr>
        <w:t>множество категорий</w:t>
      </w:r>
      <w:r w:rsidR="00E22F36">
        <w:rPr>
          <w:color w:val="000000"/>
          <w:sz w:val="28"/>
          <w:szCs w:val="28"/>
        </w:rPr>
        <w:t xml:space="preserve">, Ф: </w:t>
      </w:r>
      <m:oMath>
        <m:r>
          <w:rPr>
            <w:rFonts w:ascii="Cambria Math" w:hAnsi="Cambria Math"/>
            <w:color w:val="000000"/>
            <w:sz w:val="28"/>
            <w:szCs w:val="28"/>
          </w:rPr>
          <m:t>D×C →{0,1}</m:t>
        </m:r>
      </m:oMath>
      <w:r w:rsidR="00E22F36" w:rsidRPr="00E22F36">
        <w:rPr>
          <w:color w:val="000000"/>
          <w:sz w:val="28"/>
          <w:szCs w:val="28"/>
        </w:rPr>
        <w:t xml:space="preserve"> – </w:t>
      </w:r>
      <w:r w:rsidR="00E22F36">
        <w:rPr>
          <w:color w:val="000000"/>
          <w:sz w:val="28"/>
          <w:szCs w:val="28"/>
        </w:rPr>
        <w:t xml:space="preserve">неизвестная целевая функция, которая для каждой пары </w:t>
      </w:r>
      <w:r w:rsidR="00E22F36" w:rsidRPr="00E22F36">
        <w:rPr>
          <w:color w:val="000000"/>
          <w:sz w:val="28"/>
          <w:szCs w:val="28"/>
        </w:rPr>
        <w:t>&lt;</w:t>
      </w:r>
      <m:oMath>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i</m:t>
            </m:r>
          </m:sub>
        </m:sSub>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j</m:t>
            </m:r>
          </m:sub>
        </m:sSub>
      </m:oMath>
      <w:r w:rsidR="00E22F36" w:rsidRPr="00E22F36">
        <w:rPr>
          <w:color w:val="000000"/>
          <w:sz w:val="28"/>
          <w:szCs w:val="28"/>
        </w:rPr>
        <w:t xml:space="preserve">&gt; </w:t>
      </w:r>
      <w:r w:rsidR="00E22F36">
        <w:rPr>
          <w:color w:val="000000"/>
          <w:sz w:val="28"/>
          <w:szCs w:val="28"/>
        </w:rPr>
        <w:t xml:space="preserve">определяет, соответствуют ли они друг другу, то есть принадлежит ли новость </w:t>
      </w:r>
      <m:oMath>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i</m:t>
            </m:r>
          </m:sub>
        </m:sSub>
      </m:oMath>
      <w:r w:rsidR="00E22F36">
        <w:rPr>
          <w:color w:val="000000"/>
          <w:sz w:val="28"/>
          <w:szCs w:val="28"/>
        </w:rPr>
        <w:t xml:space="preserve"> категории </w:t>
      </w:r>
      <m:oMath>
        <m:sSub>
          <m:sSubPr>
            <m:ctrlPr>
              <w:rPr>
                <w:rFonts w:ascii="Cambria Math" w:hAnsi="Cambria Math"/>
                <w:i/>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j</m:t>
            </m:r>
          </m:sub>
        </m:sSub>
      </m:oMath>
      <w:r w:rsidR="00FA3639">
        <w:rPr>
          <w:color w:val="000000"/>
          <w:sz w:val="28"/>
          <w:szCs w:val="28"/>
        </w:rPr>
        <w:t xml:space="preserve"> (1 или </w:t>
      </w:r>
      <w:r w:rsidR="00FA3639">
        <w:rPr>
          <w:color w:val="000000"/>
          <w:sz w:val="28"/>
          <w:szCs w:val="28"/>
          <w:lang w:val="en-US"/>
        </w:rPr>
        <w:t>True</w:t>
      </w:r>
      <w:r w:rsidR="00FA3639" w:rsidRPr="00FA3639">
        <w:rPr>
          <w:color w:val="000000"/>
          <w:sz w:val="28"/>
          <w:szCs w:val="28"/>
        </w:rPr>
        <w:t>)</w:t>
      </w:r>
      <w:r w:rsidR="00FA3639">
        <w:rPr>
          <w:color w:val="000000"/>
          <w:sz w:val="28"/>
          <w:szCs w:val="28"/>
        </w:rPr>
        <w:t xml:space="preserve"> или нет (0 или </w:t>
      </w:r>
      <w:r w:rsidR="00FA3639">
        <w:rPr>
          <w:color w:val="000000"/>
          <w:sz w:val="28"/>
          <w:szCs w:val="28"/>
          <w:lang w:val="en-US"/>
        </w:rPr>
        <w:t>False</w:t>
      </w:r>
      <w:r w:rsidR="00FA3639" w:rsidRPr="00FA3639">
        <w:rPr>
          <w:color w:val="000000"/>
          <w:sz w:val="28"/>
          <w:szCs w:val="28"/>
        </w:rPr>
        <w:t>). [</w:t>
      </w:r>
      <w:r w:rsidR="000D3DB5">
        <w:rPr>
          <w:color w:val="000000"/>
          <w:sz w:val="28"/>
          <w:szCs w:val="28"/>
        </w:rPr>
        <w:t>3</w:t>
      </w:r>
      <w:r w:rsidR="00FA3639" w:rsidRPr="00E475D6">
        <w:rPr>
          <w:color w:val="000000"/>
          <w:sz w:val="28"/>
          <w:szCs w:val="28"/>
        </w:rPr>
        <w:t>]</w:t>
      </w:r>
    </w:p>
    <w:p w:rsidR="00FA3639" w:rsidRDefault="00FA3639" w:rsidP="00FA3639">
      <w:pPr>
        <w:pStyle w:val="a5"/>
        <w:spacing w:before="0" w:beforeAutospacing="0" w:after="0" w:afterAutospacing="0" w:line="360" w:lineRule="auto"/>
        <w:ind w:firstLine="709"/>
        <w:contextualSpacing/>
        <w:jc w:val="both"/>
        <w:rPr>
          <w:color w:val="000000"/>
          <w:sz w:val="28"/>
          <w:szCs w:val="28"/>
        </w:rPr>
      </w:pPr>
      <w:r>
        <w:rPr>
          <w:color w:val="000000"/>
          <w:sz w:val="28"/>
          <w:szCs w:val="28"/>
        </w:rPr>
        <w:t>Задача классификации состоит в построении классификатора Ф</w:t>
      </w:r>
      <w:r w:rsidRPr="00FA3639">
        <w:rPr>
          <w:color w:val="000000"/>
          <w:sz w:val="28"/>
          <w:szCs w:val="28"/>
        </w:rPr>
        <w:t xml:space="preserve">’: </w:t>
      </w:r>
      <m:oMath>
        <m:r>
          <w:rPr>
            <w:rFonts w:ascii="Cambria Math" w:hAnsi="Cambria Math"/>
            <w:color w:val="000000"/>
            <w:sz w:val="28"/>
            <w:szCs w:val="28"/>
          </w:rPr>
          <m:t>D×C →{0,1}</m:t>
        </m:r>
      </m:oMath>
      <w:r w:rsidRPr="00FA3639">
        <w:rPr>
          <w:color w:val="000000"/>
          <w:sz w:val="28"/>
          <w:szCs w:val="28"/>
        </w:rPr>
        <w:t xml:space="preserve">, </w:t>
      </w:r>
      <w:r>
        <w:rPr>
          <w:color w:val="000000"/>
          <w:sz w:val="28"/>
          <w:szCs w:val="28"/>
        </w:rPr>
        <w:t>максимально близкого к Ф.</w:t>
      </w:r>
    </w:p>
    <w:p w:rsidR="001E06C8" w:rsidRDefault="00350908" w:rsidP="00F8454A">
      <w:pPr>
        <w:pStyle w:val="a5"/>
        <w:spacing w:before="0" w:beforeAutospacing="0" w:after="0" w:afterAutospacing="0" w:line="360" w:lineRule="auto"/>
        <w:ind w:firstLine="709"/>
        <w:contextualSpacing/>
        <w:jc w:val="both"/>
        <w:rPr>
          <w:color w:val="000000"/>
          <w:sz w:val="28"/>
          <w:szCs w:val="28"/>
        </w:rPr>
      </w:pPr>
      <w:r>
        <w:rPr>
          <w:color w:val="000000"/>
          <w:sz w:val="28"/>
          <w:szCs w:val="28"/>
        </w:rPr>
        <w:t>Также</w:t>
      </w:r>
      <w:r w:rsidR="00432C66" w:rsidRPr="00712DD4">
        <w:rPr>
          <w:color w:val="000000"/>
          <w:sz w:val="28"/>
          <w:szCs w:val="28"/>
        </w:rPr>
        <w:t xml:space="preserve"> важно упомянуть, что в рамках данной работы рассматривается задача «точной» классификации, то есть каждая новость относится </w:t>
      </w:r>
      <w:r w:rsidR="00F8454A">
        <w:rPr>
          <w:color w:val="000000"/>
          <w:sz w:val="28"/>
          <w:szCs w:val="28"/>
        </w:rPr>
        <w:t>только к одной категории.</w:t>
      </w:r>
    </w:p>
    <w:p w:rsidR="001E06C8" w:rsidRDefault="001E06C8" w:rsidP="00FA3639">
      <w:pPr>
        <w:pStyle w:val="a5"/>
        <w:spacing w:before="0" w:beforeAutospacing="0" w:after="0" w:afterAutospacing="0" w:line="360" w:lineRule="auto"/>
        <w:ind w:firstLine="709"/>
        <w:contextualSpacing/>
        <w:jc w:val="both"/>
        <w:rPr>
          <w:color w:val="000000"/>
          <w:sz w:val="28"/>
          <w:szCs w:val="28"/>
        </w:rPr>
      </w:pPr>
    </w:p>
    <w:p w:rsidR="00A66E21" w:rsidRPr="001E06C8" w:rsidRDefault="00F8454A" w:rsidP="001E06C8">
      <w:pPr>
        <w:spacing w:after="0" w:line="360"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1.2</w:t>
      </w:r>
      <w:r w:rsidR="002237B1">
        <w:rPr>
          <w:rFonts w:ascii="Times New Roman" w:hAnsi="Times New Roman" w:cs="Times New Roman"/>
          <w:b/>
          <w:sz w:val="28"/>
          <w:szCs w:val="28"/>
        </w:rPr>
        <w:t xml:space="preserve"> </w:t>
      </w:r>
      <w:r w:rsidR="001B4C44">
        <w:rPr>
          <w:rFonts w:ascii="Times New Roman" w:hAnsi="Times New Roman" w:cs="Times New Roman"/>
          <w:b/>
          <w:sz w:val="28"/>
          <w:szCs w:val="28"/>
        </w:rPr>
        <w:t>Р</w:t>
      </w:r>
      <w:r w:rsidR="002237B1">
        <w:rPr>
          <w:rFonts w:ascii="Times New Roman" w:hAnsi="Times New Roman" w:cs="Times New Roman"/>
          <w:b/>
          <w:sz w:val="28"/>
          <w:szCs w:val="28"/>
        </w:rPr>
        <w:t xml:space="preserve">азделение </w:t>
      </w:r>
      <w:r w:rsidR="001B4C44">
        <w:rPr>
          <w:rFonts w:ascii="Times New Roman" w:hAnsi="Times New Roman" w:cs="Times New Roman"/>
          <w:b/>
          <w:sz w:val="28"/>
          <w:szCs w:val="28"/>
        </w:rPr>
        <w:t xml:space="preserve">данных </w:t>
      </w:r>
      <w:r w:rsidR="002237B1">
        <w:rPr>
          <w:rFonts w:ascii="Times New Roman" w:hAnsi="Times New Roman" w:cs="Times New Roman"/>
          <w:b/>
          <w:sz w:val="28"/>
          <w:szCs w:val="28"/>
        </w:rPr>
        <w:t>на коллекции</w:t>
      </w:r>
    </w:p>
    <w:p w:rsidR="00DD6C57" w:rsidRDefault="00DD6C57" w:rsidP="00DD6C57">
      <w:pPr>
        <w:pStyle w:val="a5"/>
        <w:spacing w:before="0" w:beforeAutospacing="0" w:after="0" w:afterAutospacing="0" w:line="360" w:lineRule="auto"/>
        <w:ind w:firstLine="709"/>
        <w:contextualSpacing/>
        <w:jc w:val="both"/>
        <w:rPr>
          <w:color w:val="000000"/>
          <w:sz w:val="28"/>
          <w:szCs w:val="28"/>
        </w:rPr>
      </w:pPr>
      <w:r>
        <w:rPr>
          <w:color w:val="000000"/>
          <w:sz w:val="28"/>
          <w:szCs w:val="28"/>
        </w:rPr>
        <w:t xml:space="preserve">Машинное обучение основывается на начальной коллекции новостей </w:t>
      </w:r>
      <m:oMath>
        <m:r>
          <w:rPr>
            <w:rFonts w:ascii="Cambria Math" w:hAnsi="Cambria Math"/>
            <w:color w:val="000000"/>
            <w:sz w:val="28"/>
            <w:szCs w:val="28"/>
          </w:rPr>
          <m:t>Y={</m:t>
        </m:r>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1</m:t>
            </m:r>
          </m:sub>
        </m:sSub>
        <m:r>
          <w:rPr>
            <w:rFonts w:ascii="Cambria Math" w:hAnsi="Cambria Math"/>
            <w:color w:val="000000"/>
            <w:sz w:val="28"/>
            <w:szCs w:val="28"/>
          </w:rPr>
          <m:t xml:space="preserve">, … , </m:t>
        </m:r>
        <m:sSub>
          <m:sSubPr>
            <m:ctrlPr>
              <w:rPr>
                <w:rFonts w:ascii="Cambria Math" w:hAnsi="Cambria Math"/>
                <w:i/>
                <w:color w:val="000000"/>
                <w:sz w:val="28"/>
                <w:szCs w:val="28"/>
              </w:rPr>
            </m:ctrlPr>
          </m:sSubPr>
          <m:e>
            <m:r>
              <w:rPr>
                <w:rFonts w:ascii="Cambria Math" w:hAnsi="Cambria Math"/>
                <w:color w:val="000000"/>
                <w:sz w:val="28"/>
                <w:szCs w:val="28"/>
              </w:rPr>
              <m:t>d</m:t>
            </m:r>
          </m:e>
          <m:sub>
            <m:d>
              <m:dPr>
                <m:begChr m:val="|"/>
                <m:endChr m:val="|"/>
                <m:ctrlPr>
                  <w:rPr>
                    <w:rFonts w:ascii="Cambria Math" w:hAnsi="Cambria Math"/>
                    <w:i/>
                    <w:color w:val="000000"/>
                    <w:sz w:val="28"/>
                    <w:szCs w:val="28"/>
                  </w:rPr>
                </m:ctrlPr>
              </m:dPr>
              <m:e>
                <m:r>
                  <w:rPr>
                    <w:rFonts w:ascii="Cambria Math" w:hAnsi="Cambria Math"/>
                    <w:color w:val="000000"/>
                    <w:sz w:val="28"/>
                    <w:szCs w:val="28"/>
                  </w:rPr>
                  <m:t>Y</m:t>
                </m:r>
              </m:e>
            </m:d>
          </m:sub>
        </m:sSub>
        <m:r>
          <w:rPr>
            <w:rFonts w:ascii="Cambria Math" w:hAnsi="Cambria Math"/>
            <w:color w:val="000000"/>
            <w:sz w:val="28"/>
            <w:szCs w:val="28"/>
          </w:rPr>
          <m:t>}</m:t>
        </m:r>
      </m:oMath>
      <w:r w:rsidRPr="00DD6C57">
        <w:rPr>
          <w:color w:val="000000"/>
          <w:sz w:val="28"/>
          <w:szCs w:val="28"/>
        </w:rPr>
        <w:t xml:space="preserve">, </w:t>
      </w:r>
      <w:r>
        <w:rPr>
          <w:color w:val="000000"/>
          <w:sz w:val="28"/>
          <w:szCs w:val="28"/>
        </w:rPr>
        <w:t xml:space="preserve">где </w:t>
      </w:r>
      <m:oMath>
        <m:r>
          <w:rPr>
            <w:rFonts w:ascii="Cambria Math" w:hAnsi="Cambria Math"/>
            <w:color w:val="000000"/>
            <w:sz w:val="28"/>
            <w:szCs w:val="28"/>
          </w:rPr>
          <m:t>Y ⊆D</m:t>
        </m:r>
      </m:oMath>
      <w:r w:rsidR="00962A1A">
        <w:rPr>
          <w:color w:val="000000"/>
          <w:sz w:val="28"/>
          <w:szCs w:val="28"/>
        </w:rPr>
        <w:t>. При этом</w:t>
      </w:r>
      <w:r>
        <w:rPr>
          <w:color w:val="000000"/>
          <w:sz w:val="28"/>
          <w:szCs w:val="28"/>
        </w:rPr>
        <w:t xml:space="preserve"> значение целевой функции Ф известно для каждой пары </w:t>
      </w:r>
      <m:oMath>
        <m:r>
          <w:rPr>
            <w:rFonts w:ascii="Cambria Math" w:hAnsi="Cambria Math"/>
            <w:color w:val="000000"/>
            <w:sz w:val="28"/>
            <w:szCs w:val="28"/>
          </w:rPr>
          <m:t>&lt;</m:t>
        </m:r>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i</m:t>
            </m:r>
          </m:sub>
        </m:sSub>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j</m:t>
            </m:r>
          </m:sub>
        </m:sSub>
        <m:r>
          <m:rPr>
            <m:sty m:val="p"/>
          </m:rPr>
          <w:rPr>
            <w:rFonts w:ascii="Cambria Math" w:hAnsi="Cambria Math"/>
            <w:color w:val="000000"/>
            <w:sz w:val="28"/>
            <w:szCs w:val="28"/>
          </w:rPr>
          <m:t>&gt;</m:t>
        </m:r>
        <m:r>
          <w:rPr>
            <w:rFonts w:ascii="Cambria Math" w:hAnsi="Cambria Math"/>
            <w:color w:val="000000"/>
            <w:sz w:val="28"/>
            <w:szCs w:val="28"/>
          </w:rPr>
          <m:t xml:space="preserve"> ∈Y×C</m:t>
        </m:r>
      </m:oMath>
      <w:r w:rsidRPr="00DD6C57">
        <w:rPr>
          <w:color w:val="000000"/>
          <w:sz w:val="28"/>
          <w:szCs w:val="28"/>
        </w:rPr>
        <w:t xml:space="preserve">. </w:t>
      </w:r>
      <w:r w:rsidR="00A66E21">
        <w:rPr>
          <w:color w:val="000000"/>
          <w:sz w:val="28"/>
          <w:szCs w:val="28"/>
        </w:rPr>
        <w:t xml:space="preserve">Зачастую, для построения классификатора, </w:t>
      </w:r>
      <w:r w:rsidR="00A66E21">
        <w:rPr>
          <w:color w:val="000000"/>
          <w:sz w:val="28"/>
          <w:szCs w:val="28"/>
          <w:lang w:val="en-US"/>
        </w:rPr>
        <w:t>Y</w:t>
      </w:r>
      <w:r w:rsidR="00A66E21" w:rsidRPr="00A66E21">
        <w:rPr>
          <w:color w:val="000000"/>
          <w:sz w:val="28"/>
          <w:szCs w:val="28"/>
        </w:rPr>
        <w:t xml:space="preserve"> </w:t>
      </w:r>
      <w:r>
        <w:rPr>
          <w:color w:val="000000"/>
          <w:sz w:val="28"/>
          <w:szCs w:val="28"/>
        </w:rPr>
        <w:t xml:space="preserve">разделяют на две непересекающиеся </w:t>
      </w:r>
      <w:r w:rsidRPr="00A66E21">
        <w:rPr>
          <w:color w:val="000000"/>
          <w:sz w:val="28"/>
          <w:szCs w:val="28"/>
        </w:rPr>
        <w:t>коллекции</w:t>
      </w:r>
      <w:r w:rsidR="000D3DB5">
        <w:rPr>
          <w:color w:val="000000"/>
          <w:sz w:val="28"/>
          <w:szCs w:val="28"/>
        </w:rPr>
        <w:t xml:space="preserve"> [3</w:t>
      </w:r>
      <w:r w:rsidR="00A66E21" w:rsidRPr="00A66E21">
        <w:rPr>
          <w:color w:val="000000"/>
          <w:sz w:val="28"/>
          <w:szCs w:val="28"/>
        </w:rPr>
        <w:t>]</w:t>
      </w:r>
      <w:r w:rsidRPr="00A66E21">
        <w:rPr>
          <w:color w:val="000000"/>
          <w:sz w:val="28"/>
          <w:szCs w:val="28"/>
        </w:rPr>
        <w:t>:</w:t>
      </w:r>
    </w:p>
    <w:p w:rsidR="00DD6C57" w:rsidRPr="005E30E8" w:rsidRDefault="005E30E8" w:rsidP="004E7AC1">
      <w:pPr>
        <w:pStyle w:val="a5"/>
        <w:numPr>
          <w:ilvl w:val="0"/>
          <w:numId w:val="1"/>
        </w:numPr>
        <w:spacing w:before="0" w:beforeAutospacing="0" w:after="0" w:afterAutospacing="0" w:line="360" w:lineRule="auto"/>
        <w:ind w:left="0" w:firstLine="774"/>
        <w:contextualSpacing/>
        <w:jc w:val="both"/>
        <w:rPr>
          <w:color w:val="000000"/>
          <w:sz w:val="28"/>
          <w:szCs w:val="28"/>
        </w:rPr>
      </w:pPr>
      <w:r>
        <w:rPr>
          <w:color w:val="000000"/>
          <w:sz w:val="28"/>
          <w:szCs w:val="28"/>
        </w:rPr>
        <w:t>т</w:t>
      </w:r>
      <w:r w:rsidR="00A5077B" w:rsidRPr="005E30E8">
        <w:rPr>
          <w:color w:val="000000"/>
          <w:sz w:val="28"/>
          <w:szCs w:val="28"/>
        </w:rPr>
        <w:t>ренировочная</w:t>
      </w:r>
      <w:r w:rsidR="00A66E21" w:rsidRPr="005E30E8">
        <w:rPr>
          <w:color w:val="000000"/>
          <w:sz w:val="28"/>
          <w:szCs w:val="28"/>
          <w:lang w:val="en-US"/>
        </w:rPr>
        <w:t xml:space="preserve"> (train-and-validation)</w:t>
      </w:r>
      <w:r w:rsidR="00DD6C57" w:rsidRPr="005E30E8">
        <w:rPr>
          <w:color w:val="000000"/>
          <w:sz w:val="28"/>
          <w:szCs w:val="28"/>
          <w:lang w:val="en-US"/>
        </w:rPr>
        <w:t xml:space="preserve"> </w:t>
      </w: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T</m:t>
            </m:r>
          </m:e>
          <m:sub>
            <m:r>
              <w:rPr>
                <w:rFonts w:ascii="Cambria Math" w:hAnsi="Cambria Math"/>
                <w:color w:val="000000"/>
                <w:sz w:val="28"/>
                <w:szCs w:val="28"/>
                <w:lang w:val="en-US"/>
              </w:rPr>
              <m:t>r</m:t>
            </m:r>
          </m:sub>
        </m:sSub>
        <m:r>
          <w:rPr>
            <w:rFonts w:ascii="Cambria Math" w:hAnsi="Cambria Math"/>
            <w:color w:val="000000"/>
            <w:sz w:val="28"/>
            <w:szCs w:val="28"/>
            <w:lang w:val="en-US"/>
          </w:rPr>
          <m:t>={</m:t>
        </m:r>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lang w:val="en-US"/>
              </w:rPr>
              <m:t>1</m:t>
            </m:r>
          </m:sub>
        </m:sSub>
        <m:r>
          <w:rPr>
            <w:rFonts w:ascii="Cambria Math" w:hAnsi="Cambria Math"/>
            <w:color w:val="000000"/>
            <w:sz w:val="28"/>
            <w:szCs w:val="28"/>
            <w:lang w:val="en-US"/>
          </w:rPr>
          <m:t xml:space="preserve">, … , </m:t>
        </m:r>
        <m:sSub>
          <m:sSubPr>
            <m:ctrlPr>
              <w:rPr>
                <w:rFonts w:ascii="Cambria Math" w:hAnsi="Cambria Math"/>
                <w:i/>
                <w:color w:val="000000"/>
                <w:sz w:val="28"/>
                <w:szCs w:val="28"/>
              </w:rPr>
            </m:ctrlPr>
          </m:sSubPr>
          <m:e>
            <m:r>
              <w:rPr>
                <w:rFonts w:ascii="Cambria Math" w:hAnsi="Cambria Math"/>
                <w:color w:val="000000"/>
                <w:sz w:val="28"/>
                <w:szCs w:val="28"/>
              </w:rPr>
              <m:t>d</m:t>
            </m:r>
          </m:e>
          <m:sub>
            <m:d>
              <m:dPr>
                <m:begChr m:val="|"/>
                <m:endChr m:val="|"/>
                <m:ctrlPr>
                  <w:rPr>
                    <w:rFonts w:ascii="Cambria Math" w:hAnsi="Cambria Math"/>
                    <w:i/>
                    <w:color w:val="000000"/>
                    <w:sz w:val="28"/>
                    <w:szCs w:val="28"/>
                  </w:rPr>
                </m:ctrlPr>
              </m:dPr>
              <m:e>
                <m:r>
                  <w:rPr>
                    <w:rFonts w:ascii="Cambria Math" w:hAnsi="Cambria Math"/>
                    <w:color w:val="000000"/>
                    <w:sz w:val="28"/>
                    <w:szCs w:val="28"/>
                  </w:rPr>
                  <m:t>Tr</m:t>
                </m:r>
              </m:e>
            </m:d>
          </m:sub>
        </m:sSub>
        <m:r>
          <w:rPr>
            <w:rFonts w:ascii="Cambria Math" w:hAnsi="Cambria Math"/>
            <w:color w:val="000000"/>
            <w:sz w:val="28"/>
            <w:szCs w:val="28"/>
            <w:lang w:val="en-US"/>
          </w:rPr>
          <m:t>}</m:t>
        </m:r>
      </m:oMath>
      <w:r w:rsidR="00E32C02" w:rsidRPr="005E30E8">
        <w:rPr>
          <w:color w:val="000000"/>
          <w:sz w:val="28"/>
          <w:szCs w:val="28"/>
          <w:lang w:val="en-US"/>
        </w:rPr>
        <w:t xml:space="preserve">. </w:t>
      </w:r>
      <w:r w:rsidR="00DD6C57" w:rsidRPr="005E30E8">
        <w:rPr>
          <w:color w:val="000000"/>
          <w:sz w:val="28"/>
          <w:szCs w:val="28"/>
        </w:rPr>
        <w:t>Коллекция новостей, с помощью которой создаётся классификатор Ф’. Ф’ обучается контролируемо (индуктивно)</w:t>
      </w:r>
      <w:r w:rsidR="00A5077B" w:rsidRPr="005E30E8">
        <w:rPr>
          <w:color w:val="000000"/>
          <w:sz w:val="28"/>
          <w:szCs w:val="28"/>
        </w:rPr>
        <w:t>;</w:t>
      </w:r>
    </w:p>
    <w:p w:rsidR="00A5077B" w:rsidRPr="005E30E8" w:rsidRDefault="005E30E8" w:rsidP="004E7AC1">
      <w:pPr>
        <w:pStyle w:val="a5"/>
        <w:numPr>
          <w:ilvl w:val="0"/>
          <w:numId w:val="1"/>
        </w:numPr>
        <w:spacing w:before="0" w:beforeAutospacing="0" w:after="0" w:afterAutospacing="0" w:line="360" w:lineRule="auto"/>
        <w:ind w:left="0" w:firstLine="774"/>
        <w:contextualSpacing/>
        <w:jc w:val="both"/>
        <w:rPr>
          <w:color w:val="000000"/>
          <w:sz w:val="28"/>
          <w:szCs w:val="28"/>
        </w:rPr>
      </w:pPr>
      <w:r>
        <w:rPr>
          <w:color w:val="000000"/>
          <w:sz w:val="28"/>
          <w:szCs w:val="28"/>
        </w:rPr>
        <w:t>т</w:t>
      </w:r>
      <w:r w:rsidR="00A5077B" w:rsidRPr="005E30E8">
        <w:rPr>
          <w:color w:val="000000"/>
          <w:sz w:val="28"/>
          <w:szCs w:val="28"/>
        </w:rPr>
        <w:t>естовая</w:t>
      </w:r>
      <w:r w:rsidR="00A66E21" w:rsidRPr="005E30E8">
        <w:rPr>
          <w:color w:val="000000"/>
          <w:sz w:val="28"/>
          <w:szCs w:val="28"/>
        </w:rPr>
        <w:t xml:space="preserve"> (</w:t>
      </w:r>
      <w:r w:rsidR="00A66E21" w:rsidRPr="005E30E8">
        <w:rPr>
          <w:color w:val="000000"/>
          <w:sz w:val="28"/>
          <w:szCs w:val="28"/>
          <w:lang w:val="en-US"/>
        </w:rPr>
        <w:t>test</w:t>
      </w:r>
      <w:r w:rsidR="00A66E21" w:rsidRPr="005E30E8">
        <w:rPr>
          <w:color w:val="000000"/>
          <w:sz w:val="28"/>
          <w:szCs w:val="28"/>
        </w:rPr>
        <w:t>)</w:t>
      </w:r>
      <w:r w:rsidR="00A5077B" w:rsidRPr="005E30E8">
        <w:rPr>
          <w:color w:val="000000"/>
          <w:sz w:val="28"/>
          <w:szCs w:val="28"/>
        </w:rPr>
        <w:t xml:space="preserve"> </w:t>
      </w: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T</m:t>
            </m:r>
          </m:e>
          <m:sub>
            <m:r>
              <w:rPr>
                <w:rFonts w:ascii="Cambria Math" w:hAnsi="Cambria Math"/>
                <w:color w:val="000000"/>
                <w:sz w:val="28"/>
                <w:szCs w:val="28"/>
                <w:lang w:val="en-US"/>
              </w:rPr>
              <m:t>t</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d</m:t>
            </m:r>
          </m:e>
          <m:sub>
            <m:d>
              <m:dPr>
                <m:begChr m:val="|"/>
                <m:endChr m:val="|"/>
                <m:ctrlPr>
                  <w:rPr>
                    <w:rFonts w:ascii="Cambria Math" w:hAnsi="Cambria Math"/>
                    <w:i/>
                    <w:color w:val="000000"/>
                    <w:sz w:val="28"/>
                    <w:szCs w:val="28"/>
                  </w:rPr>
                </m:ctrlPr>
              </m:dPr>
              <m:e>
                <m:r>
                  <w:rPr>
                    <w:rFonts w:ascii="Cambria Math" w:hAnsi="Cambria Math"/>
                    <w:color w:val="000000"/>
                    <w:sz w:val="28"/>
                    <w:szCs w:val="28"/>
                  </w:rPr>
                  <m:t>Tr</m:t>
                </m:r>
              </m:e>
            </m:d>
            <m:r>
              <w:rPr>
                <w:rFonts w:ascii="Cambria Math" w:hAnsi="Cambria Math"/>
                <w:color w:val="000000"/>
                <w:sz w:val="28"/>
                <w:szCs w:val="28"/>
              </w:rPr>
              <m:t>+1</m:t>
            </m:r>
          </m:sub>
        </m:sSub>
        <m:r>
          <w:rPr>
            <w:rFonts w:ascii="Cambria Math" w:hAnsi="Cambria Math"/>
            <w:color w:val="000000"/>
            <w:sz w:val="28"/>
            <w:szCs w:val="28"/>
          </w:rPr>
          <m:t xml:space="preserve">, … , </m:t>
        </m:r>
        <m:sSub>
          <m:sSubPr>
            <m:ctrlPr>
              <w:rPr>
                <w:rFonts w:ascii="Cambria Math" w:hAnsi="Cambria Math"/>
                <w:i/>
                <w:color w:val="000000"/>
                <w:sz w:val="28"/>
                <w:szCs w:val="28"/>
              </w:rPr>
            </m:ctrlPr>
          </m:sSubPr>
          <m:e>
            <m:r>
              <w:rPr>
                <w:rFonts w:ascii="Cambria Math" w:hAnsi="Cambria Math"/>
                <w:color w:val="000000"/>
                <w:sz w:val="28"/>
                <w:szCs w:val="28"/>
              </w:rPr>
              <m:t>d</m:t>
            </m:r>
          </m:e>
          <m:sub>
            <m:d>
              <m:dPr>
                <m:begChr m:val="|"/>
                <m:endChr m:val="|"/>
                <m:ctrlPr>
                  <w:rPr>
                    <w:rFonts w:ascii="Cambria Math" w:hAnsi="Cambria Math"/>
                    <w:i/>
                    <w:color w:val="000000"/>
                    <w:sz w:val="28"/>
                    <w:szCs w:val="28"/>
                  </w:rPr>
                </m:ctrlPr>
              </m:dPr>
              <m:e>
                <m:r>
                  <w:rPr>
                    <w:rFonts w:ascii="Cambria Math" w:hAnsi="Cambria Math"/>
                    <w:color w:val="000000"/>
                    <w:sz w:val="28"/>
                    <w:szCs w:val="28"/>
                  </w:rPr>
                  <m:t>Y</m:t>
                </m:r>
              </m:e>
            </m:d>
          </m:sub>
        </m:sSub>
        <m:r>
          <w:rPr>
            <w:rFonts w:ascii="Cambria Math" w:hAnsi="Cambria Math"/>
            <w:color w:val="000000"/>
            <w:sz w:val="28"/>
            <w:szCs w:val="28"/>
          </w:rPr>
          <m:t>}</m:t>
        </m:r>
      </m:oMath>
      <w:r w:rsidR="00A5077B" w:rsidRPr="005E30E8">
        <w:rPr>
          <w:color w:val="000000"/>
          <w:sz w:val="28"/>
          <w:szCs w:val="28"/>
        </w:rPr>
        <w:t>. Коллекция новостей, на которой тестируется эффективность построенного классификатора. Каждая новость из тестовой коллекции подаётся на вход созданному классификатору, затем результат классификатора Ф’(</w:t>
      </w:r>
      <m:oMath>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i</m:t>
            </m:r>
          </m:sub>
        </m:sSub>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j</m:t>
            </m:r>
          </m:sub>
        </m:sSub>
      </m:oMath>
      <w:r w:rsidR="00A5077B" w:rsidRPr="005E30E8">
        <w:rPr>
          <w:color w:val="000000"/>
          <w:sz w:val="28"/>
          <w:szCs w:val="28"/>
        </w:rPr>
        <w:t>) сравнивается с известным значением Ф(</w:t>
      </w:r>
      <m:oMath>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i</m:t>
            </m:r>
          </m:sub>
        </m:sSub>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j</m:t>
            </m:r>
          </m:sub>
        </m:sSub>
      </m:oMath>
      <w:r w:rsidR="00A5077B" w:rsidRPr="005E30E8">
        <w:rPr>
          <w:color w:val="000000"/>
          <w:sz w:val="28"/>
          <w:szCs w:val="28"/>
        </w:rPr>
        <w:t>). Чем больше количество таких совпадений, тем выше эффективность классификатора Ф’.</w:t>
      </w:r>
    </w:p>
    <w:p w:rsidR="00A66E21" w:rsidRDefault="00432C66" w:rsidP="00A66E21">
      <w:pPr>
        <w:pStyle w:val="a5"/>
        <w:spacing w:before="0" w:beforeAutospacing="0" w:after="0" w:afterAutospacing="0" w:line="360" w:lineRule="auto"/>
        <w:ind w:firstLine="709"/>
        <w:contextualSpacing/>
        <w:jc w:val="both"/>
        <w:rPr>
          <w:color w:val="000000"/>
          <w:sz w:val="28"/>
          <w:szCs w:val="28"/>
        </w:rPr>
      </w:pPr>
      <w:r w:rsidRPr="005E30E8">
        <w:rPr>
          <w:color w:val="000000"/>
          <w:sz w:val="28"/>
          <w:szCs w:val="28"/>
        </w:rPr>
        <w:t xml:space="preserve">Следует отметить, что, </w:t>
      </w:r>
      <w:r w:rsidR="00A66E21" w:rsidRPr="005E30E8">
        <w:rPr>
          <w:color w:val="000000"/>
          <w:sz w:val="28"/>
          <w:szCs w:val="28"/>
        </w:rPr>
        <w:t>для повышен</w:t>
      </w:r>
      <w:r w:rsidRPr="005E30E8">
        <w:rPr>
          <w:color w:val="000000"/>
          <w:sz w:val="28"/>
          <w:szCs w:val="28"/>
        </w:rPr>
        <w:t xml:space="preserve">ия эффективности классификатора, </w:t>
      </w:r>
      <w:r w:rsidR="00A66E21" w:rsidRPr="005E30E8">
        <w:rPr>
          <w:color w:val="000000"/>
          <w:sz w:val="28"/>
          <w:szCs w:val="28"/>
          <w:lang w:val="en-US"/>
        </w:rPr>
        <w:t>Y</w:t>
      </w:r>
      <w:r w:rsidRPr="005E30E8">
        <w:rPr>
          <w:color w:val="000000"/>
          <w:sz w:val="28"/>
          <w:szCs w:val="28"/>
        </w:rPr>
        <w:t xml:space="preserve"> необходимо</w:t>
      </w:r>
      <w:r w:rsidR="00A66E21" w:rsidRPr="005E30E8">
        <w:rPr>
          <w:color w:val="000000"/>
          <w:sz w:val="28"/>
          <w:szCs w:val="28"/>
        </w:rPr>
        <w:t xml:space="preserve"> разбивать н</w:t>
      </w:r>
      <w:r w:rsidRPr="005E30E8">
        <w:rPr>
          <w:color w:val="000000"/>
          <w:sz w:val="28"/>
          <w:szCs w:val="28"/>
        </w:rPr>
        <w:t>а три части</w:t>
      </w:r>
      <w:r w:rsidR="00A66E21" w:rsidRPr="005E30E8">
        <w:rPr>
          <w:color w:val="000000"/>
          <w:sz w:val="28"/>
          <w:szCs w:val="28"/>
        </w:rPr>
        <w:t xml:space="preserve">, выделяя дополнительно </w:t>
      </w:r>
      <w:r w:rsidR="005E30E8">
        <w:rPr>
          <w:color w:val="000000"/>
          <w:sz w:val="28"/>
          <w:szCs w:val="28"/>
        </w:rPr>
        <w:t>«п</w:t>
      </w:r>
      <w:r w:rsidR="00A66E21" w:rsidRPr="005E30E8">
        <w:rPr>
          <w:color w:val="000000"/>
          <w:sz w:val="28"/>
          <w:szCs w:val="28"/>
        </w:rPr>
        <w:t>роверочную» (</w:t>
      </w:r>
      <w:r w:rsidR="00A66E21" w:rsidRPr="005E30E8">
        <w:rPr>
          <w:color w:val="000000"/>
          <w:sz w:val="28"/>
          <w:szCs w:val="28"/>
          <w:lang w:val="en-US"/>
        </w:rPr>
        <w:t>validation</w:t>
      </w:r>
      <w:r w:rsidR="00A66E21" w:rsidRPr="005E30E8">
        <w:rPr>
          <w:color w:val="000000"/>
          <w:sz w:val="28"/>
          <w:szCs w:val="28"/>
        </w:rPr>
        <w:t>) коллекцию</w:t>
      </w:r>
      <w:r w:rsidRPr="005E30E8">
        <w:rPr>
          <w:color w:val="000000"/>
          <w:sz w:val="28"/>
          <w:szCs w:val="28"/>
        </w:rPr>
        <w:t>, с помощью которой будет осуществляться</w:t>
      </w:r>
      <w:r w:rsidR="00E475D6" w:rsidRPr="005E30E8">
        <w:rPr>
          <w:color w:val="000000"/>
          <w:sz w:val="28"/>
          <w:szCs w:val="28"/>
        </w:rPr>
        <w:t xml:space="preserve"> контроль процесса создания классификатора. Данная</w:t>
      </w:r>
      <w:r w:rsidR="00E475D6">
        <w:rPr>
          <w:color w:val="000000"/>
          <w:sz w:val="28"/>
          <w:szCs w:val="28"/>
        </w:rPr>
        <w:t xml:space="preserve"> </w:t>
      </w:r>
      <w:r w:rsidR="00E475D6">
        <w:rPr>
          <w:color w:val="000000"/>
          <w:sz w:val="28"/>
          <w:szCs w:val="28"/>
        </w:rPr>
        <w:lastRenderedPageBreak/>
        <w:t>коллекция предназначена для обеспечения оптимизации настройки</w:t>
      </w:r>
      <w:r>
        <w:rPr>
          <w:color w:val="000000"/>
          <w:sz w:val="28"/>
          <w:szCs w:val="28"/>
        </w:rPr>
        <w:t xml:space="preserve"> параметр</w:t>
      </w:r>
      <w:r w:rsidR="00E475D6">
        <w:rPr>
          <w:color w:val="000000"/>
          <w:sz w:val="28"/>
          <w:szCs w:val="28"/>
        </w:rPr>
        <w:t>ов</w:t>
      </w:r>
      <w:r>
        <w:rPr>
          <w:color w:val="000000"/>
          <w:sz w:val="28"/>
          <w:szCs w:val="28"/>
        </w:rPr>
        <w:t>.</w:t>
      </w:r>
    </w:p>
    <w:p w:rsidR="00F8454A" w:rsidRDefault="002237B1" w:rsidP="00F8454A">
      <w:pPr>
        <w:pStyle w:val="a5"/>
        <w:spacing w:before="0" w:beforeAutospacing="0" w:after="0" w:afterAutospacing="0" w:line="360" w:lineRule="auto"/>
        <w:ind w:firstLine="709"/>
        <w:contextualSpacing/>
        <w:jc w:val="both"/>
        <w:rPr>
          <w:color w:val="000000"/>
          <w:sz w:val="28"/>
          <w:szCs w:val="28"/>
        </w:rPr>
      </w:pPr>
      <w:r>
        <w:rPr>
          <w:color w:val="000000"/>
          <w:sz w:val="28"/>
          <w:szCs w:val="28"/>
        </w:rPr>
        <w:t xml:space="preserve">После разделения </w:t>
      </w:r>
      <w:r>
        <w:rPr>
          <w:color w:val="000000"/>
          <w:sz w:val="28"/>
          <w:szCs w:val="28"/>
          <w:lang w:val="en-US"/>
        </w:rPr>
        <w:t>Y</w:t>
      </w:r>
      <w:r w:rsidRPr="002237B1">
        <w:rPr>
          <w:color w:val="000000"/>
          <w:sz w:val="28"/>
          <w:szCs w:val="28"/>
        </w:rPr>
        <w:t xml:space="preserve"> </w:t>
      </w:r>
      <w:r>
        <w:rPr>
          <w:color w:val="000000"/>
          <w:sz w:val="28"/>
          <w:szCs w:val="28"/>
        </w:rPr>
        <w:t xml:space="preserve">на коллекции важно </w:t>
      </w:r>
      <w:r w:rsidR="00B21DCB">
        <w:rPr>
          <w:color w:val="000000"/>
          <w:sz w:val="28"/>
          <w:szCs w:val="28"/>
        </w:rPr>
        <w:t>рассмотреть возможную проблему несбалансированности</w:t>
      </w:r>
      <w:r>
        <w:rPr>
          <w:color w:val="000000"/>
          <w:sz w:val="28"/>
          <w:szCs w:val="28"/>
        </w:rPr>
        <w:t xml:space="preserve"> классов примен</w:t>
      </w:r>
      <w:r w:rsidR="00B21DCB">
        <w:rPr>
          <w:color w:val="000000"/>
          <w:sz w:val="28"/>
          <w:szCs w:val="28"/>
        </w:rPr>
        <w:t>ительно к тренировочной выборке, ведь в подобной ситуации становится невозможно оценить действительную эффективность работы созданного классификатора.</w:t>
      </w:r>
    </w:p>
    <w:p w:rsidR="002237B1" w:rsidRPr="00F8454A" w:rsidRDefault="000B21D2" w:rsidP="00F8454A">
      <w:pPr>
        <w:pStyle w:val="a5"/>
        <w:spacing w:before="0" w:beforeAutospacing="0" w:after="0" w:afterAutospacing="0" w:line="360" w:lineRule="auto"/>
        <w:ind w:firstLine="709"/>
        <w:contextualSpacing/>
        <w:jc w:val="both"/>
        <w:rPr>
          <w:color w:val="000000"/>
          <w:sz w:val="28"/>
          <w:szCs w:val="28"/>
        </w:rPr>
      </w:pPr>
      <w:r>
        <w:rPr>
          <w:color w:val="000000"/>
          <w:sz w:val="28"/>
          <w:szCs w:val="28"/>
        </w:rPr>
        <w:t>Под несбалансированными</w:t>
      </w:r>
      <w:r w:rsidR="002237B1">
        <w:rPr>
          <w:color w:val="000000"/>
          <w:sz w:val="28"/>
          <w:szCs w:val="28"/>
        </w:rPr>
        <w:t xml:space="preserve"> </w:t>
      </w:r>
      <w:r w:rsidR="002237B1" w:rsidRPr="002237B1">
        <w:rPr>
          <w:color w:val="000000"/>
          <w:sz w:val="28"/>
          <w:szCs w:val="28"/>
        </w:rPr>
        <w:t>(</w:t>
      </w:r>
      <w:r w:rsidR="002237B1">
        <w:rPr>
          <w:color w:val="000000"/>
          <w:sz w:val="28"/>
          <w:szCs w:val="28"/>
          <w:lang w:val="en-US"/>
        </w:rPr>
        <w:t>skewed</w:t>
      </w:r>
      <w:r w:rsidR="002237B1" w:rsidRPr="002237B1">
        <w:rPr>
          <w:color w:val="000000"/>
          <w:sz w:val="28"/>
          <w:szCs w:val="28"/>
        </w:rPr>
        <w:t xml:space="preserve">) </w:t>
      </w:r>
      <w:r>
        <w:rPr>
          <w:color w:val="000000"/>
          <w:sz w:val="28"/>
          <w:szCs w:val="28"/>
        </w:rPr>
        <w:t>классами понимают</w:t>
      </w:r>
      <w:r w:rsidR="00E32C02">
        <w:rPr>
          <w:color w:val="000000"/>
          <w:sz w:val="28"/>
          <w:szCs w:val="28"/>
        </w:rPr>
        <w:t xml:space="preserve"> такие</w:t>
      </w:r>
      <w:r w:rsidR="002237B1">
        <w:rPr>
          <w:color w:val="000000"/>
          <w:sz w:val="28"/>
          <w:szCs w:val="28"/>
        </w:rPr>
        <w:t xml:space="preserve"> классы, доли объектов </w:t>
      </w:r>
      <w:r w:rsidR="00F8454A">
        <w:rPr>
          <w:color w:val="000000"/>
          <w:sz w:val="28"/>
          <w:szCs w:val="28"/>
        </w:rPr>
        <w:t xml:space="preserve">которых существенно различаются </w:t>
      </w:r>
      <w:r w:rsidR="00E32C02">
        <w:rPr>
          <w:color w:val="000000"/>
          <w:sz w:val="28"/>
          <w:szCs w:val="28"/>
        </w:rPr>
        <w:t>[4</w:t>
      </w:r>
      <w:r w:rsidR="00F8454A" w:rsidRPr="00F8454A">
        <w:rPr>
          <w:color w:val="000000"/>
          <w:sz w:val="28"/>
          <w:szCs w:val="28"/>
        </w:rPr>
        <w:t>].</w:t>
      </w:r>
    </w:p>
    <w:p w:rsidR="00B21DCB" w:rsidRDefault="00B21DCB" w:rsidP="00B21DCB">
      <w:pPr>
        <w:pStyle w:val="a5"/>
        <w:spacing w:before="0" w:beforeAutospacing="0" w:after="0" w:afterAutospacing="0" w:line="360" w:lineRule="auto"/>
        <w:ind w:firstLine="709"/>
        <w:contextualSpacing/>
        <w:jc w:val="both"/>
        <w:rPr>
          <w:color w:val="000000"/>
          <w:sz w:val="28"/>
          <w:szCs w:val="28"/>
        </w:rPr>
      </w:pPr>
      <w:r>
        <w:rPr>
          <w:color w:val="000000"/>
          <w:sz w:val="28"/>
          <w:szCs w:val="28"/>
        </w:rPr>
        <w:t>Существует два основных способа решения задачи искажённых классов:</w:t>
      </w:r>
    </w:p>
    <w:p w:rsidR="00B21DCB" w:rsidRDefault="000E69D0" w:rsidP="004E7AC1">
      <w:pPr>
        <w:pStyle w:val="a5"/>
        <w:numPr>
          <w:ilvl w:val="0"/>
          <w:numId w:val="5"/>
        </w:numPr>
        <w:spacing w:before="0" w:beforeAutospacing="0" w:after="0" w:afterAutospacing="0" w:line="360" w:lineRule="auto"/>
        <w:ind w:left="0" w:firstLine="1069"/>
        <w:contextualSpacing/>
        <w:jc w:val="both"/>
        <w:rPr>
          <w:color w:val="000000"/>
          <w:sz w:val="28"/>
          <w:szCs w:val="28"/>
        </w:rPr>
      </w:pPr>
      <w:r>
        <w:rPr>
          <w:color w:val="000000"/>
          <w:sz w:val="28"/>
          <w:szCs w:val="28"/>
        </w:rPr>
        <w:t>у</w:t>
      </w:r>
      <w:r w:rsidR="008E13C8">
        <w:rPr>
          <w:color w:val="000000"/>
          <w:sz w:val="28"/>
          <w:szCs w:val="28"/>
        </w:rPr>
        <w:t>величение примеров минори</w:t>
      </w:r>
      <w:r w:rsidR="00E32C02">
        <w:rPr>
          <w:color w:val="000000"/>
          <w:sz w:val="28"/>
          <w:szCs w:val="28"/>
        </w:rPr>
        <w:t xml:space="preserve">тарного класса путём случайного </w:t>
      </w:r>
      <w:r w:rsidR="008E13C8">
        <w:rPr>
          <w:color w:val="000000"/>
          <w:sz w:val="28"/>
          <w:szCs w:val="28"/>
        </w:rPr>
        <w:t>дублирования его образцов;</w:t>
      </w:r>
    </w:p>
    <w:p w:rsidR="008E13C8" w:rsidRDefault="000E69D0" w:rsidP="004E7AC1">
      <w:pPr>
        <w:pStyle w:val="a5"/>
        <w:numPr>
          <w:ilvl w:val="0"/>
          <w:numId w:val="5"/>
        </w:numPr>
        <w:spacing w:before="0" w:beforeAutospacing="0" w:after="0" w:afterAutospacing="0" w:line="360" w:lineRule="auto"/>
        <w:ind w:left="0" w:firstLine="1069"/>
        <w:contextualSpacing/>
        <w:jc w:val="both"/>
        <w:rPr>
          <w:color w:val="000000"/>
          <w:sz w:val="28"/>
          <w:szCs w:val="28"/>
        </w:rPr>
      </w:pPr>
      <w:r>
        <w:rPr>
          <w:color w:val="000000"/>
          <w:sz w:val="28"/>
          <w:szCs w:val="28"/>
        </w:rPr>
        <w:t>с</w:t>
      </w:r>
      <w:r w:rsidR="008E13C8">
        <w:rPr>
          <w:color w:val="000000"/>
          <w:sz w:val="28"/>
          <w:szCs w:val="28"/>
        </w:rPr>
        <w:t>окращение числа образцов мажоритарного класса путём их исключения из коллекции.</w:t>
      </w:r>
    </w:p>
    <w:p w:rsidR="00AC52D4" w:rsidRDefault="008E13C8" w:rsidP="009D50E9">
      <w:pPr>
        <w:pStyle w:val="a5"/>
        <w:spacing w:before="0" w:beforeAutospacing="0" w:after="0" w:afterAutospacing="0" w:line="360" w:lineRule="auto"/>
        <w:ind w:firstLine="709"/>
        <w:contextualSpacing/>
        <w:jc w:val="both"/>
        <w:rPr>
          <w:color w:val="000000"/>
          <w:sz w:val="28"/>
          <w:szCs w:val="28"/>
        </w:rPr>
      </w:pPr>
      <w:r>
        <w:rPr>
          <w:color w:val="000000"/>
          <w:sz w:val="28"/>
          <w:szCs w:val="28"/>
        </w:rPr>
        <w:t xml:space="preserve">Проблема первого подхода заключается в том, что он приводит к чрезмерному обучению, поскольку классификатор обучается на одних и тех же примерах. Поэтому, несмотря на то, что </w:t>
      </w:r>
      <w:r w:rsidR="00FD0098">
        <w:rPr>
          <w:color w:val="000000"/>
          <w:sz w:val="28"/>
          <w:szCs w:val="28"/>
        </w:rPr>
        <w:t xml:space="preserve">при </w:t>
      </w:r>
      <w:r>
        <w:rPr>
          <w:color w:val="000000"/>
          <w:sz w:val="28"/>
          <w:szCs w:val="28"/>
        </w:rPr>
        <w:t>удалении образцов мажоритарного класса теряются данные, которые могли бы быть использованы для повышения точности классификатора, второй способ является более предпочтительным к использованию.</w:t>
      </w:r>
    </w:p>
    <w:p w:rsidR="00A03CB9" w:rsidRDefault="00A03CB9" w:rsidP="009D50E9">
      <w:pPr>
        <w:pStyle w:val="a5"/>
        <w:spacing w:before="0" w:beforeAutospacing="0" w:after="0" w:afterAutospacing="0" w:line="360" w:lineRule="auto"/>
        <w:ind w:firstLine="709"/>
        <w:contextualSpacing/>
        <w:jc w:val="both"/>
        <w:rPr>
          <w:color w:val="000000"/>
          <w:sz w:val="28"/>
          <w:szCs w:val="28"/>
        </w:rPr>
      </w:pPr>
    </w:p>
    <w:p w:rsidR="006200A3" w:rsidRDefault="006200A3" w:rsidP="00AC52D4">
      <w:pPr>
        <w:spacing w:after="0" w:line="360" w:lineRule="auto"/>
        <w:ind w:firstLine="709"/>
        <w:contextualSpacing/>
        <w:jc w:val="both"/>
        <w:rPr>
          <w:rFonts w:ascii="Times New Roman" w:eastAsia="Times New Roman" w:hAnsi="Times New Roman" w:cs="Times New Roman"/>
          <w:color w:val="000000"/>
          <w:sz w:val="28"/>
          <w:szCs w:val="28"/>
          <w:lang w:eastAsia="ru-RU"/>
        </w:rPr>
      </w:pPr>
    </w:p>
    <w:p w:rsidR="00E32C02" w:rsidRDefault="00E32C02" w:rsidP="00AC52D4">
      <w:pPr>
        <w:spacing w:after="0" w:line="360" w:lineRule="auto"/>
        <w:ind w:firstLine="709"/>
        <w:contextualSpacing/>
        <w:jc w:val="both"/>
        <w:rPr>
          <w:rFonts w:ascii="Times New Roman" w:eastAsia="Times New Roman" w:hAnsi="Times New Roman" w:cs="Times New Roman"/>
          <w:color w:val="000000"/>
          <w:sz w:val="28"/>
          <w:szCs w:val="28"/>
          <w:lang w:eastAsia="ru-RU"/>
        </w:rPr>
      </w:pPr>
    </w:p>
    <w:p w:rsidR="00E32C02" w:rsidRDefault="00E32C02" w:rsidP="00AC52D4">
      <w:pPr>
        <w:spacing w:after="0" w:line="360" w:lineRule="auto"/>
        <w:ind w:firstLine="709"/>
        <w:contextualSpacing/>
        <w:jc w:val="both"/>
        <w:rPr>
          <w:rFonts w:ascii="Times New Roman" w:eastAsia="Times New Roman" w:hAnsi="Times New Roman" w:cs="Times New Roman"/>
          <w:color w:val="000000"/>
          <w:sz w:val="28"/>
          <w:szCs w:val="28"/>
          <w:lang w:eastAsia="ru-RU"/>
        </w:rPr>
      </w:pPr>
    </w:p>
    <w:p w:rsidR="00DC3AE7" w:rsidRDefault="00DC3AE7">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AC52D4" w:rsidRPr="00A84176" w:rsidRDefault="006200A3" w:rsidP="00AC52D4">
      <w:pPr>
        <w:spacing w:after="0" w:line="360"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lastRenderedPageBreak/>
        <w:t>2</w:t>
      </w:r>
      <w:r w:rsidR="00AC52D4">
        <w:rPr>
          <w:rFonts w:ascii="Times New Roman" w:hAnsi="Times New Roman" w:cs="Times New Roman"/>
          <w:b/>
          <w:sz w:val="28"/>
          <w:szCs w:val="28"/>
        </w:rPr>
        <w:t xml:space="preserve"> Пре</w:t>
      </w:r>
      <w:r w:rsidR="004D39BA">
        <w:rPr>
          <w:rFonts w:ascii="Times New Roman" w:hAnsi="Times New Roman" w:cs="Times New Roman"/>
          <w:b/>
          <w:sz w:val="28"/>
          <w:szCs w:val="28"/>
        </w:rPr>
        <w:t>дварительная</w:t>
      </w:r>
      <w:r>
        <w:rPr>
          <w:rFonts w:ascii="Times New Roman" w:hAnsi="Times New Roman" w:cs="Times New Roman"/>
          <w:b/>
          <w:sz w:val="28"/>
          <w:szCs w:val="28"/>
        </w:rPr>
        <w:t xml:space="preserve"> обработка и классификация новостных данных</w:t>
      </w:r>
    </w:p>
    <w:p w:rsidR="004D39BA" w:rsidRPr="004D39BA" w:rsidRDefault="006200A3" w:rsidP="001E06C8">
      <w:pPr>
        <w:spacing w:after="0" w:line="360"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2</w:t>
      </w:r>
      <w:r w:rsidR="004D39BA">
        <w:rPr>
          <w:rFonts w:ascii="Times New Roman" w:hAnsi="Times New Roman" w:cs="Times New Roman"/>
          <w:b/>
          <w:sz w:val="28"/>
          <w:szCs w:val="28"/>
        </w:rPr>
        <w:t>.1 Общий подход к предобработке данных</w:t>
      </w:r>
    </w:p>
    <w:p w:rsidR="006200A3" w:rsidRDefault="009D50E9" w:rsidP="006200A3">
      <w:pPr>
        <w:pStyle w:val="a5"/>
        <w:spacing w:before="0" w:beforeAutospacing="0" w:after="0" w:afterAutospacing="0" w:line="360" w:lineRule="auto"/>
        <w:ind w:firstLine="709"/>
        <w:contextualSpacing/>
        <w:jc w:val="both"/>
        <w:rPr>
          <w:color w:val="000000"/>
          <w:sz w:val="28"/>
          <w:szCs w:val="28"/>
        </w:rPr>
      </w:pPr>
      <w:r>
        <w:rPr>
          <w:color w:val="000000"/>
          <w:sz w:val="28"/>
          <w:szCs w:val="28"/>
        </w:rPr>
        <w:t xml:space="preserve">Ранее было упомянуто, что классификация текстов осуществляется на основе смыслового анализа </w:t>
      </w:r>
      <w:r w:rsidR="00E6146B">
        <w:rPr>
          <w:color w:val="000000"/>
          <w:sz w:val="28"/>
          <w:szCs w:val="28"/>
        </w:rPr>
        <w:t>информаци</w:t>
      </w:r>
      <w:r>
        <w:rPr>
          <w:color w:val="000000"/>
          <w:sz w:val="28"/>
          <w:szCs w:val="28"/>
        </w:rPr>
        <w:t>и</w:t>
      </w:r>
      <w:r w:rsidR="000B21D2">
        <w:rPr>
          <w:color w:val="000000"/>
          <w:sz w:val="28"/>
          <w:szCs w:val="28"/>
        </w:rPr>
        <w:t>. Ч</w:t>
      </w:r>
      <w:r w:rsidR="00E6146B">
        <w:rPr>
          <w:color w:val="000000"/>
          <w:sz w:val="28"/>
          <w:szCs w:val="28"/>
        </w:rPr>
        <w:t xml:space="preserve">тобы извлечь из поступившего на вход объекта его семантическое значение, классификаторы, </w:t>
      </w:r>
      <w:r>
        <w:rPr>
          <w:color w:val="000000"/>
          <w:sz w:val="28"/>
          <w:szCs w:val="28"/>
        </w:rPr>
        <w:t xml:space="preserve">как </w:t>
      </w:r>
      <w:r w:rsidR="00E6146B">
        <w:rPr>
          <w:color w:val="000000"/>
          <w:sz w:val="28"/>
          <w:szCs w:val="28"/>
        </w:rPr>
        <w:t>правило, векторизуют текст</w:t>
      </w:r>
      <w:r w:rsidR="0097410C">
        <w:rPr>
          <w:color w:val="000000"/>
          <w:sz w:val="28"/>
          <w:szCs w:val="28"/>
        </w:rPr>
        <w:t>, представляя его в виде вектора в пространстве признаков</w:t>
      </w:r>
      <w:r w:rsidR="000B21D2">
        <w:rPr>
          <w:color w:val="000000"/>
          <w:sz w:val="28"/>
          <w:szCs w:val="28"/>
        </w:rPr>
        <w:t xml:space="preserve"> [5</w:t>
      </w:r>
      <w:r w:rsidR="000B21D2" w:rsidRPr="00EB5E5D">
        <w:rPr>
          <w:color w:val="000000"/>
          <w:sz w:val="28"/>
          <w:szCs w:val="28"/>
        </w:rPr>
        <w:t>]</w:t>
      </w:r>
      <w:r w:rsidR="00E6146B">
        <w:rPr>
          <w:color w:val="000000"/>
          <w:sz w:val="28"/>
          <w:szCs w:val="28"/>
        </w:rPr>
        <w:t>.</w:t>
      </w:r>
      <w:r w:rsidR="00683800">
        <w:rPr>
          <w:color w:val="000000"/>
          <w:sz w:val="28"/>
          <w:szCs w:val="28"/>
        </w:rPr>
        <w:t xml:space="preserve"> </w:t>
      </w:r>
    </w:p>
    <w:p w:rsidR="00683800" w:rsidRDefault="00E6146B" w:rsidP="00683800">
      <w:pPr>
        <w:pStyle w:val="a5"/>
        <w:spacing w:before="0" w:beforeAutospacing="0" w:after="0" w:afterAutospacing="0" w:line="360" w:lineRule="auto"/>
        <w:ind w:firstLine="709"/>
        <w:contextualSpacing/>
        <w:jc w:val="both"/>
        <w:rPr>
          <w:color w:val="000000"/>
          <w:sz w:val="28"/>
          <w:szCs w:val="28"/>
        </w:rPr>
      </w:pPr>
      <w:r>
        <w:rPr>
          <w:color w:val="000000"/>
          <w:sz w:val="28"/>
          <w:szCs w:val="28"/>
        </w:rPr>
        <w:t xml:space="preserve">Для очистки текстового документа от возможных шумов, аномалий и прочих особенностей, которые могут помешать построению достоверного вектора, производится предобработка текста. Предобработка </w:t>
      </w:r>
      <w:r w:rsidR="000B21D2">
        <w:rPr>
          <w:color w:val="000000"/>
          <w:sz w:val="28"/>
          <w:szCs w:val="28"/>
        </w:rPr>
        <w:t>включает в себя следующие этапы [5</w:t>
      </w:r>
      <w:r w:rsidR="00A25122" w:rsidRPr="000B21D2">
        <w:rPr>
          <w:color w:val="000000"/>
          <w:sz w:val="28"/>
          <w:szCs w:val="28"/>
        </w:rPr>
        <w:t>]</w:t>
      </w:r>
      <w:r>
        <w:rPr>
          <w:color w:val="000000"/>
          <w:sz w:val="28"/>
          <w:szCs w:val="28"/>
        </w:rPr>
        <w:t>:</w:t>
      </w:r>
    </w:p>
    <w:p w:rsidR="00E6146B" w:rsidRPr="000E69D0" w:rsidRDefault="000E69D0" w:rsidP="00DC3AE7">
      <w:pPr>
        <w:pStyle w:val="a5"/>
        <w:numPr>
          <w:ilvl w:val="0"/>
          <w:numId w:val="20"/>
        </w:numPr>
        <w:tabs>
          <w:tab w:val="left" w:pos="993"/>
        </w:tabs>
        <w:spacing w:before="0" w:beforeAutospacing="0" w:after="0" w:afterAutospacing="0" w:line="360" w:lineRule="auto"/>
        <w:ind w:left="0" w:firstLine="709"/>
        <w:contextualSpacing/>
        <w:jc w:val="both"/>
        <w:rPr>
          <w:color w:val="000000"/>
          <w:sz w:val="28"/>
          <w:szCs w:val="28"/>
        </w:rPr>
      </w:pPr>
      <w:r w:rsidRPr="000E69D0">
        <w:rPr>
          <w:color w:val="000000"/>
          <w:sz w:val="28"/>
          <w:szCs w:val="28"/>
        </w:rPr>
        <w:t>т</w:t>
      </w:r>
      <w:r w:rsidR="00E6146B" w:rsidRPr="000E69D0">
        <w:rPr>
          <w:color w:val="000000"/>
          <w:sz w:val="28"/>
          <w:szCs w:val="28"/>
        </w:rPr>
        <w:t>окенизация – процесс разбиения текста на более мелкие части (токены), например, слова или предложения;</w:t>
      </w:r>
    </w:p>
    <w:p w:rsidR="00E6146B" w:rsidRPr="000E69D0" w:rsidRDefault="000E69D0" w:rsidP="00DC3AE7">
      <w:pPr>
        <w:pStyle w:val="a5"/>
        <w:numPr>
          <w:ilvl w:val="0"/>
          <w:numId w:val="20"/>
        </w:numPr>
        <w:tabs>
          <w:tab w:val="left" w:pos="993"/>
        </w:tabs>
        <w:spacing w:before="0" w:beforeAutospacing="0" w:after="0" w:afterAutospacing="0" w:line="360" w:lineRule="auto"/>
        <w:ind w:left="0" w:firstLine="709"/>
        <w:contextualSpacing/>
        <w:jc w:val="both"/>
        <w:rPr>
          <w:color w:val="000000"/>
          <w:sz w:val="28"/>
          <w:szCs w:val="28"/>
        </w:rPr>
      </w:pPr>
      <w:r w:rsidRPr="000E69D0">
        <w:rPr>
          <w:color w:val="000000"/>
          <w:sz w:val="28"/>
          <w:szCs w:val="28"/>
        </w:rPr>
        <w:t>у</w:t>
      </w:r>
      <w:r w:rsidR="00E6146B" w:rsidRPr="000E69D0">
        <w:rPr>
          <w:color w:val="000000"/>
          <w:sz w:val="28"/>
          <w:szCs w:val="28"/>
        </w:rPr>
        <w:t>даление стоп-слов, то есть слов, которые могут иметь высокую частоту встречаемости в человеческом общении, но не придают никакой дополнительной ценности вектору</w:t>
      </w:r>
      <w:r w:rsidR="00832712" w:rsidRPr="000E69D0">
        <w:rPr>
          <w:color w:val="000000"/>
          <w:sz w:val="28"/>
          <w:szCs w:val="28"/>
        </w:rPr>
        <w:t xml:space="preserve"> и при этом добавляют много шума;</w:t>
      </w:r>
    </w:p>
    <w:p w:rsidR="00D703E3" w:rsidRDefault="000E69D0" w:rsidP="00DC3AE7">
      <w:pPr>
        <w:pStyle w:val="a5"/>
        <w:numPr>
          <w:ilvl w:val="0"/>
          <w:numId w:val="20"/>
        </w:numPr>
        <w:tabs>
          <w:tab w:val="left" w:pos="993"/>
        </w:tabs>
        <w:spacing w:before="0" w:beforeAutospacing="0" w:after="0" w:afterAutospacing="0" w:line="360" w:lineRule="auto"/>
        <w:ind w:left="0" w:firstLine="709"/>
        <w:contextualSpacing/>
        <w:jc w:val="both"/>
        <w:rPr>
          <w:color w:val="000000"/>
          <w:sz w:val="28"/>
          <w:szCs w:val="28"/>
        </w:rPr>
      </w:pPr>
      <w:r w:rsidRPr="000E69D0">
        <w:rPr>
          <w:color w:val="000000"/>
          <w:sz w:val="28"/>
          <w:szCs w:val="28"/>
        </w:rPr>
        <w:t>п</w:t>
      </w:r>
      <w:r w:rsidR="00832712" w:rsidRPr="000E69D0">
        <w:rPr>
          <w:color w:val="000000"/>
          <w:sz w:val="28"/>
          <w:szCs w:val="28"/>
        </w:rPr>
        <w:t xml:space="preserve">риведение к нормальной форме. На этом шаге все формы слова приводятся к единому представлению. </w:t>
      </w:r>
    </w:p>
    <w:p w:rsidR="00832712" w:rsidRPr="000E69D0" w:rsidRDefault="000C0579" w:rsidP="00D703E3">
      <w:pPr>
        <w:pStyle w:val="a5"/>
        <w:spacing w:before="0" w:beforeAutospacing="0" w:after="0" w:afterAutospacing="0" w:line="360" w:lineRule="auto"/>
        <w:ind w:firstLine="708"/>
        <w:contextualSpacing/>
        <w:jc w:val="both"/>
        <w:rPr>
          <w:color w:val="000000"/>
          <w:sz w:val="28"/>
          <w:szCs w:val="28"/>
        </w:rPr>
      </w:pPr>
      <w:r>
        <w:rPr>
          <w:color w:val="000000"/>
          <w:sz w:val="28"/>
          <w:szCs w:val="28"/>
        </w:rPr>
        <w:t>Существует</w:t>
      </w:r>
      <w:r w:rsidR="00832712" w:rsidRPr="000E69D0">
        <w:rPr>
          <w:color w:val="000000"/>
          <w:sz w:val="28"/>
          <w:szCs w:val="28"/>
        </w:rPr>
        <w:t xml:space="preserve"> два основных подхода к нормализации:</w:t>
      </w:r>
    </w:p>
    <w:p w:rsidR="00832712" w:rsidRDefault="000E69D0" w:rsidP="00DC3AE7">
      <w:pPr>
        <w:pStyle w:val="a5"/>
        <w:numPr>
          <w:ilvl w:val="0"/>
          <w:numId w:val="7"/>
        </w:numPr>
        <w:tabs>
          <w:tab w:val="left" w:pos="1134"/>
        </w:tabs>
        <w:spacing w:before="0" w:beforeAutospacing="0" w:after="0" w:afterAutospacing="0" w:line="360" w:lineRule="auto"/>
        <w:ind w:left="0" w:firstLine="709"/>
        <w:contextualSpacing/>
        <w:jc w:val="both"/>
        <w:rPr>
          <w:color w:val="000000"/>
          <w:sz w:val="28"/>
          <w:szCs w:val="28"/>
        </w:rPr>
      </w:pPr>
      <w:r w:rsidRPr="005A3BD6">
        <w:rPr>
          <w:color w:val="000000"/>
          <w:sz w:val="28"/>
          <w:szCs w:val="28"/>
        </w:rPr>
        <w:t>с</w:t>
      </w:r>
      <w:r w:rsidR="00832712" w:rsidRPr="005A3BD6">
        <w:rPr>
          <w:color w:val="000000"/>
          <w:sz w:val="28"/>
          <w:szCs w:val="28"/>
        </w:rPr>
        <w:t>темминг</w:t>
      </w:r>
      <w:r w:rsidR="000B21D2">
        <w:rPr>
          <w:color w:val="000000"/>
          <w:sz w:val="28"/>
          <w:szCs w:val="28"/>
        </w:rPr>
        <w:t xml:space="preserve"> – </w:t>
      </w:r>
      <w:r w:rsidR="00832712">
        <w:rPr>
          <w:color w:val="000000"/>
          <w:sz w:val="28"/>
          <w:szCs w:val="28"/>
        </w:rPr>
        <w:t>подход, при котором выделяется основа слова, дополнив которую можно получить слова-потомки. Данный подход считается устаревшим, так как обладает сравнитель</w:t>
      </w:r>
      <w:r w:rsidR="0097410C">
        <w:rPr>
          <w:color w:val="000000"/>
          <w:sz w:val="28"/>
          <w:szCs w:val="28"/>
        </w:rPr>
        <w:t>но высоким процентом некорректной нормализации, а его</w:t>
      </w:r>
      <w:r w:rsidR="00832712">
        <w:rPr>
          <w:color w:val="000000"/>
          <w:sz w:val="28"/>
          <w:szCs w:val="28"/>
        </w:rPr>
        <w:t xml:space="preserve"> скорость работы оставляет желать лучшего</w:t>
      </w:r>
      <w:r w:rsidR="0097410C">
        <w:rPr>
          <w:color w:val="000000"/>
          <w:sz w:val="28"/>
          <w:szCs w:val="28"/>
        </w:rPr>
        <w:t>;</w:t>
      </w:r>
    </w:p>
    <w:p w:rsidR="0097410C" w:rsidRPr="0097410C" w:rsidRDefault="000E69D0" w:rsidP="00DC3AE7">
      <w:pPr>
        <w:pStyle w:val="a5"/>
        <w:numPr>
          <w:ilvl w:val="0"/>
          <w:numId w:val="7"/>
        </w:numPr>
        <w:tabs>
          <w:tab w:val="left" w:pos="1134"/>
        </w:tabs>
        <w:spacing w:before="0" w:beforeAutospacing="0" w:after="0" w:afterAutospacing="0" w:line="360" w:lineRule="auto"/>
        <w:ind w:left="0" w:firstLine="709"/>
        <w:contextualSpacing/>
        <w:jc w:val="both"/>
        <w:rPr>
          <w:color w:val="000000"/>
          <w:sz w:val="28"/>
          <w:szCs w:val="28"/>
        </w:rPr>
      </w:pPr>
      <w:r w:rsidRPr="005A3BD6">
        <w:rPr>
          <w:color w:val="000000"/>
          <w:sz w:val="28"/>
          <w:szCs w:val="28"/>
        </w:rPr>
        <w:t>л</w:t>
      </w:r>
      <w:r w:rsidR="0097410C" w:rsidRPr="005A3BD6">
        <w:rPr>
          <w:color w:val="000000"/>
          <w:sz w:val="28"/>
          <w:szCs w:val="28"/>
        </w:rPr>
        <w:t>ематизация</w:t>
      </w:r>
      <w:r w:rsidR="0097410C">
        <w:rPr>
          <w:color w:val="000000"/>
          <w:sz w:val="28"/>
          <w:szCs w:val="28"/>
        </w:rPr>
        <w:t xml:space="preserve"> – подход, разработанный с целью устранения недостатков </w:t>
      </w:r>
      <w:r w:rsidR="0097410C" w:rsidRPr="005A3BD6">
        <w:rPr>
          <w:color w:val="000000"/>
          <w:sz w:val="28"/>
          <w:szCs w:val="28"/>
        </w:rPr>
        <w:t>стемминга</w:t>
      </w:r>
      <w:r w:rsidR="0097410C">
        <w:rPr>
          <w:color w:val="000000"/>
          <w:sz w:val="28"/>
          <w:szCs w:val="28"/>
        </w:rPr>
        <w:t xml:space="preserve"> путём использования структуры данных, в которой все формы слова связываются с его простейшей формой (леммой).</w:t>
      </w:r>
    </w:p>
    <w:p w:rsidR="00AC52D4" w:rsidRPr="00B615F0" w:rsidRDefault="000844CE" w:rsidP="00B615F0">
      <w:pPr>
        <w:pStyle w:val="a5"/>
        <w:spacing w:before="0" w:beforeAutospacing="0" w:after="0" w:afterAutospacing="0" w:line="360" w:lineRule="auto"/>
        <w:ind w:firstLine="709"/>
        <w:contextualSpacing/>
        <w:jc w:val="both"/>
        <w:rPr>
          <w:color w:val="000000"/>
          <w:sz w:val="28"/>
          <w:szCs w:val="28"/>
        </w:rPr>
      </w:pPr>
      <w:r>
        <w:rPr>
          <w:color w:val="000000"/>
          <w:sz w:val="28"/>
          <w:szCs w:val="28"/>
        </w:rPr>
        <w:t>Дополнительно необходимо отметить, что может возникнуть ситуация, когда</w:t>
      </w:r>
      <w:r w:rsidR="00DC5BEE">
        <w:rPr>
          <w:color w:val="000000"/>
          <w:sz w:val="28"/>
          <w:szCs w:val="28"/>
        </w:rPr>
        <w:t xml:space="preserve"> нельзя удалять стоп-слова, так как они или полезны для оценки семантики текста, или вовсе изме</w:t>
      </w:r>
      <w:r>
        <w:rPr>
          <w:color w:val="000000"/>
          <w:sz w:val="28"/>
          <w:szCs w:val="28"/>
        </w:rPr>
        <w:t>няют его смысл. По этой причине</w:t>
      </w:r>
      <w:r w:rsidR="00DC5BEE">
        <w:rPr>
          <w:color w:val="000000"/>
          <w:sz w:val="28"/>
          <w:szCs w:val="28"/>
        </w:rPr>
        <w:t xml:space="preserve"> </w:t>
      </w:r>
      <w:r w:rsidR="00DC5BEE">
        <w:rPr>
          <w:color w:val="000000"/>
          <w:sz w:val="28"/>
          <w:szCs w:val="28"/>
        </w:rPr>
        <w:lastRenderedPageBreak/>
        <w:t>рекомендуется крайне осторожно подходить к выбору списка стоп-слов и, при возможности, полностью отказываться от данного этапа предобработки.</w:t>
      </w:r>
    </w:p>
    <w:p w:rsidR="004D39BA" w:rsidRDefault="004D39BA" w:rsidP="00AC52D4">
      <w:pPr>
        <w:pStyle w:val="a5"/>
        <w:spacing w:before="0" w:beforeAutospacing="0" w:after="0" w:afterAutospacing="0" w:line="360" w:lineRule="auto"/>
        <w:ind w:firstLine="709"/>
        <w:contextualSpacing/>
        <w:jc w:val="both"/>
        <w:rPr>
          <w:color w:val="000000"/>
          <w:sz w:val="28"/>
          <w:szCs w:val="28"/>
        </w:rPr>
      </w:pPr>
      <w:r>
        <w:rPr>
          <w:color w:val="000000"/>
          <w:sz w:val="28"/>
          <w:szCs w:val="28"/>
        </w:rPr>
        <w:t>После предобработки текстовых данных необходимо выбрать алгоритм векторизации текста. Существует два вида подобных алгоритмов</w:t>
      </w:r>
      <w:r w:rsidR="000844CE">
        <w:rPr>
          <w:color w:val="000000"/>
          <w:sz w:val="28"/>
          <w:szCs w:val="28"/>
        </w:rPr>
        <w:t xml:space="preserve"> [5</w:t>
      </w:r>
      <w:r w:rsidR="00A25122" w:rsidRPr="001E06C8">
        <w:rPr>
          <w:color w:val="000000"/>
          <w:sz w:val="28"/>
          <w:szCs w:val="28"/>
        </w:rPr>
        <w:t>]</w:t>
      </w:r>
      <w:r>
        <w:rPr>
          <w:color w:val="000000"/>
          <w:sz w:val="28"/>
          <w:szCs w:val="28"/>
        </w:rPr>
        <w:t>:</w:t>
      </w:r>
    </w:p>
    <w:p w:rsidR="004D39BA" w:rsidRDefault="000E69D0" w:rsidP="00DC3AE7">
      <w:pPr>
        <w:pStyle w:val="a5"/>
        <w:numPr>
          <w:ilvl w:val="0"/>
          <w:numId w:val="20"/>
        </w:numPr>
        <w:tabs>
          <w:tab w:val="left" w:pos="993"/>
        </w:tabs>
        <w:spacing w:before="0" w:beforeAutospacing="0" w:after="0" w:afterAutospacing="0" w:line="360" w:lineRule="auto"/>
        <w:ind w:left="0" w:firstLine="709"/>
        <w:contextualSpacing/>
        <w:jc w:val="both"/>
        <w:rPr>
          <w:color w:val="000000"/>
          <w:sz w:val="28"/>
          <w:szCs w:val="28"/>
        </w:rPr>
      </w:pPr>
      <w:r>
        <w:rPr>
          <w:color w:val="000000"/>
          <w:sz w:val="28"/>
          <w:szCs w:val="28"/>
        </w:rPr>
        <w:t>о</w:t>
      </w:r>
      <w:r w:rsidR="004D39BA">
        <w:rPr>
          <w:color w:val="000000"/>
          <w:sz w:val="28"/>
          <w:szCs w:val="28"/>
        </w:rPr>
        <w:t xml:space="preserve">снованные на </w:t>
      </w:r>
      <w:r w:rsidR="008C3319">
        <w:rPr>
          <w:color w:val="000000"/>
          <w:sz w:val="28"/>
          <w:szCs w:val="28"/>
        </w:rPr>
        <w:t>сопоставлении каждого слова в тексте с числовой характеристикой важности</w:t>
      </w:r>
      <w:r w:rsidR="006200A3">
        <w:rPr>
          <w:color w:val="000000"/>
          <w:sz w:val="28"/>
          <w:szCs w:val="28"/>
        </w:rPr>
        <w:t xml:space="preserve"> этого же слова</w:t>
      </w:r>
      <w:r w:rsidR="008C3319">
        <w:rPr>
          <w:color w:val="000000"/>
          <w:sz w:val="28"/>
          <w:szCs w:val="28"/>
        </w:rPr>
        <w:t>;</w:t>
      </w:r>
    </w:p>
    <w:p w:rsidR="004D39BA" w:rsidRDefault="000E69D0" w:rsidP="00DC3AE7">
      <w:pPr>
        <w:pStyle w:val="a5"/>
        <w:numPr>
          <w:ilvl w:val="0"/>
          <w:numId w:val="20"/>
        </w:numPr>
        <w:tabs>
          <w:tab w:val="left" w:pos="993"/>
        </w:tabs>
        <w:spacing w:before="0" w:beforeAutospacing="0" w:after="0" w:afterAutospacing="0" w:line="360" w:lineRule="auto"/>
        <w:ind w:left="0" w:firstLine="709"/>
        <w:contextualSpacing/>
        <w:jc w:val="both"/>
        <w:rPr>
          <w:color w:val="000000"/>
          <w:sz w:val="28"/>
          <w:szCs w:val="28"/>
        </w:rPr>
      </w:pPr>
      <w:r>
        <w:rPr>
          <w:color w:val="000000"/>
          <w:sz w:val="28"/>
          <w:szCs w:val="28"/>
        </w:rPr>
        <w:t>о</w:t>
      </w:r>
      <w:r w:rsidR="008C3319">
        <w:rPr>
          <w:color w:val="000000"/>
          <w:sz w:val="28"/>
          <w:szCs w:val="28"/>
        </w:rPr>
        <w:t>снованные на</w:t>
      </w:r>
      <w:r w:rsidR="002163F2">
        <w:rPr>
          <w:color w:val="000000"/>
          <w:sz w:val="28"/>
          <w:szCs w:val="28"/>
        </w:rPr>
        <w:t xml:space="preserve"> нейронных </w:t>
      </w:r>
      <w:r w:rsidR="006200A3">
        <w:rPr>
          <w:color w:val="000000"/>
          <w:sz w:val="28"/>
          <w:szCs w:val="28"/>
        </w:rPr>
        <w:t>сетях.</w:t>
      </w:r>
    </w:p>
    <w:p w:rsidR="00AC52D4" w:rsidRDefault="000844CE" w:rsidP="00AC52D4">
      <w:pPr>
        <w:pStyle w:val="a5"/>
        <w:spacing w:before="0" w:beforeAutospacing="0" w:after="0" w:afterAutospacing="0" w:line="360" w:lineRule="auto"/>
        <w:ind w:firstLine="709"/>
        <w:contextualSpacing/>
        <w:jc w:val="both"/>
        <w:rPr>
          <w:color w:val="000000"/>
          <w:sz w:val="28"/>
          <w:szCs w:val="28"/>
        </w:rPr>
      </w:pPr>
      <w:r>
        <w:rPr>
          <w:color w:val="000000"/>
          <w:sz w:val="28"/>
          <w:szCs w:val="28"/>
        </w:rPr>
        <w:t>Однако, следует</w:t>
      </w:r>
      <w:r w:rsidR="008E159F">
        <w:rPr>
          <w:color w:val="000000"/>
          <w:sz w:val="28"/>
          <w:szCs w:val="28"/>
        </w:rPr>
        <w:t xml:space="preserve"> учитывать, что в рамках поставленной задачи у алгоритмов, основанных на нейросетевой архитектуре, существует ряд недостатков, вынуждающих отказаться от их использования:</w:t>
      </w:r>
    </w:p>
    <w:p w:rsidR="008E159F" w:rsidRDefault="007E5369" w:rsidP="00DC3AE7">
      <w:pPr>
        <w:pStyle w:val="a5"/>
        <w:numPr>
          <w:ilvl w:val="0"/>
          <w:numId w:val="21"/>
        </w:numPr>
        <w:tabs>
          <w:tab w:val="left" w:pos="1134"/>
        </w:tabs>
        <w:spacing w:before="0" w:beforeAutospacing="0" w:after="0" w:afterAutospacing="0" w:line="360" w:lineRule="auto"/>
        <w:ind w:left="0" w:firstLine="709"/>
        <w:contextualSpacing/>
        <w:jc w:val="both"/>
        <w:rPr>
          <w:color w:val="000000"/>
          <w:sz w:val="28"/>
          <w:szCs w:val="28"/>
        </w:rPr>
      </w:pPr>
      <w:r>
        <w:rPr>
          <w:color w:val="000000"/>
          <w:sz w:val="28"/>
          <w:szCs w:val="28"/>
        </w:rPr>
        <w:t>т</w:t>
      </w:r>
      <w:r w:rsidR="008E159F">
        <w:rPr>
          <w:color w:val="000000"/>
          <w:sz w:val="28"/>
          <w:szCs w:val="28"/>
        </w:rPr>
        <w:t>ребуется определённая версия</w:t>
      </w:r>
      <w:r w:rsidR="008E159F" w:rsidRPr="008E159F">
        <w:rPr>
          <w:color w:val="000000"/>
          <w:sz w:val="28"/>
          <w:szCs w:val="28"/>
        </w:rPr>
        <w:t xml:space="preserve"> </w:t>
      </w:r>
      <w:r w:rsidR="008E159F">
        <w:rPr>
          <w:color w:val="000000"/>
          <w:sz w:val="28"/>
          <w:szCs w:val="28"/>
        </w:rPr>
        <w:t xml:space="preserve">нейронной сети, предобученная на использование определённого естественного языка в рамках конкретной области с целью минимизировать количество </w:t>
      </w:r>
      <w:r w:rsidR="009A5C3B">
        <w:rPr>
          <w:color w:val="000000"/>
          <w:sz w:val="28"/>
          <w:szCs w:val="28"/>
        </w:rPr>
        <w:t>ошибок</w:t>
      </w:r>
      <w:r w:rsidR="008E159F">
        <w:rPr>
          <w:color w:val="000000"/>
          <w:sz w:val="28"/>
          <w:szCs w:val="28"/>
        </w:rPr>
        <w:t xml:space="preserve"> семантического анализа;</w:t>
      </w:r>
    </w:p>
    <w:p w:rsidR="00360999" w:rsidRPr="00DC3AE7" w:rsidRDefault="007E5369" w:rsidP="00DC3AE7">
      <w:pPr>
        <w:pStyle w:val="a5"/>
        <w:numPr>
          <w:ilvl w:val="0"/>
          <w:numId w:val="21"/>
        </w:numPr>
        <w:tabs>
          <w:tab w:val="left" w:pos="1134"/>
        </w:tabs>
        <w:spacing w:before="0" w:beforeAutospacing="0" w:after="0" w:afterAutospacing="0" w:line="360" w:lineRule="auto"/>
        <w:ind w:left="0" w:firstLine="709"/>
        <w:contextualSpacing/>
        <w:jc w:val="both"/>
        <w:rPr>
          <w:color w:val="000000"/>
          <w:sz w:val="28"/>
          <w:szCs w:val="28"/>
        </w:rPr>
      </w:pPr>
      <w:r>
        <w:rPr>
          <w:color w:val="000000"/>
          <w:sz w:val="28"/>
          <w:szCs w:val="28"/>
        </w:rPr>
        <w:t>в</w:t>
      </w:r>
      <w:r w:rsidR="009A5C3B">
        <w:rPr>
          <w:color w:val="000000"/>
          <w:sz w:val="28"/>
          <w:szCs w:val="28"/>
        </w:rPr>
        <w:t xml:space="preserve"> случае небольшого количества данных для обучения, подобные модели показывают более низкую точность, чем базовые алгорит</w:t>
      </w:r>
      <w:r w:rsidR="00A25122">
        <w:rPr>
          <w:color w:val="000000"/>
          <w:sz w:val="28"/>
          <w:szCs w:val="28"/>
        </w:rPr>
        <w:t>мы без нейросетевой архитектуры</w:t>
      </w:r>
      <w:r w:rsidR="000844CE">
        <w:rPr>
          <w:color w:val="000000"/>
          <w:sz w:val="28"/>
          <w:szCs w:val="28"/>
        </w:rPr>
        <w:t>.</w:t>
      </w:r>
    </w:p>
    <w:p w:rsidR="00360999" w:rsidRDefault="006B6619" w:rsidP="00DF7D19">
      <w:pPr>
        <w:pStyle w:val="a5"/>
        <w:spacing w:before="0" w:beforeAutospacing="0" w:after="0" w:afterAutospacing="0" w:line="360" w:lineRule="auto"/>
        <w:ind w:firstLine="709"/>
        <w:contextualSpacing/>
        <w:jc w:val="both"/>
        <w:rPr>
          <w:color w:val="000000"/>
          <w:sz w:val="28"/>
          <w:szCs w:val="28"/>
        </w:rPr>
      </w:pPr>
      <w:r>
        <w:rPr>
          <w:color w:val="000000"/>
          <w:sz w:val="28"/>
          <w:szCs w:val="28"/>
        </w:rPr>
        <w:t>Таким образом, было принято решения выбрать один из самых распростр</w:t>
      </w:r>
      <w:r w:rsidR="008D62A4">
        <w:rPr>
          <w:color w:val="000000"/>
          <w:sz w:val="28"/>
          <w:szCs w:val="28"/>
        </w:rPr>
        <w:t>анённых алгоритмов первого вида, основанный на</w:t>
      </w:r>
      <w:r>
        <w:rPr>
          <w:color w:val="000000"/>
          <w:sz w:val="28"/>
          <w:szCs w:val="28"/>
        </w:rPr>
        <w:t xml:space="preserve"> </w:t>
      </w:r>
      <w:r>
        <w:rPr>
          <w:color w:val="000000"/>
          <w:sz w:val="28"/>
          <w:szCs w:val="28"/>
          <w:lang w:val="en-US"/>
        </w:rPr>
        <w:t>TF</w:t>
      </w:r>
      <w:r w:rsidRPr="006B6619">
        <w:rPr>
          <w:color w:val="000000"/>
          <w:sz w:val="28"/>
          <w:szCs w:val="28"/>
        </w:rPr>
        <w:t>-</w:t>
      </w:r>
      <w:r>
        <w:rPr>
          <w:color w:val="000000"/>
          <w:sz w:val="28"/>
          <w:szCs w:val="28"/>
          <w:lang w:val="en-US"/>
        </w:rPr>
        <w:t>IDF</w:t>
      </w:r>
      <w:r w:rsidRPr="006B6619">
        <w:rPr>
          <w:color w:val="000000"/>
          <w:sz w:val="28"/>
          <w:szCs w:val="28"/>
        </w:rPr>
        <w:t>.</w:t>
      </w:r>
    </w:p>
    <w:p w:rsidR="00E9082A" w:rsidRDefault="008D62A4" w:rsidP="00DC3AE7">
      <w:pPr>
        <w:pStyle w:val="a5"/>
        <w:spacing w:before="0" w:beforeAutospacing="0" w:after="0" w:afterAutospacing="0" w:line="360" w:lineRule="auto"/>
        <w:ind w:firstLine="709"/>
        <w:contextualSpacing/>
        <w:jc w:val="both"/>
        <w:rPr>
          <w:color w:val="000000"/>
          <w:sz w:val="28"/>
          <w:szCs w:val="28"/>
        </w:rPr>
      </w:pPr>
      <w:r>
        <w:rPr>
          <w:color w:val="000000"/>
          <w:sz w:val="28"/>
          <w:szCs w:val="28"/>
          <w:lang w:val="en-US"/>
        </w:rPr>
        <w:t>TF</w:t>
      </w:r>
      <w:r w:rsidRPr="008D62A4">
        <w:rPr>
          <w:color w:val="000000"/>
          <w:sz w:val="28"/>
          <w:szCs w:val="28"/>
        </w:rPr>
        <w:t>-</w:t>
      </w:r>
      <w:r>
        <w:rPr>
          <w:color w:val="000000"/>
          <w:sz w:val="28"/>
          <w:szCs w:val="28"/>
          <w:lang w:val="en-US"/>
        </w:rPr>
        <w:t>IDF</w:t>
      </w:r>
      <w:r w:rsidRPr="008D62A4">
        <w:rPr>
          <w:color w:val="000000"/>
          <w:sz w:val="28"/>
          <w:szCs w:val="28"/>
        </w:rPr>
        <w:t xml:space="preserve"> </w:t>
      </w:r>
      <w:r>
        <w:rPr>
          <w:color w:val="000000"/>
          <w:sz w:val="28"/>
          <w:szCs w:val="28"/>
        </w:rPr>
        <w:t xml:space="preserve">предназначен для оценивания значимости слова в документе (тексте) на основе данных о всей коллекции документов. Первым компонентом этой меры является </w:t>
      </w:r>
      <w:r>
        <w:rPr>
          <w:color w:val="000000"/>
          <w:sz w:val="28"/>
          <w:szCs w:val="28"/>
          <w:lang w:val="en-US"/>
        </w:rPr>
        <w:t>TF</w:t>
      </w:r>
      <w:r w:rsidRPr="008D62A4">
        <w:rPr>
          <w:color w:val="000000"/>
          <w:sz w:val="28"/>
          <w:szCs w:val="28"/>
        </w:rPr>
        <w:t xml:space="preserve"> (</w:t>
      </w:r>
      <w:r>
        <w:rPr>
          <w:color w:val="000000"/>
          <w:sz w:val="28"/>
          <w:szCs w:val="28"/>
          <w:lang w:val="en-US"/>
        </w:rPr>
        <w:t>Term</w:t>
      </w:r>
      <w:r w:rsidRPr="008D62A4">
        <w:rPr>
          <w:color w:val="000000"/>
          <w:sz w:val="28"/>
          <w:szCs w:val="28"/>
        </w:rPr>
        <w:t xml:space="preserve"> </w:t>
      </w:r>
      <w:r>
        <w:rPr>
          <w:color w:val="000000"/>
          <w:sz w:val="28"/>
          <w:szCs w:val="28"/>
          <w:lang w:val="en-US"/>
        </w:rPr>
        <w:t>Frequency</w:t>
      </w:r>
      <w:r w:rsidRPr="008D62A4">
        <w:rPr>
          <w:color w:val="000000"/>
          <w:sz w:val="28"/>
          <w:szCs w:val="28"/>
        </w:rPr>
        <w:t xml:space="preserve">) – </w:t>
      </w:r>
      <w:r>
        <w:rPr>
          <w:color w:val="000000"/>
          <w:sz w:val="28"/>
          <w:szCs w:val="28"/>
        </w:rPr>
        <w:t>количество вхождений терма (слова) в отношении к общему число слов в документе (тексте)</w:t>
      </w:r>
      <w:r w:rsidR="008315A3">
        <w:rPr>
          <w:color w:val="000000"/>
          <w:sz w:val="28"/>
          <w:szCs w:val="28"/>
        </w:rPr>
        <w:t>.</w:t>
      </w:r>
      <w:r w:rsidR="00E9082A">
        <w:rPr>
          <w:color w:val="000000"/>
          <w:sz w:val="28"/>
          <w:szCs w:val="28"/>
        </w:rPr>
        <w:t xml:space="preserve"> </w:t>
      </w:r>
      <w:r w:rsidR="00E9082A">
        <w:rPr>
          <w:color w:val="000000"/>
          <w:sz w:val="28"/>
          <w:szCs w:val="28"/>
          <w:lang w:val="en-US"/>
        </w:rPr>
        <w:t>TF</w:t>
      </w:r>
      <w:r w:rsidR="00E9082A" w:rsidRPr="00E9082A">
        <w:rPr>
          <w:color w:val="000000"/>
          <w:sz w:val="28"/>
          <w:szCs w:val="28"/>
        </w:rPr>
        <w:t xml:space="preserve"> </w:t>
      </w:r>
      <w:r w:rsidR="00D703E3">
        <w:rPr>
          <w:color w:val="000000"/>
          <w:sz w:val="28"/>
          <w:szCs w:val="28"/>
        </w:rPr>
        <w:t>определяется по</w:t>
      </w:r>
      <w:r w:rsidR="008315A3">
        <w:rPr>
          <w:color w:val="000000"/>
          <w:sz w:val="28"/>
          <w:szCs w:val="28"/>
        </w:rPr>
        <w:t xml:space="preserve"> следующей</w:t>
      </w:r>
      <w:r w:rsidR="00D703E3">
        <w:rPr>
          <w:color w:val="000000"/>
          <w:sz w:val="28"/>
          <w:szCs w:val="28"/>
        </w:rPr>
        <w:t xml:space="preserve"> формуле</w:t>
      </w:r>
      <w:r w:rsidR="008315A3">
        <w:rPr>
          <w:color w:val="000000"/>
          <w:sz w:val="28"/>
          <w:szCs w:val="28"/>
        </w:rPr>
        <w:t xml:space="preserve"> </w:t>
      </w:r>
      <w:r w:rsidR="008315A3" w:rsidRPr="00661B2F">
        <w:rPr>
          <w:color w:val="000000"/>
          <w:sz w:val="28"/>
          <w:szCs w:val="28"/>
        </w:rPr>
        <w:t>[6]</w:t>
      </w:r>
      <w:r w:rsidR="00D703E3">
        <w:rPr>
          <w:color w:val="000000"/>
          <w:sz w:val="28"/>
          <w:szCs w:val="28"/>
        </w:rPr>
        <w:t>:</w:t>
      </w:r>
      <w:r w:rsidR="00063C04">
        <w:rPr>
          <w:color w:val="000000"/>
          <w:sz w:val="28"/>
          <w:szCs w:val="28"/>
        </w:rPr>
        <w:t xml:space="preserve"> </w:t>
      </w:r>
    </w:p>
    <w:p w:rsidR="00661B2F" w:rsidRPr="00D703E3" w:rsidRDefault="006D4CAB" w:rsidP="00DC3AE7">
      <w:pPr>
        <w:pStyle w:val="a5"/>
        <w:spacing w:before="0" w:beforeAutospacing="0" w:after="0" w:afterAutospacing="0" w:line="360" w:lineRule="auto"/>
        <w:ind w:firstLine="709"/>
        <w:contextualSpacing/>
        <w:jc w:val="both"/>
        <w:rPr>
          <w:color w:val="000000"/>
          <w:sz w:val="28"/>
          <w:szCs w:val="28"/>
        </w:rPr>
      </w:pPr>
      <m:oMathPara>
        <m:oMathParaPr>
          <m:jc m:val="center"/>
        </m:oMathParaPr>
        <m:oMath>
          <m:r>
            <w:rPr>
              <w:rFonts w:ascii="Cambria Math" w:hAnsi="Cambria Math"/>
              <w:color w:val="000000"/>
              <w:sz w:val="28"/>
              <w:szCs w:val="28"/>
              <w:lang w:val="en-US"/>
            </w:rPr>
            <m:t>TF</m:t>
          </m:r>
          <m:d>
            <m:dPr>
              <m:ctrlPr>
                <w:rPr>
                  <w:rFonts w:ascii="Cambria Math" w:hAnsi="Cambria Math"/>
                  <w:i/>
                  <w:color w:val="000000"/>
                  <w:sz w:val="28"/>
                  <w:szCs w:val="28"/>
                  <w:lang w:val="en-US"/>
                </w:rPr>
              </m:ctrlPr>
            </m:dPr>
            <m:e>
              <m:r>
                <w:rPr>
                  <w:rFonts w:ascii="Cambria Math" w:hAnsi="Cambria Math"/>
                  <w:color w:val="000000"/>
                  <w:sz w:val="28"/>
                  <w:szCs w:val="28"/>
                  <w:lang w:val="en-US"/>
                </w:rPr>
                <m:t>term</m:t>
              </m:r>
            </m:e>
          </m:d>
          <m:r>
            <w:rPr>
              <w:rFonts w:ascii="Cambria Math" w:hAnsi="Cambria Math"/>
              <w:color w:val="000000"/>
              <w:sz w:val="28"/>
              <w:szCs w:val="28"/>
            </w:rPr>
            <m:t xml:space="preserve">= </m:t>
          </m:r>
          <m:f>
            <m:fPr>
              <m:ctrlPr>
                <w:rPr>
                  <w:rFonts w:ascii="Cambria Math" w:hAnsi="Cambria Math"/>
                  <w:i/>
                  <w:color w:val="000000"/>
                  <w:sz w:val="28"/>
                  <w:szCs w:val="28"/>
                </w:rPr>
              </m:ctrlPr>
            </m:fPr>
            <m:num>
              <m:sSub>
                <m:sSubPr>
                  <m:ctrlPr>
                    <w:rPr>
                      <w:rFonts w:ascii="Cambria Math" w:hAnsi="Cambria Math"/>
                      <w:i/>
                      <w:color w:val="000000"/>
                      <w:sz w:val="28"/>
                      <w:szCs w:val="28"/>
                    </w:rPr>
                  </m:ctrlPr>
                </m:sSubPr>
                <m:e>
                  <m:r>
                    <w:rPr>
                      <w:rFonts w:ascii="Cambria Math" w:hAnsi="Cambria Math"/>
                      <w:color w:val="000000"/>
                      <w:sz w:val="28"/>
                      <w:szCs w:val="28"/>
                    </w:rPr>
                    <m:t>K</m:t>
                  </m:r>
                </m:e>
                <m:sub>
                  <m:r>
                    <w:rPr>
                      <w:rFonts w:ascii="Cambria Math" w:hAnsi="Cambria Math"/>
                      <w:color w:val="000000"/>
                      <w:sz w:val="28"/>
                      <w:szCs w:val="28"/>
                    </w:rPr>
                    <m:t>TinD</m:t>
                  </m:r>
                </m:sub>
              </m:sSub>
            </m:num>
            <m:den>
              <m:r>
                <w:rPr>
                  <w:rFonts w:ascii="Cambria Math" w:hAnsi="Cambria Math"/>
                  <w:color w:val="000000"/>
                  <w:sz w:val="28"/>
                  <w:szCs w:val="28"/>
                </w:rPr>
                <m:t>S</m:t>
              </m:r>
            </m:den>
          </m:f>
          <m:r>
            <w:rPr>
              <w:rFonts w:ascii="Cambria Math" w:hAnsi="Cambria Math"/>
              <w:color w:val="000000"/>
              <w:sz w:val="28"/>
              <w:szCs w:val="28"/>
            </w:rPr>
            <m:t>,</m:t>
          </m:r>
        </m:oMath>
      </m:oMathPara>
    </w:p>
    <w:p w:rsidR="00661B2F" w:rsidRPr="00AF104B" w:rsidRDefault="006D4CAB" w:rsidP="00DC3AE7">
      <w:pPr>
        <w:spacing w:after="0" w:line="360" w:lineRule="auto"/>
        <w:contextualSpacing/>
        <w:jc w:val="both"/>
        <w:rPr>
          <w:rFonts w:ascii="Times New Roman" w:eastAsiaTheme="minorEastAsia" w:hAnsi="Times New Roman" w:cs="Times New Roman"/>
          <w:i/>
          <w:sz w:val="28"/>
          <w:szCs w:val="28"/>
        </w:rPr>
      </w:pPr>
      <w:r w:rsidRPr="00825D02">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TinD</m:t>
            </m:r>
          </m:sub>
        </m:sSub>
      </m:oMath>
      <w:r w:rsidRPr="00825D02">
        <w:rPr>
          <w:rFonts w:ascii="Times New Roman" w:eastAsiaTheme="minorEastAsia" w:hAnsi="Times New Roman" w:cs="Times New Roman"/>
          <w:sz w:val="28"/>
          <w:szCs w:val="28"/>
        </w:rPr>
        <w:t xml:space="preserve"> – количество раз, которое термин встретился в документе</w:t>
      </w:r>
      <w:r w:rsidR="00DC3AE7">
        <w:rPr>
          <w:rFonts w:ascii="Times New Roman" w:eastAsiaTheme="minorEastAsia" w:hAnsi="Times New Roman" w:cs="Times New Roman"/>
          <w:sz w:val="28"/>
          <w:szCs w:val="28"/>
        </w:rPr>
        <w:t xml:space="preserve">, </w:t>
      </w:r>
      <w:r w:rsidRPr="000D023F">
        <w:rPr>
          <w:rFonts w:ascii="Times New Roman" w:eastAsiaTheme="minorEastAsia" w:hAnsi="Times New Roman" w:cs="Times New Roman"/>
          <w:i/>
          <w:sz w:val="28"/>
          <w:szCs w:val="28"/>
          <w:lang w:val="en-US"/>
        </w:rPr>
        <w:t>S</w:t>
      </w:r>
      <w:r w:rsidRPr="00825D02">
        <w:rPr>
          <w:rFonts w:ascii="Times New Roman" w:eastAsiaTheme="minorEastAsia" w:hAnsi="Times New Roman" w:cs="Times New Roman"/>
          <w:sz w:val="28"/>
          <w:szCs w:val="28"/>
        </w:rPr>
        <w:t xml:space="preserve"> – общее количество элементов в документе</w:t>
      </w:r>
      <w:r>
        <w:rPr>
          <w:rFonts w:ascii="Times New Roman" w:eastAsiaTheme="minorEastAsia" w:hAnsi="Times New Roman" w:cs="Times New Roman"/>
          <w:i/>
          <w:sz w:val="28"/>
          <w:szCs w:val="28"/>
        </w:rPr>
        <w:t>.</w:t>
      </w:r>
    </w:p>
    <w:p w:rsidR="00DA7AB9" w:rsidRDefault="00661B2F" w:rsidP="002268BF">
      <w:pPr>
        <w:pStyle w:val="a5"/>
        <w:spacing w:before="0" w:beforeAutospacing="0" w:after="0" w:afterAutospacing="0" w:line="360" w:lineRule="auto"/>
        <w:ind w:firstLine="709"/>
        <w:contextualSpacing/>
        <w:jc w:val="both"/>
        <w:rPr>
          <w:color w:val="000000"/>
          <w:sz w:val="28"/>
          <w:szCs w:val="28"/>
        </w:rPr>
      </w:pPr>
      <w:r>
        <w:rPr>
          <w:color w:val="000000"/>
          <w:sz w:val="28"/>
          <w:szCs w:val="28"/>
        </w:rPr>
        <w:lastRenderedPageBreak/>
        <w:t xml:space="preserve">Второй компонент </w:t>
      </w:r>
      <w:r>
        <w:rPr>
          <w:color w:val="000000"/>
          <w:sz w:val="28"/>
          <w:szCs w:val="28"/>
          <w:lang w:val="en-US"/>
        </w:rPr>
        <w:t>IDF</w:t>
      </w:r>
      <w:r w:rsidRPr="00985491">
        <w:rPr>
          <w:color w:val="000000"/>
          <w:sz w:val="28"/>
          <w:szCs w:val="28"/>
        </w:rPr>
        <w:t xml:space="preserve"> (</w:t>
      </w:r>
      <w:r>
        <w:rPr>
          <w:color w:val="000000"/>
          <w:sz w:val="28"/>
          <w:szCs w:val="28"/>
          <w:lang w:val="en-US"/>
        </w:rPr>
        <w:t>Inverse</w:t>
      </w:r>
      <w:r w:rsidRPr="00985491">
        <w:rPr>
          <w:color w:val="000000"/>
          <w:sz w:val="28"/>
          <w:szCs w:val="28"/>
        </w:rPr>
        <w:t xml:space="preserve"> </w:t>
      </w:r>
      <w:r>
        <w:rPr>
          <w:color w:val="000000"/>
          <w:sz w:val="28"/>
          <w:szCs w:val="28"/>
          <w:lang w:val="en-US"/>
        </w:rPr>
        <w:t>Document</w:t>
      </w:r>
      <w:r w:rsidRPr="00985491">
        <w:rPr>
          <w:color w:val="000000"/>
          <w:sz w:val="28"/>
          <w:szCs w:val="28"/>
        </w:rPr>
        <w:t xml:space="preserve"> </w:t>
      </w:r>
      <w:r>
        <w:rPr>
          <w:color w:val="000000"/>
          <w:sz w:val="28"/>
          <w:szCs w:val="28"/>
          <w:lang w:val="en-US"/>
        </w:rPr>
        <w:t>Frequency</w:t>
      </w:r>
      <w:r w:rsidRPr="00985491">
        <w:rPr>
          <w:color w:val="000000"/>
          <w:sz w:val="28"/>
          <w:szCs w:val="28"/>
        </w:rPr>
        <w:t xml:space="preserve">) </w:t>
      </w:r>
      <w:r>
        <w:rPr>
          <w:color w:val="000000"/>
          <w:sz w:val="28"/>
          <w:szCs w:val="28"/>
        </w:rPr>
        <w:t>представляет собой обратную частоту, с которой терм встречается в документах</w:t>
      </w:r>
      <w:r w:rsidR="00A76DD2">
        <w:rPr>
          <w:color w:val="000000"/>
          <w:sz w:val="28"/>
          <w:szCs w:val="28"/>
        </w:rPr>
        <w:t xml:space="preserve">. </w:t>
      </w:r>
      <w:r w:rsidR="00A76DD2">
        <w:rPr>
          <w:color w:val="000000"/>
          <w:sz w:val="28"/>
          <w:szCs w:val="28"/>
          <w:lang w:val="en-US"/>
        </w:rPr>
        <w:t>IDF</w:t>
      </w:r>
      <w:r w:rsidR="00A76DD2" w:rsidRPr="003512D6">
        <w:rPr>
          <w:color w:val="000000"/>
          <w:sz w:val="28"/>
          <w:szCs w:val="28"/>
        </w:rPr>
        <w:t xml:space="preserve"> </w:t>
      </w:r>
      <w:r w:rsidR="00A76DD2">
        <w:rPr>
          <w:color w:val="000000"/>
          <w:sz w:val="28"/>
          <w:szCs w:val="28"/>
        </w:rPr>
        <w:t>определяется по следующему соотношению</w:t>
      </w:r>
      <w:r w:rsidR="00E50BA4">
        <w:rPr>
          <w:color w:val="000000"/>
          <w:sz w:val="28"/>
          <w:szCs w:val="28"/>
        </w:rPr>
        <w:t xml:space="preserve"> </w:t>
      </w:r>
      <w:r w:rsidR="00E50BA4" w:rsidRPr="003512D6">
        <w:rPr>
          <w:color w:val="000000"/>
          <w:sz w:val="28"/>
          <w:szCs w:val="28"/>
        </w:rPr>
        <w:t>[6]</w:t>
      </w:r>
      <w:r w:rsidR="000356F8">
        <w:rPr>
          <w:color w:val="000000"/>
          <w:sz w:val="28"/>
          <w:szCs w:val="28"/>
        </w:rPr>
        <w:t>:</w:t>
      </w:r>
    </w:p>
    <w:p w:rsidR="00825D02" w:rsidRPr="0007256D" w:rsidRDefault="00825D02" w:rsidP="002268BF">
      <w:pPr>
        <w:pStyle w:val="a5"/>
        <w:spacing w:before="0" w:beforeAutospacing="0" w:after="0" w:afterAutospacing="0" w:line="360" w:lineRule="auto"/>
        <w:ind w:firstLine="709"/>
        <w:contextualSpacing/>
        <w:jc w:val="both"/>
        <w:rPr>
          <w:color w:val="000000"/>
          <w:sz w:val="28"/>
          <w:szCs w:val="28"/>
        </w:rPr>
      </w:pPr>
      <m:oMathPara>
        <m:oMathParaPr>
          <m:jc m:val="center"/>
        </m:oMathParaPr>
        <m:oMath>
          <m:r>
            <w:rPr>
              <w:rFonts w:ascii="Cambria Math" w:hAnsi="Cambria Math"/>
              <w:color w:val="000000"/>
              <w:sz w:val="28"/>
              <w:szCs w:val="28"/>
              <w:lang w:val="en-US"/>
            </w:rPr>
            <m:t>IDF</m:t>
          </m:r>
          <m:d>
            <m:dPr>
              <m:ctrlPr>
                <w:rPr>
                  <w:rFonts w:ascii="Cambria Math" w:hAnsi="Cambria Math"/>
                  <w:i/>
                  <w:color w:val="000000"/>
                  <w:sz w:val="28"/>
                  <w:szCs w:val="28"/>
                  <w:lang w:val="en-US"/>
                </w:rPr>
              </m:ctrlPr>
            </m:dPr>
            <m:e>
              <m:r>
                <w:rPr>
                  <w:rFonts w:ascii="Cambria Math" w:hAnsi="Cambria Math"/>
                  <w:color w:val="000000"/>
                  <w:sz w:val="28"/>
                  <w:szCs w:val="28"/>
                  <w:lang w:val="en-US"/>
                </w:rPr>
                <m:t>term</m:t>
              </m:r>
            </m:e>
          </m:d>
          <m:r>
            <w:rPr>
              <w:rFonts w:ascii="Cambria Math" w:hAnsi="Cambria Math"/>
              <w:color w:val="000000"/>
              <w:sz w:val="28"/>
              <w:szCs w:val="28"/>
            </w:rPr>
            <m:t>= log</m:t>
          </m:r>
          <m:f>
            <m:fPr>
              <m:ctrlPr>
                <w:rPr>
                  <w:rFonts w:ascii="Cambria Math" w:hAnsi="Cambria Math"/>
                  <w:i/>
                  <w:color w:val="000000"/>
                  <w:sz w:val="28"/>
                  <w:szCs w:val="28"/>
                </w:rPr>
              </m:ctrlPr>
            </m:fPr>
            <m:num>
              <m:sSub>
                <m:sSubPr>
                  <m:ctrlPr>
                    <w:rPr>
                      <w:rFonts w:ascii="Cambria Math" w:hAnsi="Cambria Math"/>
                      <w:i/>
                      <w:color w:val="000000"/>
                      <w:sz w:val="28"/>
                      <w:szCs w:val="28"/>
                    </w:rPr>
                  </m:ctrlPr>
                </m:sSubPr>
                <m:e>
                  <m:r>
                    <w:rPr>
                      <w:rFonts w:ascii="Cambria Math" w:hAnsi="Cambria Math"/>
                      <w:color w:val="000000"/>
                      <w:sz w:val="28"/>
                      <w:szCs w:val="28"/>
                    </w:rPr>
                    <m:t>S</m:t>
                  </m:r>
                </m:e>
                <m:sub>
                  <m:r>
                    <w:rPr>
                      <w:rFonts w:ascii="Cambria Math" w:hAnsi="Cambria Math"/>
                      <w:color w:val="000000"/>
                      <w:sz w:val="28"/>
                      <w:szCs w:val="28"/>
                    </w:rPr>
                    <m:t>D</m:t>
                  </m:r>
                </m:sub>
              </m:sSub>
            </m:num>
            <m:den>
              <m:r>
                <w:rPr>
                  <w:rFonts w:ascii="Cambria Math" w:hAnsi="Cambria Math"/>
                  <w:color w:val="000000"/>
                  <w:sz w:val="28"/>
                  <w:szCs w:val="28"/>
                </w:rPr>
                <m:t>N</m:t>
              </m:r>
            </m:den>
          </m:f>
          <m:r>
            <w:rPr>
              <w:rFonts w:ascii="Cambria Math" w:hAnsi="Cambria Math"/>
              <w:color w:val="000000"/>
              <w:sz w:val="28"/>
              <w:szCs w:val="28"/>
            </w:rPr>
            <m:t>,</m:t>
          </m:r>
        </m:oMath>
      </m:oMathPara>
    </w:p>
    <w:p w:rsidR="00825D02" w:rsidRPr="001E274F" w:rsidRDefault="00825D02" w:rsidP="002268BF">
      <w:pPr>
        <w:spacing w:after="0" w:line="360" w:lineRule="auto"/>
        <w:contextualSpacing/>
        <w:jc w:val="both"/>
        <w:rPr>
          <w:rFonts w:ascii="Times New Roman" w:eastAsiaTheme="minorEastAsia" w:hAnsi="Times New Roman" w:cs="Times New Roman"/>
          <w:sz w:val="28"/>
          <w:szCs w:val="28"/>
        </w:rPr>
      </w:pPr>
      <w:r w:rsidRPr="00825D02">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D</m:t>
            </m:r>
          </m:sub>
        </m:sSub>
      </m:oMath>
      <w:r w:rsidRPr="00825D02">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общий объём документов</w:t>
      </w:r>
      <w:r w:rsidR="002268BF">
        <w:rPr>
          <w:rFonts w:ascii="Times New Roman" w:eastAsiaTheme="minorEastAsia" w:hAnsi="Times New Roman" w:cs="Times New Roman"/>
          <w:sz w:val="28"/>
          <w:szCs w:val="28"/>
        </w:rPr>
        <w:t xml:space="preserve">, </w:t>
      </w:r>
      <w:r w:rsidRPr="000D023F">
        <w:rPr>
          <w:rFonts w:ascii="Times New Roman" w:eastAsiaTheme="minorEastAsia" w:hAnsi="Times New Roman" w:cs="Times New Roman"/>
          <w:i/>
          <w:sz w:val="28"/>
          <w:szCs w:val="28"/>
          <w:lang w:val="en-US"/>
        </w:rPr>
        <w:t>N</w:t>
      </w:r>
      <w:r w:rsidRPr="001E274F">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количество документов, </w:t>
      </w:r>
      <w:r w:rsidR="002268BF">
        <w:rPr>
          <w:rFonts w:ascii="Times New Roman" w:eastAsiaTheme="minorEastAsia" w:hAnsi="Times New Roman" w:cs="Times New Roman"/>
          <w:sz w:val="28"/>
          <w:szCs w:val="28"/>
        </w:rPr>
        <w:t xml:space="preserve">в которых </w:t>
      </w:r>
      <w:r>
        <w:rPr>
          <w:rFonts w:ascii="Times New Roman" w:eastAsiaTheme="minorEastAsia" w:hAnsi="Times New Roman" w:cs="Times New Roman"/>
          <w:sz w:val="28"/>
          <w:szCs w:val="28"/>
        </w:rPr>
        <w:t>встречается этот термин</w:t>
      </w:r>
      <w:r w:rsidRPr="001E274F">
        <w:rPr>
          <w:rFonts w:ascii="Times New Roman" w:eastAsiaTheme="minorEastAsia" w:hAnsi="Times New Roman" w:cs="Times New Roman"/>
          <w:sz w:val="28"/>
          <w:szCs w:val="28"/>
        </w:rPr>
        <w:t>.</w:t>
      </w:r>
    </w:p>
    <w:p w:rsidR="00661B2F" w:rsidRDefault="00985491" w:rsidP="002268BF">
      <w:pPr>
        <w:pStyle w:val="a5"/>
        <w:spacing w:before="0" w:beforeAutospacing="0" w:after="0" w:afterAutospacing="0" w:line="360" w:lineRule="auto"/>
        <w:ind w:firstLine="709"/>
        <w:contextualSpacing/>
        <w:jc w:val="both"/>
        <w:rPr>
          <w:color w:val="000000"/>
          <w:sz w:val="28"/>
          <w:szCs w:val="28"/>
        </w:rPr>
      </w:pPr>
      <w:r>
        <w:rPr>
          <w:color w:val="000000"/>
          <w:sz w:val="28"/>
          <w:szCs w:val="28"/>
        </w:rPr>
        <w:t>Результирующая формула</w:t>
      </w:r>
      <w:r w:rsidR="00661B2F" w:rsidRPr="00661B2F">
        <w:rPr>
          <w:color w:val="000000"/>
          <w:sz w:val="28"/>
          <w:szCs w:val="28"/>
        </w:rPr>
        <w:t xml:space="preserve"> </w:t>
      </w:r>
      <w:r w:rsidR="00661B2F">
        <w:rPr>
          <w:color w:val="000000"/>
          <w:sz w:val="28"/>
          <w:szCs w:val="28"/>
          <w:lang w:val="en-US"/>
        </w:rPr>
        <w:t>TF</w:t>
      </w:r>
      <w:r w:rsidR="00661B2F" w:rsidRPr="008D62A4">
        <w:rPr>
          <w:color w:val="000000"/>
          <w:sz w:val="28"/>
          <w:szCs w:val="28"/>
        </w:rPr>
        <w:t>-</w:t>
      </w:r>
      <w:r w:rsidR="00661B2F">
        <w:rPr>
          <w:color w:val="000000"/>
          <w:sz w:val="28"/>
          <w:szCs w:val="28"/>
          <w:lang w:val="en-US"/>
        </w:rPr>
        <w:t>IDF</w:t>
      </w:r>
      <w:r w:rsidR="00661B2F">
        <w:rPr>
          <w:color w:val="000000"/>
          <w:sz w:val="28"/>
          <w:szCs w:val="28"/>
        </w:rPr>
        <w:t xml:space="preserve"> выглядит следующим образом</w:t>
      </w:r>
      <w:r w:rsidR="00B70DE4">
        <w:rPr>
          <w:color w:val="000000"/>
          <w:sz w:val="28"/>
          <w:szCs w:val="28"/>
        </w:rPr>
        <w:t xml:space="preserve"> </w:t>
      </w:r>
      <w:r w:rsidR="00B70DE4" w:rsidRPr="00B70DE4">
        <w:rPr>
          <w:color w:val="000000"/>
          <w:sz w:val="28"/>
          <w:szCs w:val="28"/>
        </w:rPr>
        <w:t>[6]</w:t>
      </w:r>
      <w:r>
        <w:rPr>
          <w:color w:val="000000"/>
          <w:sz w:val="28"/>
          <w:szCs w:val="28"/>
        </w:rPr>
        <w:t xml:space="preserve">: </w:t>
      </w:r>
    </w:p>
    <w:p w:rsidR="00661B2F" w:rsidRDefault="00661B2F" w:rsidP="002268BF">
      <w:pPr>
        <w:pStyle w:val="a5"/>
        <w:spacing w:before="0" w:beforeAutospacing="0" w:after="0" w:afterAutospacing="0" w:line="360" w:lineRule="auto"/>
        <w:contextualSpacing/>
        <w:jc w:val="center"/>
        <w:rPr>
          <w:color w:val="000000"/>
          <w:sz w:val="28"/>
          <w:szCs w:val="28"/>
        </w:rPr>
      </w:pPr>
      <m:oMath>
        <m:r>
          <w:rPr>
            <w:rFonts w:ascii="Cambria Math" w:hAnsi="Cambria Math"/>
            <w:color w:val="000000"/>
            <w:sz w:val="28"/>
            <w:szCs w:val="28"/>
          </w:rPr>
          <m:t>TF ID</m:t>
        </m:r>
        <m:r>
          <w:rPr>
            <w:rFonts w:ascii="Cambria Math" w:hAnsi="Cambria Math"/>
            <w:color w:val="000000"/>
            <w:sz w:val="28"/>
            <w:szCs w:val="28"/>
            <w:lang w:val="en-US"/>
          </w:rPr>
          <m:t>F</m:t>
        </m:r>
        <m:r>
          <w:rPr>
            <w:rFonts w:ascii="Cambria Math" w:hAnsi="Cambria Math"/>
            <w:color w:val="000000"/>
            <w:sz w:val="28"/>
            <w:szCs w:val="28"/>
          </w:rPr>
          <m:t>=TF×IDF</m:t>
        </m:r>
      </m:oMath>
      <w:r w:rsidR="00D703E3">
        <w:rPr>
          <w:color w:val="000000"/>
          <w:sz w:val="28"/>
          <w:szCs w:val="28"/>
        </w:rPr>
        <w:t>.</w:t>
      </w:r>
    </w:p>
    <w:p w:rsidR="00B615F0" w:rsidRDefault="000604FD" w:rsidP="002268BF">
      <w:pPr>
        <w:pStyle w:val="a5"/>
        <w:spacing w:before="0" w:beforeAutospacing="0" w:after="0" w:afterAutospacing="0" w:line="360" w:lineRule="auto"/>
        <w:ind w:firstLine="709"/>
        <w:contextualSpacing/>
        <w:jc w:val="both"/>
        <w:rPr>
          <w:color w:val="000000"/>
          <w:sz w:val="28"/>
          <w:szCs w:val="28"/>
        </w:rPr>
      </w:pPr>
      <w:r>
        <w:rPr>
          <w:color w:val="000000"/>
          <w:sz w:val="28"/>
          <w:szCs w:val="28"/>
        </w:rPr>
        <w:t>В</w:t>
      </w:r>
      <w:r w:rsidR="009F00CC">
        <w:rPr>
          <w:color w:val="000000"/>
          <w:sz w:val="28"/>
          <w:szCs w:val="28"/>
        </w:rPr>
        <w:t>ажно упомянуть, что</w:t>
      </w:r>
      <w:r w:rsidR="00B615F0">
        <w:rPr>
          <w:color w:val="000000"/>
          <w:sz w:val="28"/>
          <w:szCs w:val="28"/>
        </w:rPr>
        <w:t xml:space="preserve"> </w:t>
      </w:r>
      <w:r w:rsidR="00B615F0">
        <w:rPr>
          <w:color w:val="000000"/>
          <w:sz w:val="28"/>
          <w:szCs w:val="28"/>
          <w:lang w:val="en-US"/>
        </w:rPr>
        <w:t>TF</w:t>
      </w:r>
      <w:r w:rsidR="00B615F0" w:rsidRPr="00B615F0">
        <w:rPr>
          <w:color w:val="000000"/>
          <w:sz w:val="28"/>
          <w:szCs w:val="28"/>
        </w:rPr>
        <w:t>-</w:t>
      </w:r>
      <w:r w:rsidR="00B615F0">
        <w:rPr>
          <w:color w:val="000000"/>
          <w:sz w:val="28"/>
          <w:szCs w:val="28"/>
          <w:lang w:val="en-US"/>
        </w:rPr>
        <w:t>IDF</w:t>
      </w:r>
      <w:r w:rsidR="00B615F0" w:rsidRPr="00B615F0">
        <w:rPr>
          <w:color w:val="000000"/>
          <w:sz w:val="28"/>
          <w:szCs w:val="28"/>
        </w:rPr>
        <w:t xml:space="preserve"> </w:t>
      </w:r>
      <w:r w:rsidR="00B615F0">
        <w:rPr>
          <w:color w:val="000000"/>
          <w:sz w:val="28"/>
          <w:szCs w:val="28"/>
        </w:rPr>
        <w:t xml:space="preserve">решает дилемму об удалении стоп-слов за счёт уменьшения веса слов, которые часто используются в тексте и не несут в себе полезной нагрузки для модели. </w:t>
      </w:r>
    </w:p>
    <w:p w:rsidR="00B615F0" w:rsidRPr="00165D9E" w:rsidRDefault="00165D9E" w:rsidP="002268BF">
      <w:pPr>
        <w:pStyle w:val="a5"/>
        <w:spacing w:before="0" w:beforeAutospacing="0" w:after="0" w:afterAutospacing="0" w:line="360" w:lineRule="auto"/>
        <w:ind w:firstLine="709"/>
        <w:contextualSpacing/>
        <w:jc w:val="both"/>
        <w:rPr>
          <w:color w:val="000000"/>
          <w:sz w:val="28"/>
          <w:szCs w:val="28"/>
        </w:rPr>
      </w:pPr>
      <w:r>
        <w:rPr>
          <w:color w:val="000000"/>
          <w:sz w:val="28"/>
          <w:szCs w:val="28"/>
        </w:rPr>
        <w:t>В</w:t>
      </w:r>
      <w:r w:rsidR="00B615F0">
        <w:rPr>
          <w:color w:val="000000"/>
          <w:sz w:val="28"/>
          <w:szCs w:val="28"/>
        </w:rPr>
        <w:t xml:space="preserve"> результате векторизации предварительно обработанных данных, текст представляется в виде мультимножества термов (слов) </w:t>
      </w:r>
      <m:oMath>
        <m:r>
          <w:rPr>
            <w:rFonts w:ascii="Cambria Math" w:hAnsi="Cambria Math"/>
            <w:color w:val="000000"/>
            <w:sz w:val="28"/>
            <w:szCs w:val="28"/>
          </w:rPr>
          <m:t>T={</m:t>
        </m:r>
        <m:sSub>
          <m:sSubPr>
            <m:ctrlPr>
              <w:rPr>
                <w:rFonts w:ascii="Cambria Math" w:hAnsi="Cambria Math"/>
                <w:i/>
                <w:color w:val="000000"/>
                <w:sz w:val="28"/>
                <w:szCs w:val="28"/>
              </w:rPr>
            </m:ctrlPr>
          </m:sSubPr>
          <m:e>
            <m:r>
              <w:rPr>
                <w:rFonts w:ascii="Cambria Math" w:hAnsi="Cambria Math"/>
                <w:color w:val="000000"/>
                <w:sz w:val="28"/>
                <w:szCs w:val="28"/>
              </w:rPr>
              <m:t>t</m:t>
            </m:r>
          </m:e>
          <m:sub>
            <m:r>
              <w:rPr>
                <w:rFonts w:ascii="Cambria Math" w:hAnsi="Cambria Math"/>
                <w:color w:val="000000"/>
                <w:sz w:val="28"/>
                <w:szCs w:val="28"/>
              </w:rPr>
              <m:t>1</m:t>
            </m:r>
          </m:sub>
        </m:sSub>
        <m:r>
          <w:rPr>
            <w:rFonts w:ascii="Cambria Math" w:hAnsi="Cambria Math"/>
            <w:color w:val="000000"/>
            <w:sz w:val="28"/>
            <w:szCs w:val="28"/>
          </w:rPr>
          <m:t xml:space="preserve">, … , </m:t>
        </m:r>
        <m:sSub>
          <m:sSubPr>
            <m:ctrlPr>
              <w:rPr>
                <w:rFonts w:ascii="Cambria Math" w:hAnsi="Cambria Math"/>
                <w:i/>
                <w:color w:val="000000"/>
                <w:sz w:val="28"/>
                <w:szCs w:val="28"/>
              </w:rPr>
            </m:ctrlPr>
          </m:sSubPr>
          <m:e>
            <m:r>
              <w:rPr>
                <w:rFonts w:ascii="Cambria Math" w:hAnsi="Cambria Math"/>
                <w:color w:val="000000"/>
                <w:sz w:val="28"/>
                <w:szCs w:val="28"/>
              </w:rPr>
              <m:t>t</m:t>
            </m:r>
          </m:e>
          <m:sub>
            <m:d>
              <m:dPr>
                <m:begChr m:val="|"/>
                <m:endChr m:val="|"/>
                <m:ctrlPr>
                  <w:rPr>
                    <w:rFonts w:ascii="Cambria Math" w:hAnsi="Cambria Math"/>
                    <w:i/>
                    <w:color w:val="000000"/>
                    <w:sz w:val="28"/>
                    <w:szCs w:val="28"/>
                  </w:rPr>
                </m:ctrlPr>
              </m:dPr>
              <m:e>
                <m:r>
                  <w:rPr>
                    <w:rFonts w:ascii="Cambria Math" w:hAnsi="Cambria Math"/>
                    <w:color w:val="000000"/>
                    <w:sz w:val="28"/>
                    <w:szCs w:val="28"/>
                  </w:rPr>
                  <m:t>T</m:t>
                </m:r>
              </m:e>
            </m:d>
          </m:sub>
        </m:sSub>
        <m:r>
          <w:rPr>
            <w:rFonts w:ascii="Cambria Math" w:hAnsi="Cambria Math"/>
            <w:color w:val="000000"/>
            <w:sz w:val="28"/>
            <w:szCs w:val="28"/>
          </w:rPr>
          <m:t>}</m:t>
        </m:r>
      </m:oMath>
      <w:r w:rsidR="00B615F0" w:rsidRPr="00334C97">
        <w:rPr>
          <w:color w:val="000000"/>
          <w:sz w:val="28"/>
          <w:szCs w:val="28"/>
        </w:rPr>
        <w:t xml:space="preserve">. </w:t>
      </w:r>
      <w:r w:rsidR="00B615F0">
        <w:rPr>
          <w:color w:val="000000"/>
          <w:sz w:val="28"/>
          <w:szCs w:val="28"/>
        </w:rPr>
        <w:t xml:space="preserve">Каждому терму </w:t>
      </w:r>
      <m:oMath>
        <m:sSub>
          <m:sSubPr>
            <m:ctrlPr>
              <w:rPr>
                <w:rFonts w:ascii="Cambria Math" w:hAnsi="Cambria Math"/>
                <w:i/>
                <w:color w:val="000000"/>
                <w:sz w:val="28"/>
                <w:szCs w:val="28"/>
              </w:rPr>
            </m:ctrlPr>
          </m:sSubPr>
          <m:e>
            <m:r>
              <w:rPr>
                <w:rFonts w:ascii="Cambria Math" w:hAnsi="Cambria Math"/>
                <w:color w:val="000000"/>
                <w:sz w:val="28"/>
                <w:szCs w:val="28"/>
              </w:rPr>
              <m:t>t</m:t>
            </m:r>
          </m:e>
          <m:sub>
            <m:r>
              <w:rPr>
                <w:rFonts w:ascii="Cambria Math" w:hAnsi="Cambria Math"/>
                <w:color w:val="000000"/>
                <w:sz w:val="28"/>
                <w:szCs w:val="28"/>
              </w:rPr>
              <m:t>i</m:t>
            </m:r>
          </m:sub>
        </m:sSub>
        <m:r>
          <w:rPr>
            <w:rFonts w:ascii="Cambria Math" w:hAnsi="Cambria Math"/>
            <w:color w:val="000000"/>
            <w:sz w:val="28"/>
            <w:szCs w:val="28"/>
          </w:rPr>
          <m:t>∈T</m:t>
        </m:r>
      </m:oMath>
      <w:r w:rsidR="00B615F0">
        <w:rPr>
          <w:color w:val="000000"/>
          <w:sz w:val="28"/>
          <w:szCs w:val="28"/>
        </w:rPr>
        <w:t xml:space="preserve"> сопоставлен некоторый вес </w:t>
      </w:r>
      <m:oMath>
        <m:sSub>
          <m:sSubPr>
            <m:ctrlPr>
              <w:rPr>
                <w:rFonts w:ascii="Cambria Math" w:hAnsi="Cambria Math"/>
                <w:i/>
                <w:color w:val="000000"/>
                <w:sz w:val="28"/>
                <w:szCs w:val="28"/>
              </w:rPr>
            </m:ctrlPr>
          </m:sSubPr>
          <m:e>
            <m:r>
              <w:rPr>
                <w:rFonts w:ascii="Cambria Math" w:hAnsi="Cambria Math"/>
                <w:color w:val="000000"/>
                <w:sz w:val="28"/>
                <w:szCs w:val="28"/>
              </w:rPr>
              <m:t>0≤w</m:t>
            </m:r>
          </m:e>
          <m:sub>
            <m:r>
              <w:rPr>
                <w:rFonts w:ascii="Cambria Math" w:hAnsi="Cambria Math"/>
                <w:color w:val="000000"/>
                <w:sz w:val="28"/>
                <w:szCs w:val="28"/>
              </w:rPr>
              <m:t>ij</m:t>
            </m:r>
          </m:sub>
        </m:sSub>
        <m:r>
          <w:rPr>
            <w:rFonts w:ascii="Cambria Math" w:hAnsi="Cambria Math"/>
            <w:color w:val="000000"/>
            <w:sz w:val="28"/>
            <w:szCs w:val="28"/>
          </w:rPr>
          <m:t>≤1</m:t>
        </m:r>
      </m:oMath>
      <w:r w:rsidR="00B615F0">
        <w:rPr>
          <w:color w:val="000000"/>
          <w:sz w:val="28"/>
          <w:szCs w:val="28"/>
        </w:rPr>
        <w:t xml:space="preserve"> – числовая характеристика важности этого слова в тексте </w:t>
      </w:r>
      <m:oMath>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j</m:t>
            </m:r>
          </m:sub>
        </m:sSub>
        <m:r>
          <w:rPr>
            <w:rFonts w:ascii="Cambria Math" w:hAnsi="Cambria Math"/>
            <w:color w:val="000000"/>
            <w:sz w:val="28"/>
            <w:szCs w:val="28"/>
          </w:rPr>
          <m:t>∈D</m:t>
        </m:r>
      </m:oMath>
      <w:r w:rsidR="00B615F0" w:rsidRPr="00EC4B65">
        <w:rPr>
          <w:color w:val="000000"/>
          <w:sz w:val="28"/>
          <w:szCs w:val="28"/>
        </w:rPr>
        <w:t>.</w:t>
      </w:r>
      <w:r w:rsidR="00B615F0">
        <w:rPr>
          <w:color w:val="000000"/>
          <w:sz w:val="28"/>
          <w:szCs w:val="28"/>
        </w:rPr>
        <w:t xml:space="preserve"> То есть, каждый текст име</w:t>
      </w:r>
      <w:r w:rsidR="00AA6FC1">
        <w:rPr>
          <w:color w:val="000000"/>
          <w:sz w:val="28"/>
          <w:szCs w:val="28"/>
        </w:rPr>
        <w:t>ет вид вектора весов его термов:</w:t>
      </w:r>
      <w:r>
        <w:rPr>
          <w:color w:val="000000"/>
          <w:sz w:val="28"/>
          <w:szCs w:val="28"/>
        </w:rPr>
        <w:t xml:space="preserve"> </w:t>
      </w:r>
      <m:oMath>
        <m:acc>
          <m:accPr>
            <m:chr m:val="⃗"/>
            <m:ctrlPr>
              <w:rPr>
                <w:rFonts w:ascii="Cambria Math" w:hAnsi="Cambria Math"/>
                <w:i/>
                <w:color w:val="000000"/>
                <w:sz w:val="28"/>
                <w:szCs w:val="28"/>
              </w:rPr>
            </m:ctrlPr>
          </m:accPr>
          <m:e>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j</m:t>
                </m:r>
              </m:sub>
            </m:sSub>
          </m:e>
        </m:acc>
        <m:r>
          <w:rPr>
            <w:rFonts w:ascii="Cambria Math" w:hAnsi="Cambria Math"/>
            <w:color w:val="000000"/>
            <w:sz w:val="28"/>
            <w:szCs w:val="28"/>
          </w:rPr>
          <m:t>= &lt;</m:t>
        </m:r>
        <m:sSub>
          <m:sSubPr>
            <m:ctrlPr>
              <w:rPr>
                <w:rFonts w:ascii="Cambria Math" w:hAnsi="Cambria Math"/>
                <w:i/>
                <w:color w:val="000000"/>
                <w:sz w:val="28"/>
                <w:szCs w:val="28"/>
              </w:rPr>
            </m:ctrlPr>
          </m:sSubPr>
          <m:e>
            <m:r>
              <w:rPr>
                <w:rFonts w:ascii="Cambria Math" w:hAnsi="Cambria Math"/>
                <w:color w:val="000000"/>
                <w:sz w:val="28"/>
                <w:szCs w:val="28"/>
              </w:rPr>
              <m:t>w</m:t>
            </m:r>
          </m:e>
          <m:sub>
            <m:r>
              <w:rPr>
                <w:rFonts w:ascii="Cambria Math" w:hAnsi="Cambria Math"/>
                <w:color w:val="000000"/>
                <w:sz w:val="28"/>
                <w:szCs w:val="28"/>
              </w:rPr>
              <m:t>1j</m:t>
            </m:r>
          </m:sub>
        </m:sSub>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w</m:t>
            </m:r>
          </m:e>
          <m:sub>
            <m:d>
              <m:dPr>
                <m:begChr m:val="|"/>
                <m:endChr m:val="|"/>
                <m:ctrlPr>
                  <w:rPr>
                    <w:rFonts w:ascii="Cambria Math" w:hAnsi="Cambria Math"/>
                    <w:i/>
                    <w:color w:val="000000"/>
                    <w:sz w:val="28"/>
                    <w:szCs w:val="28"/>
                  </w:rPr>
                </m:ctrlPr>
              </m:dPr>
              <m:e>
                <m:r>
                  <w:rPr>
                    <w:rFonts w:ascii="Cambria Math" w:hAnsi="Cambria Math"/>
                    <w:color w:val="000000"/>
                    <w:sz w:val="28"/>
                    <w:szCs w:val="28"/>
                  </w:rPr>
                  <m:t>T</m:t>
                </m:r>
              </m:e>
            </m:d>
            <m:r>
              <w:rPr>
                <w:rFonts w:ascii="Cambria Math" w:hAnsi="Cambria Math"/>
                <w:color w:val="000000"/>
                <w:sz w:val="28"/>
                <w:szCs w:val="28"/>
              </w:rPr>
              <m:t>j</m:t>
            </m:r>
          </m:sub>
        </m:sSub>
        <m:r>
          <w:rPr>
            <w:rFonts w:ascii="Cambria Math" w:hAnsi="Cambria Math"/>
            <w:color w:val="000000"/>
            <w:sz w:val="28"/>
            <w:szCs w:val="28"/>
          </w:rPr>
          <m:t>&gt;</m:t>
        </m:r>
      </m:oMath>
      <w:r>
        <w:rPr>
          <w:color w:val="000000"/>
          <w:sz w:val="28"/>
          <w:szCs w:val="28"/>
        </w:rPr>
        <w:t>.</w:t>
      </w:r>
    </w:p>
    <w:p w:rsidR="00B615F0" w:rsidRDefault="00B615F0" w:rsidP="00985491">
      <w:pPr>
        <w:pStyle w:val="a5"/>
        <w:spacing w:before="0" w:beforeAutospacing="0" w:after="0" w:afterAutospacing="0" w:line="360" w:lineRule="auto"/>
        <w:ind w:firstLine="709"/>
        <w:contextualSpacing/>
        <w:jc w:val="both"/>
        <w:rPr>
          <w:color w:val="000000"/>
          <w:sz w:val="28"/>
          <w:szCs w:val="28"/>
        </w:rPr>
      </w:pPr>
    </w:p>
    <w:p w:rsidR="006200A3" w:rsidRPr="004D39BA" w:rsidRDefault="006200A3" w:rsidP="006200A3">
      <w:pPr>
        <w:spacing w:after="0" w:line="360"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2.2 Аналитический обзор методов классификации данных</w:t>
      </w:r>
    </w:p>
    <w:p w:rsidR="006200A3" w:rsidRDefault="006200A3" w:rsidP="006200A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данной работ</w:t>
      </w:r>
      <w:r w:rsidR="00165D9E">
        <w:rPr>
          <w:rFonts w:ascii="Times New Roman" w:hAnsi="Times New Roman" w:cs="Times New Roman"/>
          <w:sz w:val="28"/>
          <w:szCs w:val="28"/>
        </w:rPr>
        <w:t>е рассмотрены следующие методы</w:t>
      </w:r>
      <w:r>
        <w:rPr>
          <w:rFonts w:ascii="Times New Roman" w:hAnsi="Times New Roman" w:cs="Times New Roman"/>
          <w:sz w:val="28"/>
          <w:szCs w:val="28"/>
        </w:rPr>
        <w:t xml:space="preserve"> классификации текста, а именно: </w:t>
      </w:r>
      <w:r>
        <w:rPr>
          <w:rFonts w:ascii="Times New Roman" w:hAnsi="Times New Roman" w:cs="Times New Roman"/>
          <w:sz w:val="28"/>
          <w:szCs w:val="28"/>
          <w:lang w:val="en-US"/>
        </w:rPr>
        <w:t>k</w:t>
      </w:r>
      <w:r>
        <w:rPr>
          <w:rFonts w:ascii="Times New Roman" w:hAnsi="Times New Roman" w:cs="Times New Roman"/>
          <w:sz w:val="28"/>
          <w:szCs w:val="28"/>
        </w:rPr>
        <w:t>-ближайших соседей (</w:t>
      </w:r>
      <w:r>
        <w:rPr>
          <w:rFonts w:ascii="Times New Roman" w:hAnsi="Times New Roman" w:cs="Times New Roman"/>
          <w:sz w:val="28"/>
          <w:szCs w:val="28"/>
          <w:lang w:val="en-US"/>
        </w:rPr>
        <w:t>k</w:t>
      </w:r>
      <w:r w:rsidRPr="0019053C">
        <w:rPr>
          <w:rFonts w:ascii="Times New Roman" w:hAnsi="Times New Roman" w:cs="Times New Roman"/>
          <w:sz w:val="28"/>
          <w:szCs w:val="28"/>
        </w:rPr>
        <w:t>-</w:t>
      </w:r>
      <w:r>
        <w:rPr>
          <w:rFonts w:ascii="Times New Roman" w:hAnsi="Times New Roman" w:cs="Times New Roman"/>
          <w:sz w:val="28"/>
          <w:szCs w:val="28"/>
          <w:lang w:val="en-US"/>
        </w:rPr>
        <w:t>nearest</w:t>
      </w:r>
      <w:r w:rsidRPr="0019053C">
        <w:rPr>
          <w:rFonts w:ascii="Times New Roman" w:hAnsi="Times New Roman" w:cs="Times New Roman"/>
          <w:sz w:val="28"/>
          <w:szCs w:val="28"/>
        </w:rPr>
        <w:t xml:space="preserve"> </w:t>
      </w:r>
      <w:r>
        <w:rPr>
          <w:rFonts w:ascii="Times New Roman" w:hAnsi="Times New Roman" w:cs="Times New Roman"/>
          <w:sz w:val="28"/>
          <w:szCs w:val="28"/>
          <w:lang w:val="en-US"/>
        </w:rPr>
        <w:t>neighbours</w:t>
      </w:r>
      <w:r w:rsidRPr="0019053C">
        <w:rPr>
          <w:rFonts w:ascii="Times New Roman" w:hAnsi="Times New Roman" w:cs="Times New Roman"/>
          <w:sz w:val="28"/>
          <w:szCs w:val="28"/>
        </w:rPr>
        <w:t xml:space="preserve">, </w:t>
      </w:r>
      <w:r>
        <w:rPr>
          <w:rFonts w:ascii="Times New Roman" w:hAnsi="Times New Roman" w:cs="Times New Roman"/>
          <w:sz w:val="28"/>
          <w:szCs w:val="28"/>
          <w:lang w:val="en-US"/>
        </w:rPr>
        <w:t>KNN</w:t>
      </w:r>
      <w:r w:rsidRPr="000073A5">
        <w:rPr>
          <w:rFonts w:ascii="Times New Roman" w:hAnsi="Times New Roman" w:cs="Times New Roman"/>
          <w:sz w:val="28"/>
          <w:szCs w:val="28"/>
        </w:rPr>
        <w:t xml:space="preserve">), </w:t>
      </w:r>
      <w:r w:rsidR="00165D9E">
        <w:rPr>
          <w:rFonts w:ascii="Times New Roman" w:hAnsi="Times New Roman" w:cs="Times New Roman"/>
          <w:sz w:val="28"/>
          <w:szCs w:val="28"/>
        </w:rPr>
        <w:t>л</w:t>
      </w:r>
      <w:r>
        <w:rPr>
          <w:rFonts w:ascii="Times New Roman" w:hAnsi="Times New Roman" w:cs="Times New Roman"/>
          <w:sz w:val="28"/>
          <w:szCs w:val="28"/>
        </w:rPr>
        <w:t>огистическая регрессия (</w:t>
      </w:r>
      <w:r>
        <w:rPr>
          <w:rFonts w:ascii="Times New Roman" w:hAnsi="Times New Roman" w:cs="Times New Roman"/>
          <w:sz w:val="28"/>
          <w:szCs w:val="28"/>
          <w:lang w:val="en-US"/>
        </w:rPr>
        <w:t>LogisticRegression</w:t>
      </w:r>
      <w:r w:rsidRPr="007559E7">
        <w:rPr>
          <w:rFonts w:ascii="Times New Roman" w:hAnsi="Times New Roman" w:cs="Times New Roman"/>
          <w:sz w:val="28"/>
          <w:szCs w:val="28"/>
        </w:rPr>
        <w:t xml:space="preserve">, </w:t>
      </w:r>
      <w:r>
        <w:rPr>
          <w:rFonts w:ascii="Times New Roman" w:hAnsi="Times New Roman" w:cs="Times New Roman"/>
          <w:sz w:val="28"/>
          <w:szCs w:val="28"/>
          <w:lang w:val="en-US"/>
        </w:rPr>
        <w:t>LR</w:t>
      </w:r>
      <w:r w:rsidRPr="000073A5">
        <w:rPr>
          <w:rFonts w:ascii="Times New Roman" w:hAnsi="Times New Roman" w:cs="Times New Roman"/>
          <w:sz w:val="28"/>
          <w:szCs w:val="28"/>
        </w:rPr>
        <w:t xml:space="preserve">), </w:t>
      </w:r>
      <w:r w:rsidR="00165D9E">
        <w:rPr>
          <w:rFonts w:ascii="Times New Roman" w:hAnsi="Times New Roman" w:cs="Times New Roman"/>
          <w:sz w:val="28"/>
          <w:szCs w:val="28"/>
        </w:rPr>
        <w:t>с</w:t>
      </w:r>
      <w:r>
        <w:rPr>
          <w:rFonts w:ascii="Times New Roman" w:hAnsi="Times New Roman" w:cs="Times New Roman"/>
          <w:sz w:val="28"/>
          <w:szCs w:val="28"/>
        </w:rPr>
        <w:t>лучайный лес (</w:t>
      </w:r>
      <w:r>
        <w:rPr>
          <w:rFonts w:ascii="Times New Roman" w:hAnsi="Times New Roman" w:cs="Times New Roman"/>
          <w:sz w:val="28"/>
          <w:szCs w:val="28"/>
          <w:lang w:val="en-US"/>
        </w:rPr>
        <w:t>RandomForest</w:t>
      </w:r>
      <w:r w:rsidRPr="007559E7">
        <w:rPr>
          <w:rFonts w:ascii="Times New Roman" w:hAnsi="Times New Roman" w:cs="Times New Roman"/>
          <w:sz w:val="28"/>
          <w:szCs w:val="28"/>
        </w:rPr>
        <w:t xml:space="preserve">, </w:t>
      </w:r>
      <w:r>
        <w:rPr>
          <w:rFonts w:ascii="Times New Roman" w:hAnsi="Times New Roman" w:cs="Times New Roman"/>
          <w:sz w:val="28"/>
          <w:szCs w:val="28"/>
          <w:lang w:val="en-US"/>
        </w:rPr>
        <w:t>RF</w:t>
      </w:r>
      <w:r w:rsidR="00165D9E">
        <w:rPr>
          <w:rFonts w:ascii="Times New Roman" w:hAnsi="Times New Roman" w:cs="Times New Roman"/>
          <w:sz w:val="28"/>
          <w:szCs w:val="28"/>
        </w:rPr>
        <w:t>) и г</w:t>
      </w:r>
      <w:r>
        <w:rPr>
          <w:rFonts w:ascii="Times New Roman" w:hAnsi="Times New Roman" w:cs="Times New Roman"/>
          <w:sz w:val="28"/>
          <w:szCs w:val="28"/>
        </w:rPr>
        <w:t>радиентное улучшение (</w:t>
      </w:r>
      <w:r>
        <w:rPr>
          <w:rFonts w:ascii="Times New Roman" w:hAnsi="Times New Roman" w:cs="Times New Roman"/>
          <w:sz w:val="28"/>
          <w:szCs w:val="28"/>
          <w:lang w:val="en-US"/>
        </w:rPr>
        <w:t>XGBoost</w:t>
      </w:r>
      <w:r w:rsidRPr="007559E7">
        <w:rPr>
          <w:rFonts w:ascii="Times New Roman" w:hAnsi="Times New Roman" w:cs="Times New Roman"/>
          <w:sz w:val="28"/>
          <w:szCs w:val="28"/>
        </w:rPr>
        <w:t>)</w:t>
      </w:r>
      <w:r w:rsidR="00EB5E5D">
        <w:rPr>
          <w:rFonts w:ascii="Times New Roman" w:hAnsi="Times New Roman" w:cs="Times New Roman"/>
          <w:sz w:val="28"/>
          <w:szCs w:val="28"/>
        </w:rPr>
        <w:t xml:space="preserve"> [</w:t>
      </w:r>
      <w:r w:rsidR="00165D9E">
        <w:rPr>
          <w:rFonts w:ascii="Times New Roman" w:hAnsi="Times New Roman" w:cs="Times New Roman"/>
          <w:sz w:val="28"/>
          <w:szCs w:val="28"/>
        </w:rPr>
        <w:t>7</w:t>
      </w:r>
      <w:r w:rsidRPr="00BD5492">
        <w:rPr>
          <w:rFonts w:ascii="Times New Roman" w:hAnsi="Times New Roman" w:cs="Times New Roman"/>
          <w:sz w:val="28"/>
          <w:szCs w:val="28"/>
        </w:rPr>
        <w:t>]</w:t>
      </w:r>
      <w:r>
        <w:rPr>
          <w:rFonts w:ascii="Times New Roman" w:hAnsi="Times New Roman" w:cs="Times New Roman"/>
          <w:sz w:val="28"/>
          <w:szCs w:val="28"/>
        </w:rPr>
        <w:t>.</w:t>
      </w:r>
    </w:p>
    <w:p w:rsidR="006200A3" w:rsidRPr="006200A3" w:rsidRDefault="006200A3" w:rsidP="006200A3">
      <w:pPr>
        <w:spacing w:after="0" w:line="360" w:lineRule="auto"/>
        <w:ind w:firstLine="709"/>
        <w:contextualSpacing/>
        <w:jc w:val="both"/>
        <w:rPr>
          <w:rFonts w:ascii="Times New Roman" w:hAnsi="Times New Roman" w:cs="Times New Roman"/>
          <w:sz w:val="28"/>
          <w:szCs w:val="28"/>
        </w:rPr>
      </w:pPr>
    </w:p>
    <w:p w:rsidR="006200A3" w:rsidRPr="0019053C" w:rsidRDefault="006200A3" w:rsidP="006200A3">
      <w:pPr>
        <w:spacing w:after="0" w:line="360"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2</w:t>
      </w:r>
      <w:r w:rsidRPr="0019053C">
        <w:rPr>
          <w:rFonts w:ascii="Times New Roman" w:hAnsi="Times New Roman" w:cs="Times New Roman"/>
          <w:b/>
          <w:sz w:val="28"/>
          <w:szCs w:val="28"/>
        </w:rPr>
        <w:t xml:space="preserve">.2.1 </w:t>
      </w:r>
      <w:r>
        <w:rPr>
          <w:rFonts w:ascii="Times New Roman" w:hAnsi="Times New Roman" w:cs="Times New Roman"/>
          <w:b/>
          <w:sz w:val="28"/>
          <w:szCs w:val="28"/>
        </w:rPr>
        <w:t>Классификация методом k</w:t>
      </w:r>
      <w:r w:rsidRPr="0019053C">
        <w:rPr>
          <w:rFonts w:ascii="Times New Roman" w:hAnsi="Times New Roman" w:cs="Times New Roman"/>
          <w:b/>
          <w:sz w:val="28"/>
          <w:szCs w:val="28"/>
        </w:rPr>
        <w:t>-ближайших соседей</w:t>
      </w:r>
    </w:p>
    <w:p w:rsidR="006200A3" w:rsidRDefault="006200A3" w:rsidP="006200A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Метод </w:t>
      </w:r>
      <w:r>
        <w:rPr>
          <w:rFonts w:ascii="Times New Roman" w:hAnsi="Times New Roman" w:cs="Times New Roman"/>
          <w:sz w:val="28"/>
          <w:szCs w:val="28"/>
          <w:lang w:val="en-US"/>
        </w:rPr>
        <w:t>k</w:t>
      </w:r>
      <w:r>
        <w:rPr>
          <w:rFonts w:ascii="Times New Roman" w:hAnsi="Times New Roman" w:cs="Times New Roman"/>
          <w:sz w:val="28"/>
          <w:szCs w:val="28"/>
        </w:rPr>
        <w:t>-ближайших соседей (</w:t>
      </w:r>
      <w:r>
        <w:rPr>
          <w:rFonts w:ascii="Times New Roman" w:hAnsi="Times New Roman" w:cs="Times New Roman"/>
          <w:sz w:val="28"/>
          <w:szCs w:val="28"/>
          <w:lang w:val="en-US"/>
        </w:rPr>
        <w:t>KNN</w:t>
      </w:r>
      <w:r w:rsidRPr="00943317">
        <w:rPr>
          <w:rFonts w:ascii="Times New Roman" w:hAnsi="Times New Roman" w:cs="Times New Roman"/>
          <w:sz w:val="28"/>
          <w:szCs w:val="28"/>
        </w:rPr>
        <w:t xml:space="preserve">) </w:t>
      </w:r>
      <w:r w:rsidR="00B85D79">
        <w:rPr>
          <w:rFonts w:ascii="Times New Roman" w:hAnsi="Times New Roman" w:cs="Times New Roman"/>
          <w:sz w:val="28"/>
          <w:szCs w:val="28"/>
        </w:rPr>
        <w:t>является базовым, простым</w:t>
      </w:r>
      <w:r>
        <w:rPr>
          <w:rFonts w:ascii="Times New Roman" w:hAnsi="Times New Roman" w:cs="Times New Roman"/>
          <w:sz w:val="28"/>
          <w:szCs w:val="28"/>
        </w:rPr>
        <w:t xml:space="preserve"> и одновременно одним из самых популярных методов классификации данных. </w:t>
      </w:r>
      <w:r w:rsidR="00447FBC">
        <w:rPr>
          <w:rFonts w:ascii="Times New Roman" w:hAnsi="Times New Roman" w:cs="Times New Roman"/>
          <w:sz w:val="28"/>
          <w:szCs w:val="28"/>
        </w:rPr>
        <w:t>П</w:t>
      </w:r>
      <w:r>
        <w:rPr>
          <w:rFonts w:ascii="Times New Roman" w:hAnsi="Times New Roman" w:cs="Times New Roman"/>
          <w:sz w:val="28"/>
          <w:szCs w:val="28"/>
        </w:rPr>
        <w:t xml:space="preserve">осле получения на вход какого-то объекта, алгоритм вычисляет расстояние до каждого из уже обработанных объектов и отбирает </w:t>
      </w:r>
      <w:r>
        <w:rPr>
          <w:rFonts w:ascii="Times New Roman" w:hAnsi="Times New Roman" w:cs="Times New Roman"/>
          <w:sz w:val="28"/>
          <w:szCs w:val="28"/>
          <w:lang w:val="en-US"/>
        </w:rPr>
        <w:t>k</w:t>
      </w:r>
      <w:r>
        <w:rPr>
          <w:rFonts w:ascii="Times New Roman" w:hAnsi="Times New Roman" w:cs="Times New Roman"/>
          <w:sz w:val="28"/>
          <w:szCs w:val="28"/>
        </w:rPr>
        <w:t xml:space="preserve"> из них, расстояние до которых минимально. Класс нового объекта – это класс, наиболее часто </w:t>
      </w:r>
      <w:r>
        <w:rPr>
          <w:rFonts w:ascii="Times New Roman" w:hAnsi="Times New Roman" w:cs="Times New Roman"/>
          <w:sz w:val="28"/>
          <w:szCs w:val="28"/>
        </w:rPr>
        <w:lastRenderedPageBreak/>
        <w:t xml:space="preserve">встречающийся среди </w:t>
      </w:r>
      <w:r>
        <w:rPr>
          <w:rFonts w:ascii="Times New Roman" w:hAnsi="Times New Roman" w:cs="Times New Roman"/>
          <w:sz w:val="28"/>
          <w:szCs w:val="28"/>
          <w:lang w:val="en-US"/>
        </w:rPr>
        <w:t>k</w:t>
      </w:r>
      <w:r>
        <w:rPr>
          <w:rFonts w:ascii="Times New Roman" w:hAnsi="Times New Roman" w:cs="Times New Roman"/>
          <w:sz w:val="28"/>
          <w:szCs w:val="28"/>
        </w:rPr>
        <w:t xml:space="preserve"> ближайших соседей. После чего, этот объект добавляется в выборку и в дальнейшем будет использоваться для классификации новых данных.</w:t>
      </w:r>
    </w:p>
    <w:p w:rsidR="00447FBC" w:rsidRDefault="00447FBC" w:rsidP="002268BF">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Следует</w:t>
      </w:r>
      <w:r w:rsidR="006200A3">
        <w:rPr>
          <w:rFonts w:ascii="Times New Roman" w:hAnsi="Times New Roman" w:cs="Times New Roman"/>
          <w:sz w:val="28"/>
          <w:szCs w:val="28"/>
        </w:rPr>
        <w:t xml:space="preserve"> отметить, что в качестве метрики расстояния чаще всего используются частные случаи </w:t>
      </w:r>
      <w:r w:rsidR="006200A3" w:rsidRPr="00277269">
        <w:rPr>
          <w:rFonts w:ascii="Times New Roman" w:hAnsi="Times New Roman" w:cs="Times New Roman"/>
          <w:sz w:val="28"/>
          <w:szCs w:val="28"/>
        </w:rPr>
        <w:t>метрики Минковского</w:t>
      </w:r>
      <w:r w:rsidR="0066166C" w:rsidRPr="0066166C">
        <w:rPr>
          <w:rFonts w:ascii="Times New Roman" w:hAnsi="Times New Roman" w:cs="Times New Roman"/>
          <w:sz w:val="28"/>
          <w:szCs w:val="28"/>
        </w:rPr>
        <w:t xml:space="preserve">, </w:t>
      </w:r>
      <w:r w:rsidR="0066166C">
        <w:rPr>
          <w:rFonts w:ascii="Times New Roman" w:hAnsi="Times New Roman" w:cs="Times New Roman"/>
          <w:sz w:val="28"/>
          <w:szCs w:val="28"/>
        </w:rPr>
        <w:t>формула которой выглядит следующим образом</w:t>
      </w:r>
      <w:r>
        <w:rPr>
          <w:rFonts w:ascii="Times New Roman" w:hAnsi="Times New Roman" w:cs="Times New Roman"/>
          <w:sz w:val="28"/>
          <w:szCs w:val="28"/>
        </w:rPr>
        <w:t>:</w:t>
      </w:r>
    </w:p>
    <w:p w:rsidR="006200A3" w:rsidRPr="00791B28" w:rsidRDefault="00C35752" w:rsidP="002268BF">
      <w:pPr>
        <w:spacing w:after="0" w:line="360" w:lineRule="auto"/>
        <w:contextualSpacing/>
        <w:jc w:val="both"/>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ρ</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x,y</m:t>
              </m:r>
            </m:e>
          </m:d>
          <m:r>
            <w:rPr>
              <w:rFonts w:ascii="Cambria Math" w:eastAsia="Cambria Math" w:hAnsi="Cambria Math" w:cs="Cambria Math"/>
              <w:sz w:val="28"/>
              <w:szCs w:val="28"/>
            </w:rPr>
            <m:t>=</m:t>
          </m:r>
          <m:sSup>
            <m:sSupPr>
              <m:ctrlPr>
                <w:rPr>
                  <w:rFonts w:ascii="Cambria Math" w:eastAsia="Cambria Math" w:hAnsi="Cambria Math" w:cs="Cambria Math"/>
                  <w:i/>
                  <w:sz w:val="28"/>
                  <w:szCs w:val="28"/>
                </w:rPr>
              </m:ctrlPr>
            </m:sSupPr>
            <m:e>
              <m:d>
                <m:dPr>
                  <m:ctrlPr>
                    <w:rPr>
                      <w:rFonts w:ascii="Cambria Math" w:eastAsia="Cambria Math" w:hAnsi="Cambria Math" w:cs="Cambria Math"/>
                      <w:i/>
                      <w:sz w:val="28"/>
                      <w:szCs w:val="28"/>
                    </w:rPr>
                  </m:ctrlPr>
                </m:dPr>
                <m:e>
                  <m:nary>
                    <m:naryPr>
                      <m:chr m:val="∑"/>
                      <m:grow m:val="1"/>
                      <m:ctrlPr>
                        <w:rPr>
                          <w:rFonts w:ascii="Cambria Math" w:hAnsi="Cambria Math" w:cs="Times New Roman"/>
                          <w:i/>
                          <w:sz w:val="28"/>
                          <w:szCs w:val="28"/>
                        </w:rPr>
                      </m:ctrlPr>
                    </m:naryPr>
                    <m:sub>
                      <m:r>
                        <w:rPr>
                          <w:rFonts w:ascii="Cambria Math" w:eastAsia="Cambria Math" w:hAnsi="Cambria Math" w:cs="Cambria Math"/>
                          <w:sz w:val="28"/>
                          <w:szCs w:val="28"/>
                        </w:rPr>
                        <m:t>i=0</m:t>
                      </m:r>
                    </m:sub>
                    <m:sup>
                      <m:r>
                        <w:rPr>
                          <w:rFonts w:ascii="Cambria Math" w:eastAsia="Cambria Math" w:hAnsi="Cambria Math" w:cs="Cambria Math"/>
                          <w:sz w:val="28"/>
                          <w:szCs w:val="28"/>
                        </w:rPr>
                        <m:t>n</m:t>
                      </m:r>
                    </m:sup>
                    <m:e>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e>
                        <m:sup>
                          <m:r>
                            <w:rPr>
                              <w:rFonts w:ascii="Cambria Math" w:hAnsi="Cambria Math" w:cs="Times New Roman"/>
                              <w:sz w:val="28"/>
                              <w:szCs w:val="28"/>
                            </w:rPr>
                            <m:t>ρ</m:t>
                          </m:r>
                        </m:sup>
                      </m:sSup>
                    </m:e>
                  </m:nary>
                </m:e>
              </m:d>
            </m:e>
            <m:sup>
              <m:f>
                <m:fPr>
                  <m:type m:val="skw"/>
                  <m:ctrlPr>
                    <w:rPr>
                      <w:rFonts w:ascii="Cambria Math" w:eastAsia="Cambria Math" w:hAnsi="Cambria Math" w:cs="Cambria Math"/>
                      <w:i/>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ρ</m:t>
                  </m:r>
                </m:den>
              </m:f>
            </m:sup>
          </m:sSup>
          <m:r>
            <w:rPr>
              <w:rFonts w:ascii="Cambria Math" w:hAnsi="Cambria Math"/>
              <w:color w:val="000000"/>
              <w:sz w:val="28"/>
              <w:szCs w:val="28"/>
            </w:rPr>
            <m:t>,</m:t>
          </m:r>
        </m:oMath>
      </m:oMathPara>
    </w:p>
    <w:p w:rsidR="00447FBC" w:rsidRPr="007502B2" w:rsidRDefault="00144415" w:rsidP="002268BF">
      <w:pPr>
        <w:spacing w:after="0" w:line="360" w:lineRule="auto"/>
        <w:contextualSpacing/>
        <w:jc w:val="both"/>
        <w:rPr>
          <w:rFonts w:ascii="Times New Roman" w:eastAsiaTheme="minorEastAsia" w:hAnsi="Times New Roman" w:cs="Times New Roman"/>
          <w:sz w:val="28"/>
          <w:szCs w:val="28"/>
        </w:rPr>
      </w:pPr>
      <w:r w:rsidRPr="00825D02">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hAnsi="Cambria Math" w:cs="Times New Roman"/>
                <w:sz w:val="28"/>
                <w:szCs w:val="28"/>
              </w:rPr>
              <m:t>ρ</m:t>
            </m:r>
          </m:sub>
        </m:sSub>
      </m:oMath>
      <w:r w:rsidRPr="00825D02">
        <w:rPr>
          <w:rFonts w:ascii="Times New Roman" w:eastAsiaTheme="minorEastAsia" w:hAnsi="Times New Roman" w:cs="Times New Roman"/>
          <w:sz w:val="28"/>
          <w:szCs w:val="28"/>
        </w:rPr>
        <w:t xml:space="preserve"> – </w:t>
      </w:r>
      <w:r w:rsidR="000D023F">
        <w:rPr>
          <w:rFonts w:ascii="Times New Roman" w:eastAsiaTheme="minorEastAsia" w:hAnsi="Times New Roman" w:cs="Times New Roman"/>
          <w:sz w:val="28"/>
          <w:szCs w:val="28"/>
        </w:rPr>
        <w:t>расстояние между точками</w:t>
      </w:r>
      <w:r w:rsidR="002268BF">
        <w:rPr>
          <w:rFonts w:ascii="Times New Roman" w:eastAsiaTheme="minorEastAsia" w:hAnsi="Times New Roman" w:cs="Times New Roman"/>
          <w:sz w:val="28"/>
          <w:szCs w:val="28"/>
        </w:rPr>
        <w:t xml:space="preserve">, </w:t>
      </w:r>
      <m:oMath>
        <m:r>
          <w:rPr>
            <w:rFonts w:ascii="Cambria Math" w:hAnsi="Cambria Math" w:cs="Times New Roman"/>
            <w:sz w:val="28"/>
            <w:szCs w:val="28"/>
          </w:rPr>
          <m:t>ρ</m:t>
        </m:r>
      </m:oMath>
      <w:r w:rsidRPr="001E274F">
        <w:rPr>
          <w:rFonts w:ascii="Times New Roman" w:eastAsiaTheme="minorEastAsia" w:hAnsi="Times New Roman" w:cs="Times New Roman"/>
          <w:sz w:val="28"/>
          <w:szCs w:val="28"/>
        </w:rPr>
        <w:t xml:space="preserve"> – </w:t>
      </w:r>
      <w:r w:rsidR="00075C3A">
        <w:rPr>
          <w:rFonts w:ascii="Times New Roman" w:eastAsiaTheme="minorEastAsia" w:hAnsi="Times New Roman" w:cs="Times New Roman"/>
          <w:sz w:val="28"/>
          <w:szCs w:val="28"/>
        </w:rPr>
        <w:t>показатель</w:t>
      </w:r>
      <w:r w:rsidR="002268BF">
        <w:rPr>
          <w:rFonts w:ascii="Times New Roman" w:eastAsiaTheme="minorEastAsia" w:hAnsi="Times New Roman" w:cs="Times New Roman"/>
          <w:sz w:val="28"/>
          <w:szCs w:val="28"/>
        </w:rPr>
        <w:t xml:space="preserve"> Минковского, </w:t>
      </w:r>
      <m:oMath>
        <m:r>
          <w:rPr>
            <w:rFonts w:ascii="Cambria Math" w:eastAsiaTheme="minorEastAsia" w:hAnsi="Cambria Math" w:cs="Times New Roman"/>
            <w:sz w:val="28"/>
            <w:szCs w:val="28"/>
          </w:rPr>
          <m:t>n</m:t>
        </m:r>
      </m:oMath>
      <w:r w:rsidR="000D023F" w:rsidRPr="001E274F">
        <w:rPr>
          <w:rFonts w:ascii="Times New Roman" w:eastAsiaTheme="minorEastAsia" w:hAnsi="Times New Roman" w:cs="Times New Roman"/>
          <w:sz w:val="28"/>
          <w:szCs w:val="28"/>
        </w:rPr>
        <w:t xml:space="preserve"> – </w:t>
      </w:r>
      <w:r w:rsidR="007E6161">
        <w:rPr>
          <w:rFonts w:ascii="Times New Roman" w:eastAsiaTheme="minorEastAsia" w:hAnsi="Times New Roman" w:cs="Times New Roman"/>
          <w:sz w:val="28"/>
          <w:szCs w:val="28"/>
        </w:rPr>
        <w:t>размерность пространства</w:t>
      </w:r>
      <w:r w:rsidR="00A11748">
        <w:rPr>
          <w:rFonts w:ascii="Times New Roman" w:eastAsiaTheme="minorEastAsia" w:hAnsi="Times New Roman" w:cs="Times New Roman"/>
          <w:sz w:val="28"/>
          <w:szCs w:val="28"/>
        </w:rPr>
        <w:t>.</w:t>
      </w:r>
    </w:p>
    <w:p w:rsidR="007502B2" w:rsidRPr="007502B2" w:rsidRDefault="007502B2" w:rsidP="007502B2">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Возможные частные случаи метрики Минковского:</w:t>
      </w:r>
    </w:p>
    <w:p w:rsidR="006200A3" w:rsidRPr="00277269" w:rsidRDefault="00477190" w:rsidP="002268BF">
      <w:pPr>
        <w:pStyle w:val="a3"/>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w:t>
      </w:r>
      <w:r w:rsidR="006200A3" w:rsidRPr="00277269">
        <w:rPr>
          <w:rFonts w:ascii="Times New Roman" w:hAnsi="Times New Roman" w:cs="Times New Roman"/>
          <w:sz w:val="28"/>
          <w:szCs w:val="28"/>
        </w:rPr>
        <w:t xml:space="preserve">вклидова метрика </w:t>
      </w:r>
      <m:oMath>
        <m:r>
          <w:rPr>
            <w:rFonts w:ascii="Cambria Math" w:hAnsi="Cambria Math" w:cs="Times New Roman"/>
            <w:sz w:val="28"/>
            <w:szCs w:val="28"/>
          </w:rPr>
          <m:t>(ρ=2)</m:t>
        </m:r>
      </m:oMath>
      <w:r w:rsidR="006200A3" w:rsidRPr="00277269">
        <w:rPr>
          <w:rFonts w:ascii="Times New Roman" w:eastAsiaTheme="minorEastAsia" w:hAnsi="Times New Roman" w:cs="Times New Roman"/>
          <w:sz w:val="28"/>
          <w:szCs w:val="28"/>
        </w:rPr>
        <w:t>. Задаёт расстояние, как длину прямой, соединяющий две заданные точки;</w:t>
      </w:r>
    </w:p>
    <w:p w:rsidR="006200A3" w:rsidRPr="00277269" w:rsidRDefault="00277269" w:rsidP="002268BF">
      <w:pPr>
        <w:pStyle w:val="a3"/>
        <w:numPr>
          <w:ilvl w:val="0"/>
          <w:numId w:val="9"/>
        </w:numPr>
        <w:spacing w:after="0" w:line="360" w:lineRule="auto"/>
        <w:ind w:left="0" w:firstLine="709"/>
        <w:jc w:val="both"/>
        <w:rPr>
          <w:rFonts w:ascii="Times New Roman" w:hAnsi="Times New Roman" w:cs="Times New Roman"/>
          <w:sz w:val="28"/>
          <w:szCs w:val="28"/>
        </w:rPr>
      </w:pPr>
      <w:r>
        <w:rPr>
          <w:rFonts w:ascii="Times New Roman" w:eastAsiaTheme="minorEastAsia" w:hAnsi="Times New Roman" w:cs="Times New Roman"/>
          <w:sz w:val="28"/>
          <w:szCs w:val="28"/>
        </w:rPr>
        <w:t>м</w:t>
      </w:r>
      <w:r w:rsidR="006200A3" w:rsidRPr="00277269">
        <w:rPr>
          <w:rFonts w:ascii="Times New Roman" w:eastAsiaTheme="minorEastAsia" w:hAnsi="Times New Roman" w:cs="Times New Roman"/>
          <w:sz w:val="28"/>
          <w:szCs w:val="28"/>
        </w:rPr>
        <w:t xml:space="preserve">анхэттенская метрика </w:t>
      </w:r>
      <m:oMath>
        <m:r>
          <w:rPr>
            <w:rFonts w:ascii="Cambria Math" w:eastAsiaTheme="minorEastAsia" w:hAnsi="Cambria Math" w:cs="Times New Roman"/>
            <w:sz w:val="28"/>
            <w:szCs w:val="28"/>
          </w:rPr>
          <m:t>(</m:t>
        </m:r>
        <m:r>
          <w:rPr>
            <w:rFonts w:ascii="Cambria Math" w:hAnsi="Cambria Math" w:cs="Times New Roman"/>
            <w:sz w:val="28"/>
            <w:szCs w:val="28"/>
          </w:rPr>
          <m:t>ρ=1)</m:t>
        </m:r>
      </m:oMath>
      <w:r w:rsidR="006200A3" w:rsidRPr="00277269">
        <w:rPr>
          <w:rFonts w:ascii="Times New Roman" w:eastAsiaTheme="minorEastAsia" w:hAnsi="Times New Roman" w:cs="Times New Roman"/>
          <w:sz w:val="28"/>
          <w:szCs w:val="28"/>
        </w:rPr>
        <w:t>. Является минимальной длиной пути из точки “x” в точку “y” при условии, что можно двигаться только параллельно осям координат;</w:t>
      </w:r>
    </w:p>
    <w:p w:rsidR="006200A3" w:rsidRPr="00C71CE8" w:rsidRDefault="00277269" w:rsidP="004E7AC1">
      <w:pPr>
        <w:pStyle w:val="a3"/>
        <w:numPr>
          <w:ilvl w:val="0"/>
          <w:numId w:val="9"/>
        </w:numPr>
        <w:spacing w:after="0" w:line="360" w:lineRule="auto"/>
        <w:ind w:left="0" w:firstLine="709"/>
        <w:jc w:val="both"/>
        <w:rPr>
          <w:rFonts w:ascii="Times New Roman" w:hAnsi="Times New Roman" w:cs="Times New Roman"/>
          <w:sz w:val="28"/>
          <w:szCs w:val="28"/>
        </w:rPr>
      </w:pPr>
      <w:r>
        <w:rPr>
          <w:rFonts w:ascii="Times New Roman" w:eastAsiaTheme="minorEastAsia" w:hAnsi="Times New Roman" w:cs="Times New Roman"/>
          <w:sz w:val="28"/>
          <w:szCs w:val="28"/>
        </w:rPr>
        <w:t>м</w:t>
      </w:r>
      <w:r w:rsidR="006200A3" w:rsidRPr="00277269">
        <w:rPr>
          <w:rFonts w:ascii="Times New Roman" w:eastAsiaTheme="minorEastAsia" w:hAnsi="Times New Roman" w:cs="Times New Roman"/>
          <w:sz w:val="28"/>
          <w:szCs w:val="28"/>
        </w:rPr>
        <w:t>етрика Чебышева</w:t>
      </w:r>
      <w:r w:rsidR="006200A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r>
          <w:rPr>
            <w:rFonts w:ascii="Cambria Math" w:hAnsi="Cambria Math" w:cs="Times New Roman"/>
            <w:sz w:val="28"/>
            <w:szCs w:val="28"/>
          </w:rPr>
          <m:t>ρ=∞)</m:t>
        </m:r>
      </m:oMath>
      <w:r w:rsidR="006200A3">
        <w:rPr>
          <w:rFonts w:ascii="Times New Roman" w:eastAsiaTheme="minorEastAsia" w:hAnsi="Times New Roman" w:cs="Times New Roman"/>
          <w:sz w:val="28"/>
          <w:szCs w:val="28"/>
        </w:rPr>
        <w:t>. Предназначена для выбора наибольшего из расстояний между векторами по каждой координате.</w:t>
      </w:r>
    </w:p>
    <w:p w:rsidR="006200A3" w:rsidRDefault="006200A3" w:rsidP="006200A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 учётом того, что в решаемой задаче производится бинарная классификация, то логичнее всего выбра</w:t>
      </w:r>
      <w:r w:rsidR="00477190">
        <w:rPr>
          <w:rFonts w:ascii="Times New Roman" w:hAnsi="Times New Roman" w:cs="Times New Roman"/>
          <w:sz w:val="28"/>
          <w:szCs w:val="28"/>
        </w:rPr>
        <w:t>ть е</w:t>
      </w:r>
      <w:r>
        <w:rPr>
          <w:rFonts w:ascii="Times New Roman" w:hAnsi="Times New Roman" w:cs="Times New Roman"/>
          <w:sz w:val="28"/>
          <w:szCs w:val="28"/>
        </w:rPr>
        <w:t>вклидову метрику.</w:t>
      </w:r>
    </w:p>
    <w:p w:rsidR="006200A3" w:rsidRDefault="006200A3" w:rsidP="006200A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Также важной особенностью метода </w:t>
      </w:r>
      <w:r>
        <w:rPr>
          <w:rFonts w:ascii="Times New Roman" w:hAnsi="Times New Roman" w:cs="Times New Roman"/>
          <w:sz w:val="28"/>
          <w:szCs w:val="28"/>
          <w:lang w:val="en-US"/>
        </w:rPr>
        <w:t>k</w:t>
      </w:r>
      <w:r w:rsidRPr="00C71CE8">
        <w:rPr>
          <w:rFonts w:ascii="Times New Roman" w:hAnsi="Times New Roman" w:cs="Times New Roman"/>
          <w:sz w:val="28"/>
          <w:szCs w:val="28"/>
        </w:rPr>
        <w:t>-</w:t>
      </w:r>
      <w:r>
        <w:rPr>
          <w:rFonts w:ascii="Times New Roman" w:hAnsi="Times New Roman" w:cs="Times New Roman"/>
          <w:sz w:val="28"/>
          <w:szCs w:val="28"/>
        </w:rPr>
        <w:t xml:space="preserve">ближайших соседей является тот факт, что для корректной работы алгоритма </w:t>
      </w:r>
      <w:r>
        <w:rPr>
          <w:rFonts w:ascii="Times New Roman" w:hAnsi="Times New Roman" w:cs="Times New Roman"/>
          <w:sz w:val="28"/>
          <w:szCs w:val="28"/>
          <w:lang w:val="en-US"/>
        </w:rPr>
        <w:t>k</w:t>
      </w:r>
      <w:r w:rsidRPr="00C71CE8">
        <w:rPr>
          <w:rFonts w:ascii="Times New Roman" w:hAnsi="Times New Roman" w:cs="Times New Roman"/>
          <w:sz w:val="28"/>
          <w:szCs w:val="28"/>
        </w:rPr>
        <w:t xml:space="preserve"> </w:t>
      </w:r>
      <w:r>
        <w:rPr>
          <w:rFonts w:ascii="Times New Roman" w:hAnsi="Times New Roman" w:cs="Times New Roman"/>
          <w:sz w:val="28"/>
          <w:szCs w:val="28"/>
        </w:rPr>
        <w:t>должно принадлежать множеству нечётных натуральных чисел.</w:t>
      </w:r>
    </w:p>
    <w:p w:rsidR="006200A3" w:rsidRPr="00277269" w:rsidRDefault="006200A3" w:rsidP="006200A3">
      <w:pPr>
        <w:spacing w:after="0" w:line="360" w:lineRule="auto"/>
        <w:ind w:firstLine="709"/>
        <w:contextualSpacing/>
        <w:jc w:val="both"/>
        <w:rPr>
          <w:rFonts w:ascii="Times New Roman" w:hAnsi="Times New Roman" w:cs="Times New Roman"/>
          <w:i/>
          <w:sz w:val="28"/>
          <w:szCs w:val="28"/>
        </w:rPr>
      </w:pPr>
      <w:r w:rsidRPr="00277269">
        <w:rPr>
          <w:rFonts w:ascii="Times New Roman" w:hAnsi="Times New Roman" w:cs="Times New Roman"/>
          <w:i/>
          <w:sz w:val="28"/>
          <w:szCs w:val="28"/>
        </w:rPr>
        <w:t>Преимущества метода:</w:t>
      </w:r>
    </w:p>
    <w:p w:rsidR="006200A3" w:rsidRDefault="00277269" w:rsidP="004E7AC1">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200A3">
        <w:rPr>
          <w:rFonts w:ascii="Times New Roman" w:hAnsi="Times New Roman" w:cs="Times New Roman"/>
          <w:sz w:val="28"/>
          <w:szCs w:val="28"/>
        </w:rPr>
        <w:t>ростота реализации;</w:t>
      </w:r>
    </w:p>
    <w:p w:rsidR="006200A3" w:rsidRPr="001E06C8" w:rsidRDefault="00277269" w:rsidP="004E7AC1">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w:t>
      </w:r>
      <w:r w:rsidR="006200A3">
        <w:rPr>
          <w:rFonts w:ascii="Times New Roman" w:hAnsi="Times New Roman" w:cs="Times New Roman"/>
          <w:sz w:val="28"/>
          <w:szCs w:val="28"/>
        </w:rPr>
        <w:t>енивое обучение (</w:t>
      </w:r>
      <w:r w:rsidR="006200A3">
        <w:rPr>
          <w:rFonts w:ascii="Times New Roman" w:hAnsi="Times New Roman" w:cs="Times New Roman"/>
          <w:sz w:val="28"/>
          <w:szCs w:val="28"/>
          <w:lang w:val="en-US"/>
        </w:rPr>
        <w:t>Lazy</w:t>
      </w:r>
      <w:r w:rsidR="006200A3" w:rsidRPr="0024415D">
        <w:rPr>
          <w:rFonts w:ascii="Times New Roman" w:hAnsi="Times New Roman" w:cs="Times New Roman"/>
          <w:sz w:val="28"/>
          <w:szCs w:val="28"/>
        </w:rPr>
        <w:t xml:space="preserve"> </w:t>
      </w:r>
      <w:r w:rsidR="006200A3">
        <w:rPr>
          <w:rFonts w:ascii="Times New Roman" w:hAnsi="Times New Roman" w:cs="Times New Roman"/>
          <w:sz w:val="28"/>
          <w:szCs w:val="28"/>
          <w:lang w:val="en-US"/>
        </w:rPr>
        <w:t>Learning</w:t>
      </w:r>
      <w:r w:rsidR="006200A3" w:rsidRPr="0024415D">
        <w:rPr>
          <w:rFonts w:ascii="Times New Roman" w:hAnsi="Times New Roman" w:cs="Times New Roman"/>
          <w:sz w:val="28"/>
          <w:szCs w:val="28"/>
        </w:rPr>
        <w:t>)</w:t>
      </w:r>
      <w:r w:rsidR="006200A3">
        <w:rPr>
          <w:rFonts w:ascii="Times New Roman" w:hAnsi="Times New Roman" w:cs="Times New Roman"/>
          <w:sz w:val="28"/>
          <w:szCs w:val="28"/>
        </w:rPr>
        <w:t xml:space="preserve">. То есть метод не требует обучения перед стартом работы, что делает </w:t>
      </w:r>
      <w:r w:rsidR="006200A3">
        <w:rPr>
          <w:rFonts w:ascii="Times New Roman" w:hAnsi="Times New Roman" w:cs="Times New Roman"/>
          <w:sz w:val="28"/>
          <w:szCs w:val="28"/>
          <w:lang w:val="en-US"/>
        </w:rPr>
        <w:t>KNN</w:t>
      </w:r>
      <w:r w:rsidR="006200A3" w:rsidRPr="0024415D">
        <w:rPr>
          <w:rFonts w:ascii="Times New Roman" w:hAnsi="Times New Roman" w:cs="Times New Roman"/>
          <w:sz w:val="28"/>
          <w:szCs w:val="28"/>
        </w:rPr>
        <w:t xml:space="preserve"> </w:t>
      </w:r>
      <w:r w:rsidR="006200A3">
        <w:rPr>
          <w:rFonts w:ascii="Times New Roman" w:hAnsi="Times New Roman" w:cs="Times New Roman"/>
          <w:sz w:val="28"/>
          <w:szCs w:val="28"/>
        </w:rPr>
        <w:t>намного быстрее других алгоритмов классификации.</w:t>
      </w:r>
    </w:p>
    <w:p w:rsidR="006200A3" w:rsidRPr="00277269" w:rsidRDefault="006200A3" w:rsidP="006200A3">
      <w:pPr>
        <w:spacing w:after="0" w:line="360" w:lineRule="auto"/>
        <w:ind w:firstLine="709"/>
        <w:contextualSpacing/>
        <w:jc w:val="both"/>
        <w:rPr>
          <w:rFonts w:ascii="Times New Roman" w:hAnsi="Times New Roman" w:cs="Times New Roman"/>
          <w:i/>
          <w:sz w:val="28"/>
          <w:szCs w:val="28"/>
        </w:rPr>
      </w:pPr>
      <w:r w:rsidRPr="00277269">
        <w:rPr>
          <w:rFonts w:ascii="Times New Roman" w:hAnsi="Times New Roman" w:cs="Times New Roman"/>
          <w:i/>
          <w:sz w:val="28"/>
          <w:szCs w:val="28"/>
        </w:rPr>
        <w:t>Недостатки метода:</w:t>
      </w:r>
    </w:p>
    <w:p w:rsidR="006200A3" w:rsidRDefault="00277269" w:rsidP="004E7AC1">
      <w:pPr>
        <w:pStyle w:val="a3"/>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6200A3">
        <w:rPr>
          <w:rFonts w:ascii="Times New Roman" w:hAnsi="Times New Roman" w:cs="Times New Roman"/>
          <w:sz w:val="28"/>
          <w:szCs w:val="28"/>
        </w:rPr>
        <w:t>ри сравнительно высокой эффективности алгоритм имеет высокую стоимость прогнозирования для больших объёмов данных;</w:t>
      </w:r>
    </w:p>
    <w:p w:rsidR="006200A3" w:rsidRDefault="00277269" w:rsidP="004E7AC1">
      <w:pPr>
        <w:pStyle w:val="a3"/>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6200A3">
        <w:rPr>
          <w:rFonts w:ascii="Times New Roman" w:hAnsi="Times New Roman" w:cs="Times New Roman"/>
          <w:sz w:val="28"/>
          <w:szCs w:val="28"/>
        </w:rPr>
        <w:t xml:space="preserve">еобходимо методом перебора подбирать оптимальное значение параметра </w:t>
      </w:r>
      <w:r w:rsidR="006200A3">
        <w:rPr>
          <w:rFonts w:ascii="Times New Roman" w:hAnsi="Times New Roman" w:cs="Times New Roman"/>
          <w:sz w:val="28"/>
          <w:szCs w:val="28"/>
          <w:lang w:val="en-US"/>
        </w:rPr>
        <w:t>k</w:t>
      </w:r>
      <w:r w:rsidR="006200A3">
        <w:rPr>
          <w:rFonts w:ascii="Times New Roman" w:hAnsi="Times New Roman" w:cs="Times New Roman"/>
          <w:sz w:val="28"/>
          <w:szCs w:val="28"/>
        </w:rPr>
        <w:t>.</w:t>
      </w:r>
    </w:p>
    <w:p w:rsidR="00230CCC" w:rsidRPr="00791B28" w:rsidRDefault="00230CCC" w:rsidP="00791B28">
      <w:pPr>
        <w:spacing w:after="0" w:line="360" w:lineRule="auto"/>
        <w:jc w:val="both"/>
        <w:rPr>
          <w:rFonts w:ascii="Times New Roman" w:hAnsi="Times New Roman" w:cs="Times New Roman"/>
          <w:sz w:val="28"/>
          <w:szCs w:val="28"/>
        </w:rPr>
      </w:pPr>
    </w:p>
    <w:p w:rsidR="006200A3" w:rsidRPr="0019053C" w:rsidRDefault="006200A3" w:rsidP="006200A3">
      <w:pPr>
        <w:spacing w:after="0" w:line="360"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2.2.2</w:t>
      </w:r>
      <w:r w:rsidRPr="0019053C">
        <w:rPr>
          <w:rFonts w:ascii="Times New Roman" w:hAnsi="Times New Roman" w:cs="Times New Roman"/>
          <w:b/>
          <w:sz w:val="28"/>
          <w:szCs w:val="28"/>
        </w:rPr>
        <w:t xml:space="preserve"> </w:t>
      </w:r>
      <w:r>
        <w:rPr>
          <w:rFonts w:ascii="Times New Roman" w:hAnsi="Times New Roman" w:cs="Times New Roman"/>
          <w:b/>
          <w:sz w:val="28"/>
          <w:szCs w:val="28"/>
        </w:rPr>
        <w:t>Классификация с помощью логистической регрессии</w:t>
      </w:r>
    </w:p>
    <w:p w:rsidR="006200A3" w:rsidRDefault="006200A3" w:rsidP="006200A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Логистическая регрессия </w:t>
      </w:r>
      <w:r w:rsidR="00447FBC">
        <w:rPr>
          <w:rFonts w:ascii="Times New Roman" w:hAnsi="Times New Roman" w:cs="Times New Roman"/>
          <w:sz w:val="28"/>
          <w:szCs w:val="28"/>
        </w:rPr>
        <w:t xml:space="preserve">позволяет </w:t>
      </w:r>
      <w:r>
        <w:rPr>
          <w:rFonts w:ascii="Times New Roman" w:hAnsi="Times New Roman" w:cs="Times New Roman"/>
          <w:sz w:val="28"/>
          <w:szCs w:val="28"/>
        </w:rPr>
        <w:t>оценивать апостериорные вероятности принадлежности объектов классам.</w:t>
      </w:r>
      <w:r w:rsidRPr="007C46C7">
        <w:rPr>
          <w:rFonts w:ascii="Times New Roman" w:hAnsi="Times New Roman" w:cs="Times New Roman"/>
          <w:sz w:val="28"/>
          <w:szCs w:val="28"/>
        </w:rPr>
        <w:t xml:space="preserve"> </w:t>
      </w:r>
      <w:r>
        <w:rPr>
          <w:rFonts w:ascii="Times New Roman" w:hAnsi="Times New Roman" w:cs="Times New Roman"/>
          <w:sz w:val="28"/>
          <w:szCs w:val="28"/>
        </w:rPr>
        <w:t xml:space="preserve">Данный алгоритм применяется для прогнозирования вероятности возникновения некоторого события по значениям множества признаков. Основная идея </w:t>
      </w:r>
      <w:r w:rsidRPr="00430A93">
        <w:rPr>
          <w:rFonts w:ascii="Times New Roman" w:hAnsi="Times New Roman" w:cs="Times New Roman"/>
          <w:sz w:val="28"/>
          <w:szCs w:val="28"/>
        </w:rPr>
        <w:t>заключается в том, что пространство исходных значений может быть разделено линейной границей на две соответствующих классам области. Эта граница задается в зависимости от имеющихся исходных данных и обучающего алгоритма</w:t>
      </w:r>
      <w:r>
        <w:rPr>
          <w:rFonts w:ascii="Times New Roman" w:hAnsi="Times New Roman" w:cs="Times New Roman"/>
          <w:sz w:val="28"/>
          <w:szCs w:val="28"/>
        </w:rPr>
        <w:t xml:space="preserve">. </w:t>
      </w:r>
    </w:p>
    <w:p w:rsidR="00447FBC" w:rsidRDefault="006200A3" w:rsidP="006200A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формульном виде </w:t>
      </w:r>
      <w:r w:rsidR="00277269" w:rsidRPr="00277269">
        <w:rPr>
          <w:rFonts w:ascii="Times New Roman" w:hAnsi="Times New Roman" w:cs="Times New Roman"/>
          <w:sz w:val="28"/>
          <w:szCs w:val="28"/>
        </w:rPr>
        <w:t>л</w:t>
      </w:r>
      <w:r w:rsidRPr="00277269">
        <w:rPr>
          <w:rFonts w:ascii="Times New Roman" w:hAnsi="Times New Roman" w:cs="Times New Roman"/>
          <w:sz w:val="28"/>
          <w:szCs w:val="28"/>
        </w:rPr>
        <w:t>огистическую регрессию</w:t>
      </w:r>
      <w:r>
        <w:rPr>
          <w:rFonts w:ascii="Times New Roman" w:hAnsi="Times New Roman" w:cs="Times New Roman"/>
          <w:sz w:val="28"/>
          <w:szCs w:val="28"/>
        </w:rPr>
        <w:t xml:space="preserve"> можно представить следующим образом: </w:t>
      </w:r>
    </w:p>
    <w:p w:rsidR="00447FBC" w:rsidRPr="00385131" w:rsidRDefault="00C35752" w:rsidP="00447FBC">
      <w:pPr>
        <w:spacing w:after="0" w:line="360" w:lineRule="auto"/>
        <w:contextualSpacing/>
        <w:jc w:val="right"/>
        <w:rPr>
          <w:rFonts w:ascii="Times New Roman" w:eastAsiaTheme="minorEastAsia" w:hAnsi="Times New Roman" w:cs="Times New Roman"/>
          <w:color w:val="000000"/>
          <w:sz w:val="28"/>
          <w:szCs w:val="28"/>
        </w:rPr>
      </w:pPr>
      <m:oMathPara>
        <m:oMathParaPr>
          <m:jc m:val="center"/>
        </m:oMathParaPr>
        <m:oMath>
          <m:acc>
            <m:accPr>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eastAsia="Cambria Math" w:hAnsi="Cambria Math" w:cs="Cambria Math"/>
              <w:sz w:val="28"/>
              <w:szCs w:val="28"/>
            </w:rPr>
            <m:t>=σ</m:t>
          </m:r>
          <m:d>
            <m:dPr>
              <m:ctrlPr>
                <w:rPr>
                  <w:rFonts w:ascii="Cambria Math" w:eastAsia="Cambria Math" w:hAnsi="Cambria Math" w:cs="Cambria Math"/>
                  <w:i/>
                  <w:sz w:val="28"/>
                  <w:szCs w:val="28"/>
                </w:rPr>
              </m:ctrlPr>
            </m:dPr>
            <m:e>
              <m:nary>
                <m:naryPr>
                  <m:chr m:val="∑"/>
                  <m:grow m:val="1"/>
                  <m:ctrlPr>
                    <w:rPr>
                      <w:rFonts w:ascii="Cambria Math" w:hAnsi="Cambria Math" w:cs="Times New Roman"/>
                      <w:i/>
                      <w:sz w:val="28"/>
                      <w:szCs w:val="28"/>
                    </w:rPr>
                  </m:ctrlPr>
                </m:naryPr>
                <m:sub>
                  <m:r>
                    <w:rPr>
                      <w:rFonts w:ascii="Cambria Math" w:eastAsia="Cambria Math" w:hAnsi="Cambria Math" w:cs="Cambria Math"/>
                      <w:sz w:val="28"/>
                      <w:szCs w:val="28"/>
                    </w:rPr>
                    <m:t>i=0</m:t>
                  </m:r>
                </m:sub>
                <m:sup>
                  <m:r>
                    <w:rPr>
                      <w:rFonts w:ascii="Cambria Math" w:eastAsia="Cambria Math" w:hAnsi="Cambria Math" w:cs="Cambria Math"/>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e>
          </m:d>
          <m:r>
            <w:rPr>
              <w:rFonts w:ascii="Cambria Math" w:hAnsi="Cambria Math"/>
              <w:color w:val="000000"/>
              <w:sz w:val="28"/>
              <w:szCs w:val="28"/>
            </w:rPr>
            <m:t>,</m:t>
          </m:r>
        </m:oMath>
      </m:oMathPara>
    </w:p>
    <w:p w:rsidR="006200A3" w:rsidRPr="002268BF" w:rsidRDefault="00D76A22" w:rsidP="002268BF">
      <w:pPr>
        <w:spacing w:after="0" w:line="360" w:lineRule="auto"/>
        <w:contextualSpacing/>
        <w:jc w:val="both"/>
        <w:rPr>
          <w:rFonts w:ascii="Times New Roman" w:eastAsiaTheme="minorEastAsia" w:hAnsi="Times New Roman" w:cs="Times New Roman"/>
          <w:sz w:val="28"/>
          <w:szCs w:val="28"/>
        </w:rPr>
      </w:pPr>
      <w:r w:rsidRPr="00825D02">
        <w:rPr>
          <w:rFonts w:ascii="Times New Roman" w:eastAsiaTheme="minorEastAsia" w:hAnsi="Times New Roman" w:cs="Times New Roman"/>
          <w:sz w:val="28"/>
          <w:szCs w:val="28"/>
        </w:rPr>
        <w:t xml:space="preserve">где </w:t>
      </w:r>
      <m:oMath>
        <m:acc>
          <m:accPr>
            <m:ctrlPr>
              <w:rPr>
                <w:rFonts w:ascii="Cambria Math" w:hAnsi="Cambria Math"/>
                <w:i/>
                <w:sz w:val="28"/>
                <w:szCs w:val="28"/>
              </w:rPr>
            </m:ctrlPr>
          </m:accPr>
          <m:e>
            <m:r>
              <w:rPr>
                <w:rFonts w:ascii="Cambria Math" w:hAnsi="Cambria Math"/>
                <w:sz w:val="28"/>
                <w:szCs w:val="28"/>
              </w:rPr>
              <m:t>y</m:t>
            </m:r>
          </m:e>
        </m:acc>
      </m:oMath>
      <w:r w:rsidRPr="00825D02">
        <w:rPr>
          <w:rFonts w:ascii="Times New Roman" w:eastAsiaTheme="minorEastAsia" w:hAnsi="Times New Roman" w:cs="Times New Roman"/>
          <w:sz w:val="28"/>
          <w:szCs w:val="28"/>
        </w:rPr>
        <w:t xml:space="preserve"> – </w:t>
      </w:r>
      <w:r w:rsidR="00C05D63">
        <w:rPr>
          <w:rFonts w:ascii="Times New Roman" w:eastAsiaTheme="minorEastAsia" w:hAnsi="Times New Roman" w:cs="Times New Roman"/>
          <w:sz w:val="28"/>
          <w:szCs w:val="28"/>
        </w:rPr>
        <w:t>результат работы классификатора</w:t>
      </w:r>
      <w:r w:rsidR="002268BF">
        <w:rPr>
          <w:rFonts w:ascii="Times New Roman" w:eastAsiaTheme="minorEastAsia" w:hAnsi="Times New Roman" w:cs="Times New Roman"/>
          <w:sz w:val="28"/>
          <w:szCs w:val="28"/>
        </w:rPr>
        <w:t xml:space="preserve">, </w:t>
      </w:r>
      <m:oMath>
        <m:r>
          <w:rPr>
            <w:rFonts w:ascii="Cambria Math" w:eastAsia="Cambria Math" w:hAnsi="Cambria Math" w:cs="Cambria Math"/>
            <w:sz w:val="28"/>
            <w:szCs w:val="28"/>
          </w:rPr>
          <m:t>σ</m:t>
        </m:r>
      </m:oMath>
      <w:r w:rsidRPr="001E274F">
        <w:rPr>
          <w:rFonts w:ascii="Times New Roman" w:eastAsiaTheme="minorEastAsia" w:hAnsi="Times New Roman" w:cs="Times New Roman"/>
          <w:sz w:val="28"/>
          <w:szCs w:val="28"/>
        </w:rPr>
        <w:t xml:space="preserve"> – </w:t>
      </w:r>
      <w:r w:rsidR="00C05D63">
        <w:rPr>
          <w:rFonts w:ascii="Times New Roman" w:eastAsiaTheme="minorEastAsia" w:hAnsi="Times New Roman" w:cs="Times New Roman"/>
          <w:sz w:val="28"/>
          <w:szCs w:val="28"/>
        </w:rPr>
        <w:t>функция активации «сигмоида»</w:t>
      </w:r>
      <w:r w:rsidR="002268B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n</m:t>
        </m:r>
      </m:oMath>
      <w:r w:rsidRPr="001E274F">
        <w:rPr>
          <w:rFonts w:ascii="Times New Roman" w:eastAsiaTheme="minorEastAsia" w:hAnsi="Times New Roman" w:cs="Times New Roman"/>
          <w:sz w:val="28"/>
          <w:szCs w:val="28"/>
        </w:rPr>
        <w:t xml:space="preserve"> – </w:t>
      </w:r>
      <w:r w:rsidR="00C05D63">
        <w:rPr>
          <w:rFonts w:ascii="Times New Roman" w:eastAsiaTheme="minorEastAsia" w:hAnsi="Times New Roman" w:cs="Times New Roman"/>
          <w:sz w:val="28"/>
          <w:szCs w:val="28"/>
        </w:rPr>
        <w:t>количество весов, характеризующих классифицируемый объект</w:t>
      </w:r>
      <w:r>
        <w:rPr>
          <w:rFonts w:ascii="Times New Roman" w:eastAsiaTheme="minorEastAsia" w:hAnsi="Times New Roman" w:cs="Times New Roman"/>
          <w:sz w:val="28"/>
          <w:szCs w:val="28"/>
        </w:rPr>
        <w:t>.</w:t>
      </w:r>
    </w:p>
    <w:p w:rsidR="00447FBC" w:rsidRDefault="006200A3" w:rsidP="00E801C3">
      <w:pPr>
        <w:spacing w:after="0" w:line="360" w:lineRule="auto"/>
        <w:ind w:firstLine="709"/>
        <w:contextualSpacing/>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То есть сначала, </w:t>
      </w:r>
      <w:r>
        <w:rPr>
          <w:rFonts w:ascii="Times New Roman" w:eastAsiaTheme="minorEastAsia" w:hAnsi="Times New Roman" w:cs="Times New Roman"/>
          <w:sz w:val="28"/>
          <w:szCs w:val="28"/>
        </w:rPr>
        <w:t>взяв скалярное произведение между вектором весов и вектором признаков</w:t>
      </w:r>
      <w:r>
        <w:rPr>
          <w:rFonts w:ascii="Times New Roman" w:hAnsi="Times New Roman" w:cs="Times New Roman"/>
          <w:sz w:val="28"/>
          <w:szCs w:val="28"/>
        </w:rPr>
        <w:t xml:space="preserve">, получается число в интервале </w:t>
      </w:r>
      <m:oMath>
        <m:d>
          <m:dPr>
            <m:begChr m:val="{"/>
            <m:endChr m:val="}"/>
            <m:ctrlPr>
              <w:rPr>
                <w:rFonts w:ascii="Cambria Math" w:hAnsi="Cambria Math" w:cs="Times New Roman"/>
                <w:i/>
                <w:sz w:val="28"/>
                <w:szCs w:val="28"/>
              </w:rPr>
            </m:ctrlPr>
          </m:dPr>
          <m:e>
            <m:r>
              <w:rPr>
                <w:rFonts w:ascii="Cambria Math" w:hAnsi="Cambria Math" w:cs="Times New Roman"/>
                <w:sz w:val="28"/>
                <w:szCs w:val="28"/>
              </w:rPr>
              <m:t>-∞;+∞</m:t>
            </m:r>
          </m:e>
        </m:d>
      </m:oMath>
      <w:r w:rsidR="00C05D63">
        <w:rPr>
          <w:rFonts w:ascii="Times New Roman" w:eastAsiaTheme="minorEastAsia" w:hAnsi="Times New Roman" w:cs="Times New Roman"/>
          <w:sz w:val="28"/>
          <w:szCs w:val="28"/>
        </w:rPr>
        <w:t xml:space="preserve">. Далее, к этому числу применяется </w:t>
      </w:r>
      <w:r w:rsidR="00447FBC">
        <w:rPr>
          <w:rFonts w:ascii="Times New Roman" w:eastAsiaTheme="minorEastAsia" w:hAnsi="Times New Roman" w:cs="Times New Roman"/>
          <w:sz w:val="28"/>
          <w:szCs w:val="28"/>
        </w:rPr>
        <w:t>функция активации «</w:t>
      </w:r>
      <w:r w:rsidR="00052EEB">
        <w:rPr>
          <w:rFonts w:ascii="Times New Roman" w:eastAsiaTheme="minorEastAsia" w:hAnsi="Times New Roman" w:cs="Times New Roman"/>
          <w:sz w:val="28"/>
          <w:szCs w:val="28"/>
        </w:rPr>
        <w:t>с</w:t>
      </w:r>
      <w:r w:rsidR="00447FBC" w:rsidRPr="00277269">
        <w:rPr>
          <w:rFonts w:ascii="Times New Roman" w:eastAsiaTheme="minorEastAsia" w:hAnsi="Times New Roman" w:cs="Times New Roman"/>
          <w:sz w:val="28"/>
          <w:szCs w:val="28"/>
        </w:rPr>
        <w:t>игмоида</w:t>
      </w:r>
      <w:r w:rsidR="00447FBC">
        <w:rPr>
          <w:rFonts w:ascii="Times New Roman" w:eastAsiaTheme="minorEastAsia" w:hAnsi="Times New Roman" w:cs="Times New Roman"/>
          <w:sz w:val="28"/>
          <w:szCs w:val="28"/>
        </w:rPr>
        <w:t>»</w:t>
      </w:r>
      <w:r w:rsidR="003A62D6">
        <w:rPr>
          <w:rFonts w:ascii="Times New Roman" w:eastAsiaTheme="minorEastAsia" w:hAnsi="Times New Roman" w:cs="Times New Roman"/>
          <w:sz w:val="28"/>
          <w:szCs w:val="28"/>
        </w:rPr>
        <w:t>, которая определяется по следующей формуле</w:t>
      </w:r>
      <w:r w:rsidR="00447FBC">
        <w:rPr>
          <w:rFonts w:ascii="Times New Roman" w:eastAsiaTheme="minorEastAsia" w:hAnsi="Times New Roman" w:cs="Times New Roman"/>
          <w:sz w:val="28"/>
          <w:szCs w:val="28"/>
        </w:rPr>
        <w:t>:</w:t>
      </w:r>
    </w:p>
    <w:p w:rsidR="00447FBC" w:rsidRPr="003A62D6" w:rsidRDefault="00E37200" w:rsidP="00447FBC">
      <w:pPr>
        <w:spacing w:after="0" w:line="360" w:lineRule="auto"/>
        <w:ind w:firstLine="709"/>
        <w:contextualSpacing/>
        <w:jc w:val="right"/>
        <w:rPr>
          <w:rFonts w:ascii="Times New Roman" w:eastAsiaTheme="minorEastAsia" w:hAnsi="Times New Roman" w:cs="Times New Roman"/>
          <w:color w:val="000000"/>
          <w:sz w:val="28"/>
          <w:szCs w:val="28"/>
        </w:rPr>
      </w:pPr>
      <m:oMathPara>
        <m:oMathParaPr>
          <m:jc m:val="center"/>
        </m:oMathParaPr>
        <m:oMath>
          <m:r>
            <w:rPr>
              <w:rFonts w:ascii="Cambria Math" w:eastAsiaTheme="minorEastAsia" w:hAnsi="Cambria Math" w:cs="Cambria Math"/>
              <w:sz w:val="28"/>
              <w:szCs w:val="28"/>
            </w:rPr>
            <m:t>σ=</m:t>
          </m:r>
          <m:f>
            <m:fPr>
              <m:ctrlPr>
                <w:rPr>
                  <w:rFonts w:ascii="Cambria Math" w:eastAsiaTheme="minorEastAsia" w:hAnsi="Cambria Math" w:cs="Times New Roman"/>
                  <w:i/>
                  <w:sz w:val="28"/>
                  <w:szCs w:val="28"/>
                </w:rPr>
              </m:ctrlPr>
            </m:fPr>
            <m:num>
              <m:r>
                <w:rPr>
                  <w:rFonts w:ascii="Cambria Math" w:eastAsiaTheme="minorEastAsia" w:hAnsi="Cambria Math" w:cs="Cambria Math"/>
                  <w:sz w:val="28"/>
                  <w:szCs w:val="28"/>
                </w:rPr>
                <m:t>1</m:t>
              </m:r>
            </m:num>
            <m:den>
              <m:r>
                <w:rPr>
                  <w:rFonts w:ascii="Cambria Math" w:eastAsiaTheme="minorEastAsia" w:hAnsi="Cambria Math" w:cs="Cambria Math"/>
                  <w:sz w:val="28"/>
                  <w:szCs w:val="28"/>
                </w:rPr>
                <m:t>1+</m:t>
              </m:r>
              <m:sSup>
                <m:sSupPr>
                  <m:ctrlPr>
                    <w:rPr>
                      <w:rFonts w:ascii="Cambria Math" w:eastAsiaTheme="minorEastAsia" w:hAnsi="Cambria Math" w:cs="Cambria Math"/>
                      <w:i/>
                      <w:sz w:val="28"/>
                      <w:szCs w:val="28"/>
                    </w:rPr>
                  </m:ctrlPr>
                </m:sSupPr>
                <m:e>
                  <m:r>
                    <w:rPr>
                      <w:rFonts w:ascii="Cambria Math" w:eastAsiaTheme="minorEastAsia" w:hAnsi="Cambria Math" w:cs="Cambria Math"/>
                      <w:sz w:val="28"/>
                      <w:szCs w:val="28"/>
                    </w:rPr>
                    <m:t>е</m:t>
                  </m:r>
                </m:e>
                <m:sup>
                  <m:r>
                    <w:rPr>
                      <w:rFonts w:ascii="Cambria Math" w:eastAsiaTheme="minorEastAsia" w:hAnsi="Cambria Math" w:cs="Cambria Math"/>
                      <w:sz w:val="28"/>
                      <w:szCs w:val="28"/>
                    </w:rPr>
                    <m:t>-х</m:t>
                  </m:r>
                </m:sup>
              </m:sSup>
            </m:den>
          </m:f>
          <m:r>
            <w:rPr>
              <w:rFonts w:ascii="Cambria Math" w:eastAsiaTheme="minorEastAsia" w:hAnsi="Cambria Math" w:cs="Times New Roman"/>
              <w:sz w:val="28"/>
              <w:szCs w:val="28"/>
            </w:rPr>
            <m:t xml:space="preserve"> .</m:t>
          </m:r>
        </m:oMath>
      </m:oMathPara>
    </w:p>
    <w:p w:rsidR="006200A3" w:rsidRDefault="006200A3" w:rsidP="006200A3">
      <w:pPr>
        <w:spacing w:after="0" w:line="360" w:lineRule="auto"/>
        <w:ind w:firstLine="709"/>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Задача сигмоиды брать число из </w:t>
      </w:r>
      <m:oMath>
        <m:d>
          <m:dPr>
            <m:begChr m:val="{"/>
            <m:endChr m:val="}"/>
            <m:ctrlPr>
              <w:rPr>
                <w:rFonts w:ascii="Cambria Math" w:hAnsi="Cambria Math" w:cs="Times New Roman"/>
                <w:i/>
                <w:sz w:val="28"/>
                <w:szCs w:val="28"/>
              </w:rPr>
            </m:ctrlPr>
          </m:dPr>
          <m:e>
            <m:r>
              <w:rPr>
                <w:rFonts w:ascii="Cambria Math" w:hAnsi="Cambria Math" w:cs="Times New Roman"/>
                <w:sz w:val="28"/>
                <w:szCs w:val="28"/>
              </w:rPr>
              <m:t>-∞;+∞</m:t>
            </m:r>
          </m:e>
        </m:d>
      </m:oMath>
      <w:r>
        <w:rPr>
          <w:rFonts w:ascii="Times New Roman" w:eastAsiaTheme="minorEastAsia" w:hAnsi="Times New Roman" w:cs="Times New Roman"/>
          <w:sz w:val="28"/>
          <w:szCs w:val="28"/>
        </w:rPr>
        <w:t xml:space="preserve"> и переводить его в число в интервале </w:t>
      </w:r>
      <m:oMath>
        <m:d>
          <m:dPr>
            <m:begChr m:val="["/>
            <m:endChr m:val="]"/>
            <m:ctrlPr>
              <w:rPr>
                <w:rFonts w:ascii="Cambria Math" w:hAnsi="Cambria Math" w:cs="Times New Roman"/>
                <w:i/>
                <w:sz w:val="28"/>
                <w:szCs w:val="28"/>
              </w:rPr>
            </m:ctrlPr>
          </m:dPr>
          <m:e>
            <m:r>
              <w:rPr>
                <w:rFonts w:ascii="Cambria Math" w:hAnsi="Cambria Math" w:cs="Times New Roman"/>
                <w:sz w:val="28"/>
                <w:szCs w:val="28"/>
              </w:rPr>
              <m:t>0;1</m:t>
            </m:r>
          </m:e>
        </m:d>
      </m:oMath>
      <w:r>
        <w:rPr>
          <w:rFonts w:ascii="Times New Roman" w:eastAsiaTheme="minorEastAsia" w:hAnsi="Times New Roman" w:cs="Times New Roman"/>
          <w:sz w:val="28"/>
          <w:szCs w:val="28"/>
        </w:rPr>
        <w:t>, характеризующее вероятность отнесения объекта к положите</w:t>
      </w:r>
      <w:r w:rsidR="003C0A7E">
        <w:rPr>
          <w:rFonts w:ascii="Times New Roman" w:eastAsiaTheme="minorEastAsia" w:hAnsi="Times New Roman" w:cs="Times New Roman"/>
          <w:sz w:val="28"/>
          <w:szCs w:val="28"/>
        </w:rPr>
        <w:t>льному классу. График функции активации</w:t>
      </w:r>
      <w:r w:rsidR="00EB5E5D">
        <w:rPr>
          <w:rFonts w:ascii="Times New Roman" w:eastAsiaTheme="minorEastAsia" w:hAnsi="Times New Roman" w:cs="Times New Roman"/>
          <w:sz w:val="28"/>
          <w:szCs w:val="28"/>
        </w:rPr>
        <w:t xml:space="preserve"> представлен на рисунке</w:t>
      </w:r>
      <w:r w:rsidR="002268BF">
        <w:rPr>
          <w:rFonts w:ascii="Times New Roman" w:eastAsiaTheme="minorEastAsia" w:hAnsi="Times New Roman" w:cs="Times New Roman"/>
          <w:sz w:val="28"/>
          <w:szCs w:val="28"/>
        </w:rPr>
        <w:t> </w:t>
      </w:r>
      <w:r w:rsidR="00EB5E5D">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w:t>
      </w:r>
    </w:p>
    <w:p w:rsidR="006200A3" w:rsidRDefault="006200A3" w:rsidP="006200A3">
      <w:pPr>
        <w:spacing w:after="0" w:line="360" w:lineRule="auto"/>
        <w:contextualSpacing/>
        <w:jc w:val="center"/>
        <w:rPr>
          <w:rFonts w:ascii="Times New Roman" w:eastAsiaTheme="minorEastAsia" w:hAnsi="Times New Roman" w:cs="Times New Roman"/>
          <w:sz w:val="28"/>
          <w:szCs w:val="28"/>
        </w:rPr>
      </w:pPr>
      <w:r>
        <w:rPr>
          <w:noProof/>
          <w:lang w:eastAsia="ru-RU"/>
        </w:rPr>
        <w:lastRenderedPageBreak/>
        <w:drawing>
          <wp:inline distT="0" distB="0" distL="0" distR="0">
            <wp:extent cx="2188096" cy="15144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188096" cy="1514475"/>
                    </a:xfrm>
                    <a:prstGeom prst="rect">
                      <a:avLst/>
                    </a:prstGeom>
                  </pic:spPr>
                </pic:pic>
              </a:graphicData>
            </a:graphic>
          </wp:inline>
        </w:drawing>
      </w:r>
    </w:p>
    <w:p w:rsidR="003C0A7E" w:rsidRPr="00230CCC" w:rsidRDefault="00EB5E5D" w:rsidP="00230CCC">
      <w:pPr>
        <w:spacing w:after="0" w:line="360" w:lineRule="auto"/>
        <w:contextualSpacing/>
        <w:jc w:val="center"/>
        <w:rPr>
          <w:rFonts w:ascii="Times New Roman" w:eastAsiaTheme="minorEastAsia" w:hAnsi="Times New Roman" w:cs="Times New Roman"/>
          <w:sz w:val="32"/>
          <w:szCs w:val="32"/>
        </w:rPr>
      </w:pPr>
      <w:r>
        <w:rPr>
          <w:rFonts w:ascii="Times New Roman" w:hAnsi="Times New Roman" w:cs="Times New Roman"/>
          <w:sz w:val="28"/>
          <w:szCs w:val="28"/>
        </w:rPr>
        <w:t>Рисунок 1</w:t>
      </w:r>
      <w:r w:rsidR="006200A3" w:rsidRPr="00F44414">
        <w:rPr>
          <w:rFonts w:ascii="Times New Roman" w:hAnsi="Times New Roman" w:cs="Times New Roman"/>
          <w:sz w:val="28"/>
          <w:szCs w:val="28"/>
        </w:rPr>
        <w:t xml:space="preserve"> – </w:t>
      </w:r>
      <w:r w:rsidR="006200A3">
        <w:rPr>
          <w:rFonts w:ascii="Times New Roman" w:hAnsi="Times New Roman" w:cs="Times New Roman"/>
          <w:sz w:val="28"/>
          <w:szCs w:val="28"/>
        </w:rPr>
        <w:t>Функция активации</w:t>
      </w:r>
      <m:oMath>
        <m:r>
          <w:rPr>
            <w:rFonts w:ascii="Cambria Math" w:eastAsiaTheme="minorEastAsia" w:hAnsi="Cambria Math" w:cs="Cambria Math"/>
            <w:sz w:val="32"/>
            <w:szCs w:val="32"/>
          </w:rPr>
          <m:t xml:space="preserve"> σ</m:t>
        </m:r>
      </m:oMath>
    </w:p>
    <w:p w:rsidR="00744BE0" w:rsidRDefault="006200A3" w:rsidP="00744BE0">
      <w:pPr>
        <w:spacing w:after="0" w:line="360" w:lineRule="auto"/>
        <w:ind w:firstLine="709"/>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корректной работы модели необходимо настроить значения вектора весов, которые подбираются за счёт оптимизации </w:t>
      </w:r>
      <w:r w:rsidRPr="00277269">
        <w:rPr>
          <w:rFonts w:ascii="Times New Roman" w:eastAsiaTheme="minorEastAsia" w:hAnsi="Times New Roman" w:cs="Times New Roman"/>
          <w:sz w:val="28"/>
          <w:szCs w:val="28"/>
        </w:rPr>
        <w:t>функции ошибки (</w:t>
      </w:r>
      <w:r w:rsidRPr="00277269">
        <w:rPr>
          <w:rFonts w:ascii="Times New Roman" w:eastAsiaTheme="minorEastAsia" w:hAnsi="Times New Roman" w:cs="Times New Roman"/>
          <w:sz w:val="28"/>
          <w:szCs w:val="28"/>
          <w:lang w:val="en-US"/>
        </w:rPr>
        <w:t>loss</w:t>
      </w:r>
      <w:r w:rsidRPr="00277269">
        <w:rPr>
          <w:rFonts w:ascii="Times New Roman" w:eastAsiaTheme="minorEastAsia" w:hAnsi="Times New Roman" w:cs="Times New Roman"/>
          <w:sz w:val="28"/>
          <w:szCs w:val="28"/>
        </w:rPr>
        <w:t>-</w:t>
      </w:r>
      <w:r w:rsidRPr="00277269">
        <w:rPr>
          <w:rFonts w:ascii="Times New Roman" w:eastAsiaTheme="minorEastAsia" w:hAnsi="Times New Roman" w:cs="Times New Roman"/>
          <w:sz w:val="28"/>
          <w:szCs w:val="28"/>
          <w:lang w:val="en-US"/>
        </w:rPr>
        <w:t>function</w:t>
      </w:r>
      <w:r w:rsidRPr="00277269">
        <w:rPr>
          <w:rFonts w:ascii="Times New Roman" w:eastAsiaTheme="minorEastAsia" w:hAnsi="Times New Roman" w:cs="Times New Roman"/>
          <w:sz w:val="28"/>
          <w:szCs w:val="28"/>
        </w:rPr>
        <w:t>),</w:t>
      </w:r>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 xml:space="preserve">то есть за счёт нахождения таких </w:t>
      </w:r>
      <w:r w:rsidRPr="00450E9B">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w</w:t>
      </w:r>
      <w:r w:rsidRPr="00450E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чтобы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min</m:t>
            </m:r>
          </m:e>
          <m:sub>
            <m:r>
              <w:rPr>
                <w:rFonts w:ascii="Cambria Math" w:eastAsiaTheme="minorEastAsia" w:hAnsi="Cambria Math" w:cs="Times New Roman"/>
                <w:sz w:val="28"/>
                <w:szCs w:val="28"/>
              </w:rPr>
              <m:t>w1…wn</m:t>
            </m:r>
          </m:sub>
        </m:sSub>
        <m:r>
          <w:rPr>
            <w:rFonts w:ascii="Cambria Math" w:eastAsiaTheme="minorEastAsia" w:hAnsi="Cambria Math" w:cs="Times New Roman"/>
            <w:sz w:val="28"/>
            <w:szCs w:val="28"/>
          </w:rPr>
          <m:t>L(</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w:t>
      </w:r>
    </w:p>
    <w:p w:rsidR="006200A3" w:rsidRDefault="006200A3" w:rsidP="00744BE0">
      <w:pPr>
        <w:spacing w:after="0" w:line="360" w:lineRule="auto"/>
        <w:ind w:firstLine="709"/>
        <w:contextualSpacing/>
        <w:jc w:val="both"/>
        <w:rPr>
          <w:rFonts w:ascii="Times New Roman" w:eastAsiaTheme="minorEastAsia" w:hAnsi="Times New Roman" w:cs="Times New Roman"/>
          <w:sz w:val="28"/>
          <w:szCs w:val="28"/>
        </w:rPr>
      </w:pPr>
      <w:r w:rsidRPr="00744BE0">
        <w:rPr>
          <w:rFonts w:ascii="Times New Roman" w:eastAsiaTheme="minorEastAsia" w:hAnsi="Times New Roman" w:cs="Times New Roman"/>
          <w:sz w:val="28"/>
          <w:szCs w:val="28"/>
        </w:rPr>
        <w:t xml:space="preserve">Функция ошибки </w:t>
      </w:r>
      <m:oMath>
        <m:r>
          <w:rPr>
            <w:rFonts w:ascii="Cambria Math" w:eastAsiaTheme="minorEastAsia" w:hAnsi="Cambria Math" w:cs="Times New Roman"/>
            <w:sz w:val="28"/>
            <w:szCs w:val="28"/>
          </w:rPr>
          <m:t>L</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y</m:t>
        </m:r>
        <m:r>
          <m:rPr>
            <m:sty m:val="p"/>
          </m:rPr>
          <w:rPr>
            <w:rFonts w:ascii="Cambria Math" w:eastAsiaTheme="minorEastAsia" w:hAnsi="Cambria Math" w:cs="Times New Roman"/>
            <w:sz w:val="28"/>
            <w:szCs w:val="28"/>
          </w:rPr>
          <m:t>,</m:t>
        </m:r>
        <m:acc>
          <m:accPr>
            <m:ctrlPr>
              <w:rPr>
                <w:rFonts w:ascii="Cambria Math" w:eastAsiaTheme="minorEastAsia" w:hAnsi="Cambria Math" w:cs="Times New Roman"/>
                <w:sz w:val="28"/>
                <w:szCs w:val="28"/>
              </w:rPr>
            </m:ctrlPr>
          </m:accPr>
          <m:e>
            <m:r>
              <w:rPr>
                <w:rFonts w:ascii="Cambria Math" w:eastAsiaTheme="minorEastAsia" w:hAnsi="Cambria Math" w:cs="Times New Roman"/>
                <w:sz w:val="28"/>
                <w:szCs w:val="28"/>
              </w:rPr>
              <m:t>y</m:t>
            </m:r>
          </m:e>
        </m:acc>
        <m:r>
          <m:rPr>
            <m:sty m:val="p"/>
          </m:rPr>
          <w:rPr>
            <w:rFonts w:ascii="Cambria Math" w:eastAsiaTheme="minorEastAsia" w:hAnsi="Cambria Math" w:cs="Times New Roman"/>
            <w:sz w:val="28"/>
            <w:szCs w:val="28"/>
          </w:rPr>
          <m:t>)</m:t>
        </m:r>
      </m:oMath>
      <w:r w:rsidRPr="00744BE0">
        <w:rPr>
          <w:rFonts w:ascii="Times New Roman" w:eastAsiaTheme="minorEastAsia" w:hAnsi="Times New Roman" w:cs="Times New Roman"/>
          <w:sz w:val="28"/>
          <w:szCs w:val="28"/>
        </w:rPr>
        <w:t xml:space="preserve"> – это функция, предназначенная для сравнения реальных ответов (y) и ответов, предсказанных моделью (</w:t>
      </w:r>
      <m:oMath>
        <m:acc>
          <m:accPr>
            <m:ctrlPr>
              <w:rPr>
                <w:rFonts w:ascii="Cambria Math" w:eastAsiaTheme="minorEastAsia" w:hAnsi="Cambria Math" w:cs="Times New Roman"/>
                <w:sz w:val="28"/>
                <w:szCs w:val="28"/>
              </w:rPr>
            </m:ctrlPr>
          </m:accPr>
          <m:e>
            <m:r>
              <w:rPr>
                <w:rFonts w:ascii="Cambria Math" w:eastAsiaTheme="minorEastAsia" w:hAnsi="Cambria Math" w:cs="Times New Roman"/>
                <w:sz w:val="28"/>
                <w:szCs w:val="28"/>
              </w:rPr>
              <m:t>y</m:t>
            </m:r>
          </m:e>
        </m:acc>
      </m:oMath>
      <w:r w:rsidRPr="00744BE0">
        <w:rPr>
          <w:rFonts w:ascii="Times New Roman" w:eastAsiaTheme="minorEastAsia" w:hAnsi="Times New Roman" w:cs="Times New Roman"/>
          <w:sz w:val="28"/>
          <w:szCs w:val="28"/>
        </w:rPr>
        <w:t>)</w:t>
      </w:r>
      <w:r w:rsidR="008C2F4E" w:rsidRPr="00DC3AE7">
        <w:rPr>
          <w:rFonts w:ascii="Times New Roman" w:eastAsiaTheme="minorEastAsia" w:hAnsi="Times New Roman" w:cs="Times New Roman"/>
          <w:sz w:val="28"/>
          <w:szCs w:val="28"/>
        </w:rPr>
        <w:t xml:space="preserve"> [8]</w:t>
      </w:r>
      <w:r w:rsidRPr="00744BE0">
        <w:rPr>
          <w:rFonts w:ascii="Times New Roman" w:eastAsiaTheme="minorEastAsia" w:hAnsi="Times New Roman" w:cs="Times New Roman"/>
          <w:sz w:val="28"/>
          <w:szCs w:val="28"/>
        </w:rPr>
        <w:t>.</w:t>
      </w:r>
    </w:p>
    <w:p w:rsidR="009D3AA2" w:rsidRDefault="006200A3" w:rsidP="002268BF">
      <w:pPr>
        <w:spacing w:after="0" w:line="360" w:lineRule="auto"/>
        <w:ind w:firstLine="709"/>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Как уже было сказано выше, в случае логистической регрессии результатом работы классификатора является число в диапазоне </w:t>
      </w:r>
      <m:oMath>
        <m:d>
          <m:dPr>
            <m:begChr m:val="["/>
            <m:endChr m:val="]"/>
            <m:ctrlPr>
              <w:rPr>
                <w:rFonts w:ascii="Cambria Math" w:hAnsi="Cambria Math" w:cs="Times New Roman"/>
                <w:i/>
                <w:sz w:val="28"/>
                <w:szCs w:val="28"/>
              </w:rPr>
            </m:ctrlPr>
          </m:dPr>
          <m:e>
            <m:r>
              <w:rPr>
                <w:rFonts w:ascii="Cambria Math" w:hAnsi="Cambria Math" w:cs="Times New Roman"/>
                <w:sz w:val="28"/>
                <w:szCs w:val="28"/>
              </w:rPr>
              <m:t>0;1</m:t>
            </m:r>
          </m:e>
        </m:d>
      </m:oMath>
      <w:r w:rsidR="008C2F4E">
        <w:rPr>
          <w:rFonts w:ascii="Times New Roman" w:eastAsiaTheme="minorEastAsia" w:hAnsi="Times New Roman" w:cs="Times New Roman"/>
          <w:sz w:val="28"/>
          <w:szCs w:val="28"/>
        </w:rPr>
        <w:t>, представляющее собой вероятность</w:t>
      </w:r>
      <w:r>
        <w:rPr>
          <w:rFonts w:ascii="Times New Roman" w:eastAsiaTheme="minorEastAsia" w:hAnsi="Times New Roman" w:cs="Times New Roman"/>
          <w:sz w:val="28"/>
          <w:szCs w:val="28"/>
        </w:rPr>
        <w:t xml:space="preserve"> отнесения объекта к положительному классу. Соответственно, в качестве функции ошибки необходимо применять функцию, указывающую то, насколько близка вероятность предсказания к соответствующему истинному значению. Такая функция называется </w:t>
      </w:r>
      <w:r w:rsidR="002268BF">
        <w:rPr>
          <w:rFonts w:ascii="Times New Roman" w:eastAsiaTheme="minorEastAsia" w:hAnsi="Times New Roman" w:cs="Times New Roman"/>
          <w:sz w:val="28"/>
          <w:szCs w:val="28"/>
        </w:rPr>
        <w:t>л</w:t>
      </w:r>
      <w:r w:rsidRPr="00277269">
        <w:rPr>
          <w:rFonts w:ascii="Times New Roman" w:eastAsiaTheme="minorEastAsia" w:hAnsi="Times New Roman" w:cs="Times New Roman"/>
          <w:sz w:val="28"/>
          <w:szCs w:val="28"/>
        </w:rPr>
        <w:t>огарифмической потерей (</w:t>
      </w:r>
      <w:r w:rsidRPr="00277269">
        <w:rPr>
          <w:rFonts w:ascii="Times New Roman" w:eastAsiaTheme="minorEastAsia" w:hAnsi="Times New Roman" w:cs="Times New Roman"/>
          <w:sz w:val="28"/>
          <w:szCs w:val="28"/>
          <w:lang w:val="en-US"/>
        </w:rPr>
        <w:t>Log</w:t>
      </w:r>
      <w:r w:rsidRPr="00277269">
        <w:rPr>
          <w:rFonts w:ascii="Times New Roman" w:eastAsiaTheme="minorEastAsia" w:hAnsi="Times New Roman" w:cs="Times New Roman"/>
          <w:sz w:val="28"/>
          <w:szCs w:val="28"/>
        </w:rPr>
        <w:t xml:space="preserve"> </w:t>
      </w:r>
      <w:r w:rsidRPr="00277269">
        <w:rPr>
          <w:rFonts w:ascii="Times New Roman" w:eastAsiaTheme="minorEastAsia" w:hAnsi="Times New Roman" w:cs="Times New Roman"/>
          <w:sz w:val="28"/>
          <w:szCs w:val="28"/>
          <w:lang w:val="en-US"/>
        </w:rPr>
        <w:t>Loss</w:t>
      </w:r>
      <w:r w:rsidRPr="0027726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 имеет вид: </w:t>
      </w:r>
    </w:p>
    <w:p w:rsidR="009D3AA2" w:rsidRPr="009F775B" w:rsidRDefault="00842F93" w:rsidP="002268BF">
      <w:pPr>
        <w:spacing w:after="0" w:line="360" w:lineRule="auto"/>
        <w:ind w:firstLine="709"/>
        <w:contextualSpacing/>
        <w:jc w:val="both"/>
        <w:rPr>
          <w:rFonts w:ascii="Times New Roman" w:eastAsiaTheme="minorEastAsia" w:hAnsi="Times New Roman" w:cs="Times New Roman"/>
          <w:sz w:val="28"/>
          <w:szCs w:val="28"/>
        </w:rPr>
      </w:pPr>
      <m:oMathPara>
        <m:oMathParaPr>
          <m:jc m:val="center"/>
        </m:oMathParaPr>
        <m:oMath>
          <m:r>
            <w:rPr>
              <w:rFonts w:ascii="Cambria Math" w:eastAsiaTheme="minorEastAsia" w:hAnsi="Cambria Math" w:cs="Times New Roman"/>
              <w:sz w:val="28"/>
              <w:szCs w:val="28"/>
            </w:rPr>
            <m:t>L(</m:t>
          </m:r>
          <m:r>
            <w:rPr>
              <w:rFonts w:ascii="Cambria Math" w:hAnsi="Cambria Math" w:cs="Times New Roman"/>
              <w:sz w:val="28"/>
              <w:szCs w:val="28"/>
              <w:lang w:val="en-US"/>
            </w:rPr>
            <m:t>y</m:t>
          </m:r>
          <m:r>
            <w:rPr>
              <w:rFonts w:ascii="Cambria Math" w:hAnsi="Cambria Math" w:cs="Times New Roman"/>
              <w:sz w:val="28"/>
              <w:szCs w:val="28"/>
            </w:rPr>
            <m:t>,</m:t>
          </m:r>
          <m:acc>
            <m:accPr>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eastAsiaTheme="minorEastAsia" w:hAnsi="Cambria Math" w:cs="Times New Roman"/>
              <w:sz w:val="28"/>
              <w:szCs w:val="28"/>
            </w:rPr>
            <m:t>)=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m</m:t>
              </m:r>
            </m:den>
          </m:f>
          <m:nary>
            <m:naryPr>
              <m:chr m:val="∑"/>
              <m:grow m:val="1"/>
              <m:ctrlPr>
                <w:rPr>
                  <w:rFonts w:ascii="Cambria Math" w:hAnsi="Cambria Math" w:cs="Times New Roman"/>
                  <w:i/>
                  <w:sz w:val="28"/>
                  <w:szCs w:val="28"/>
                </w:rPr>
              </m:ctrlPr>
            </m:naryPr>
            <m:sub>
              <m:r>
                <w:rPr>
                  <w:rFonts w:ascii="Cambria Math" w:eastAsia="Cambria Math" w:hAnsi="Cambria Math" w:cs="Cambria Math"/>
                  <w:sz w:val="28"/>
                  <w:szCs w:val="28"/>
                </w:rPr>
                <m:t>i=0</m:t>
              </m:r>
            </m:sub>
            <m:sup>
              <m:r>
                <w:rPr>
                  <w:rFonts w:ascii="Cambria Math" w:eastAsia="Cambria Math" w:hAnsi="Cambria Math" w:cs="Cambria Math"/>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func>
                <m:funcPr>
                  <m:ctrlPr>
                    <w:rPr>
                      <w:rFonts w:ascii="Cambria Math" w:hAnsi="Cambria Math" w:cs="Times New Roman"/>
                      <w:i/>
                      <w:sz w:val="28"/>
                      <w:szCs w:val="28"/>
                    </w:rPr>
                  </m:ctrlPr>
                </m:funcPr>
                <m:fName>
                  <m:r>
                    <w:rPr>
                      <w:rFonts w:ascii="Cambria Math" w:hAnsi="Cambria Math" w:cs="Times New Roman"/>
                      <w:sz w:val="28"/>
                      <w:szCs w:val="28"/>
                    </w:rPr>
                    <m:t>log</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cs="Times New Roman"/>
                              <w:sz w:val="28"/>
                              <w:szCs w:val="28"/>
                            </w:rPr>
                            <m:t>i</m:t>
                          </m:r>
                        </m:sub>
                      </m:sSub>
                    </m:e>
                  </m:d>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r>
                <m:rPr>
                  <m:sty m:val="p"/>
                </m:rPr>
                <w:rPr>
                  <w:rFonts w:ascii="Cambria Math" w:hAnsi="Cambria Math" w:cs="Times New Roman"/>
                  <w:sz w:val="28"/>
                  <w:szCs w:val="28"/>
                </w:rPr>
                <m:t>log</m:t>
              </m:r>
              <m:r>
                <w:rPr>
                  <w:rFonts w:ascii="Cambria Math" w:hAnsi="Cambria Math" w:cs="Times New Roman"/>
                  <w:sz w:val="28"/>
                  <w:szCs w:val="28"/>
                </w:rPr>
                <m:t>⁡(1-</m:t>
              </m:r>
            </m:e>
          </m:nary>
          <m:sSub>
            <m:sSubPr>
              <m:ctrlPr>
                <w:rPr>
                  <w:rFonts w:ascii="Cambria Math" w:hAnsi="Cambria Math" w:cs="Times New Roman"/>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cs="Times New Roman"/>
                  <w:sz w:val="28"/>
                  <w:szCs w:val="28"/>
                </w:rPr>
                <m:t>i</m:t>
              </m:r>
            </m:sub>
          </m:sSub>
          <m:r>
            <w:rPr>
              <w:rFonts w:ascii="Cambria Math" w:eastAsiaTheme="minorEastAsia" w:hAnsi="Cambria Math" w:cs="Times New Roman"/>
              <w:sz w:val="28"/>
              <w:szCs w:val="28"/>
            </w:rPr>
            <m:t>)),</m:t>
          </m:r>
        </m:oMath>
      </m:oMathPara>
    </w:p>
    <w:p w:rsidR="009D3AA2" w:rsidRDefault="006200A3" w:rsidP="002268BF">
      <w:pPr>
        <w:spacing w:after="0" w:line="360" w:lineRule="auto"/>
        <w:contextualSpacing/>
        <w:jc w:val="both"/>
        <w:rPr>
          <w:rFonts w:ascii="Times New Roman" w:eastAsiaTheme="minorEastAsia" w:hAnsi="Times New Roman" w:cs="Times New Roman"/>
          <w:sz w:val="28"/>
          <w:szCs w:val="28"/>
        </w:rPr>
      </w:pPr>
      <w:r w:rsidRPr="00E801C3">
        <w:rPr>
          <w:rFonts w:ascii="Times New Roman" w:eastAsiaTheme="minorEastAsia" w:hAnsi="Times New Roman" w:cs="Times New Roman"/>
          <w:sz w:val="28"/>
          <w:szCs w:val="28"/>
        </w:rPr>
        <w:t xml:space="preserve">где </w:t>
      </w:r>
      <w:r w:rsidRPr="00705EAC">
        <w:rPr>
          <w:rFonts w:ascii="Times New Roman" w:eastAsiaTheme="minorEastAsia" w:hAnsi="Times New Roman" w:cs="Times New Roman"/>
          <w:i/>
          <w:sz w:val="28"/>
          <w:szCs w:val="28"/>
          <w:lang w:val="en-US"/>
        </w:rPr>
        <w:t>m</w:t>
      </w:r>
      <w:r w:rsidRPr="00E801C3">
        <w:rPr>
          <w:rFonts w:ascii="Times New Roman" w:eastAsiaTheme="minorEastAsia" w:hAnsi="Times New Roman" w:cs="Times New Roman"/>
          <w:sz w:val="28"/>
          <w:szCs w:val="28"/>
        </w:rPr>
        <w:t xml:space="preserve"> – длина выборки (количество элементов в обучающей коллекции). </w:t>
      </w:r>
    </w:p>
    <w:p w:rsidR="006200A3" w:rsidRPr="00744BE0" w:rsidRDefault="006200A3" w:rsidP="002268BF">
      <w:pPr>
        <w:spacing w:after="0" w:line="360" w:lineRule="auto"/>
        <w:ind w:firstLine="709"/>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оптимизации функции ошибки используется метод градиентного спуска.</w:t>
      </w:r>
      <w:r w:rsidR="00744BE0">
        <w:rPr>
          <w:rFonts w:ascii="Times New Roman" w:eastAsiaTheme="minorEastAsia" w:hAnsi="Times New Roman" w:cs="Times New Roman"/>
          <w:sz w:val="28"/>
          <w:szCs w:val="28"/>
        </w:rPr>
        <w:t xml:space="preserve"> Под </w:t>
      </w:r>
      <w:r w:rsidR="00744BE0" w:rsidRPr="00744BE0">
        <w:rPr>
          <w:rFonts w:ascii="Times New Roman" w:eastAsiaTheme="minorEastAsia" w:hAnsi="Times New Roman" w:cs="Times New Roman"/>
          <w:sz w:val="28"/>
          <w:szCs w:val="28"/>
        </w:rPr>
        <w:t>г</w:t>
      </w:r>
      <w:r w:rsidRPr="00744BE0">
        <w:rPr>
          <w:rFonts w:ascii="Times New Roman" w:eastAsiaTheme="minorEastAsia" w:hAnsi="Times New Roman" w:cs="Times New Roman"/>
          <w:sz w:val="28"/>
          <w:szCs w:val="28"/>
        </w:rPr>
        <w:t>радиентн</w:t>
      </w:r>
      <w:r w:rsidR="00744BE0" w:rsidRPr="00744BE0">
        <w:rPr>
          <w:rFonts w:ascii="Times New Roman" w:eastAsiaTheme="minorEastAsia" w:hAnsi="Times New Roman" w:cs="Times New Roman"/>
          <w:sz w:val="28"/>
          <w:szCs w:val="28"/>
        </w:rPr>
        <w:t>ым</w:t>
      </w:r>
      <w:r w:rsidRPr="00744BE0">
        <w:rPr>
          <w:rFonts w:ascii="Times New Roman" w:eastAsiaTheme="minorEastAsia" w:hAnsi="Times New Roman" w:cs="Times New Roman"/>
          <w:sz w:val="28"/>
          <w:szCs w:val="28"/>
        </w:rPr>
        <w:t xml:space="preserve"> спуск</w:t>
      </w:r>
      <w:r w:rsidR="00744BE0" w:rsidRPr="00744BE0">
        <w:rPr>
          <w:rFonts w:ascii="Times New Roman" w:eastAsiaTheme="minorEastAsia" w:hAnsi="Times New Roman" w:cs="Times New Roman"/>
          <w:sz w:val="28"/>
          <w:szCs w:val="28"/>
        </w:rPr>
        <w:t xml:space="preserve">ом понимается </w:t>
      </w:r>
      <w:r w:rsidRPr="00744BE0">
        <w:rPr>
          <w:rFonts w:ascii="Times New Roman" w:eastAsiaTheme="minorEastAsia" w:hAnsi="Times New Roman" w:cs="Times New Roman"/>
          <w:sz w:val="28"/>
          <w:szCs w:val="28"/>
        </w:rPr>
        <w:t>метод нахождения локального минимума функции ошибки. Основная идея метода – осуществление оптимизации функции в направлении наискорейшего спуска (антиградиента).</w:t>
      </w:r>
    </w:p>
    <w:p w:rsidR="006200A3" w:rsidRDefault="006200A3" w:rsidP="002268BF">
      <w:pPr>
        <w:spacing w:after="0" w:line="360" w:lineRule="auto"/>
        <w:ind w:firstLine="709"/>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Эвристика градиентного спуска:</w:t>
      </w:r>
    </w:p>
    <w:p w:rsidR="006200A3" w:rsidRDefault="006200A3" w:rsidP="006200A3">
      <w:pPr>
        <w:spacing w:after="0" w:line="360" w:lineRule="auto"/>
        <w:ind w:firstLine="709"/>
        <w:jc w:val="both"/>
        <w:rPr>
          <w:rFonts w:ascii="Times New Roman" w:eastAsiaTheme="minorEastAsia" w:hAnsi="Times New Roman" w:cs="Times New Roman"/>
          <w:sz w:val="28"/>
          <w:szCs w:val="28"/>
        </w:rPr>
      </w:pPr>
      <w:r w:rsidRPr="006931C2">
        <w:rPr>
          <w:rFonts w:ascii="Times New Roman" w:eastAsiaTheme="minorEastAsia" w:hAnsi="Times New Roman" w:cs="Times New Roman"/>
          <w:sz w:val="28"/>
          <w:szCs w:val="28"/>
        </w:rPr>
        <w:t xml:space="preserve">Пусть существует начальное значение функции ошибки, с которого начинается оптимизация. Необходимо найти направление антиградиента. Это </w:t>
      </w:r>
      <w:r w:rsidRPr="006931C2">
        <w:rPr>
          <w:rFonts w:ascii="Times New Roman" w:eastAsiaTheme="minorEastAsia" w:hAnsi="Times New Roman" w:cs="Times New Roman"/>
          <w:sz w:val="28"/>
          <w:szCs w:val="28"/>
        </w:rPr>
        <w:lastRenderedPageBreak/>
        <w:t xml:space="preserve">реализуется с помощью определения </w:t>
      </w:r>
      <w:r>
        <w:rPr>
          <w:rFonts w:ascii="Times New Roman" w:eastAsiaTheme="minorEastAsia" w:hAnsi="Times New Roman" w:cs="Times New Roman"/>
          <w:sz w:val="28"/>
          <w:szCs w:val="28"/>
        </w:rPr>
        <w:t>частичных производных</w:t>
      </w:r>
      <w:r w:rsidRPr="006931C2">
        <w:rPr>
          <w:rFonts w:ascii="Times New Roman" w:eastAsiaTheme="minorEastAsia" w:hAnsi="Times New Roman" w:cs="Times New Roman"/>
          <w:sz w:val="28"/>
          <w:szCs w:val="28"/>
        </w:rPr>
        <w:t xml:space="preserve"> функции</w:t>
      </w:r>
      <w:r>
        <w:rPr>
          <w:rFonts w:ascii="Times New Roman" w:eastAsiaTheme="minorEastAsia" w:hAnsi="Times New Roman" w:cs="Times New Roman"/>
          <w:sz w:val="28"/>
          <w:szCs w:val="28"/>
        </w:rPr>
        <w:t xml:space="preserve"> по каждому из весов </w:t>
      </w:r>
      <w:r w:rsidRPr="006931C2">
        <w:rPr>
          <w:rFonts w:ascii="Times New Roman" w:eastAsiaTheme="minorEastAsia" w:hAnsi="Times New Roman" w:cs="Times New Roman"/>
          <w:sz w:val="28"/>
          <w:szCs w:val="28"/>
        </w:rPr>
        <w:t xml:space="preserve">в данной точке. </w:t>
      </w:r>
      <w:r>
        <w:rPr>
          <w:rFonts w:ascii="Times New Roman" w:eastAsiaTheme="minorEastAsia" w:hAnsi="Times New Roman" w:cs="Times New Roman"/>
          <w:sz w:val="28"/>
          <w:szCs w:val="28"/>
        </w:rPr>
        <w:t>Полученные производные показывают то, насколько каждый из параметров влияет на эту функцию, чем больше модуль производной, тем больше влияние этого веса. Соответственно, анализируя полученные производные, можно определять, как изменить каждый из весов.</w:t>
      </w:r>
    </w:p>
    <w:p w:rsidR="006200A3" w:rsidRDefault="006200A3" w:rsidP="006200A3">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Если производная отрицательная, то при увеличении веса функция уменьшается, и мы можем осуществить увеличение веса. Если производная положительная, то при уменьшении веса функция уменьшается, и мы можем осуществить уменьшение веса. Однако, необходимо контролировать величину изменения весов, так как если одномоментно осуществлять их значительное увеличение или уменьшение, то это может привести к постоянному изменению знака производной и алгоритм не сойдётся (то есть на бесконечном промежутке времени функция не будет оптимизирована). Если же одномоментное изменение весов будет слишком маленьким, то потребуется огромное количество итераций для оптимизации.</w:t>
      </w:r>
    </w:p>
    <w:p w:rsidR="006200A3" w:rsidRDefault="006200A3" w:rsidP="006200A3">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Поэтому, для контролирования уменьшений/увеличений весов вводится понятие </w:t>
      </w:r>
      <w:r w:rsidRPr="00842F93">
        <w:rPr>
          <w:rFonts w:ascii="Times New Roman" w:eastAsiaTheme="minorEastAsia" w:hAnsi="Times New Roman" w:cs="Times New Roman"/>
          <w:sz w:val="28"/>
          <w:szCs w:val="28"/>
        </w:rPr>
        <w:t>скорости обучения (</w:t>
      </w:r>
      <m:oMath>
        <m:r>
          <m:rPr>
            <m:sty m:val="p"/>
          </m:rPr>
          <w:rPr>
            <w:rFonts w:ascii="Cambria Math" w:hAnsi="Cambria Math" w:cs="Times New Roman"/>
            <w:sz w:val="28"/>
            <w:szCs w:val="28"/>
          </w:rPr>
          <m:t>α</m:t>
        </m:r>
        <m:r>
          <w:rPr>
            <w:rFonts w:ascii="Cambria Math" w:hAnsi="Cambria Math" w:cs="Times New Roman"/>
            <w:sz w:val="28"/>
            <w:szCs w:val="28"/>
          </w:rPr>
          <m:t xml:space="preserve">, </m:t>
        </m:r>
      </m:oMath>
      <w:r w:rsidRPr="00842F93">
        <w:rPr>
          <w:rFonts w:ascii="Times New Roman" w:eastAsiaTheme="minorEastAsia" w:hAnsi="Times New Roman" w:cs="Times New Roman"/>
          <w:sz w:val="28"/>
          <w:szCs w:val="28"/>
          <w:lang w:val="en-US"/>
        </w:rPr>
        <w:t>learning</w:t>
      </w:r>
      <w:r w:rsidRPr="00842F93">
        <w:rPr>
          <w:rFonts w:ascii="Times New Roman" w:eastAsiaTheme="minorEastAsia" w:hAnsi="Times New Roman" w:cs="Times New Roman"/>
          <w:sz w:val="28"/>
          <w:szCs w:val="28"/>
        </w:rPr>
        <w:t xml:space="preserve"> </w:t>
      </w:r>
      <w:r w:rsidRPr="00842F93">
        <w:rPr>
          <w:rFonts w:ascii="Times New Roman" w:eastAsiaTheme="minorEastAsia" w:hAnsi="Times New Roman" w:cs="Times New Roman"/>
          <w:sz w:val="28"/>
          <w:szCs w:val="28"/>
          <w:lang w:val="en-US"/>
        </w:rPr>
        <w:t>rate</w:t>
      </w:r>
      <w:r w:rsidRPr="00842F93">
        <w:rPr>
          <w:rFonts w:ascii="Times New Roman" w:eastAsiaTheme="minorEastAsia" w:hAnsi="Times New Roman" w:cs="Times New Roman"/>
          <w:sz w:val="28"/>
          <w:szCs w:val="28"/>
        </w:rPr>
        <w:t>)</w:t>
      </w:r>
      <w:r>
        <w:rPr>
          <w:rFonts w:ascii="Times New Roman" w:eastAsiaTheme="minorEastAsia" w:hAnsi="Times New Roman" w:cs="Times New Roman"/>
          <w:b/>
          <w:sz w:val="28"/>
          <w:szCs w:val="28"/>
        </w:rPr>
        <w:t>.</w:t>
      </w:r>
      <w:r w:rsidRPr="00D9370F">
        <w:rPr>
          <w:rFonts w:ascii="Times New Roman" w:eastAsiaTheme="minorEastAsia" w:hAnsi="Times New Roman" w:cs="Times New Roman"/>
          <w:b/>
          <w:sz w:val="28"/>
          <w:szCs w:val="28"/>
        </w:rPr>
        <w:t xml:space="preserve"> </w:t>
      </w:r>
      <m:oMath>
        <m:r>
          <m:rPr>
            <m:sty m:val="p"/>
          </m:rPr>
          <w:rPr>
            <w:rFonts w:ascii="Cambria Math" w:hAnsi="Cambria Math" w:cs="Times New Roman"/>
            <w:sz w:val="28"/>
            <w:szCs w:val="28"/>
          </w:rPr>
          <m:t>α</m:t>
        </m:r>
      </m:oMath>
      <w:r w:rsidRPr="00D9370F">
        <w:rPr>
          <w:rFonts w:ascii="Times New Roman" w:eastAsiaTheme="minorEastAsia" w:hAnsi="Times New Roman" w:cs="Times New Roman"/>
          <w:b/>
          <w:sz w:val="28"/>
          <w:szCs w:val="28"/>
        </w:rPr>
        <w:t xml:space="preserve"> – </w:t>
      </w:r>
      <w:r>
        <w:rPr>
          <w:rFonts w:ascii="Times New Roman" w:eastAsiaTheme="minorEastAsia" w:hAnsi="Times New Roman" w:cs="Times New Roman"/>
          <w:sz w:val="28"/>
          <w:szCs w:val="28"/>
        </w:rPr>
        <w:t>это гиперпараметр, определяющий порядок того, как осуществляется корректировка весов с учётом функции ошибки в градиентном спуске.</w:t>
      </w:r>
    </w:p>
    <w:p w:rsidR="007502B2" w:rsidRPr="00D9370F" w:rsidRDefault="007502B2" w:rsidP="007502B2">
      <w:pPr>
        <w:tabs>
          <w:tab w:val="left" w:pos="2340"/>
        </w:tabs>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Также важным гиперпараметром градиентного спуска является эпоха,</w:t>
      </w:r>
      <w:r w:rsidRPr="00744BE0">
        <w:rPr>
          <w:rFonts w:ascii="Times New Roman" w:eastAsiaTheme="minorEastAsia" w:hAnsi="Times New Roman" w:cs="Times New Roman"/>
          <w:sz w:val="28"/>
          <w:szCs w:val="28"/>
        </w:rPr>
        <w:t xml:space="preserve"> представля</w:t>
      </w:r>
      <w:r>
        <w:rPr>
          <w:rFonts w:ascii="Times New Roman" w:eastAsiaTheme="minorEastAsia" w:hAnsi="Times New Roman" w:cs="Times New Roman"/>
          <w:sz w:val="28"/>
          <w:szCs w:val="28"/>
        </w:rPr>
        <w:t>ющая</w:t>
      </w:r>
      <w:r w:rsidRPr="00744BE0">
        <w:rPr>
          <w:rFonts w:ascii="Times New Roman" w:eastAsiaTheme="minorEastAsia" w:hAnsi="Times New Roman" w:cs="Times New Roman"/>
          <w:sz w:val="28"/>
          <w:szCs w:val="28"/>
        </w:rPr>
        <w:t xml:space="preserve"> собой одну итерацию, за которую вся обучающая выборка прошла через классификатор один раз</w:t>
      </w:r>
      <w:r>
        <w:rPr>
          <w:rFonts w:ascii="Times New Roman" w:eastAsiaTheme="minorEastAsia" w:hAnsi="Times New Roman" w:cs="Times New Roman"/>
          <w:sz w:val="28"/>
          <w:szCs w:val="28"/>
        </w:rPr>
        <w:t xml:space="preserve">, что привело к изменению весов </w:t>
      </w:r>
      <w:r w:rsidRPr="002F641D">
        <w:rPr>
          <w:rFonts w:ascii="Times New Roman" w:eastAsiaTheme="minorEastAsia" w:hAnsi="Times New Roman" w:cs="Times New Roman"/>
          <w:sz w:val="28"/>
          <w:szCs w:val="28"/>
        </w:rPr>
        <w:t>[9].</w:t>
      </w:r>
    </w:p>
    <w:p w:rsidR="00734632" w:rsidRDefault="00230CCC" w:rsidP="00734632">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Градиент функции в точке</w:t>
      </w:r>
      <w:r w:rsidR="00734632">
        <w:rPr>
          <w:rFonts w:ascii="Times New Roman" w:eastAsiaTheme="minorEastAsia" w:hAnsi="Times New Roman" w:cs="Times New Roman"/>
          <w:sz w:val="28"/>
          <w:szCs w:val="28"/>
        </w:rPr>
        <w:t xml:space="preserve"> с координатами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n</m:t>
            </m:r>
          </m:sub>
        </m:sSub>
      </m:oMath>
      <w:r w:rsidR="00734632">
        <w:rPr>
          <w:rFonts w:ascii="Times New Roman" w:eastAsiaTheme="minorEastAsia" w:hAnsi="Times New Roman" w:cs="Times New Roman"/>
          <w:sz w:val="28"/>
          <w:szCs w:val="28"/>
        </w:rPr>
        <w:t xml:space="preserve"> можн</w:t>
      </w:r>
      <w:r w:rsidR="009F775B">
        <w:rPr>
          <w:rFonts w:ascii="Times New Roman" w:eastAsiaTheme="minorEastAsia" w:hAnsi="Times New Roman" w:cs="Times New Roman"/>
          <w:sz w:val="28"/>
          <w:szCs w:val="28"/>
        </w:rPr>
        <w:t>о представить в виде формулы</w:t>
      </w:r>
      <w:r w:rsidR="00734632">
        <w:rPr>
          <w:rFonts w:ascii="Times New Roman" w:eastAsiaTheme="minorEastAsia" w:hAnsi="Times New Roman" w:cs="Times New Roman"/>
          <w:sz w:val="28"/>
          <w:szCs w:val="28"/>
        </w:rPr>
        <w:t>:</w:t>
      </w:r>
    </w:p>
    <w:p w:rsidR="00734632" w:rsidRPr="00734632" w:rsidRDefault="00CE000B" w:rsidP="009F775B">
      <w:pPr>
        <w:spacing w:after="0" w:line="360" w:lineRule="auto"/>
        <w:jc w:val="center"/>
        <w:rPr>
          <w:rFonts w:ascii="Times New Roman" w:eastAsiaTheme="minorEastAsia" w:hAnsi="Times New Roman" w:cs="Times New Roman"/>
          <w:sz w:val="28"/>
          <w:szCs w:val="28"/>
        </w:rPr>
      </w:pPr>
      <w:r w:rsidRPr="00E801C3">
        <w:rPr>
          <w:rFonts w:ascii="Cambria Math" w:eastAsiaTheme="minorEastAsia" w:hAnsi="Cambria Math" w:cs="Times New Roman"/>
          <w:i/>
          <w:sz w:val="28"/>
          <w:szCs w:val="28"/>
        </w:rPr>
        <w:t>(</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∂L(w1)</m:t>
            </m:r>
          </m:num>
          <m:den>
            <m:r>
              <w:rPr>
                <w:rFonts w:ascii="Cambria Math" w:eastAsiaTheme="minorEastAsia" w:hAnsi="Cambria Math" w:cs="Times New Roman"/>
                <w:sz w:val="28"/>
                <w:szCs w:val="28"/>
              </w:rPr>
              <m:t>∂(w1)</m:t>
            </m:r>
          </m:den>
        </m:f>
      </m:oMath>
      <w:r w:rsidRPr="00E801C3">
        <w:rPr>
          <w:rFonts w:ascii="Cambria Math" w:eastAsiaTheme="minorEastAsia" w:hAnsi="Cambria Math" w:cs="Times New Roman"/>
          <w:i/>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∂L(wn)</m:t>
            </m:r>
          </m:num>
          <m:den>
            <m:r>
              <w:rPr>
                <w:rFonts w:ascii="Cambria Math" w:eastAsiaTheme="minorEastAsia" w:hAnsi="Cambria Math" w:cs="Times New Roman"/>
                <w:sz w:val="28"/>
                <w:szCs w:val="28"/>
              </w:rPr>
              <m:t>∂(wn)</m:t>
            </m:r>
          </m:den>
        </m:f>
      </m:oMath>
      <w:r w:rsidRPr="00E801C3">
        <w:rPr>
          <w:rFonts w:ascii="Cambria Math" w:eastAsiaTheme="minorEastAsia" w:hAnsi="Cambria Math" w:cs="Times New Roman"/>
          <w:i/>
          <w:sz w:val="28"/>
          <w:szCs w:val="28"/>
        </w:rPr>
        <w:t xml:space="preserve">) = </w:t>
      </w:r>
      <m:oMath>
        <m:r>
          <w:rPr>
            <w:rFonts w:ascii="Cambria Math" w:eastAsiaTheme="minorEastAsia" w:hAnsi="Cambria Math" w:cs="Times New Roman"/>
            <w:sz w:val="28"/>
            <w:szCs w:val="28"/>
          </w:rPr>
          <m:t>∇L</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Sub>
          </m:e>
        </m:d>
        <m:r>
          <w:rPr>
            <w:rFonts w:ascii="Cambria Math" w:hAnsi="Cambria Math" w:cstheme="majorHAnsi"/>
            <w:color w:val="000000"/>
            <w:sz w:val="28"/>
            <w:szCs w:val="28"/>
          </w:rPr>
          <m:t>.</m:t>
        </m:r>
      </m:oMath>
    </w:p>
    <w:p w:rsidR="006200A3" w:rsidRDefault="00484C0C" w:rsidP="006200A3">
      <w:pPr>
        <w:tabs>
          <w:tab w:val="left" w:pos="1845"/>
          <w:tab w:val="left" w:pos="2340"/>
        </w:tabs>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Необходимо</w:t>
      </w:r>
      <w:r w:rsidR="006200A3">
        <w:rPr>
          <w:rFonts w:ascii="Times New Roman" w:eastAsiaTheme="minorEastAsia" w:hAnsi="Times New Roman" w:cs="Times New Roman"/>
          <w:sz w:val="28"/>
          <w:szCs w:val="28"/>
        </w:rPr>
        <w:t xml:space="preserve"> отметить, что алгоритм базового градиентного спуска не лишён минусов, ведь на каждой эпохе требуется выполнить потенциально дорогую операцию вычисления градиента по всей выборке. Также в процессе оптимизации существует проблема застревания в локальных минимумах.</w:t>
      </w:r>
      <w:r w:rsidR="006200A3">
        <w:rPr>
          <w:rFonts w:ascii="Times New Roman" w:eastAsiaTheme="minorEastAsia" w:hAnsi="Times New Roman" w:cs="Times New Roman"/>
          <w:sz w:val="28"/>
          <w:szCs w:val="28"/>
        </w:rPr>
        <w:tab/>
      </w:r>
    </w:p>
    <w:p w:rsidR="00947373" w:rsidRDefault="006200A3" w:rsidP="00947373">
      <w:pPr>
        <w:tabs>
          <w:tab w:val="left" w:pos="1845"/>
          <w:tab w:val="left" w:pos="2340"/>
        </w:tabs>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П</w:t>
      </w:r>
      <w:r w:rsidRPr="00E37200">
        <w:rPr>
          <w:rFonts w:ascii="Times New Roman" w:eastAsiaTheme="minorEastAsia" w:hAnsi="Times New Roman" w:cs="Times New Roman"/>
          <w:sz w:val="28"/>
          <w:szCs w:val="28"/>
        </w:rPr>
        <w:t>оэтому всё чаще стандартному градиентному спуску предпочитают стохастический градиентный спуск (</w:t>
      </w:r>
      <w:r w:rsidRPr="00E37200">
        <w:rPr>
          <w:rFonts w:ascii="Times New Roman" w:eastAsiaTheme="minorEastAsia" w:hAnsi="Times New Roman" w:cs="Times New Roman"/>
          <w:sz w:val="28"/>
          <w:szCs w:val="28"/>
          <w:lang w:val="en-US"/>
        </w:rPr>
        <w:t>SGD</w:t>
      </w:r>
      <w:r w:rsidRPr="00E37200">
        <w:rPr>
          <w:rFonts w:ascii="Times New Roman" w:eastAsiaTheme="minorEastAsia" w:hAnsi="Times New Roman" w:cs="Times New Roman"/>
          <w:sz w:val="28"/>
          <w:szCs w:val="28"/>
        </w:rPr>
        <w:t xml:space="preserve">). Он отличается от базового алгоритма тем, что обучающая коллекция разбивается на пакеты-батчи (от англ. </w:t>
      </w:r>
      <w:r w:rsidRPr="00E37200">
        <w:rPr>
          <w:rFonts w:ascii="Times New Roman" w:eastAsiaTheme="minorEastAsia" w:hAnsi="Times New Roman" w:cs="Times New Roman"/>
          <w:sz w:val="28"/>
          <w:szCs w:val="28"/>
          <w:lang w:val="en-US"/>
        </w:rPr>
        <w:t>batch</w:t>
      </w:r>
      <w:r w:rsidRPr="00E37200">
        <w:rPr>
          <w:rFonts w:ascii="Times New Roman" w:eastAsiaTheme="minorEastAsia" w:hAnsi="Times New Roman" w:cs="Times New Roman"/>
          <w:sz w:val="28"/>
          <w:szCs w:val="28"/>
        </w:rPr>
        <w:t xml:space="preserve">). То есть, перед началом каждой эпохи происходит случайное перемешивание обучающей коллекции, после чего из неё подряд берутся </w:t>
      </w:r>
      <w:r w:rsidR="00E37200">
        <w:rPr>
          <w:rFonts w:ascii="Times New Roman" w:eastAsiaTheme="minorEastAsia" w:hAnsi="Times New Roman" w:cs="Times New Roman"/>
          <w:sz w:val="28"/>
          <w:szCs w:val="28"/>
        </w:rPr>
        <w:t>«</w:t>
      </w:r>
      <w:r w:rsidRPr="00E37200">
        <w:rPr>
          <w:rFonts w:ascii="Times New Roman" w:eastAsiaTheme="minorEastAsia" w:hAnsi="Times New Roman" w:cs="Times New Roman"/>
          <w:sz w:val="28"/>
          <w:szCs w:val="28"/>
          <w:lang w:val="en-US"/>
        </w:rPr>
        <w:t>B</w:t>
      </w:r>
      <w:r w:rsidR="00E37200">
        <w:rPr>
          <w:rFonts w:ascii="Times New Roman" w:eastAsiaTheme="minorEastAsia" w:hAnsi="Times New Roman" w:cs="Times New Roman"/>
          <w:sz w:val="28"/>
          <w:szCs w:val="28"/>
        </w:rPr>
        <w:t>»</w:t>
      </w:r>
      <w:r w:rsidRPr="00E37200">
        <w:rPr>
          <w:rFonts w:ascii="Times New Roman" w:eastAsiaTheme="minorEastAsia" w:hAnsi="Times New Roman" w:cs="Times New Roman"/>
          <w:sz w:val="28"/>
          <w:szCs w:val="28"/>
        </w:rPr>
        <w:t xml:space="preserve"> объектов, где </w:t>
      </w:r>
      <w:r w:rsidR="00E37200">
        <w:rPr>
          <w:rFonts w:ascii="Times New Roman" w:eastAsiaTheme="minorEastAsia" w:hAnsi="Times New Roman" w:cs="Times New Roman"/>
          <w:sz w:val="28"/>
          <w:szCs w:val="28"/>
        </w:rPr>
        <w:t>«</w:t>
      </w:r>
      <w:r w:rsidRPr="00E37200">
        <w:rPr>
          <w:rFonts w:ascii="Times New Roman" w:eastAsiaTheme="minorEastAsia" w:hAnsi="Times New Roman" w:cs="Times New Roman"/>
          <w:sz w:val="28"/>
          <w:szCs w:val="28"/>
          <w:lang w:val="en-US"/>
        </w:rPr>
        <w:t>B</w:t>
      </w:r>
      <w:r w:rsidR="00E37200">
        <w:rPr>
          <w:rFonts w:ascii="Times New Roman" w:eastAsiaTheme="minorEastAsia" w:hAnsi="Times New Roman" w:cs="Times New Roman"/>
          <w:sz w:val="28"/>
          <w:szCs w:val="28"/>
        </w:rPr>
        <w:t>»</w:t>
      </w:r>
      <w:r w:rsidRPr="00E37200">
        <w:rPr>
          <w:rFonts w:ascii="Times New Roman" w:eastAsiaTheme="minorEastAsia" w:hAnsi="Times New Roman" w:cs="Times New Roman"/>
          <w:sz w:val="28"/>
          <w:szCs w:val="28"/>
        </w:rPr>
        <w:t xml:space="preserve"> – определённый заранее размер пакетов. На основе извлечённого батча</w:t>
      </w:r>
      <w:r>
        <w:rPr>
          <w:rFonts w:ascii="Times New Roman" w:eastAsiaTheme="minorEastAsia" w:hAnsi="Times New Roman" w:cs="Times New Roman"/>
          <w:sz w:val="28"/>
          <w:szCs w:val="28"/>
        </w:rPr>
        <w:t xml:space="preserve"> происходит определения функции ошибки </w:t>
      </w:r>
      <w:r>
        <w:rPr>
          <w:rFonts w:ascii="Times New Roman" w:eastAsiaTheme="minorEastAsia" w:hAnsi="Times New Roman" w:cs="Times New Roman"/>
          <w:sz w:val="28"/>
          <w:szCs w:val="28"/>
          <w:lang w:val="en-US"/>
        </w:rPr>
        <w:t>L</w:t>
      </w:r>
      <w:r w:rsidRPr="0039469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обновление весов модели. Потом извлекается следующий пакет и происходит очередной перерасчёт весов. Так продолжается до момента, пока не закончится обучающая выборка. При этом функция о</w:t>
      </w:r>
      <w:r w:rsidR="007328FC">
        <w:rPr>
          <w:rFonts w:ascii="Times New Roman" w:eastAsiaTheme="minorEastAsia" w:hAnsi="Times New Roman" w:cs="Times New Roman"/>
          <w:sz w:val="28"/>
          <w:szCs w:val="28"/>
        </w:rPr>
        <w:t>шиб</w:t>
      </w:r>
      <w:r w:rsidR="00842752">
        <w:rPr>
          <w:rFonts w:ascii="Times New Roman" w:eastAsiaTheme="minorEastAsia" w:hAnsi="Times New Roman" w:cs="Times New Roman"/>
          <w:sz w:val="28"/>
          <w:szCs w:val="28"/>
        </w:rPr>
        <w:t xml:space="preserve">ки приобретает вид следующей формулы: </w:t>
      </w:r>
    </w:p>
    <w:p w:rsidR="006200A3" w:rsidRPr="00842752" w:rsidRDefault="00842F93" w:rsidP="00230CCC">
      <w:pPr>
        <w:tabs>
          <w:tab w:val="left" w:pos="1845"/>
          <w:tab w:val="left" w:pos="2340"/>
        </w:tabs>
        <w:spacing w:after="0" w:line="360" w:lineRule="auto"/>
        <w:jc w:val="center"/>
        <w:rPr>
          <w:rFonts w:ascii="Times New Roman" w:eastAsiaTheme="minorEastAsia" w:hAnsi="Times New Roman" w:cs="Times New Roman"/>
          <w:color w:val="000000"/>
          <w:sz w:val="28"/>
          <w:szCs w:val="28"/>
        </w:rPr>
      </w:pPr>
      <m:oMathPara>
        <m:oMathParaPr>
          <m:jc m:val="center"/>
        </m:oMathParaPr>
        <m:oMath>
          <m:r>
            <w:rPr>
              <w:rFonts w:ascii="Cambria Math" w:eastAsiaTheme="minorEastAsia" w:hAnsi="Cambria Math" w:cs="Times New Roman"/>
              <w:sz w:val="28"/>
              <w:szCs w:val="28"/>
            </w:rPr>
            <m:t>L=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B</m:t>
              </m:r>
            </m:den>
          </m:f>
          <m:nary>
            <m:naryPr>
              <m:chr m:val="∑"/>
              <m:grow m:val="1"/>
              <m:ctrlPr>
                <w:rPr>
                  <w:rFonts w:ascii="Cambria Math" w:hAnsi="Cambria Math" w:cs="Times New Roman"/>
                  <w:i/>
                  <w:sz w:val="28"/>
                  <w:szCs w:val="28"/>
                </w:rPr>
              </m:ctrlPr>
            </m:naryPr>
            <m:sub>
              <m:r>
                <w:rPr>
                  <w:rFonts w:ascii="Cambria Math" w:eastAsia="Cambria Math" w:hAnsi="Cambria Math" w:cs="Cambria Math"/>
                  <w:sz w:val="28"/>
                  <w:szCs w:val="28"/>
                </w:rPr>
                <m:t>t=1</m:t>
              </m:r>
            </m:sub>
            <m:sup>
              <m:r>
                <w:rPr>
                  <w:rFonts w:ascii="Cambria Math" w:eastAsia="Cambria Math" w:hAnsi="Cambria Math" w:cs="Cambria Math"/>
                  <w:sz w:val="28"/>
                  <w:szCs w:val="28"/>
                </w:rPr>
                <m:t>B</m:t>
              </m:r>
            </m:sup>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func>
                <m:funcPr>
                  <m:ctrlPr>
                    <w:rPr>
                      <w:rFonts w:ascii="Cambria Math" w:hAnsi="Cambria Math" w:cs="Times New Roman"/>
                      <w:i/>
                      <w:sz w:val="28"/>
                      <w:szCs w:val="28"/>
                    </w:rPr>
                  </m:ctrlPr>
                </m:funcPr>
                <m:fName>
                  <m:r>
                    <w:rPr>
                      <w:rFonts w:ascii="Cambria Math" w:hAnsi="Cambria Math" w:cs="Times New Roman"/>
                      <w:sz w:val="28"/>
                      <w:szCs w:val="28"/>
                    </w:rPr>
                    <m:t>log</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cs="Times New Roman"/>
                              <w:sz w:val="28"/>
                              <w:szCs w:val="28"/>
                            </w:rPr>
                            <m:t>t</m:t>
                          </m:r>
                        </m:sub>
                      </m:sSub>
                    </m:e>
                  </m:d>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e>
              </m:d>
              <m:r>
                <m:rPr>
                  <m:sty m:val="p"/>
                </m:rPr>
                <w:rPr>
                  <w:rFonts w:ascii="Cambria Math" w:hAnsi="Cambria Math" w:cs="Times New Roman"/>
                  <w:sz w:val="28"/>
                  <w:szCs w:val="28"/>
                </w:rPr>
                <m:t>log</m:t>
              </m:r>
              <m:r>
                <w:rPr>
                  <w:rFonts w:ascii="Cambria Math" w:hAnsi="Cambria Math" w:cs="Times New Roman"/>
                  <w:sz w:val="28"/>
                  <w:szCs w:val="28"/>
                </w:rPr>
                <m:t>⁡(1-</m:t>
              </m:r>
            </m:e>
          </m:nary>
          <m:sSub>
            <m:sSubPr>
              <m:ctrlPr>
                <w:rPr>
                  <w:rFonts w:ascii="Cambria Math" w:hAnsi="Cambria Math" w:cs="Times New Roman"/>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cs="Times New Roman"/>
                  <w:sz w:val="28"/>
                  <w:szCs w:val="28"/>
                </w:rPr>
                <m:t>t</m:t>
              </m:r>
            </m:sub>
          </m:sSub>
          <m:r>
            <w:rPr>
              <w:rFonts w:ascii="Cambria Math" w:eastAsiaTheme="minorEastAsia" w:hAnsi="Cambria Math" w:cs="Times New Roman"/>
              <w:sz w:val="28"/>
              <w:szCs w:val="28"/>
            </w:rPr>
            <m:t>),</m:t>
          </m:r>
        </m:oMath>
      </m:oMathPara>
    </w:p>
    <w:p w:rsidR="00E801C3" w:rsidRPr="00E801C3" w:rsidRDefault="00E801C3" w:rsidP="00E801C3">
      <w:pPr>
        <w:spacing w:after="0" w:line="360" w:lineRule="auto"/>
        <w:contextualSpacing/>
        <w:jc w:val="both"/>
        <w:rPr>
          <w:rFonts w:ascii="Times New Roman" w:eastAsiaTheme="minorEastAsia" w:hAnsi="Times New Roman" w:cs="Times New Roman"/>
          <w:sz w:val="28"/>
          <w:szCs w:val="28"/>
        </w:rPr>
      </w:pPr>
      <w:r w:rsidRPr="00E801C3">
        <w:rPr>
          <w:rFonts w:ascii="Times New Roman" w:eastAsiaTheme="minorEastAsia" w:hAnsi="Times New Roman" w:cs="Times New Roman"/>
          <w:sz w:val="28"/>
          <w:szCs w:val="28"/>
        </w:rPr>
        <w:t xml:space="preserve">где </w:t>
      </w:r>
      <w:r w:rsidRPr="00705EAC">
        <w:rPr>
          <w:rFonts w:ascii="Times New Roman" w:eastAsiaTheme="minorEastAsia" w:hAnsi="Times New Roman" w:cs="Times New Roman"/>
          <w:i/>
          <w:sz w:val="28"/>
          <w:szCs w:val="28"/>
        </w:rPr>
        <w:t>В</w:t>
      </w:r>
      <w:r>
        <w:rPr>
          <w:rFonts w:ascii="Times New Roman" w:eastAsiaTheme="minorEastAsia" w:hAnsi="Times New Roman" w:cs="Times New Roman"/>
          <w:sz w:val="28"/>
          <w:szCs w:val="28"/>
        </w:rPr>
        <w:t xml:space="preserve"> – размер пакетов (батчей)</w:t>
      </w:r>
      <w:r w:rsidRPr="00E801C3">
        <w:rPr>
          <w:rFonts w:ascii="Times New Roman" w:eastAsiaTheme="minorEastAsia" w:hAnsi="Times New Roman" w:cs="Times New Roman"/>
          <w:sz w:val="28"/>
          <w:szCs w:val="28"/>
        </w:rPr>
        <w:t xml:space="preserve">. </w:t>
      </w:r>
    </w:p>
    <w:p w:rsidR="006200A3" w:rsidRDefault="006200A3" w:rsidP="006200A3">
      <w:pPr>
        <w:tabs>
          <w:tab w:val="left" w:pos="1845"/>
          <w:tab w:val="left" w:pos="2340"/>
        </w:tabs>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 образом, при использовании </w:t>
      </w:r>
      <w:r>
        <w:rPr>
          <w:rFonts w:ascii="Times New Roman" w:eastAsiaTheme="minorEastAsia" w:hAnsi="Times New Roman" w:cs="Times New Roman"/>
          <w:sz w:val="28"/>
          <w:szCs w:val="28"/>
          <w:lang w:val="en-US"/>
        </w:rPr>
        <w:t>SGD</w:t>
      </w:r>
      <w:r w:rsidRPr="0039469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шаг (изменение весов) происходит </w:t>
      </w:r>
      <w:r w:rsidRPr="00394692">
        <w:rPr>
          <w:rFonts w:ascii="Times New Roman" w:eastAsiaTheme="minorEastAsia" w:hAnsi="Times New Roman" w:cs="Times New Roman"/>
          <w:sz w:val="28"/>
          <w:szCs w:val="28"/>
        </w:rPr>
        <w:t xml:space="preserve">не </w:t>
      </w:r>
      <w:r w:rsidRPr="00394692">
        <w:rPr>
          <w:rFonts w:ascii="Times New Roman" w:eastAsiaTheme="minorEastAsia" w:hAnsi="Times New Roman" w:cs="Times New Roman"/>
          <w:sz w:val="28"/>
          <w:szCs w:val="28"/>
        </w:rPr>
        <w:tab/>
        <w:t>один раз в эпоху, а несколько раз</w:t>
      </w:r>
      <w:r>
        <w:rPr>
          <w:rFonts w:ascii="Times New Roman" w:eastAsiaTheme="minorEastAsia" w:hAnsi="Times New Roman" w:cs="Times New Roman"/>
          <w:sz w:val="28"/>
          <w:szCs w:val="28"/>
        </w:rPr>
        <w:t xml:space="preserve"> (в зависимости от количества пакетов, на которые был разбит исходный датасет)</w:t>
      </w:r>
      <w:r w:rsidRPr="00394692">
        <w:rPr>
          <w:rFonts w:ascii="Times New Roman" w:eastAsiaTheme="minorEastAsia" w:hAnsi="Times New Roman" w:cs="Times New Roman"/>
          <w:sz w:val="28"/>
          <w:szCs w:val="28"/>
        </w:rPr>
        <w:t>.</w:t>
      </w:r>
    </w:p>
    <w:p w:rsidR="006200A3" w:rsidRDefault="006200A3" w:rsidP="006200A3">
      <w:pPr>
        <w:tabs>
          <w:tab w:val="left" w:pos="1845"/>
          <w:tab w:val="left" w:pos="2340"/>
        </w:tabs>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Различия поиска минимума с помощью базового и стохастического градиентных спусков представлены на ри</w:t>
      </w:r>
      <w:r w:rsidR="00AE1D93">
        <w:rPr>
          <w:rFonts w:ascii="Times New Roman" w:eastAsiaTheme="minorEastAsia" w:hAnsi="Times New Roman" w:cs="Times New Roman"/>
          <w:sz w:val="28"/>
          <w:szCs w:val="28"/>
        </w:rPr>
        <w:t>сунке 2</w:t>
      </w:r>
      <w:r>
        <w:rPr>
          <w:rFonts w:ascii="Times New Roman" w:eastAsiaTheme="minorEastAsia" w:hAnsi="Times New Roman" w:cs="Times New Roman"/>
          <w:sz w:val="28"/>
          <w:szCs w:val="28"/>
        </w:rPr>
        <w:t>.</w:t>
      </w:r>
    </w:p>
    <w:p w:rsidR="006200A3" w:rsidRDefault="006200A3" w:rsidP="00744BE0">
      <w:pPr>
        <w:tabs>
          <w:tab w:val="left" w:pos="1845"/>
          <w:tab w:val="left" w:pos="2340"/>
        </w:tabs>
        <w:spacing w:after="0" w:line="360" w:lineRule="auto"/>
        <w:jc w:val="center"/>
        <w:rPr>
          <w:rFonts w:ascii="Times New Roman" w:eastAsiaTheme="minorEastAsia" w:hAnsi="Times New Roman" w:cs="Times New Roman"/>
          <w:sz w:val="28"/>
          <w:szCs w:val="28"/>
        </w:rPr>
      </w:pPr>
      <w:r>
        <w:rPr>
          <w:noProof/>
          <w:lang w:eastAsia="ru-RU"/>
        </w:rPr>
        <w:drawing>
          <wp:inline distT="0" distB="0" distL="0" distR="0">
            <wp:extent cx="3855421" cy="152115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297857" cy="1695713"/>
                    </a:xfrm>
                    <a:prstGeom prst="rect">
                      <a:avLst/>
                    </a:prstGeom>
                  </pic:spPr>
                </pic:pic>
              </a:graphicData>
            </a:graphic>
          </wp:inline>
        </w:drawing>
      </w:r>
    </w:p>
    <w:p w:rsidR="00230CCC" w:rsidRPr="0076509E" w:rsidRDefault="00AE1D93" w:rsidP="0076509E">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2</w:t>
      </w:r>
      <w:r w:rsidR="006200A3" w:rsidRPr="00F44414">
        <w:rPr>
          <w:rFonts w:ascii="Times New Roman" w:hAnsi="Times New Roman" w:cs="Times New Roman"/>
          <w:sz w:val="28"/>
          <w:szCs w:val="28"/>
        </w:rPr>
        <w:t xml:space="preserve"> – </w:t>
      </w:r>
      <w:r w:rsidR="006200A3">
        <w:rPr>
          <w:rFonts w:ascii="Times New Roman" w:hAnsi="Times New Roman" w:cs="Times New Roman"/>
          <w:sz w:val="28"/>
          <w:szCs w:val="28"/>
        </w:rPr>
        <w:t xml:space="preserve">Схождение базового градиентного спуска и </w:t>
      </w:r>
      <w:r w:rsidR="006200A3">
        <w:rPr>
          <w:rFonts w:ascii="Times New Roman" w:hAnsi="Times New Roman" w:cs="Times New Roman"/>
          <w:sz w:val="28"/>
          <w:szCs w:val="28"/>
          <w:lang w:val="en-US"/>
        </w:rPr>
        <w:t>SGD</w:t>
      </w:r>
    </w:p>
    <w:p w:rsidR="006200A3" w:rsidRDefault="006200A3" w:rsidP="006200A3">
      <w:pPr>
        <w:tabs>
          <w:tab w:val="left" w:pos="1845"/>
          <w:tab w:val="left" w:pos="2340"/>
        </w:tabs>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Исходя из вышесказанного, можно сформулировать плюсы использования стохастического градиентного спуска:</w:t>
      </w:r>
    </w:p>
    <w:p w:rsidR="006200A3" w:rsidRDefault="00E37200" w:rsidP="002268BF">
      <w:pPr>
        <w:pStyle w:val="a3"/>
        <w:numPr>
          <w:ilvl w:val="0"/>
          <w:numId w:val="22"/>
        </w:numPr>
        <w:tabs>
          <w:tab w:val="left" w:pos="993"/>
        </w:tabs>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ч</w:t>
      </w:r>
      <w:r w:rsidR="006200A3">
        <w:rPr>
          <w:rFonts w:ascii="Times New Roman" w:eastAsiaTheme="minorEastAsia" w:hAnsi="Times New Roman" w:cs="Times New Roman"/>
          <w:sz w:val="28"/>
          <w:szCs w:val="28"/>
        </w:rPr>
        <w:t>астота обновления параметров (весов) выше, чем в простом градиентном спуске, что позволяет обеспечить более надёжную сходимость, избегая локальных минимумов;</w:t>
      </w:r>
    </w:p>
    <w:p w:rsidR="006200A3" w:rsidRDefault="00E37200" w:rsidP="002268BF">
      <w:pPr>
        <w:pStyle w:val="a3"/>
        <w:numPr>
          <w:ilvl w:val="0"/>
          <w:numId w:val="22"/>
        </w:numPr>
        <w:tabs>
          <w:tab w:val="left" w:pos="993"/>
        </w:tabs>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6200A3">
        <w:rPr>
          <w:rFonts w:ascii="Times New Roman" w:eastAsiaTheme="minorEastAsia" w:hAnsi="Times New Roman" w:cs="Times New Roman"/>
          <w:sz w:val="28"/>
          <w:szCs w:val="28"/>
        </w:rPr>
        <w:t xml:space="preserve">корость сходимости </w:t>
      </w:r>
      <w:r w:rsidR="006200A3">
        <w:rPr>
          <w:rFonts w:ascii="Times New Roman" w:eastAsiaTheme="minorEastAsia" w:hAnsi="Times New Roman" w:cs="Times New Roman"/>
          <w:sz w:val="28"/>
          <w:szCs w:val="28"/>
          <w:lang w:val="en-US"/>
        </w:rPr>
        <w:t>SGD</w:t>
      </w:r>
      <w:r w:rsidR="006200A3" w:rsidRPr="0027515B">
        <w:rPr>
          <w:rFonts w:ascii="Times New Roman" w:eastAsiaTheme="minorEastAsia" w:hAnsi="Times New Roman" w:cs="Times New Roman"/>
          <w:sz w:val="28"/>
          <w:szCs w:val="28"/>
        </w:rPr>
        <w:t xml:space="preserve"> </w:t>
      </w:r>
      <w:r w:rsidR="006200A3">
        <w:rPr>
          <w:rFonts w:ascii="Times New Roman" w:eastAsiaTheme="minorEastAsia" w:hAnsi="Times New Roman" w:cs="Times New Roman"/>
          <w:sz w:val="28"/>
          <w:szCs w:val="28"/>
        </w:rPr>
        <w:t>намного менее зависима от выбора хорошей точки старта, чем у базового алгоритма;</w:t>
      </w:r>
    </w:p>
    <w:p w:rsidR="006200A3" w:rsidRDefault="00E37200" w:rsidP="002268BF">
      <w:pPr>
        <w:pStyle w:val="a3"/>
        <w:numPr>
          <w:ilvl w:val="0"/>
          <w:numId w:val="22"/>
        </w:numPr>
        <w:tabs>
          <w:tab w:val="left" w:pos="993"/>
        </w:tabs>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w:t>
      </w:r>
      <w:r w:rsidR="006200A3">
        <w:rPr>
          <w:rFonts w:ascii="Times New Roman" w:eastAsiaTheme="minorEastAsia" w:hAnsi="Times New Roman" w:cs="Times New Roman"/>
          <w:sz w:val="28"/>
          <w:szCs w:val="28"/>
        </w:rPr>
        <w:t>ффективное использование оперативной памяти, ведь при использовании пакетирования исчезает необходимость держать в памяти одновременно всю обучающую выборку;</w:t>
      </w:r>
    </w:p>
    <w:p w:rsidR="006200A3" w:rsidRDefault="006200A3" w:rsidP="002268BF">
      <w:pPr>
        <w:pStyle w:val="a3"/>
        <w:numPr>
          <w:ilvl w:val="0"/>
          <w:numId w:val="22"/>
        </w:numPr>
        <w:tabs>
          <w:tab w:val="left" w:pos="993"/>
        </w:tabs>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SGD</w:t>
      </w:r>
      <w:r w:rsidRPr="007174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является случайным по своей природе, в отличие от детерминированного базового градиентного спуска;</w:t>
      </w:r>
    </w:p>
    <w:p w:rsidR="006200A3" w:rsidRPr="00BE2E2B" w:rsidRDefault="00E37200" w:rsidP="002268BF">
      <w:pPr>
        <w:pStyle w:val="a3"/>
        <w:numPr>
          <w:ilvl w:val="0"/>
          <w:numId w:val="22"/>
        </w:numPr>
        <w:tabs>
          <w:tab w:val="left" w:pos="993"/>
        </w:tabs>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6200A3">
        <w:rPr>
          <w:rFonts w:ascii="Times New Roman" w:eastAsiaTheme="minorEastAsia" w:hAnsi="Times New Roman" w:cs="Times New Roman"/>
          <w:sz w:val="28"/>
          <w:szCs w:val="28"/>
        </w:rPr>
        <w:t>роцесс конвергенции происходит быстрее, чем у стандартного алгоритма.</w:t>
      </w:r>
    </w:p>
    <w:p w:rsidR="006200A3" w:rsidRPr="00E37200" w:rsidRDefault="006200A3" w:rsidP="008D7939">
      <w:pPr>
        <w:tabs>
          <w:tab w:val="left" w:pos="1134"/>
        </w:tabs>
        <w:spacing w:after="0" w:line="360" w:lineRule="auto"/>
        <w:ind w:firstLine="709"/>
        <w:contextualSpacing/>
        <w:jc w:val="both"/>
        <w:rPr>
          <w:rFonts w:ascii="Times New Roman" w:hAnsi="Times New Roman" w:cs="Times New Roman"/>
          <w:i/>
          <w:sz w:val="28"/>
          <w:szCs w:val="28"/>
        </w:rPr>
      </w:pPr>
      <w:r w:rsidRPr="00E37200">
        <w:rPr>
          <w:rFonts w:ascii="Times New Roman" w:hAnsi="Times New Roman" w:cs="Times New Roman"/>
          <w:i/>
          <w:sz w:val="28"/>
          <w:szCs w:val="28"/>
        </w:rPr>
        <w:t>Преимущества метода:</w:t>
      </w:r>
    </w:p>
    <w:p w:rsidR="006200A3" w:rsidRDefault="00E37200" w:rsidP="008D7939">
      <w:pPr>
        <w:pStyle w:val="a3"/>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200A3">
        <w:rPr>
          <w:rFonts w:ascii="Times New Roman" w:hAnsi="Times New Roman" w:cs="Times New Roman"/>
          <w:sz w:val="28"/>
          <w:szCs w:val="28"/>
        </w:rPr>
        <w:t>ростота реализации;</w:t>
      </w:r>
    </w:p>
    <w:p w:rsidR="006200A3" w:rsidRDefault="00E37200" w:rsidP="008D7939">
      <w:pPr>
        <w:pStyle w:val="a3"/>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6200A3">
        <w:rPr>
          <w:rFonts w:ascii="Times New Roman" w:hAnsi="Times New Roman" w:cs="Times New Roman"/>
          <w:sz w:val="28"/>
          <w:szCs w:val="28"/>
        </w:rPr>
        <w:t>бладает низкой склонностью к переобучению;</w:t>
      </w:r>
    </w:p>
    <w:p w:rsidR="006200A3" w:rsidRDefault="00E37200" w:rsidP="008D7939">
      <w:pPr>
        <w:pStyle w:val="a3"/>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6200A3">
        <w:rPr>
          <w:rFonts w:ascii="Times New Roman" w:hAnsi="Times New Roman" w:cs="Times New Roman"/>
          <w:sz w:val="28"/>
          <w:szCs w:val="28"/>
        </w:rPr>
        <w:t>изкие требования к ресурсам в процессе обучения;</w:t>
      </w:r>
    </w:p>
    <w:p w:rsidR="006200A3" w:rsidRPr="009E5943" w:rsidRDefault="00E37200" w:rsidP="008D7939">
      <w:pPr>
        <w:pStyle w:val="a3"/>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6200A3">
        <w:rPr>
          <w:rFonts w:ascii="Times New Roman" w:hAnsi="Times New Roman" w:cs="Times New Roman"/>
          <w:sz w:val="28"/>
          <w:szCs w:val="28"/>
        </w:rPr>
        <w:t>меет относительно высокую скорость обучения в сравнении с остальными алгоритмами классификации.</w:t>
      </w:r>
    </w:p>
    <w:p w:rsidR="006200A3" w:rsidRPr="00E37200" w:rsidRDefault="006200A3" w:rsidP="006200A3">
      <w:pPr>
        <w:spacing w:after="0" w:line="360" w:lineRule="auto"/>
        <w:ind w:firstLine="709"/>
        <w:contextualSpacing/>
        <w:jc w:val="both"/>
        <w:rPr>
          <w:rFonts w:ascii="Times New Roman" w:hAnsi="Times New Roman" w:cs="Times New Roman"/>
          <w:i/>
          <w:sz w:val="28"/>
          <w:szCs w:val="28"/>
        </w:rPr>
      </w:pPr>
      <w:r w:rsidRPr="00E37200">
        <w:rPr>
          <w:rFonts w:ascii="Times New Roman" w:hAnsi="Times New Roman" w:cs="Times New Roman"/>
          <w:i/>
          <w:sz w:val="28"/>
          <w:szCs w:val="28"/>
        </w:rPr>
        <w:t>Недостатки метода:</w:t>
      </w:r>
    </w:p>
    <w:p w:rsidR="00AE1D93" w:rsidRPr="00AE1D93" w:rsidRDefault="00AE1D93" w:rsidP="004E7AC1">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выбросы в данных могут сильно исказить результат работы;</w:t>
      </w:r>
    </w:p>
    <w:p w:rsidR="006200A3" w:rsidRDefault="00E37200" w:rsidP="004E7AC1">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200A3">
        <w:rPr>
          <w:rFonts w:ascii="Times New Roman" w:hAnsi="Times New Roman" w:cs="Times New Roman"/>
          <w:sz w:val="28"/>
          <w:szCs w:val="28"/>
        </w:rPr>
        <w:t>оддерживает только линейные решения, что в определённых ситуациях может дать самые низкие метрики среди всех алгоритмов классификации.</w:t>
      </w:r>
    </w:p>
    <w:p w:rsidR="006200A3" w:rsidRPr="007C46C7" w:rsidRDefault="006200A3" w:rsidP="006200A3">
      <w:pPr>
        <w:spacing w:after="0" w:line="360" w:lineRule="auto"/>
        <w:ind w:firstLine="709"/>
        <w:contextualSpacing/>
        <w:jc w:val="both"/>
        <w:rPr>
          <w:rFonts w:ascii="Times New Roman" w:hAnsi="Times New Roman" w:cs="Times New Roman"/>
          <w:b/>
          <w:sz w:val="28"/>
          <w:szCs w:val="28"/>
        </w:rPr>
      </w:pPr>
    </w:p>
    <w:p w:rsidR="006200A3" w:rsidRPr="0019053C" w:rsidRDefault="00744BE0" w:rsidP="006200A3">
      <w:pPr>
        <w:spacing w:after="0" w:line="360"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2</w:t>
      </w:r>
      <w:r w:rsidR="006200A3">
        <w:rPr>
          <w:rFonts w:ascii="Times New Roman" w:hAnsi="Times New Roman" w:cs="Times New Roman"/>
          <w:b/>
          <w:sz w:val="28"/>
          <w:szCs w:val="28"/>
        </w:rPr>
        <w:t>.2.3</w:t>
      </w:r>
      <w:r w:rsidR="006200A3" w:rsidRPr="0019053C">
        <w:rPr>
          <w:rFonts w:ascii="Times New Roman" w:hAnsi="Times New Roman" w:cs="Times New Roman"/>
          <w:b/>
          <w:sz w:val="28"/>
          <w:szCs w:val="28"/>
        </w:rPr>
        <w:t xml:space="preserve"> </w:t>
      </w:r>
      <w:r>
        <w:rPr>
          <w:rFonts w:ascii="Times New Roman" w:hAnsi="Times New Roman" w:cs="Times New Roman"/>
          <w:b/>
          <w:sz w:val="28"/>
          <w:szCs w:val="28"/>
        </w:rPr>
        <w:t>Классификация м</w:t>
      </w:r>
      <w:r w:rsidR="006200A3">
        <w:rPr>
          <w:rFonts w:ascii="Times New Roman" w:hAnsi="Times New Roman" w:cs="Times New Roman"/>
          <w:b/>
          <w:sz w:val="28"/>
          <w:szCs w:val="28"/>
        </w:rPr>
        <w:t>етод</w:t>
      </w:r>
      <w:r>
        <w:rPr>
          <w:rFonts w:ascii="Times New Roman" w:hAnsi="Times New Roman" w:cs="Times New Roman"/>
          <w:b/>
          <w:sz w:val="28"/>
          <w:szCs w:val="28"/>
        </w:rPr>
        <w:t>ом</w:t>
      </w:r>
      <w:r w:rsidR="006200A3">
        <w:rPr>
          <w:rFonts w:ascii="Times New Roman" w:hAnsi="Times New Roman" w:cs="Times New Roman"/>
          <w:b/>
          <w:sz w:val="28"/>
          <w:szCs w:val="28"/>
        </w:rPr>
        <w:t xml:space="preserve"> случайного леса</w:t>
      </w:r>
    </w:p>
    <w:p w:rsidR="00744BE0" w:rsidRDefault="006200A3" w:rsidP="00744BE0">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Случайный лес (</w:t>
      </w:r>
      <w:r w:rsidR="00052EEB">
        <w:rPr>
          <w:rFonts w:ascii="Times New Roman" w:hAnsi="Times New Roman" w:cs="Times New Roman"/>
          <w:sz w:val="28"/>
          <w:szCs w:val="28"/>
          <w:lang w:val="en-US"/>
        </w:rPr>
        <w:t>r</w:t>
      </w:r>
      <w:r>
        <w:rPr>
          <w:rFonts w:ascii="Times New Roman" w:hAnsi="Times New Roman" w:cs="Times New Roman"/>
          <w:sz w:val="28"/>
          <w:szCs w:val="28"/>
          <w:lang w:val="en-US"/>
        </w:rPr>
        <w:t>andom</w:t>
      </w:r>
      <w:r w:rsidRPr="005630A4">
        <w:rPr>
          <w:rFonts w:ascii="Times New Roman" w:hAnsi="Times New Roman" w:cs="Times New Roman"/>
          <w:sz w:val="28"/>
          <w:szCs w:val="28"/>
        </w:rPr>
        <w:t xml:space="preserve"> </w:t>
      </w:r>
      <w:r>
        <w:rPr>
          <w:rFonts w:ascii="Times New Roman" w:hAnsi="Times New Roman" w:cs="Times New Roman"/>
          <w:sz w:val="28"/>
          <w:szCs w:val="28"/>
          <w:lang w:val="en-US"/>
        </w:rPr>
        <w:t>forest</w:t>
      </w:r>
      <w:r w:rsidRPr="005630A4">
        <w:rPr>
          <w:rFonts w:ascii="Times New Roman" w:hAnsi="Times New Roman" w:cs="Times New Roman"/>
          <w:sz w:val="28"/>
          <w:szCs w:val="28"/>
        </w:rPr>
        <w:t>)</w:t>
      </w:r>
      <w:r w:rsidR="00CE10C5">
        <w:rPr>
          <w:rFonts w:ascii="Times New Roman" w:hAnsi="Times New Roman" w:cs="Times New Roman"/>
          <w:sz w:val="28"/>
          <w:szCs w:val="28"/>
        </w:rPr>
        <w:t xml:space="preserve"> представляет собой</w:t>
      </w:r>
      <w:r>
        <w:rPr>
          <w:rFonts w:ascii="Times New Roman" w:hAnsi="Times New Roman" w:cs="Times New Roman"/>
          <w:sz w:val="28"/>
          <w:szCs w:val="28"/>
        </w:rPr>
        <w:t xml:space="preserve"> универсальный алгоритм классификации и регрессии, суть которого состоит в использовании ансамбля деревьев принятия решений</w:t>
      </w:r>
      <w:r w:rsidR="00CE10C5">
        <w:rPr>
          <w:rFonts w:ascii="Times New Roman" w:hAnsi="Times New Roman" w:cs="Times New Roman"/>
          <w:sz w:val="28"/>
          <w:szCs w:val="28"/>
        </w:rPr>
        <w:t xml:space="preserve"> </w:t>
      </w:r>
      <w:r w:rsidR="00CE10C5" w:rsidRPr="00CE10C5">
        <w:rPr>
          <w:rFonts w:ascii="Times New Roman" w:hAnsi="Times New Roman" w:cs="Times New Roman"/>
          <w:sz w:val="28"/>
          <w:szCs w:val="28"/>
        </w:rPr>
        <w:t>[10]</w:t>
      </w:r>
      <w:r>
        <w:rPr>
          <w:rFonts w:ascii="Times New Roman" w:hAnsi="Times New Roman" w:cs="Times New Roman"/>
          <w:sz w:val="28"/>
          <w:szCs w:val="28"/>
        </w:rPr>
        <w:t>.</w:t>
      </w:r>
    </w:p>
    <w:p w:rsidR="006200A3" w:rsidRDefault="006200A3" w:rsidP="00744BE0">
      <w:pPr>
        <w:spacing w:after="0" w:line="360" w:lineRule="auto"/>
        <w:ind w:firstLine="709"/>
        <w:contextualSpacing/>
        <w:jc w:val="both"/>
        <w:rPr>
          <w:rFonts w:ascii="Times New Roman" w:hAnsi="Times New Roman" w:cs="Times New Roman"/>
          <w:sz w:val="28"/>
          <w:szCs w:val="28"/>
        </w:rPr>
      </w:pPr>
      <w:r w:rsidRPr="00744BE0">
        <w:rPr>
          <w:rFonts w:ascii="Times New Roman" w:hAnsi="Times New Roman" w:cs="Times New Roman"/>
          <w:sz w:val="28"/>
          <w:szCs w:val="28"/>
        </w:rPr>
        <w:t xml:space="preserve">Дерево принятия решений (decision tree) – это инструмент интеллектуального анализа данных предсказательной аналитики, который </w:t>
      </w:r>
      <w:r w:rsidRPr="00744BE0">
        <w:rPr>
          <w:rFonts w:ascii="Times New Roman" w:hAnsi="Times New Roman" w:cs="Times New Roman"/>
          <w:sz w:val="28"/>
          <w:szCs w:val="28"/>
        </w:rPr>
        <w:lastRenderedPageBreak/>
        <w:t>помогает в решении задач классификации и регрессии. Дерево решений представляет собой иерархическую древовидную структуру, состоящую из правил вида «Если …, то …»</w:t>
      </w:r>
      <w:r w:rsidR="00CE10C5" w:rsidRPr="00CE10C5">
        <w:rPr>
          <w:rFonts w:ascii="Times New Roman" w:hAnsi="Times New Roman" w:cs="Times New Roman"/>
          <w:sz w:val="28"/>
          <w:szCs w:val="28"/>
        </w:rPr>
        <w:t xml:space="preserve"> </w:t>
      </w:r>
      <w:r w:rsidR="00CE10C5" w:rsidRPr="00052EEB">
        <w:rPr>
          <w:rFonts w:ascii="Times New Roman" w:hAnsi="Times New Roman" w:cs="Times New Roman"/>
          <w:sz w:val="28"/>
          <w:szCs w:val="28"/>
        </w:rPr>
        <w:t>[10]</w:t>
      </w:r>
      <w:r w:rsidRPr="00744BE0">
        <w:rPr>
          <w:rFonts w:ascii="Times New Roman" w:hAnsi="Times New Roman" w:cs="Times New Roman"/>
          <w:sz w:val="28"/>
          <w:szCs w:val="28"/>
        </w:rPr>
        <w:t>.</w:t>
      </w:r>
    </w:p>
    <w:p w:rsidR="006200A3" w:rsidRDefault="006200A3" w:rsidP="006200A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Одной из главных проблем машинного обучения является ситуация, когда алгоритм представляет из себя </w:t>
      </w:r>
      <w:r w:rsidR="00052EEB">
        <w:rPr>
          <w:rFonts w:ascii="Times New Roman" w:hAnsi="Times New Roman" w:cs="Times New Roman"/>
          <w:sz w:val="28"/>
          <w:szCs w:val="28"/>
        </w:rPr>
        <w:t>“ч</w:t>
      </w:r>
      <w:r w:rsidRPr="00E37200">
        <w:rPr>
          <w:rFonts w:ascii="Times New Roman" w:hAnsi="Times New Roman" w:cs="Times New Roman"/>
          <w:sz w:val="28"/>
          <w:szCs w:val="28"/>
        </w:rPr>
        <w:t>ёрный ящик”,</w:t>
      </w:r>
      <w:r>
        <w:rPr>
          <w:rFonts w:ascii="Times New Roman" w:hAnsi="Times New Roman" w:cs="Times New Roman"/>
          <w:sz w:val="28"/>
          <w:szCs w:val="28"/>
        </w:rPr>
        <w:t xml:space="preserve"> внутреннее устройство и механизм работы которого сложны и неизвестны. При этом, для снижения рисков ошибочной работы алгоритма, в процессе решения бизнес-задач часто требуется увидеть то, чем руководствуется модель при принятии тех или иных решений. Именно для преодоления подобных ситуаций предназначены </w:t>
      </w:r>
      <w:r w:rsidRPr="00467358">
        <w:rPr>
          <w:rFonts w:ascii="Times New Roman" w:hAnsi="Times New Roman" w:cs="Times New Roman"/>
          <w:sz w:val="28"/>
          <w:szCs w:val="28"/>
        </w:rPr>
        <w:t>решающие деревья</w:t>
      </w:r>
      <w:r>
        <w:rPr>
          <w:rFonts w:ascii="Times New Roman" w:hAnsi="Times New Roman" w:cs="Times New Roman"/>
          <w:sz w:val="28"/>
          <w:szCs w:val="28"/>
        </w:rPr>
        <w:t>.</w:t>
      </w:r>
    </w:p>
    <w:p w:rsidR="002268BF" w:rsidRDefault="006200A3" w:rsidP="006200A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Главным требованием к </w:t>
      </w:r>
      <w:r w:rsidR="002268BF">
        <w:rPr>
          <w:rFonts w:ascii="Times New Roman" w:hAnsi="Times New Roman" w:cs="Times New Roman"/>
          <w:sz w:val="28"/>
          <w:szCs w:val="28"/>
        </w:rPr>
        <w:t>дереву принятия решений</w:t>
      </w:r>
      <w:r w:rsidRPr="00467358">
        <w:rPr>
          <w:rFonts w:ascii="Times New Roman" w:hAnsi="Times New Roman" w:cs="Times New Roman"/>
          <w:sz w:val="28"/>
          <w:szCs w:val="28"/>
        </w:rPr>
        <w:t xml:space="preserve"> </w:t>
      </w:r>
      <w:r>
        <w:rPr>
          <w:rFonts w:ascii="Times New Roman" w:hAnsi="Times New Roman" w:cs="Times New Roman"/>
          <w:sz w:val="28"/>
          <w:szCs w:val="28"/>
        </w:rPr>
        <w:t>является исчислимость условий и их простота. То есть условия в узлах должны быть унифицированы и иметь вид:</w:t>
      </w:r>
    </w:p>
    <w:p w:rsidR="002268BF" w:rsidRDefault="006200A3" w:rsidP="002268BF">
      <w:pPr>
        <w:spacing w:after="0" w:line="360" w:lineRule="auto"/>
        <w:contextualSpacing/>
        <w:jc w:val="center"/>
        <w:rPr>
          <w:rFonts w:ascii="Times New Roman" w:eastAsiaTheme="minorEastAsia" w:hAnsi="Times New Roman" w:cs="Times New Roman"/>
          <w:sz w:val="28"/>
          <w:szCs w:val="28"/>
        </w:rPr>
      </w:pPr>
      <m:oMath>
        <m:r>
          <w:rPr>
            <w:rFonts w:ascii="Cambria Math" w:hAnsi="Cambria Math" w:cs="Times New Roman"/>
            <w:sz w:val="28"/>
            <w:szCs w:val="28"/>
          </w:rPr>
          <m:t>[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eastAsiaTheme="minorEastAsia" w:hAnsi="Cambria Math" w:cs="Times New Roman"/>
            <w:sz w:val="28"/>
            <w:szCs w:val="28"/>
          </w:rPr>
          <m:t>∈</m:t>
        </m:r>
        <m:acc>
          <m:accPr>
            <m:chr m:val="⃗"/>
            <m:ctrlPr>
              <w:rPr>
                <w:rFonts w:ascii="Cambria Math" w:hAnsi="Cambria Math"/>
                <w:i/>
                <w:color w:val="000000"/>
                <w:sz w:val="28"/>
                <w:szCs w:val="28"/>
              </w:rPr>
            </m:ctrlPr>
          </m:accPr>
          <m:e>
            <m:r>
              <w:rPr>
                <w:rFonts w:ascii="Cambria Math" w:hAnsi="Cambria Math"/>
                <w:color w:val="000000"/>
                <w:sz w:val="28"/>
                <w:szCs w:val="28"/>
              </w:rPr>
              <m:t>X</m:t>
            </m:r>
          </m:e>
        </m:acc>
        <m:r>
          <w:rPr>
            <w:rFonts w:ascii="Cambria Math" w:hAnsi="Cambria Math" w:cs="Times New Roman"/>
            <w:sz w:val="28"/>
            <w:szCs w:val="28"/>
          </w:rPr>
          <m:t>)&lt;c или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eastAsiaTheme="minorEastAsia" w:hAnsi="Cambria Math" w:cs="Times New Roman"/>
            <w:sz w:val="28"/>
            <w:szCs w:val="28"/>
          </w:rPr>
          <m:t>∈</m:t>
        </m:r>
        <m:acc>
          <m:accPr>
            <m:chr m:val="⃗"/>
            <m:ctrlPr>
              <w:rPr>
                <w:rFonts w:ascii="Cambria Math" w:hAnsi="Cambria Math"/>
                <w:i/>
                <w:color w:val="000000"/>
                <w:sz w:val="28"/>
                <w:szCs w:val="28"/>
              </w:rPr>
            </m:ctrlPr>
          </m:accPr>
          <m:e>
            <m:r>
              <w:rPr>
                <w:rFonts w:ascii="Cambria Math" w:hAnsi="Cambria Math"/>
                <w:color w:val="000000"/>
                <w:sz w:val="28"/>
                <w:szCs w:val="28"/>
              </w:rPr>
              <m:t>X</m:t>
            </m:r>
          </m:e>
        </m:acc>
        <m:r>
          <w:rPr>
            <w:rFonts w:ascii="Cambria Math" w:hAnsi="Cambria Math" w:cs="Times New Roman"/>
            <w:sz w:val="28"/>
            <w:szCs w:val="28"/>
          </w:rPr>
          <m:t>)&gt;c  ]</m:t>
        </m:r>
      </m:oMath>
      <w:r w:rsidRPr="00467358">
        <w:rPr>
          <w:rFonts w:ascii="Times New Roman" w:eastAsiaTheme="minorEastAsia" w:hAnsi="Times New Roman" w:cs="Times New Roman"/>
          <w:sz w:val="28"/>
          <w:szCs w:val="28"/>
        </w:rPr>
        <w:t>,</w:t>
      </w:r>
    </w:p>
    <w:p w:rsidR="006200A3" w:rsidRDefault="002268BF" w:rsidP="002268BF">
      <w:pPr>
        <w:spacing w:after="0" w:line="360" w:lineRule="auto"/>
        <w:contextualSpacing/>
        <w:jc w:val="both"/>
        <w:rPr>
          <w:rFonts w:ascii="Times New Roman" w:eastAsiaTheme="minorEastAsia" w:hAnsi="Times New Roman" w:cs="Times New Roman"/>
          <w:color w:val="000000"/>
          <w:sz w:val="28"/>
          <w:szCs w:val="28"/>
        </w:rPr>
      </w:pPr>
      <w:r>
        <w:rPr>
          <w:rFonts w:ascii="Times New Roman" w:eastAsiaTheme="minorEastAsia" w:hAnsi="Times New Roman" w:cs="Times New Roman"/>
          <w:sz w:val="28"/>
          <w:szCs w:val="28"/>
        </w:rPr>
        <w:t xml:space="preserve">где </w:t>
      </w:r>
      <w:r w:rsidR="006200A3">
        <w:rPr>
          <w:rFonts w:ascii="Times New Roman" w:eastAsiaTheme="minorEastAsia" w:hAnsi="Times New Roman" w:cs="Times New Roman"/>
          <w:sz w:val="28"/>
          <w:szCs w:val="28"/>
        </w:rPr>
        <w:t xml:space="preserve">с </w:t>
      </w:r>
      <w:r w:rsidR="008D7939">
        <w:rPr>
          <w:rFonts w:ascii="Times New Roman" w:eastAsiaTheme="minorEastAsia" w:hAnsi="Times New Roman" w:cs="Times New Roman"/>
          <w:sz w:val="28"/>
          <w:szCs w:val="28"/>
        </w:rPr>
        <w:t>– некоторая константа</w:t>
      </w:r>
      <w:r w:rsidR="006200A3" w:rsidRPr="00CF32A8">
        <w:rPr>
          <w:rFonts w:ascii="Times New Roman" w:eastAsiaTheme="minorEastAsia" w:hAnsi="Times New Roman" w:cs="Times New Roman"/>
          <w:sz w:val="28"/>
          <w:szCs w:val="28"/>
        </w:rPr>
        <w:t xml:space="preserve">, </w:t>
      </w:r>
      <m:oMath>
        <m:acc>
          <m:accPr>
            <m:chr m:val="⃗"/>
            <m:ctrlPr>
              <w:rPr>
                <w:rFonts w:ascii="Cambria Math" w:hAnsi="Cambria Math"/>
                <w:i/>
                <w:color w:val="000000"/>
                <w:sz w:val="28"/>
                <w:szCs w:val="28"/>
              </w:rPr>
            </m:ctrlPr>
          </m:accPr>
          <m:e>
            <m:r>
              <w:rPr>
                <w:rFonts w:ascii="Cambria Math" w:hAnsi="Cambria Math"/>
                <w:color w:val="000000"/>
                <w:sz w:val="28"/>
                <w:szCs w:val="28"/>
              </w:rPr>
              <m:t>X</m:t>
            </m:r>
          </m:e>
        </m:acc>
        <m:r>
          <w:rPr>
            <w:rFonts w:ascii="Cambria Math" w:hAnsi="Cambria Math"/>
            <w:color w:val="000000"/>
            <w:sz w:val="28"/>
            <w:szCs w:val="28"/>
          </w:rPr>
          <m:t>= &lt;</m:t>
        </m:r>
        <m:sSub>
          <m:sSubPr>
            <m:ctrlPr>
              <w:rPr>
                <w:rFonts w:ascii="Cambria Math" w:hAnsi="Cambria Math"/>
                <w:i/>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0</m:t>
            </m:r>
          </m:sub>
        </m:sSub>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n</m:t>
            </m:r>
          </m:sub>
        </m:sSub>
        <m:r>
          <w:rPr>
            <w:rFonts w:ascii="Cambria Math" w:hAnsi="Cambria Math"/>
            <w:color w:val="000000"/>
            <w:sz w:val="28"/>
            <w:szCs w:val="28"/>
          </w:rPr>
          <m:t>&gt;</m:t>
        </m:r>
      </m:oMath>
      <w:r w:rsidR="00AE1D93">
        <w:rPr>
          <w:rFonts w:ascii="Times New Roman" w:eastAsiaTheme="minorEastAsia" w:hAnsi="Times New Roman" w:cs="Times New Roman"/>
          <w:color w:val="000000"/>
          <w:sz w:val="28"/>
          <w:szCs w:val="28"/>
        </w:rPr>
        <w:t xml:space="preserve"> </w:t>
      </w:r>
      <w:r w:rsidR="00AE1D93">
        <w:rPr>
          <w:rFonts w:ascii="Times New Roman" w:eastAsiaTheme="minorEastAsia" w:hAnsi="Times New Roman" w:cs="Times New Roman"/>
          <w:sz w:val="28"/>
          <w:szCs w:val="28"/>
        </w:rPr>
        <w:t>–</w:t>
      </w:r>
      <w:r w:rsidR="00AE1D93">
        <w:rPr>
          <w:rFonts w:ascii="Times New Roman" w:eastAsiaTheme="minorEastAsia" w:hAnsi="Times New Roman" w:cs="Times New Roman"/>
          <w:color w:val="000000"/>
          <w:sz w:val="28"/>
          <w:szCs w:val="28"/>
        </w:rPr>
        <w:t xml:space="preserve"> вектор признаков</w:t>
      </w:r>
      <w:r w:rsidR="006200A3">
        <w:rPr>
          <w:rFonts w:ascii="Times New Roman" w:eastAsiaTheme="minorEastAsia" w:hAnsi="Times New Roman" w:cs="Times New Roman"/>
          <w:color w:val="000000"/>
          <w:sz w:val="28"/>
          <w:szCs w:val="28"/>
        </w:rPr>
        <w:t>.</w:t>
      </w:r>
    </w:p>
    <w:p w:rsidR="006200A3" w:rsidRDefault="006200A3" w:rsidP="006200A3">
      <w:pPr>
        <w:spacing w:after="0" w:line="360" w:lineRule="auto"/>
        <w:ind w:firstLine="709"/>
        <w:contextualSpacing/>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Пример дерева решений с тремя листьями и глубиной 2 пре</w:t>
      </w:r>
      <w:r w:rsidR="00AE1D93">
        <w:rPr>
          <w:rFonts w:ascii="Times New Roman" w:eastAsiaTheme="minorEastAsia" w:hAnsi="Times New Roman" w:cs="Times New Roman"/>
          <w:color w:val="000000"/>
          <w:sz w:val="28"/>
          <w:szCs w:val="28"/>
        </w:rPr>
        <w:t>дставлен на рисунке 3</w:t>
      </w:r>
      <w:r>
        <w:rPr>
          <w:rFonts w:ascii="Times New Roman" w:eastAsiaTheme="minorEastAsia" w:hAnsi="Times New Roman" w:cs="Times New Roman"/>
          <w:color w:val="000000"/>
          <w:sz w:val="28"/>
          <w:szCs w:val="28"/>
        </w:rPr>
        <w:t>.</w:t>
      </w:r>
    </w:p>
    <w:p w:rsidR="006200A3" w:rsidRPr="001E3BD1" w:rsidRDefault="006200A3" w:rsidP="006200A3">
      <w:pPr>
        <w:spacing w:after="0" w:line="360" w:lineRule="auto"/>
        <w:contextualSpacing/>
        <w:jc w:val="center"/>
        <w:rPr>
          <w:rFonts w:ascii="Times New Roman" w:eastAsiaTheme="minorEastAsia" w:hAnsi="Times New Roman" w:cs="Times New Roman"/>
          <w:color w:val="000000"/>
          <w:sz w:val="28"/>
          <w:szCs w:val="28"/>
          <w:lang w:val="en-US"/>
        </w:rPr>
      </w:pPr>
      <w:r w:rsidRPr="00D137AD">
        <w:rPr>
          <w:noProof/>
          <w:lang w:eastAsia="ru-RU"/>
        </w:rPr>
        <w:t xml:space="preserve"> </w:t>
      </w:r>
      <w:r>
        <w:rPr>
          <w:noProof/>
          <w:lang w:eastAsia="ru-RU"/>
        </w:rPr>
        <w:drawing>
          <wp:inline distT="0" distB="0" distL="0" distR="0">
            <wp:extent cx="1695145" cy="2019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835171" cy="2186103"/>
                    </a:xfrm>
                    <a:prstGeom prst="rect">
                      <a:avLst/>
                    </a:prstGeom>
                  </pic:spPr>
                </pic:pic>
              </a:graphicData>
            </a:graphic>
          </wp:inline>
        </w:drawing>
      </w:r>
    </w:p>
    <w:p w:rsidR="00114307" w:rsidRPr="004B105E" w:rsidRDefault="00AE1D93" w:rsidP="004B105E">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3</w:t>
      </w:r>
      <w:r w:rsidR="006200A3" w:rsidRPr="00F44414">
        <w:rPr>
          <w:rFonts w:ascii="Times New Roman" w:hAnsi="Times New Roman" w:cs="Times New Roman"/>
          <w:sz w:val="28"/>
          <w:szCs w:val="28"/>
        </w:rPr>
        <w:t xml:space="preserve"> – </w:t>
      </w:r>
      <w:r w:rsidR="004B105E">
        <w:rPr>
          <w:rFonts w:ascii="Times New Roman" w:hAnsi="Times New Roman" w:cs="Times New Roman"/>
          <w:sz w:val="28"/>
          <w:szCs w:val="28"/>
        </w:rPr>
        <w:t>Пример дерева решений</w:t>
      </w:r>
    </w:p>
    <w:p w:rsidR="00114307" w:rsidRDefault="006200A3" w:rsidP="00744BE0">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Оценка качества того, как узел решающего дерева разделяет данные на множества, осуществляется с помощью функции ошибки, зависящей от </w:t>
      </w:r>
      <w:r>
        <w:rPr>
          <w:rFonts w:ascii="Times New Roman" w:hAnsi="Times New Roman" w:cs="Times New Roman"/>
          <w:sz w:val="28"/>
          <w:szCs w:val="28"/>
          <w:lang w:val="en-US"/>
        </w:rPr>
        <w:t>i</w:t>
      </w:r>
      <w:r w:rsidRPr="00916801">
        <w:rPr>
          <w:rFonts w:ascii="Times New Roman" w:hAnsi="Times New Roman" w:cs="Times New Roman"/>
          <w:sz w:val="28"/>
          <w:szCs w:val="28"/>
        </w:rPr>
        <w:t>-</w:t>
      </w:r>
      <w:r>
        <w:rPr>
          <w:rFonts w:ascii="Times New Roman" w:hAnsi="Times New Roman" w:cs="Times New Roman"/>
          <w:sz w:val="28"/>
          <w:szCs w:val="28"/>
        </w:rPr>
        <w:t xml:space="preserve">го признака, константы </w:t>
      </w:r>
      <w:r w:rsidRPr="00916801">
        <w:rPr>
          <w:rFonts w:ascii="Times New Roman" w:hAnsi="Times New Roman" w:cs="Times New Roman"/>
          <w:sz w:val="28"/>
          <w:szCs w:val="28"/>
        </w:rPr>
        <w:t>“</w:t>
      </w:r>
      <w:r>
        <w:rPr>
          <w:rFonts w:ascii="Times New Roman" w:hAnsi="Times New Roman" w:cs="Times New Roman"/>
          <w:sz w:val="28"/>
          <w:szCs w:val="28"/>
          <w:lang w:val="en-US"/>
        </w:rPr>
        <w:t>c</w:t>
      </w:r>
      <w:r w:rsidRPr="00916801">
        <w:rPr>
          <w:rFonts w:ascii="Times New Roman" w:hAnsi="Times New Roman" w:cs="Times New Roman"/>
          <w:sz w:val="28"/>
          <w:szCs w:val="28"/>
        </w:rPr>
        <w:t>”</w:t>
      </w:r>
      <w:r>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m</m:t>
            </m:r>
          </m:sub>
        </m:sSub>
      </m:oMath>
      <w:r w:rsidRPr="00D433DD">
        <w:rPr>
          <w:rFonts w:ascii="Times New Roman" w:eastAsiaTheme="minorEastAsia" w:hAnsi="Times New Roman" w:cs="Times New Roman"/>
          <w:sz w:val="28"/>
          <w:szCs w:val="28"/>
        </w:rPr>
        <w:t xml:space="preserve"> – </w:t>
      </w:r>
      <w:r>
        <w:rPr>
          <w:rFonts w:ascii="Times New Roman" w:hAnsi="Times New Roman" w:cs="Times New Roman"/>
          <w:sz w:val="28"/>
          <w:szCs w:val="28"/>
        </w:rPr>
        <w:t>множества</w:t>
      </w:r>
      <w:r w:rsidRPr="00D433DD">
        <w:rPr>
          <w:rFonts w:ascii="Times New Roman" w:hAnsi="Times New Roman" w:cs="Times New Roman"/>
          <w:sz w:val="28"/>
          <w:szCs w:val="28"/>
        </w:rPr>
        <w:t xml:space="preserve"> </w:t>
      </w:r>
      <w:r>
        <w:rPr>
          <w:rFonts w:ascii="Times New Roman" w:hAnsi="Times New Roman" w:cs="Times New Roman"/>
          <w:sz w:val="28"/>
          <w:szCs w:val="28"/>
        </w:rPr>
        <w:t>в</w:t>
      </w:r>
      <w:r w:rsidR="00E40ADB">
        <w:rPr>
          <w:rFonts w:ascii="Times New Roman" w:hAnsi="Times New Roman" w:cs="Times New Roman"/>
          <w:sz w:val="28"/>
          <w:szCs w:val="28"/>
        </w:rPr>
        <w:t>сех данных, поступивших на вход. Такая функция ошибки определяется по следующему соотношению:</w:t>
      </w:r>
    </w:p>
    <w:p w:rsidR="00114307" w:rsidRPr="00E40ADB" w:rsidRDefault="00114307" w:rsidP="00114307">
      <w:pPr>
        <w:spacing w:after="0" w:line="360" w:lineRule="auto"/>
        <w:contextualSpacing/>
        <w:jc w:val="both"/>
        <w:rPr>
          <w:rFonts w:ascii="Times New Roman" w:eastAsiaTheme="minorEastAsia" w:hAnsi="Times New Roman" w:cs="Times New Roman"/>
          <w:sz w:val="28"/>
          <w:szCs w:val="28"/>
        </w:rPr>
      </w:pPr>
      <m:oMathPara>
        <m:oMathParaPr>
          <m:jc m:val="center"/>
        </m:oMathParaPr>
        <m:oMath>
          <m:r>
            <w:rPr>
              <w:rFonts w:ascii="Cambria Math" w:hAnsi="Cambria Math" w:cs="Times New Roman"/>
              <w:sz w:val="28"/>
              <w:szCs w:val="28"/>
            </w:rPr>
            <w:lastRenderedPageBreak/>
            <m:t>L</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m:t>
                  </m:r>
                </m:sub>
              </m:sSub>
              <m:r>
                <w:rPr>
                  <w:rFonts w:ascii="Cambria Math" w:hAnsi="Cambria Math" w:cs="Times New Roman"/>
                  <w:sz w:val="28"/>
                  <w:szCs w:val="28"/>
                </w:rPr>
                <m:t>,i,c</m:t>
              </m:r>
            </m:e>
          </m:d>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l</m:t>
                  </m:r>
                </m:sub>
              </m:sSub>
            </m:num>
            <m:den>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m:t>
                  </m:r>
                </m:sub>
              </m:sSub>
            </m:den>
          </m:f>
          <m:r>
            <w:rPr>
              <w:rFonts w:ascii="Cambria Math" w:hAnsi="Cambria Math" w:cs="Times New Roman"/>
              <w:sz w:val="28"/>
              <w:szCs w:val="28"/>
            </w:rPr>
            <m:t>I</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l</m:t>
                  </m:r>
                </m:sub>
              </m:sSub>
            </m:e>
          </m:d>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m:t>
                  </m:r>
                </m:sub>
              </m:sSub>
            </m:num>
            <m:den>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m:t>
                  </m:r>
                </m:sub>
              </m:sSub>
            </m:den>
          </m:f>
          <m:r>
            <w:rPr>
              <w:rFonts w:ascii="Cambria Math" w:hAnsi="Cambria Math" w:cs="Times New Roman"/>
              <w:sz w:val="28"/>
              <w:szCs w:val="28"/>
            </w:rPr>
            <m:t>I</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m:t>
                  </m:r>
                </m:sub>
              </m:sSub>
            </m:e>
          </m:d>
          <m:r>
            <w:rPr>
              <w:rFonts w:ascii="Cambria Math" w:hAnsi="Cambria Math"/>
              <w:color w:val="000000"/>
              <w:sz w:val="28"/>
              <w:szCs w:val="28"/>
            </w:rPr>
            <m:t>,</m:t>
          </m:r>
        </m:oMath>
      </m:oMathPara>
    </w:p>
    <w:p w:rsidR="00D412E5" w:rsidRDefault="006200A3" w:rsidP="002268BF">
      <w:pPr>
        <w:spacing w:after="0" w:line="360" w:lineRule="auto"/>
        <w:contextualSpacing/>
        <w:jc w:val="both"/>
        <w:rPr>
          <w:rFonts w:ascii="Times New Roman" w:eastAsiaTheme="minorEastAsia" w:hAnsi="Times New Roman" w:cs="Times New Roman"/>
          <w:i/>
          <w:sz w:val="28"/>
          <w:szCs w:val="28"/>
        </w:rPr>
      </w:pPr>
      <w:r w:rsidRPr="004B105E">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l</m:t>
            </m:r>
          </m:sub>
        </m:sSub>
      </m:oMath>
      <w:r w:rsidRPr="004B105E">
        <w:rPr>
          <w:rFonts w:ascii="Times New Roman" w:eastAsiaTheme="minorEastAsia" w:hAnsi="Times New Roman" w:cs="Times New Roman"/>
          <w:sz w:val="28"/>
          <w:szCs w:val="28"/>
        </w:rPr>
        <w:t xml:space="preserve"> – </w:t>
      </w:r>
      <w:r w:rsidR="002268BF">
        <w:rPr>
          <w:rFonts w:ascii="Times New Roman" w:eastAsiaTheme="minorEastAsia" w:hAnsi="Times New Roman" w:cs="Times New Roman"/>
          <w:sz w:val="28"/>
          <w:szCs w:val="28"/>
        </w:rPr>
        <w:t xml:space="preserve">левое подмножество,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lang w:val="en-US"/>
              </w:rPr>
              <m:t>r</m:t>
            </m:r>
          </m:sub>
        </m:sSub>
      </m:oMath>
      <w:r w:rsidRPr="004B105E">
        <w:rPr>
          <w:rFonts w:ascii="Times New Roman" w:eastAsiaTheme="minorEastAsia" w:hAnsi="Times New Roman" w:cs="Times New Roman"/>
          <w:sz w:val="28"/>
          <w:szCs w:val="28"/>
        </w:rPr>
        <w:t xml:space="preserve"> – правое подмножество</w:t>
      </w:r>
      <w:r w:rsidR="002268BF">
        <w:rPr>
          <w:rFonts w:ascii="Times New Roman" w:eastAsiaTheme="minorEastAsia" w:hAnsi="Times New Roman" w:cs="Times New Roman"/>
          <w:sz w:val="28"/>
          <w:szCs w:val="28"/>
        </w:rPr>
        <w:t xml:space="preserve">, </w:t>
      </w:r>
      <w:r w:rsidRPr="00705EAC">
        <w:rPr>
          <w:rFonts w:ascii="Times New Roman" w:eastAsiaTheme="minorEastAsia" w:hAnsi="Times New Roman" w:cs="Times New Roman"/>
          <w:i/>
          <w:sz w:val="28"/>
          <w:szCs w:val="28"/>
          <w:lang w:val="en-US"/>
        </w:rPr>
        <w:t>I</w:t>
      </w:r>
      <w:r w:rsidRPr="004B105E">
        <w:rPr>
          <w:rFonts w:ascii="Times New Roman" w:eastAsiaTheme="minorEastAsia" w:hAnsi="Times New Roman" w:cs="Times New Roman"/>
          <w:sz w:val="28"/>
          <w:szCs w:val="28"/>
        </w:rPr>
        <w:t xml:space="preserve"> – критерий информативности</w:t>
      </w:r>
      <w:r w:rsidRPr="00D412E5">
        <w:rPr>
          <w:rFonts w:ascii="Times New Roman" w:eastAsiaTheme="minorEastAsia" w:hAnsi="Times New Roman" w:cs="Times New Roman"/>
          <w:i/>
          <w:sz w:val="28"/>
          <w:szCs w:val="28"/>
        </w:rPr>
        <w:t>.</w:t>
      </w:r>
    </w:p>
    <w:p w:rsidR="006200A3" w:rsidRPr="00744BE0" w:rsidRDefault="00744BE0" w:rsidP="00744BE0">
      <w:pPr>
        <w:spacing w:after="0" w:line="360" w:lineRule="auto"/>
        <w:ind w:firstLine="709"/>
        <w:contextualSpacing/>
        <w:jc w:val="both"/>
        <w:rPr>
          <w:rFonts w:ascii="Times New Roman" w:hAnsi="Times New Roman" w:cs="Times New Roman"/>
          <w:sz w:val="28"/>
          <w:szCs w:val="28"/>
        </w:rPr>
      </w:pPr>
      <w:r w:rsidRPr="00744BE0">
        <w:rPr>
          <w:rFonts w:ascii="Times New Roman" w:hAnsi="Times New Roman" w:cs="Times New Roman"/>
          <w:sz w:val="28"/>
          <w:szCs w:val="28"/>
        </w:rPr>
        <w:t>Под критерием информативности понимается</w:t>
      </w:r>
      <w:r w:rsidR="006200A3" w:rsidRPr="00744BE0">
        <w:rPr>
          <w:rFonts w:ascii="Times New Roman" w:hAnsi="Times New Roman" w:cs="Times New Roman"/>
          <w:sz w:val="28"/>
          <w:szCs w:val="28"/>
        </w:rPr>
        <w:t xml:space="preserve"> метрика, которая оценивает качество распределения целевой переменной среди объектов множества. Чем она ниже, лучше качество распределения.</w:t>
      </w:r>
    </w:p>
    <w:p w:rsidR="002268BF" w:rsidRDefault="006200A3" w:rsidP="002268BF">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задаче классификации</w:t>
      </w:r>
      <w:r>
        <w:rPr>
          <w:rFonts w:ascii="Times New Roman" w:eastAsiaTheme="minorEastAsia" w:hAnsi="Times New Roman" w:cs="Times New Roman"/>
          <w:sz w:val="28"/>
          <w:szCs w:val="28"/>
        </w:rPr>
        <w:t xml:space="preserve">, где лист представляет собой разбиение множества по классам, </w:t>
      </w:r>
      <w:r>
        <w:rPr>
          <w:rFonts w:ascii="Times New Roman" w:hAnsi="Times New Roman" w:cs="Times New Roman"/>
          <w:sz w:val="28"/>
          <w:szCs w:val="28"/>
        </w:rPr>
        <w:t xml:space="preserve">информативность считается, как </w:t>
      </w:r>
      <w:r w:rsidR="00E033C9">
        <w:rPr>
          <w:rFonts w:ascii="Times New Roman" w:hAnsi="Times New Roman" w:cs="Times New Roman"/>
          <w:sz w:val="28"/>
          <w:szCs w:val="28"/>
        </w:rPr>
        <w:t>критерий (загрязнение) Джин</w:t>
      </w:r>
      <w:r w:rsidR="004F686C">
        <w:rPr>
          <w:rFonts w:ascii="Times New Roman" w:hAnsi="Times New Roman" w:cs="Times New Roman"/>
          <w:sz w:val="28"/>
          <w:szCs w:val="28"/>
        </w:rPr>
        <w:t>и, форма которого выглядит следующим образом:</w:t>
      </w:r>
    </w:p>
    <w:p w:rsidR="00D412E5" w:rsidRPr="002268BF" w:rsidRDefault="006200A3" w:rsidP="002268BF">
      <w:pPr>
        <w:spacing w:after="0" w:line="360" w:lineRule="auto"/>
        <w:contextualSpacing/>
        <w:jc w:val="center"/>
        <w:rPr>
          <w:rFonts w:ascii="Times New Roman" w:hAnsi="Times New Roman" w:cs="Times New Roman"/>
          <w:b/>
          <w:sz w:val="28"/>
          <w:szCs w:val="28"/>
        </w:rPr>
      </w:pPr>
      <m:oMath>
        <m:r>
          <w:rPr>
            <w:rFonts w:ascii="Cambria Math" w:hAnsi="Cambria Math" w:cs="Times New Roman"/>
            <w:sz w:val="28"/>
            <w:szCs w:val="28"/>
          </w:rPr>
          <m:t>I</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k</m:t>
            </m:r>
          </m:sub>
          <m:sup>
            <m:r>
              <w:rPr>
                <w:rFonts w:ascii="Cambria Math" w:hAnsi="Cambria Math" w:cs="Times New Roman"/>
                <w:sz w:val="28"/>
                <w:szCs w:val="28"/>
              </w:rPr>
              <m:t xml:space="preserve"> </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r>
              <w:rPr>
                <w:rFonts w:ascii="Cambria Math" w:hAnsi="Cambria Math" w:cs="Times New Roman"/>
                <w:sz w:val="28"/>
                <w:szCs w:val="28"/>
              </w:rPr>
              <m:t>)</m:t>
            </m:r>
          </m:e>
        </m:nary>
      </m:oMath>
      <w:r w:rsidR="004F686C">
        <w:rPr>
          <w:rFonts w:ascii="Times New Roman" w:eastAsiaTheme="minorEastAsia" w:hAnsi="Times New Roman" w:cs="Times New Roman"/>
          <w:sz w:val="28"/>
          <w:szCs w:val="28"/>
        </w:rPr>
        <w:t>,</w:t>
      </w:r>
    </w:p>
    <w:p w:rsidR="00E033C9" w:rsidRDefault="00E033C9" w:rsidP="00E033C9">
      <w:pPr>
        <w:spacing w:after="0" w:line="360" w:lineRule="auto"/>
        <w:contextualSpacing/>
        <w:jc w:val="both"/>
        <w:rPr>
          <w:rFonts w:ascii="Times New Roman" w:eastAsiaTheme="minorEastAsia" w:hAnsi="Times New Roman" w:cs="Times New Roman"/>
          <w:sz w:val="28"/>
          <w:szCs w:val="28"/>
        </w:rPr>
      </w:pPr>
      <w:r w:rsidRPr="004B105E">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lang w:val="en-US"/>
              </w:rPr>
              <m:t>p</m:t>
            </m:r>
          </m:e>
          <m:sub>
            <m:r>
              <m:rPr>
                <m:sty m:val="p"/>
              </m:rPr>
              <w:rPr>
                <w:rFonts w:ascii="Cambria Math" w:eastAsiaTheme="minorEastAsia" w:hAnsi="Cambria Math" w:cs="Times New Roman"/>
                <w:sz w:val="28"/>
                <w:szCs w:val="28"/>
              </w:rPr>
              <m:t>k</m:t>
            </m:r>
          </m:sub>
        </m:sSub>
      </m:oMath>
      <w:r w:rsidRPr="004B105E">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доля объектов класса </w:t>
      </w:r>
      <w:r>
        <w:rPr>
          <w:rFonts w:ascii="Times New Roman" w:eastAsiaTheme="minorEastAsia" w:hAnsi="Times New Roman" w:cs="Times New Roman"/>
          <w:sz w:val="28"/>
          <w:szCs w:val="28"/>
          <w:lang w:val="en-US"/>
        </w:rPr>
        <w:t>k</w:t>
      </w:r>
      <w:r w:rsidRPr="00E033C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выборке Х.</w:t>
      </w:r>
    </w:p>
    <w:p w:rsidR="00D412E5" w:rsidRDefault="006200A3" w:rsidP="006200A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Критерий Джини зависит от доли объектов класса </w:t>
      </w:r>
      <w:r>
        <w:rPr>
          <w:rFonts w:ascii="Times New Roman" w:hAnsi="Times New Roman" w:cs="Times New Roman"/>
          <w:sz w:val="28"/>
          <w:szCs w:val="28"/>
          <w:lang w:val="en-US"/>
        </w:rPr>
        <w:t>k</w:t>
      </w:r>
      <w:r w:rsidRPr="008A1D5E">
        <w:rPr>
          <w:rFonts w:ascii="Times New Roman" w:hAnsi="Times New Roman" w:cs="Times New Roman"/>
          <w:sz w:val="28"/>
          <w:szCs w:val="28"/>
        </w:rPr>
        <w:t xml:space="preserve"> </w:t>
      </w:r>
      <w:r>
        <w:rPr>
          <w:rFonts w:ascii="Times New Roman" w:hAnsi="Times New Roman" w:cs="Times New Roman"/>
          <w:sz w:val="28"/>
          <w:szCs w:val="28"/>
        </w:rPr>
        <w:t xml:space="preserve">в выборке </w:t>
      </w:r>
      <w:r>
        <w:rPr>
          <w:rFonts w:ascii="Times New Roman" w:hAnsi="Times New Roman" w:cs="Times New Roman"/>
          <w:sz w:val="28"/>
          <w:szCs w:val="28"/>
          <w:lang w:val="en-US"/>
        </w:rPr>
        <w:t>X</w:t>
      </w:r>
      <w:r w:rsidR="002727B5">
        <w:rPr>
          <w:rFonts w:ascii="Times New Roman" w:hAnsi="Times New Roman" w:cs="Times New Roman"/>
          <w:sz w:val="28"/>
          <w:szCs w:val="28"/>
        </w:rPr>
        <w:t>, которая определяется по следующей формуле</w:t>
      </w:r>
      <w:r w:rsidRPr="008A1D5E">
        <w:rPr>
          <w:rFonts w:ascii="Times New Roman" w:hAnsi="Times New Roman" w:cs="Times New Roman"/>
          <w:sz w:val="28"/>
          <w:szCs w:val="28"/>
        </w:rPr>
        <w:t>:</w:t>
      </w:r>
      <w:r>
        <w:rPr>
          <w:rFonts w:ascii="Times New Roman" w:hAnsi="Times New Roman" w:cs="Times New Roman"/>
          <w:sz w:val="28"/>
          <w:szCs w:val="28"/>
        </w:rPr>
        <w:t xml:space="preserve"> </w:t>
      </w:r>
    </w:p>
    <w:p w:rsidR="006200A3" w:rsidRPr="004F686C" w:rsidRDefault="00C35752" w:rsidP="00E033C9">
      <w:pPr>
        <w:spacing w:after="0" w:line="240" w:lineRule="auto"/>
        <w:ind w:firstLine="709"/>
        <w:contextualSpacing/>
        <w:jc w:val="both"/>
        <w:rPr>
          <w:rFonts w:ascii="Times New Roman" w:eastAsiaTheme="minorEastAsia" w:hAnsi="Times New Roman" w:cs="Times New Roman"/>
          <w:color w:val="000000"/>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k</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X</m:t>
              </m:r>
            </m:den>
          </m:f>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i</m:t>
              </m:r>
            </m:sub>
            <m:sup>
              <m:r>
                <w:rPr>
                  <w:rFonts w:ascii="Cambria Math" w:hAnsi="Cambria Math" w:cs="Times New Roman"/>
                  <w:sz w:val="28"/>
                  <w:szCs w:val="28"/>
                </w:rPr>
                <m:t xml:space="preserve"> </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nary>
          <m:r>
            <w:rPr>
              <w:rFonts w:ascii="Cambria Math" w:hAnsi="Cambria Math"/>
              <w:color w:val="000000"/>
              <w:sz w:val="28"/>
              <w:szCs w:val="28"/>
            </w:rPr>
            <m:t>.</m:t>
          </m:r>
        </m:oMath>
      </m:oMathPara>
    </w:p>
    <w:p w:rsidR="006200A3" w:rsidRPr="009E5943" w:rsidRDefault="006200A3" w:rsidP="006200A3">
      <w:pPr>
        <w:spacing w:after="0" w:line="360" w:lineRule="auto"/>
        <w:ind w:firstLine="709"/>
        <w:contextualSpacing/>
        <w:jc w:val="both"/>
        <w:rPr>
          <w:color w:val="000000"/>
          <w:sz w:val="28"/>
          <w:szCs w:val="28"/>
        </w:rPr>
      </w:pPr>
      <w:r>
        <w:rPr>
          <w:rFonts w:ascii="Times New Roman" w:eastAsiaTheme="minorEastAsia" w:hAnsi="Times New Roman" w:cs="Times New Roman"/>
          <w:sz w:val="28"/>
          <w:szCs w:val="28"/>
        </w:rPr>
        <w:t xml:space="preserve">Таким образом, обучение дерева решений происходит по узлам, то есть модель, спускаясь от корня в глубину, будет для каждого узла по очереди, руководствуясь величиной </w:t>
      </w:r>
      <m:oMath>
        <m:r>
          <w:rPr>
            <w:rFonts w:ascii="Cambria Math" w:hAnsi="Cambria Math" w:cs="Times New Roman"/>
            <w:sz w:val="28"/>
            <w:szCs w:val="28"/>
          </w:rPr>
          <m:t>L</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m:t>
                </m:r>
              </m:sub>
            </m:sSub>
            <m:r>
              <w:rPr>
                <w:rFonts w:ascii="Cambria Math" w:hAnsi="Cambria Math" w:cs="Times New Roman"/>
                <w:sz w:val="28"/>
                <w:szCs w:val="28"/>
              </w:rPr>
              <m:t>,i,c</m:t>
            </m:r>
          </m:e>
        </m:d>
      </m:oMath>
      <w:r>
        <w:rPr>
          <w:rFonts w:ascii="Times New Roman" w:eastAsiaTheme="minorEastAsia" w:hAnsi="Times New Roman" w:cs="Times New Roman"/>
          <w:sz w:val="28"/>
          <w:szCs w:val="28"/>
        </w:rPr>
        <w:t xml:space="preserve">, подбирать оптимальное условие вида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hAnsi="Cambria Math" w:cs="Times New Roman"/>
            <w:sz w:val="28"/>
            <w:szCs w:val="28"/>
          </w:rPr>
          <m:t xml:space="preserve">&lt;c или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hAnsi="Cambria Math" w:cs="Times New Roman"/>
            <w:sz w:val="28"/>
            <w:szCs w:val="28"/>
          </w:rPr>
          <m:t>&gt;c  ]</m:t>
        </m:r>
      </m:oMath>
      <w:r>
        <w:rPr>
          <w:rFonts w:ascii="Times New Roman" w:eastAsiaTheme="minorEastAsia" w:hAnsi="Times New Roman" w:cs="Times New Roman"/>
          <w:sz w:val="28"/>
          <w:szCs w:val="28"/>
        </w:rPr>
        <w:t>.</w:t>
      </w:r>
    </w:p>
    <w:p w:rsidR="006200A3" w:rsidRDefault="00D412E5" w:rsidP="006200A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Однако</w:t>
      </w:r>
      <w:r w:rsidR="006200A3">
        <w:rPr>
          <w:rFonts w:ascii="Times New Roman" w:hAnsi="Times New Roman" w:cs="Times New Roman"/>
          <w:sz w:val="28"/>
          <w:szCs w:val="28"/>
        </w:rPr>
        <w:t xml:space="preserve"> если не ограничивать глубину обучения, то деревья решений очень легко переобучаются, так как будут обучаться до того момента, пока окончательно не разделят все классы. Если же ограничить глубину на недостаточном значении, то качество классификации резко ухудшается.</w:t>
      </w:r>
      <w:r w:rsidR="006200A3" w:rsidRPr="004729B1">
        <w:rPr>
          <w:rFonts w:ascii="Times New Roman" w:hAnsi="Times New Roman" w:cs="Times New Roman"/>
          <w:sz w:val="28"/>
          <w:szCs w:val="28"/>
        </w:rPr>
        <w:t xml:space="preserve"> </w:t>
      </w:r>
    </w:p>
    <w:p w:rsidR="006200A3" w:rsidRDefault="006200A3" w:rsidP="006200A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Поэтому, для повышения эффективности работы классификатора, принято использовать именно алгоритм </w:t>
      </w:r>
      <w:r w:rsidRPr="00E37200">
        <w:rPr>
          <w:rFonts w:ascii="Times New Roman" w:hAnsi="Times New Roman" w:cs="Times New Roman"/>
          <w:sz w:val="28"/>
          <w:szCs w:val="28"/>
          <w:lang w:val="en-US"/>
        </w:rPr>
        <w:t>Random</w:t>
      </w:r>
      <w:r w:rsidRPr="00E37200">
        <w:rPr>
          <w:rFonts w:ascii="Times New Roman" w:hAnsi="Times New Roman" w:cs="Times New Roman"/>
          <w:sz w:val="28"/>
          <w:szCs w:val="28"/>
        </w:rPr>
        <w:t xml:space="preserve"> </w:t>
      </w:r>
      <w:r w:rsidRPr="00E37200">
        <w:rPr>
          <w:rFonts w:ascii="Times New Roman" w:hAnsi="Times New Roman" w:cs="Times New Roman"/>
          <w:sz w:val="28"/>
          <w:szCs w:val="28"/>
          <w:lang w:val="en-US"/>
        </w:rPr>
        <w:t>forest</w:t>
      </w:r>
      <w:r>
        <w:rPr>
          <w:rFonts w:ascii="Times New Roman" w:hAnsi="Times New Roman" w:cs="Times New Roman"/>
          <w:sz w:val="28"/>
          <w:szCs w:val="28"/>
        </w:rPr>
        <w:t>, то есть набор деревьев, которые объе</w:t>
      </w:r>
      <w:r w:rsidR="00052EEB">
        <w:rPr>
          <w:rFonts w:ascii="Times New Roman" w:hAnsi="Times New Roman" w:cs="Times New Roman"/>
          <w:sz w:val="28"/>
          <w:szCs w:val="28"/>
        </w:rPr>
        <w:t>динены в одну модель на основе б</w:t>
      </w:r>
      <w:r>
        <w:rPr>
          <w:rFonts w:ascii="Times New Roman" w:hAnsi="Times New Roman" w:cs="Times New Roman"/>
          <w:sz w:val="28"/>
          <w:szCs w:val="28"/>
        </w:rPr>
        <w:t>утстреппинга (</w:t>
      </w:r>
      <w:r w:rsidR="00052EEB">
        <w:rPr>
          <w:rFonts w:ascii="Times New Roman" w:hAnsi="Times New Roman" w:cs="Times New Roman"/>
          <w:sz w:val="28"/>
          <w:szCs w:val="28"/>
          <w:lang w:val="en-US"/>
        </w:rPr>
        <w:t>b</w:t>
      </w:r>
      <w:r>
        <w:rPr>
          <w:rFonts w:ascii="Times New Roman" w:hAnsi="Times New Roman" w:cs="Times New Roman"/>
          <w:sz w:val="28"/>
          <w:szCs w:val="28"/>
          <w:lang w:val="en-US"/>
        </w:rPr>
        <w:t>ootstraping</w:t>
      </w:r>
      <w:r w:rsidR="00052EEB">
        <w:rPr>
          <w:rFonts w:ascii="Times New Roman" w:hAnsi="Times New Roman" w:cs="Times New Roman"/>
          <w:sz w:val="28"/>
          <w:szCs w:val="28"/>
        </w:rPr>
        <w:t>, с</w:t>
      </w:r>
      <w:r>
        <w:rPr>
          <w:rFonts w:ascii="Times New Roman" w:hAnsi="Times New Roman" w:cs="Times New Roman"/>
          <w:sz w:val="28"/>
          <w:szCs w:val="28"/>
        </w:rPr>
        <w:t xml:space="preserve">амозагрузка). </w:t>
      </w:r>
    </w:p>
    <w:p w:rsidR="006200A3" w:rsidRDefault="006200A3" w:rsidP="006200A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Суть </w:t>
      </w:r>
      <w:r w:rsidRPr="00E37200">
        <w:rPr>
          <w:rFonts w:ascii="Times New Roman" w:hAnsi="Times New Roman" w:cs="Times New Roman"/>
          <w:sz w:val="28"/>
          <w:szCs w:val="28"/>
        </w:rPr>
        <w:t>начальной агрегации</w:t>
      </w:r>
      <w:r>
        <w:rPr>
          <w:rFonts w:ascii="Times New Roman" w:hAnsi="Times New Roman" w:cs="Times New Roman"/>
          <w:sz w:val="28"/>
          <w:szCs w:val="28"/>
        </w:rPr>
        <w:t xml:space="preserve"> заключается в том, что на вход случайному лесу подаётся обучающая выборка размера </w:t>
      </w:r>
      <w:r>
        <w:rPr>
          <w:rFonts w:ascii="Times New Roman" w:hAnsi="Times New Roman" w:cs="Times New Roman"/>
          <w:sz w:val="28"/>
          <w:szCs w:val="28"/>
          <w:lang w:val="en-US"/>
        </w:rPr>
        <w:t>N</w:t>
      </w:r>
      <w:r>
        <w:rPr>
          <w:rFonts w:ascii="Times New Roman" w:hAnsi="Times New Roman" w:cs="Times New Roman"/>
          <w:sz w:val="28"/>
          <w:szCs w:val="28"/>
        </w:rPr>
        <w:t xml:space="preserve">. После чего, каждое дерево из </w:t>
      </w:r>
      <w:r>
        <w:rPr>
          <w:rFonts w:ascii="Times New Roman" w:hAnsi="Times New Roman" w:cs="Times New Roman"/>
          <w:sz w:val="28"/>
          <w:szCs w:val="28"/>
        </w:rPr>
        <w:lastRenderedPageBreak/>
        <w:t xml:space="preserve">ансамбля моделей получает для обучения коллекцию, которая представляет собой случайную выборку размера </w:t>
      </w:r>
      <w:r>
        <w:rPr>
          <w:rFonts w:ascii="Times New Roman" w:hAnsi="Times New Roman" w:cs="Times New Roman"/>
          <w:sz w:val="28"/>
          <w:szCs w:val="28"/>
          <w:lang w:val="en-US"/>
        </w:rPr>
        <w:t>N</w:t>
      </w:r>
      <w:r>
        <w:rPr>
          <w:rFonts w:ascii="Times New Roman" w:hAnsi="Times New Roman" w:cs="Times New Roman"/>
          <w:sz w:val="28"/>
          <w:szCs w:val="28"/>
        </w:rPr>
        <w:t xml:space="preserve"> (с заменой) из первоначального датасета.</w:t>
      </w:r>
    </w:p>
    <w:p w:rsidR="006200A3" w:rsidRPr="00A3122C" w:rsidRDefault="006200A3" w:rsidP="006200A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w:t>
      </w:r>
      <w:r w:rsidR="00D412E5">
        <w:rPr>
          <w:rFonts w:ascii="Times New Roman" w:hAnsi="Times New Roman" w:cs="Times New Roman"/>
          <w:sz w:val="28"/>
          <w:szCs w:val="28"/>
        </w:rPr>
        <w:t>же важной отличительной чертой случайного</w:t>
      </w:r>
      <w:r>
        <w:rPr>
          <w:rFonts w:ascii="Times New Roman" w:hAnsi="Times New Roman" w:cs="Times New Roman"/>
          <w:sz w:val="28"/>
          <w:szCs w:val="28"/>
        </w:rPr>
        <w:t xml:space="preserve"> леса является случайность признаков для каждого из деревьев. То есть, если в обычном дереве для каждого узла подбирается оптимальное условие по наиболее подходящему параметру, то в </w:t>
      </w:r>
      <w:r w:rsidR="00052EEB">
        <w:rPr>
          <w:rFonts w:ascii="Times New Roman" w:hAnsi="Times New Roman" w:cs="Times New Roman"/>
          <w:sz w:val="28"/>
          <w:szCs w:val="28"/>
          <w:lang w:val="en-US"/>
        </w:rPr>
        <w:t>r</w:t>
      </w:r>
      <w:r w:rsidRPr="00E37200">
        <w:rPr>
          <w:rFonts w:ascii="Times New Roman" w:hAnsi="Times New Roman" w:cs="Times New Roman"/>
          <w:sz w:val="28"/>
          <w:szCs w:val="28"/>
          <w:lang w:val="en-US"/>
        </w:rPr>
        <w:t>andom</w:t>
      </w:r>
      <w:r w:rsidR="00052EEB">
        <w:rPr>
          <w:rFonts w:ascii="Times New Roman" w:hAnsi="Times New Roman" w:cs="Times New Roman"/>
          <w:sz w:val="28"/>
          <w:szCs w:val="28"/>
        </w:rPr>
        <w:t xml:space="preserve"> </w:t>
      </w:r>
      <w:r w:rsidR="00052EEB">
        <w:rPr>
          <w:rFonts w:ascii="Times New Roman" w:hAnsi="Times New Roman" w:cs="Times New Roman"/>
          <w:sz w:val="28"/>
          <w:szCs w:val="28"/>
          <w:lang w:val="en-US"/>
        </w:rPr>
        <w:t>forest</w:t>
      </w:r>
      <w:r w:rsidRPr="00A3122C">
        <w:rPr>
          <w:rFonts w:ascii="Times New Roman" w:hAnsi="Times New Roman" w:cs="Times New Roman"/>
          <w:sz w:val="28"/>
          <w:szCs w:val="28"/>
        </w:rPr>
        <w:t xml:space="preserve"> </w:t>
      </w:r>
      <w:r>
        <w:rPr>
          <w:rFonts w:ascii="Times New Roman" w:hAnsi="Times New Roman" w:cs="Times New Roman"/>
          <w:sz w:val="28"/>
          <w:szCs w:val="28"/>
        </w:rPr>
        <w:t>каждое дерево может выбирать наиболее подходящий параметр не из всех доступных, а только из их случайного подмножества. Это увеличивает диверсификацию и уменьшает корреляцию между деревьями.</w:t>
      </w:r>
    </w:p>
    <w:p w:rsidR="006200A3" w:rsidRPr="00E42DDD" w:rsidRDefault="006200A3" w:rsidP="006200A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После обучения всех деревьев выбор финального класса происходит по методу голосования (</w:t>
      </w:r>
      <w:r w:rsidR="002D71E4">
        <w:rPr>
          <w:rFonts w:ascii="Times New Roman" w:hAnsi="Times New Roman" w:cs="Times New Roman"/>
          <w:sz w:val="28"/>
          <w:szCs w:val="28"/>
          <w:lang w:val="en-US"/>
        </w:rPr>
        <w:t>v</w:t>
      </w:r>
      <w:r w:rsidRPr="00E37200">
        <w:rPr>
          <w:rFonts w:ascii="Times New Roman" w:hAnsi="Times New Roman" w:cs="Times New Roman"/>
          <w:sz w:val="28"/>
          <w:szCs w:val="28"/>
          <w:lang w:val="en-US"/>
        </w:rPr>
        <w:t>oting</w:t>
      </w:r>
      <w:r w:rsidRPr="00E37200">
        <w:rPr>
          <w:rFonts w:ascii="Times New Roman" w:hAnsi="Times New Roman" w:cs="Times New Roman"/>
          <w:sz w:val="28"/>
          <w:szCs w:val="28"/>
        </w:rPr>
        <w:t xml:space="preserve"> </w:t>
      </w:r>
      <w:r w:rsidR="002D71E4">
        <w:rPr>
          <w:rFonts w:ascii="Times New Roman" w:hAnsi="Times New Roman" w:cs="Times New Roman"/>
          <w:sz w:val="28"/>
          <w:szCs w:val="28"/>
          <w:lang w:val="en-US"/>
        </w:rPr>
        <w:t>m</w:t>
      </w:r>
      <w:r w:rsidRPr="00E37200">
        <w:rPr>
          <w:rFonts w:ascii="Times New Roman" w:hAnsi="Times New Roman" w:cs="Times New Roman"/>
          <w:sz w:val="28"/>
          <w:szCs w:val="28"/>
          <w:lang w:val="en-US"/>
        </w:rPr>
        <w:t>ethod</w:t>
      </w:r>
      <w:r w:rsidRPr="00D241CD">
        <w:rPr>
          <w:rFonts w:ascii="Times New Roman" w:hAnsi="Times New Roman" w:cs="Times New Roman"/>
          <w:sz w:val="28"/>
          <w:szCs w:val="28"/>
        </w:rPr>
        <w:t xml:space="preserve">), </w:t>
      </w:r>
      <w:r>
        <w:rPr>
          <w:rFonts w:ascii="Times New Roman" w:hAnsi="Times New Roman" w:cs="Times New Roman"/>
          <w:sz w:val="28"/>
          <w:szCs w:val="28"/>
        </w:rPr>
        <w:t>то есть выбирается тот класс, который был предсказан большинством деревьев.</w:t>
      </w:r>
    </w:p>
    <w:p w:rsidR="006200A3" w:rsidRPr="00E37200" w:rsidRDefault="006200A3" w:rsidP="006200A3">
      <w:pPr>
        <w:spacing w:after="0" w:line="360" w:lineRule="auto"/>
        <w:ind w:firstLine="709"/>
        <w:contextualSpacing/>
        <w:jc w:val="both"/>
        <w:rPr>
          <w:rFonts w:ascii="Times New Roman" w:hAnsi="Times New Roman" w:cs="Times New Roman"/>
          <w:i/>
          <w:sz w:val="28"/>
          <w:szCs w:val="28"/>
        </w:rPr>
      </w:pPr>
      <w:r w:rsidRPr="00E37200">
        <w:rPr>
          <w:rFonts w:ascii="Times New Roman" w:hAnsi="Times New Roman" w:cs="Times New Roman"/>
          <w:i/>
          <w:sz w:val="28"/>
          <w:szCs w:val="28"/>
        </w:rPr>
        <w:t>Преимущества метода:</w:t>
      </w:r>
    </w:p>
    <w:p w:rsidR="006200A3" w:rsidRPr="00EC3C5A" w:rsidRDefault="00E37200" w:rsidP="008D7939">
      <w:pPr>
        <w:pStyle w:val="a3"/>
        <w:numPr>
          <w:ilvl w:val="0"/>
          <w:numId w:val="1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200A3" w:rsidRPr="00EC3C5A">
        <w:rPr>
          <w:rFonts w:ascii="Times New Roman" w:hAnsi="Times New Roman" w:cs="Times New Roman"/>
          <w:sz w:val="28"/>
          <w:szCs w:val="28"/>
        </w:rPr>
        <w:t>ростота реализации;</w:t>
      </w:r>
    </w:p>
    <w:p w:rsidR="006200A3" w:rsidRPr="00EC3C5A" w:rsidRDefault="00E37200" w:rsidP="008D7939">
      <w:pPr>
        <w:pStyle w:val="a3"/>
        <w:numPr>
          <w:ilvl w:val="0"/>
          <w:numId w:val="1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6200A3" w:rsidRPr="00EC3C5A">
        <w:rPr>
          <w:rFonts w:ascii="Times New Roman" w:hAnsi="Times New Roman" w:cs="Times New Roman"/>
          <w:sz w:val="28"/>
          <w:szCs w:val="28"/>
        </w:rPr>
        <w:t>изкие затраты ресурсов на обучение деревьев из ансамбля, так как это возможно осуществлять параллельно;</w:t>
      </w:r>
    </w:p>
    <w:p w:rsidR="006200A3" w:rsidRPr="00EC3C5A" w:rsidRDefault="00E37200" w:rsidP="008D7939">
      <w:pPr>
        <w:pStyle w:val="a3"/>
        <w:numPr>
          <w:ilvl w:val="0"/>
          <w:numId w:val="1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6200A3" w:rsidRPr="00EC3C5A">
        <w:rPr>
          <w:rFonts w:ascii="Times New Roman" w:hAnsi="Times New Roman" w:cs="Times New Roman"/>
          <w:sz w:val="28"/>
          <w:szCs w:val="28"/>
        </w:rPr>
        <w:t>ысокая скорость обучения из-за параллелизма;</w:t>
      </w:r>
    </w:p>
    <w:p w:rsidR="006200A3" w:rsidRPr="00EC3C5A" w:rsidRDefault="00E37200" w:rsidP="008D7939">
      <w:pPr>
        <w:pStyle w:val="a3"/>
        <w:numPr>
          <w:ilvl w:val="0"/>
          <w:numId w:val="1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6200A3" w:rsidRPr="00EC3C5A">
        <w:rPr>
          <w:rFonts w:ascii="Times New Roman" w:hAnsi="Times New Roman" w:cs="Times New Roman"/>
          <w:sz w:val="28"/>
          <w:szCs w:val="28"/>
        </w:rPr>
        <w:t>изкая корреляция между обученными деревьями, то есть деревья “защищают” друг друга от своих индивидуальных ошибок;</w:t>
      </w:r>
    </w:p>
    <w:p w:rsidR="006200A3" w:rsidRPr="00EC3C5A" w:rsidRDefault="00E37200" w:rsidP="008D7939">
      <w:pPr>
        <w:pStyle w:val="a3"/>
        <w:numPr>
          <w:ilvl w:val="0"/>
          <w:numId w:val="1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6200A3" w:rsidRPr="00EC3C5A">
        <w:rPr>
          <w:rFonts w:ascii="Times New Roman" w:hAnsi="Times New Roman" w:cs="Times New Roman"/>
          <w:sz w:val="28"/>
          <w:szCs w:val="28"/>
        </w:rPr>
        <w:t>бладает нелинейной границей принятия решения, что способствует принятию моделью нестандартных решений, а также позволяет с высокой точностью разделять данные на классы.</w:t>
      </w:r>
    </w:p>
    <w:p w:rsidR="006200A3" w:rsidRPr="00E37200" w:rsidRDefault="006200A3" w:rsidP="006200A3">
      <w:pPr>
        <w:spacing w:after="0" w:line="360" w:lineRule="auto"/>
        <w:ind w:firstLine="709"/>
        <w:contextualSpacing/>
        <w:jc w:val="both"/>
        <w:rPr>
          <w:rFonts w:ascii="Times New Roman" w:hAnsi="Times New Roman" w:cs="Times New Roman"/>
          <w:i/>
          <w:sz w:val="28"/>
          <w:szCs w:val="28"/>
        </w:rPr>
      </w:pPr>
      <w:r w:rsidRPr="00E37200">
        <w:rPr>
          <w:rFonts w:ascii="Times New Roman" w:hAnsi="Times New Roman" w:cs="Times New Roman"/>
          <w:i/>
          <w:sz w:val="28"/>
          <w:szCs w:val="28"/>
        </w:rPr>
        <w:t>Недостатки метода:</w:t>
      </w:r>
    </w:p>
    <w:p w:rsidR="006200A3" w:rsidRDefault="00E37200" w:rsidP="008D7939">
      <w:pPr>
        <w:pStyle w:val="a3"/>
        <w:numPr>
          <w:ilvl w:val="0"/>
          <w:numId w:val="15"/>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6200A3">
        <w:rPr>
          <w:rFonts w:ascii="Times New Roman" w:hAnsi="Times New Roman" w:cs="Times New Roman"/>
          <w:sz w:val="28"/>
          <w:szCs w:val="28"/>
        </w:rPr>
        <w:t>бладает высокой склонностью к переобучению;</w:t>
      </w:r>
    </w:p>
    <w:p w:rsidR="006200A3" w:rsidRPr="00292C42" w:rsidRDefault="00E37200" w:rsidP="008D7939">
      <w:pPr>
        <w:pStyle w:val="a3"/>
        <w:numPr>
          <w:ilvl w:val="0"/>
          <w:numId w:val="15"/>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200A3">
        <w:rPr>
          <w:rFonts w:ascii="Times New Roman" w:hAnsi="Times New Roman" w:cs="Times New Roman"/>
          <w:sz w:val="28"/>
          <w:szCs w:val="28"/>
        </w:rPr>
        <w:t xml:space="preserve">роблема выбора количества деревьев в ансамбле, которое позволит получить максимальную точность классификатора. </w:t>
      </w:r>
    </w:p>
    <w:p w:rsidR="006200A3" w:rsidRDefault="006200A3" w:rsidP="006200A3">
      <w:pPr>
        <w:spacing w:after="0" w:line="360" w:lineRule="auto"/>
        <w:contextualSpacing/>
        <w:jc w:val="both"/>
        <w:rPr>
          <w:rFonts w:ascii="Times New Roman" w:hAnsi="Times New Roman" w:cs="Times New Roman"/>
          <w:b/>
          <w:sz w:val="28"/>
          <w:szCs w:val="28"/>
        </w:rPr>
      </w:pPr>
    </w:p>
    <w:p w:rsidR="001768CE" w:rsidRDefault="001768CE" w:rsidP="006200A3">
      <w:pPr>
        <w:spacing w:after="0" w:line="360" w:lineRule="auto"/>
        <w:contextualSpacing/>
        <w:jc w:val="both"/>
        <w:rPr>
          <w:rFonts w:ascii="Times New Roman" w:hAnsi="Times New Roman" w:cs="Times New Roman"/>
          <w:b/>
          <w:sz w:val="28"/>
          <w:szCs w:val="28"/>
        </w:rPr>
      </w:pPr>
    </w:p>
    <w:p w:rsidR="001768CE" w:rsidRPr="004729B1" w:rsidRDefault="001768CE" w:rsidP="006200A3">
      <w:pPr>
        <w:spacing w:after="0" w:line="360" w:lineRule="auto"/>
        <w:contextualSpacing/>
        <w:jc w:val="both"/>
        <w:rPr>
          <w:rFonts w:ascii="Times New Roman" w:hAnsi="Times New Roman" w:cs="Times New Roman"/>
          <w:b/>
          <w:sz w:val="28"/>
          <w:szCs w:val="28"/>
        </w:rPr>
      </w:pPr>
    </w:p>
    <w:p w:rsidR="006200A3" w:rsidRPr="00311984" w:rsidRDefault="00744BE0" w:rsidP="006200A3">
      <w:pPr>
        <w:spacing w:after="0" w:line="360"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lastRenderedPageBreak/>
        <w:t>2</w:t>
      </w:r>
      <w:r w:rsidR="006200A3">
        <w:rPr>
          <w:rFonts w:ascii="Times New Roman" w:hAnsi="Times New Roman" w:cs="Times New Roman"/>
          <w:b/>
          <w:sz w:val="28"/>
          <w:szCs w:val="28"/>
        </w:rPr>
        <w:t>.2.4</w:t>
      </w:r>
      <w:r w:rsidR="006200A3" w:rsidRPr="0019053C">
        <w:rPr>
          <w:rFonts w:ascii="Times New Roman" w:hAnsi="Times New Roman" w:cs="Times New Roman"/>
          <w:b/>
          <w:sz w:val="28"/>
          <w:szCs w:val="28"/>
        </w:rPr>
        <w:t xml:space="preserve"> </w:t>
      </w:r>
      <w:r>
        <w:rPr>
          <w:rFonts w:ascii="Times New Roman" w:hAnsi="Times New Roman" w:cs="Times New Roman"/>
          <w:b/>
          <w:sz w:val="28"/>
          <w:szCs w:val="28"/>
        </w:rPr>
        <w:t>Классификация с помощью градиентного улучшения</w:t>
      </w:r>
    </w:p>
    <w:p w:rsidR="006200A3" w:rsidRDefault="006200A3" w:rsidP="006200A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Градиентное улучшение (</w:t>
      </w:r>
      <w:r w:rsidR="006B78B3">
        <w:rPr>
          <w:rFonts w:ascii="Times New Roman" w:hAnsi="Times New Roman" w:cs="Times New Roman"/>
          <w:sz w:val="28"/>
          <w:szCs w:val="28"/>
          <w:lang w:val="en-US"/>
        </w:rPr>
        <w:t>g</w:t>
      </w:r>
      <w:r>
        <w:rPr>
          <w:rFonts w:ascii="Times New Roman" w:hAnsi="Times New Roman" w:cs="Times New Roman"/>
          <w:sz w:val="28"/>
          <w:szCs w:val="28"/>
          <w:lang w:val="en-US"/>
        </w:rPr>
        <w:t>radient</w:t>
      </w:r>
      <w:r w:rsidRPr="00311984">
        <w:rPr>
          <w:rFonts w:ascii="Times New Roman" w:hAnsi="Times New Roman" w:cs="Times New Roman"/>
          <w:sz w:val="28"/>
          <w:szCs w:val="28"/>
        </w:rPr>
        <w:t xml:space="preserve"> </w:t>
      </w:r>
      <w:r>
        <w:rPr>
          <w:rFonts w:ascii="Times New Roman" w:hAnsi="Times New Roman" w:cs="Times New Roman"/>
          <w:sz w:val="28"/>
          <w:szCs w:val="28"/>
          <w:lang w:val="en-US"/>
        </w:rPr>
        <w:t>boosting</w:t>
      </w:r>
      <w:r w:rsidRPr="005630A4">
        <w:rPr>
          <w:rFonts w:ascii="Times New Roman" w:hAnsi="Times New Roman" w:cs="Times New Roman"/>
          <w:sz w:val="28"/>
          <w:szCs w:val="28"/>
        </w:rPr>
        <w:t>)</w:t>
      </w:r>
      <w:r w:rsidR="008F7FE8">
        <w:rPr>
          <w:rFonts w:ascii="Times New Roman" w:hAnsi="Times New Roman" w:cs="Times New Roman"/>
          <w:sz w:val="28"/>
          <w:szCs w:val="28"/>
        </w:rPr>
        <w:t xml:space="preserve"> представляет собой </w:t>
      </w:r>
      <w:r>
        <w:rPr>
          <w:rFonts w:ascii="Times New Roman" w:hAnsi="Times New Roman" w:cs="Times New Roman"/>
          <w:sz w:val="28"/>
          <w:szCs w:val="28"/>
        </w:rPr>
        <w:t>алгоритм классификации и регрессии, реализованный на основе идеи «продолжай учиться» с помощью ансамбля деревьев принятия решений. Суть этой идеи заключается в том, что каждая последующая модель ансамбля обучается на неточностях предыдущей, пытаясь их исправить</w:t>
      </w:r>
      <w:r w:rsidR="009928C0">
        <w:rPr>
          <w:rFonts w:ascii="Times New Roman" w:hAnsi="Times New Roman" w:cs="Times New Roman"/>
          <w:sz w:val="28"/>
          <w:szCs w:val="28"/>
        </w:rPr>
        <w:t xml:space="preserve"> </w:t>
      </w:r>
      <w:r w:rsidR="009928C0" w:rsidRPr="009928C0">
        <w:rPr>
          <w:rFonts w:ascii="Times New Roman" w:hAnsi="Times New Roman" w:cs="Times New Roman"/>
          <w:sz w:val="28"/>
          <w:szCs w:val="28"/>
        </w:rPr>
        <w:t>[11]</w:t>
      </w:r>
      <w:r>
        <w:rPr>
          <w:rFonts w:ascii="Times New Roman" w:hAnsi="Times New Roman" w:cs="Times New Roman"/>
          <w:sz w:val="28"/>
          <w:szCs w:val="28"/>
        </w:rPr>
        <w:t>.</w:t>
      </w:r>
    </w:p>
    <w:p w:rsidR="006200A3" w:rsidRDefault="006200A3" w:rsidP="006200A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начала </w:t>
      </w:r>
      <w:r w:rsidR="008D7939">
        <w:rPr>
          <w:rFonts w:ascii="Times New Roman" w:hAnsi="Times New Roman" w:cs="Times New Roman"/>
          <w:sz w:val="28"/>
          <w:szCs w:val="28"/>
        </w:rPr>
        <w:t xml:space="preserve">работы </w:t>
      </w:r>
      <w:r>
        <w:rPr>
          <w:rFonts w:ascii="Times New Roman" w:hAnsi="Times New Roman" w:cs="Times New Roman"/>
          <w:sz w:val="28"/>
          <w:szCs w:val="28"/>
        </w:rPr>
        <w:t>алгоритма классификации неслучайного леса необходимо получить одинаковое для всех экземпляров первичное (базовое) предсказание</w:t>
      </w:r>
      <w:r w:rsidRPr="0053335F">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Prediction</w:t>
      </w:r>
      <w:r w:rsidR="003B4D8E">
        <w:rPr>
          <w:rFonts w:ascii="Times New Roman" w:hAnsi="Times New Roman" w:cs="Times New Roman"/>
          <w:sz w:val="28"/>
          <w:szCs w:val="28"/>
        </w:rPr>
        <w:t>)</w:t>
      </w:r>
      <w:r w:rsidR="006F4F2E">
        <w:rPr>
          <w:rFonts w:ascii="Times New Roman" w:hAnsi="Times New Roman" w:cs="Times New Roman"/>
          <w:sz w:val="28"/>
          <w:szCs w:val="28"/>
        </w:rPr>
        <w:t>, определяемое по следующему соотношению</w:t>
      </w:r>
      <w:r w:rsidR="003B4D8E">
        <w:rPr>
          <w:rFonts w:ascii="Times New Roman" w:hAnsi="Times New Roman" w:cs="Times New Roman"/>
          <w:sz w:val="28"/>
          <w:szCs w:val="28"/>
        </w:rPr>
        <w:t>:</w:t>
      </w:r>
    </w:p>
    <w:p w:rsidR="006200A3" w:rsidRPr="006F4F2E" w:rsidRDefault="00B63C89" w:rsidP="00E033C9">
      <w:pPr>
        <w:spacing w:after="0" w:line="360" w:lineRule="auto"/>
        <w:contextualSpacing/>
        <w:jc w:val="center"/>
        <w:rPr>
          <w:rFonts w:ascii="Times New Roman" w:eastAsiaTheme="minorEastAsia" w:hAnsi="Times New Roman" w:cs="Times New Roman"/>
          <w:sz w:val="28"/>
          <w:szCs w:val="28"/>
        </w:rPr>
      </w:pPr>
      <m:oMathPara>
        <m:oMathParaPr>
          <m:jc m:val="center"/>
        </m:oMathParaPr>
        <m:oMath>
          <m:r>
            <w:rPr>
              <w:rFonts w:ascii="Cambria Math" w:hAnsi="Cambria Math" w:cs="Times New Roman"/>
              <w:sz w:val="28"/>
              <w:szCs w:val="28"/>
            </w:rPr>
            <m:t>Prediction=</m:t>
          </m:r>
          <m:func>
            <m:funcPr>
              <m:ctrlPr>
                <w:rPr>
                  <w:rFonts w:ascii="Cambria Math" w:hAnsi="Cambria Math" w:cs="Times New Roman"/>
                  <w:i/>
                  <w:sz w:val="28"/>
                  <w:szCs w:val="28"/>
                </w:rPr>
              </m:ctrlPr>
            </m:funcPr>
            <m:fName>
              <m:r>
                <w:rPr>
                  <w:rFonts w:ascii="Cambria Math" w:hAnsi="Cambria Math" w:cs="Times New Roman"/>
                  <w:sz w:val="28"/>
                  <w:szCs w:val="28"/>
                </w:rPr>
                <m:t>log</m:t>
              </m:r>
            </m:fName>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p</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lang w:val="en-US"/>
                            </w:rPr>
                            <m:t>n</m:t>
                          </m:r>
                        </m:sub>
                      </m:sSub>
                    </m:den>
                  </m:f>
                </m:e>
              </m:d>
            </m:e>
          </m:func>
          <m:r>
            <w:rPr>
              <w:rFonts w:ascii="Cambria Math" w:hAnsi="Cambria Math"/>
              <w:color w:val="000000"/>
              <w:sz w:val="28"/>
              <w:szCs w:val="28"/>
            </w:rPr>
            <m:t>,</m:t>
          </m:r>
        </m:oMath>
      </m:oMathPara>
    </w:p>
    <w:p w:rsidR="00316515" w:rsidRDefault="00316515" w:rsidP="008D7939">
      <w:pPr>
        <w:spacing w:after="0" w:line="360" w:lineRule="auto"/>
        <w:contextualSpacing/>
        <w:jc w:val="both"/>
        <w:rPr>
          <w:rFonts w:ascii="Times New Roman" w:eastAsiaTheme="minorEastAsia" w:hAnsi="Times New Roman" w:cs="Times New Roman"/>
          <w:sz w:val="28"/>
          <w:szCs w:val="28"/>
        </w:rPr>
      </w:pPr>
      <w:r w:rsidRPr="00E033C9">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p</m:t>
            </m:r>
          </m:sub>
        </m:sSub>
      </m:oMath>
      <w:r w:rsidRPr="00E033C9">
        <w:rPr>
          <w:rFonts w:ascii="Times New Roman" w:eastAsiaTheme="minorEastAsia" w:hAnsi="Times New Roman" w:cs="Times New Roman"/>
          <w:sz w:val="28"/>
          <w:szCs w:val="28"/>
        </w:rPr>
        <w:t xml:space="preserve"> – количество экземпляров позитив</w:t>
      </w:r>
      <w:r w:rsidR="008D7939">
        <w:rPr>
          <w:rFonts w:ascii="Times New Roman" w:eastAsiaTheme="minorEastAsia" w:hAnsi="Times New Roman" w:cs="Times New Roman"/>
          <w:sz w:val="28"/>
          <w:szCs w:val="28"/>
        </w:rPr>
        <w:t xml:space="preserve">ного класса в обучающей выборке,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lang w:val="en-US"/>
              </w:rPr>
              <m:t>n</m:t>
            </m:r>
          </m:sub>
        </m:sSub>
      </m:oMath>
      <w:r w:rsidRPr="00E033C9">
        <w:rPr>
          <w:rFonts w:ascii="Times New Roman" w:eastAsiaTheme="minorEastAsia" w:hAnsi="Times New Roman" w:cs="Times New Roman"/>
          <w:sz w:val="28"/>
          <w:szCs w:val="28"/>
        </w:rPr>
        <w:t xml:space="preserve"> – количество экземпляров негативного класса в обучающей выборке.</w:t>
      </w:r>
    </w:p>
    <w:p w:rsidR="00FD170D" w:rsidRDefault="00FD170D" w:rsidP="00947373">
      <w:pPr>
        <w:spacing w:after="0" w:line="360" w:lineRule="auto"/>
        <w:ind w:firstLine="709"/>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 этого</w:t>
      </w:r>
      <w:r w:rsidR="006200A3">
        <w:rPr>
          <w:rFonts w:ascii="Times New Roman" w:eastAsiaTheme="minorEastAsia" w:hAnsi="Times New Roman" w:cs="Times New Roman"/>
          <w:sz w:val="28"/>
          <w:szCs w:val="28"/>
        </w:rPr>
        <w:t xml:space="preserve"> на основе пол</w:t>
      </w:r>
      <w:r>
        <w:rPr>
          <w:rFonts w:ascii="Times New Roman" w:eastAsiaTheme="minorEastAsia" w:hAnsi="Times New Roman" w:cs="Times New Roman"/>
          <w:sz w:val="28"/>
          <w:szCs w:val="28"/>
        </w:rPr>
        <w:t xml:space="preserve">ученного базового предсказания </w:t>
      </w:r>
      <w:r w:rsidR="006200A3">
        <w:rPr>
          <w:rFonts w:ascii="Times New Roman" w:eastAsiaTheme="minorEastAsia" w:hAnsi="Times New Roman" w:cs="Times New Roman"/>
          <w:sz w:val="28"/>
          <w:szCs w:val="28"/>
        </w:rPr>
        <w:t>определяется вероятность</w:t>
      </w:r>
      <w:r w:rsidR="006200A3" w:rsidRPr="0053335F">
        <w:rPr>
          <w:rFonts w:ascii="Times New Roman" w:eastAsiaTheme="minorEastAsia" w:hAnsi="Times New Roman" w:cs="Times New Roman"/>
          <w:sz w:val="28"/>
          <w:szCs w:val="28"/>
        </w:rPr>
        <w:t xml:space="preserve"> (</w:t>
      </w:r>
      <w:r w:rsidR="008D7939">
        <w:rPr>
          <w:rFonts w:ascii="Times New Roman" w:eastAsiaTheme="minorEastAsia" w:hAnsi="Times New Roman" w:cs="Times New Roman"/>
          <w:sz w:val="28"/>
          <w:szCs w:val="28"/>
          <w:lang w:val="en-US"/>
        </w:rPr>
        <w:t>P</w:t>
      </w:r>
      <w:r w:rsidR="006200A3">
        <w:rPr>
          <w:rFonts w:ascii="Times New Roman" w:eastAsiaTheme="minorEastAsia" w:hAnsi="Times New Roman" w:cs="Times New Roman"/>
          <w:sz w:val="28"/>
          <w:szCs w:val="28"/>
          <w:lang w:val="en-US"/>
        </w:rPr>
        <w:t>robability</w:t>
      </w:r>
      <w:r w:rsidR="006200A3" w:rsidRPr="0053335F">
        <w:rPr>
          <w:rFonts w:ascii="Times New Roman" w:eastAsiaTheme="minorEastAsia" w:hAnsi="Times New Roman" w:cs="Times New Roman"/>
          <w:sz w:val="28"/>
          <w:szCs w:val="28"/>
        </w:rPr>
        <w:t>)</w:t>
      </w:r>
      <w:r w:rsidR="006200A3">
        <w:rPr>
          <w:rFonts w:ascii="Times New Roman" w:eastAsiaTheme="minorEastAsia" w:hAnsi="Times New Roman" w:cs="Times New Roman"/>
          <w:sz w:val="28"/>
          <w:szCs w:val="28"/>
        </w:rPr>
        <w:t xml:space="preserve"> отнесения каждого из экземпляров к положительному классу по формуле</w:t>
      </w:r>
      <w:r w:rsidR="006B1A48">
        <w:rPr>
          <w:rFonts w:ascii="Times New Roman" w:eastAsiaTheme="minorEastAsia" w:hAnsi="Times New Roman" w:cs="Times New Roman"/>
          <w:sz w:val="28"/>
          <w:szCs w:val="28"/>
        </w:rPr>
        <w:t xml:space="preserve">. </w:t>
      </w:r>
      <w:r w:rsidR="008D7939">
        <w:rPr>
          <w:rFonts w:ascii="Times New Roman" w:eastAsiaTheme="minorEastAsia" w:hAnsi="Times New Roman" w:cs="Times New Roman"/>
          <w:sz w:val="28"/>
          <w:szCs w:val="28"/>
        </w:rPr>
        <w:t>Вероятность определяется</w:t>
      </w:r>
      <w:r w:rsidR="006B1A48">
        <w:rPr>
          <w:rFonts w:ascii="Times New Roman" w:eastAsiaTheme="minorEastAsia" w:hAnsi="Times New Roman" w:cs="Times New Roman"/>
          <w:sz w:val="28"/>
          <w:szCs w:val="28"/>
        </w:rPr>
        <w:t xml:space="preserve"> следующим образом</w:t>
      </w:r>
      <w:r w:rsidR="006200A3">
        <w:rPr>
          <w:rFonts w:ascii="Times New Roman" w:eastAsiaTheme="minorEastAsia" w:hAnsi="Times New Roman" w:cs="Times New Roman"/>
          <w:sz w:val="28"/>
          <w:szCs w:val="28"/>
        </w:rPr>
        <w:t xml:space="preserve">: </w:t>
      </w:r>
    </w:p>
    <w:p w:rsidR="00FD170D" w:rsidRPr="001768CE" w:rsidRDefault="006200A3" w:rsidP="001768CE">
      <w:pPr>
        <w:spacing w:after="0" w:line="360" w:lineRule="auto"/>
        <w:contextualSpacing/>
        <w:jc w:val="center"/>
        <w:rPr>
          <w:rFonts w:ascii="Times New Roman" w:eastAsiaTheme="minorEastAsia" w:hAnsi="Times New Roman" w:cs="Times New Roman"/>
          <w:sz w:val="28"/>
          <w:szCs w:val="28"/>
        </w:rPr>
      </w:pPr>
      <w:r w:rsidRPr="00B63C89">
        <w:rPr>
          <w:rFonts w:ascii="Times New Roman" w:eastAsiaTheme="minorEastAsia" w:hAnsi="Times New Roman" w:cs="Times New Roman"/>
          <w:i/>
          <w:sz w:val="28"/>
          <w:szCs w:val="28"/>
          <w:lang w:val="en-US"/>
        </w:rPr>
        <w:t>Probability</w:t>
      </w:r>
      <w:r w:rsidRPr="007C1F8B">
        <w:rPr>
          <w:rFonts w:ascii="Times New Roman" w:eastAsiaTheme="minorEastAsia" w:hAnsi="Times New Roman" w:cs="Times New Roman"/>
          <w:i/>
          <w:sz w:val="28"/>
          <w:szCs w:val="28"/>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Prediction</m:t>
                </m:r>
              </m:sup>
            </m:sSup>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Prediction</m:t>
                </m:r>
              </m:sup>
            </m:sSup>
          </m:den>
        </m:f>
        <m:r>
          <w:rPr>
            <w:rFonts w:ascii="Cambria Math" w:hAnsi="Cambria Math" w:cs="Times New Roman"/>
            <w:sz w:val="28"/>
            <w:szCs w:val="28"/>
          </w:rPr>
          <m:t xml:space="preserve"> .</m:t>
        </m:r>
      </m:oMath>
    </w:p>
    <w:p w:rsidR="006200A3" w:rsidRPr="00344F92" w:rsidRDefault="00C4457F" w:rsidP="006200A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Далее</w:t>
      </w:r>
      <w:r w:rsidR="006200A3">
        <w:rPr>
          <w:rFonts w:ascii="Times New Roman" w:hAnsi="Times New Roman" w:cs="Times New Roman"/>
          <w:sz w:val="28"/>
          <w:szCs w:val="28"/>
        </w:rPr>
        <w:t xml:space="preserve"> для каждого экземпляра данных из обучающей выборки производится взвешивание, то есть определяется разница реальной вероятности (для положительного класса = 1, а для отрицательного = 0) и вероятности </w:t>
      </w:r>
      <w:r w:rsidR="006200A3">
        <w:rPr>
          <w:rFonts w:ascii="Times New Roman" w:hAnsi="Times New Roman" w:cs="Times New Roman"/>
          <w:sz w:val="28"/>
          <w:szCs w:val="28"/>
          <w:lang w:val="en-US"/>
        </w:rPr>
        <w:t>Probability</w:t>
      </w:r>
      <w:r w:rsidR="006200A3" w:rsidRPr="00344F92">
        <w:rPr>
          <w:rFonts w:ascii="Times New Roman" w:hAnsi="Times New Roman" w:cs="Times New Roman"/>
          <w:sz w:val="28"/>
          <w:szCs w:val="28"/>
        </w:rPr>
        <w:t>.</w:t>
      </w:r>
    </w:p>
    <w:p w:rsidR="006200A3" w:rsidRDefault="006200A3" w:rsidP="006200A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Полученные взвешенные данные подаются на вход дереву решений, на основе результатов работы которого осуществляется перерасчёт весов.</w:t>
      </w:r>
    </w:p>
    <w:p w:rsidR="006200A3" w:rsidRPr="00344F92" w:rsidRDefault="006200A3" w:rsidP="006200A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Далее алгоритм повторяется, и веса будут подаваться на вход новым деревьям до тех пор, пока ошибка обучения не опустится ниже определённого порога.</w:t>
      </w:r>
    </w:p>
    <w:p w:rsidR="00C4457F" w:rsidRPr="00E42DDD" w:rsidRDefault="006200A3" w:rsidP="00C4457F">
      <w:pPr>
        <w:spacing w:after="0" w:line="360" w:lineRule="auto"/>
        <w:ind w:firstLine="709"/>
        <w:contextualSpacing/>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Пример схемы градиентного улучшения, основанного на ансамбле из 3-х м</w:t>
      </w:r>
      <w:r w:rsidR="00AE1D93">
        <w:rPr>
          <w:rFonts w:ascii="Times New Roman" w:eastAsiaTheme="minorEastAsia" w:hAnsi="Times New Roman" w:cs="Times New Roman"/>
          <w:color w:val="000000"/>
          <w:sz w:val="28"/>
          <w:szCs w:val="28"/>
        </w:rPr>
        <w:t>оделей, представлен на рисунке 4</w:t>
      </w:r>
      <w:r>
        <w:rPr>
          <w:rFonts w:ascii="Times New Roman" w:eastAsiaTheme="minorEastAsia" w:hAnsi="Times New Roman" w:cs="Times New Roman"/>
          <w:color w:val="000000"/>
          <w:sz w:val="28"/>
          <w:szCs w:val="28"/>
        </w:rPr>
        <w:t>.</w:t>
      </w:r>
    </w:p>
    <w:p w:rsidR="006200A3" w:rsidRDefault="006200A3" w:rsidP="00C71270">
      <w:pPr>
        <w:tabs>
          <w:tab w:val="left" w:pos="1607"/>
        </w:tabs>
        <w:spacing w:before="120" w:after="0" w:line="360" w:lineRule="auto"/>
        <w:contextualSpacing/>
        <w:jc w:val="center"/>
        <w:rPr>
          <w:rFonts w:ascii="Times New Roman" w:hAnsi="Times New Roman" w:cs="Times New Roman"/>
          <w:sz w:val="28"/>
          <w:szCs w:val="28"/>
        </w:rPr>
      </w:pPr>
      <w:r>
        <w:rPr>
          <w:noProof/>
          <w:lang w:eastAsia="ru-RU"/>
        </w:rPr>
        <w:lastRenderedPageBreak/>
        <w:drawing>
          <wp:inline distT="0" distB="0" distL="0" distR="0">
            <wp:extent cx="3804745" cy="63846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BEBA8EAE-BF5A-486C-A8C5-ECC9F3942E4B}">
                          <a14:imgProps xmlns:a14="http://schemas.microsoft.com/office/drawing/2010/main">
                            <a14:imgLayer r:embed="rId15">
                              <a14:imgEffect>
                                <a14:brightnessContrast bright="20000" contrast="-40000"/>
                              </a14:imgEffect>
                            </a14:imgLayer>
                          </a14:imgProps>
                        </a:ext>
                      </a:extLst>
                    </a:blip>
                    <a:stretch>
                      <a:fillRect/>
                    </a:stretch>
                  </pic:blipFill>
                  <pic:spPr>
                    <a:xfrm>
                      <a:off x="0" y="0"/>
                      <a:ext cx="4168434" cy="699499"/>
                    </a:xfrm>
                    <a:prstGeom prst="rect">
                      <a:avLst/>
                    </a:prstGeom>
                  </pic:spPr>
                </pic:pic>
              </a:graphicData>
            </a:graphic>
          </wp:inline>
        </w:drawing>
      </w:r>
    </w:p>
    <w:p w:rsidR="00C4457F" w:rsidRPr="001F36C5" w:rsidRDefault="00AE1D93" w:rsidP="00AB1AA5">
      <w:pPr>
        <w:tabs>
          <w:tab w:val="left" w:pos="1607"/>
        </w:tabs>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4</w:t>
      </w:r>
      <w:r w:rsidR="006200A3" w:rsidRPr="00F44414">
        <w:rPr>
          <w:rFonts w:ascii="Times New Roman" w:hAnsi="Times New Roman" w:cs="Times New Roman"/>
          <w:sz w:val="28"/>
          <w:szCs w:val="28"/>
        </w:rPr>
        <w:t xml:space="preserve"> – </w:t>
      </w:r>
      <w:r w:rsidR="006200A3">
        <w:rPr>
          <w:rFonts w:ascii="Times New Roman" w:hAnsi="Times New Roman" w:cs="Times New Roman"/>
          <w:sz w:val="28"/>
          <w:szCs w:val="28"/>
        </w:rPr>
        <w:t>Прим</w:t>
      </w:r>
      <w:r w:rsidR="00AB1AA5">
        <w:rPr>
          <w:rFonts w:ascii="Times New Roman" w:hAnsi="Times New Roman" w:cs="Times New Roman"/>
          <w:sz w:val="28"/>
          <w:szCs w:val="28"/>
        </w:rPr>
        <w:t>ер схемы градиентного улучшения</w:t>
      </w:r>
    </w:p>
    <w:p w:rsidR="006200A3" w:rsidRPr="00E37200" w:rsidRDefault="006200A3" w:rsidP="006200A3">
      <w:pPr>
        <w:spacing w:after="0" w:line="360" w:lineRule="auto"/>
        <w:ind w:firstLine="709"/>
        <w:contextualSpacing/>
        <w:jc w:val="both"/>
        <w:rPr>
          <w:rFonts w:ascii="Times New Roman" w:hAnsi="Times New Roman" w:cs="Times New Roman"/>
          <w:i/>
          <w:sz w:val="28"/>
          <w:szCs w:val="28"/>
        </w:rPr>
      </w:pPr>
      <w:r w:rsidRPr="00E37200">
        <w:rPr>
          <w:rFonts w:ascii="Times New Roman" w:hAnsi="Times New Roman" w:cs="Times New Roman"/>
          <w:i/>
          <w:sz w:val="28"/>
          <w:szCs w:val="28"/>
        </w:rPr>
        <w:t>Преимущества метода:</w:t>
      </w:r>
    </w:p>
    <w:p w:rsidR="006200A3" w:rsidRPr="001F36C5" w:rsidRDefault="00E37200" w:rsidP="008D7939">
      <w:pPr>
        <w:pStyle w:val="a3"/>
        <w:numPr>
          <w:ilvl w:val="0"/>
          <w:numId w:val="1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200A3">
        <w:rPr>
          <w:rFonts w:ascii="Times New Roman" w:hAnsi="Times New Roman" w:cs="Times New Roman"/>
          <w:sz w:val="28"/>
          <w:szCs w:val="28"/>
        </w:rPr>
        <w:t>ростота реализации;</w:t>
      </w:r>
    </w:p>
    <w:p w:rsidR="00744BE0" w:rsidRPr="00EB5E5D" w:rsidRDefault="00E37200" w:rsidP="008D7939">
      <w:pPr>
        <w:pStyle w:val="a3"/>
        <w:numPr>
          <w:ilvl w:val="0"/>
          <w:numId w:val="1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6200A3">
        <w:rPr>
          <w:rFonts w:ascii="Times New Roman" w:hAnsi="Times New Roman" w:cs="Times New Roman"/>
          <w:sz w:val="28"/>
          <w:szCs w:val="28"/>
        </w:rPr>
        <w:t xml:space="preserve"> данном методе, в отличие от случайного леса, не обучается большое количество примерно одинаковых деревьев, а идёт уклон именно на ошибки предыдущей модели. </w:t>
      </w:r>
      <w:r w:rsidR="006200A3" w:rsidRPr="001F36C5">
        <w:rPr>
          <w:rFonts w:ascii="Times New Roman" w:hAnsi="Times New Roman" w:cs="Times New Roman"/>
          <w:sz w:val="28"/>
          <w:szCs w:val="28"/>
        </w:rPr>
        <w:t>Поэтому точность (эффективнос</w:t>
      </w:r>
      <w:r w:rsidR="006200A3">
        <w:rPr>
          <w:rFonts w:ascii="Times New Roman" w:hAnsi="Times New Roman" w:cs="Times New Roman"/>
          <w:sz w:val="28"/>
          <w:szCs w:val="28"/>
        </w:rPr>
        <w:t>ть) таких моделей</w:t>
      </w:r>
      <w:r w:rsidR="00C71270">
        <w:rPr>
          <w:rFonts w:ascii="Times New Roman" w:hAnsi="Times New Roman" w:cs="Times New Roman"/>
          <w:sz w:val="28"/>
          <w:szCs w:val="28"/>
        </w:rPr>
        <w:t xml:space="preserve"> выше.</w:t>
      </w:r>
    </w:p>
    <w:p w:rsidR="006200A3" w:rsidRPr="00E37200" w:rsidRDefault="006200A3" w:rsidP="006200A3">
      <w:pPr>
        <w:spacing w:after="0" w:line="360" w:lineRule="auto"/>
        <w:ind w:firstLine="709"/>
        <w:contextualSpacing/>
        <w:jc w:val="both"/>
        <w:rPr>
          <w:rFonts w:ascii="Times New Roman" w:hAnsi="Times New Roman" w:cs="Times New Roman"/>
          <w:i/>
          <w:sz w:val="28"/>
          <w:szCs w:val="28"/>
        </w:rPr>
      </w:pPr>
      <w:r w:rsidRPr="00E37200">
        <w:rPr>
          <w:rFonts w:ascii="Times New Roman" w:hAnsi="Times New Roman" w:cs="Times New Roman"/>
          <w:i/>
          <w:sz w:val="28"/>
          <w:szCs w:val="28"/>
        </w:rPr>
        <w:t>Недостатки метода:</w:t>
      </w:r>
    </w:p>
    <w:p w:rsidR="006200A3" w:rsidRDefault="00E37200" w:rsidP="004E7AC1">
      <w:pPr>
        <w:pStyle w:val="a3"/>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6200A3">
        <w:rPr>
          <w:rFonts w:ascii="Times New Roman" w:hAnsi="Times New Roman" w:cs="Times New Roman"/>
          <w:sz w:val="28"/>
          <w:szCs w:val="28"/>
        </w:rPr>
        <w:t>остаточно высокие затраты ресурсов и времени на обучение;</w:t>
      </w:r>
    </w:p>
    <w:p w:rsidR="006200A3" w:rsidRDefault="00E37200" w:rsidP="004E7AC1">
      <w:pPr>
        <w:pStyle w:val="a3"/>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6200A3">
        <w:rPr>
          <w:rFonts w:ascii="Times New Roman" w:hAnsi="Times New Roman" w:cs="Times New Roman"/>
          <w:sz w:val="28"/>
          <w:szCs w:val="28"/>
        </w:rPr>
        <w:t xml:space="preserve"> отличие от случайного леса, модели бустинга сильно переобучаются, так как </w:t>
      </w:r>
      <w:r w:rsidR="002D43C6">
        <w:rPr>
          <w:rFonts w:ascii="Times New Roman" w:hAnsi="Times New Roman" w:cs="Times New Roman"/>
          <w:sz w:val="28"/>
          <w:szCs w:val="28"/>
          <w:lang w:val="en-US"/>
        </w:rPr>
        <w:t>r</w:t>
      </w:r>
      <w:r w:rsidR="006200A3">
        <w:rPr>
          <w:rFonts w:ascii="Times New Roman" w:hAnsi="Times New Roman" w:cs="Times New Roman"/>
          <w:sz w:val="28"/>
          <w:szCs w:val="28"/>
          <w:lang w:val="en-US"/>
        </w:rPr>
        <w:t>andom</w:t>
      </w:r>
      <w:r w:rsidR="006200A3" w:rsidRPr="004B6EC6">
        <w:rPr>
          <w:rFonts w:ascii="Times New Roman" w:hAnsi="Times New Roman" w:cs="Times New Roman"/>
          <w:sz w:val="28"/>
          <w:szCs w:val="28"/>
        </w:rPr>
        <w:t xml:space="preserve"> </w:t>
      </w:r>
      <w:r w:rsidR="002D43C6">
        <w:rPr>
          <w:rFonts w:ascii="Times New Roman" w:hAnsi="Times New Roman" w:cs="Times New Roman"/>
          <w:sz w:val="28"/>
          <w:szCs w:val="28"/>
          <w:lang w:val="en-US"/>
        </w:rPr>
        <w:t>f</w:t>
      </w:r>
      <w:r w:rsidR="006200A3">
        <w:rPr>
          <w:rFonts w:ascii="Times New Roman" w:hAnsi="Times New Roman" w:cs="Times New Roman"/>
          <w:sz w:val="28"/>
          <w:szCs w:val="28"/>
          <w:lang w:val="en-US"/>
        </w:rPr>
        <w:t>orest</w:t>
      </w:r>
      <w:r w:rsidR="006200A3" w:rsidRPr="004B6EC6">
        <w:rPr>
          <w:rFonts w:ascii="Times New Roman" w:hAnsi="Times New Roman" w:cs="Times New Roman"/>
          <w:sz w:val="28"/>
          <w:szCs w:val="28"/>
        </w:rPr>
        <w:t xml:space="preserve"> </w:t>
      </w:r>
      <w:r w:rsidR="006200A3">
        <w:rPr>
          <w:rFonts w:ascii="Times New Roman" w:hAnsi="Times New Roman" w:cs="Times New Roman"/>
          <w:sz w:val="28"/>
          <w:szCs w:val="28"/>
        </w:rPr>
        <w:t>благодаря механизму бутстреппинга может хорошо справляться с выбросами в данных.</w:t>
      </w:r>
    </w:p>
    <w:p w:rsidR="00EB5E5D" w:rsidRPr="00EB5E5D" w:rsidRDefault="00EB5E5D" w:rsidP="00EB5E5D">
      <w:pPr>
        <w:spacing w:after="0" w:line="360" w:lineRule="auto"/>
        <w:ind w:left="1069"/>
        <w:jc w:val="both"/>
        <w:rPr>
          <w:rFonts w:ascii="Times New Roman" w:hAnsi="Times New Roman" w:cs="Times New Roman"/>
          <w:sz w:val="28"/>
          <w:szCs w:val="28"/>
        </w:rPr>
      </w:pPr>
    </w:p>
    <w:p w:rsidR="00563678" w:rsidRPr="001E06C8" w:rsidRDefault="00744BE0" w:rsidP="001E06C8">
      <w:pPr>
        <w:spacing w:after="0" w:line="360"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2.3</w:t>
      </w:r>
      <w:r w:rsidR="00563678">
        <w:rPr>
          <w:rFonts w:ascii="Times New Roman" w:hAnsi="Times New Roman" w:cs="Times New Roman"/>
          <w:b/>
          <w:sz w:val="28"/>
          <w:szCs w:val="28"/>
        </w:rPr>
        <w:t xml:space="preserve"> </w:t>
      </w:r>
      <w:r>
        <w:rPr>
          <w:rFonts w:ascii="Times New Roman" w:hAnsi="Times New Roman" w:cs="Times New Roman"/>
          <w:b/>
          <w:sz w:val="28"/>
          <w:szCs w:val="28"/>
        </w:rPr>
        <w:t>Подход к оценке</w:t>
      </w:r>
      <w:r w:rsidR="00563678">
        <w:rPr>
          <w:rFonts w:ascii="Times New Roman" w:hAnsi="Times New Roman" w:cs="Times New Roman"/>
          <w:b/>
          <w:sz w:val="28"/>
          <w:szCs w:val="28"/>
        </w:rPr>
        <w:t xml:space="preserve"> качества работы классификатора</w:t>
      </w:r>
    </w:p>
    <w:p w:rsidR="008D7939" w:rsidRDefault="00001C61" w:rsidP="00744BE0">
      <w:pPr>
        <w:pStyle w:val="a5"/>
        <w:spacing w:before="0" w:beforeAutospacing="0" w:after="0" w:afterAutospacing="0" w:line="360" w:lineRule="auto"/>
        <w:ind w:firstLine="709"/>
        <w:contextualSpacing/>
        <w:jc w:val="both"/>
        <w:rPr>
          <w:color w:val="000000"/>
          <w:sz w:val="28"/>
          <w:szCs w:val="28"/>
        </w:rPr>
      </w:pPr>
      <w:r>
        <w:rPr>
          <w:color w:val="000000"/>
          <w:sz w:val="28"/>
          <w:szCs w:val="28"/>
        </w:rPr>
        <w:t>Прежде чем приступить к выбору</w:t>
      </w:r>
      <w:r w:rsidR="00491C7E">
        <w:rPr>
          <w:color w:val="000000"/>
          <w:sz w:val="28"/>
          <w:szCs w:val="28"/>
        </w:rPr>
        <w:t xml:space="preserve"> классификатора, необходимо определить набор метрик, по которым будет происходить оценивание</w:t>
      </w:r>
      <w:r w:rsidR="008D7939">
        <w:rPr>
          <w:color w:val="000000"/>
          <w:sz w:val="28"/>
          <w:szCs w:val="28"/>
        </w:rPr>
        <w:t xml:space="preserve"> эффек-</w:t>
      </w:r>
    </w:p>
    <w:p w:rsidR="00744BE0" w:rsidRDefault="00491C7E" w:rsidP="008D7939">
      <w:pPr>
        <w:pStyle w:val="a5"/>
        <w:spacing w:before="0" w:beforeAutospacing="0" w:after="0" w:afterAutospacing="0" w:line="360" w:lineRule="auto"/>
        <w:contextualSpacing/>
        <w:jc w:val="both"/>
        <w:rPr>
          <w:color w:val="000000"/>
          <w:sz w:val="28"/>
          <w:szCs w:val="28"/>
        </w:rPr>
      </w:pPr>
      <w:r>
        <w:rPr>
          <w:color w:val="000000"/>
          <w:sz w:val="28"/>
          <w:szCs w:val="28"/>
        </w:rPr>
        <w:t xml:space="preserve"> тивности той или иной модели классификации.</w:t>
      </w:r>
    </w:p>
    <w:p w:rsidR="00491C7E" w:rsidRDefault="00491C7E" w:rsidP="00491C7E">
      <w:pPr>
        <w:pStyle w:val="a5"/>
        <w:spacing w:before="0" w:beforeAutospacing="0" w:after="0" w:afterAutospacing="0" w:line="360" w:lineRule="auto"/>
        <w:ind w:firstLine="709"/>
        <w:contextualSpacing/>
        <w:jc w:val="both"/>
        <w:rPr>
          <w:color w:val="000000"/>
          <w:sz w:val="28"/>
          <w:szCs w:val="28"/>
        </w:rPr>
      </w:pPr>
      <w:r>
        <w:rPr>
          <w:color w:val="000000"/>
          <w:sz w:val="28"/>
          <w:szCs w:val="28"/>
        </w:rPr>
        <w:t>Метрика – это качественный или количественный показатель, отражающий уровень успешности классификатора</w:t>
      </w:r>
      <w:r w:rsidR="00744BE0">
        <w:rPr>
          <w:color w:val="000000"/>
          <w:sz w:val="28"/>
          <w:szCs w:val="28"/>
        </w:rPr>
        <w:t xml:space="preserve"> </w:t>
      </w:r>
      <w:r w:rsidR="009928C0">
        <w:rPr>
          <w:color w:val="000000"/>
          <w:sz w:val="28"/>
          <w:szCs w:val="28"/>
        </w:rPr>
        <w:t>[12</w:t>
      </w:r>
      <w:r w:rsidR="00744BE0" w:rsidRPr="00876A2E">
        <w:rPr>
          <w:color w:val="000000"/>
          <w:sz w:val="28"/>
          <w:szCs w:val="28"/>
        </w:rPr>
        <w:t>]</w:t>
      </w:r>
      <w:r w:rsidR="00744BE0">
        <w:rPr>
          <w:color w:val="000000"/>
          <w:sz w:val="28"/>
          <w:szCs w:val="28"/>
        </w:rPr>
        <w:t>.</w:t>
      </w:r>
      <w:r w:rsidR="008D7939">
        <w:rPr>
          <w:color w:val="000000"/>
          <w:sz w:val="28"/>
          <w:szCs w:val="28"/>
        </w:rPr>
        <w:t xml:space="preserve"> </w:t>
      </w:r>
      <w:r>
        <w:rPr>
          <w:color w:val="000000"/>
          <w:sz w:val="28"/>
          <w:szCs w:val="28"/>
        </w:rPr>
        <w:t xml:space="preserve">Наиболее распространённой метрикой является аккуратность </w:t>
      </w:r>
      <w:r w:rsidRPr="00491C7E">
        <w:rPr>
          <w:color w:val="000000"/>
          <w:sz w:val="28"/>
          <w:szCs w:val="28"/>
        </w:rPr>
        <w:t>(</w:t>
      </w:r>
      <w:r w:rsidR="00E37200">
        <w:rPr>
          <w:color w:val="000000"/>
          <w:sz w:val="28"/>
          <w:szCs w:val="28"/>
          <w:lang w:val="en-US"/>
        </w:rPr>
        <w:t>A</w:t>
      </w:r>
      <w:r>
        <w:rPr>
          <w:color w:val="000000"/>
          <w:sz w:val="28"/>
          <w:szCs w:val="28"/>
          <w:lang w:val="en-US"/>
        </w:rPr>
        <w:t>ccuracy</w:t>
      </w:r>
      <w:r w:rsidRPr="00491C7E">
        <w:rPr>
          <w:color w:val="000000"/>
          <w:sz w:val="28"/>
          <w:szCs w:val="28"/>
        </w:rPr>
        <w:t>)</w:t>
      </w:r>
      <w:r>
        <w:rPr>
          <w:color w:val="000000"/>
          <w:sz w:val="28"/>
          <w:szCs w:val="28"/>
        </w:rPr>
        <w:t>, представляющая собой долю правильных ответов</w:t>
      </w:r>
      <w:r w:rsidR="00185C80">
        <w:rPr>
          <w:color w:val="000000"/>
          <w:sz w:val="28"/>
          <w:szCs w:val="28"/>
        </w:rPr>
        <w:t xml:space="preserve"> и определяющаяся по формуле</w:t>
      </w:r>
      <w:r>
        <w:rPr>
          <w:color w:val="000000"/>
          <w:sz w:val="28"/>
          <w:szCs w:val="28"/>
        </w:rPr>
        <w:t>:</w:t>
      </w:r>
    </w:p>
    <w:p w:rsidR="00A87358" w:rsidRPr="00185C80" w:rsidRDefault="00B63C89" w:rsidP="00A87358">
      <w:pPr>
        <w:pStyle w:val="a5"/>
        <w:spacing w:before="0" w:beforeAutospacing="0" w:after="0" w:afterAutospacing="0" w:line="360" w:lineRule="auto"/>
        <w:contextualSpacing/>
        <w:jc w:val="center"/>
        <w:rPr>
          <w:color w:val="000000"/>
          <w:sz w:val="28"/>
          <w:szCs w:val="28"/>
        </w:rPr>
      </w:pPr>
      <m:oMathPara>
        <m:oMathParaPr>
          <m:jc m:val="center"/>
        </m:oMathParaPr>
        <m:oMath>
          <m:r>
            <w:rPr>
              <w:rFonts w:ascii="Cambria Math" w:hAnsi="Cambria Math"/>
              <w:color w:val="000000"/>
              <w:sz w:val="28"/>
              <w:szCs w:val="28"/>
              <w:lang w:val="en-US"/>
            </w:rPr>
            <m:t>Accuracy=</m:t>
          </m:r>
          <m:f>
            <m:fPr>
              <m:ctrlPr>
                <w:rPr>
                  <w:rFonts w:ascii="Cambria Math" w:hAnsi="Cambria Math"/>
                  <w:i/>
                  <w:color w:val="000000"/>
                  <w:sz w:val="28"/>
                  <w:szCs w:val="28"/>
                  <w:lang w:val="en-US"/>
                </w:rPr>
              </m:ctrlPr>
            </m:fPr>
            <m:num>
              <m:r>
                <w:rPr>
                  <w:rFonts w:ascii="Cambria Math" w:hAnsi="Cambria Math"/>
                  <w:color w:val="000000"/>
                  <w:sz w:val="28"/>
                  <w:szCs w:val="28"/>
                </w:rPr>
                <m:t>Количество правильных ответов</m:t>
              </m:r>
            </m:num>
            <m:den>
              <m:r>
                <w:rPr>
                  <w:rFonts w:ascii="Cambria Math" w:hAnsi="Cambria Math"/>
                  <w:color w:val="000000"/>
                  <w:sz w:val="28"/>
                  <w:szCs w:val="28"/>
                  <w:lang w:val="en-US"/>
                </w:rPr>
                <m:t>Количество всех ответов</m:t>
              </m:r>
            </m:den>
          </m:f>
          <m:r>
            <w:rPr>
              <w:rFonts w:ascii="Cambria Math" w:hAnsi="Cambria Math"/>
              <w:color w:val="000000"/>
              <w:sz w:val="28"/>
              <w:szCs w:val="28"/>
              <w:lang w:val="en-US"/>
            </w:rPr>
            <m:t xml:space="preserve"> .</m:t>
          </m:r>
        </m:oMath>
      </m:oMathPara>
    </w:p>
    <w:p w:rsidR="009136A4" w:rsidRDefault="00A87358" w:rsidP="009136A4">
      <w:pPr>
        <w:pStyle w:val="a5"/>
        <w:spacing w:before="0" w:beforeAutospacing="0" w:after="0" w:afterAutospacing="0" w:line="360" w:lineRule="auto"/>
        <w:ind w:firstLine="709"/>
        <w:contextualSpacing/>
        <w:jc w:val="both"/>
        <w:rPr>
          <w:color w:val="000000"/>
          <w:sz w:val="28"/>
          <w:szCs w:val="28"/>
        </w:rPr>
      </w:pPr>
      <w:r>
        <w:rPr>
          <w:color w:val="000000"/>
          <w:sz w:val="28"/>
          <w:szCs w:val="28"/>
        </w:rPr>
        <w:t>Однако</w:t>
      </w:r>
      <w:r w:rsidR="008D7939">
        <w:rPr>
          <w:color w:val="000000"/>
          <w:sz w:val="28"/>
          <w:szCs w:val="28"/>
        </w:rPr>
        <w:t xml:space="preserve"> метрика</w:t>
      </w:r>
      <w:r w:rsidR="009136A4">
        <w:rPr>
          <w:color w:val="000000"/>
          <w:sz w:val="28"/>
          <w:szCs w:val="28"/>
        </w:rPr>
        <w:t xml:space="preserve"> </w:t>
      </w:r>
      <w:r w:rsidR="009136A4">
        <w:rPr>
          <w:color w:val="000000"/>
          <w:sz w:val="28"/>
          <w:szCs w:val="28"/>
          <w:lang w:val="en-US"/>
        </w:rPr>
        <w:t>Accuracy</w:t>
      </w:r>
      <w:r w:rsidR="009136A4" w:rsidRPr="009136A4">
        <w:rPr>
          <w:color w:val="000000"/>
          <w:sz w:val="28"/>
          <w:szCs w:val="28"/>
        </w:rPr>
        <w:t xml:space="preserve"> </w:t>
      </w:r>
      <w:r w:rsidR="009136A4">
        <w:rPr>
          <w:color w:val="000000"/>
          <w:sz w:val="28"/>
          <w:szCs w:val="28"/>
        </w:rPr>
        <w:t xml:space="preserve">даёт ошибочную оценку в ситуации несбалансированных классов, методы решения которой описывались в </w:t>
      </w:r>
      <w:r w:rsidR="009136A4" w:rsidRPr="008D7939">
        <w:rPr>
          <w:color w:val="000000"/>
          <w:sz w:val="28"/>
          <w:szCs w:val="28"/>
        </w:rPr>
        <w:t>п.</w:t>
      </w:r>
      <w:r w:rsidR="00BC1113" w:rsidRPr="008D7939">
        <w:rPr>
          <w:color w:val="000000"/>
          <w:sz w:val="28"/>
          <w:szCs w:val="28"/>
        </w:rPr>
        <w:t>1.</w:t>
      </w:r>
      <w:r w:rsidR="009136A4" w:rsidRPr="008D7939">
        <w:rPr>
          <w:color w:val="000000"/>
          <w:sz w:val="28"/>
          <w:szCs w:val="28"/>
        </w:rPr>
        <w:t>2</w:t>
      </w:r>
      <w:r w:rsidR="009136A4">
        <w:rPr>
          <w:color w:val="000000"/>
          <w:sz w:val="28"/>
          <w:szCs w:val="28"/>
        </w:rPr>
        <w:t>.</w:t>
      </w:r>
    </w:p>
    <w:p w:rsidR="009136A4" w:rsidRDefault="009136A4" w:rsidP="009136A4">
      <w:pPr>
        <w:pStyle w:val="a5"/>
        <w:spacing w:before="0" w:beforeAutospacing="0" w:after="0" w:afterAutospacing="0" w:line="360" w:lineRule="auto"/>
        <w:ind w:firstLine="709"/>
        <w:contextualSpacing/>
        <w:jc w:val="both"/>
        <w:rPr>
          <w:color w:val="000000"/>
          <w:sz w:val="28"/>
          <w:szCs w:val="28"/>
        </w:rPr>
      </w:pPr>
      <w:r>
        <w:rPr>
          <w:color w:val="000000"/>
          <w:sz w:val="28"/>
          <w:szCs w:val="28"/>
        </w:rPr>
        <w:lastRenderedPageBreak/>
        <w:t xml:space="preserve">Поэтому, с целью </w:t>
      </w:r>
      <w:r w:rsidR="000F5DC7">
        <w:rPr>
          <w:color w:val="000000"/>
          <w:sz w:val="28"/>
          <w:szCs w:val="28"/>
        </w:rPr>
        <w:t>обеспечения корректности оценки модели</w:t>
      </w:r>
      <w:r w:rsidR="002A3798">
        <w:rPr>
          <w:color w:val="000000"/>
          <w:sz w:val="28"/>
          <w:szCs w:val="28"/>
        </w:rPr>
        <w:t>, несмотря на необходимость недопущения искажённости классов, вводятся</w:t>
      </w:r>
      <w:r>
        <w:rPr>
          <w:color w:val="000000"/>
          <w:sz w:val="28"/>
          <w:szCs w:val="28"/>
        </w:rPr>
        <w:t xml:space="preserve"> дополнительны</w:t>
      </w:r>
      <w:r w:rsidR="000F5DC7">
        <w:rPr>
          <w:color w:val="000000"/>
          <w:sz w:val="28"/>
          <w:szCs w:val="28"/>
        </w:rPr>
        <w:t>е метрики.</w:t>
      </w:r>
    </w:p>
    <w:p w:rsidR="000F5DC7" w:rsidRDefault="000F5DC7" w:rsidP="009136A4">
      <w:pPr>
        <w:pStyle w:val="a5"/>
        <w:spacing w:before="0" w:beforeAutospacing="0" w:after="0" w:afterAutospacing="0" w:line="360" w:lineRule="auto"/>
        <w:ind w:firstLine="709"/>
        <w:contextualSpacing/>
        <w:jc w:val="both"/>
        <w:rPr>
          <w:color w:val="000000"/>
          <w:sz w:val="28"/>
          <w:szCs w:val="28"/>
        </w:rPr>
      </w:pPr>
      <w:r>
        <w:rPr>
          <w:color w:val="000000"/>
          <w:sz w:val="28"/>
          <w:szCs w:val="28"/>
        </w:rPr>
        <w:t>Первая из них</w:t>
      </w:r>
      <w:r w:rsidR="00BC1113">
        <w:rPr>
          <w:color w:val="000000"/>
          <w:sz w:val="28"/>
          <w:szCs w:val="28"/>
        </w:rPr>
        <w:t xml:space="preserve"> – матрица ошибок</w:t>
      </w:r>
      <w:r w:rsidR="008D7939">
        <w:rPr>
          <w:color w:val="000000"/>
          <w:sz w:val="28"/>
          <w:szCs w:val="28"/>
        </w:rPr>
        <w:t>, вид которой показан на рисунке</w:t>
      </w:r>
      <w:r w:rsidR="00AE1D93">
        <w:rPr>
          <w:color w:val="000000"/>
          <w:sz w:val="28"/>
          <w:szCs w:val="28"/>
        </w:rPr>
        <w:t xml:space="preserve"> 5</w:t>
      </w:r>
      <w:r>
        <w:rPr>
          <w:color w:val="000000"/>
          <w:sz w:val="28"/>
          <w:szCs w:val="28"/>
        </w:rPr>
        <w:t>.</w:t>
      </w:r>
      <w:r w:rsidR="003C479C">
        <w:rPr>
          <w:color w:val="000000"/>
          <w:sz w:val="28"/>
          <w:szCs w:val="28"/>
        </w:rPr>
        <w:t xml:space="preserve"> В строках матрицы отображается </w:t>
      </w:r>
      <w:r w:rsidR="003C479C" w:rsidRPr="003C479C">
        <w:rPr>
          <w:color w:val="000000"/>
          <w:sz w:val="28"/>
          <w:szCs w:val="28"/>
        </w:rPr>
        <w:t>“</w:t>
      </w:r>
      <w:r w:rsidR="003C479C">
        <w:rPr>
          <w:color w:val="000000"/>
          <w:sz w:val="28"/>
          <w:szCs w:val="28"/>
        </w:rPr>
        <w:t>фактический класс</w:t>
      </w:r>
      <w:r w:rsidR="003C479C" w:rsidRPr="003C479C">
        <w:rPr>
          <w:color w:val="000000"/>
          <w:sz w:val="28"/>
          <w:szCs w:val="28"/>
        </w:rPr>
        <w:t>”</w:t>
      </w:r>
      <w:r w:rsidR="003C479C">
        <w:rPr>
          <w:color w:val="000000"/>
          <w:sz w:val="28"/>
          <w:szCs w:val="28"/>
        </w:rPr>
        <w:t xml:space="preserve">, а в столбцах – </w:t>
      </w:r>
      <w:r w:rsidR="003C479C" w:rsidRPr="003C479C">
        <w:rPr>
          <w:color w:val="000000"/>
          <w:sz w:val="28"/>
          <w:szCs w:val="28"/>
        </w:rPr>
        <w:t>“</w:t>
      </w:r>
      <w:r w:rsidR="003C479C">
        <w:rPr>
          <w:color w:val="000000"/>
          <w:sz w:val="28"/>
          <w:szCs w:val="28"/>
        </w:rPr>
        <w:t>прогнозируемый класс</w:t>
      </w:r>
      <w:r w:rsidR="003C479C" w:rsidRPr="003C479C">
        <w:rPr>
          <w:color w:val="000000"/>
          <w:sz w:val="28"/>
          <w:szCs w:val="28"/>
        </w:rPr>
        <w:t>”</w:t>
      </w:r>
      <w:r w:rsidR="003C479C">
        <w:rPr>
          <w:color w:val="000000"/>
          <w:sz w:val="28"/>
          <w:szCs w:val="28"/>
        </w:rPr>
        <w:t>.</w:t>
      </w:r>
    </w:p>
    <w:p w:rsidR="003C479C" w:rsidRDefault="001768CE" w:rsidP="009136A4">
      <w:pPr>
        <w:pStyle w:val="a5"/>
        <w:spacing w:before="0" w:beforeAutospacing="0" w:after="0" w:afterAutospacing="0" w:line="360" w:lineRule="auto"/>
        <w:ind w:firstLine="709"/>
        <w:contextualSpacing/>
        <w:jc w:val="both"/>
        <w:rPr>
          <w:color w:val="000000"/>
          <w:sz w:val="28"/>
          <w:szCs w:val="28"/>
        </w:rPr>
      </w:pPr>
      <w:r>
        <w:rPr>
          <w:color w:val="000000"/>
          <w:sz w:val="28"/>
          <w:szCs w:val="28"/>
        </w:rPr>
        <w:t>Из</w:t>
      </w:r>
      <w:r w:rsidR="003C479C">
        <w:rPr>
          <w:color w:val="000000"/>
          <w:sz w:val="28"/>
          <w:szCs w:val="28"/>
        </w:rPr>
        <w:t xml:space="preserve"> этой матрицы следует четыре показателя</w:t>
      </w:r>
      <w:r w:rsidRPr="001768CE">
        <w:rPr>
          <w:color w:val="000000"/>
          <w:sz w:val="28"/>
          <w:szCs w:val="28"/>
        </w:rPr>
        <w:t xml:space="preserve"> [12]</w:t>
      </w:r>
      <w:r w:rsidR="003C479C">
        <w:rPr>
          <w:color w:val="000000"/>
          <w:sz w:val="28"/>
          <w:szCs w:val="28"/>
        </w:rPr>
        <w:t>:</w:t>
      </w:r>
    </w:p>
    <w:p w:rsidR="003C479C" w:rsidRDefault="00E37200" w:rsidP="008D7939">
      <w:pPr>
        <w:pStyle w:val="a5"/>
        <w:numPr>
          <w:ilvl w:val="0"/>
          <w:numId w:val="23"/>
        </w:numPr>
        <w:tabs>
          <w:tab w:val="left" w:pos="993"/>
        </w:tabs>
        <w:spacing w:before="0" w:beforeAutospacing="0" w:after="0" w:afterAutospacing="0" w:line="360" w:lineRule="auto"/>
        <w:ind w:left="0" w:firstLine="709"/>
        <w:contextualSpacing/>
        <w:jc w:val="both"/>
        <w:rPr>
          <w:color w:val="000000"/>
          <w:sz w:val="28"/>
          <w:szCs w:val="28"/>
        </w:rPr>
      </w:pPr>
      <w:r>
        <w:rPr>
          <w:color w:val="000000"/>
          <w:sz w:val="28"/>
          <w:szCs w:val="28"/>
        </w:rPr>
        <w:t>и</w:t>
      </w:r>
      <w:r w:rsidR="003C479C">
        <w:rPr>
          <w:color w:val="000000"/>
          <w:sz w:val="28"/>
          <w:szCs w:val="28"/>
        </w:rPr>
        <w:t>стинно-положительный (</w:t>
      </w:r>
      <w:r w:rsidR="003C479C">
        <w:rPr>
          <w:color w:val="000000"/>
          <w:sz w:val="28"/>
          <w:szCs w:val="28"/>
          <w:lang w:val="en-US"/>
        </w:rPr>
        <w:t>TP</w:t>
      </w:r>
      <w:r w:rsidR="003C479C" w:rsidRPr="003C479C">
        <w:rPr>
          <w:color w:val="000000"/>
          <w:sz w:val="28"/>
          <w:szCs w:val="28"/>
        </w:rPr>
        <w:t>)</w:t>
      </w:r>
      <w:r w:rsidR="003C479C">
        <w:rPr>
          <w:color w:val="000000"/>
          <w:sz w:val="28"/>
          <w:szCs w:val="28"/>
        </w:rPr>
        <w:t xml:space="preserve"> – количество прогнозов, когда классификатор верно спрогнозировал положительный класс;</w:t>
      </w:r>
    </w:p>
    <w:p w:rsidR="003C479C" w:rsidRDefault="00E37200" w:rsidP="008D7939">
      <w:pPr>
        <w:pStyle w:val="a5"/>
        <w:numPr>
          <w:ilvl w:val="0"/>
          <w:numId w:val="23"/>
        </w:numPr>
        <w:tabs>
          <w:tab w:val="left" w:pos="993"/>
        </w:tabs>
        <w:spacing w:before="0" w:beforeAutospacing="0" w:after="0" w:afterAutospacing="0" w:line="360" w:lineRule="auto"/>
        <w:ind w:left="0" w:firstLine="709"/>
        <w:contextualSpacing/>
        <w:jc w:val="both"/>
        <w:rPr>
          <w:color w:val="000000"/>
          <w:sz w:val="28"/>
          <w:szCs w:val="28"/>
        </w:rPr>
      </w:pPr>
      <w:r>
        <w:rPr>
          <w:color w:val="000000"/>
          <w:sz w:val="28"/>
          <w:szCs w:val="28"/>
        </w:rPr>
        <w:t>и</w:t>
      </w:r>
      <w:r w:rsidR="003C479C">
        <w:rPr>
          <w:color w:val="000000"/>
          <w:sz w:val="28"/>
          <w:szCs w:val="28"/>
        </w:rPr>
        <w:t>стинно-отрицательный (</w:t>
      </w:r>
      <w:r w:rsidR="003C479C">
        <w:rPr>
          <w:color w:val="000000"/>
          <w:sz w:val="28"/>
          <w:szCs w:val="28"/>
          <w:lang w:val="en-US"/>
        </w:rPr>
        <w:t>TN</w:t>
      </w:r>
      <w:r w:rsidR="003C479C" w:rsidRPr="003C479C">
        <w:rPr>
          <w:color w:val="000000"/>
          <w:sz w:val="28"/>
          <w:szCs w:val="28"/>
        </w:rPr>
        <w:t xml:space="preserve">) </w:t>
      </w:r>
      <w:r w:rsidR="003C479C">
        <w:rPr>
          <w:color w:val="000000"/>
          <w:sz w:val="28"/>
          <w:szCs w:val="28"/>
        </w:rPr>
        <w:t>– количество прогнозов, когда классификатор верно спрогнозировал отрицательный класс;</w:t>
      </w:r>
    </w:p>
    <w:p w:rsidR="003C479C" w:rsidRDefault="00E37200" w:rsidP="008D7939">
      <w:pPr>
        <w:pStyle w:val="a5"/>
        <w:numPr>
          <w:ilvl w:val="0"/>
          <w:numId w:val="23"/>
        </w:numPr>
        <w:tabs>
          <w:tab w:val="left" w:pos="993"/>
        </w:tabs>
        <w:spacing w:before="0" w:beforeAutospacing="0" w:after="0" w:afterAutospacing="0" w:line="360" w:lineRule="auto"/>
        <w:ind w:left="0" w:firstLine="709"/>
        <w:contextualSpacing/>
        <w:jc w:val="both"/>
        <w:rPr>
          <w:color w:val="000000"/>
          <w:sz w:val="28"/>
          <w:szCs w:val="28"/>
        </w:rPr>
      </w:pPr>
      <w:r>
        <w:rPr>
          <w:color w:val="000000"/>
          <w:sz w:val="28"/>
          <w:szCs w:val="28"/>
        </w:rPr>
        <w:t>л</w:t>
      </w:r>
      <w:r w:rsidR="003C479C">
        <w:rPr>
          <w:color w:val="000000"/>
          <w:sz w:val="28"/>
          <w:szCs w:val="28"/>
        </w:rPr>
        <w:t>ожноположительный (</w:t>
      </w:r>
      <w:r w:rsidR="003C479C">
        <w:rPr>
          <w:color w:val="000000"/>
          <w:sz w:val="28"/>
          <w:szCs w:val="28"/>
          <w:lang w:val="en-US"/>
        </w:rPr>
        <w:t>FP</w:t>
      </w:r>
      <w:r w:rsidR="003C479C" w:rsidRPr="003C479C">
        <w:rPr>
          <w:color w:val="000000"/>
          <w:sz w:val="28"/>
          <w:szCs w:val="28"/>
        </w:rPr>
        <w:t>)</w:t>
      </w:r>
      <w:r w:rsidR="003C479C">
        <w:rPr>
          <w:color w:val="000000"/>
          <w:sz w:val="28"/>
          <w:szCs w:val="28"/>
        </w:rPr>
        <w:t xml:space="preserve"> – количество прогнозов, когда классификатор ошибочно спрогнозировал положительный класс</w:t>
      </w:r>
      <w:r w:rsidR="004F044B">
        <w:rPr>
          <w:color w:val="000000"/>
          <w:sz w:val="28"/>
          <w:szCs w:val="28"/>
        </w:rPr>
        <w:t xml:space="preserve"> (ошибка первого рода);</w:t>
      </w:r>
    </w:p>
    <w:p w:rsidR="00360999" w:rsidRPr="001E06C8" w:rsidRDefault="00E37200" w:rsidP="008D7939">
      <w:pPr>
        <w:pStyle w:val="a5"/>
        <w:numPr>
          <w:ilvl w:val="0"/>
          <w:numId w:val="23"/>
        </w:numPr>
        <w:tabs>
          <w:tab w:val="left" w:pos="993"/>
        </w:tabs>
        <w:spacing w:before="0" w:beforeAutospacing="0" w:after="0" w:afterAutospacing="0" w:line="360" w:lineRule="auto"/>
        <w:ind w:left="0" w:firstLine="709"/>
        <w:contextualSpacing/>
        <w:jc w:val="both"/>
        <w:rPr>
          <w:color w:val="000000"/>
          <w:sz w:val="28"/>
          <w:szCs w:val="28"/>
        </w:rPr>
      </w:pPr>
      <w:r>
        <w:rPr>
          <w:color w:val="000000"/>
          <w:sz w:val="28"/>
          <w:szCs w:val="28"/>
        </w:rPr>
        <w:t>л</w:t>
      </w:r>
      <w:r w:rsidR="004F044B">
        <w:rPr>
          <w:color w:val="000000"/>
          <w:sz w:val="28"/>
          <w:szCs w:val="28"/>
        </w:rPr>
        <w:t>ожноотрицательный (</w:t>
      </w:r>
      <w:r w:rsidR="004F044B">
        <w:rPr>
          <w:color w:val="000000"/>
          <w:sz w:val="28"/>
          <w:szCs w:val="28"/>
          <w:lang w:val="en-US"/>
        </w:rPr>
        <w:t>FN</w:t>
      </w:r>
      <w:r w:rsidR="004F044B">
        <w:rPr>
          <w:color w:val="000000"/>
          <w:sz w:val="28"/>
          <w:szCs w:val="28"/>
        </w:rPr>
        <w:t>) – количество прогнозов, когда классификатор ошибочно спрогнозировал отрицательный класс (ошибка второго рода).</w:t>
      </w:r>
    </w:p>
    <w:p w:rsidR="00360999" w:rsidRDefault="000F5DC7" w:rsidP="001E06C8">
      <w:pPr>
        <w:spacing w:before="120" w:after="0" w:line="360" w:lineRule="auto"/>
        <w:ind w:firstLine="709"/>
        <w:contextualSpacing/>
        <w:jc w:val="center"/>
        <w:rPr>
          <w:rFonts w:ascii="Times New Roman" w:hAnsi="Times New Roman" w:cs="Times New Roman"/>
          <w:b/>
          <w:sz w:val="28"/>
          <w:szCs w:val="28"/>
        </w:rPr>
      </w:pPr>
      <w:r>
        <w:rPr>
          <w:noProof/>
          <w:lang w:eastAsia="ru-RU"/>
        </w:rPr>
        <w:drawing>
          <wp:inline distT="0" distB="0" distL="0" distR="0">
            <wp:extent cx="2735790" cy="176897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847477" cy="1841197"/>
                    </a:xfrm>
                    <a:prstGeom prst="rect">
                      <a:avLst/>
                    </a:prstGeom>
                  </pic:spPr>
                </pic:pic>
              </a:graphicData>
            </a:graphic>
          </wp:inline>
        </w:drawing>
      </w:r>
    </w:p>
    <w:p w:rsidR="00BC1113" w:rsidRDefault="00AE1D93" w:rsidP="00705EAC">
      <w:pPr>
        <w:spacing w:after="0" w:line="36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5</w:t>
      </w:r>
      <w:r w:rsidR="003C479C" w:rsidRPr="00F44414">
        <w:rPr>
          <w:rFonts w:ascii="Times New Roman" w:hAnsi="Times New Roman" w:cs="Times New Roman"/>
          <w:sz w:val="28"/>
          <w:szCs w:val="28"/>
        </w:rPr>
        <w:t xml:space="preserve"> – </w:t>
      </w:r>
      <w:r w:rsidR="00705EAC">
        <w:rPr>
          <w:rFonts w:ascii="Times New Roman" w:hAnsi="Times New Roman" w:cs="Times New Roman"/>
          <w:sz w:val="28"/>
          <w:szCs w:val="28"/>
        </w:rPr>
        <w:t>Матрица ошибок</w:t>
      </w:r>
    </w:p>
    <w:p w:rsidR="00471DDE" w:rsidRDefault="004F044B" w:rsidP="004F044B">
      <w:pPr>
        <w:pStyle w:val="a5"/>
        <w:spacing w:before="0" w:beforeAutospacing="0" w:after="0" w:afterAutospacing="0" w:line="360" w:lineRule="auto"/>
        <w:ind w:firstLine="709"/>
        <w:contextualSpacing/>
        <w:jc w:val="both"/>
        <w:rPr>
          <w:color w:val="000000"/>
          <w:sz w:val="28"/>
          <w:szCs w:val="28"/>
        </w:rPr>
      </w:pPr>
      <w:r>
        <w:rPr>
          <w:color w:val="000000"/>
          <w:sz w:val="28"/>
          <w:szCs w:val="28"/>
        </w:rPr>
        <w:t xml:space="preserve">На основе этих </w:t>
      </w:r>
      <w:r w:rsidR="008D7939">
        <w:rPr>
          <w:color w:val="000000"/>
          <w:sz w:val="28"/>
          <w:szCs w:val="28"/>
        </w:rPr>
        <w:t>четырё</w:t>
      </w:r>
      <w:r>
        <w:rPr>
          <w:color w:val="000000"/>
          <w:sz w:val="28"/>
          <w:szCs w:val="28"/>
        </w:rPr>
        <w:t>х показателей формируются метрики</w:t>
      </w:r>
      <w:r w:rsidR="00471DDE">
        <w:rPr>
          <w:color w:val="000000"/>
          <w:sz w:val="28"/>
          <w:szCs w:val="28"/>
        </w:rPr>
        <w:t>:</w:t>
      </w:r>
    </w:p>
    <w:p w:rsidR="005A1348" w:rsidRPr="00BC1113" w:rsidRDefault="00E37200" w:rsidP="008D7939">
      <w:pPr>
        <w:pStyle w:val="a5"/>
        <w:numPr>
          <w:ilvl w:val="0"/>
          <w:numId w:val="24"/>
        </w:numPr>
        <w:tabs>
          <w:tab w:val="left" w:pos="993"/>
        </w:tabs>
        <w:spacing w:before="0" w:beforeAutospacing="0" w:after="0" w:afterAutospacing="0" w:line="360" w:lineRule="auto"/>
        <w:ind w:left="0" w:firstLine="709"/>
        <w:contextualSpacing/>
        <w:jc w:val="both"/>
        <w:rPr>
          <w:b/>
          <w:color w:val="000000"/>
          <w:sz w:val="28"/>
          <w:szCs w:val="28"/>
        </w:rPr>
      </w:pPr>
      <w:r w:rsidRPr="00E37200">
        <w:rPr>
          <w:color w:val="000000"/>
          <w:sz w:val="28"/>
          <w:szCs w:val="28"/>
        </w:rPr>
        <w:t>т</w:t>
      </w:r>
      <w:r w:rsidR="002A3798" w:rsidRPr="00E37200">
        <w:rPr>
          <w:color w:val="000000"/>
          <w:sz w:val="28"/>
          <w:szCs w:val="28"/>
        </w:rPr>
        <w:t>очность (</w:t>
      </w:r>
      <w:r w:rsidR="002A3798" w:rsidRPr="00E37200">
        <w:rPr>
          <w:color w:val="000000"/>
          <w:sz w:val="28"/>
          <w:szCs w:val="28"/>
          <w:lang w:val="en-US"/>
        </w:rPr>
        <w:t>Precision</w:t>
      </w:r>
      <w:r w:rsidR="002A3798" w:rsidRPr="00E37200">
        <w:rPr>
          <w:color w:val="000000"/>
          <w:sz w:val="28"/>
          <w:szCs w:val="28"/>
        </w:rPr>
        <w:t>)</w:t>
      </w:r>
      <w:r w:rsidR="00471DDE" w:rsidRPr="00471DDE">
        <w:rPr>
          <w:b/>
          <w:color w:val="000000"/>
          <w:sz w:val="28"/>
          <w:szCs w:val="28"/>
        </w:rPr>
        <w:t xml:space="preserve"> – </w:t>
      </w:r>
      <w:r w:rsidR="00471DDE" w:rsidRPr="00471DDE">
        <w:rPr>
          <w:color w:val="000000"/>
          <w:sz w:val="28"/>
          <w:szCs w:val="28"/>
        </w:rPr>
        <w:t>эта метрика связана с ошибкой первого рода и показывает долю реальных положительных документов среди всех, которые кл</w:t>
      </w:r>
      <w:r w:rsidR="00BC1113">
        <w:rPr>
          <w:color w:val="000000"/>
          <w:sz w:val="28"/>
          <w:szCs w:val="28"/>
        </w:rPr>
        <w:t>ассификатор счёл положительными. Формула точности</w:t>
      </w:r>
      <w:r w:rsidR="00BB59C8">
        <w:rPr>
          <w:color w:val="000000"/>
          <w:sz w:val="28"/>
          <w:szCs w:val="28"/>
        </w:rPr>
        <w:t xml:space="preserve"> выглядит следующим образом</w:t>
      </w:r>
      <w:r w:rsidR="001768CE">
        <w:rPr>
          <w:color w:val="000000"/>
          <w:sz w:val="28"/>
          <w:szCs w:val="28"/>
        </w:rPr>
        <w:t xml:space="preserve"> </w:t>
      </w:r>
      <w:r w:rsidR="001768CE">
        <w:rPr>
          <w:color w:val="000000"/>
          <w:sz w:val="28"/>
          <w:szCs w:val="28"/>
          <w:lang w:val="en-US"/>
        </w:rPr>
        <w:t>[12]</w:t>
      </w:r>
      <w:r w:rsidR="00BC1113">
        <w:rPr>
          <w:color w:val="000000"/>
          <w:sz w:val="28"/>
          <w:szCs w:val="28"/>
        </w:rPr>
        <w:t>:</w:t>
      </w:r>
    </w:p>
    <w:p w:rsidR="00471DDE" w:rsidRPr="00F73F86" w:rsidRDefault="00B63C89" w:rsidP="00BC1113">
      <w:pPr>
        <w:pStyle w:val="a5"/>
        <w:spacing w:before="0" w:beforeAutospacing="0" w:after="0" w:afterAutospacing="0" w:line="360" w:lineRule="auto"/>
        <w:ind w:firstLine="709"/>
        <w:contextualSpacing/>
        <w:jc w:val="both"/>
        <w:rPr>
          <w:color w:val="000000"/>
          <w:sz w:val="28"/>
          <w:szCs w:val="28"/>
          <w:lang w:val="en-US"/>
        </w:rPr>
      </w:pPr>
      <m:oMathPara>
        <m:oMathParaPr>
          <m:jc m:val="center"/>
        </m:oMathParaPr>
        <m:oMath>
          <m:r>
            <w:rPr>
              <w:rFonts w:ascii="Cambria Math" w:hAnsi="Cambria Math"/>
              <w:color w:val="000000"/>
              <w:sz w:val="28"/>
              <w:szCs w:val="28"/>
              <w:lang w:val="en-US"/>
            </w:rPr>
            <w:lastRenderedPageBreak/>
            <m:t>Precision</m:t>
          </m:r>
          <m:r>
            <w:rPr>
              <w:rFonts w:ascii="Cambria Math" w:hAnsi="Cambria Math"/>
              <w:color w:val="000000"/>
              <w:sz w:val="28"/>
              <w:szCs w:val="28"/>
            </w:rPr>
            <m:t>=</m:t>
          </m:r>
          <m:f>
            <m:fPr>
              <m:ctrlPr>
                <w:rPr>
                  <w:rFonts w:ascii="Cambria Math" w:hAnsi="Cambria Math"/>
                  <w:i/>
                  <w:color w:val="000000"/>
                  <w:sz w:val="28"/>
                  <w:szCs w:val="28"/>
                  <w:lang w:val="en-US"/>
                </w:rPr>
              </m:ctrlPr>
            </m:fPr>
            <m:num>
              <m:r>
                <w:rPr>
                  <w:rFonts w:ascii="Cambria Math" w:hAnsi="Cambria Math"/>
                  <w:color w:val="000000"/>
                  <w:sz w:val="28"/>
                  <w:szCs w:val="28"/>
                </w:rPr>
                <m:t>TP</m:t>
              </m:r>
            </m:num>
            <m:den>
              <m:r>
                <w:rPr>
                  <w:rFonts w:ascii="Cambria Math" w:hAnsi="Cambria Math"/>
                  <w:color w:val="000000"/>
                  <w:sz w:val="28"/>
                  <w:szCs w:val="28"/>
                </w:rPr>
                <m:t>(</m:t>
              </m:r>
              <m:r>
                <w:rPr>
                  <w:rFonts w:ascii="Cambria Math" w:hAnsi="Cambria Math"/>
                  <w:color w:val="000000"/>
                  <w:sz w:val="28"/>
                  <w:szCs w:val="28"/>
                  <w:lang w:val="en-US"/>
                </w:rPr>
                <m:t>TP</m:t>
              </m:r>
              <m:r>
                <w:rPr>
                  <w:rFonts w:ascii="Cambria Math" w:hAnsi="Cambria Math"/>
                  <w:color w:val="000000"/>
                  <w:sz w:val="28"/>
                  <w:szCs w:val="28"/>
                </w:rPr>
                <m:t>+</m:t>
              </m:r>
              <m:r>
                <w:rPr>
                  <w:rFonts w:ascii="Cambria Math" w:hAnsi="Cambria Math"/>
                  <w:color w:val="000000"/>
                  <w:sz w:val="28"/>
                  <w:szCs w:val="28"/>
                  <w:lang w:val="en-US"/>
                </w:rPr>
                <m:t>FP</m:t>
              </m:r>
              <m:r>
                <w:rPr>
                  <w:rFonts w:ascii="Cambria Math" w:hAnsi="Cambria Math"/>
                  <w:color w:val="000000"/>
                  <w:sz w:val="28"/>
                  <w:szCs w:val="28"/>
                </w:rPr>
                <m:t>)</m:t>
              </m:r>
            </m:den>
          </m:f>
          <m:r>
            <w:rPr>
              <w:rFonts w:ascii="Cambria Math" w:hAnsi="Cambria Math"/>
              <w:color w:val="000000"/>
              <w:sz w:val="28"/>
              <w:szCs w:val="28"/>
              <w:lang w:val="en-US"/>
            </w:rPr>
            <m:t xml:space="preserve"> .</m:t>
          </m:r>
        </m:oMath>
      </m:oMathPara>
    </w:p>
    <w:p w:rsidR="00026001" w:rsidRPr="00BC1113" w:rsidRDefault="00E37200" w:rsidP="008D7939">
      <w:pPr>
        <w:pStyle w:val="a5"/>
        <w:numPr>
          <w:ilvl w:val="0"/>
          <w:numId w:val="26"/>
        </w:numPr>
        <w:tabs>
          <w:tab w:val="left" w:pos="993"/>
        </w:tabs>
        <w:spacing w:before="0" w:beforeAutospacing="0" w:after="0" w:afterAutospacing="0" w:line="360" w:lineRule="auto"/>
        <w:ind w:left="0" w:firstLine="709"/>
        <w:contextualSpacing/>
        <w:jc w:val="both"/>
        <w:rPr>
          <w:b/>
          <w:color w:val="000000"/>
          <w:sz w:val="28"/>
          <w:szCs w:val="28"/>
        </w:rPr>
      </w:pPr>
      <w:r w:rsidRPr="00E37200">
        <w:rPr>
          <w:color w:val="000000"/>
          <w:sz w:val="28"/>
          <w:szCs w:val="28"/>
        </w:rPr>
        <w:t>охват/п</w:t>
      </w:r>
      <w:r w:rsidR="00026001" w:rsidRPr="00E37200">
        <w:rPr>
          <w:color w:val="000000"/>
          <w:sz w:val="28"/>
          <w:szCs w:val="28"/>
        </w:rPr>
        <w:t>олнота</w:t>
      </w:r>
      <w:r w:rsidR="002A3798" w:rsidRPr="00E37200">
        <w:rPr>
          <w:color w:val="000000"/>
          <w:sz w:val="28"/>
          <w:szCs w:val="28"/>
        </w:rPr>
        <w:t xml:space="preserve"> (</w:t>
      </w:r>
      <w:r w:rsidR="002A3798" w:rsidRPr="00E37200">
        <w:rPr>
          <w:color w:val="000000"/>
          <w:sz w:val="28"/>
          <w:szCs w:val="28"/>
          <w:lang w:val="en-US"/>
        </w:rPr>
        <w:t>Recall</w:t>
      </w:r>
      <w:r w:rsidR="002A3798" w:rsidRPr="00E37200">
        <w:rPr>
          <w:color w:val="000000"/>
          <w:sz w:val="28"/>
          <w:szCs w:val="28"/>
        </w:rPr>
        <w:t>)</w:t>
      </w:r>
      <w:r w:rsidR="00471DDE">
        <w:rPr>
          <w:b/>
          <w:color w:val="000000"/>
          <w:sz w:val="28"/>
          <w:szCs w:val="28"/>
        </w:rPr>
        <w:t xml:space="preserve"> – </w:t>
      </w:r>
      <w:r w:rsidR="00471DDE" w:rsidRPr="00026001">
        <w:rPr>
          <w:color w:val="000000"/>
          <w:sz w:val="28"/>
          <w:szCs w:val="28"/>
        </w:rPr>
        <w:t xml:space="preserve">эта метрика связана с ошибкой второго рода и показывает </w:t>
      </w:r>
      <w:r w:rsidR="00026001" w:rsidRPr="00026001">
        <w:rPr>
          <w:color w:val="000000"/>
          <w:sz w:val="28"/>
          <w:szCs w:val="28"/>
        </w:rPr>
        <w:t xml:space="preserve">долю положительных документов, которые нашёл классификатор, относительно всех документов </w:t>
      </w:r>
      <w:r w:rsidR="00026001">
        <w:rPr>
          <w:color w:val="000000"/>
          <w:sz w:val="28"/>
          <w:szCs w:val="28"/>
        </w:rPr>
        <w:t>этого класса.</w:t>
      </w:r>
      <w:r w:rsidR="00BB59C8">
        <w:rPr>
          <w:color w:val="000000"/>
          <w:sz w:val="28"/>
          <w:szCs w:val="28"/>
        </w:rPr>
        <w:t xml:space="preserve"> Охват определяется по следующему соотношению</w:t>
      </w:r>
      <w:r w:rsidR="001768CE">
        <w:rPr>
          <w:color w:val="000000"/>
          <w:sz w:val="28"/>
          <w:szCs w:val="28"/>
          <w:lang w:val="en-US"/>
        </w:rPr>
        <w:t xml:space="preserve"> [12]</w:t>
      </w:r>
      <w:r w:rsidR="00BC1113">
        <w:rPr>
          <w:color w:val="000000"/>
          <w:sz w:val="28"/>
          <w:szCs w:val="28"/>
        </w:rPr>
        <w:t>:</w:t>
      </w:r>
    </w:p>
    <w:p w:rsidR="00B63C89" w:rsidRPr="00F73F86" w:rsidRDefault="00B63C89" w:rsidP="00F73F86">
      <w:pPr>
        <w:pStyle w:val="a5"/>
        <w:spacing w:before="0" w:beforeAutospacing="0" w:after="0" w:afterAutospacing="0" w:line="360" w:lineRule="auto"/>
        <w:ind w:firstLine="709"/>
        <w:contextualSpacing/>
        <w:jc w:val="both"/>
        <w:rPr>
          <w:color w:val="000000"/>
          <w:sz w:val="28"/>
          <w:szCs w:val="28"/>
        </w:rPr>
      </w:pPr>
      <m:oMathPara>
        <m:oMath>
          <m:r>
            <w:rPr>
              <w:rFonts w:ascii="Cambria Math" w:hAnsi="Cambria Math"/>
              <w:color w:val="000000"/>
              <w:sz w:val="28"/>
              <w:szCs w:val="28"/>
              <w:lang w:val="en-US"/>
            </w:rPr>
            <m:t>Recall</m:t>
          </m:r>
          <m:r>
            <w:rPr>
              <w:rFonts w:ascii="Cambria Math" w:hAnsi="Cambria Math"/>
              <w:color w:val="000000"/>
              <w:sz w:val="28"/>
              <w:szCs w:val="28"/>
            </w:rPr>
            <m:t>=</m:t>
          </m:r>
          <m:f>
            <m:fPr>
              <m:ctrlPr>
                <w:rPr>
                  <w:rFonts w:ascii="Cambria Math" w:hAnsi="Cambria Math"/>
                  <w:i/>
                  <w:color w:val="000000"/>
                  <w:sz w:val="28"/>
                  <w:szCs w:val="28"/>
                  <w:lang w:val="en-US"/>
                </w:rPr>
              </m:ctrlPr>
            </m:fPr>
            <m:num>
              <m:r>
                <w:rPr>
                  <w:rFonts w:ascii="Cambria Math" w:hAnsi="Cambria Math"/>
                  <w:color w:val="000000"/>
                  <w:sz w:val="28"/>
                  <w:szCs w:val="28"/>
                  <w:lang w:val="en-US"/>
                </w:rPr>
                <m:t>TP</m:t>
              </m:r>
            </m:num>
            <m:den>
              <m:r>
                <w:rPr>
                  <w:rFonts w:ascii="Cambria Math" w:hAnsi="Cambria Math"/>
                  <w:color w:val="000000"/>
                  <w:sz w:val="28"/>
                  <w:szCs w:val="28"/>
                </w:rPr>
                <m:t>(TP+FN)</m:t>
              </m:r>
            </m:den>
          </m:f>
          <m:r>
            <w:rPr>
              <w:rFonts w:ascii="Cambria Math" w:hAnsi="Cambria Math"/>
              <w:color w:val="000000"/>
              <w:sz w:val="28"/>
              <w:szCs w:val="28"/>
              <w:lang w:val="en-US"/>
            </w:rPr>
            <m:t xml:space="preserve"> .</m:t>
          </m:r>
        </m:oMath>
      </m:oMathPara>
    </w:p>
    <w:p w:rsidR="003F3304" w:rsidRDefault="00026001" w:rsidP="003F3304">
      <w:pPr>
        <w:pStyle w:val="a5"/>
        <w:spacing w:before="0" w:beforeAutospacing="0" w:after="0" w:afterAutospacing="0" w:line="360" w:lineRule="auto"/>
        <w:ind w:firstLine="709"/>
        <w:contextualSpacing/>
        <w:jc w:val="both"/>
        <w:rPr>
          <w:color w:val="000000"/>
          <w:sz w:val="28"/>
          <w:szCs w:val="28"/>
        </w:rPr>
      </w:pPr>
      <w:r>
        <w:rPr>
          <w:color w:val="000000"/>
          <w:sz w:val="28"/>
          <w:szCs w:val="28"/>
        </w:rPr>
        <w:t>Несмотря на то,</w:t>
      </w:r>
      <w:r w:rsidR="003F3304">
        <w:rPr>
          <w:color w:val="000000"/>
          <w:sz w:val="28"/>
          <w:szCs w:val="28"/>
        </w:rPr>
        <w:t xml:space="preserve"> что для полноты </w:t>
      </w:r>
      <w:r>
        <w:rPr>
          <w:color w:val="000000"/>
          <w:sz w:val="28"/>
          <w:szCs w:val="28"/>
        </w:rPr>
        <w:t xml:space="preserve">картины качества работы классификатора используются обе метрики, необходимо </w:t>
      </w:r>
      <w:r w:rsidR="008D7939">
        <w:rPr>
          <w:color w:val="000000"/>
          <w:sz w:val="28"/>
          <w:szCs w:val="28"/>
        </w:rPr>
        <w:t>иметь в виду</w:t>
      </w:r>
      <w:r w:rsidR="003F3304">
        <w:rPr>
          <w:color w:val="000000"/>
          <w:sz w:val="28"/>
          <w:szCs w:val="28"/>
        </w:rPr>
        <w:t xml:space="preserve">, что </w:t>
      </w:r>
      <w:r w:rsidR="00D12C09">
        <w:rPr>
          <w:color w:val="000000"/>
          <w:sz w:val="28"/>
          <w:szCs w:val="28"/>
        </w:rPr>
        <w:t xml:space="preserve">их важность </w:t>
      </w:r>
      <w:r>
        <w:rPr>
          <w:color w:val="000000"/>
          <w:sz w:val="28"/>
          <w:szCs w:val="28"/>
        </w:rPr>
        <w:t>различа</w:t>
      </w:r>
      <w:r w:rsidR="00D12C09">
        <w:rPr>
          <w:color w:val="000000"/>
          <w:sz w:val="28"/>
          <w:szCs w:val="28"/>
        </w:rPr>
        <w:t>ется в зависимости от</w:t>
      </w:r>
      <w:r>
        <w:rPr>
          <w:color w:val="000000"/>
          <w:sz w:val="28"/>
          <w:szCs w:val="28"/>
        </w:rPr>
        <w:t xml:space="preserve"> решаемой задачи.</w:t>
      </w:r>
      <w:r w:rsidR="0029372F">
        <w:rPr>
          <w:color w:val="000000"/>
          <w:sz w:val="28"/>
          <w:szCs w:val="28"/>
        </w:rPr>
        <w:t xml:space="preserve"> Т</w:t>
      </w:r>
      <w:r w:rsidR="003F3304">
        <w:rPr>
          <w:color w:val="000000"/>
          <w:sz w:val="28"/>
          <w:szCs w:val="28"/>
        </w:rPr>
        <w:t xml:space="preserve">ак, при отборе новостей </w:t>
      </w:r>
      <w:r w:rsidR="00653967" w:rsidRPr="00E37200">
        <w:rPr>
          <w:color w:val="000000"/>
          <w:sz w:val="28"/>
          <w:szCs w:val="28"/>
        </w:rPr>
        <w:t>о</w:t>
      </w:r>
      <w:r w:rsidR="0029372F" w:rsidRPr="00E37200">
        <w:rPr>
          <w:color w:val="000000"/>
          <w:sz w:val="28"/>
          <w:szCs w:val="28"/>
        </w:rPr>
        <w:t>хват</w:t>
      </w:r>
      <w:r w:rsidR="0029372F">
        <w:rPr>
          <w:color w:val="000000"/>
          <w:sz w:val="28"/>
          <w:szCs w:val="28"/>
        </w:rPr>
        <w:t xml:space="preserve"> имеет более высокую значимость, так как показывает, какую часть из действительно фейковых новостей в тестовой коллекции модель определила верно (в идеале модель должна</w:t>
      </w:r>
      <w:r w:rsidR="003F3304">
        <w:rPr>
          <w:color w:val="000000"/>
          <w:sz w:val="28"/>
          <w:szCs w:val="28"/>
        </w:rPr>
        <w:t xml:space="preserve"> охватить все фальсифицированные</w:t>
      </w:r>
      <w:r w:rsidR="0029372F">
        <w:rPr>
          <w:color w:val="000000"/>
          <w:sz w:val="28"/>
          <w:szCs w:val="28"/>
        </w:rPr>
        <w:t xml:space="preserve"> новости). А </w:t>
      </w:r>
      <w:r w:rsidR="00653967" w:rsidRPr="00E37200">
        <w:rPr>
          <w:color w:val="000000"/>
          <w:sz w:val="28"/>
          <w:szCs w:val="28"/>
        </w:rPr>
        <w:t>т</w:t>
      </w:r>
      <w:r w:rsidR="003F3304" w:rsidRPr="00E37200">
        <w:rPr>
          <w:color w:val="000000"/>
          <w:sz w:val="28"/>
          <w:szCs w:val="28"/>
        </w:rPr>
        <w:t>очность</w:t>
      </w:r>
      <w:r w:rsidR="003F3304">
        <w:rPr>
          <w:color w:val="000000"/>
          <w:sz w:val="28"/>
          <w:szCs w:val="28"/>
        </w:rPr>
        <w:t xml:space="preserve"> показывает то, сколько среди тех новостей, которые модель определила, как фейк, на самом деле фальшивые.</w:t>
      </w:r>
      <w:r w:rsidR="008D7939">
        <w:rPr>
          <w:color w:val="000000"/>
          <w:sz w:val="28"/>
          <w:szCs w:val="28"/>
        </w:rPr>
        <w:t xml:space="preserve"> Проще говоря, при решении задачи</w:t>
      </w:r>
      <w:r w:rsidR="003F3304">
        <w:rPr>
          <w:color w:val="000000"/>
          <w:sz w:val="28"/>
          <w:szCs w:val="28"/>
        </w:rPr>
        <w:t xml:space="preserve"> отбора новостей </w:t>
      </w:r>
      <w:r w:rsidR="008D7939">
        <w:rPr>
          <w:color w:val="000000"/>
          <w:sz w:val="28"/>
          <w:szCs w:val="28"/>
        </w:rPr>
        <w:t xml:space="preserve">будет </w:t>
      </w:r>
      <w:r w:rsidR="003F3304">
        <w:rPr>
          <w:color w:val="000000"/>
          <w:sz w:val="28"/>
          <w:szCs w:val="28"/>
        </w:rPr>
        <w:t>лучше, если классиф</w:t>
      </w:r>
      <w:r w:rsidR="008D7939">
        <w:rPr>
          <w:color w:val="000000"/>
          <w:sz w:val="28"/>
          <w:szCs w:val="28"/>
        </w:rPr>
        <w:t>икатор пометит истинную новость</w:t>
      </w:r>
      <w:r w:rsidR="003F3304">
        <w:rPr>
          <w:color w:val="000000"/>
          <w:sz w:val="28"/>
          <w:szCs w:val="28"/>
        </w:rPr>
        <w:t xml:space="preserve"> как фейк, чем наоборот.</w:t>
      </w:r>
    </w:p>
    <w:p w:rsidR="000521AF" w:rsidRPr="00F73F86" w:rsidRDefault="002D43C6" w:rsidP="003F3304">
      <w:pPr>
        <w:pStyle w:val="a5"/>
        <w:spacing w:before="0" w:beforeAutospacing="0" w:after="0" w:afterAutospacing="0" w:line="360" w:lineRule="auto"/>
        <w:ind w:firstLine="709"/>
        <w:contextualSpacing/>
        <w:jc w:val="both"/>
        <w:rPr>
          <w:color w:val="000000"/>
          <w:sz w:val="28"/>
          <w:szCs w:val="28"/>
        </w:rPr>
      </w:pPr>
      <w:r>
        <w:rPr>
          <w:color w:val="000000"/>
          <w:sz w:val="28"/>
          <w:szCs w:val="28"/>
        </w:rPr>
        <w:t xml:space="preserve"> Также</w:t>
      </w:r>
      <w:r w:rsidR="000521AF">
        <w:rPr>
          <w:color w:val="000000"/>
          <w:sz w:val="28"/>
          <w:szCs w:val="28"/>
        </w:rPr>
        <w:t xml:space="preserve"> для оценки работы </w:t>
      </w:r>
      <w:r w:rsidR="00F73F86">
        <w:rPr>
          <w:color w:val="000000"/>
          <w:sz w:val="28"/>
          <w:szCs w:val="28"/>
        </w:rPr>
        <w:t>классификатора часто используют</w:t>
      </w:r>
      <w:r w:rsidR="00B63C89">
        <w:rPr>
          <w:color w:val="000000"/>
          <w:sz w:val="28"/>
          <w:szCs w:val="28"/>
        </w:rPr>
        <w:t xml:space="preserve"> </w:t>
      </w:r>
      <w:r w:rsidR="000521AF">
        <w:rPr>
          <w:color w:val="000000"/>
          <w:sz w:val="28"/>
          <w:szCs w:val="28"/>
        </w:rPr>
        <w:t xml:space="preserve">метрику </w:t>
      </w:r>
      <w:r w:rsidR="000521AF" w:rsidRPr="00E37200">
        <w:rPr>
          <w:color w:val="000000"/>
          <w:sz w:val="28"/>
          <w:szCs w:val="28"/>
          <w:lang w:val="en-US"/>
        </w:rPr>
        <w:t>F</w:t>
      </w:r>
      <w:r w:rsidR="000521AF" w:rsidRPr="00E37200">
        <w:rPr>
          <w:color w:val="000000"/>
          <w:sz w:val="28"/>
          <w:szCs w:val="28"/>
        </w:rPr>
        <w:t>1</w:t>
      </w:r>
      <w:r w:rsidR="00B63C89">
        <w:rPr>
          <w:color w:val="000000"/>
          <w:sz w:val="28"/>
          <w:szCs w:val="28"/>
        </w:rPr>
        <w:t>,</w:t>
      </w:r>
      <w:r w:rsidR="000521AF">
        <w:rPr>
          <w:color w:val="000000"/>
          <w:sz w:val="28"/>
          <w:szCs w:val="28"/>
        </w:rPr>
        <w:t xml:space="preserve"> которая по своей сути является средним гармоническим </w:t>
      </w:r>
      <w:r w:rsidR="00E37200">
        <w:rPr>
          <w:color w:val="000000"/>
          <w:sz w:val="28"/>
          <w:szCs w:val="28"/>
        </w:rPr>
        <w:t>т</w:t>
      </w:r>
      <w:r w:rsidR="000521AF" w:rsidRPr="00E37200">
        <w:rPr>
          <w:color w:val="000000"/>
          <w:sz w:val="28"/>
          <w:szCs w:val="28"/>
        </w:rPr>
        <w:t>очности</w:t>
      </w:r>
      <w:r w:rsidR="000521AF">
        <w:rPr>
          <w:color w:val="000000"/>
          <w:sz w:val="28"/>
          <w:szCs w:val="28"/>
        </w:rPr>
        <w:t xml:space="preserve"> и </w:t>
      </w:r>
      <w:r w:rsidR="00E37200">
        <w:rPr>
          <w:color w:val="000000"/>
          <w:sz w:val="28"/>
          <w:szCs w:val="28"/>
        </w:rPr>
        <w:t>о</w:t>
      </w:r>
      <w:r w:rsidR="000521AF" w:rsidRPr="00E37200">
        <w:rPr>
          <w:color w:val="000000"/>
          <w:sz w:val="28"/>
          <w:szCs w:val="28"/>
        </w:rPr>
        <w:t>хвата</w:t>
      </w:r>
      <w:r w:rsidR="005A1348" w:rsidRPr="005A1348">
        <w:rPr>
          <w:color w:val="000000"/>
          <w:sz w:val="28"/>
          <w:szCs w:val="28"/>
        </w:rPr>
        <w:t xml:space="preserve"> </w:t>
      </w:r>
      <w:r w:rsidR="005A1348">
        <w:rPr>
          <w:color w:val="000000"/>
          <w:sz w:val="28"/>
          <w:szCs w:val="28"/>
        </w:rPr>
        <w:t>и предназначена для их контроля и поиска о</w:t>
      </w:r>
      <w:r w:rsidR="00B63C89">
        <w:rPr>
          <w:color w:val="000000"/>
          <w:sz w:val="28"/>
          <w:szCs w:val="28"/>
        </w:rPr>
        <w:t>птимального баланса между ними.</w:t>
      </w:r>
      <w:r w:rsidR="00F73F86">
        <w:rPr>
          <w:color w:val="000000"/>
          <w:sz w:val="28"/>
          <w:szCs w:val="28"/>
        </w:rPr>
        <w:t xml:space="preserve"> Метрика </w:t>
      </w:r>
      <w:r w:rsidR="00F73F86">
        <w:rPr>
          <w:color w:val="000000"/>
          <w:sz w:val="28"/>
          <w:szCs w:val="28"/>
          <w:lang w:val="en-US"/>
        </w:rPr>
        <w:t xml:space="preserve">F1 </w:t>
      </w:r>
      <w:r w:rsidR="00F73F86">
        <w:rPr>
          <w:color w:val="000000"/>
          <w:sz w:val="28"/>
          <w:szCs w:val="28"/>
        </w:rPr>
        <w:t>определяется по следующей формуле</w:t>
      </w:r>
      <w:r w:rsidR="004471B6">
        <w:rPr>
          <w:color w:val="000000"/>
          <w:sz w:val="28"/>
          <w:szCs w:val="28"/>
        </w:rPr>
        <w:t xml:space="preserve"> </w:t>
      </w:r>
      <w:r w:rsidR="004471B6">
        <w:rPr>
          <w:color w:val="000000"/>
          <w:sz w:val="28"/>
          <w:szCs w:val="28"/>
          <w:lang w:val="en-US"/>
        </w:rPr>
        <w:t>[12]</w:t>
      </w:r>
      <w:r w:rsidR="00F73F86">
        <w:rPr>
          <w:color w:val="000000"/>
          <w:sz w:val="28"/>
          <w:szCs w:val="28"/>
        </w:rPr>
        <w:t>:</w:t>
      </w:r>
    </w:p>
    <w:p w:rsidR="000521AF" w:rsidRPr="00F73F86" w:rsidRDefault="00B63C89" w:rsidP="005A1348">
      <w:pPr>
        <w:pStyle w:val="a5"/>
        <w:spacing w:before="0" w:beforeAutospacing="0" w:after="0" w:afterAutospacing="0" w:line="360" w:lineRule="auto"/>
        <w:contextualSpacing/>
        <w:jc w:val="both"/>
        <w:rPr>
          <w:i/>
          <w:color w:val="000000"/>
          <w:sz w:val="28"/>
          <w:szCs w:val="28"/>
        </w:rPr>
      </w:pPr>
      <m:oMathPara>
        <m:oMathParaPr>
          <m:jc m:val="center"/>
        </m:oMathParaPr>
        <m:oMath>
          <m:r>
            <w:rPr>
              <w:rFonts w:ascii="Cambria Math" w:hAnsi="Cambria Math"/>
              <w:color w:val="000000"/>
              <w:sz w:val="28"/>
              <w:szCs w:val="28"/>
              <w:lang w:val="en-US"/>
            </w:rPr>
            <m:t>F1</m:t>
          </m:r>
          <m:r>
            <w:rPr>
              <w:rFonts w:ascii="Cambria Math" w:hAnsi="Cambria Math"/>
              <w:color w:val="000000"/>
              <w:sz w:val="28"/>
              <w:szCs w:val="28"/>
            </w:rPr>
            <m:t>=2×</m:t>
          </m:r>
          <m:f>
            <m:fPr>
              <m:ctrlPr>
                <w:rPr>
                  <w:rFonts w:ascii="Cambria Math" w:hAnsi="Cambria Math"/>
                  <w:i/>
                  <w:color w:val="000000"/>
                  <w:sz w:val="28"/>
                  <w:szCs w:val="28"/>
                  <w:lang w:val="en-US"/>
                </w:rPr>
              </m:ctrlPr>
            </m:fPr>
            <m:num>
              <m:r>
                <w:rPr>
                  <w:rFonts w:ascii="Cambria Math" w:hAnsi="Cambria Math"/>
                  <w:color w:val="000000"/>
                  <w:sz w:val="28"/>
                  <w:szCs w:val="28"/>
                  <w:lang w:val="en-US"/>
                </w:rPr>
                <m:t>Precision×Recall</m:t>
              </m:r>
            </m:num>
            <m:den>
              <m:r>
                <w:rPr>
                  <w:rFonts w:ascii="Cambria Math" w:hAnsi="Cambria Math"/>
                  <w:color w:val="000000"/>
                  <w:sz w:val="28"/>
                  <w:szCs w:val="28"/>
                </w:rPr>
                <m:t>Precision+Recall</m:t>
              </m:r>
            </m:den>
          </m:f>
          <m:r>
            <w:rPr>
              <w:rFonts w:ascii="Cambria Math" w:hAnsi="Cambria Math"/>
              <w:color w:val="000000"/>
              <w:sz w:val="28"/>
              <w:szCs w:val="28"/>
              <w:lang w:val="en-US"/>
            </w:rPr>
            <m:t xml:space="preserve"> .</m:t>
          </m:r>
        </m:oMath>
      </m:oMathPara>
    </w:p>
    <w:p w:rsidR="00744BE0" w:rsidRDefault="00A03CB9" w:rsidP="00744BE0">
      <w:pPr>
        <w:pStyle w:val="a5"/>
        <w:spacing w:before="0" w:beforeAutospacing="0" w:after="0" w:afterAutospacing="0" w:line="360" w:lineRule="auto"/>
        <w:ind w:firstLine="709"/>
        <w:contextualSpacing/>
        <w:jc w:val="both"/>
        <w:rPr>
          <w:color w:val="000000"/>
          <w:sz w:val="28"/>
          <w:szCs w:val="28"/>
        </w:rPr>
      </w:pPr>
      <w:r>
        <w:rPr>
          <w:color w:val="000000"/>
          <w:sz w:val="28"/>
          <w:szCs w:val="28"/>
        </w:rPr>
        <w:t>Ещё одной важной метрикой</w:t>
      </w:r>
      <w:r w:rsidR="00A55F8C">
        <w:rPr>
          <w:color w:val="000000"/>
          <w:sz w:val="28"/>
          <w:szCs w:val="28"/>
        </w:rPr>
        <w:t xml:space="preserve">, с помощью которой визуализируют результат работы классификатора на тестовой выборке, </w:t>
      </w:r>
      <w:r w:rsidR="00750FDB">
        <w:rPr>
          <w:color w:val="000000"/>
          <w:sz w:val="28"/>
          <w:szCs w:val="28"/>
        </w:rPr>
        <w:t xml:space="preserve">является </w:t>
      </w:r>
      <w:r w:rsidR="00750FDB">
        <w:rPr>
          <w:color w:val="000000"/>
          <w:sz w:val="28"/>
          <w:szCs w:val="28"/>
          <w:lang w:val="en-US"/>
        </w:rPr>
        <w:t>ROC</w:t>
      </w:r>
      <w:r w:rsidR="00750FDB" w:rsidRPr="00750FDB">
        <w:rPr>
          <w:color w:val="000000"/>
          <w:sz w:val="28"/>
          <w:szCs w:val="28"/>
        </w:rPr>
        <w:t>-</w:t>
      </w:r>
      <w:r w:rsidR="00750FDB">
        <w:rPr>
          <w:color w:val="000000"/>
          <w:sz w:val="28"/>
          <w:szCs w:val="28"/>
          <w:lang w:val="en-US"/>
        </w:rPr>
        <w:t>AUC</w:t>
      </w:r>
      <w:r w:rsidR="00750FDB" w:rsidRPr="00750FDB">
        <w:rPr>
          <w:color w:val="000000"/>
          <w:sz w:val="28"/>
          <w:szCs w:val="28"/>
        </w:rPr>
        <w:t xml:space="preserve"> (</w:t>
      </w:r>
      <w:r w:rsidR="00750FDB">
        <w:rPr>
          <w:color w:val="000000"/>
          <w:sz w:val="28"/>
          <w:szCs w:val="28"/>
        </w:rPr>
        <w:t xml:space="preserve">площадь под </w:t>
      </w:r>
      <w:r w:rsidR="00750FDB">
        <w:rPr>
          <w:color w:val="000000"/>
          <w:sz w:val="28"/>
          <w:szCs w:val="28"/>
          <w:lang w:val="en-US"/>
        </w:rPr>
        <w:t>ROC</w:t>
      </w:r>
      <w:r w:rsidR="00750FDB" w:rsidRPr="00750FDB">
        <w:rPr>
          <w:color w:val="000000"/>
          <w:sz w:val="28"/>
          <w:szCs w:val="28"/>
        </w:rPr>
        <w:t>-</w:t>
      </w:r>
      <w:r w:rsidR="00750FDB">
        <w:rPr>
          <w:color w:val="000000"/>
          <w:sz w:val="28"/>
          <w:szCs w:val="28"/>
        </w:rPr>
        <w:t>кривой).</w:t>
      </w:r>
      <w:r w:rsidR="007057A5" w:rsidRPr="007057A5">
        <w:rPr>
          <w:color w:val="000000"/>
          <w:sz w:val="28"/>
          <w:szCs w:val="28"/>
        </w:rPr>
        <w:t xml:space="preserve"> </w:t>
      </w:r>
    </w:p>
    <w:p w:rsidR="007057A5" w:rsidRDefault="00750FDB" w:rsidP="00744BE0">
      <w:pPr>
        <w:pStyle w:val="a5"/>
        <w:spacing w:before="0" w:beforeAutospacing="0" w:after="0" w:afterAutospacing="0" w:line="360" w:lineRule="auto"/>
        <w:ind w:firstLine="709"/>
        <w:contextualSpacing/>
        <w:jc w:val="both"/>
        <w:rPr>
          <w:color w:val="000000"/>
          <w:sz w:val="28"/>
          <w:szCs w:val="28"/>
        </w:rPr>
      </w:pPr>
      <w:r>
        <w:rPr>
          <w:color w:val="000000"/>
          <w:sz w:val="28"/>
          <w:szCs w:val="28"/>
          <w:lang w:val="en-US"/>
        </w:rPr>
        <w:t>ROC</w:t>
      </w:r>
      <w:r>
        <w:rPr>
          <w:color w:val="000000"/>
          <w:sz w:val="28"/>
          <w:szCs w:val="28"/>
        </w:rPr>
        <w:t>-кривая – это график, позволяющий оценить качество бинарной классификации и отображающий</w:t>
      </w:r>
      <w:r w:rsidRPr="00750FDB">
        <w:rPr>
          <w:color w:val="000000"/>
          <w:sz w:val="28"/>
          <w:szCs w:val="28"/>
        </w:rPr>
        <w:t xml:space="preserve"> соотношение между долей объектов от общего количества носителей признака, верно классифицированных как несущие признак, и долей объектов от общего количества объектов, не </w:t>
      </w:r>
      <w:r w:rsidRPr="00750FDB">
        <w:rPr>
          <w:color w:val="000000"/>
          <w:sz w:val="28"/>
          <w:szCs w:val="28"/>
        </w:rPr>
        <w:lastRenderedPageBreak/>
        <w:t>несущих признака, ошибочно классифициров</w:t>
      </w:r>
      <w:r>
        <w:rPr>
          <w:color w:val="000000"/>
          <w:sz w:val="28"/>
          <w:szCs w:val="28"/>
        </w:rPr>
        <w:t>анных как несущие признак</w:t>
      </w:r>
      <w:r w:rsidR="00F22EB1">
        <w:rPr>
          <w:color w:val="000000"/>
          <w:sz w:val="28"/>
          <w:szCs w:val="28"/>
        </w:rPr>
        <w:t xml:space="preserve"> [12</w:t>
      </w:r>
      <w:r w:rsidR="004471B6" w:rsidRPr="004471B6">
        <w:rPr>
          <w:color w:val="000000"/>
          <w:sz w:val="28"/>
          <w:szCs w:val="28"/>
        </w:rPr>
        <w:t>]</w:t>
      </w:r>
      <w:r>
        <w:rPr>
          <w:color w:val="000000"/>
          <w:sz w:val="28"/>
          <w:szCs w:val="28"/>
        </w:rPr>
        <w:t>.</w:t>
      </w:r>
      <w:r w:rsidR="00744BE0">
        <w:rPr>
          <w:color w:val="000000"/>
          <w:sz w:val="28"/>
          <w:szCs w:val="28"/>
        </w:rPr>
        <w:t xml:space="preserve"> Пример </w:t>
      </w:r>
      <w:r w:rsidR="00744BE0">
        <w:rPr>
          <w:color w:val="000000"/>
          <w:sz w:val="28"/>
          <w:szCs w:val="28"/>
          <w:lang w:val="en-US"/>
        </w:rPr>
        <w:t>ROC</w:t>
      </w:r>
      <w:r w:rsidR="00744BE0" w:rsidRPr="000073A5">
        <w:rPr>
          <w:color w:val="000000"/>
          <w:sz w:val="28"/>
          <w:szCs w:val="28"/>
        </w:rPr>
        <w:t>-</w:t>
      </w:r>
      <w:r w:rsidR="00B63C89">
        <w:rPr>
          <w:color w:val="000000"/>
          <w:sz w:val="28"/>
          <w:szCs w:val="28"/>
        </w:rPr>
        <w:t>кривой представл</w:t>
      </w:r>
      <w:r w:rsidR="00AE1D93">
        <w:rPr>
          <w:color w:val="000000"/>
          <w:sz w:val="28"/>
          <w:szCs w:val="28"/>
        </w:rPr>
        <w:t>ен на рисунке 6</w:t>
      </w:r>
      <w:r w:rsidR="00744BE0">
        <w:rPr>
          <w:color w:val="000000"/>
          <w:sz w:val="28"/>
          <w:szCs w:val="28"/>
        </w:rPr>
        <w:t>.</w:t>
      </w:r>
      <w:r w:rsidR="008D7939">
        <w:rPr>
          <w:color w:val="000000"/>
          <w:sz w:val="28"/>
          <w:szCs w:val="28"/>
        </w:rPr>
        <w:t xml:space="preserve"> </w:t>
      </w:r>
    </w:p>
    <w:p w:rsidR="00750FDB" w:rsidRDefault="00B41E63" w:rsidP="00B41E63">
      <w:pPr>
        <w:pStyle w:val="a5"/>
        <w:spacing w:before="0" w:beforeAutospacing="0" w:after="0" w:afterAutospacing="0" w:line="360" w:lineRule="auto"/>
        <w:contextualSpacing/>
        <w:jc w:val="center"/>
        <w:rPr>
          <w:color w:val="000000"/>
          <w:sz w:val="28"/>
          <w:szCs w:val="28"/>
        </w:rPr>
      </w:pPr>
      <w:r>
        <w:rPr>
          <w:noProof/>
        </w:rPr>
        <w:drawing>
          <wp:inline distT="0" distB="0" distL="0" distR="0">
            <wp:extent cx="2382576" cy="181170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494818" cy="1897056"/>
                    </a:xfrm>
                    <a:prstGeom prst="rect">
                      <a:avLst/>
                    </a:prstGeom>
                  </pic:spPr>
                </pic:pic>
              </a:graphicData>
            </a:graphic>
          </wp:inline>
        </w:drawing>
      </w:r>
    </w:p>
    <w:p w:rsidR="007057A5" w:rsidRPr="007057A5" w:rsidRDefault="00222204" w:rsidP="00222204">
      <w:pPr>
        <w:tabs>
          <w:tab w:val="left" w:pos="2494"/>
          <w:tab w:val="center" w:pos="4677"/>
        </w:tabs>
        <w:spacing w:after="0" w:line="360" w:lineRule="auto"/>
        <w:contextual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AE1D93">
        <w:rPr>
          <w:rFonts w:ascii="Times New Roman" w:hAnsi="Times New Roman" w:cs="Times New Roman"/>
          <w:sz w:val="28"/>
          <w:szCs w:val="28"/>
        </w:rPr>
        <w:t>Рисунок 6</w:t>
      </w:r>
      <w:r w:rsidR="007057A5" w:rsidRPr="00F44414">
        <w:rPr>
          <w:rFonts w:ascii="Times New Roman" w:hAnsi="Times New Roman" w:cs="Times New Roman"/>
          <w:sz w:val="28"/>
          <w:szCs w:val="28"/>
        </w:rPr>
        <w:t xml:space="preserve"> – </w:t>
      </w:r>
      <w:r w:rsidR="007057A5">
        <w:rPr>
          <w:rFonts w:ascii="Times New Roman" w:hAnsi="Times New Roman" w:cs="Times New Roman"/>
          <w:sz w:val="28"/>
          <w:szCs w:val="28"/>
        </w:rPr>
        <w:t xml:space="preserve">Пример </w:t>
      </w:r>
      <w:r w:rsidR="007057A5">
        <w:rPr>
          <w:rFonts w:ascii="Times New Roman" w:hAnsi="Times New Roman" w:cs="Times New Roman"/>
          <w:sz w:val="28"/>
          <w:szCs w:val="28"/>
          <w:lang w:val="en-US"/>
        </w:rPr>
        <w:t>ROC</w:t>
      </w:r>
      <w:r w:rsidR="007057A5" w:rsidRPr="00B41E63">
        <w:rPr>
          <w:rFonts w:ascii="Times New Roman" w:hAnsi="Times New Roman" w:cs="Times New Roman"/>
          <w:sz w:val="28"/>
          <w:szCs w:val="28"/>
        </w:rPr>
        <w:t>-</w:t>
      </w:r>
      <w:r w:rsidR="007057A5">
        <w:rPr>
          <w:rFonts w:ascii="Times New Roman" w:hAnsi="Times New Roman" w:cs="Times New Roman"/>
          <w:sz w:val="28"/>
          <w:szCs w:val="28"/>
        </w:rPr>
        <w:t>кривой</w:t>
      </w:r>
    </w:p>
    <w:p w:rsidR="00B63C89" w:rsidRPr="00947373" w:rsidRDefault="00750FDB" w:rsidP="00947373">
      <w:pPr>
        <w:pStyle w:val="a5"/>
        <w:spacing w:before="0" w:beforeAutospacing="0" w:after="0" w:afterAutospacing="0" w:line="360" w:lineRule="auto"/>
        <w:ind w:firstLine="709"/>
        <w:contextualSpacing/>
        <w:jc w:val="both"/>
        <w:rPr>
          <w:color w:val="000000"/>
          <w:sz w:val="28"/>
          <w:szCs w:val="28"/>
        </w:rPr>
      </w:pPr>
      <w:r>
        <w:rPr>
          <w:color w:val="000000"/>
          <w:sz w:val="28"/>
          <w:szCs w:val="28"/>
        </w:rPr>
        <w:t xml:space="preserve">Осями </w:t>
      </w:r>
      <w:r>
        <w:rPr>
          <w:color w:val="000000"/>
          <w:sz w:val="28"/>
          <w:szCs w:val="28"/>
          <w:lang w:val="en-US"/>
        </w:rPr>
        <w:t>ROC</w:t>
      </w:r>
      <w:r w:rsidRPr="00750FDB">
        <w:rPr>
          <w:color w:val="000000"/>
          <w:sz w:val="28"/>
          <w:szCs w:val="28"/>
        </w:rPr>
        <w:t>-</w:t>
      </w:r>
      <w:r>
        <w:rPr>
          <w:color w:val="000000"/>
          <w:sz w:val="28"/>
          <w:szCs w:val="28"/>
        </w:rPr>
        <w:t xml:space="preserve">кривой являются </w:t>
      </w:r>
      <w:r w:rsidR="00D12C09">
        <w:rPr>
          <w:color w:val="000000"/>
          <w:sz w:val="28"/>
          <w:szCs w:val="28"/>
        </w:rPr>
        <w:t xml:space="preserve">упомянутый ранее </w:t>
      </w:r>
      <w:r w:rsidR="00B63C89" w:rsidRPr="00E37200">
        <w:rPr>
          <w:color w:val="000000"/>
          <w:sz w:val="28"/>
          <w:szCs w:val="28"/>
        </w:rPr>
        <w:t>о</w:t>
      </w:r>
      <w:r w:rsidR="00D12C09" w:rsidRPr="00E37200">
        <w:rPr>
          <w:color w:val="000000"/>
          <w:sz w:val="28"/>
          <w:szCs w:val="28"/>
        </w:rPr>
        <w:t>хват</w:t>
      </w:r>
      <w:r w:rsidR="00B41E63" w:rsidRPr="00E37200">
        <w:rPr>
          <w:color w:val="000000"/>
          <w:sz w:val="28"/>
          <w:szCs w:val="28"/>
        </w:rPr>
        <w:t xml:space="preserve">, который ещё называют </w:t>
      </w:r>
      <w:r w:rsidR="00B63C89" w:rsidRPr="00E37200">
        <w:rPr>
          <w:color w:val="000000"/>
          <w:sz w:val="28"/>
          <w:szCs w:val="28"/>
        </w:rPr>
        <w:t>и</w:t>
      </w:r>
      <w:r w:rsidR="00B41E63" w:rsidRPr="00E37200">
        <w:rPr>
          <w:color w:val="000000"/>
          <w:sz w:val="28"/>
          <w:szCs w:val="28"/>
        </w:rPr>
        <w:t>стинно положительной ставкой (</w:t>
      </w:r>
      <w:r w:rsidR="00B41E63" w:rsidRPr="00E37200">
        <w:rPr>
          <w:color w:val="000000"/>
          <w:sz w:val="28"/>
          <w:szCs w:val="28"/>
          <w:lang w:val="en-US"/>
        </w:rPr>
        <w:t>True</w:t>
      </w:r>
      <w:r w:rsidR="00B41E63" w:rsidRPr="00E37200">
        <w:rPr>
          <w:color w:val="000000"/>
          <w:sz w:val="28"/>
          <w:szCs w:val="28"/>
        </w:rPr>
        <w:t xml:space="preserve"> </w:t>
      </w:r>
      <w:r w:rsidR="00B41E63" w:rsidRPr="00E37200">
        <w:rPr>
          <w:color w:val="000000"/>
          <w:sz w:val="28"/>
          <w:szCs w:val="28"/>
          <w:lang w:val="en-US"/>
        </w:rPr>
        <w:t>Positive</w:t>
      </w:r>
      <w:r w:rsidR="00B41E63" w:rsidRPr="00E37200">
        <w:rPr>
          <w:color w:val="000000"/>
          <w:sz w:val="28"/>
          <w:szCs w:val="28"/>
        </w:rPr>
        <w:t xml:space="preserve"> </w:t>
      </w:r>
      <w:r w:rsidR="00B41E63" w:rsidRPr="00E37200">
        <w:rPr>
          <w:color w:val="000000"/>
          <w:sz w:val="28"/>
          <w:szCs w:val="28"/>
          <w:lang w:val="en-US"/>
        </w:rPr>
        <w:t>Rate</w:t>
      </w:r>
      <w:r w:rsidR="00B41E63" w:rsidRPr="00E37200">
        <w:rPr>
          <w:color w:val="000000"/>
          <w:sz w:val="28"/>
          <w:szCs w:val="28"/>
        </w:rPr>
        <w:t xml:space="preserve">, </w:t>
      </w:r>
      <w:r w:rsidR="00B41E63" w:rsidRPr="00E37200">
        <w:rPr>
          <w:color w:val="000000"/>
          <w:sz w:val="28"/>
          <w:szCs w:val="28"/>
          <w:lang w:val="en-US"/>
        </w:rPr>
        <w:t>TPR</w:t>
      </w:r>
      <w:r w:rsidR="00B41E63" w:rsidRPr="00E37200">
        <w:rPr>
          <w:color w:val="000000"/>
          <w:sz w:val="28"/>
          <w:szCs w:val="28"/>
        </w:rPr>
        <w:t>),</w:t>
      </w:r>
      <w:r w:rsidR="00A55F8C" w:rsidRPr="00E37200">
        <w:rPr>
          <w:color w:val="000000"/>
          <w:sz w:val="28"/>
          <w:szCs w:val="28"/>
        </w:rPr>
        <w:t xml:space="preserve"> и </w:t>
      </w:r>
      <w:r w:rsidR="00B63C89" w:rsidRPr="00E37200">
        <w:rPr>
          <w:color w:val="000000"/>
          <w:sz w:val="28"/>
          <w:szCs w:val="28"/>
        </w:rPr>
        <w:t>л</w:t>
      </w:r>
      <w:r w:rsidR="00B41E63" w:rsidRPr="00E37200">
        <w:rPr>
          <w:color w:val="000000"/>
          <w:sz w:val="28"/>
          <w:szCs w:val="28"/>
        </w:rPr>
        <w:t>ожноположительная ставка</w:t>
      </w:r>
      <w:r w:rsidR="00A55F8C" w:rsidRPr="00E37200">
        <w:rPr>
          <w:color w:val="000000"/>
          <w:sz w:val="28"/>
          <w:szCs w:val="28"/>
        </w:rPr>
        <w:t xml:space="preserve"> (</w:t>
      </w:r>
      <w:r w:rsidR="00B41E63" w:rsidRPr="00E37200">
        <w:rPr>
          <w:color w:val="000000"/>
          <w:sz w:val="28"/>
          <w:szCs w:val="28"/>
          <w:lang w:val="en-US"/>
        </w:rPr>
        <w:t>False</w:t>
      </w:r>
      <w:r w:rsidR="00B41E63" w:rsidRPr="00E37200">
        <w:rPr>
          <w:color w:val="000000"/>
          <w:sz w:val="28"/>
          <w:szCs w:val="28"/>
        </w:rPr>
        <w:t xml:space="preserve"> </w:t>
      </w:r>
      <w:r w:rsidR="00B41E63" w:rsidRPr="00E37200">
        <w:rPr>
          <w:color w:val="000000"/>
          <w:sz w:val="28"/>
          <w:szCs w:val="28"/>
          <w:lang w:val="en-US"/>
        </w:rPr>
        <w:t>Positive</w:t>
      </w:r>
      <w:r w:rsidR="00B41E63" w:rsidRPr="00E37200">
        <w:rPr>
          <w:color w:val="000000"/>
          <w:sz w:val="28"/>
          <w:szCs w:val="28"/>
        </w:rPr>
        <w:t xml:space="preserve"> </w:t>
      </w:r>
      <w:r w:rsidR="00B41E63" w:rsidRPr="00E37200">
        <w:rPr>
          <w:color w:val="000000"/>
          <w:sz w:val="28"/>
          <w:szCs w:val="28"/>
          <w:lang w:val="en-US"/>
        </w:rPr>
        <w:t>Rate</w:t>
      </w:r>
      <w:r w:rsidR="00B41E63" w:rsidRPr="00E37200">
        <w:rPr>
          <w:color w:val="000000"/>
          <w:sz w:val="28"/>
          <w:szCs w:val="28"/>
        </w:rPr>
        <w:t xml:space="preserve">, </w:t>
      </w:r>
      <w:r w:rsidR="00B41E63" w:rsidRPr="00E37200">
        <w:rPr>
          <w:color w:val="000000"/>
          <w:sz w:val="28"/>
          <w:szCs w:val="28"/>
          <w:lang w:val="en-US"/>
        </w:rPr>
        <w:t>FPR</w:t>
      </w:r>
      <w:r w:rsidR="00A55F8C" w:rsidRPr="00E37200">
        <w:rPr>
          <w:color w:val="000000"/>
          <w:sz w:val="28"/>
          <w:szCs w:val="28"/>
        </w:rPr>
        <w:t>)</w:t>
      </w:r>
      <w:r w:rsidR="00D12C09" w:rsidRPr="00E37200">
        <w:rPr>
          <w:color w:val="000000"/>
          <w:sz w:val="28"/>
          <w:szCs w:val="28"/>
        </w:rPr>
        <w:t>,</w:t>
      </w:r>
      <w:r w:rsidR="00D12C09" w:rsidRPr="005D2C95">
        <w:rPr>
          <w:color w:val="000000"/>
          <w:sz w:val="28"/>
          <w:szCs w:val="28"/>
        </w:rPr>
        <w:t xml:space="preserve"> которая показывает, какую долю из объектов отрицательного класса </w:t>
      </w:r>
      <w:r w:rsidR="005D2C95" w:rsidRPr="005D2C95">
        <w:rPr>
          <w:color w:val="000000"/>
          <w:sz w:val="28"/>
          <w:szCs w:val="28"/>
        </w:rPr>
        <w:t>алгоритм предсказал неверно.</w:t>
      </w:r>
      <w:r w:rsidR="00B63C89">
        <w:rPr>
          <w:color w:val="000000"/>
          <w:sz w:val="28"/>
          <w:szCs w:val="28"/>
        </w:rPr>
        <w:t xml:space="preserve"> Формула ложноположительной ставки</w:t>
      </w:r>
      <w:r w:rsidR="00992121">
        <w:rPr>
          <w:color w:val="000000"/>
          <w:sz w:val="28"/>
          <w:szCs w:val="28"/>
        </w:rPr>
        <w:t xml:space="preserve"> выглядит следующим образом</w:t>
      </w:r>
      <w:r w:rsidR="00F22EB1">
        <w:rPr>
          <w:color w:val="000000"/>
          <w:sz w:val="28"/>
          <w:szCs w:val="28"/>
        </w:rPr>
        <w:t xml:space="preserve"> [12</w:t>
      </w:r>
      <w:r w:rsidR="00947373" w:rsidRPr="00BD5492">
        <w:rPr>
          <w:color w:val="000000"/>
          <w:sz w:val="28"/>
          <w:szCs w:val="28"/>
        </w:rPr>
        <w:t>]</w:t>
      </w:r>
      <w:r w:rsidR="00B63C89">
        <w:rPr>
          <w:color w:val="000000"/>
          <w:sz w:val="28"/>
          <w:szCs w:val="28"/>
        </w:rPr>
        <w:t>:</w:t>
      </w:r>
    </w:p>
    <w:p w:rsidR="00A55F8C" w:rsidRPr="00992121" w:rsidRDefault="00705EAC" w:rsidP="00A55F8C">
      <w:pPr>
        <w:pStyle w:val="a5"/>
        <w:spacing w:before="0" w:beforeAutospacing="0" w:after="0" w:afterAutospacing="0" w:line="360" w:lineRule="auto"/>
        <w:ind w:firstLine="709"/>
        <w:contextualSpacing/>
        <w:jc w:val="both"/>
        <w:rPr>
          <w:color w:val="000000"/>
          <w:sz w:val="28"/>
          <w:szCs w:val="28"/>
          <w:lang w:val="en-US"/>
        </w:rPr>
      </w:pPr>
      <m:oMathPara>
        <m:oMathParaPr>
          <m:jc m:val="center"/>
        </m:oMathParaPr>
        <m:oMath>
          <m:r>
            <w:rPr>
              <w:rFonts w:ascii="Cambria Math" w:hAnsi="Cambria Math"/>
              <w:color w:val="000000"/>
              <w:sz w:val="28"/>
              <w:szCs w:val="28"/>
              <w:lang w:val="en-US"/>
            </w:rPr>
            <m:t>FPR</m:t>
          </m:r>
          <m:r>
            <w:rPr>
              <w:rFonts w:ascii="Cambria Math" w:hAnsi="Cambria Math"/>
              <w:color w:val="000000"/>
              <w:sz w:val="28"/>
              <w:szCs w:val="28"/>
            </w:rPr>
            <m:t>=</m:t>
          </m:r>
          <m:f>
            <m:fPr>
              <m:ctrlPr>
                <w:rPr>
                  <w:rFonts w:ascii="Cambria Math" w:hAnsi="Cambria Math"/>
                  <w:i/>
                  <w:color w:val="000000"/>
                  <w:sz w:val="28"/>
                  <w:szCs w:val="28"/>
                  <w:lang w:val="en-US"/>
                </w:rPr>
              </m:ctrlPr>
            </m:fPr>
            <m:num>
              <m:r>
                <w:rPr>
                  <w:rFonts w:ascii="Cambria Math" w:hAnsi="Cambria Math"/>
                  <w:color w:val="000000"/>
                  <w:sz w:val="28"/>
                  <w:szCs w:val="28"/>
                </w:rPr>
                <m:t>FP</m:t>
              </m:r>
            </m:num>
            <m:den>
              <m:r>
                <w:rPr>
                  <w:rFonts w:ascii="Cambria Math" w:hAnsi="Cambria Math"/>
                  <w:color w:val="000000"/>
                  <w:sz w:val="28"/>
                  <w:szCs w:val="28"/>
                </w:rPr>
                <m:t>(</m:t>
              </m:r>
              <m:r>
                <w:rPr>
                  <w:rFonts w:ascii="Cambria Math" w:hAnsi="Cambria Math"/>
                  <w:color w:val="000000"/>
                  <w:sz w:val="28"/>
                  <w:szCs w:val="28"/>
                  <w:lang w:val="en-US"/>
                </w:rPr>
                <m:t>TN</m:t>
              </m:r>
              <m:r>
                <w:rPr>
                  <w:rFonts w:ascii="Cambria Math" w:hAnsi="Cambria Math"/>
                  <w:color w:val="000000"/>
                  <w:sz w:val="28"/>
                  <w:szCs w:val="28"/>
                </w:rPr>
                <m:t>+</m:t>
              </m:r>
              <m:r>
                <w:rPr>
                  <w:rFonts w:ascii="Cambria Math" w:hAnsi="Cambria Math"/>
                  <w:color w:val="000000"/>
                  <w:sz w:val="28"/>
                  <w:szCs w:val="28"/>
                  <w:lang w:val="en-US"/>
                </w:rPr>
                <m:t>FP</m:t>
              </m:r>
              <m:r>
                <w:rPr>
                  <w:rFonts w:ascii="Cambria Math" w:hAnsi="Cambria Math"/>
                  <w:color w:val="000000"/>
                  <w:sz w:val="28"/>
                  <w:szCs w:val="28"/>
                </w:rPr>
                <m:t>)</m:t>
              </m:r>
            </m:den>
          </m:f>
          <m:r>
            <w:rPr>
              <w:rFonts w:ascii="Cambria Math" w:hAnsi="Cambria Math"/>
              <w:color w:val="000000"/>
              <w:sz w:val="28"/>
              <w:szCs w:val="28"/>
              <w:lang w:val="en-US"/>
            </w:rPr>
            <m:t xml:space="preserve"> .</m:t>
          </m:r>
        </m:oMath>
      </m:oMathPara>
    </w:p>
    <w:p w:rsidR="005D2C95" w:rsidRDefault="008D7939" w:rsidP="005D2C95">
      <w:pPr>
        <w:pStyle w:val="a5"/>
        <w:spacing w:before="0" w:beforeAutospacing="0" w:after="0" w:afterAutospacing="0" w:line="360" w:lineRule="auto"/>
        <w:ind w:firstLine="709"/>
        <w:contextualSpacing/>
        <w:jc w:val="both"/>
        <w:rPr>
          <w:color w:val="000000"/>
          <w:sz w:val="28"/>
          <w:szCs w:val="28"/>
        </w:rPr>
      </w:pPr>
      <w:r>
        <w:rPr>
          <w:color w:val="000000"/>
          <w:sz w:val="28"/>
          <w:szCs w:val="28"/>
        </w:rPr>
        <w:t>На основании</w:t>
      </w:r>
      <w:r w:rsidR="005D2C95">
        <w:rPr>
          <w:color w:val="000000"/>
          <w:sz w:val="28"/>
          <w:szCs w:val="28"/>
        </w:rPr>
        <w:t xml:space="preserve"> определений</w:t>
      </w:r>
      <w:r>
        <w:rPr>
          <w:color w:val="000000"/>
          <w:sz w:val="28"/>
          <w:szCs w:val="28"/>
        </w:rPr>
        <w:t xml:space="preserve"> ставок</w:t>
      </w:r>
      <w:r w:rsidR="005D2C95">
        <w:rPr>
          <w:color w:val="000000"/>
          <w:sz w:val="28"/>
          <w:szCs w:val="28"/>
        </w:rPr>
        <w:t xml:space="preserve"> </w:t>
      </w:r>
      <w:r w:rsidR="00B41E63" w:rsidRPr="00E37200">
        <w:rPr>
          <w:color w:val="000000"/>
          <w:sz w:val="28"/>
          <w:szCs w:val="28"/>
          <w:lang w:val="en-US"/>
        </w:rPr>
        <w:t>TRP</w:t>
      </w:r>
      <w:r w:rsidR="005D2C95" w:rsidRPr="00E37200">
        <w:rPr>
          <w:color w:val="000000"/>
          <w:sz w:val="28"/>
          <w:szCs w:val="28"/>
        </w:rPr>
        <w:t xml:space="preserve"> и </w:t>
      </w:r>
      <w:r w:rsidR="00B41E63" w:rsidRPr="00E37200">
        <w:rPr>
          <w:color w:val="000000"/>
          <w:sz w:val="28"/>
          <w:szCs w:val="28"/>
        </w:rPr>
        <w:t>FPR</w:t>
      </w:r>
      <w:r w:rsidR="005D2C95">
        <w:rPr>
          <w:color w:val="000000"/>
          <w:sz w:val="28"/>
          <w:szCs w:val="28"/>
        </w:rPr>
        <w:t xml:space="preserve"> можно утверждать:</w:t>
      </w:r>
    </w:p>
    <w:p w:rsidR="005D2C95" w:rsidRDefault="00E37200" w:rsidP="0088134E">
      <w:pPr>
        <w:pStyle w:val="a5"/>
        <w:numPr>
          <w:ilvl w:val="0"/>
          <w:numId w:val="18"/>
        </w:numPr>
        <w:tabs>
          <w:tab w:val="left" w:pos="1134"/>
        </w:tabs>
        <w:spacing w:before="0" w:beforeAutospacing="0" w:after="0" w:afterAutospacing="0" w:line="360" w:lineRule="auto"/>
        <w:ind w:left="0" w:firstLine="709"/>
        <w:contextualSpacing/>
        <w:jc w:val="both"/>
        <w:rPr>
          <w:color w:val="000000"/>
          <w:sz w:val="28"/>
          <w:szCs w:val="28"/>
        </w:rPr>
      </w:pPr>
      <w:r>
        <w:rPr>
          <w:color w:val="000000"/>
          <w:sz w:val="28"/>
          <w:szCs w:val="28"/>
        </w:rPr>
        <w:t>в</w:t>
      </w:r>
      <w:r w:rsidR="005D2C95">
        <w:rPr>
          <w:color w:val="000000"/>
          <w:sz w:val="28"/>
          <w:szCs w:val="28"/>
        </w:rPr>
        <w:t xml:space="preserve"> идеальном случае, когда классификатор работает безо</w:t>
      </w:r>
      <w:r w:rsidR="00ED4B82">
        <w:rPr>
          <w:color w:val="000000"/>
          <w:sz w:val="28"/>
          <w:szCs w:val="28"/>
        </w:rPr>
        <w:t xml:space="preserve">шибочно (TPR = 1, </w:t>
      </w:r>
      <w:r w:rsidR="00ED4B82">
        <w:rPr>
          <w:color w:val="000000"/>
          <w:sz w:val="28"/>
          <w:szCs w:val="28"/>
          <w:lang w:val="en-US"/>
        </w:rPr>
        <w:t>FPR</w:t>
      </w:r>
      <w:r w:rsidR="005D2C95">
        <w:rPr>
          <w:color w:val="000000"/>
          <w:sz w:val="28"/>
          <w:szCs w:val="28"/>
        </w:rPr>
        <w:t xml:space="preserve"> = 0), мы получаем площадь под кривой, равную единице;</w:t>
      </w:r>
    </w:p>
    <w:p w:rsidR="005D2C95" w:rsidRPr="005D2C95" w:rsidRDefault="009B15F4" w:rsidP="0088134E">
      <w:pPr>
        <w:pStyle w:val="a5"/>
        <w:numPr>
          <w:ilvl w:val="0"/>
          <w:numId w:val="18"/>
        </w:numPr>
        <w:tabs>
          <w:tab w:val="left" w:pos="1134"/>
        </w:tabs>
        <w:spacing w:before="0" w:beforeAutospacing="0" w:after="0" w:afterAutospacing="0" w:line="360" w:lineRule="auto"/>
        <w:ind w:left="0" w:firstLine="709"/>
        <w:contextualSpacing/>
        <w:jc w:val="both"/>
        <w:rPr>
          <w:color w:val="000000"/>
          <w:sz w:val="28"/>
          <w:szCs w:val="28"/>
        </w:rPr>
      </w:pPr>
      <w:r>
        <w:rPr>
          <w:color w:val="000000"/>
          <w:sz w:val="28"/>
          <w:szCs w:val="28"/>
        </w:rPr>
        <w:t>в</w:t>
      </w:r>
      <w:r w:rsidR="005D2C95">
        <w:rPr>
          <w:color w:val="000000"/>
          <w:sz w:val="28"/>
          <w:szCs w:val="28"/>
        </w:rPr>
        <w:t xml:space="preserve"> случае, когда классификатор выдаёт правильный ответ </w:t>
      </w:r>
      <w:r w:rsidR="005D2C95">
        <w:rPr>
          <w:sz w:val="28"/>
          <w:szCs w:val="28"/>
        </w:rPr>
        <w:t xml:space="preserve">с обычной случайности, площадь будет стремиться к 0.5, а </w:t>
      </w:r>
      <w:r w:rsidR="005D2C95">
        <w:rPr>
          <w:sz w:val="28"/>
          <w:szCs w:val="28"/>
          <w:lang w:val="en-US"/>
        </w:rPr>
        <w:t>ROC</w:t>
      </w:r>
      <w:r w:rsidR="005D2C95" w:rsidRPr="005D2C95">
        <w:rPr>
          <w:sz w:val="28"/>
          <w:szCs w:val="28"/>
        </w:rPr>
        <w:t>-</w:t>
      </w:r>
      <w:r w:rsidR="005D2C95">
        <w:rPr>
          <w:sz w:val="28"/>
          <w:szCs w:val="28"/>
        </w:rPr>
        <w:t>кривая выродится в прямую</w:t>
      </w:r>
      <w:r w:rsidR="00B36906">
        <w:rPr>
          <w:sz w:val="28"/>
          <w:szCs w:val="28"/>
        </w:rPr>
        <w:t xml:space="preserve"> под углом 45</w:t>
      </w:r>
      <w:r w:rsidR="00B36906" w:rsidRPr="00B36906">
        <w:rPr>
          <w:sz w:val="28"/>
          <w:szCs w:val="28"/>
        </w:rPr>
        <w:t>°</w:t>
      </w:r>
      <w:r w:rsidR="005D2C95">
        <w:rPr>
          <w:sz w:val="28"/>
          <w:szCs w:val="28"/>
        </w:rPr>
        <w:t xml:space="preserve">, так как алгоритм будет выдавать примерно одинаковое количество </w:t>
      </w:r>
      <w:r w:rsidR="005D2C95">
        <w:rPr>
          <w:sz w:val="28"/>
          <w:szCs w:val="28"/>
          <w:lang w:val="en-US"/>
        </w:rPr>
        <w:t>TP</w:t>
      </w:r>
      <w:r w:rsidR="005D2C95" w:rsidRPr="005D2C95">
        <w:rPr>
          <w:sz w:val="28"/>
          <w:szCs w:val="28"/>
        </w:rPr>
        <w:t xml:space="preserve"> </w:t>
      </w:r>
      <w:r w:rsidR="005D2C95">
        <w:rPr>
          <w:sz w:val="28"/>
          <w:szCs w:val="28"/>
        </w:rPr>
        <w:t xml:space="preserve">и </w:t>
      </w:r>
      <w:r w:rsidR="005D2C95">
        <w:rPr>
          <w:sz w:val="28"/>
          <w:szCs w:val="28"/>
          <w:lang w:val="en-US"/>
        </w:rPr>
        <w:t>FP</w:t>
      </w:r>
      <w:r w:rsidR="005D2C95" w:rsidRPr="005D2C95">
        <w:rPr>
          <w:sz w:val="28"/>
          <w:szCs w:val="28"/>
        </w:rPr>
        <w:t xml:space="preserve"> </w:t>
      </w:r>
      <w:r w:rsidR="005D2C95">
        <w:rPr>
          <w:sz w:val="28"/>
          <w:szCs w:val="28"/>
        </w:rPr>
        <w:t>прогнозов;</w:t>
      </w:r>
    </w:p>
    <w:p w:rsidR="00360999" w:rsidRPr="00B41E63" w:rsidRDefault="009B15F4" w:rsidP="0088134E">
      <w:pPr>
        <w:pStyle w:val="a5"/>
        <w:numPr>
          <w:ilvl w:val="0"/>
          <w:numId w:val="18"/>
        </w:numPr>
        <w:tabs>
          <w:tab w:val="left" w:pos="1134"/>
        </w:tabs>
        <w:spacing w:before="0" w:beforeAutospacing="0" w:after="0" w:afterAutospacing="0" w:line="360" w:lineRule="auto"/>
        <w:ind w:left="0" w:firstLine="709"/>
        <w:contextualSpacing/>
        <w:jc w:val="both"/>
        <w:rPr>
          <w:color w:val="000000"/>
          <w:sz w:val="28"/>
          <w:szCs w:val="28"/>
        </w:rPr>
      </w:pPr>
      <w:r>
        <w:rPr>
          <w:color w:val="000000"/>
          <w:sz w:val="28"/>
          <w:szCs w:val="28"/>
        </w:rPr>
        <w:t>в</w:t>
      </w:r>
      <w:r w:rsidR="00B63C89">
        <w:rPr>
          <w:color w:val="000000"/>
          <w:sz w:val="28"/>
          <w:szCs w:val="28"/>
        </w:rPr>
        <w:t xml:space="preserve"> случае, если была допущена ошибка в процессе обучения</w:t>
      </w:r>
      <w:r w:rsidR="007057A5">
        <w:rPr>
          <w:color w:val="000000"/>
          <w:sz w:val="28"/>
          <w:szCs w:val="28"/>
        </w:rPr>
        <w:t>, информация</w:t>
      </w:r>
      <w:r w:rsidR="005D2C95">
        <w:rPr>
          <w:color w:val="000000"/>
          <w:sz w:val="28"/>
          <w:szCs w:val="28"/>
        </w:rPr>
        <w:t xml:space="preserve"> в обучаю</w:t>
      </w:r>
      <w:r w:rsidR="007057A5">
        <w:rPr>
          <w:color w:val="000000"/>
          <w:sz w:val="28"/>
          <w:szCs w:val="28"/>
        </w:rPr>
        <w:t>щей коллекции была испорчена или же предобработка данных была выполнена некорректно, площадь будет стремиться к нулю.</w:t>
      </w:r>
    </w:p>
    <w:p w:rsidR="000E2FDB" w:rsidRPr="00ED4B82" w:rsidRDefault="00B63C89" w:rsidP="0094737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ED4B82">
        <w:rPr>
          <w:rFonts w:ascii="Times New Roman" w:hAnsi="Times New Roman" w:cs="Times New Roman"/>
          <w:sz w:val="28"/>
          <w:szCs w:val="28"/>
        </w:rPr>
        <w:t xml:space="preserve">месте с </w:t>
      </w:r>
      <w:r w:rsidR="00ED4B82">
        <w:rPr>
          <w:rFonts w:ascii="Times New Roman" w:hAnsi="Times New Roman" w:cs="Times New Roman"/>
          <w:sz w:val="28"/>
          <w:szCs w:val="28"/>
          <w:lang w:val="en-US"/>
        </w:rPr>
        <w:t>ROC</w:t>
      </w:r>
      <w:r w:rsidR="00ED4B82">
        <w:rPr>
          <w:rFonts w:ascii="Times New Roman" w:hAnsi="Times New Roman" w:cs="Times New Roman"/>
          <w:sz w:val="28"/>
          <w:szCs w:val="28"/>
        </w:rPr>
        <w:t xml:space="preserve">-кривой принято использовать </w:t>
      </w:r>
      <w:r w:rsidR="00ED4B82" w:rsidRPr="009B15F4">
        <w:rPr>
          <w:rFonts w:ascii="Times New Roman" w:hAnsi="Times New Roman" w:cs="Times New Roman"/>
          <w:sz w:val="28"/>
          <w:szCs w:val="28"/>
          <w:lang w:val="en-US"/>
        </w:rPr>
        <w:t>J</w:t>
      </w:r>
      <w:r w:rsidR="00ED4B82" w:rsidRPr="009B15F4">
        <w:rPr>
          <w:rFonts w:ascii="Times New Roman" w:hAnsi="Times New Roman" w:cs="Times New Roman"/>
          <w:sz w:val="28"/>
          <w:szCs w:val="28"/>
        </w:rPr>
        <w:t>-статистику Юдена, также называемую индексом Юдена</w:t>
      </w:r>
      <w:r w:rsidR="0088134E">
        <w:rPr>
          <w:rFonts w:ascii="Times New Roman" w:hAnsi="Times New Roman" w:cs="Times New Roman"/>
          <w:sz w:val="28"/>
          <w:szCs w:val="28"/>
        </w:rPr>
        <w:t xml:space="preserve"> </w:t>
      </w:r>
      <w:r w:rsidR="00F22EB1" w:rsidRPr="00F22EB1">
        <w:rPr>
          <w:rFonts w:ascii="Times New Roman" w:hAnsi="Times New Roman" w:cs="Times New Roman"/>
          <w:sz w:val="28"/>
          <w:szCs w:val="28"/>
        </w:rPr>
        <w:t>[13</w:t>
      </w:r>
      <w:r w:rsidR="0088134E" w:rsidRPr="00F22EB1">
        <w:rPr>
          <w:rFonts w:ascii="Times New Roman" w:hAnsi="Times New Roman" w:cs="Times New Roman"/>
          <w:sz w:val="28"/>
          <w:szCs w:val="28"/>
        </w:rPr>
        <w:t>]</w:t>
      </w:r>
      <w:r w:rsidR="00ED4B82" w:rsidRPr="009B15F4">
        <w:rPr>
          <w:rFonts w:ascii="Times New Roman" w:hAnsi="Times New Roman" w:cs="Times New Roman"/>
          <w:sz w:val="28"/>
          <w:szCs w:val="28"/>
        </w:rPr>
        <w:t xml:space="preserve">. Он представляет собой разницу </w:t>
      </w:r>
      <w:r w:rsidR="00ED4B82" w:rsidRPr="009B15F4">
        <w:rPr>
          <w:rFonts w:ascii="Times New Roman" w:hAnsi="Times New Roman" w:cs="Times New Roman"/>
          <w:sz w:val="28"/>
          <w:szCs w:val="28"/>
        </w:rPr>
        <w:lastRenderedPageBreak/>
        <w:t>между</w:t>
      </w:r>
      <w:r w:rsidR="00947373">
        <w:rPr>
          <w:rFonts w:ascii="Times New Roman" w:hAnsi="Times New Roman" w:cs="Times New Roman"/>
          <w:sz w:val="28"/>
          <w:szCs w:val="28"/>
        </w:rPr>
        <w:t xml:space="preserve"> </w:t>
      </w:r>
      <w:r w:rsidRPr="009B15F4">
        <w:rPr>
          <w:rFonts w:ascii="Times New Roman" w:hAnsi="Times New Roman" w:cs="Times New Roman"/>
          <w:sz w:val="28"/>
          <w:szCs w:val="28"/>
        </w:rPr>
        <w:t xml:space="preserve">истинно </w:t>
      </w:r>
      <w:r w:rsidR="00ED4B82" w:rsidRPr="009B15F4">
        <w:rPr>
          <w:rFonts w:ascii="Times New Roman" w:hAnsi="Times New Roman" w:cs="Times New Roman"/>
          <w:sz w:val="28"/>
          <w:szCs w:val="28"/>
        </w:rPr>
        <w:t xml:space="preserve">положительной ставкой и </w:t>
      </w:r>
      <w:r w:rsidRPr="009B15F4">
        <w:rPr>
          <w:rFonts w:ascii="Times New Roman" w:hAnsi="Times New Roman" w:cs="Times New Roman"/>
          <w:sz w:val="28"/>
          <w:szCs w:val="28"/>
        </w:rPr>
        <w:t>л</w:t>
      </w:r>
      <w:r w:rsidR="00ED4B82" w:rsidRPr="009B15F4">
        <w:rPr>
          <w:rFonts w:ascii="Times New Roman" w:hAnsi="Times New Roman" w:cs="Times New Roman"/>
          <w:sz w:val="28"/>
          <w:szCs w:val="28"/>
        </w:rPr>
        <w:t>ожноположительной ставкой</w:t>
      </w:r>
      <w:r w:rsidR="00D60605">
        <w:rPr>
          <w:rFonts w:ascii="Times New Roman" w:hAnsi="Times New Roman" w:cs="Times New Roman"/>
          <w:sz w:val="28"/>
          <w:szCs w:val="28"/>
        </w:rPr>
        <w:t xml:space="preserve"> и определяется по следующему соотношению</w:t>
      </w:r>
      <w:r w:rsidR="000E2FDB" w:rsidRPr="009B15F4">
        <w:rPr>
          <w:rFonts w:ascii="Times New Roman" w:hAnsi="Times New Roman" w:cs="Times New Roman"/>
          <w:sz w:val="28"/>
          <w:szCs w:val="28"/>
        </w:rPr>
        <w:t>:</w:t>
      </w:r>
    </w:p>
    <w:p w:rsidR="00ED4B82" w:rsidRPr="00F236B8" w:rsidRDefault="00346B7D" w:rsidP="00ED4B82">
      <w:pPr>
        <w:pStyle w:val="a5"/>
        <w:spacing w:before="0" w:beforeAutospacing="0" w:after="0" w:afterAutospacing="0" w:line="360" w:lineRule="auto"/>
        <w:ind w:firstLine="709"/>
        <w:contextualSpacing/>
        <w:jc w:val="both"/>
        <w:rPr>
          <w:color w:val="000000"/>
          <w:sz w:val="28"/>
          <w:szCs w:val="28"/>
          <w:lang w:val="en-US"/>
        </w:rPr>
      </w:pPr>
      <m:oMathPara>
        <m:oMathParaPr>
          <m:jc m:val="center"/>
        </m:oMathParaPr>
        <m:oMath>
          <m:r>
            <w:rPr>
              <w:rFonts w:ascii="Cambria Math" w:hAnsi="Cambria Math"/>
              <w:color w:val="000000"/>
              <w:sz w:val="28"/>
              <w:szCs w:val="28"/>
              <w:lang w:val="en-US"/>
            </w:rPr>
            <m:t>J</m:t>
          </m:r>
          <m:r>
            <w:rPr>
              <w:rFonts w:ascii="Cambria Math" w:hAnsi="Cambria Math"/>
              <w:color w:val="000000"/>
              <w:sz w:val="28"/>
              <w:szCs w:val="28"/>
            </w:rPr>
            <m:t>=</m:t>
          </m:r>
          <m:r>
            <w:rPr>
              <w:rFonts w:ascii="Cambria Math" w:hAnsi="Cambria Math"/>
              <w:color w:val="000000"/>
              <w:sz w:val="28"/>
              <w:szCs w:val="28"/>
              <w:lang w:val="en-US"/>
            </w:rPr>
            <m:t>TRP-FPR.</m:t>
          </m:r>
        </m:oMath>
      </m:oMathPara>
    </w:p>
    <w:p w:rsidR="00EB5E5D" w:rsidRDefault="00B36906" w:rsidP="00D6002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 сути, индекс Юдена можно описать</w:t>
      </w:r>
      <w:r w:rsidR="000E2FDB">
        <w:rPr>
          <w:rFonts w:ascii="Times New Roman" w:hAnsi="Times New Roman" w:cs="Times New Roman"/>
          <w:sz w:val="28"/>
          <w:szCs w:val="28"/>
        </w:rPr>
        <w:t xml:space="preserve"> </w:t>
      </w:r>
      <w:r>
        <w:rPr>
          <w:rFonts w:ascii="Times New Roman" w:hAnsi="Times New Roman" w:cs="Times New Roman"/>
          <w:sz w:val="28"/>
          <w:szCs w:val="28"/>
        </w:rPr>
        <w:t>как вертикальное расстояние от прямой, проходящей под углом 45</w:t>
      </w:r>
      <w:r w:rsidRPr="00B36906">
        <w:rPr>
          <w:rFonts w:ascii="Times New Roman" w:hAnsi="Times New Roman" w:cs="Times New Roman"/>
          <w:sz w:val="28"/>
          <w:szCs w:val="28"/>
        </w:rPr>
        <w:t>°</w:t>
      </w:r>
      <w:r>
        <w:rPr>
          <w:rFonts w:ascii="Times New Roman" w:hAnsi="Times New Roman" w:cs="Times New Roman"/>
          <w:sz w:val="28"/>
          <w:szCs w:val="28"/>
        </w:rPr>
        <w:t xml:space="preserve">, и точкой на </w:t>
      </w:r>
      <w:r>
        <w:rPr>
          <w:rFonts w:ascii="Times New Roman" w:hAnsi="Times New Roman" w:cs="Times New Roman"/>
          <w:sz w:val="28"/>
          <w:szCs w:val="28"/>
          <w:lang w:val="en-US"/>
        </w:rPr>
        <w:t>ROC</w:t>
      </w:r>
      <w:r w:rsidRPr="00B36906">
        <w:rPr>
          <w:rFonts w:ascii="Times New Roman" w:hAnsi="Times New Roman" w:cs="Times New Roman"/>
          <w:sz w:val="28"/>
          <w:szCs w:val="28"/>
        </w:rPr>
        <w:t>-</w:t>
      </w:r>
      <w:r>
        <w:rPr>
          <w:rFonts w:ascii="Times New Roman" w:hAnsi="Times New Roman" w:cs="Times New Roman"/>
          <w:sz w:val="28"/>
          <w:szCs w:val="28"/>
        </w:rPr>
        <w:t xml:space="preserve">кривой. То есть </w:t>
      </w:r>
      <w:r>
        <w:rPr>
          <w:rFonts w:ascii="Times New Roman" w:hAnsi="Times New Roman" w:cs="Times New Roman"/>
          <w:sz w:val="28"/>
          <w:szCs w:val="28"/>
          <w:lang w:val="en-US"/>
        </w:rPr>
        <w:t>J</w:t>
      </w:r>
      <w:r w:rsidRPr="00B36906">
        <w:rPr>
          <w:rFonts w:ascii="Times New Roman" w:hAnsi="Times New Roman" w:cs="Times New Roman"/>
          <w:sz w:val="28"/>
          <w:szCs w:val="28"/>
        </w:rPr>
        <w:t>-</w:t>
      </w:r>
      <w:r>
        <w:rPr>
          <w:rFonts w:ascii="Times New Roman" w:hAnsi="Times New Roman" w:cs="Times New Roman"/>
          <w:sz w:val="28"/>
          <w:szCs w:val="28"/>
        </w:rPr>
        <w:t xml:space="preserve">статистика показывает то, насколько </w:t>
      </w:r>
      <w:r>
        <w:rPr>
          <w:rFonts w:ascii="Times New Roman" w:hAnsi="Times New Roman" w:cs="Times New Roman"/>
          <w:sz w:val="28"/>
          <w:szCs w:val="28"/>
          <w:lang w:val="en-US"/>
        </w:rPr>
        <w:t>ROC</w:t>
      </w:r>
      <w:r w:rsidRPr="00B36906">
        <w:rPr>
          <w:rFonts w:ascii="Times New Roman" w:hAnsi="Times New Roman" w:cs="Times New Roman"/>
          <w:sz w:val="28"/>
          <w:szCs w:val="28"/>
        </w:rPr>
        <w:t>-</w:t>
      </w:r>
      <w:r w:rsidR="000E2FDB">
        <w:rPr>
          <w:rFonts w:ascii="Times New Roman" w:hAnsi="Times New Roman" w:cs="Times New Roman"/>
          <w:sz w:val="28"/>
          <w:szCs w:val="28"/>
        </w:rPr>
        <w:t>кривая близка к идеалу, и</w:t>
      </w:r>
      <w:r>
        <w:rPr>
          <w:rFonts w:ascii="Times New Roman" w:hAnsi="Times New Roman" w:cs="Times New Roman"/>
          <w:sz w:val="28"/>
          <w:szCs w:val="28"/>
        </w:rPr>
        <w:t xml:space="preserve"> чем больше индекс, тем лучше работает классификатор.</w:t>
      </w:r>
    </w:p>
    <w:p w:rsidR="000E2FDB" w:rsidRDefault="000E2FDB" w:rsidP="00990C8F">
      <w:pPr>
        <w:spacing w:after="0" w:line="360" w:lineRule="auto"/>
        <w:jc w:val="both"/>
        <w:rPr>
          <w:rFonts w:ascii="Times New Roman" w:hAnsi="Times New Roman" w:cs="Times New Roman"/>
          <w:sz w:val="28"/>
          <w:szCs w:val="28"/>
        </w:rPr>
      </w:pPr>
    </w:p>
    <w:p w:rsidR="00A620CC" w:rsidRDefault="00744BE0" w:rsidP="001E06C8">
      <w:pPr>
        <w:spacing w:after="0" w:line="360"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2.4</w:t>
      </w:r>
      <w:r w:rsidR="004A2CF5" w:rsidRPr="0088190D">
        <w:rPr>
          <w:rFonts w:ascii="Times New Roman" w:hAnsi="Times New Roman" w:cs="Times New Roman"/>
          <w:b/>
          <w:sz w:val="28"/>
          <w:szCs w:val="28"/>
        </w:rPr>
        <w:t xml:space="preserve"> </w:t>
      </w:r>
      <w:r w:rsidR="004A2CF5">
        <w:rPr>
          <w:rFonts w:ascii="Times New Roman" w:hAnsi="Times New Roman" w:cs="Times New Roman"/>
          <w:b/>
          <w:sz w:val="28"/>
          <w:szCs w:val="28"/>
        </w:rPr>
        <w:t>Сравнительн</w:t>
      </w:r>
      <w:r w:rsidR="001E06C8">
        <w:rPr>
          <w:rFonts w:ascii="Times New Roman" w:hAnsi="Times New Roman" w:cs="Times New Roman"/>
          <w:b/>
          <w:sz w:val="28"/>
          <w:szCs w:val="28"/>
        </w:rPr>
        <w:t>ый анализ методов классификации</w:t>
      </w:r>
    </w:p>
    <w:p w:rsidR="008823D4" w:rsidRDefault="008823D4" w:rsidP="00A620CC">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w:t>
      </w:r>
      <w:r w:rsidR="0088134E">
        <w:rPr>
          <w:rFonts w:ascii="Times New Roman" w:hAnsi="Times New Roman" w:cs="Times New Roman"/>
          <w:sz w:val="28"/>
          <w:szCs w:val="28"/>
        </w:rPr>
        <w:t>результате изучения и анализа методов</w:t>
      </w:r>
      <w:r>
        <w:rPr>
          <w:rFonts w:ascii="Times New Roman" w:hAnsi="Times New Roman" w:cs="Times New Roman"/>
          <w:sz w:val="28"/>
          <w:szCs w:val="28"/>
        </w:rPr>
        <w:t xml:space="preserve"> классификации данных</w:t>
      </w:r>
      <w:r w:rsidR="0088134E">
        <w:rPr>
          <w:rFonts w:ascii="Times New Roman" w:hAnsi="Times New Roman" w:cs="Times New Roman"/>
          <w:sz w:val="28"/>
          <w:szCs w:val="28"/>
        </w:rPr>
        <w:t xml:space="preserve"> можно сделать следующие выводы</w:t>
      </w:r>
      <w:r w:rsidR="00967F4C">
        <w:rPr>
          <w:rFonts w:ascii="Times New Roman" w:hAnsi="Times New Roman" w:cs="Times New Roman"/>
          <w:sz w:val="28"/>
          <w:szCs w:val="28"/>
        </w:rPr>
        <w:t xml:space="preserve"> об их применимости для решения задачи отбора но</w:t>
      </w:r>
      <w:r w:rsidR="0088134E">
        <w:rPr>
          <w:rFonts w:ascii="Times New Roman" w:hAnsi="Times New Roman" w:cs="Times New Roman"/>
          <w:sz w:val="28"/>
          <w:szCs w:val="28"/>
        </w:rPr>
        <w:t>востей.</w:t>
      </w:r>
    </w:p>
    <w:p w:rsidR="00CE4881" w:rsidRPr="0088134E" w:rsidRDefault="0088134E" w:rsidP="008813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М</w:t>
      </w:r>
      <w:r w:rsidR="00967F4C" w:rsidRPr="0088134E">
        <w:rPr>
          <w:rFonts w:ascii="Times New Roman" w:hAnsi="Times New Roman" w:cs="Times New Roman"/>
          <w:sz w:val="28"/>
          <w:szCs w:val="28"/>
        </w:rPr>
        <w:t xml:space="preserve">етод </w:t>
      </w:r>
      <w:r w:rsidR="00967F4C" w:rsidRPr="0088134E">
        <w:rPr>
          <w:rFonts w:ascii="Times New Roman" w:hAnsi="Times New Roman" w:cs="Times New Roman"/>
          <w:sz w:val="28"/>
          <w:szCs w:val="28"/>
          <w:lang w:val="en-US"/>
        </w:rPr>
        <w:t>k</w:t>
      </w:r>
      <w:r w:rsidR="00967F4C" w:rsidRPr="0088134E">
        <w:rPr>
          <w:rFonts w:ascii="Times New Roman" w:hAnsi="Times New Roman" w:cs="Times New Roman"/>
          <w:sz w:val="28"/>
          <w:szCs w:val="28"/>
        </w:rPr>
        <w:t xml:space="preserve">-ближайших соседей обладает необходимостью подбирать оптимальное значение параметра </w:t>
      </w:r>
      <w:r w:rsidR="00967F4C" w:rsidRPr="0088134E">
        <w:rPr>
          <w:rFonts w:ascii="Times New Roman" w:hAnsi="Times New Roman" w:cs="Times New Roman"/>
          <w:sz w:val="28"/>
          <w:szCs w:val="28"/>
          <w:lang w:val="en-US"/>
        </w:rPr>
        <w:t>k</w:t>
      </w:r>
      <w:r w:rsidR="00967F4C" w:rsidRPr="0088134E">
        <w:rPr>
          <w:rFonts w:ascii="Times New Roman" w:hAnsi="Times New Roman" w:cs="Times New Roman"/>
          <w:sz w:val="28"/>
          <w:szCs w:val="28"/>
        </w:rPr>
        <w:t>, что увеличивает риск влияния человеческого фактора на эффективность обучения модели.</w:t>
      </w:r>
      <w:r w:rsidR="005B5016" w:rsidRPr="0088134E">
        <w:rPr>
          <w:rFonts w:ascii="Times New Roman" w:hAnsi="Times New Roman" w:cs="Times New Roman"/>
          <w:sz w:val="28"/>
          <w:szCs w:val="28"/>
        </w:rPr>
        <w:t xml:space="preserve"> </w:t>
      </w:r>
      <w:r w:rsidR="009922F4" w:rsidRPr="0088134E">
        <w:rPr>
          <w:rFonts w:ascii="Times New Roman" w:hAnsi="Times New Roman" w:cs="Times New Roman"/>
          <w:sz w:val="28"/>
          <w:szCs w:val="28"/>
        </w:rPr>
        <w:t xml:space="preserve">Также </w:t>
      </w:r>
      <w:r w:rsidR="00CE4881" w:rsidRPr="0088134E">
        <w:rPr>
          <w:rFonts w:ascii="Times New Roman" w:hAnsi="Times New Roman" w:cs="Times New Roman"/>
          <w:sz w:val="28"/>
          <w:szCs w:val="28"/>
        </w:rPr>
        <w:t xml:space="preserve">метод </w:t>
      </w:r>
      <w:r w:rsidR="00CE4881" w:rsidRPr="0088134E">
        <w:rPr>
          <w:rFonts w:ascii="Times New Roman" w:hAnsi="Times New Roman" w:cs="Times New Roman"/>
          <w:sz w:val="28"/>
          <w:szCs w:val="28"/>
          <w:lang w:val="en-US"/>
        </w:rPr>
        <w:t>k</w:t>
      </w:r>
      <w:r w:rsidR="00CE4881" w:rsidRPr="0088134E">
        <w:rPr>
          <w:rFonts w:ascii="Times New Roman" w:hAnsi="Times New Roman" w:cs="Times New Roman"/>
          <w:sz w:val="28"/>
          <w:szCs w:val="28"/>
        </w:rPr>
        <w:t>-ближайших соседей является самым худшим вариантом для прогнозирования в реальном времени, когда важна скорость выдачи результата пользователю, так как при увеличении количества данных в</w:t>
      </w:r>
      <w:r>
        <w:rPr>
          <w:rFonts w:ascii="Times New Roman" w:hAnsi="Times New Roman" w:cs="Times New Roman"/>
          <w:sz w:val="28"/>
          <w:szCs w:val="28"/>
        </w:rPr>
        <w:t>озрастает время прогнозирования.</w:t>
      </w:r>
    </w:p>
    <w:p w:rsidR="00CE4881" w:rsidRPr="0088134E" w:rsidRDefault="0088134E" w:rsidP="00035C0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Л</w:t>
      </w:r>
      <w:r w:rsidR="00CE4881" w:rsidRPr="0088134E">
        <w:rPr>
          <w:rFonts w:ascii="Times New Roman" w:hAnsi="Times New Roman" w:cs="Times New Roman"/>
          <w:sz w:val="28"/>
          <w:szCs w:val="28"/>
        </w:rPr>
        <w:t>огистическая регрессия</w:t>
      </w:r>
      <w:r w:rsidR="00035C07">
        <w:rPr>
          <w:rFonts w:ascii="Times New Roman" w:hAnsi="Times New Roman" w:cs="Times New Roman"/>
          <w:sz w:val="28"/>
          <w:szCs w:val="28"/>
        </w:rPr>
        <w:t xml:space="preserve"> предполагает отсутствие выбросов в данных, которые </w:t>
      </w:r>
      <w:r w:rsidR="002F5033">
        <w:rPr>
          <w:rFonts w:ascii="Times New Roman" w:hAnsi="Times New Roman" w:cs="Times New Roman"/>
          <w:sz w:val="28"/>
          <w:szCs w:val="28"/>
        </w:rPr>
        <w:t>могут сильно исказить результат работы</w:t>
      </w:r>
      <w:r w:rsidR="00CE4881" w:rsidRPr="0088134E">
        <w:rPr>
          <w:rFonts w:ascii="Times New Roman" w:hAnsi="Times New Roman" w:cs="Times New Roman"/>
          <w:sz w:val="28"/>
          <w:szCs w:val="28"/>
        </w:rPr>
        <w:t>.</w:t>
      </w:r>
      <w:r w:rsidR="005B5016" w:rsidRPr="0088134E">
        <w:rPr>
          <w:rFonts w:ascii="Times New Roman" w:hAnsi="Times New Roman" w:cs="Times New Roman"/>
          <w:sz w:val="28"/>
          <w:szCs w:val="28"/>
        </w:rPr>
        <w:t xml:space="preserve"> </w:t>
      </w:r>
      <w:r w:rsidR="00CE4881" w:rsidRPr="0088134E">
        <w:rPr>
          <w:rFonts w:ascii="Times New Roman" w:hAnsi="Times New Roman" w:cs="Times New Roman"/>
          <w:sz w:val="28"/>
          <w:szCs w:val="28"/>
        </w:rPr>
        <w:t>Кроме того, логистическая регрессия поддерживает только линейную грани</w:t>
      </w:r>
      <w:r w:rsidR="009922F4" w:rsidRPr="0088134E">
        <w:rPr>
          <w:rFonts w:ascii="Times New Roman" w:hAnsi="Times New Roman" w:cs="Times New Roman"/>
          <w:sz w:val="28"/>
          <w:szCs w:val="28"/>
        </w:rPr>
        <w:t>цу решения, поэтому</w:t>
      </w:r>
      <w:r w:rsidR="00CE4881" w:rsidRPr="0088134E">
        <w:rPr>
          <w:rFonts w:ascii="Times New Roman" w:hAnsi="Times New Roman" w:cs="Times New Roman"/>
          <w:sz w:val="28"/>
          <w:szCs w:val="28"/>
        </w:rPr>
        <w:t xml:space="preserve"> есть риск возникновения ситуации, когда из-за линейной неразделяемости данных будет получе</w:t>
      </w:r>
      <w:r>
        <w:rPr>
          <w:rFonts w:ascii="Times New Roman" w:hAnsi="Times New Roman" w:cs="Times New Roman"/>
          <w:sz w:val="28"/>
          <w:szCs w:val="28"/>
        </w:rPr>
        <w:t>н высокий уровень ошибки модели.</w:t>
      </w:r>
    </w:p>
    <w:p w:rsidR="004732F3" w:rsidRPr="0088134E" w:rsidRDefault="0088134E" w:rsidP="008813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Метод с</w:t>
      </w:r>
      <w:r w:rsidR="00CE4881" w:rsidRPr="0088134E">
        <w:rPr>
          <w:rFonts w:ascii="Times New Roman" w:hAnsi="Times New Roman" w:cs="Times New Roman"/>
          <w:sz w:val="28"/>
          <w:szCs w:val="28"/>
        </w:rPr>
        <w:t>лучайн</w:t>
      </w:r>
      <w:r>
        <w:rPr>
          <w:rFonts w:ascii="Times New Roman" w:hAnsi="Times New Roman" w:cs="Times New Roman"/>
          <w:sz w:val="28"/>
          <w:szCs w:val="28"/>
        </w:rPr>
        <w:t>ого</w:t>
      </w:r>
      <w:r w:rsidR="00CE4881" w:rsidRPr="0088134E">
        <w:rPr>
          <w:rFonts w:ascii="Times New Roman" w:hAnsi="Times New Roman" w:cs="Times New Roman"/>
          <w:sz w:val="28"/>
          <w:szCs w:val="28"/>
        </w:rPr>
        <w:t xml:space="preserve"> лес</w:t>
      </w:r>
      <w:r>
        <w:rPr>
          <w:rFonts w:ascii="Times New Roman" w:hAnsi="Times New Roman" w:cs="Times New Roman"/>
          <w:sz w:val="28"/>
          <w:szCs w:val="28"/>
        </w:rPr>
        <w:t>а</w:t>
      </w:r>
      <w:r w:rsidR="00CE4881" w:rsidRPr="0088134E">
        <w:rPr>
          <w:rFonts w:ascii="Times New Roman" w:hAnsi="Times New Roman" w:cs="Times New Roman"/>
          <w:sz w:val="28"/>
          <w:szCs w:val="28"/>
        </w:rPr>
        <w:t xml:space="preserve"> </w:t>
      </w:r>
      <w:r w:rsidR="004732F3" w:rsidRPr="0088134E">
        <w:rPr>
          <w:rFonts w:ascii="Times New Roman" w:hAnsi="Times New Roman" w:cs="Times New Roman"/>
          <w:sz w:val="28"/>
          <w:szCs w:val="28"/>
        </w:rPr>
        <w:t>является одним из самых мощных и точных классификаторов, который одинаково хорошо справляется как с линейными, так и с нелинейными задачами.</w:t>
      </w:r>
      <w:r w:rsidR="005B5016" w:rsidRPr="0088134E">
        <w:rPr>
          <w:rFonts w:ascii="Times New Roman" w:hAnsi="Times New Roman" w:cs="Times New Roman"/>
          <w:sz w:val="28"/>
          <w:szCs w:val="28"/>
        </w:rPr>
        <w:t xml:space="preserve"> </w:t>
      </w:r>
      <w:r w:rsidR="009922F4" w:rsidRPr="0088134E">
        <w:rPr>
          <w:rFonts w:ascii="Times New Roman" w:hAnsi="Times New Roman" w:cs="Times New Roman"/>
          <w:sz w:val="28"/>
          <w:szCs w:val="28"/>
        </w:rPr>
        <w:t xml:space="preserve">Также </w:t>
      </w:r>
      <w:r w:rsidR="004732F3" w:rsidRPr="0088134E">
        <w:rPr>
          <w:rFonts w:ascii="Times New Roman" w:hAnsi="Times New Roman" w:cs="Times New Roman"/>
          <w:sz w:val="28"/>
          <w:szCs w:val="28"/>
        </w:rPr>
        <w:t xml:space="preserve">случайный лес обладает высокой скоростью обучения за счёт </w:t>
      </w:r>
      <w:r w:rsidR="00C13CBC" w:rsidRPr="0088134E">
        <w:rPr>
          <w:rFonts w:ascii="Times New Roman" w:hAnsi="Times New Roman" w:cs="Times New Roman"/>
          <w:sz w:val="28"/>
          <w:szCs w:val="28"/>
        </w:rPr>
        <w:t>параллелизма и хорошо</w:t>
      </w:r>
      <w:r w:rsidR="004732F3" w:rsidRPr="0088134E">
        <w:rPr>
          <w:rFonts w:ascii="Times New Roman" w:hAnsi="Times New Roman" w:cs="Times New Roman"/>
          <w:sz w:val="28"/>
          <w:szCs w:val="28"/>
        </w:rPr>
        <w:t xml:space="preserve"> справляется с выбросами в данных за счёт низкой корреляции деревьев ансамбля.</w:t>
      </w:r>
      <w:r w:rsidR="005B5016" w:rsidRPr="0088134E">
        <w:rPr>
          <w:rFonts w:ascii="Times New Roman" w:hAnsi="Times New Roman" w:cs="Times New Roman"/>
          <w:sz w:val="28"/>
          <w:szCs w:val="28"/>
        </w:rPr>
        <w:t xml:space="preserve"> </w:t>
      </w:r>
      <w:r w:rsidR="009922F4" w:rsidRPr="0088134E">
        <w:rPr>
          <w:rFonts w:ascii="Times New Roman" w:hAnsi="Times New Roman" w:cs="Times New Roman"/>
          <w:sz w:val="28"/>
          <w:szCs w:val="28"/>
        </w:rPr>
        <w:t>Однако</w:t>
      </w:r>
      <w:r w:rsidR="004732F3" w:rsidRPr="0088134E">
        <w:rPr>
          <w:rFonts w:ascii="Times New Roman" w:hAnsi="Times New Roman" w:cs="Times New Roman"/>
          <w:sz w:val="28"/>
          <w:szCs w:val="28"/>
        </w:rPr>
        <w:t xml:space="preserve"> данная модель обладает высокой склонностью к переобучению</w:t>
      </w:r>
      <w:r w:rsidR="0055384F" w:rsidRPr="0088134E">
        <w:rPr>
          <w:rFonts w:ascii="Times New Roman" w:hAnsi="Times New Roman" w:cs="Times New Roman"/>
          <w:sz w:val="28"/>
          <w:szCs w:val="28"/>
        </w:rPr>
        <w:t xml:space="preserve">, для борьбы с </w:t>
      </w:r>
      <w:r w:rsidR="0055384F" w:rsidRPr="0088134E">
        <w:rPr>
          <w:rFonts w:ascii="Times New Roman" w:hAnsi="Times New Roman" w:cs="Times New Roman"/>
          <w:sz w:val="28"/>
          <w:szCs w:val="28"/>
        </w:rPr>
        <w:lastRenderedPageBreak/>
        <w:t>которым необходимо вручную задавать количество деревьев в анс</w:t>
      </w:r>
      <w:r>
        <w:rPr>
          <w:rFonts w:ascii="Times New Roman" w:hAnsi="Times New Roman" w:cs="Times New Roman"/>
          <w:sz w:val="28"/>
          <w:szCs w:val="28"/>
        </w:rPr>
        <w:t>амбле и их максимальную глубину.</w:t>
      </w:r>
    </w:p>
    <w:p w:rsidR="00C13CBC" w:rsidRPr="00035C07" w:rsidRDefault="0088134E" w:rsidP="00035C07">
      <w:pPr>
        <w:spacing w:after="0" w:line="360" w:lineRule="auto"/>
        <w:ind w:firstLine="709"/>
        <w:jc w:val="both"/>
        <w:rPr>
          <w:rFonts w:ascii="Times New Roman" w:hAnsi="Times New Roman" w:cs="Times New Roman"/>
          <w:color w:val="FF0000"/>
          <w:sz w:val="28"/>
          <w:szCs w:val="28"/>
        </w:rPr>
      </w:pPr>
      <w:r>
        <w:rPr>
          <w:rFonts w:ascii="Times New Roman" w:hAnsi="Times New Roman" w:cs="Times New Roman"/>
          <w:sz w:val="28"/>
          <w:szCs w:val="28"/>
        </w:rPr>
        <w:t>4. М</w:t>
      </w:r>
      <w:r w:rsidR="00C13CBC" w:rsidRPr="0088134E">
        <w:rPr>
          <w:rFonts w:ascii="Times New Roman" w:hAnsi="Times New Roman" w:cs="Times New Roman"/>
          <w:sz w:val="28"/>
          <w:szCs w:val="28"/>
        </w:rPr>
        <w:t xml:space="preserve">одель градиентного улучшения по своей эффективности </w:t>
      </w:r>
      <w:r w:rsidR="00035C07">
        <w:rPr>
          <w:rFonts w:ascii="Times New Roman" w:hAnsi="Times New Roman" w:cs="Times New Roman"/>
          <w:sz w:val="28"/>
          <w:szCs w:val="28"/>
        </w:rPr>
        <w:t>не уступает случайному лесу, но</w:t>
      </w:r>
      <w:r w:rsidR="00C13CBC" w:rsidRPr="0088134E">
        <w:rPr>
          <w:rFonts w:ascii="Times New Roman" w:hAnsi="Times New Roman" w:cs="Times New Roman"/>
          <w:color w:val="FF0000"/>
          <w:sz w:val="28"/>
          <w:szCs w:val="28"/>
        </w:rPr>
        <w:t xml:space="preserve"> </w:t>
      </w:r>
      <w:r w:rsidR="00035C07" w:rsidRPr="00035C07">
        <w:rPr>
          <w:rFonts w:ascii="Times New Roman" w:hAnsi="Times New Roman" w:cs="Times New Roman"/>
          <w:sz w:val="28"/>
          <w:szCs w:val="28"/>
        </w:rPr>
        <w:t>обладает большей склонностью к переобучению</w:t>
      </w:r>
      <w:r w:rsidR="00035C07">
        <w:rPr>
          <w:rFonts w:ascii="Times New Roman" w:hAnsi="Times New Roman" w:cs="Times New Roman"/>
          <w:color w:val="FF0000"/>
          <w:sz w:val="28"/>
          <w:szCs w:val="28"/>
        </w:rPr>
        <w:t xml:space="preserve"> </w:t>
      </w:r>
      <w:r w:rsidR="00C13CBC" w:rsidRPr="0088134E">
        <w:rPr>
          <w:rFonts w:ascii="Times New Roman" w:hAnsi="Times New Roman" w:cs="Times New Roman"/>
          <w:sz w:val="28"/>
          <w:szCs w:val="28"/>
        </w:rPr>
        <w:t>за счёт выбросов данных.</w:t>
      </w:r>
      <w:r w:rsidR="005B5016" w:rsidRPr="0088134E">
        <w:rPr>
          <w:rFonts w:ascii="Times New Roman" w:hAnsi="Times New Roman" w:cs="Times New Roman"/>
          <w:sz w:val="28"/>
          <w:szCs w:val="28"/>
        </w:rPr>
        <w:t xml:space="preserve"> </w:t>
      </w:r>
      <w:r w:rsidR="00C13CBC" w:rsidRPr="0088134E">
        <w:rPr>
          <w:rFonts w:ascii="Times New Roman" w:hAnsi="Times New Roman" w:cs="Times New Roman"/>
          <w:sz w:val="28"/>
          <w:szCs w:val="28"/>
        </w:rPr>
        <w:t>Также градиентное улучшение требует больше ресурсов для обучения, нежели алгоритм случайного леса.</w:t>
      </w:r>
      <w:r w:rsidR="005B5016" w:rsidRPr="0088134E">
        <w:rPr>
          <w:rFonts w:ascii="Times New Roman" w:hAnsi="Times New Roman" w:cs="Times New Roman"/>
          <w:sz w:val="28"/>
          <w:szCs w:val="28"/>
        </w:rPr>
        <w:t xml:space="preserve"> </w:t>
      </w:r>
      <w:r w:rsidR="00C13CBC" w:rsidRPr="0088134E">
        <w:rPr>
          <w:rFonts w:ascii="Times New Roman" w:hAnsi="Times New Roman" w:cs="Times New Roman"/>
          <w:sz w:val="28"/>
          <w:szCs w:val="28"/>
        </w:rPr>
        <w:t xml:space="preserve">Однако для устранения большинства недостатков неслучайного леса можно использовать библиотеку </w:t>
      </w:r>
      <w:r w:rsidR="00C13CBC" w:rsidRPr="0088134E">
        <w:rPr>
          <w:rFonts w:ascii="Times New Roman" w:hAnsi="Times New Roman" w:cs="Times New Roman"/>
          <w:sz w:val="28"/>
          <w:szCs w:val="28"/>
          <w:lang w:val="en-US"/>
        </w:rPr>
        <w:t>XGBoost</w:t>
      </w:r>
      <w:r w:rsidR="00C13CBC" w:rsidRPr="0088134E">
        <w:rPr>
          <w:rFonts w:ascii="Times New Roman" w:hAnsi="Times New Roman" w:cs="Times New Roman"/>
          <w:sz w:val="28"/>
          <w:szCs w:val="28"/>
        </w:rPr>
        <w:t xml:space="preserve"> (экстремальное градиентное улучшение), которая призвана бороться с переобучением за счёт регуляризации, а также предусматривает возможность распараллеливания в</w:t>
      </w:r>
      <w:r w:rsidR="005B5016" w:rsidRPr="0088134E">
        <w:rPr>
          <w:rFonts w:ascii="Times New Roman" w:hAnsi="Times New Roman" w:cs="Times New Roman"/>
          <w:sz w:val="28"/>
          <w:szCs w:val="28"/>
        </w:rPr>
        <w:t xml:space="preserve"> процессе обучения.</w:t>
      </w:r>
    </w:p>
    <w:p w:rsidR="00320DE7" w:rsidRDefault="00C13CBC" w:rsidP="00C13CBC">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Таким образом, для отбора новостей </w:t>
      </w:r>
      <w:r w:rsidR="0088134E">
        <w:rPr>
          <w:rFonts w:ascii="Times New Roman" w:hAnsi="Times New Roman" w:cs="Times New Roman"/>
          <w:sz w:val="28"/>
          <w:szCs w:val="28"/>
        </w:rPr>
        <w:t>целесообразно</w:t>
      </w:r>
      <w:r w:rsidR="00320DE7">
        <w:rPr>
          <w:rFonts w:ascii="Times New Roman" w:hAnsi="Times New Roman" w:cs="Times New Roman"/>
          <w:sz w:val="28"/>
          <w:szCs w:val="28"/>
        </w:rPr>
        <w:t xml:space="preserve"> </w:t>
      </w:r>
      <w:r w:rsidR="0088134E">
        <w:rPr>
          <w:rFonts w:ascii="Times New Roman" w:hAnsi="Times New Roman" w:cs="Times New Roman"/>
          <w:sz w:val="28"/>
          <w:szCs w:val="28"/>
        </w:rPr>
        <w:t xml:space="preserve">выполнить </w:t>
      </w:r>
      <w:r w:rsidR="00320DE7">
        <w:rPr>
          <w:rFonts w:ascii="Times New Roman" w:hAnsi="Times New Roman" w:cs="Times New Roman"/>
          <w:sz w:val="28"/>
          <w:szCs w:val="28"/>
        </w:rPr>
        <w:t>обуч</w:t>
      </w:r>
      <w:r w:rsidR="0088134E">
        <w:rPr>
          <w:rFonts w:ascii="Times New Roman" w:hAnsi="Times New Roman" w:cs="Times New Roman"/>
          <w:sz w:val="28"/>
          <w:szCs w:val="28"/>
        </w:rPr>
        <w:t>ение</w:t>
      </w:r>
      <w:r w:rsidR="00320DE7">
        <w:rPr>
          <w:rFonts w:ascii="Times New Roman" w:hAnsi="Times New Roman" w:cs="Times New Roman"/>
          <w:sz w:val="28"/>
          <w:szCs w:val="28"/>
        </w:rPr>
        <w:t xml:space="preserve"> </w:t>
      </w:r>
      <w:r>
        <w:rPr>
          <w:rFonts w:ascii="Times New Roman" w:hAnsi="Times New Roman" w:cs="Times New Roman"/>
          <w:sz w:val="28"/>
          <w:szCs w:val="28"/>
        </w:rPr>
        <w:t>классификатор</w:t>
      </w:r>
      <w:r w:rsidR="0088134E">
        <w:rPr>
          <w:rFonts w:ascii="Times New Roman" w:hAnsi="Times New Roman" w:cs="Times New Roman"/>
          <w:sz w:val="28"/>
          <w:szCs w:val="28"/>
        </w:rPr>
        <w:t>ов</w:t>
      </w:r>
      <w:r>
        <w:rPr>
          <w:rFonts w:ascii="Times New Roman" w:hAnsi="Times New Roman" w:cs="Times New Roman"/>
          <w:sz w:val="28"/>
          <w:szCs w:val="28"/>
        </w:rPr>
        <w:t xml:space="preserve"> случайного леса и градиентного улучшения (</w:t>
      </w:r>
      <w:r>
        <w:rPr>
          <w:rFonts w:ascii="Times New Roman" w:hAnsi="Times New Roman" w:cs="Times New Roman"/>
          <w:sz w:val="28"/>
          <w:szCs w:val="28"/>
          <w:lang w:val="en-US"/>
        </w:rPr>
        <w:t>XGBoost</w:t>
      </w:r>
      <w:r w:rsidR="00320DE7">
        <w:rPr>
          <w:rFonts w:ascii="Times New Roman" w:hAnsi="Times New Roman" w:cs="Times New Roman"/>
          <w:sz w:val="28"/>
          <w:szCs w:val="28"/>
        </w:rPr>
        <w:t>).</w:t>
      </w:r>
      <w:r w:rsidR="0088134E">
        <w:rPr>
          <w:rFonts w:ascii="Times New Roman" w:hAnsi="Times New Roman" w:cs="Times New Roman"/>
          <w:sz w:val="28"/>
          <w:szCs w:val="28"/>
        </w:rPr>
        <w:t xml:space="preserve"> </w:t>
      </w:r>
      <w:r w:rsidR="00320DE7">
        <w:rPr>
          <w:rFonts w:ascii="Times New Roman" w:hAnsi="Times New Roman" w:cs="Times New Roman"/>
          <w:sz w:val="28"/>
          <w:szCs w:val="28"/>
        </w:rPr>
        <w:t>В процессе обучения для каждой модел</w:t>
      </w:r>
      <w:r w:rsidR="0088134E">
        <w:rPr>
          <w:rFonts w:ascii="Times New Roman" w:hAnsi="Times New Roman" w:cs="Times New Roman"/>
          <w:sz w:val="28"/>
          <w:szCs w:val="28"/>
        </w:rPr>
        <w:t>и</w:t>
      </w:r>
      <w:r w:rsidR="00320DE7">
        <w:rPr>
          <w:rFonts w:ascii="Times New Roman" w:hAnsi="Times New Roman" w:cs="Times New Roman"/>
          <w:sz w:val="28"/>
          <w:szCs w:val="28"/>
        </w:rPr>
        <w:t xml:space="preserve"> в рамках решаемой задачи </w:t>
      </w:r>
      <w:r w:rsidR="00CC29C5">
        <w:rPr>
          <w:rFonts w:ascii="Times New Roman" w:hAnsi="Times New Roman" w:cs="Times New Roman"/>
          <w:sz w:val="28"/>
          <w:szCs w:val="28"/>
        </w:rPr>
        <w:t>следует получить</w:t>
      </w:r>
      <w:r w:rsidR="00320DE7">
        <w:rPr>
          <w:rFonts w:ascii="Times New Roman" w:hAnsi="Times New Roman" w:cs="Times New Roman"/>
          <w:sz w:val="28"/>
          <w:szCs w:val="28"/>
        </w:rPr>
        <w:t xml:space="preserve"> метрики оценки качества работы, описанные в </w:t>
      </w:r>
      <w:r w:rsidR="0088134E">
        <w:rPr>
          <w:rFonts w:ascii="Times New Roman" w:hAnsi="Times New Roman" w:cs="Times New Roman"/>
          <w:sz w:val="28"/>
          <w:szCs w:val="28"/>
        </w:rPr>
        <w:t>разделе</w:t>
      </w:r>
      <w:r w:rsidR="005B5016" w:rsidRPr="0088134E">
        <w:rPr>
          <w:rFonts w:ascii="Times New Roman" w:hAnsi="Times New Roman" w:cs="Times New Roman"/>
          <w:sz w:val="28"/>
          <w:szCs w:val="28"/>
        </w:rPr>
        <w:t xml:space="preserve"> 2</w:t>
      </w:r>
      <w:r w:rsidR="00320DE7" w:rsidRPr="0088134E">
        <w:rPr>
          <w:rFonts w:ascii="Times New Roman" w:hAnsi="Times New Roman" w:cs="Times New Roman"/>
          <w:sz w:val="28"/>
          <w:szCs w:val="28"/>
        </w:rPr>
        <w:t>.</w:t>
      </w:r>
      <w:r w:rsidR="005B5016" w:rsidRPr="0088134E">
        <w:rPr>
          <w:rFonts w:ascii="Times New Roman" w:hAnsi="Times New Roman" w:cs="Times New Roman"/>
          <w:sz w:val="28"/>
          <w:szCs w:val="28"/>
        </w:rPr>
        <w:t>3</w:t>
      </w:r>
      <w:r w:rsidR="00320DE7">
        <w:rPr>
          <w:rFonts w:ascii="Times New Roman" w:hAnsi="Times New Roman" w:cs="Times New Roman"/>
          <w:sz w:val="28"/>
          <w:szCs w:val="28"/>
        </w:rPr>
        <w:t>.</w:t>
      </w:r>
    </w:p>
    <w:p w:rsidR="000050C3" w:rsidRDefault="00320DE7" w:rsidP="00035C07">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Окончательный выбор классификатора </w:t>
      </w:r>
      <w:r w:rsidR="00CC29C5">
        <w:rPr>
          <w:rFonts w:ascii="Times New Roman" w:hAnsi="Times New Roman" w:cs="Times New Roman"/>
          <w:sz w:val="28"/>
          <w:szCs w:val="28"/>
        </w:rPr>
        <w:t>необходимо осуществлять на основании</w:t>
      </w:r>
      <w:r w:rsidR="00FA61D9">
        <w:rPr>
          <w:rFonts w:ascii="Times New Roman" w:hAnsi="Times New Roman" w:cs="Times New Roman"/>
          <w:sz w:val="28"/>
          <w:szCs w:val="28"/>
        </w:rPr>
        <w:t xml:space="preserve"> полученных показа</w:t>
      </w:r>
      <w:r w:rsidR="00CC29C5">
        <w:rPr>
          <w:rFonts w:ascii="Times New Roman" w:hAnsi="Times New Roman" w:cs="Times New Roman"/>
          <w:sz w:val="28"/>
          <w:szCs w:val="28"/>
        </w:rPr>
        <w:t>телей эффективности моделей</w:t>
      </w:r>
      <w:r w:rsidR="00FA61D9">
        <w:rPr>
          <w:rFonts w:ascii="Times New Roman" w:hAnsi="Times New Roman" w:cs="Times New Roman"/>
          <w:sz w:val="28"/>
          <w:szCs w:val="28"/>
        </w:rPr>
        <w:t>.</w:t>
      </w:r>
    </w:p>
    <w:p w:rsidR="0088134E" w:rsidRDefault="0088134E">
      <w:pPr>
        <w:rPr>
          <w:rFonts w:ascii="Times New Roman" w:hAnsi="Times New Roman" w:cs="Times New Roman"/>
          <w:sz w:val="28"/>
          <w:szCs w:val="28"/>
        </w:rPr>
      </w:pPr>
      <w:r>
        <w:rPr>
          <w:rFonts w:ascii="Times New Roman" w:hAnsi="Times New Roman" w:cs="Times New Roman"/>
          <w:sz w:val="28"/>
          <w:szCs w:val="28"/>
        </w:rPr>
        <w:br w:type="page"/>
      </w:r>
    </w:p>
    <w:p w:rsidR="00ED7D0B" w:rsidRPr="00A84176" w:rsidRDefault="00ED7D0B" w:rsidP="00ED7D0B">
      <w:pPr>
        <w:spacing w:after="0" w:line="360"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lastRenderedPageBreak/>
        <w:t>3 Выработка требований к разрабатываемой системе</w:t>
      </w:r>
    </w:p>
    <w:p w:rsidR="00D47C7A" w:rsidRDefault="00FD2EA6" w:rsidP="00D47C7A">
      <w:pPr>
        <w:spacing w:after="0" w:line="360" w:lineRule="auto"/>
        <w:ind w:firstLine="709"/>
        <w:contextualSpacing/>
        <w:jc w:val="both"/>
        <w:rPr>
          <w:rFonts w:ascii="Times New Roman" w:hAnsi="Times New Roman" w:cs="Times New Roman"/>
          <w:color w:val="FF0000"/>
          <w:sz w:val="28"/>
          <w:szCs w:val="28"/>
        </w:rPr>
      </w:pPr>
      <w:r>
        <w:rPr>
          <w:rFonts w:ascii="Times New Roman" w:hAnsi="Times New Roman" w:cs="Times New Roman"/>
          <w:sz w:val="28"/>
          <w:szCs w:val="28"/>
        </w:rPr>
        <w:t>На основании проведенного анализа можно сформулировать основные требования к разрабатываемой</w:t>
      </w:r>
      <w:r w:rsidR="00D47C7A">
        <w:rPr>
          <w:rFonts w:ascii="Times New Roman" w:hAnsi="Times New Roman" w:cs="Times New Roman"/>
          <w:sz w:val="28"/>
          <w:szCs w:val="28"/>
        </w:rPr>
        <w:t xml:space="preserve"> рекомендательн</w:t>
      </w:r>
      <w:r>
        <w:rPr>
          <w:rFonts w:ascii="Times New Roman" w:hAnsi="Times New Roman" w:cs="Times New Roman"/>
          <w:sz w:val="28"/>
          <w:szCs w:val="28"/>
        </w:rPr>
        <w:t>ой системе</w:t>
      </w:r>
      <w:r w:rsidR="00D47C7A">
        <w:rPr>
          <w:rFonts w:ascii="Times New Roman" w:hAnsi="Times New Roman" w:cs="Times New Roman"/>
          <w:sz w:val="28"/>
          <w:szCs w:val="28"/>
        </w:rPr>
        <w:t>:</w:t>
      </w:r>
    </w:p>
    <w:p w:rsidR="00064D95" w:rsidRPr="00064D95" w:rsidRDefault="00064D95" w:rsidP="00064D95">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должна </w:t>
      </w:r>
      <w:r w:rsidR="00800F7B">
        <w:rPr>
          <w:rFonts w:ascii="Times New Roman" w:hAnsi="Times New Roman" w:cs="Times New Roman"/>
          <w:sz w:val="28"/>
          <w:szCs w:val="28"/>
        </w:rPr>
        <w:t>быть реализована функция получения</w:t>
      </w:r>
      <w:r>
        <w:rPr>
          <w:rFonts w:ascii="Times New Roman" w:hAnsi="Times New Roman" w:cs="Times New Roman"/>
          <w:sz w:val="28"/>
          <w:szCs w:val="28"/>
        </w:rPr>
        <w:t xml:space="preserve"> текст</w:t>
      </w:r>
      <w:r w:rsidR="00800F7B">
        <w:rPr>
          <w:rFonts w:ascii="Times New Roman" w:hAnsi="Times New Roman" w:cs="Times New Roman"/>
          <w:sz w:val="28"/>
          <w:szCs w:val="28"/>
        </w:rPr>
        <w:t>а</w:t>
      </w:r>
      <w:r>
        <w:rPr>
          <w:rFonts w:ascii="Times New Roman" w:hAnsi="Times New Roman" w:cs="Times New Roman"/>
          <w:sz w:val="28"/>
          <w:szCs w:val="28"/>
        </w:rPr>
        <w:t xml:space="preserve"> новости от пользователя;</w:t>
      </w:r>
    </w:p>
    <w:p w:rsidR="00F81139" w:rsidRDefault="00064D95" w:rsidP="00F81139">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должен быть реализован</w:t>
      </w:r>
      <w:r w:rsidR="00F81139">
        <w:rPr>
          <w:rFonts w:ascii="Times New Roman" w:hAnsi="Times New Roman" w:cs="Times New Roman"/>
          <w:sz w:val="28"/>
          <w:szCs w:val="28"/>
        </w:rPr>
        <w:t xml:space="preserve"> </w:t>
      </w:r>
      <w:r>
        <w:rPr>
          <w:rFonts w:ascii="Times New Roman" w:hAnsi="Times New Roman" w:cs="Times New Roman"/>
          <w:sz w:val="28"/>
          <w:szCs w:val="28"/>
        </w:rPr>
        <w:t xml:space="preserve">общий подход к предобработке полученной информации, включающий в себя токенизацию, удаление стоп-слов, приведение к нормальной форме, а также векторизацию с помощью алгоритма </w:t>
      </w:r>
      <w:r>
        <w:rPr>
          <w:rFonts w:ascii="Times New Roman" w:hAnsi="Times New Roman" w:cs="Times New Roman"/>
          <w:sz w:val="28"/>
          <w:szCs w:val="28"/>
          <w:lang w:val="en-US"/>
        </w:rPr>
        <w:t>TF</w:t>
      </w:r>
      <w:r w:rsidRPr="00064D95">
        <w:rPr>
          <w:rFonts w:ascii="Times New Roman" w:hAnsi="Times New Roman" w:cs="Times New Roman"/>
          <w:sz w:val="28"/>
          <w:szCs w:val="28"/>
        </w:rPr>
        <w:t>-</w:t>
      </w:r>
      <w:r>
        <w:rPr>
          <w:rFonts w:ascii="Times New Roman" w:hAnsi="Times New Roman" w:cs="Times New Roman"/>
          <w:sz w:val="28"/>
          <w:szCs w:val="28"/>
          <w:lang w:val="en-US"/>
        </w:rPr>
        <w:t>IDF</w:t>
      </w:r>
      <w:r w:rsidR="00473AF5">
        <w:rPr>
          <w:rFonts w:ascii="Times New Roman" w:hAnsi="Times New Roman" w:cs="Times New Roman"/>
          <w:sz w:val="28"/>
          <w:szCs w:val="28"/>
        </w:rPr>
        <w:t>;</w:t>
      </w:r>
    </w:p>
    <w:p w:rsidR="005F1247" w:rsidRDefault="00064D95" w:rsidP="0025502E">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анализ полученной от пользователя новости должен осуществляться</w:t>
      </w:r>
      <w:r w:rsidR="0025502E">
        <w:rPr>
          <w:rFonts w:ascii="Times New Roman" w:hAnsi="Times New Roman" w:cs="Times New Roman"/>
          <w:sz w:val="28"/>
          <w:szCs w:val="28"/>
        </w:rPr>
        <w:t xml:space="preserve"> одним из двух методов: случайн</w:t>
      </w:r>
      <w:r w:rsidR="00AD137E">
        <w:rPr>
          <w:rFonts w:ascii="Times New Roman" w:hAnsi="Times New Roman" w:cs="Times New Roman"/>
          <w:sz w:val="28"/>
          <w:szCs w:val="28"/>
        </w:rPr>
        <w:t>ый лес или градиентное улучшение</w:t>
      </w:r>
      <w:r w:rsidR="0025502E">
        <w:rPr>
          <w:rFonts w:ascii="Times New Roman" w:hAnsi="Times New Roman" w:cs="Times New Roman"/>
          <w:sz w:val="28"/>
          <w:szCs w:val="28"/>
        </w:rPr>
        <w:t xml:space="preserve">. </w:t>
      </w:r>
      <w:r w:rsidR="00AD3E78" w:rsidRPr="0025502E">
        <w:rPr>
          <w:rFonts w:ascii="Times New Roman" w:hAnsi="Times New Roman" w:cs="Times New Roman"/>
          <w:sz w:val="28"/>
          <w:szCs w:val="28"/>
        </w:rPr>
        <w:t>При этом окончательный выбор модели необходимо осуществить на основании полученных</w:t>
      </w:r>
      <w:r w:rsidR="0025502E">
        <w:rPr>
          <w:rFonts w:ascii="Times New Roman" w:hAnsi="Times New Roman" w:cs="Times New Roman"/>
          <w:sz w:val="28"/>
          <w:szCs w:val="28"/>
        </w:rPr>
        <w:t xml:space="preserve"> </w:t>
      </w:r>
      <w:r w:rsidR="00666145">
        <w:rPr>
          <w:rFonts w:ascii="Times New Roman" w:hAnsi="Times New Roman" w:cs="Times New Roman"/>
          <w:sz w:val="28"/>
          <w:szCs w:val="28"/>
        </w:rPr>
        <w:t xml:space="preserve">в процессе практической реализации </w:t>
      </w:r>
      <w:r w:rsidR="00AD3E78" w:rsidRPr="0025502E">
        <w:rPr>
          <w:rFonts w:ascii="Times New Roman" w:hAnsi="Times New Roman" w:cs="Times New Roman"/>
          <w:sz w:val="28"/>
          <w:szCs w:val="28"/>
        </w:rPr>
        <w:t>показател</w:t>
      </w:r>
      <w:r w:rsidR="0025502E">
        <w:rPr>
          <w:rFonts w:ascii="Times New Roman" w:hAnsi="Times New Roman" w:cs="Times New Roman"/>
          <w:sz w:val="28"/>
          <w:szCs w:val="28"/>
        </w:rPr>
        <w:t>ей эффективности</w:t>
      </w:r>
      <w:r w:rsidR="005F1247" w:rsidRPr="0025502E">
        <w:rPr>
          <w:rFonts w:ascii="Times New Roman" w:hAnsi="Times New Roman" w:cs="Times New Roman"/>
          <w:sz w:val="28"/>
          <w:szCs w:val="28"/>
        </w:rPr>
        <w:t xml:space="preserve">: аккуратность, точность, охват, </w:t>
      </w:r>
      <w:r w:rsidR="005F1247" w:rsidRPr="0025502E">
        <w:rPr>
          <w:rFonts w:ascii="Times New Roman" w:hAnsi="Times New Roman" w:cs="Times New Roman"/>
          <w:sz w:val="28"/>
          <w:szCs w:val="28"/>
          <w:lang w:val="en-US"/>
        </w:rPr>
        <w:t>F</w:t>
      </w:r>
      <w:r w:rsidR="005F1247" w:rsidRPr="0025502E">
        <w:rPr>
          <w:rFonts w:ascii="Times New Roman" w:hAnsi="Times New Roman" w:cs="Times New Roman"/>
          <w:sz w:val="28"/>
          <w:szCs w:val="28"/>
        </w:rPr>
        <w:t>1, индек</w:t>
      </w:r>
      <w:r w:rsidR="00622DB4" w:rsidRPr="0025502E">
        <w:rPr>
          <w:rFonts w:ascii="Times New Roman" w:hAnsi="Times New Roman" w:cs="Times New Roman"/>
          <w:sz w:val="28"/>
          <w:szCs w:val="28"/>
        </w:rPr>
        <w:t>с Юдена;</w:t>
      </w:r>
    </w:p>
    <w:p w:rsidR="00D47C7A" w:rsidRDefault="00473AF5" w:rsidP="0088134E">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должна </w:t>
      </w:r>
      <w:r w:rsidR="00D47C7A">
        <w:rPr>
          <w:rFonts w:ascii="Times New Roman" w:hAnsi="Times New Roman" w:cs="Times New Roman"/>
          <w:sz w:val="28"/>
          <w:szCs w:val="28"/>
        </w:rPr>
        <w:t>выполнять функцию рекомендации, можно ли доверять полученному контенту</w:t>
      </w:r>
      <w:r>
        <w:rPr>
          <w:rFonts w:ascii="Times New Roman" w:hAnsi="Times New Roman" w:cs="Times New Roman"/>
          <w:sz w:val="28"/>
          <w:szCs w:val="28"/>
        </w:rPr>
        <w:t>, выдавая пользователю о</w:t>
      </w:r>
      <w:r w:rsidR="00800F7B">
        <w:rPr>
          <w:rFonts w:ascii="Times New Roman" w:hAnsi="Times New Roman" w:cs="Times New Roman"/>
          <w:sz w:val="28"/>
          <w:szCs w:val="28"/>
        </w:rPr>
        <w:t>ценку истинности или ложности с вероятностью отнесения информации к одному из классов</w:t>
      </w:r>
      <w:r>
        <w:rPr>
          <w:rFonts w:ascii="Times New Roman" w:hAnsi="Times New Roman" w:cs="Times New Roman"/>
          <w:sz w:val="28"/>
          <w:szCs w:val="28"/>
        </w:rPr>
        <w:t>;</w:t>
      </w:r>
    </w:p>
    <w:p w:rsidR="00D47C7A" w:rsidRDefault="00942F5E" w:rsidP="0088134E">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необходима функция поддержки русского</w:t>
      </w:r>
      <w:r w:rsidR="00DD5CFB">
        <w:rPr>
          <w:rFonts w:ascii="Times New Roman" w:hAnsi="Times New Roman" w:cs="Times New Roman"/>
          <w:sz w:val="28"/>
          <w:szCs w:val="28"/>
        </w:rPr>
        <w:t xml:space="preserve"> язык</w:t>
      </w:r>
      <w:r>
        <w:rPr>
          <w:rFonts w:ascii="Times New Roman" w:hAnsi="Times New Roman" w:cs="Times New Roman"/>
          <w:sz w:val="28"/>
          <w:szCs w:val="28"/>
        </w:rPr>
        <w:t>а</w:t>
      </w:r>
      <w:r w:rsidR="00AD137E">
        <w:rPr>
          <w:rFonts w:ascii="Times New Roman" w:hAnsi="Times New Roman" w:cs="Times New Roman"/>
          <w:sz w:val="28"/>
          <w:szCs w:val="28"/>
        </w:rPr>
        <w:t>.</w:t>
      </w:r>
    </w:p>
    <w:p w:rsidR="0080283D" w:rsidRDefault="00D47C7A" w:rsidP="00D47C7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Предметной </w:t>
      </w:r>
      <w:r w:rsidRPr="003F0D18">
        <w:rPr>
          <w:rFonts w:ascii="Times New Roman" w:hAnsi="Times New Roman" w:cs="Times New Roman"/>
          <w:sz w:val="28"/>
          <w:szCs w:val="28"/>
        </w:rPr>
        <w:t xml:space="preserve">областью </w:t>
      </w:r>
      <w:r w:rsidR="003F0D18" w:rsidRPr="003F0D18">
        <w:rPr>
          <w:rFonts w:ascii="Times New Roman" w:hAnsi="Times New Roman" w:cs="Times New Roman"/>
          <w:sz w:val="28"/>
          <w:szCs w:val="28"/>
        </w:rPr>
        <w:t>разрабатываемой системы</w:t>
      </w:r>
      <w:r w:rsidRPr="003F0D18">
        <w:rPr>
          <w:rFonts w:ascii="Times New Roman" w:hAnsi="Times New Roman" w:cs="Times New Roman"/>
          <w:sz w:val="28"/>
          <w:szCs w:val="28"/>
        </w:rPr>
        <w:t xml:space="preserve"> являются</w:t>
      </w:r>
      <w:r>
        <w:rPr>
          <w:rFonts w:ascii="Times New Roman" w:hAnsi="Times New Roman" w:cs="Times New Roman"/>
          <w:sz w:val="28"/>
          <w:szCs w:val="28"/>
        </w:rPr>
        <w:t xml:space="preserve"> новостные статьи из области медицины, а п</w:t>
      </w:r>
      <w:r w:rsidR="00AB0BEB">
        <w:rPr>
          <w:rFonts w:ascii="Times New Roman" w:hAnsi="Times New Roman" w:cs="Times New Roman"/>
          <w:sz w:val="28"/>
          <w:szCs w:val="28"/>
        </w:rPr>
        <w:t>отен</w:t>
      </w:r>
      <w:r>
        <w:rPr>
          <w:rFonts w:ascii="Times New Roman" w:hAnsi="Times New Roman" w:cs="Times New Roman"/>
          <w:sz w:val="28"/>
          <w:szCs w:val="28"/>
        </w:rPr>
        <w:t xml:space="preserve">циальными потребителями </w:t>
      </w:r>
      <w:r w:rsidR="0088134E">
        <w:rPr>
          <w:rFonts w:ascii="Times New Roman" w:hAnsi="Times New Roman" w:cs="Times New Roman"/>
          <w:sz w:val="28"/>
          <w:szCs w:val="28"/>
        </w:rPr>
        <w:t>– пользователи</w:t>
      </w:r>
      <w:r w:rsidR="008A6BEA">
        <w:rPr>
          <w:rFonts w:ascii="Times New Roman" w:hAnsi="Times New Roman" w:cs="Times New Roman"/>
          <w:sz w:val="28"/>
          <w:szCs w:val="28"/>
        </w:rPr>
        <w:t>, объект интереса которых представляет собой новость в сфере медицины, в истинности которой уверен</w:t>
      </w:r>
      <w:r w:rsidR="00FD2EA6">
        <w:rPr>
          <w:rFonts w:ascii="Times New Roman" w:hAnsi="Times New Roman" w:cs="Times New Roman"/>
          <w:sz w:val="28"/>
          <w:szCs w:val="28"/>
        </w:rPr>
        <w:t>ности нет</w:t>
      </w:r>
      <w:r w:rsidR="008A6BEA">
        <w:rPr>
          <w:rFonts w:ascii="Times New Roman" w:hAnsi="Times New Roman" w:cs="Times New Roman"/>
          <w:sz w:val="28"/>
          <w:szCs w:val="28"/>
        </w:rPr>
        <w:t>.</w:t>
      </w:r>
    </w:p>
    <w:p w:rsidR="008A6BEA" w:rsidRDefault="003F0D18" w:rsidP="008A6B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 работы с системой</w:t>
      </w:r>
      <w:r w:rsidR="008A6BEA">
        <w:rPr>
          <w:rFonts w:ascii="Times New Roman" w:hAnsi="Times New Roman" w:cs="Times New Roman"/>
          <w:sz w:val="28"/>
          <w:szCs w:val="28"/>
        </w:rPr>
        <w:t xml:space="preserve"> пользователь должен обладать базовыми нав</w:t>
      </w:r>
      <w:r w:rsidR="00FD2EA6">
        <w:rPr>
          <w:rFonts w:ascii="Times New Roman" w:hAnsi="Times New Roman" w:cs="Times New Roman"/>
          <w:sz w:val="28"/>
          <w:szCs w:val="28"/>
        </w:rPr>
        <w:t xml:space="preserve">ыками использования мессенджера </w:t>
      </w:r>
      <w:r w:rsidR="008A6BEA">
        <w:rPr>
          <w:rFonts w:ascii="Times New Roman" w:hAnsi="Times New Roman" w:cs="Times New Roman"/>
          <w:sz w:val="28"/>
          <w:szCs w:val="28"/>
          <w:lang w:val="en-US"/>
        </w:rPr>
        <w:t>Telegram</w:t>
      </w:r>
      <w:r w:rsidR="00FD2EA6">
        <w:rPr>
          <w:rFonts w:ascii="Times New Roman" w:hAnsi="Times New Roman" w:cs="Times New Roman"/>
          <w:sz w:val="28"/>
          <w:szCs w:val="28"/>
        </w:rPr>
        <w:t xml:space="preserve"> –</w:t>
      </w:r>
      <w:r>
        <w:rPr>
          <w:rFonts w:ascii="Times New Roman" w:hAnsi="Times New Roman" w:cs="Times New Roman"/>
          <w:sz w:val="28"/>
          <w:szCs w:val="28"/>
        </w:rPr>
        <w:t xml:space="preserve"> </w:t>
      </w:r>
      <w:r w:rsidR="008A6BEA">
        <w:rPr>
          <w:rFonts w:ascii="Times New Roman" w:hAnsi="Times New Roman" w:cs="Times New Roman"/>
          <w:sz w:val="28"/>
          <w:szCs w:val="28"/>
        </w:rPr>
        <w:t>кроссплатформенн</w:t>
      </w:r>
      <w:r w:rsidR="00FD2EA6">
        <w:rPr>
          <w:rFonts w:ascii="Times New Roman" w:hAnsi="Times New Roman" w:cs="Times New Roman"/>
          <w:sz w:val="28"/>
          <w:szCs w:val="28"/>
        </w:rPr>
        <w:t>ого приложения для</w:t>
      </w:r>
      <w:r w:rsidR="008A6BEA">
        <w:rPr>
          <w:rFonts w:ascii="Times New Roman" w:hAnsi="Times New Roman" w:cs="Times New Roman"/>
          <w:sz w:val="28"/>
          <w:szCs w:val="28"/>
        </w:rPr>
        <w:t xml:space="preserve"> мгновенного обмена сообщениями.</w:t>
      </w:r>
    </w:p>
    <w:p w:rsidR="00205DF0" w:rsidRDefault="00927197" w:rsidP="00DD5CFB">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 проектирования</w:t>
      </w:r>
      <w:r w:rsidR="000D677F">
        <w:rPr>
          <w:rFonts w:ascii="Times New Roman" w:hAnsi="Times New Roman" w:cs="Times New Roman"/>
          <w:sz w:val="28"/>
          <w:szCs w:val="28"/>
        </w:rPr>
        <w:t xml:space="preserve"> классификатора, представляющего собой основу рекомендательной системы, необходим набор данных</w:t>
      </w:r>
      <w:r w:rsidR="00C15392">
        <w:rPr>
          <w:rFonts w:ascii="Times New Roman" w:hAnsi="Times New Roman" w:cs="Times New Roman"/>
          <w:sz w:val="28"/>
          <w:szCs w:val="28"/>
        </w:rPr>
        <w:t xml:space="preserve"> на русском языке</w:t>
      </w:r>
      <w:r w:rsidR="000D677F">
        <w:rPr>
          <w:rFonts w:ascii="Times New Roman" w:hAnsi="Times New Roman" w:cs="Times New Roman"/>
          <w:sz w:val="28"/>
          <w:szCs w:val="28"/>
        </w:rPr>
        <w:t>,</w:t>
      </w:r>
      <w:r w:rsidRPr="00927197">
        <w:rPr>
          <w:rFonts w:ascii="Times New Roman" w:hAnsi="Times New Roman" w:cs="Times New Roman"/>
          <w:sz w:val="28"/>
          <w:szCs w:val="28"/>
        </w:rPr>
        <w:t xml:space="preserve"> </w:t>
      </w:r>
      <w:r>
        <w:rPr>
          <w:rFonts w:ascii="Times New Roman" w:hAnsi="Times New Roman" w:cs="Times New Roman"/>
          <w:sz w:val="28"/>
          <w:szCs w:val="28"/>
        </w:rPr>
        <w:t xml:space="preserve">который должен иметь вид </w:t>
      </w:r>
      <w:r w:rsidR="00911ED9" w:rsidRPr="00911ED9">
        <w:rPr>
          <w:rFonts w:ascii="Times New Roman" w:hAnsi="Times New Roman" w:cs="Times New Roman"/>
          <w:sz w:val="28"/>
          <w:szCs w:val="28"/>
        </w:rPr>
        <w:t>[</w:t>
      </w:r>
      <w:r>
        <w:rPr>
          <w:rFonts w:ascii="Times New Roman" w:hAnsi="Times New Roman" w:cs="Times New Roman"/>
          <w:sz w:val="28"/>
          <w:szCs w:val="28"/>
        </w:rPr>
        <w:t xml:space="preserve">текст новости: </w:t>
      </w:r>
      <w:r w:rsidR="00911ED9">
        <w:rPr>
          <w:rFonts w:ascii="Times New Roman" w:hAnsi="Times New Roman" w:cs="Times New Roman"/>
          <w:sz w:val="28"/>
          <w:szCs w:val="28"/>
        </w:rPr>
        <w:t>истинность], где истинность принимает значения 0 (ложная новость) или 1 (истинная новость</w:t>
      </w:r>
      <w:r w:rsidR="00C15392">
        <w:rPr>
          <w:rFonts w:ascii="Times New Roman" w:hAnsi="Times New Roman" w:cs="Times New Roman"/>
          <w:sz w:val="28"/>
          <w:szCs w:val="28"/>
        </w:rPr>
        <w:t>).</w:t>
      </w:r>
    </w:p>
    <w:p w:rsidR="00FD2EA6" w:rsidRPr="005B7A17" w:rsidRDefault="00FD2EA6" w:rsidP="005B7A17">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b/>
          <w:sz w:val="28"/>
          <w:szCs w:val="28"/>
        </w:rPr>
        <w:br w:type="page"/>
      </w:r>
    </w:p>
    <w:p w:rsidR="00BA3521" w:rsidRDefault="00811548" w:rsidP="001E06C8">
      <w:pPr>
        <w:pStyle w:val="a5"/>
        <w:spacing w:before="0" w:beforeAutospacing="0" w:after="0" w:afterAutospacing="0" w:line="360" w:lineRule="auto"/>
        <w:contextualSpacing/>
        <w:jc w:val="center"/>
        <w:rPr>
          <w:b/>
          <w:sz w:val="28"/>
          <w:szCs w:val="28"/>
        </w:rPr>
      </w:pPr>
      <w:r w:rsidRPr="00811548">
        <w:rPr>
          <w:b/>
          <w:sz w:val="28"/>
          <w:szCs w:val="28"/>
        </w:rPr>
        <w:lastRenderedPageBreak/>
        <w:t>Заключение</w:t>
      </w:r>
    </w:p>
    <w:p w:rsidR="00FD2EA6" w:rsidRDefault="00EF4A2C" w:rsidP="00FC0143">
      <w:pPr>
        <w:pStyle w:val="a5"/>
        <w:spacing w:before="0" w:beforeAutospacing="0" w:after="0" w:afterAutospacing="0" w:line="360" w:lineRule="auto"/>
        <w:ind w:firstLine="709"/>
        <w:contextualSpacing/>
        <w:jc w:val="both"/>
        <w:rPr>
          <w:sz w:val="28"/>
          <w:szCs w:val="28"/>
        </w:rPr>
      </w:pPr>
      <w:r>
        <w:rPr>
          <w:sz w:val="28"/>
          <w:szCs w:val="28"/>
        </w:rPr>
        <w:t>В ходе научно-исследовательской работы были п</w:t>
      </w:r>
      <w:r w:rsidR="00863932" w:rsidRPr="00863932">
        <w:rPr>
          <w:sz w:val="28"/>
          <w:szCs w:val="28"/>
        </w:rPr>
        <w:t>ро</w:t>
      </w:r>
      <w:r w:rsidR="002852EF">
        <w:rPr>
          <w:sz w:val="28"/>
          <w:szCs w:val="28"/>
        </w:rPr>
        <w:t>анализированы основные алгоритмы</w:t>
      </w:r>
      <w:r w:rsidR="00CC29C5">
        <w:rPr>
          <w:sz w:val="28"/>
          <w:szCs w:val="28"/>
        </w:rPr>
        <w:t>, применимые для классификации текстовых данных. На основе выявленных преимуществ</w:t>
      </w:r>
      <w:r w:rsidR="002852EF">
        <w:rPr>
          <w:sz w:val="28"/>
          <w:szCs w:val="28"/>
        </w:rPr>
        <w:t xml:space="preserve"> и недостатков каждого из классификаторов</w:t>
      </w:r>
      <w:r w:rsidR="00CC29C5">
        <w:rPr>
          <w:sz w:val="28"/>
          <w:szCs w:val="28"/>
        </w:rPr>
        <w:t xml:space="preserve"> были выбраны те, которые лучше всего подходят для решения задачи отбора новостей. </w:t>
      </w:r>
      <w:r w:rsidR="00FC0143">
        <w:rPr>
          <w:sz w:val="28"/>
          <w:szCs w:val="28"/>
        </w:rPr>
        <w:t>Для сравнения отобранных классификаторов</w:t>
      </w:r>
      <w:r w:rsidR="002852EF">
        <w:rPr>
          <w:sz w:val="28"/>
          <w:szCs w:val="28"/>
        </w:rPr>
        <w:t xml:space="preserve"> с целью выявления</w:t>
      </w:r>
      <w:r w:rsidR="009510E1">
        <w:rPr>
          <w:sz w:val="28"/>
          <w:szCs w:val="28"/>
        </w:rPr>
        <w:t xml:space="preserve"> </w:t>
      </w:r>
      <w:r w:rsidR="00FD2EA6">
        <w:rPr>
          <w:sz w:val="28"/>
          <w:szCs w:val="28"/>
        </w:rPr>
        <w:t>того из них</w:t>
      </w:r>
      <w:r w:rsidR="009510E1">
        <w:rPr>
          <w:sz w:val="28"/>
          <w:szCs w:val="28"/>
        </w:rPr>
        <w:t xml:space="preserve">, который </w:t>
      </w:r>
      <w:r w:rsidR="00FD2EA6">
        <w:rPr>
          <w:sz w:val="28"/>
          <w:szCs w:val="28"/>
        </w:rPr>
        <w:t>наиболее подходит для решения</w:t>
      </w:r>
      <w:r w:rsidR="009510E1">
        <w:rPr>
          <w:sz w:val="28"/>
          <w:szCs w:val="28"/>
        </w:rPr>
        <w:t xml:space="preserve"> поставленной задач</w:t>
      </w:r>
      <w:r w:rsidR="00FD2EA6">
        <w:rPr>
          <w:sz w:val="28"/>
          <w:szCs w:val="28"/>
        </w:rPr>
        <w:t>и,</w:t>
      </w:r>
      <w:r w:rsidR="009510E1">
        <w:rPr>
          <w:sz w:val="28"/>
          <w:szCs w:val="28"/>
        </w:rPr>
        <w:t xml:space="preserve"> </w:t>
      </w:r>
      <w:r w:rsidR="00FC0143">
        <w:rPr>
          <w:sz w:val="28"/>
          <w:szCs w:val="28"/>
        </w:rPr>
        <w:t>были вы</w:t>
      </w:r>
      <w:r w:rsidR="00CC29C5">
        <w:rPr>
          <w:sz w:val="28"/>
          <w:szCs w:val="28"/>
        </w:rPr>
        <w:t>браны метрики оценки качества работы к</w:t>
      </w:r>
      <w:r w:rsidR="00FC0143">
        <w:rPr>
          <w:sz w:val="28"/>
          <w:szCs w:val="28"/>
        </w:rPr>
        <w:t>лассификатора.</w:t>
      </w:r>
      <w:r w:rsidR="009510E1">
        <w:rPr>
          <w:sz w:val="28"/>
          <w:szCs w:val="28"/>
        </w:rPr>
        <w:t xml:space="preserve"> </w:t>
      </w:r>
    </w:p>
    <w:p w:rsidR="005627A7" w:rsidRDefault="005B7A17" w:rsidP="00FC0143">
      <w:pPr>
        <w:pStyle w:val="a5"/>
        <w:spacing w:before="0" w:beforeAutospacing="0" w:after="0" w:afterAutospacing="0" w:line="360" w:lineRule="auto"/>
        <w:ind w:firstLine="709"/>
        <w:contextualSpacing/>
        <w:jc w:val="both"/>
        <w:rPr>
          <w:sz w:val="28"/>
          <w:szCs w:val="28"/>
        </w:rPr>
      </w:pPr>
      <w:r>
        <w:rPr>
          <w:sz w:val="28"/>
          <w:szCs w:val="28"/>
        </w:rPr>
        <w:t>В результате</w:t>
      </w:r>
      <w:r w:rsidR="00FD2EA6">
        <w:rPr>
          <w:sz w:val="28"/>
          <w:szCs w:val="28"/>
        </w:rPr>
        <w:t xml:space="preserve"> выполнения работы сформулированы</w:t>
      </w:r>
      <w:r w:rsidR="009510E1">
        <w:rPr>
          <w:sz w:val="28"/>
          <w:szCs w:val="28"/>
        </w:rPr>
        <w:t xml:space="preserve"> требования к разрабатываемой системе</w:t>
      </w:r>
      <w:r w:rsidR="00FD2EA6">
        <w:rPr>
          <w:sz w:val="28"/>
          <w:szCs w:val="28"/>
        </w:rPr>
        <w:t>.</w:t>
      </w:r>
    </w:p>
    <w:p w:rsidR="007E7521" w:rsidRDefault="007E7521" w:rsidP="003E684D">
      <w:pPr>
        <w:pStyle w:val="a5"/>
        <w:spacing w:before="0" w:beforeAutospacing="0" w:after="0" w:afterAutospacing="0" w:line="360" w:lineRule="auto"/>
        <w:contextualSpacing/>
        <w:rPr>
          <w:b/>
          <w:sz w:val="28"/>
          <w:szCs w:val="28"/>
        </w:rPr>
      </w:pPr>
    </w:p>
    <w:p w:rsidR="00FA3639" w:rsidRPr="002C55DF" w:rsidRDefault="003E684D" w:rsidP="002C55DF">
      <w:pPr>
        <w:rPr>
          <w:rFonts w:ascii="Times New Roman" w:eastAsia="Times New Roman" w:hAnsi="Times New Roman" w:cs="Times New Roman"/>
          <w:b/>
          <w:sz w:val="28"/>
          <w:szCs w:val="28"/>
          <w:lang w:eastAsia="ru-RU"/>
        </w:rPr>
      </w:pPr>
      <w:r>
        <w:rPr>
          <w:b/>
          <w:sz w:val="28"/>
          <w:szCs w:val="28"/>
        </w:rPr>
        <w:br w:type="page"/>
      </w:r>
    </w:p>
    <w:p w:rsidR="00FA3639" w:rsidRPr="005627A7" w:rsidRDefault="00FA3639" w:rsidP="001E06C8">
      <w:pPr>
        <w:pStyle w:val="a5"/>
        <w:spacing w:before="0" w:beforeAutospacing="0" w:after="0" w:afterAutospacing="0" w:line="360" w:lineRule="auto"/>
        <w:contextualSpacing/>
        <w:jc w:val="center"/>
        <w:rPr>
          <w:b/>
          <w:sz w:val="28"/>
          <w:szCs w:val="28"/>
        </w:rPr>
      </w:pPr>
      <w:r w:rsidRPr="005627A7">
        <w:rPr>
          <w:b/>
          <w:sz w:val="28"/>
          <w:szCs w:val="28"/>
        </w:rPr>
        <w:lastRenderedPageBreak/>
        <w:t>Список использованных источников</w:t>
      </w:r>
    </w:p>
    <w:p w:rsidR="00FA3639" w:rsidRDefault="00FA3639" w:rsidP="00FA3639">
      <w:pPr>
        <w:pStyle w:val="a3"/>
        <w:spacing w:after="0" w:line="360" w:lineRule="auto"/>
        <w:ind w:left="0" w:firstLine="709"/>
        <w:jc w:val="both"/>
        <w:rPr>
          <w:rFonts w:ascii="Times New Roman" w:hAnsi="Times New Roman" w:cs="Times New Roman"/>
          <w:color w:val="000000" w:themeColor="text1"/>
          <w:sz w:val="28"/>
          <w:szCs w:val="28"/>
          <w:shd w:val="clear" w:color="auto" w:fill="FFFFFF"/>
        </w:rPr>
      </w:pPr>
      <w:r w:rsidRPr="003A24F9">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 </w:t>
      </w:r>
      <w:r>
        <w:rPr>
          <w:rFonts w:ascii="Times New Roman" w:hAnsi="Times New Roman" w:cs="Times New Roman"/>
          <w:color w:val="000000" w:themeColor="text1"/>
          <w:sz w:val="28"/>
          <w:szCs w:val="28"/>
          <w:shd w:val="clear" w:color="auto" w:fill="FFFFFF"/>
        </w:rPr>
        <w:t>Зуйкина</w:t>
      </w:r>
      <w:r w:rsidR="00ED7D0B">
        <w:rPr>
          <w:rFonts w:ascii="Times New Roman" w:hAnsi="Times New Roman" w:cs="Times New Roman"/>
          <w:color w:val="000000" w:themeColor="text1"/>
          <w:sz w:val="28"/>
          <w:szCs w:val="28"/>
          <w:shd w:val="clear" w:color="auto" w:fill="FFFFFF"/>
        </w:rPr>
        <w:t xml:space="preserve"> К.Л., </w:t>
      </w:r>
      <w:r>
        <w:rPr>
          <w:rFonts w:ascii="Times New Roman" w:hAnsi="Times New Roman" w:cs="Times New Roman"/>
          <w:color w:val="000000" w:themeColor="text1"/>
          <w:sz w:val="28"/>
          <w:szCs w:val="28"/>
          <w:shd w:val="clear" w:color="auto" w:fill="FFFFFF"/>
        </w:rPr>
        <w:t>Соколова</w:t>
      </w:r>
      <w:r w:rsidR="00ED7D0B">
        <w:rPr>
          <w:rFonts w:ascii="Times New Roman" w:hAnsi="Times New Roman" w:cs="Times New Roman"/>
          <w:color w:val="000000" w:themeColor="text1"/>
          <w:sz w:val="28"/>
          <w:szCs w:val="28"/>
          <w:shd w:val="clear" w:color="auto" w:fill="FFFFFF"/>
        </w:rPr>
        <w:t xml:space="preserve"> Д.В.</w:t>
      </w:r>
      <w:r w:rsidR="00CC418A">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Особенности идентификации фейковых</w:t>
      </w:r>
      <w:r w:rsidR="00CC418A">
        <w:rPr>
          <w:rFonts w:ascii="Times New Roman" w:hAnsi="Times New Roman" w:cs="Times New Roman"/>
          <w:color w:val="000000" w:themeColor="text1"/>
          <w:sz w:val="28"/>
          <w:szCs w:val="28"/>
          <w:shd w:val="clear" w:color="auto" w:fill="FFFFFF"/>
        </w:rPr>
        <w:t xml:space="preserve"> новостей молодёжной аудиторией </w:t>
      </w:r>
      <w:r w:rsidR="00CC418A" w:rsidRPr="00F8454A">
        <w:rPr>
          <w:rFonts w:ascii="Times New Roman" w:eastAsia="Times New Roman" w:hAnsi="Times New Roman" w:cs="Times New Roman"/>
          <w:color w:val="000000" w:themeColor="text1"/>
          <w:sz w:val="28"/>
          <w:szCs w:val="28"/>
          <w:shd w:val="clear" w:color="auto" w:fill="FFFFFF"/>
          <w:lang w:eastAsia="ru-RU"/>
        </w:rPr>
        <w:t xml:space="preserve">[Электронный ресурс]. </w:t>
      </w:r>
      <w:r>
        <w:rPr>
          <w:rFonts w:ascii="Times New Roman" w:hAnsi="Times New Roman" w:cs="Times New Roman"/>
          <w:color w:val="000000" w:themeColor="text1"/>
          <w:sz w:val="28"/>
          <w:szCs w:val="28"/>
          <w:shd w:val="clear" w:color="auto" w:fill="FFFFFF"/>
        </w:rPr>
        <w:t xml:space="preserve"> </w:t>
      </w:r>
      <w:r w:rsidRPr="003A24F9">
        <w:rPr>
          <w:rFonts w:ascii="Times New Roman" w:hAnsi="Times New Roman" w:cs="Times New Roman"/>
          <w:color w:val="000000" w:themeColor="text1"/>
          <w:sz w:val="28"/>
          <w:szCs w:val="28"/>
          <w:shd w:val="clear" w:color="auto" w:fill="FFFFFF"/>
        </w:rPr>
        <w:t xml:space="preserve">URL: </w:t>
      </w:r>
      <w:r w:rsidRPr="00ED7D0B">
        <w:rPr>
          <w:rFonts w:ascii="Times New Roman" w:hAnsi="Times New Roman" w:cs="Times New Roman"/>
          <w:sz w:val="28"/>
          <w:szCs w:val="28"/>
          <w:shd w:val="clear" w:color="auto" w:fill="FFFFFF"/>
        </w:rPr>
        <w:t>https://cyberleninka.ru/article/n/osobennosti-identifikatsii-feykovyh-novostey-molodezhnoy-auditoriey/viewer</w:t>
      </w:r>
      <w:r>
        <w:rPr>
          <w:rFonts w:ascii="Times New Roman" w:hAnsi="Times New Roman" w:cs="Times New Roman"/>
          <w:color w:val="000000" w:themeColor="text1"/>
          <w:sz w:val="28"/>
          <w:szCs w:val="28"/>
        </w:rPr>
        <w:t xml:space="preserve"> </w:t>
      </w:r>
      <w:r w:rsidR="00A25122">
        <w:rPr>
          <w:rFonts w:ascii="Times New Roman" w:hAnsi="Times New Roman" w:cs="Times New Roman"/>
          <w:color w:val="000000" w:themeColor="text1"/>
          <w:sz w:val="28"/>
          <w:szCs w:val="28"/>
          <w:shd w:val="clear" w:color="auto" w:fill="FFFFFF"/>
        </w:rPr>
        <w:t>(д</w:t>
      </w:r>
      <w:r w:rsidR="00C779E6">
        <w:rPr>
          <w:rFonts w:ascii="Times New Roman" w:hAnsi="Times New Roman" w:cs="Times New Roman"/>
          <w:color w:val="000000" w:themeColor="text1"/>
          <w:sz w:val="28"/>
          <w:szCs w:val="28"/>
          <w:shd w:val="clear" w:color="auto" w:fill="FFFFFF"/>
        </w:rPr>
        <w:t>ата обращения 09.12</w:t>
      </w:r>
      <w:r w:rsidR="00A25122">
        <w:rPr>
          <w:rFonts w:ascii="Times New Roman" w:hAnsi="Times New Roman" w:cs="Times New Roman"/>
          <w:color w:val="000000" w:themeColor="text1"/>
          <w:sz w:val="28"/>
          <w:szCs w:val="28"/>
          <w:shd w:val="clear" w:color="auto" w:fill="FFFFFF"/>
        </w:rPr>
        <w:t>.2022</w:t>
      </w:r>
      <w:r w:rsidRPr="00FA3639">
        <w:rPr>
          <w:rFonts w:ascii="Times New Roman" w:hAnsi="Times New Roman" w:cs="Times New Roman"/>
          <w:color w:val="000000" w:themeColor="text1"/>
          <w:sz w:val="28"/>
          <w:szCs w:val="28"/>
          <w:shd w:val="clear" w:color="auto" w:fill="FFFFFF"/>
        </w:rPr>
        <w:t>).</w:t>
      </w:r>
    </w:p>
    <w:p w:rsidR="00A55EC1" w:rsidRPr="00A55EC1" w:rsidRDefault="00A55EC1" w:rsidP="00A55EC1">
      <w:pPr>
        <w:pStyle w:val="a3"/>
        <w:spacing w:after="0" w:line="36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lang w:val="en-US"/>
        </w:rPr>
        <w:t>2</w:t>
      </w:r>
      <w:r w:rsidRPr="006508AA">
        <w:rPr>
          <w:rFonts w:ascii="Times New Roman" w:hAnsi="Times New Roman" w:cs="Times New Roman"/>
          <w:color w:val="000000" w:themeColor="text1"/>
          <w:sz w:val="28"/>
          <w:szCs w:val="28"/>
          <w:lang w:val="en-US"/>
        </w:rPr>
        <w:t xml:space="preserve">. Fake News on Social Media: People Believe What They Want to Believe When it Makes No Sense at All </w:t>
      </w:r>
      <w:r w:rsidRPr="006508AA">
        <w:rPr>
          <w:rFonts w:ascii="Times New Roman" w:eastAsia="Times New Roman" w:hAnsi="Times New Roman" w:cs="Times New Roman"/>
          <w:color w:val="000000" w:themeColor="text1"/>
          <w:sz w:val="28"/>
          <w:szCs w:val="28"/>
          <w:shd w:val="clear" w:color="auto" w:fill="FFFFFF"/>
          <w:lang w:val="en-US" w:eastAsia="ru-RU"/>
        </w:rPr>
        <w:t>[</w:t>
      </w:r>
      <w:r w:rsidRPr="00F8454A">
        <w:rPr>
          <w:rFonts w:ascii="Times New Roman" w:eastAsia="Times New Roman" w:hAnsi="Times New Roman" w:cs="Times New Roman"/>
          <w:color w:val="000000" w:themeColor="text1"/>
          <w:sz w:val="28"/>
          <w:szCs w:val="28"/>
          <w:shd w:val="clear" w:color="auto" w:fill="FFFFFF"/>
          <w:lang w:eastAsia="ru-RU"/>
        </w:rPr>
        <w:t>Электронный</w:t>
      </w:r>
      <w:r w:rsidRPr="006508AA">
        <w:rPr>
          <w:rFonts w:ascii="Times New Roman" w:eastAsia="Times New Roman" w:hAnsi="Times New Roman" w:cs="Times New Roman"/>
          <w:color w:val="000000" w:themeColor="text1"/>
          <w:sz w:val="28"/>
          <w:szCs w:val="28"/>
          <w:shd w:val="clear" w:color="auto" w:fill="FFFFFF"/>
          <w:lang w:val="en-US" w:eastAsia="ru-RU"/>
        </w:rPr>
        <w:t xml:space="preserve"> </w:t>
      </w:r>
      <w:r w:rsidRPr="00F8454A">
        <w:rPr>
          <w:rFonts w:ascii="Times New Roman" w:eastAsia="Times New Roman" w:hAnsi="Times New Roman" w:cs="Times New Roman"/>
          <w:color w:val="000000" w:themeColor="text1"/>
          <w:sz w:val="28"/>
          <w:szCs w:val="28"/>
          <w:shd w:val="clear" w:color="auto" w:fill="FFFFFF"/>
          <w:lang w:eastAsia="ru-RU"/>
        </w:rPr>
        <w:t>ресурс</w:t>
      </w:r>
      <w:r w:rsidRPr="006508AA">
        <w:rPr>
          <w:rFonts w:ascii="Times New Roman" w:eastAsia="Times New Roman" w:hAnsi="Times New Roman" w:cs="Times New Roman"/>
          <w:color w:val="000000" w:themeColor="text1"/>
          <w:sz w:val="28"/>
          <w:szCs w:val="28"/>
          <w:shd w:val="clear" w:color="auto" w:fill="FFFFFF"/>
          <w:lang w:val="en-US" w:eastAsia="ru-RU"/>
        </w:rPr>
        <w:t xml:space="preserve">]. </w:t>
      </w:r>
      <w:r>
        <w:rPr>
          <w:rFonts w:ascii="Times New Roman" w:eastAsia="Times New Roman" w:hAnsi="Times New Roman" w:cs="Times New Roman"/>
          <w:color w:val="000000" w:themeColor="text1"/>
          <w:sz w:val="28"/>
          <w:szCs w:val="28"/>
          <w:shd w:val="clear" w:color="auto" w:fill="FFFFFF"/>
          <w:lang w:val="en-US" w:eastAsia="ru-RU"/>
        </w:rPr>
        <w:t>URL</w:t>
      </w:r>
      <w:r w:rsidRPr="006508AA">
        <w:rPr>
          <w:rFonts w:ascii="Times New Roman" w:eastAsia="Times New Roman" w:hAnsi="Times New Roman" w:cs="Times New Roman"/>
          <w:color w:val="000000" w:themeColor="text1"/>
          <w:sz w:val="28"/>
          <w:szCs w:val="28"/>
          <w:shd w:val="clear" w:color="auto" w:fill="FFFFFF"/>
          <w:lang w:eastAsia="ru-RU"/>
        </w:rPr>
        <w:t xml:space="preserve">: </w:t>
      </w:r>
      <w:r w:rsidRPr="006508AA">
        <w:rPr>
          <w:rFonts w:ascii="Times New Roman" w:hAnsi="Times New Roman" w:cs="Times New Roman"/>
          <w:color w:val="000000" w:themeColor="text1"/>
          <w:sz w:val="28"/>
          <w:szCs w:val="28"/>
          <w:lang w:val="en-US"/>
        </w:rPr>
        <w:t>https</w:t>
      </w:r>
      <w:r w:rsidRPr="006508AA">
        <w:rPr>
          <w:rFonts w:ascii="Times New Roman" w:hAnsi="Times New Roman" w:cs="Times New Roman"/>
          <w:color w:val="000000" w:themeColor="text1"/>
          <w:sz w:val="28"/>
          <w:szCs w:val="28"/>
        </w:rPr>
        <w:t>://</w:t>
      </w:r>
      <w:r w:rsidRPr="006508AA">
        <w:rPr>
          <w:rFonts w:ascii="Times New Roman" w:hAnsi="Times New Roman" w:cs="Times New Roman"/>
          <w:color w:val="000000" w:themeColor="text1"/>
          <w:sz w:val="28"/>
          <w:szCs w:val="28"/>
          <w:lang w:val="en-US"/>
        </w:rPr>
        <w:t>papers</w:t>
      </w:r>
      <w:r w:rsidRPr="006508AA">
        <w:rPr>
          <w:rFonts w:ascii="Times New Roman" w:hAnsi="Times New Roman" w:cs="Times New Roman"/>
          <w:color w:val="000000" w:themeColor="text1"/>
          <w:sz w:val="28"/>
          <w:szCs w:val="28"/>
        </w:rPr>
        <w:t>.</w:t>
      </w:r>
      <w:r w:rsidRPr="006508AA">
        <w:rPr>
          <w:rFonts w:ascii="Times New Roman" w:hAnsi="Times New Roman" w:cs="Times New Roman"/>
          <w:color w:val="000000" w:themeColor="text1"/>
          <w:sz w:val="28"/>
          <w:szCs w:val="28"/>
          <w:lang w:val="en-US"/>
        </w:rPr>
        <w:t>ssrn</w:t>
      </w:r>
      <w:r w:rsidRPr="006508AA">
        <w:rPr>
          <w:rFonts w:ascii="Times New Roman" w:hAnsi="Times New Roman" w:cs="Times New Roman"/>
          <w:color w:val="000000" w:themeColor="text1"/>
          <w:sz w:val="28"/>
          <w:szCs w:val="28"/>
        </w:rPr>
        <w:t>.</w:t>
      </w:r>
      <w:r w:rsidRPr="006508AA">
        <w:rPr>
          <w:rFonts w:ascii="Times New Roman" w:hAnsi="Times New Roman" w:cs="Times New Roman"/>
          <w:color w:val="000000" w:themeColor="text1"/>
          <w:sz w:val="28"/>
          <w:szCs w:val="28"/>
          <w:lang w:val="en-US"/>
        </w:rPr>
        <w:t>com</w:t>
      </w:r>
      <w:r w:rsidRPr="006508AA">
        <w:rPr>
          <w:rFonts w:ascii="Times New Roman" w:hAnsi="Times New Roman" w:cs="Times New Roman"/>
          <w:color w:val="000000" w:themeColor="text1"/>
          <w:sz w:val="28"/>
          <w:szCs w:val="28"/>
        </w:rPr>
        <w:t>/</w:t>
      </w:r>
      <w:r w:rsidRPr="006508AA">
        <w:rPr>
          <w:rFonts w:ascii="Times New Roman" w:hAnsi="Times New Roman" w:cs="Times New Roman"/>
          <w:color w:val="000000" w:themeColor="text1"/>
          <w:sz w:val="28"/>
          <w:szCs w:val="28"/>
          <w:lang w:val="en-US"/>
        </w:rPr>
        <w:t>sol</w:t>
      </w:r>
      <w:r w:rsidRPr="006508AA">
        <w:rPr>
          <w:rFonts w:ascii="Times New Roman" w:hAnsi="Times New Roman" w:cs="Times New Roman"/>
          <w:color w:val="000000" w:themeColor="text1"/>
          <w:sz w:val="28"/>
          <w:szCs w:val="28"/>
        </w:rPr>
        <w:t>3/</w:t>
      </w:r>
      <w:r w:rsidRPr="006508AA">
        <w:rPr>
          <w:rFonts w:ascii="Times New Roman" w:hAnsi="Times New Roman" w:cs="Times New Roman"/>
          <w:color w:val="000000" w:themeColor="text1"/>
          <w:sz w:val="28"/>
          <w:szCs w:val="28"/>
          <w:lang w:val="en-US"/>
        </w:rPr>
        <w:t>papers</w:t>
      </w:r>
      <w:r w:rsidRPr="006508AA">
        <w:rPr>
          <w:rFonts w:ascii="Times New Roman" w:hAnsi="Times New Roman" w:cs="Times New Roman"/>
          <w:color w:val="000000" w:themeColor="text1"/>
          <w:sz w:val="28"/>
          <w:szCs w:val="28"/>
        </w:rPr>
        <w:t>.</w:t>
      </w:r>
      <w:r w:rsidRPr="006508AA">
        <w:rPr>
          <w:rFonts w:ascii="Times New Roman" w:hAnsi="Times New Roman" w:cs="Times New Roman"/>
          <w:color w:val="000000" w:themeColor="text1"/>
          <w:sz w:val="28"/>
          <w:szCs w:val="28"/>
          <w:lang w:val="en-US"/>
        </w:rPr>
        <w:t>cfm</w:t>
      </w:r>
      <w:r w:rsidRPr="006508AA">
        <w:rPr>
          <w:rFonts w:ascii="Times New Roman" w:hAnsi="Times New Roman" w:cs="Times New Roman"/>
          <w:color w:val="000000" w:themeColor="text1"/>
          <w:sz w:val="28"/>
          <w:szCs w:val="28"/>
        </w:rPr>
        <w:t>?</w:t>
      </w:r>
      <w:r w:rsidRPr="006508AA">
        <w:rPr>
          <w:rFonts w:ascii="Times New Roman" w:hAnsi="Times New Roman" w:cs="Times New Roman"/>
          <w:color w:val="000000" w:themeColor="text1"/>
          <w:sz w:val="28"/>
          <w:szCs w:val="28"/>
          <w:lang w:val="en-US"/>
        </w:rPr>
        <w:t>abstract</w:t>
      </w:r>
      <w:r w:rsidRPr="006508AA">
        <w:rPr>
          <w:rFonts w:ascii="Times New Roman" w:hAnsi="Times New Roman" w:cs="Times New Roman"/>
          <w:color w:val="000000" w:themeColor="text1"/>
          <w:sz w:val="28"/>
          <w:szCs w:val="28"/>
        </w:rPr>
        <w:t>_</w:t>
      </w:r>
      <w:r w:rsidRPr="006508AA">
        <w:rPr>
          <w:rFonts w:ascii="Times New Roman" w:hAnsi="Times New Roman" w:cs="Times New Roman"/>
          <w:color w:val="000000" w:themeColor="text1"/>
          <w:sz w:val="28"/>
          <w:szCs w:val="28"/>
          <w:lang w:val="en-US"/>
        </w:rPr>
        <w:t>id</w:t>
      </w:r>
      <w:r w:rsidRPr="006508AA">
        <w:rPr>
          <w:rFonts w:ascii="Times New Roman" w:hAnsi="Times New Roman" w:cs="Times New Roman"/>
          <w:color w:val="000000" w:themeColor="text1"/>
          <w:sz w:val="28"/>
          <w:szCs w:val="28"/>
        </w:rPr>
        <w:t xml:space="preserve">=3269541 </w:t>
      </w:r>
      <w:r w:rsidR="00C779E6">
        <w:rPr>
          <w:rFonts w:ascii="Times New Roman" w:hAnsi="Times New Roman" w:cs="Times New Roman"/>
          <w:color w:val="000000" w:themeColor="text1"/>
          <w:sz w:val="28"/>
          <w:szCs w:val="28"/>
          <w:shd w:val="clear" w:color="auto" w:fill="FFFFFF"/>
        </w:rPr>
        <w:t>(дата обращения 09.12</w:t>
      </w:r>
      <w:r>
        <w:rPr>
          <w:rFonts w:ascii="Times New Roman" w:hAnsi="Times New Roman" w:cs="Times New Roman"/>
          <w:color w:val="000000" w:themeColor="text1"/>
          <w:sz w:val="28"/>
          <w:szCs w:val="28"/>
          <w:shd w:val="clear" w:color="auto" w:fill="FFFFFF"/>
        </w:rPr>
        <w:t>.2022).</w:t>
      </w:r>
    </w:p>
    <w:p w:rsidR="00FA3639" w:rsidRDefault="008C2F4E" w:rsidP="00FA3639">
      <w:pPr>
        <w:pStyle w:val="a3"/>
        <w:spacing w:after="0" w:line="36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3</w:t>
      </w:r>
      <w:r w:rsidR="00FA3639" w:rsidRPr="003A24F9">
        <w:rPr>
          <w:rFonts w:ascii="Times New Roman" w:hAnsi="Times New Roman" w:cs="Times New Roman"/>
          <w:color w:val="000000" w:themeColor="text1"/>
          <w:sz w:val="28"/>
          <w:szCs w:val="28"/>
          <w:shd w:val="clear" w:color="auto" w:fill="FFFFFF"/>
        </w:rPr>
        <w:t>.</w:t>
      </w:r>
      <w:r w:rsidR="00FA3639">
        <w:rPr>
          <w:rFonts w:ascii="Times New Roman" w:hAnsi="Times New Roman" w:cs="Times New Roman"/>
          <w:color w:val="000000" w:themeColor="text1"/>
          <w:sz w:val="28"/>
          <w:szCs w:val="28"/>
        </w:rPr>
        <w:t> </w:t>
      </w:r>
      <w:r w:rsidR="00FA3639">
        <w:rPr>
          <w:rFonts w:ascii="Times New Roman" w:hAnsi="Times New Roman" w:cs="Times New Roman"/>
          <w:color w:val="000000" w:themeColor="text1"/>
          <w:sz w:val="28"/>
          <w:szCs w:val="28"/>
          <w:shd w:val="clear" w:color="auto" w:fill="FFFFFF"/>
        </w:rPr>
        <w:t>Лифшиц</w:t>
      </w:r>
      <w:r w:rsidR="00ED7D0B">
        <w:rPr>
          <w:rFonts w:ascii="Times New Roman" w:hAnsi="Times New Roman" w:cs="Times New Roman"/>
          <w:color w:val="000000" w:themeColor="text1"/>
          <w:sz w:val="28"/>
          <w:szCs w:val="28"/>
          <w:shd w:val="clear" w:color="auto" w:fill="FFFFFF"/>
        </w:rPr>
        <w:t xml:space="preserve"> Ю.</w:t>
      </w:r>
      <w:r w:rsidR="00CC418A">
        <w:rPr>
          <w:rFonts w:ascii="Times New Roman" w:hAnsi="Times New Roman" w:cs="Times New Roman"/>
          <w:color w:val="000000" w:themeColor="text1"/>
          <w:sz w:val="28"/>
          <w:szCs w:val="28"/>
          <w:shd w:val="clear" w:color="auto" w:fill="FFFFFF"/>
        </w:rPr>
        <w:t xml:space="preserve">, </w:t>
      </w:r>
      <w:r w:rsidR="00FA3639">
        <w:rPr>
          <w:rFonts w:ascii="Times New Roman" w:hAnsi="Times New Roman" w:cs="Times New Roman"/>
          <w:color w:val="000000" w:themeColor="text1"/>
          <w:sz w:val="28"/>
          <w:szCs w:val="28"/>
          <w:shd w:val="clear" w:color="auto" w:fill="FFFFFF"/>
        </w:rPr>
        <w:t>Автом</w:t>
      </w:r>
      <w:r w:rsidR="00CC418A">
        <w:rPr>
          <w:rFonts w:ascii="Times New Roman" w:hAnsi="Times New Roman" w:cs="Times New Roman"/>
          <w:color w:val="000000" w:themeColor="text1"/>
          <w:sz w:val="28"/>
          <w:szCs w:val="28"/>
          <w:shd w:val="clear" w:color="auto" w:fill="FFFFFF"/>
        </w:rPr>
        <w:t xml:space="preserve">атическая классификация текстов // Лекция №6 курса Алгоритмы для Интернета </w:t>
      </w:r>
      <w:r w:rsidR="00CC418A" w:rsidRPr="00F8454A">
        <w:rPr>
          <w:rFonts w:ascii="Times New Roman" w:eastAsia="Times New Roman" w:hAnsi="Times New Roman" w:cs="Times New Roman"/>
          <w:color w:val="000000" w:themeColor="text1"/>
          <w:sz w:val="28"/>
          <w:szCs w:val="28"/>
          <w:shd w:val="clear" w:color="auto" w:fill="FFFFFF"/>
          <w:lang w:eastAsia="ru-RU"/>
        </w:rPr>
        <w:t>[Электронный ресурс].</w:t>
      </w:r>
      <w:r w:rsidR="00FA3639">
        <w:rPr>
          <w:rFonts w:ascii="Times New Roman" w:hAnsi="Times New Roman" w:cs="Times New Roman"/>
          <w:color w:val="000000" w:themeColor="text1"/>
          <w:sz w:val="28"/>
          <w:szCs w:val="28"/>
          <w:shd w:val="clear" w:color="auto" w:fill="FFFFFF"/>
        </w:rPr>
        <w:t xml:space="preserve"> </w:t>
      </w:r>
      <w:r w:rsidR="00FA3639" w:rsidRPr="003A24F9">
        <w:rPr>
          <w:rFonts w:ascii="Times New Roman" w:hAnsi="Times New Roman" w:cs="Times New Roman"/>
          <w:color w:val="000000" w:themeColor="text1"/>
          <w:sz w:val="28"/>
          <w:szCs w:val="28"/>
          <w:shd w:val="clear" w:color="auto" w:fill="FFFFFF"/>
        </w:rPr>
        <w:t xml:space="preserve">URL: </w:t>
      </w:r>
      <w:r w:rsidR="00FA3639" w:rsidRPr="00ED7D0B">
        <w:rPr>
          <w:rFonts w:ascii="Times New Roman" w:hAnsi="Times New Roman" w:cs="Times New Roman"/>
          <w:sz w:val="28"/>
          <w:szCs w:val="28"/>
          <w:shd w:val="clear" w:color="auto" w:fill="FFFFFF"/>
        </w:rPr>
        <w:t>https://logic.pdmi.ras.ru/~yura/internet/06ianote.pdf</w:t>
      </w:r>
      <w:r w:rsidR="00FA3639">
        <w:rPr>
          <w:rFonts w:ascii="Times New Roman" w:hAnsi="Times New Roman" w:cs="Times New Roman"/>
          <w:color w:val="000000" w:themeColor="text1"/>
          <w:sz w:val="28"/>
          <w:szCs w:val="28"/>
          <w:shd w:val="clear" w:color="auto" w:fill="FFFFFF"/>
        </w:rPr>
        <w:t xml:space="preserve"> </w:t>
      </w:r>
      <w:r w:rsidR="00C779E6">
        <w:rPr>
          <w:rFonts w:ascii="Times New Roman" w:hAnsi="Times New Roman" w:cs="Times New Roman"/>
          <w:color w:val="000000" w:themeColor="text1"/>
          <w:sz w:val="28"/>
          <w:szCs w:val="28"/>
          <w:shd w:val="clear" w:color="auto" w:fill="FFFFFF"/>
        </w:rPr>
        <w:t>(дата обращения 09.12</w:t>
      </w:r>
      <w:r w:rsidR="00A25122">
        <w:rPr>
          <w:rFonts w:ascii="Times New Roman" w:hAnsi="Times New Roman" w:cs="Times New Roman"/>
          <w:color w:val="000000" w:themeColor="text1"/>
          <w:sz w:val="28"/>
          <w:szCs w:val="28"/>
          <w:shd w:val="clear" w:color="auto" w:fill="FFFFFF"/>
        </w:rPr>
        <w:t>.2022</w:t>
      </w:r>
      <w:r w:rsidR="00FA3639" w:rsidRPr="003A24F9">
        <w:rPr>
          <w:rFonts w:ascii="Times New Roman" w:hAnsi="Times New Roman" w:cs="Times New Roman"/>
          <w:color w:val="000000" w:themeColor="text1"/>
          <w:sz w:val="28"/>
          <w:szCs w:val="28"/>
          <w:shd w:val="clear" w:color="auto" w:fill="FFFFFF"/>
        </w:rPr>
        <w:t>).</w:t>
      </w:r>
    </w:p>
    <w:p w:rsidR="00F8454A" w:rsidRPr="0002490D" w:rsidRDefault="008C2F4E" w:rsidP="00F8454A">
      <w:pPr>
        <w:pStyle w:val="a3"/>
        <w:spacing w:after="0" w:line="360" w:lineRule="auto"/>
        <w:ind w:left="0" w:firstLine="709"/>
        <w:jc w:val="both"/>
        <w:rPr>
          <w:rFonts w:ascii="Times New Roman" w:eastAsia="Times New Roman" w:hAnsi="Times New Roman" w:cs="Times New Roman"/>
          <w:color w:val="000000" w:themeColor="text1"/>
          <w:sz w:val="28"/>
          <w:szCs w:val="28"/>
          <w:shd w:val="clear" w:color="auto" w:fill="FFFFFF"/>
          <w:lang w:eastAsia="ru-RU"/>
        </w:rPr>
      </w:pPr>
      <w:r>
        <w:rPr>
          <w:rFonts w:ascii="Times New Roman" w:eastAsia="Times New Roman" w:hAnsi="Times New Roman" w:cs="Times New Roman"/>
          <w:color w:val="000000" w:themeColor="text1"/>
          <w:sz w:val="28"/>
          <w:szCs w:val="28"/>
          <w:shd w:val="clear" w:color="auto" w:fill="FFFFFF"/>
          <w:lang w:eastAsia="ru-RU"/>
        </w:rPr>
        <w:t>4</w:t>
      </w:r>
      <w:r w:rsidR="00F8454A" w:rsidRPr="00F8454A">
        <w:rPr>
          <w:rFonts w:ascii="Times New Roman" w:eastAsia="Times New Roman" w:hAnsi="Times New Roman" w:cs="Times New Roman"/>
          <w:color w:val="000000" w:themeColor="text1"/>
          <w:sz w:val="28"/>
          <w:szCs w:val="28"/>
          <w:shd w:val="clear" w:color="auto" w:fill="FFFFFF"/>
          <w:lang w:eastAsia="ru-RU"/>
        </w:rPr>
        <w:t xml:space="preserve">. Дисбаланс классов [Электронный ресурс]. URL: </w:t>
      </w:r>
      <w:hyperlink r:id="rId18" w:history="1">
        <w:r w:rsidR="00F8454A" w:rsidRPr="00F8454A">
          <w:rPr>
            <w:rFonts w:ascii="Times New Roman" w:eastAsia="Times New Roman" w:hAnsi="Times New Roman" w:cs="Times New Roman"/>
            <w:color w:val="000000" w:themeColor="text1"/>
            <w:sz w:val="28"/>
            <w:szCs w:val="28"/>
            <w:lang w:eastAsia="ru-RU"/>
          </w:rPr>
          <w:t>https://alexanderdyakonov.wordpress.com/2021/05/27/imbalance/</w:t>
        </w:r>
      </w:hyperlink>
      <w:r w:rsidR="00F8454A">
        <w:rPr>
          <w:rFonts w:ascii="Times New Roman" w:eastAsia="Times New Roman" w:hAnsi="Times New Roman" w:cs="Times New Roman"/>
          <w:color w:val="000000" w:themeColor="text1"/>
          <w:sz w:val="28"/>
          <w:szCs w:val="28"/>
          <w:shd w:val="clear" w:color="auto" w:fill="FFFFFF"/>
          <w:lang w:eastAsia="ru-RU"/>
        </w:rPr>
        <w:t xml:space="preserve"> </w:t>
      </w:r>
      <w:r w:rsidR="00C779E6">
        <w:rPr>
          <w:rFonts w:ascii="Times New Roman" w:eastAsia="Times New Roman" w:hAnsi="Times New Roman" w:cs="Times New Roman"/>
          <w:color w:val="000000" w:themeColor="text1"/>
          <w:sz w:val="28"/>
          <w:szCs w:val="28"/>
          <w:shd w:val="clear" w:color="auto" w:fill="FFFFFF"/>
          <w:lang w:eastAsia="ru-RU"/>
        </w:rPr>
        <w:t>(дата обращения 10.12</w:t>
      </w:r>
      <w:r w:rsidR="00F8454A" w:rsidRPr="00F8454A">
        <w:rPr>
          <w:rFonts w:ascii="Times New Roman" w:eastAsia="Times New Roman" w:hAnsi="Times New Roman" w:cs="Times New Roman"/>
          <w:color w:val="000000" w:themeColor="text1"/>
          <w:sz w:val="28"/>
          <w:szCs w:val="28"/>
          <w:shd w:val="clear" w:color="auto" w:fill="FFFFFF"/>
          <w:lang w:eastAsia="ru-RU"/>
        </w:rPr>
        <w:t>.2022).</w:t>
      </w:r>
    </w:p>
    <w:p w:rsidR="00A25122" w:rsidRPr="00A25122" w:rsidRDefault="008C2F4E" w:rsidP="00A25122">
      <w:pPr>
        <w:pStyle w:val="a5"/>
        <w:spacing w:before="0" w:beforeAutospacing="0" w:after="0" w:afterAutospacing="0" w:line="360" w:lineRule="auto"/>
        <w:ind w:firstLine="709"/>
        <w:contextualSpacing/>
        <w:jc w:val="both"/>
        <w:rPr>
          <w:color w:val="000000" w:themeColor="text1"/>
          <w:sz w:val="28"/>
          <w:szCs w:val="28"/>
          <w:shd w:val="clear" w:color="auto" w:fill="FFFFFF"/>
        </w:rPr>
      </w:pPr>
      <w:r>
        <w:rPr>
          <w:color w:val="000000" w:themeColor="text1"/>
          <w:sz w:val="28"/>
          <w:szCs w:val="28"/>
          <w:shd w:val="clear" w:color="auto" w:fill="FFFFFF"/>
        </w:rPr>
        <w:t>5</w:t>
      </w:r>
      <w:r w:rsidR="00FC0143">
        <w:rPr>
          <w:color w:val="000000" w:themeColor="text1"/>
          <w:sz w:val="28"/>
          <w:szCs w:val="28"/>
          <w:shd w:val="clear" w:color="auto" w:fill="FFFFFF"/>
        </w:rPr>
        <w:t>.</w:t>
      </w:r>
      <w:r w:rsidR="00A25122">
        <w:rPr>
          <w:color w:val="000000" w:themeColor="text1"/>
          <w:sz w:val="28"/>
          <w:szCs w:val="28"/>
          <w:shd w:val="clear" w:color="auto" w:fill="FFFFFF"/>
        </w:rPr>
        <w:t xml:space="preserve"> Текстовая классификация с </w:t>
      </w:r>
      <w:r w:rsidR="00A25122">
        <w:rPr>
          <w:color w:val="000000" w:themeColor="text1"/>
          <w:sz w:val="28"/>
          <w:szCs w:val="28"/>
          <w:shd w:val="clear" w:color="auto" w:fill="FFFFFF"/>
          <w:lang w:val="en-US"/>
        </w:rPr>
        <w:t>TF</w:t>
      </w:r>
      <w:r w:rsidR="00A25122" w:rsidRPr="00A25122">
        <w:rPr>
          <w:color w:val="000000" w:themeColor="text1"/>
          <w:sz w:val="28"/>
          <w:szCs w:val="28"/>
          <w:shd w:val="clear" w:color="auto" w:fill="FFFFFF"/>
        </w:rPr>
        <w:t>-</w:t>
      </w:r>
      <w:r w:rsidR="00A25122">
        <w:rPr>
          <w:color w:val="000000" w:themeColor="text1"/>
          <w:sz w:val="28"/>
          <w:szCs w:val="28"/>
          <w:shd w:val="clear" w:color="auto" w:fill="FFFFFF"/>
          <w:lang w:val="en-US"/>
        </w:rPr>
        <w:t>IDF</w:t>
      </w:r>
      <w:r w:rsidR="00A25122" w:rsidRPr="00A25122">
        <w:rPr>
          <w:color w:val="000000" w:themeColor="text1"/>
          <w:sz w:val="28"/>
          <w:szCs w:val="28"/>
          <w:shd w:val="clear" w:color="auto" w:fill="FFFFFF"/>
        </w:rPr>
        <w:t xml:space="preserve">, </w:t>
      </w:r>
      <w:r w:rsidR="00A25122">
        <w:rPr>
          <w:color w:val="000000" w:themeColor="text1"/>
          <w:sz w:val="28"/>
          <w:szCs w:val="28"/>
          <w:shd w:val="clear" w:color="auto" w:fill="FFFFFF"/>
          <w:lang w:val="en-US"/>
        </w:rPr>
        <w:t>LSTM</w:t>
      </w:r>
      <w:r w:rsidR="00A25122" w:rsidRPr="00A25122">
        <w:rPr>
          <w:color w:val="000000" w:themeColor="text1"/>
          <w:sz w:val="28"/>
          <w:szCs w:val="28"/>
          <w:shd w:val="clear" w:color="auto" w:fill="FFFFFF"/>
        </w:rPr>
        <w:t xml:space="preserve"> </w:t>
      </w:r>
      <w:r w:rsidR="00A25122">
        <w:rPr>
          <w:color w:val="000000" w:themeColor="text1"/>
          <w:sz w:val="28"/>
          <w:szCs w:val="28"/>
          <w:shd w:val="clear" w:color="auto" w:fill="FFFFFF"/>
        </w:rPr>
        <w:t xml:space="preserve">и </w:t>
      </w:r>
      <w:r w:rsidR="00A25122">
        <w:rPr>
          <w:color w:val="000000" w:themeColor="text1"/>
          <w:sz w:val="28"/>
          <w:szCs w:val="28"/>
          <w:shd w:val="clear" w:color="auto" w:fill="FFFFFF"/>
          <w:lang w:val="en-US"/>
        </w:rPr>
        <w:t>BERT</w:t>
      </w:r>
      <w:r w:rsidR="00A25122" w:rsidRPr="003A24F9">
        <w:rPr>
          <w:color w:val="000000" w:themeColor="text1"/>
          <w:sz w:val="28"/>
          <w:szCs w:val="28"/>
          <w:shd w:val="clear" w:color="auto" w:fill="FFFFFF"/>
        </w:rPr>
        <w:t xml:space="preserve"> [Электронный ресурс]. </w:t>
      </w:r>
      <w:r w:rsidR="00A25122" w:rsidRPr="00A25122">
        <w:rPr>
          <w:color w:val="000000" w:themeColor="text1"/>
          <w:sz w:val="28"/>
          <w:szCs w:val="28"/>
          <w:shd w:val="clear" w:color="auto" w:fill="FFFFFF"/>
          <w:lang w:val="en-US"/>
        </w:rPr>
        <w:t>URL</w:t>
      </w:r>
      <w:r w:rsidR="00A25122" w:rsidRPr="00A25122">
        <w:rPr>
          <w:color w:val="000000" w:themeColor="text1"/>
          <w:sz w:val="28"/>
          <w:szCs w:val="28"/>
          <w:shd w:val="clear" w:color="auto" w:fill="FFFFFF"/>
        </w:rPr>
        <w:t xml:space="preserve">: </w:t>
      </w:r>
      <w:r w:rsidR="00A25122" w:rsidRPr="00ED7D0B">
        <w:rPr>
          <w:sz w:val="28"/>
          <w:szCs w:val="28"/>
          <w:shd w:val="clear" w:color="auto" w:fill="FFFFFF"/>
          <w:lang w:val="en-US"/>
        </w:rPr>
        <w:t>https</w:t>
      </w:r>
      <w:r w:rsidR="00A25122" w:rsidRPr="00ED7D0B">
        <w:rPr>
          <w:sz w:val="28"/>
          <w:szCs w:val="28"/>
          <w:shd w:val="clear" w:color="auto" w:fill="FFFFFF"/>
        </w:rPr>
        <w:t>://</w:t>
      </w:r>
      <w:r w:rsidR="00A25122" w:rsidRPr="00ED7D0B">
        <w:rPr>
          <w:sz w:val="28"/>
          <w:szCs w:val="28"/>
          <w:shd w:val="clear" w:color="auto" w:fill="FFFFFF"/>
          <w:lang w:val="en-US"/>
        </w:rPr>
        <w:t>medium</w:t>
      </w:r>
      <w:r w:rsidR="00A25122" w:rsidRPr="00ED7D0B">
        <w:rPr>
          <w:sz w:val="28"/>
          <w:szCs w:val="28"/>
          <w:shd w:val="clear" w:color="auto" w:fill="FFFFFF"/>
        </w:rPr>
        <w:t>.</w:t>
      </w:r>
      <w:r w:rsidR="00A25122" w:rsidRPr="00ED7D0B">
        <w:rPr>
          <w:sz w:val="28"/>
          <w:szCs w:val="28"/>
          <w:shd w:val="clear" w:color="auto" w:fill="FFFFFF"/>
          <w:lang w:val="en-US"/>
        </w:rPr>
        <w:t>com</w:t>
      </w:r>
      <w:r w:rsidR="00A25122" w:rsidRPr="00ED7D0B">
        <w:rPr>
          <w:sz w:val="28"/>
          <w:szCs w:val="28"/>
          <w:shd w:val="clear" w:color="auto" w:fill="FFFFFF"/>
        </w:rPr>
        <w:t>/@</w:t>
      </w:r>
      <w:r w:rsidR="00A25122" w:rsidRPr="00ED7D0B">
        <w:rPr>
          <w:sz w:val="28"/>
          <w:szCs w:val="28"/>
          <w:shd w:val="clear" w:color="auto" w:fill="FFFFFF"/>
          <w:lang w:val="en-US"/>
        </w:rPr>
        <w:t>claude</w:t>
      </w:r>
      <w:r w:rsidR="00A25122" w:rsidRPr="00ED7D0B">
        <w:rPr>
          <w:sz w:val="28"/>
          <w:szCs w:val="28"/>
          <w:shd w:val="clear" w:color="auto" w:fill="FFFFFF"/>
        </w:rPr>
        <w:t>.</w:t>
      </w:r>
      <w:r w:rsidR="00A25122" w:rsidRPr="00ED7D0B">
        <w:rPr>
          <w:sz w:val="28"/>
          <w:szCs w:val="28"/>
          <w:shd w:val="clear" w:color="auto" w:fill="FFFFFF"/>
          <w:lang w:val="en-US"/>
        </w:rPr>
        <w:t>feldges</w:t>
      </w:r>
      <w:r w:rsidR="00A25122" w:rsidRPr="00ED7D0B">
        <w:rPr>
          <w:sz w:val="28"/>
          <w:szCs w:val="28"/>
          <w:shd w:val="clear" w:color="auto" w:fill="FFFFFF"/>
        </w:rPr>
        <w:t>/</w:t>
      </w:r>
      <w:r w:rsidR="00A25122" w:rsidRPr="00ED7D0B">
        <w:rPr>
          <w:sz w:val="28"/>
          <w:szCs w:val="28"/>
          <w:shd w:val="clear" w:color="auto" w:fill="FFFFFF"/>
          <w:lang w:val="en-US"/>
        </w:rPr>
        <w:t>text</w:t>
      </w:r>
      <w:r w:rsidR="00A25122" w:rsidRPr="00ED7D0B">
        <w:rPr>
          <w:sz w:val="28"/>
          <w:szCs w:val="28"/>
          <w:shd w:val="clear" w:color="auto" w:fill="FFFFFF"/>
        </w:rPr>
        <w:t>-</w:t>
      </w:r>
      <w:r w:rsidR="00A25122" w:rsidRPr="00ED7D0B">
        <w:rPr>
          <w:sz w:val="28"/>
          <w:szCs w:val="28"/>
          <w:shd w:val="clear" w:color="auto" w:fill="FFFFFF"/>
          <w:lang w:val="en-US"/>
        </w:rPr>
        <w:t>classification</w:t>
      </w:r>
      <w:r w:rsidR="00A25122" w:rsidRPr="00ED7D0B">
        <w:rPr>
          <w:sz w:val="28"/>
          <w:szCs w:val="28"/>
          <w:shd w:val="clear" w:color="auto" w:fill="FFFFFF"/>
        </w:rPr>
        <w:t>-</w:t>
      </w:r>
      <w:r w:rsidR="00A25122" w:rsidRPr="00ED7D0B">
        <w:rPr>
          <w:sz w:val="28"/>
          <w:szCs w:val="28"/>
          <w:shd w:val="clear" w:color="auto" w:fill="FFFFFF"/>
          <w:lang w:val="en-US"/>
        </w:rPr>
        <w:t>with</w:t>
      </w:r>
      <w:r w:rsidR="00A25122" w:rsidRPr="00ED7D0B">
        <w:rPr>
          <w:sz w:val="28"/>
          <w:szCs w:val="28"/>
          <w:shd w:val="clear" w:color="auto" w:fill="FFFFFF"/>
        </w:rPr>
        <w:t>-</w:t>
      </w:r>
      <w:r w:rsidR="00A25122" w:rsidRPr="00ED7D0B">
        <w:rPr>
          <w:sz w:val="28"/>
          <w:szCs w:val="28"/>
          <w:shd w:val="clear" w:color="auto" w:fill="FFFFFF"/>
          <w:lang w:val="en-US"/>
        </w:rPr>
        <w:t>tf</w:t>
      </w:r>
      <w:r w:rsidR="00A25122" w:rsidRPr="00ED7D0B">
        <w:rPr>
          <w:sz w:val="28"/>
          <w:szCs w:val="28"/>
          <w:shd w:val="clear" w:color="auto" w:fill="FFFFFF"/>
        </w:rPr>
        <w:t>-</w:t>
      </w:r>
      <w:r w:rsidR="00A25122" w:rsidRPr="00ED7D0B">
        <w:rPr>
          <w:sz w:val="28"/>
          <w:szCs w:val="28"/>
          <w:shd w:val="clear" w:color="auto" w:fill="FFFFFF"/>
          <w:lang w:val="en-US"/>
        </w:rPr>
        <w:t>idf</w:t>
      </w:r>
      <w:r w:rsidR="00A25122" w:rsidRPr="00ED7D0B">
        <w:rPr>
          <w:sz w:val="28"/>
          <w:szCs w:val="28"/>
          <w:shd w:val="clear" w:color="auto" w:fill="FFFFFF"/>
        </w:rPr>
        <w:t>-</w:t>
      </w:r>
      <w:r w:rsidR="00A25122" w:rsidRPr="00ED7D0B">
        <w:rPr>
          <w:sz w:val="28"/>
          <w:szCs w:val="28"/>
          <w:shd w:val="clear" w:color="auto" w:fill="FFFFFF"/>
          <w:lang w:val="en-US"/>
        </w:rPr>
        <w:t>lstm</w:t>
      </w:r>
      <w:r w:rsidR="00A25122" w:rsidRPr="00ED7D0B">
        <w:rPr>
          <w:sz w:val="28"/>
          <w:szCs w:val="28"/>
          <w:shd w:val="clear" w:color="auto" w:fill="FFFFFF"/>
        </w:rPr>
        <w:t>-</w:t>
      </w:r>
      <w:r w:rsidR="00A25122" w:rsidRPr="00ED7D0B">
        <w:rPr>
          <w:sz w:val="28"/>
          <w:szCs w:val="28"/>
          <w:shd w:val="clear" w:color="auto" w:fill="FFFFFF"/>
          <w:lang w:val="en-US"/>
        </w:rPr>
        <w:t>bert</w:t>
      </w:r>
      <w:r w:rsidR="00A25122" w:rsidRPr="00ED7D0B">
        <w:rPr>
          <w:sz w:val="28"/>
          <w:szCs w:val="28"/>
          <w:shd w:val="clear" w:color="auto" w:fill="FFFFFF"/>
        </w:rPr>
        <w:t>-</w:t>
      </w:r>
      <w:r w:rsidR="00A25122" w:rsidRPr="00ED7D0B">
        <w:rPr>
          <w:sz w:val="28"/>
          <w:szCs w:val="28"/>
          <w:shd w:val="clear" w:color="auto" w:fill="FFFFFF"/>
          <w:lang w:val="en-US"/>
        </w:rPr>
        <w:t>a</w:t>
      </w:r>
      <w:r w:rsidR="00A25122" w:rsidRPr="00ED7D0B">
        <w:rPr>
          <w:sz w:val="28"/>
          <w:szCs w:val="28"/>
          <w:shd w:val="clear" w:color="auto" w:fill="FFFFFF"/>
        </w:rPr>
        <w:t>-</w:t>
      </w:r>
      <w:r w:rsidR="00A25122" w:rsidRPr="00ED7D0B">
        <w:rPr>
          <w:sz w:val="28"/>
          <w:szCs w:val="28"/>
          <w:shd w:val="clear" w:color="auto" w:fill="FFFFFF"/>
          <w:lang w:val="en-US"/>
        </w:rPr>
        <w:t>quantitative</w:t>
      </w:r>
      <w:r w:rsidR="00A25122" w:rsidRPr="00ED7D0B">
        <w:rPr>
          <w:sz w:val="28"/>
          <w:szCs w:val="28"/>
          <w:shd w:val="clear" w:color="auto" w:fill="FFFFFF"/>
        </w:rPr>
        <w:t>-</w:t>
      </w:r>
      <w:r w:rsidR="00A25122" w:rsidRPr="00ED7D0B">
        <w:rPr>
          <w:sz w:val="28"/>
          <w:szCs w:val="28"/>
          <w:shd w:val="clear" w:color="auto" w:fill="FFFFFF"/>
          <w:lang w:val="en-US"/>
        </w:rPr>
        <w:t>comparison</w:t>
      </w:r>
      <w:r w:rsidR="00A25122" w:rsidRPr="00ED7D0B">
        <w:rPr>
          <w:sz w:val="28"/>
          <w:szCs w:val="28"/>
          <w:shd w:val="clear" w:color="auto" w:fill="FFFFFF"/>
        </w:rPr>
        <w:t>-</w:t>
      </w:r>
      <w:r w:rsidR="00A25122" w:rsidRPr="00ED7D0B">
        <w:rPr>
          <w:sz w:val="28"/>
          <w:szCs w:val="28"/>
          <w:shd w:val="clear" w:color="auto" w:fill="FFFFFF"/>
          <w:lang w:val="en-US"/>
        </w:rPr>
        <w:t>b</w:t>
      </w:r>
      <w:r w:rsidR="00A25122" w:rsidRPr="00ED7D0B">
        <w:rPr>
          <w:sz w:val="28"/>
          <w:szCs w:val="28"/>
          <w:shd w:val="clear" w:color="auto" w:fill="FFFFFF"/>
        </w:rPr>
        <w:t>8409</w:t>
      </w:r>
      <w:r w:rsidR="00A25122" w:rsidRPr="00ED7D0B">
        <w:rPr>
          <w:sz w:val="28"/>
          <w:szCs w:val="28"/>
          <w:shd w:val="clear" w:color="auto" w:fill="FFFFFF"/>
          <w:lang w:val="en-US"/>
        </w:rPr>
        <w:t>b</w:t>
      </w:r>
      <w:r w:rsidR="00A25122" w:rsidRPr="00ED7D0B">
        <w:rPr>
          <w:sz w:val="28"/>
          <w:szCs w:val="28"/>
          <w:shd w:val="clear" w:color="auto" w:fill="FFFFFF"/>
        </w:rPr>
        <w:t>556</w:t>
      </w:r>
      <w:r w:rsidR="00A25122" w:rsidRPr="00ED7D0B">
        <w:rPr>
          <w:sz w:val="28"/>
          <w:szCs w:val="28"/>
          <w:shd w:val="clear" w:color="auto" w:fill="FFFFFF"/>
          <w:lang w:val="en-US"/>
        </w:rPr>
        <w:t>cb</w:t>
      </w:r>
      <w:r w:rsidR="00A25122" w:rsidRPr="00ED7D0B">
        <w:rPr>
          <w:sz w:val="28"/>
          <w:szCs w:val="28"/>
          <w:shd w:val="clear" w:color="auto" w:fill="FFFFFF"/>
        </w:rPr>
        <w:t>3</w:t>
      </w:r>
      <w:r w:rsidR="00A25122" w:rsidRPr="00A25122">
        <w:rPr>
          <w:color w:val="000000" w:themeColor="text1"/>
          <w:sz w:val="28"/>
          <w:szCs w:val="28"/>
          <w:shd w:val="clear" w:color="auto" w:fill="FFFFFF"/>
        </w:rPr>
        <w:t xml:space="preserve"> </w:t>
      </w:r>
      <w:r w:rsidR="00A25122" w:rsidRPr="003A24F9">
        <w:rPr>
          <w:color w:val="000000" w:themeColor="text1"/>
          <w:sz w:val="28"/>
          <w:szCs w:val="28"/>
          <w:shd w:val="clear" w:color="auto" w:fill="FFFFFF"/>
        </w:rPr>
        <w:t>(д</w:t>
      </w:r>
      <w:r w:rsidR="00C779E6">
        <w:rPr>
          <w:color w:val="000000" w:themeColor="text1"/>
          <w:sz w:val="28"/>
          <w:szCs w:val="28"/>
          <w:shd w:val="clear" w:color="auto" w:fill="FFFFFF"/>
        </w:rPr>
        <w:t>ата обращения 10.12</w:t>
      </w:r>
      <w:r w:rsidR="00A25122">
        <w:rPr>
          <w:color w:val="000000" w:themeColor="text1"/>
          <w:sz w:val="28"/>
          <w:szCs w:val="28"/>
          <w:shd w:val="clear" w:color="auto" w:fill="FFFFFF"/>
        </w:rPr>
        <w:t>.2022</w:t>
      </w:r>
      <w:r w:rsidR="00A25122" w:rsidRPr="003A24F9">
        <w:rPr>
          <w:color w:val="000000" w:themeColor="text1"/>
          <w:sz w:val="28"/>
          <w:szCs w:val="28"/>
          <w:shd w:val="clear" w:color="auto" w:fill="FFFFFF"/>
        </w:rPr>
        <w:t>).</w:t>
      </w:r>
    </w:p>
    <w:p w:rsidR="00A25122" w:rsidRDefault="008C2F4E" w:rsidP="00876A2E">
      <w:pPr>
        <w:pStyle w:val="a5"/>
        <w:spacing w:before="0" w:beforeAutospacing="0" w:after="0" w:afterAutospacing="0" w:line="360" w:lineRule="auto"/>
        <w:ind w:firstLine="709"/>
        <w:contextualSpacing/>
        <w:jc w:val="both"/>
        <w:rPr>
          <w:color w:val="000000" w:themeColor="text1"/>
          <w:sz w:val="28"/>
          <w:szCs w:val="28"/>
          <w:shd w:val="clear" w:color="auto" w:fill="FFFFFF"/>
        </w:rPr>
      </w:pPr>
      <w:r>
        <w:rPr>
          <w:color w:val="000000" w:themeColor="text1"/>
          <w:sz w:val="28"/>
          <w:szCs w:val="28"/>
          <w:shd w:val="clear" w:color="auto" w:fill="FFFFFF"/>
        </w:rPr>
        <w:t>6</w:t>
      </w:r>
      <w:r w:rsidR="00A25122">
        <w:rPr>
          <w:color w:val="000000" w:themeColor="text1"/>
          <w:sz w:val="28"/>
          <w:szCs w:val="28"/>
          <w:shd w:val="clear" w:color="auto" w:fill="FFFFFF"/>
        </w:rPr>
        <w:t xml:space="preserve">. Текстовая классификация с использованием </w:t>
      </w:r>
      <w:r w:rsidR="00A25122">
        <w:rPr>
          <w:color w:val="000000" w:themeColor="text1"/>
          <w:sz w:val="28"/>
          <w:szCs w:val="28"/>
          <w:shd w:val="clear" w:color="auto" w:fill="FFFFFF"/>
          <w:lang w:val="en-US"/>
        </w:rPr>
        <w:t>TF</w:t>
      </w:r>
      <w:r w:rsidR="00A25122" w:rsidRPr="00A25122">
        <w:rPr>
          <w:color w:val="000000" w:themeColor="text1"/>
          <w:sz w:val="28"/>
          <w:szCs w:val="28"/>
          <w:shd w:val="clear" w:color="auto" w:fill="FFFFFF"/>
        </w:rPr>
        <w:t>-</w:t>
      </w:r>
      <w:r w:rsidR="00A25122">
        <w:rPr>
          <w:color w:val="000000" w:themeColor="text1"/>
          <w:sz w:val="28"/>
          <w:szCs w:val="28"/>
          <w:shd w:val="clear" w:color="auto" w:fill="FFFFFF"/>
          <w:lang w:val="en-US"/>
        </w:rPr>
        <w:t>IDF</w:t>
      </w:r>
      <w:r w:rsidR="00A25122" w:rsidRPr="003A24F9">
        <w:rPr>
          <w:color w:val="000000" w:themeColor="text1"/>
          <w:sz w:val="28"/>
          <w:szCs w:val="28"/>
          <w:shd w:val="clear" w:color="auto" w:fill="FFFFFF"/>
        </w:rPr>
        <w:t xml:space="preserve"> [Электронный ресурс]. </w:t>
      </w:r>
      <w:r w:rsidR="00A25122" w:rsidRPr="00A25122">
        <w:rPr>
          <w:color w:val="000000" w:themeColor="text1"/>
          <w:sz w:val="28"/>
          <w:szCs w:val="28"/>
          <w:shd w:val="clear" w:color="auto" w:fill="FFFFFF"/>
          <w:lang w:val="en-US"/>
        </w:rPr>
        <w:t>URL</w:t>
      </w:r>
      <w:r w:rsidR="00A25122" w:rsidRPr="00A25122">
        <w:rPr>
          <w:color w:val="000000" w:themeColor="text1"/>
          <w:sz w:val="28"/>
          <w:szCs w:val="28"/>
          <w:shd w:val="clear" w:color="auto" w:fill="FFFFFF"/>
        </w:rPr>
        <w:t xml:space="preserve">: </w:t>
      </w:r>
      <w:r w:rsidR="00A25122" w:rsidRPr="00A25122">
        <w:rPr>
          <w:color w:val="000000" w:themeColor="text1"/>
          <w:sz w:val="28"/>
          <w:szCs w:val="28"/>
          <w:shd w:val="clear" w:color="auto" w:fill="FFFFFF"/>
          <w:lang w:val="en-US"/>
        </w:rPr>
        <w:t>https</w:t>
      </w:r>
      <w:r w:rsidR="00A25122" w:rsidRPr="00A25122">
        <w:rPr>
          <w:color w:val="000000" w:themeColor="text1"/>
          <w:sz w:val="28"/>
          <w:szCs w:val="28"/>
          <w:shd w:val="clear" w:color="auto" w:fill="FFFFFF"/>
        </w:rPr>
        <w:t>://</w:t>
      </w:r>
      <w:r w:rsidR="00A25122" w:rsidRPr="00A25122">
        <w:rPr>
          <w:color w:val="000000" w:themeColor="text1"/>
          <w:sz w:val="28"/>
          <w:szCs w:val="28"/>
          <w:shd w:val="clear" w:color="auto" w:fill="FFFFFF"/>
          <w:lang w:val="en-US"/>
        </w:rPr>
        <w:t>medium</w:t>
      </w:r>
      <w:r w:rsidR="00A25122" w:rsidRPr="00A25122">
        <w:rPr>
          <w:color w:val="000000" w:themeColor="text1"/>
          <w:sz w:val="28"/>
          <w:szCs w:val="28"/>
          <w:shd w:val="clear" w:color="auto" w:fill="FFFFFF"/>
        </w:rPr>
        <w:t>.</w:t>
      </w:r>
      <w:r w:rsidR="00A25122" w:rsidRPr="00A25122">
        <w:rPr>
          <w:color w:val="000000" w:themeColor="text1"/>
          <w:sz w:val="28"/>
          <w:szCs w:val="28"/>
          <w:shd w:val="clear" w:color="auto" w:fill="FFFFFF"/>
          <w:lang w:val="en-US"/>
        </w:rPr>
        <w:t>com</w:t>
      </w:r>
      <w:r w:rsidR="00A25122" w:rsidRPr="00A25122">
        <w:rPr>
          <w:color w:val="000000" w:themeColor="text1"/>
          <w:sz w:val="28"/>
          <w:szCs w:val="28"/>
          <w:shd w:val="clear" w:color="auto" w:fill="FFFFFF"/>
        </w:rPr>
        <w:t>/</w:t>
      </w:r>
      <w:r w:rsidR="00A25122" w:rsidRPr="00A25122">
        <w:rPr>
          <w:color w:val="000000" w:themeColor="text1"/>
          <w:sz w:val="28"/>
          <w:szCs w:val="28"/>
          <w:shd w:val="clear" w:color="auto" w:fill="FFFFFF"/>
          <w:lang w:val="en-US"/>
        </w:rPr>
        <w:t>swlh</w:t>
      </w:r>
      <w:r w:rsidR="00A25122" w:rsidRPr="00A25122">
        <w:rPr>
          <w:color w:val="000000" w:themeColor="text1"/>
          <w:sz w:val="28"/>
          <w:szCs w:val="28"/>
          <w:shd w:val="clear" w:color="auto" w:fill="FFFFFF"/>
        </w:rPr>
        <w:t>/</w:t>
      </w:r>
      <w:r w:rsidR="00A25122" w:rsidRPr="00A25122">
        <w:rPr>
          <w:color w:val="000000" w:themeColor="text1"/>
          <w:sz w:val="28"/>
          <w:szCs w:val="28"/>
          <w:shd w:val="clear" w:color="auto" w:fill="FFFFFF"/>
          <w:lang w:val="en-US"/>
        </w:rPr>
        <w:t>text</w:t>
      </w:r>
      <w:r w:rsidR="00A25122" w:rsidRPr="00A25122">
        <w:rPr>
          <w:color w:val="000000" w:themeColor="text1"/>
          <w:sz w:val="28"/>
          <w:szCs w:val="28"/>
          <w:shd w:val="clear" w:color="auto" w:fill="FFFFFF"/>
        </w:rPr>
        <w:t>-</w:t>
      </w:r>
      <w:r w:rsidR="00A25122" w:rsidRPr="00A25122">
        <w:rPr>
          <w:color w:val="000000" w:themeColor="text1"/>
          <w:sz w:val="28"/>
          <w:szCs w:val="28"/>
          <w:shd w:val="clear" w:color="auto" w:fill="FFFFFF"/>
          <w:lang w:val="en-US"/>
        </w:rPr>
        <w:t>classification</w:t>
      </w:r>
      <w:r w:rsidR="00A25122" w:rsidRPr="00A25122">
        <w:rPr>
          <w:color w:val="000000" w:themeColor="text1"/>
          <w:sz w:val="28"/>
          <w:szCs w:val="28"/>
          <w:shd w:val="clear" w:color="auto" w:fill="FFFFFF"/>
        </w:rPr>
        <w:t>-</w:t>
      </w:r>
      <w:r w:rsidR="00A25122" w:rsidRPr="00A25122">
        <w:rPr>
          <w:color w:val="000000" w:themeColor="text1"/>
          <w:sz w:val="28"/>
          <w:szCs w:val="28"/>
          <w:shd w:val="clear" w:color="auto" w:fill="FFFFFF"/>
          <w:lang w:val="en-US"/>
        </w:rPr>
        <w:t>using</w:t>
      </w:r>
      <w:r w:rsidR="00A25122" w:rsidRPr="00A25122">
        <w:rPr>
          <w:color w:val="000000" w:themeColor="text1"/>
          <w:sz w:val="28"/>
          <w:szCs w:val="28"/>
          <w:shd w:val="clear" w:color="auto" w:fill="FFFFFF"/>
        </w:rPr>
        <w:t>-</w:t>
      </w:r>
      <w:r w:rsidR="00A25122" w:rsidRPr="00A25122">
        <w:rPr>
          <w:color w:val="000000" w:themeColor="text1"/>
          <w:sz w:val="28"/>
          <w:szCs w:val="28"/>
          <w:shd w:val="clear" w:color="auto" w:fill="FFFFFF"/>
          <w:lang w:val="en-US"/>
        </w:rPr>
        <w:t>tf</w:t>
      </w:r>
      <w:r w:rsidR="00A25122" w:rsidRPr="00A25122">
        <w:rPr>
          <w:color w:val="000000" w:themeColor="text1"/>
          <w:sz w:val="28"/>
          <w:szCs w:val="28"/>
          <w:shd w:val="clear" w:color="auto" w:fill="FFFFFF"/>
        </w:rPr>
        <w:t>-</w:t>
      </w:r>
      <w:r w:rsidR="00A25122" w:rsidRPr="00A25122">
        <w:rPr>
          <w:color w:val="000000" w:themeColor="text1"/>
          <w:sz w:val="28"/>
          <w:szCs w:val="28"/>
          <w:shd w:val="clear" w:color="auto" w:fill="FFFFFF"/>
          <w:lang w:val="en-US"/>
        </w:rPr>
        <w:t>idf</w:t>
      </w:r>
      <w:r w:rsidR="00A25122" w:rsidRPr="00A25122">
        <w:rPr>
          <w:color w:val="000000" w:themeColor="text1"/>
          <w:sz w:val="28"/>
          <w:szCs w:val="28"/>
          <w:shd w:val="clear" w:color="auto" w:fill="FFFFFF"/>
        </w:rPr>
        <w:t>-7404</w:t>
      </w:r>
      <w:r w:rsidR="00A25122" w:rsidRPr="00A25122">
        <w:rPr>
          <w:color w:val="000000" w:themeColor="text1"/>
          <w:sz w:val="28"/>
          <w:szCs w:val="28"/>
          <w:shd w:val="clear" w:color="auto" w:fill="FFFFFF"/>
          <w:lang w:val="en-US"/>
        </w:rPr>
        <w:t>e</w:t>
      </w:r>
      <w:r w:rsidR="00A25122" w:rsidRPr="00A25122">
        <w:rPr>
          <w:color w:val="000000" w:themeColor="text1"/>
          <w:sz w:val="28"/>
          <w:szCs w:val="28"/>
          <w:shd w:val="clear" w:color="auto" w:fill="FFFFFF"/>
        </w:rPr>
        <w:t>75565</w:t>
      </w:r>
      <w:r w:rsidR="00A25122" w:rsidRPr="00A25122">
        <w:rPr>
          <w:color w:val="000000" w:themeColor="text1"/>
          <w:sz w:val="28"/>
          <w:szCs w:val="28"/>
          <w:shd w:val="clear" w:color="auto" w:fill="FFFFFF"/>
          <w:lang w:val="en-US"/>
        </w:rPr>
        <w:t>b</w:t>
      </w:r>
      <w:r w:rsidR="00A25122" w:rsidRPr="00A25122">
        <w:rPr>
          <w:color w:val="000000" w:themeColor="text1"/>
          <w:sz w:val="28"/>
          <w:szCs w:val="28"/>
          <w:shd w:val="clear" w:color="auto" w:fill="FFFFFF"/>
        </w:rPr>
        <w:t xml:space="preserve">8 </w:t>
      </w:r>
      <w:r w:rsidR="00A25122" w:rsidRPr="003A24F9">
        <w:rPr>
          <w:color w:val="000000" w:themeColor="text1"/>
          <w:sz w:val="28"/>
          <w:szCs w:val="28"/>
          <w:shd w:val="clear" w:color="auto" w:fill="FFFFFF"/>
        </w:rPr>
        <w:t>(д</w:t>
      </w:r>
      <w:r w:rsidR="00A25122">
        <w:rPr>
          <w:color w:val="000000" w:themeColor="text1"/>
          <w:sz w:val="28"/>
          <w:szCs w:val="28"/>
          <w:shd w:val="clear" w:color="auto" w:fill="FFFFFF"/>
        </w:rPr>
        <w:t>ата о</w:t>
      </w:r>
      <w:r w:rsidR="00C779E6">
        <w:rPr>
          <w:color w:val="000000" w:themeColor="text1"/>
          <w:sz w:val="28"/>
          <w:szCs w:val="28"/>
          <w:shd w:val="clear" w:color="auto" w:fill="FFFFFF"/>
        </w:rPr>
        <w:t>бращения 11.12</w:t>
      </w:r>
      <w:r w:rsidR="00A25122">
        <w:rPr>
          <w:color w:val="000000" w:themeColor="text1"/>
          <w:sz w:val="28"/>
          <w:szCs w:val="28"/>
          <w:shd w:val="clear" w:color="auto" w:fill="FFFFFF"/>
        </w:rPr>
        <w:t>.2022</w:t>
      </w:r>
      <w:r w:rsidR="00A25122" w:rsidRPr="003A24F9">
        <w:rPr>
          <w:color w:val="000000" w:themeColor="text1"/>
          <w:sz w:val="28"/>
          <w:szCs w:val="28"/>
          <w:shd w:val="clear" w:color="auto" w:fill="FFFFFF"/>
        </w:rPr>
        <w:t>).</w:t>
      </w:r>
    </w:p>
    <w:p w:rsidR="00EB5E5D" w:rsidRDefault="008C2F4E" w:rsidP="00EB5E5D">
      <w:pPr>
        <w:pStyle w:val="a5"/>
        <w:spacing w:before="0" w:beforeAutospacing="0" w:after="0" w:afterAutospacing="0" w:line="360" w:lineRule="auto"/>
        <w:ind w:firstLine="709"/>
        <w:contextualSpacing/>
        <w:jc w:val="both"/>
        <w:rPr>
          <w:color w:val="000000" w:themeColor="text1"/>
          <w:sz w:val="28"/>
          <w:szCs w:val="28"/>
        </w:rPr>
      </w:pPr>
      <w:r>
        <w:rPr>
          <w:color w:val="000000" w:themeColor="text1"/>
          <w:sz w:val="28"/>
          <w:szCs w:val="28"/>
          <w:shd w:val="clear" w:color="auto" w:fill="FFFFFF"/>
        </w:rPr>
        <w:t>7</w:t>
      </w:r>
      <w:r w:rsidR="00EB5E5D" w:rsidRPr="003A24F9">
        <w:rPr>
          <w:color w:val="000000" w:themeColor="text1"/>
          <w:sz w:val="28"/>
          <w:szCs w:val="28"/>
          <w:shd w:val="clear" w:color="auto" w:fill="FFFFFF"/>
        </w:rPr>
        <w:t>.</w:t>
      </w:r>
      <w:r w:rsidR="00EB5E5D">
        <w:rPr>
          <w:color w:val="000000" w:themeColor="text1"/>
          <w:sz w:val="28"/>
          <w:szCs w:val="28"/>
          <w:shd w:val="clear" w:color="auto" w:fill="FFFFFF"/>
        </w:rPr>
        <w:t> </w:t>
      </w:r>
      <w:r w:rsidR="00EB5E5D">
        <w:rPr>
          <w:sz w:val="28"/>
          <w:szCs w:val="28"/>
          <w:shd w:val="clear" w:color="auto" w:fill="FFFFFF"/>
        </w:rPr>
        <w:t>Классификация в машинном обучении</w:t>
      </w:r>
      <w:r w:rsidR="00EB5E5D" w:rsidRPr="003A24F9">
        <w:rPr>
          <w:color w:val="000000" w:themeColor="text1"/>
          <w:sz w:val="28"/>
          <w:szCs w:val="28"/>
          <w:shd w:val="clear" w:color="auto" w:fill="FFFFFF"/>
        </w:rPr>
        <w:t xml:space="preserve"> [Электронный ресурс]. </w:t>
      </w:r>
      <w:r w:rsidR="00EB5E5D" w:rsidRPr="003A24F9">
        <w:rPr>
          <w:color w:val="000000" w:themeColor="text1"/>
          <w:sz w:val="28"/>
          <w:szCs w:val="28"/>
          <w:shd w:val="clear" w:color="auto" w:fill="FFFFFF"/>
          <w:lang w:val="en-US"/>
        </w:rPr>
        <w:t>URL</w:t>
      </w:r>
      <w:r w:rsidR="00EB5E5D" w:rsidRPr="003A24F9">
        <w:rPr>
          <w:color w:val="000000" w:themeColor="text1"/>
          <w:sz w:val="28"/>
          <w:szCs w:val="28"/>
          <w:shd w:val="clear" w:color="auto" w:fill="FFFFFF"/>
        </w:rPr>
        <w:t xml:space="preserve">: </w:t>
      </w:r>
      <w:r w:rsidR="00EB5E5D" w:rsidRPr="00BD5492">
        <w:rPr>
          <w:color w:val="000000" w:themeColor="text1"/>
          <w:sz w:val="28"/>
          <w:szCs w:val="28"/>
          <w:shd w:val="clear" w:color="auto" w:fill="FFFFFF"/>
        </w:rPr>
        <w:t xml:space="preserve">https://www.helenkapatsa.ru/klassifikatsiia/ </w:t>
      </w:r>
      <w:r w:rsidR="00C779E6">
        <w:rPr>
          <w:color w:val="000000" w:themeColor="text1"/>
          <w:sz w:val="28"/>
          <w:szCs w:val="28"/>
          <w:shd w:val="clear" w:color="auto" w:fill="FFFFFF"/>
        </w:rPr>
        <w:t>(дата обращения 12.12</w:t>
      </w:r>
      <w:r w:rsidR="00EB5E5D">
        <w:rPr>
          <w:color w:val="000000" w:themeColor="text1"/>
          <w:sz w:val="28"/>
          <w:szCs w:val="28"/>
          <w:shd w:val="clear" w:color="auto" w:fill="FFFFFF"/>
        </w:rPr>
        <w:t>.2022</w:t>
      </w:r>
      <w:r w:rsidR="00EB5E5D" w:rsidRPr="003A24F9">
        <w:rPr>
          <w:color w:val="000000" w:themeColor="text1"/>
          <w:sz w:val="28"/>
          <w:szCs w:val="28"/>
          <w:shd w:val="clear" w:color="auto" w:fill="FFFFFF"/>
        </w:rPr>
        <w:t>).</w:t>
      </w:r>
      <w:r w:rsidR="00EB5E5D" w:rsidRPr="003A24F9">
        <w:rPr>
          <w:color w:val="000000" w:themeColor="text1"/>
          <w:sz w:val="28"/>
          <w:szCs w:val="28"/>
        </w:rPr>
        <w:t xml:space="preserve"> </w:t>
      </w:r>
    </w:p>
    <w:p w:rsidR="008C2F4E" w:rsidRDefault="002F641D" w:rsidP="008C2F4E">
      <w:pPr>
        <w:pStyle w:val="a5"/>
        <w:spacing w:before="0" w:beforeAutospacing="0" w:after="0" w:afterAutospacing="0" w:line="360" w:lineRule="auto"/>
        <w:ind w:firstLine="709"/>
        <w:contextualSpacing/>
        <w:jc w:val="both"/>
        <w:rPr>
          <w:color w:val="000000" w:themeColor="text1"/>
          <w:sz w:val="28"/>
          <w:szCs w:val="28"/>
        </w:rPr>
      </w:pPr>
      <w:r>
        <w:rPr>
          <w:color w:val="000000" w:themeColor="text1"/>
          <w:sz w:val="28"/>
          <w:szCs w:val="28"/>
          <w:shd w:val="clear" w:color="auto" w:fill="FFFFFF"/>
        </w:rPr>
        <w:t>8</w:t>
      </w:r>
      <w:r w:rsidR="008C2F4E" w:rsidRPr="003A24F9">
        <w:rPr>
          <w:color w:val="000000" w:themeColor="text1"/>
          <w:sz w:val="28"/>
          <w:szCs w:val="28"/>
          <w:shd w:val="clear" w:color="auto" w:fill="FFFFFF"/>
        </w:rPr>
        <w:t>.</w:t>
      </w:r>
      <w:r w:rsidR="008C2F4E">
        <w:rPr>
          <w:color w:val="000000" w:themeColor="text1"/>
          <w:sz w:val="28"/>
          <w:szCs w:val="28"/>
          <w:shd w:val="clear" w:color="auto" w:fill="FFFFFF"/>
        </w:rPr>
        <w:t> </w:t>
      </w:r>
      <w:r w:rsidR="008C2F4E">
        <w:rPr>
          <w:sz w:val="28"/>
          <w:szCs w:val="28"/>
          <w:shd w:val="clear" w:color="auto" w:fill="FFFFFF"/>
        </w:rPr>
        <w:t>Функция потерь (</w:t>
      </w:r>
      <w:r w:rsidR="008C2F4E">
        <w:rPr>
          <w:sz w:val="28"/>
          <w:szCs w:val="28"/>
          <w:shd w:val="clear" w:color="auto" w:fill="FFFFFF"/>
          <w:lang w:val="en-US"/>
        </w:rPr>
        <w:t>Loss</w:t>
      </w:r>
      <w:r w:rsidR="008C2F4E" w:rsidRPr="008C2F4E">
        <w:rPr>
          <w:sz w:val="28"/>
          <w:szCs w:val="28"/>
          <w:shd w:val="clear" w:color="auto" w:fill="FFFFFF"/>
        </w:rPr>
        <w:t xml:space="preserve"> </w:t>
      </w:r>
      <w:r w:rsidR="008C2F4E">
        <w:rPr>
          <w:sz w:val="28"/>
          <w:szCs w:val="28"/>
          <w:shd w:val="clear" w:color="auto" w:fill="FFFFFF"/>
          <w:lang w:val="en-US"/>
        </w:rPr>
        <w:t>Function</w:t>
      </w:r>
      <w:r w:rsidR="008C2F4E" w:rsidRPr="008C2F4E">
        <w:rPr>
          <w:sz w:val="28"/>
          <w:szCs w:val="28"/>
          <w:shd w:val="clear" w:color="auto" w:fill="FFFFFF"/>
        </w:rPr>
        <w:t>)</w:t>
      </w:r>
      <w:r w:rsidR="008C2F4E" w:rsidRPr="003A24F9">
        <w:rPr>
          <w:color w:val="000000" w:themeColor="text1"/>
          <w:sz w:val="28"/>
          <w:szCs w:val="28"/>
          <w:shd w:val="clear" w:color="auto" w:fill="FFFFFF"/>
        </w:rPr>
        <w:t xml:space="preserve"> [Электронный ресурс]. </w:t>
      </w:r>
      <w:r w:rsidR="008C2F4E" w:rsidRPr="003A24F9">
        <w:rPr>
          <w:color w:val="000000" w:themeColor="text1"/>
          <w:sz w:val="28"/>
          <w:szCs w:val="28"/>
          <w:shd w:val="clear" w:color="auto" w:fill="FFFFFF"/>
          <w:lang w:val="en-US"/>
        </w:rPr>
        <w:t>URL</w:t>
      </w:r>
      <w:r w:rsidR="008C2F4E" w:rsidRPr="008C2F4E">
        <w:rPr>
          <w:color w:val="000000" w:themeColor="text1"/>
          <w:sz w:val="28"/>
          <w:szCs w:val="28"/>
          <w:shd w:val="clear" w:color="auto" w:fill="FFFFFF"/>
        </w:rPr>
        <w:t xml:space="preserve">: </w:t>
      </w:r>
      <w:r w:rsidR="008C2F4E" w:rsidRPr="008C2F4E">
        <w:rPr>
          <w:color w:val="000000" w:themeColor="text1"/>
          <w:sz w:val="28"/>
          <w:szCs w:val="28"/>
          <w:lang w:val="en-US"/>
        </w:rPr>
        <w:t>https</w:t>
      </w:r>
      <w:r w:rsidR="008C2F4E" w:rsidRPr="008C2F4E">
        <w:rPr>
          <w:color w:val="000000" w:themeColor="text1"/>
          <w:sz w:val="28"/>
          <w:szCs w:val="28"/>
        </w:rPr>
        <w:t>://</w:t>
      </w:r>
      <w:r w:rsidR="008C2F4E" w:rsidRPr="008C2F4E">
        <w:rPr>
          <w:color w:val="000000" w:themeColor="text1"/>
          <w:sz w:val="28"/>
          <w:szCs w:val="28"/>
          <w:lang w:val="en-US"/>
        </w:rPr>
        <w:t>www</w:t>
      </w:r>
      <w:r w:rsidR="008C2F4E" w:rsidRPr="008C2F4E">
        <w:rPr>
          <w:color w:val="000000" w:themeColor="text1"/>
          <w:sz w:val="28"/>
          <w:szCs w:val="28"/>
        </w:rPr>
        <w:t>.</w:t>
      </w:r>
      <w:r w:rsidR="008C2F4E" w:rsidRPr="008C2F4E">
        <w:rPr>
          <w:color w:val="000000" w:themeColor="text1"/>
          <w:sz w:val="28"/>
          <w:szCs w:val="28"/>
          <w:lang w:val="en-US"/>
        </w:rPr>
        <w:t>helenkapatsa</w:t>
      </w:r>
      <w:r w:rsidR="008C2F4E" w:rsidRPr="008C2F4E">
        <w:rPr>
          <w:color w:val="000000" w:themeColor="text1"/>
          <w:sz w:val="28"/>
          <w:szCs w:val="28"/>
        </w:rPr>
        <w:t>.</w:t>
      </w:r>
      <w:r w:rsidR="008C2F4E" w:rsidRPr="008C2F4E">
        <w:rPr>
          <w:color w:val="000000" w:themeColor="text1"/>
          <w:sz w:val="28"/>
          <w:szCs w:val="28"/>
          <w:lang w:val="en-US"/>
        </w:rPr>
        <w:t>ru</w:t>
      </w:r>
      <w:r w:rsidR="008C2F4E" w:rsidRPr="008C2F4E">
        <w:rPr>
          <w:color w:val="000000" w:themeColor="text1"/>
          <w:sz w:val="28"/>
          <w:szCs w:val="28"/>
        </w:rPr>
        <w:t>/</w:t>
      </w:r>
      <w:r w:rsidR="008C2F4E" w:rsidRPr="008C2F4E">
        <w:rPr>
          <w:color w:val="000000" w:themeColor="text1"/>
          <w:sz w:val="28"/>
          <w:szCs w:val="28"/>
          <w:lang w:val="en-US"/>
        </w:rPr>
        <w:t>funktsiia</w:t>
      </w:r>
      <w:r w:rsidR="008C2F4E" w:rsidRPr="008C2F4E">
        <w:rPr>
          <w:color w:val="000000" w:themeColor="text1"/>
          <w:sz w:val="28"/>
          <w:szCs w:val="28"/>
        </w:rPr>
        <w:t>-</w:t>
      </w:r>
      <w:r w:rsidR="008C2F4E" w:rsidRPr="008C2F4E">
        <w:rPr>
          <w:color w:val="000000" w:themeColor="text1"/>
          <w:sz w:val="28"/>
          <w:szCs w:val="28"/>
          <w:lang w:val="en-US"/>
        </w:rPr>
        <w:t>potieri</w:t>
      </w:r>
      <w:r w:rsidR="008C2F4E" w:rsidRPr="008C2F4E">
        <w:rPr>
          <w:color w:val="000000" w:themeColor="text1"/>
          <w:sz w:val="28"/>
          <w:szCs w:val="28"/>
        </w:rPr>
        <w:t xml:space="preserve">/ </w:t>
      </w:r>
      <w:r w:rsidR="00C779E6">
        <w:rPr>
          <w:color w:val="000000" w:themeColor="text1"/>
          <w:sz w:val="28"/>
          <w:szCs w:val="28"/>
          <w:shd w:val="clear" w:color="auto" w:fill="FFFFFF"/>
        </w:rPr>
        <w:t>(дата обращения 12.12</w:t>
      </w:r>
      <w:r w:rsidR="008C2F4E">
        <w:rPr>
          <w:color w:val="000000" w:themeColor="text1"/>
          <w:sz w:val="28"/>
          <w:szCs w:val="28"/>
          <w:shd w:val="clear" w:color="auto" w:fill="FFFFFF"/>
        </w:rPr>
        <w:t>.2022</w:t>
      </w:r>
      <w:r w:rsidR="008C2F4E" w:rsidRPr="003A24F9">
        <w:rPr>
          <w:color w:val="000000" w:themeColor="text1"/>
          <w:sz w:val="28"/>
          <w:szCs w:val="28"/>
          <w:shd w:val="clear" w:color="auto" w:fill="FFFFFF"/>
        </w:rPr>
        <w:t>).</w:t>
      </w:r>
      <w:r w:rsidR="008C2F4E" w:rsidRPr="003A24F9">
        <w:rPr>
          <w:color w:val="000000" w:themeColor="text1"/>
          <w:sz w:val="28"/>
          <w:szCs w:val="28"/>
        </w:rPr>
        <w:t xml:space="preserve"> </w:t>
      </w:r>
    </w:p>
    <w:p w:rsidR="002F641D" w:rsidRDefault="002F641D" w:rsidP="002F641D">
      <w:pPr>
        <w:pStyle w:val="a5"/>
        <w:spacing w:before="0" w:beforeAutospacing="0" w:after="0" w:afterAutospacing="0" w:line="360" w:lineRule="auto"/>
        <w:ind w:firstLine="709"/>
        <w:contextualSpacing/>
        <w:jc w:val="both"/>
        <w:rPr>
          <w:color w:val="000000" w:themeColor="text1"/>
          <w:sz w:val="28"/>
          <w:szCs w:val="28"/>
        </w:rPr>
      </w:pPr>
      <w:r>
        <w:rPr>
          <w:color w:val="000000" w:themeColor="text1"/>
          <w:sz w:val="28"/>
          <w:szCs w:val="28"/>
          <w:shd w:val="clear" w:color="auto" w:fill="FFFFFF"/>
        </w:rPr>
        <w:t>9</w:t>
      </w:r>
      <w:r w:rsidRPr="003A24F9">
        <w:rPr>
          <w:color w:val="000000" w:themeColor="text1"/>
          <w:sz w:val="28"/>
          <w:szCs w:val="28"/>
          <w:shd w:val="clear" w:color="auto" w:fill="FFFFFF"/>
        </w:rPr>
        <w:t>.</w:t>
      </w:r>
      <w:r>
        <w:rPr>
          <w:color w:val="000000" w:themeColor="text1"/>
          <w:sz w:val="28"/>
          <w:szCs w:val="28"/>
          <w:shd w:val="clear" w:color="auto" w:fill="FFFFFF"/>
        </w:rPr>
        <w:t> </w:t>
      </w:r>
      <w:r w:rsidR="008C2C1E">
        <w:rPr>
          <w:sz w:val="28"/>
          <w:szCs w:val="28"/>
          <w:shd w:val="clear" w:color="auto" w:fill="FFFFFF"/>
        </w:rPr>
        <w:t>Эпоха (</w:t>
      </w:r>
      <w:r w:rsidR="008C2C1E">
        <w:rPr>
          <w:sz w:val="28"/>
          <w:szCs w:val="28"/>
          <w:shd w:val="clear" w:color="auto" w:fill="FFFFFF"/>
          <w:lang w:val="en-US"/>
        </w:rPr>
        <w:t>Epoch</w:t>
      </w:r>
      <w:r w:rsidR="008C2C1E" w:rsidRPr="008C2C1E">
        <w:rPr>
          <w:sz w:val="28"/>
          <w:szCs w:val="28"/>
          <w:shd w:val="clear" w:color="auto" w:fill="FFFFFF"/>
        </w:rPr>
        <w:t>)</w:t>
      </w:r>
      <w:r w:rsidRPr="003A24F9">
        <w:rPr>
          <w:color w:val="000000" w:themeColor="text1"/>
          <w:sz w:val="28"/>
          <w:szCs w:val="28"/>
          <w:shd w:val="clear" w:color="auto" w:fill="FFFFFF"/>
        </w:rPr>
        <w:t xml:space="preserve"> [Электронный ресурс]. </w:t>
      </w:r>
      <w:r w:rsidRPr="003A24F9">
        <w:rPr>
          <w:color w:val="000000" w:themeColor="text1"/>
          <w:sz w:val="28"/>
          <w:szCs w:val="28"/>
          <w:shd w:val="clear" w:color="auto" w:fill="FFFFFF"/>
          <w:lang w:val="en-US"/>
        </w:rPr>
        <w:t>URL</w:t>
      </w:r>
      <w:r w:rsidRPr="003A24F9">
        <w:rPr>
          <w:color w:val="000000" w:themeColor="text1"/>
          <w:sz w:val="28"/>
          <w:szCs w:val="28"/>
          <w:shd w:val="clear" w:color="auto" w:fill="FFFFFF"/>
        </w:rPr>
        <w:t xml:space="preserve">: </w:t>
      </w:r>
      <w:r w:rsidR="008C2C1E" w:rsidRPr="008C2C1E">
        <w:rPr>
          <w:color w:val="000000" w:themeColor="text1"/>
          <w:sz w:val="28"/>
          <w:szCs w:val="28"/>
          <w:shd w:val="clear" w:color="auto" w:fill="FFFFFF"/>
        </w:rPr>
        <w:t>https://www.helenkapatsa.ru/epokha/</w:t>
      </w:r>
      <w:r w:rsidR="00C779E6">
        <w:rPr>
          <w:color w:val="000000" w:themeColor="text1"/>
          <w:sz w:val="28"/>
          <w:szCs w:val="28"/>
          <w:shd w:val="clear" w:color="auto" w:fill="FFFFFF"/>
        </w:rPr>
        <w:t xml:space="preserve"> (дата обращения 13.12</w:t>
      </w:r>
      <w:r>
        <w:rPr>
          <w:color w:val="000000" w:themeColor="text1"/>
          <w:sz w:val="28"/>
          <w:szCs w:val="28"/>
          <w:shd w:val="clear" w:color="auto" w:fill="FFFFFF"/>
        </w:rPr>
        <w:t>.2022</w:t>
      </w:r>
      <w:r w:rsidRPr="003A24F9">
        <w:rPr>
          <w:color w:val="000000" w:themeColor="text1"/>
          <w:sz w:val="28"/>
          <w:szCs w:val="28"/>
          <w:shd w:val="clear" w:color="auto" w:fill="FFFFFF"/>
        </w:rPr>
        <w:t>).</w:t>
      </w:r>
      <w:r w:rsidRPr="003A24F9">
        <w:rPr>
          <w:color w:val="000000" w:themeColor="text1"/>
          <w:sz w:val="28"/>
          <w:szCs w:val="28"/>
        </w:rPr>
        <w:t xml:space="preserve"> </w:t>
      </w:r>
    </w:p>
    <w:p w:rsidR="00CE10C5" w:rsidRDefault="00CE10C5" w:rsidP="00CE10C5">
      <w:pPr>
        <w:pStyle w:val="a5"/>
        <w:spacing w:before="0" w:beforeAutospacing="0" w:after="0" w:afterAutospacing="0" w:line="360" w:lineRule="auto"/>
        <w:ind w:firstLine="709"/>
        <w:contextualSpacing/>
        <w:jc w:val="both"/>
        <w:rPr>
          <w:color w:val="000000" w:themeColor="text1"/>
          <w:sz w:val="28"/>
          <w:szCs w:val="28"/>
        </w:rPr>
      </w:pPr>
      <w:r>
        <w:rPr>
          <w:color w:val="000000" w:themeColor="text1"/>
          <w:sz w:val="28"/>
          <w:szCs w:val="28"/>
          <w:shd w:val="clear" w:color="auto" w:fill="FFFFFF"/>
        </w:rPr>
        <w:lastRenderedPageBreak/>
        <w:t>10</w:t>
      </w:r>
      <w:r w:rsidRPr="003A24F9">
        <w:rPr>
          <w:color w:val="000000" w:themeColor="text1"/>
          <w:sz w:val="28"/>
          <w:szCs w:val="28"/>
          <w:shd w:val="clear" w:color="auto" w:fill="FFFFFF"/>
        </w:rPr>
        <w:t>.</w:t>
      </w:r>
      <w:r>
        <w:rPr>
          <w:color w:val="000000" w:themeColor="text1"/>
          <w:sz w:val="28"/>
          <w:szCs w:val="28"/>
          <w:shd w:val="clear" w:color="auto" w:fill="FFFFFF"/>
        </w:rPr>
        <w:t> </w:t>
      </w:r>
      <w:r>
        <w:rPr>
          <w:sz w:val="28"/>
          <w:szCs w:val="28"/>
          <w:shd w:val="clear" w:color="auto" w:fill="FFFFFF"/>
        </w:rPr>
        <w:t>Случайный лес (</w:t>
      </w:r>
      <w:r>
        <w:rPr>
          <w:sz w:val="28"/>
          <w:szCs w:val="28"/>
          <w:shd w:val="clear" w:color="auto" w:fill="FFFFFF"/>
          <w:lang w:val="en-US"/>
        </w:rPr>
        <w:t>Random</w:t>
      </w:r>
      <w:r w:rsidRPr="002360E4">
        <w:rPr>
          <w:sz w:val="28"/>
          <w:szCs w:val="28"/>
          <w:shd w:val="clear" w:color="auto" w:fill="FFFFFF"/>
        </w:rPr>
        <w:t xml:space="preserve"> </w:t>
      </w:r>
      <w:r>
        <w:rPr>
          <w:sz w:val="28"/>
          <w:szCs w:val="28"/>
          <w:shd w:val="clear" w:color="auto" w:fill="FFFFFF"/>
          <w:lang w:val="en-US"/>
        </w:rPr>
        <w:t>Forest</w:t>
      </w:r>
      <w:r w:rsidRPr="008C2C1E">
        <w:rPr>
          <w:sz w:val="28"/>
          <w:szCs w:val="28"/>
          <w:shd w:val="clear" w:color="auto" w:fill="FFFFFF"/>
        </w:rPr>
        <w:t>)</w:t>
      </w:r>
      <w:r w:rsidRPr="003A24F9">
        <w:rPr>
          <w:color w:val="000000" w:themeColor="text1"/>
          <w:sz w:val="28"/>
          <w:szCs w:val="28"/>
          <w:shd w:val="clear" w:color="auto" w:fill="FFFFFF"/>
        </w:rPr>
        <w:t xml:space="preserve"> [Электронный ресурс]. </w:t>
      </w:r>
      <w:r w:rsidRPr="003A24F9">
        <w:rPr>
          <w:color w:val="000000" w:themeColor="text1"/>
          <w:sz w:val="28"/>
          <w:szCs w:val="28"/>
          <w:shd w:val="clear" w:color="auto" w:fill="FFFFFF"/>
          <w:lang w:val="en-US"/>
        </w:rPr>
        <w:t>URL</w:t>
      </w:r>
      <w:r w:rsidRPr="003A24F9">
        <w:rPr>
          <w:color w:val="000000" w:themeColor="text1"/>
          <w:sz w:val="28"/>
          <w:szCs w:val="28"/>
          <w:shd w:val="clear" w:color="auto" w:fill="FFFFFF"/>
        </w:rPr>
        <w:t xml:space="preserve">: </w:t>
      </w:r>
      <w:r w:rsidRPr="00CE10C5">
        <w:rPr>
          <w:color w:val="000000" w:themeColor="text1"/>
          <w:sz w:val="28"/>
          <w:szCs w:val="28"/>
        </w:rPr>
        <w:t xml:space="preserve">https://www.helenkapatsa.ru/sluchainyi-lies/ </w:t>
      </w:r>
      <w:r w:rsidR="00C779E6">
        <w:rPr>
          <w:color w:val="000000" w:themeColor="text1"/>
          <w:sz w:val="28"/>
          <w:szCs w:val="28"/>
          <w:shd w:val="clear" w:color="auto" w:fill="FFFFFF"/>
        </w:rPr>
        <w:t>(дата обращения 13.12</w:t>
      </w:r>
      <w:r>
        <w:rPr>
          <w:color w:val="000000" w:themeColor="text1"/>
          <w:sz w:val="28"/>
          <w:szCs w:val="28"/>
          <w:shd w:val="clear" w:color="auto" w:fill="FFFFFF"/>
        </w:rPr>
        <w:t>.2022</w:t>
      </w:r>
      <w:r w:rsidRPr="003A24F9">
        <w:rPr>
          <w:color w:val="000000" w:themeColor="text1"/>
          <w:sz w:val="28"/>
          <w:szCs w:val="28"/>
          <w:shd w:val="clear" w:color="auto" w:fill="FFFFFF"/>
        </w:rPr>
        <w:t>).</w:t>
      </w:r>
      <w:r w:rsidRPr="003A24F9">
        <w:rPr>
          <w:color w:val="000000" w:themeColor="text1"/>
          <w:sz w:val="28"/>
          <w:szCs w:val="28"/>
        </w:rPr>
        <w:t xml:space="preserve"> </w:t>
      </w:r>
    </w:p>
    <w:p w:rsidR="009928C0" w:rsidRDefault="009928C0" w:rsidP="009928C0">
      <w:pPr>
        <w:pStyle w:val="a5"/>
        <w:spacing w:before="0" w:beforeAutospacing="0" w:after="0" w:afterAutospacing="0" w:line="360" w:lineRule="auto"/>
        <w:ind w:firstLine="709"/>
        <w:contextualSpacing/>
        <w:jc w:val="both"/>
        <w:rPr>
          <w:color w:val="000000" w:themeColor="text1"/>
          <w:sz w:val="28"/>
          <w:szCs w:val="28"/>
        </w:rPr>
      </w:pPr>
      <w:r>
        <w:rPr>
          <w:color w:val="000000" w:themeColor="text1"/>
          <w:sz w:val="28"/>
          <w:szCs w:val="28"/>
          <w:shd w:val="clear" w:color="auto" w:fill="FFFFFF"/>
        </w:rPr>
        <w:t>11</w:t>
      </w:r>
      <w:r w:rsidRPr="003A24F9">
        <w:rPr>
          <w:color w:val="000000" w:themeColor="text1"/>
          <w:sz w:val="28"/>
          <w:szCs w:val="28"/>
          <w:shd w:val="clear" w:color="auto" w:fill="FFFFFF"/>
        </w:rPr>
        <w:t>.</w:t>
      </w:r>
      <w:r>
        <w:rPr>
          <w:color w:val="000000" w:themeColor="text1"/>
          <w:sz w:val="28"/>
          <w:szCs w:val="28"/>
          <w:shd w:val="clear" w:color="auto" w:fill="FFFFFF"/>
        </w:rPr>
        <w:t> </w:t>
      </w:r>
      <w:r>
        <w:rPr>
          <w:sz w:val="28"/>
          <w:szCs w:val="28"/>
          <w:shd w:val="clear" w:color="auto" w:fill="FFFFFF"/>
        </w:rPr>
        <w:t>Градиентный бустинг (</w:t>
      </w:r>
      <w:r>
        <w:rPr>
          <w:sz w:val="28"/>
          <w:szCs w:val="28"/>
          <w:shd w:val="clear" w:color="auto" w:fill="FFFFFF"/>
          <w:lang w:val="en-US"/>
        </w:rPr>
        <w:t>GB</w:t>
      </w:r>
      <w:r w:rsidRPr="009928C0">
        <w:rPr>
          <w:sz w:val="28"/>
          <w:szCs w:val="28"/>
          <w:shd w:val="clear" w:color="auto" w:fill="FFFFFF"/>
        </w:rPr>
        <w:t>)</w:t>
      </w:r>
      <w:r w:rsidRPr="003A24F9">
        <w:rPr>
          <w:color w:val="000000" w:themeColor="text1"/>
          <w:sz w:val="28"/>
          <w:szCs w:val="28"/>
          <w:shd w:val="clear" w:color="auto" w:fill="FFFFFF"/>
        </w:rPr>
        <w:t xml:space="preserve"> [Электронный ресурс]. </w:t>
      </w:r>
      <w:r w:rsidRPr="003A24F9">
        <w:rPr>
          <w:color w:val="000000" w:themeColor="text1"/>
          <w:sz w:val="28"/>
          <w:szCs w:val="28"/>
          <w:shd w:val="clear" w:color="auto" w:fill="FFFFFF"/>
          <w:lang w:val="en-US"/>
        </w:rPr>
        <w:t>URL</w:t>
      </w:r>
      <w:r w:rsidRPr="003A24F9">
        <w:rPr>
          <w:color w:val="000000" w:themeColor="text1"/>
          <w:sz w:val="28"/>
          <w:szCs w:val="28"/>
          <w:shd w:val="clear" w:color="auto" w:fill="FFFFFF"/>
        </w:rPr>
        <w:t xml:space="preserve">: </w:t>
      </w:r>
      <w:r w:rsidRPr="009928C0">
        <w:rPr>
          <w:color w:val="000000" w:themeColor="text1"/>
          <w:sz w:val="28"/>
          <w:szCs w:val="28"/>
          <w:shd w:val="clear" w:color="auto" w:fill="FFFFFF"/>
        </w:rPr>
        <w:t>https://www.helenkapatsa.ru/gradiientnyi-bustingh-2/</w:t>
      </w:r>
      <w:r w:rsidR="00C779E6">
        <w:rPr>
          <w:color w:val="000000" w:themeColor="text1"/>
          <w:sz w:val="28"/>
          <w:szCs w:val="28"/>
          <w:shd w:val="clear" w:color="auto" w:fill="FFFFFF"/>
        </w:rPr>
        <w:t xml:space="preserve"> (дата обращения 14.12</w:t>
      </w:r>
      <w:r>
        <w:rPr>
          <w:color w:val="000000" w:themeColor="text1"/>
          <w:sz w:val="28"/>
          <w:szCs w:val="28"/>
          <w:shd w:val="clear" w:color="auto" w:fill="FFFFFF"/>
        </w:rPr>
        <w:t>.2022</w:t>
      </w:r>
      <w:r w:rsidRPr="003A24F9">
        <w:rPr>
          <w:color w:val="000000" w:themeColor="text1"/>
          <w:sz w:val="28"/>
          <w:szCs w:val="28"/>
          <w:shd w:val="clear" w:color="auto" w:fill="FFFFFF"/>
        </w:rPr>
        <w:t>).</w:t>
      </w:r>
      <w:r>
        <w:rPr>
          <w:color w:val="000000" w:themeColor="text1"/>
          <w:sz w:val="28"/>
          <w:szCs w:val="28"/>
        </w:rPr>
        <w:t xml:space="preserve"> </w:t>
      </w:r>
    </w:p>
    <w:p w:rsidR="00FA3639" w:rsidRPr="003A24F9" w:rsidRDefault="009928C0" w:rsidP="00EB5E5D">
      <w:pPr>
        <w:pStyle w:val="a5"/>
        <w:spacing w:before="0" w:beforeAutospacing="0" w:after="0" w:afterAutospacing="0" w:line="360" w:lineRule="auto"/>
        <w:ind w:firstLine="709"/>
        <w:contextualSpacing/>
        <w:jc w:val="both"/>
        <w:rPr>
          <w:color w:val="000000" w:themeColor="text1"/>
          <w:sz w:val="28"/>
          <w:szCs w:val="28"/>
        </w:rPr>
      </w:pPr>
      <w:r>
        <w:rPr>
          <w:color w:val="000000" w:themeColor="text1"/>
          <w:sz w:val="28"/>
          <w:szCs w:val="28"/>
          <w:shd w:val="clear" w:color="auto" w:fill="FFFFFF"/>
        </w:rPr>
        <w:t>1</w:t>
      </w:r>
      <w:r w:rsidRPr="009928C0">
        <w:rPr>
          <w:color w:val="000000" w:themeColor="text1"/>
          <w:sz w:val="28"/>
          <w:szCs w:val="28"/>
          <w:shd w:val="clear" w:color="auto" w:fill="FFFFFF"/>
        </w:rPr>
        <w:t>2</w:t>
      </w:r>
      <w:r w:rsidR="00FA3639" w:rsidRPr="003A24F9">
        <w:rPr>
          <w:color w:val="000000" w:themeColor="text1"/>
          <w:sz w:val="28"/>
          <w:szCs w:val="28"/>
          <w:shd w:val="clear" w:color="auto" w:fill="FFFFFF"/>
        </w:rPr>
        <w:t>.</w:t>
      </w:r>
      <w:r w:rsidR="00FA3639">
        <w:rPr>
          <w:color w:val="000000" w:themeColor="text1"/>
          <w:sz w:val="28"/>
          <w:szCs w:val="28"/>
          <w:shd w:val="clear" w:color="auto" w:fill="FFFFFF"/>
        </w:rPr>
        <w:t> </w:t>
      </w:r>
      <w:r w:rsidR="00876A2E">
        <w:rPr>
          <w:sz w:val="28"/>
          <w:szCs w:val="28"/>
          <w:shd w:val="clear" w:color="auto" w:fill="FFFFFF"/>
        </w:rPr>
        <w:t>Метрики в задачах машинного обучения</w:t>
      </w:r>
      <w:r w:rsidR="00FA3639" w:rsidRPr="003A24F9">
        <w:rPr>
          <w:color w:val="000000" w:themeColor="text1"/>
          <w:sz w:val="28"/>
          <w:szCs w:val="28"/>
          <w:shd w:val="clear" w:color="auto" w:fill="FFFFFF"/>
        </w:rPr>
        <w:t xml:space="preserve"> [Электронный ресурс]. </w:t>
      </w:r>
      <w:r w:rsidR="00FA3639" w:rsidRPr="003A24F9">
        <w:rPr>
          <w:color w:val="000000" w:themeColor="text1"/>
          <w:sz w:val="28"/>
          <w:szCs w:val="28"/>
          <w:shd w:val="clear" w:color="auto" w:fill="FFFFFF"/>
          <w:lang w:val="en-US"/>
        </w:rPr>
        <w:t>URL</w:t>
      </w:r>
      <w:r w:rsidR="00FA3639" w:rsidRPr="003A24F9">
        <w:rPr>
          <w:color w:val="000000" w:themeColor="text1"/>
          <w:sz w:val="28"/>
          <w:szCs w:val="28"/>
          <w:shd w:val="clear" w:color="auto" w:fill="FFFFFF"/>
        </w:rPr>
        <w:t xml:space="preserve">: </w:t>
      </w:r>
      <w:r w:rsidR="00876A2E" w:rsidRPr="00876A2E">
        <w:rPr>
          <w:color w:val="000000" w:themeColor="text1"/>
          <w:sz w:val="28"/>
          <w:szCs w:val="28"/>
          <w:shd w:val="clear" w:color="auto" w:fill="FFFFFF"/>
        </w:rPr>
        <w:t>https://habr.com/ru/company/ods/blog/328372/</w:t>
      </w:r>
      <w:r w:rsidR="00C779E6">
        <w:rPr>
          <w:color w:val="000000" w:themeColor="text1"/>
          <w:sz w:val="28"/>
          <w:szCs w:val="28"/>
          <w:shd w:val="clear" w:color="auto" w:fill="FFFFFF"/>
        </w:rPr>
        <w:t xml:space="preserve"> (дата обращения 15.12</w:t>
      </w:r>
      <w:r w:rsidR="00876A2E">
        <w:rPr>
          <w:color w:val="000000" w:themeColor="text1"/>
          <w:sz w:val="28"/>
          <w:szCs w:val="28"/>
          <w:shd w:val="clear" w:color="auto" w:fill="FFFFFF"/>
        </w:rPr>
        <w:t>.2022</w:t>
      </w:r>
      <w:r w:rsidR="00FA3639" w:rsidRPr="003A24F9">
        <w:rPr>
          <w:color w:val="000000" w:themeColor="text1"/>
          <w:sz w:val="28"/>
          <w:szCs w:val="28"/>
          <w:shd w:val="clear" w:color="auto" w:fill="FFFFFF"/>
        </w:rPr>
        <w:t>).</w:t>
      </w:r>
      <w:r w:rsidR="00FA3639" w:rsidRPr="003A24F9">
        <w:rPr>
          <w:color w:val="000000" w:themeColor="text1"/>
          <w:sz w:val="28"/>
          <w:szCs w:val="28"/>
        </w:rPr>
        <w:t xml:space="preserve"> </w:t>
      </w:r>
    </w:p>
    <w:p w:rsidR="00B46E77" w:rsidRDefault="0001142C" w:rsidP="0001142C">
      <w:pPr>
        <w:pStyle w:val="a5"/>
        <w:spacing w:before="0" w:beforeAutospacing="0" w:after="0" w:afterAutospacing="0" w:line="360" w:lineRule="auto"/>
        <w:ind w:firstLine="709"/>
        <w:contextualSpacing/>
        <w:jc w:val="both"/>
        <w:rPr>
          <w:color w:val="000000" w:themeColor="text1"/>
          <w:sz w:val="28"/>
          <w:szCs w:val="28"/>
        </w:rPr>
      </w:pPr>
      <w:r>
        <w:rPr>
          <w:color w:val="000000" w:themeColor="text1"/>
          <w:sz w:val="28"/>
          <w:szCs w:val="28"/>
          <w:shd w:val="clear" w:color="auto" w:fill="FFFFFF"/>
        </w:rPr>
        <w:t>13</w:t>
      </w:r>
      <w:r w:rsidRPr="003A24F9">
        <w:rPr>
          <w:color w:val="000000" w:themeColor="text1"/>
          <w:sz w:val="28"/>
          <w:szCs w:val="28"/>
          <w:shd w:val="clear" w:color="auto" w:fill="FFFFFF"/>
        </w:rPr>
        <w:t>.</w:t>
      </w:r>
      <w:r>
        <w:rPr>
          <w:color w:val="000000" w:themeColor="text1"/>
          <w:sz w:val="28"/>
          <w:szCs w:val="28"/>
          <w:shd w:val="clear" w:color="auto" w:fill="FFFFFF"/>
        </w:rPr>
        <w:t xml:space="preserve"> </w:t>
      </w:r>
      <w:r w:rsidRPr="0001142C">
        <w:rPr>
          <w:sz w:val="28"/>
          <w:szCs w:val="28"/>
          <w:shd w:val="clear" w:color="auto" w:fill="FFFFFF"/>
        </w:rPr>
        <w:t>Корнеенков А.А., Рязанцев С.В., Вяземская Е.Э. Вычисление и интерпретация показателей информативности диагностических медицинских технологий. Медицинский Совет. 2019 [Электронный</w:t>
      </w:r>
      <w:r w:rsidRPr="003A24F9">
        <w:rPr>
          <w:color w:val="000000" w:themeColor="text1"/>
          <w:sz w:val="28"/>
          <w:szCs w:val="28"/>
          <w:shd w:val="clear" w:color="auto" w:fill="FFFFFF"/>
        </w:rPr>
        <w:t xml:space="preserve"> ресурс]. </w:t>
      </w:r>
      <w:r w:rsidRPr="003A24F9">
        <w:rPr>
          <w:color w:val="000000" w:themeColor="text1"/>
          <w:sz w:val="28"/>
          <w:szCs w:val="28"/>
          <w:shd w:val="clear" w:color="auto" w:fill="FFFFFF"/>
          <w:lang w:val="en-US"/>
        </w:rPr>
        <w:t>URL</w:t>
      </w:r>
      <w:r w:rsidRPr="003A24F9">
        <w:rPr>
          <w:color w:val="000000" w:themeColor="text1"/>
          <w:sz w:val="28"/>
          <w:szCs w:val="28"/>
          <w:shd w:val="clear" w:color="auto" w:fill="FFFFFF"/>
        </w:rPr>
        <w:t xml:space="preserve">: </w:t>
      </w:r>
      <w:r w:rsidRPr="0001142C">
        <w:rPr>
          <w:color w:val="000000" w:themeColor="text1"/>
          <w:sz w:val="28"/>
          <w:szCs w:val="28"/>
          <w:shd w:val="clear" w:color="auto" w:fill="FFFFFF"/>
        </w:rPr>
        <w:t xml:space="preserve">https://www.med-sovet.pro/jour/article/view/4387 </w:t>
      </w:r>
      <w:r>
        <w:rPr>
          <w:color w:val="000000" w:themeColor="text1"/>
          <w:sz w:val="28"/>
          <w:szCs w:val="28"/>
          <w:shd w:val="clear" w:color="auto" w:fill="FFFFFF"/>
        </w:rPr>
        <w:t>(дата обращения 16.12.2022</w:t>
      </w:r>
      <w:r w:rsidRPr="003A24F9">
        <w:rPr>
          <w:color w:val="000000" w:themeColor="text1"/>
          <w:sz w:val="28"/>
          <w:szCs w:val="28"/>
          <w:shd w:val="clear" w:color="auto" w:fill="FFFFFF"/>
        </w:rPr>
        <w:t>).</w:t>
      </w:r>
      <w:r>
        <w:rPr>
          <w:color w:val="000000" w:themeColor="text1"/>
          <w:sz w:val="28"/>
          <w:szCs w:val="28"/>
        </w:rPr>
        <w:t xml:space="preserve"> </w:t>
      </w:r>
    </w:p>
    <w:p w:rsidR="00B46E77" w:rsidRDefault="00B46E77">
      <w:pPr>
        <w:pStyle w:val="a5"/>
        <w:spacing w:before="0" w:beforeAutospacing="0" w:after="0" w:afterAutospacing="0" w:line="360" w:lineRule="auto"/>
        <w:contextualSpacing/>
        <w:rPr>
          <w:color w:val="000000" w:themeColor="text1"/>
          <w:sz w:val="28"/>
          <w:szCs w:val="28"/>
        </w:rPr>
      </w:pPr>
    </w:p>
    <w:p w:rsidR="00B46E77" w:rsidRDefault="00B46E77">
      <w:pPr>
        <w:pStyle w:val="a5"/>
        <w:spacing w:before="0" w:beforeAutospacing="0" w:after="0" w:afterAutospacing="0" w:line="360" w:lineRule="auto"/>
        <w:contextualSpacing/>
        <w:rPr>
          <w:color w:val="000000" w:themeColor="text1"/>
          <w:sz w:val="28"/>
          <w:szCs w:val="28"/>
        </w:rPr>
      </w:pPr>
    </w:p>
    <w:sectPr w:rsidR="00B46E77" w:rsidSect="00376C9E">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752" w:rsidRDefault="00C35752" w:rsidP="002915FD">
      <w:pPr>
        <w:spacing w:after="0" w:line="240" w:lineRule="auto"/>
      </w:pPr>
      <w:r>
        <w:separator/>
      </w:r>
    </w:p>
  </w:endnote>
  <w:endnote w:type="continuationSeparator" w:id="0">
    <w:p w:rsidR="00C35752" w:rsidRDefault="00C35752" w:rsidP="00291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8515137"/>
      <w:docPartObj>
        <w:docPartGallery w:val="Page Numbers (Bottom of Page)"/>
        <w:docPartUnique/>
      </w:docPartObj>
    </w:sdtPr>
    <w:sdtEndPr/>
    <w:sdtContent>
      <w:p w:rsidR="00AD137E" w:rsidRDefault="00AD137E">
        <w:pPr>
          <w:pStyle w:val="a9"/>
          <w:jc w:val="center"/>
        </w:pPr>
        <w:r>
          <w:fldChar w:fldCharType="begin"/>
        </w:r>
        <w:r>
          <w:instrText>PAGE   \* MERGEFORMAT</w:instrText>
        </w:r>
        <w:r>
          <w:fldChar w:fldCharType="separate"/>
        </w:r>
        <w:r w:rsidR="0040471C">
          <w:rPr>
            <w:noProof/>
          </w:rPr>
          <w:t>4</w:t>
        </w:r>
        <w:r>
          <w:rPr>
            <w:noProof/>
          </w:rPr>
          <w:fldChar w:fldCharType="end"/>
        </w:r>
      </w:p>
    </w:sdtContent>
  </w:sdt>
  <w:p w:rsidR="00AD137E" w:rsidRDefault="00AD137E">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752" w:rsidRDefault="00C35752" w:rsidP="002915FD">
      <w:pPr>
        <w:spacing w:after="0" w:line="240" w:lineRule="auto"/>
      </w:pPr>
      <w:r>
        <w:separator/>
      </w:r>
    </w:p>
  </w:footnote>
  <w:footnote w:type="continuationSeparator" w:id="0">
    <w:p w:rsidR="00C35752" w:rsidRDefault="00C35752" w:rsidP="00291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87255"/>
    <w:multiLevelType w:val="hybridMultilevel"/>
    <w:tmpl w:val="0450AEB8"/>
    <w:lvl w:ilvl="0" w:tplc="11FAF8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72466CE"/>
    <w:multiLevelType w:val="hybridMultilevel"/>
    <w:tmpl w:val="85CEAF66"/>
    <w:lvl w:ilvl="0" w:tplc="4ED82D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8B87350"/>
    <w:multiLevelType w:val="hybridMultilevel"/>
    <w:tmpl w:val="0B3431D8"/>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4D5A42"/>
    <w:multiLevelType w:val="hybridMultilevel"/>
    <w:tmpl w:val="D4DC87B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57A04BC"/>
    <w:multiLevelType w:val="hybridMultilevel"/>
    <w:tmpl w:val="7B38935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B3727EA"/>
    <w:multiLevelType w:val="hybridMultilevel"/>
    <w:tmpl w:val="FBAA47CA"/>
    <w:lvl w:ilvl="0" w:tplc="04190011">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DA439A3"/>
    <w:multiLevelType w:val="hybridMultilevel"/>
    <w:tmpl w:val="9DD43D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85016FA"/>
    <w:multiLevelType w:val="hybridMultilevel"/>
    <w:tmpl w:val="6B92248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AF32D91"/>
    <w:multiLevelType w:val="hybridMultilevel"/>
    <w:tmpl w:val="5F664CDC"/>
    <w:lvl w:ilvl="0" w:tplc="11FAF8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8354CCA"/>
    <w:multiLevelType w:val="hybridMultilevel"/>
    <w:tmpl w:val="478636C0"/>
    <w:lvl w:ilvl="0" w:tplc="11FAF8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A2F36EC"/>
    <w:multiLevelType w:val="hybridMultilevel"/>
    <w:tmpl w:val="9514A1F6"/>
    <w:lvl w:ilvl="0" w:tplc="4ED82D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DBA1778"/>
    <w:multiLevelType w:val="hybridMultilevel"/>
    <w:tmpl w:val="F8B007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EFC56D0"/>
    <w:multiLevelType w:val="hybridMultilevel"/>
    <w:tmpl w:val="7C4CCE76"/>
    <w:lvl w:ilvl="0" w:tplc="4ED82D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3761853"/>
    <w:multiLevelType w:val="hybridMultilevel"/>
    <w:tmpl w:val="AB4E441E"/>
    <w:lvl w:ilvl="0" w:tplc="04190011">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4" w15:restartNumberingAfterBreak="0">
    <w:nsid w:val="559201A6"/>
    <w:multiLevelType w:val="hybridMultilevel"/>
    <w:tmpl w:val="E1365230"/>
    <w:lvl w:ilvl="0" w:tplc="04190011">
      <w:start w:val="1"/>
      <w:numFmt w:val="decimal"/>
      <w:lvlText w:val="%1)"/>
      <w:lvlJc w:val="left"/>
      <w:pPr>
        <w:ind w:left="2204" w:hanging="360"/>
      </w:pPr>
    </w:lvl>
    <w:lvl w:ilvl="1" w:tplc="04190019" w:tentative="1">
      <w:start w:val="1"/>
      <w:numFmt w:val="lowerLetter"/>
      <w:lvlText w:val="%2."/>
      <w:lvlJc w:val="left"/>
      <w:pPr>
        <w:ind w:left="2924" w:hanging="360"/>
      </w:pPr>
    </w:lvl>
    <w:lvl w:ilvl="2" w:tplc="0419001B" w:tentative="1">
      <w:start w:val="1"/>
      <w:numFmt w:val="lowerRoman"/>
      <w:lvlText w:val="%3."/>
      <w:lvlJc w:val="right"/>
      <w:pPr>
        <w:ind w:left="3644" w:hanging="180"/>
      </w:pPr>
    </w:lvl>
    <w:lvl w:ilvl="3" w:tplc="0419000F" w:tentative="1">
      <w:start w:val="1"/>
      <w:numFmt w:val="decimal"/>
      <w:lvlText w:val="%4."/>
      <w:lvlJc w:val="left"/>
      <w:pPr>
        <w:ind w:left="4364" w:hanging="360"/>
      </w:pPr>
    </w:lvl>
    <w:lvl w:ilvl="4" w:tplc="04190019" w:tentative="1">
      <w:start w:val="1"/>
      <w:numFmt w:val="lowerLetter"/>
      <w:lvlText w:val="%5."/>
      <w:lvlJc w:val="left"/>
      <w:pPr>
        <w:ind w:left="5084" w:hanging="360"/>
      </w:pPr>
    </w:lvl>
    <w:lvl w:ilvl="5" w:tplc="0419001B" w:tentative="1">
      <w:start w:val="1"/>
      <w:numFmt w:val="lowerRoman"/>
      <w:lvlText w:val="%6."/>
      <w:lvlJc w:val="right"/>
      <w:pPr>
        <w:ind w:left="5804" w:hanging="180"/>
      </w:pPr>
    </w:lvl>
    <w:lvl w:ilvl="6" w:tplc="0419000F" w:tentative="1">
      <w:start w:val="1"/>
      <w:numFmt w:val="decimal"/>
      <w:lvlText w:val="%7."/>
      <w:lvlJc w:val="left"/>
      <w:pPr>
        <w:ind w:left="6524" w:hanging="360"/>
      </w:pPr>
    </w:lvl>
    <w:lvl w:ilvl="7" w:tplc="04190019" w:tentative="1">
      <w:start w:val="1"/>
      <w:numFmt w:val="lowerLetter"/>
      <w:lvlText w:val="%8."/>
      <w:lvlJc w:val="left"/>
      <w:pPr>
        <w:ind w:left="7244" w:hanging="360"/>
      </w:pPr>
    </w:lvl>
    <w:lvl w:ilvl="8" w:tplc="0419001B" w:tentative="1">
      <w:start w:val="1"/>
      <w:numFmt w:val="lowerRoman"/>
      <w:lvlText w:val="%9."/>
      <w:lvlJc w:val="right"/>
      <w:pPr>
        <w:ind w:left="7964" w:hanging="180"/>
      </w:pPr>
    </w:lvl>
  </w:abstractNum>
  <w:abstractNum w:abstractNumId="15" w15:restartNumberingAfterBreak="0">
    <w:nsid w:val="56CD2F62"/>
    <w:multiLevelType w:val="hybridMultilevel"/>
    <w:tmpl w:val="02527D8E"/>
    <w:lvl w:ilvl="0" w:tplc="4ED82D44">
      <w:start w:val="1"/>
      <w:numFmt w:val="bullet"/>
      <w:lvlText w:val=""/>
      <w:lvlJc w:val="left"/>
      <w:pPr>
        <w:ind w:left="1429" w:hanging="360"/>
      </w:pPr>
      <w:rPr>
        <w:rFonts w:ascii="Symbol" w:hAnsi="Symbol"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8F1545F"/>
    <w:multiLevelType w:val="hybridMultilevel"/>
    <w:tmpl w:val="F564BB7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0E2B16"/>
    <w:multiLevelType w:val="hybridMultilevel"/>
    <w:tmpl w:val="421CBA48"/>
    <w:lvl w:ilvl="0" w:tplc="4ED82D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B010AB6"/>
    <w:multiLevelType w:val="hybridMultilevel"/>
    <w:tmpl w:val="2E328DB6"/>
    <w:lvl w:ilvl="0" w:tplc="11FAF808">
      <w:start w:val="1"/>
      <w:numFmt w:val="bullet"/>
      <w:lvlText w:val=""/>
      <w:lvlJc w:val="left"/>
      <w:pPr>
        <w:ind w:left="1429" w:hanging="360"/>
      </w:pPr>
      <w:rPr>
        <w:rFonts w:ascii="Symbol" w:hAnsi="Symbol"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C43389D"/>
    <w:multiLevelType w:val="hybridMultilevel"/>
    <w:tmpl w:val="5F40AF1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6227317"/>
    <w:multiLevelType w:val="hybridMultilevel"/>
    <w:tmpl w:val="9DD43D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ABA3EF9"/>
    <w:multiLevelType w:val="hybridMultilevel"/>
    <w:tmpl w:val="2B140CC6"/>
    <w:lvl w:ilvl="0" w:tplc="4ED82D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D07651E"/>
    <w:multiLevelType w:val="hybridMultilevel"/>
    <w:tmpl w:val="05A61AAE"/>
    <w:lvl w:ilvl="0" w:tplc="4ED82D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4C90958"/>
    <w:multiLevelType w:val="hybridMultilevel"/>
    <w:tmpl w:val="E136523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757E2793"/>
    <w:multiLevelType w:val="hybridMultilevel"/>
    <w:tmpl w:val="E16A3C56"/>
    <w:lvl w:ilvl="0" w:tplc="C79C5764">
      <w:start w:val="1"/>
      <w:numFmt w:val="decimal"/>
      <w:lvlText w:val="%1)"/>
      <w:lvlJc w:val="left"/>
      <w:pPr>
        <w:ind w:left="1713" w:hanging="360"/>
      </w:pPr>
      <w:rPr>
        <w:rFont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5" w15:restartNumberingAfterBreak="0">
    <w:nsid w:val="7ACE1454"/>
    <w:multiLevelType w:val="hybridMultilevel"/>
    <w:tmpl w:val="10AE5780"/>
    <w:lvl w:ilvl="0" w:tplc="04190011">
      <w:start w:val="1"/>
      <w:numFmt w:val="decimal"/>
      <w:lvlText w:val="%1)"/>
      <w:lvlJc w:val="left"/>
      <w:pPr>
        <w:ind w:left="1713" w:hanging="360"/>
      </w:pPr>
      <w:rPr>
        <w:rFont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6" w15:restartNumberingAfterBreak="0">
    <w:nsid w:val="7D9C0EAB"/>
    <w:multiLevelType w:val="hybridMultilevel"/>
    <w:tmpl w:val="D5C4409C"/>
    <w:lvl w:ilvl="0" w:tplc="11FAF8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6"/>
  </w:num>
  <w:num w:numId="2">
    <w:abstractNumId w:val="0"/>
  </w:num>
  <w:num w:numId="3">
    <w:abstractNumId w:val="9"/>
  </w:num>
  <w:num w:numId="4">
    <w:abstractNumId w:val="8"/>
  </w:num>
  <w:num w:numId="5">
    <w:abstractNumId w:val="2"/>
  </w:num>
  <w:num w:numId="6">
    <w:abstractNumId w:val="18"/>
  </w:num>
  <w:num w:numId="7">
    <w:abstractNumId w:val="25"/>
  </w:num>
  <w:num w:numId="8">
    <w:abstractNumId w:val="5"/>
  </w:num>
  <w:num w:numId="9">
    <w:abstractNumId w:val="7"/>
  </w:num>
  <w:num w:numId="10">
    <w:abstractNumId w:val="6"/>
  </w:num>
  <w:num w:numId="11">
    <w:abstractNumId w:val="20"/>
  </w:num>
  <w:num w:numId="12">
    <w:abstractNumId w:val="14"/>
  </w:num>
  <w:num w:numId="13">
    <w:abstractNumId w:val="23"/>
  </w:num>
  <w:num w:numId="14">
    <w:abstractNumId w:val="13"/>
  </w:num>
  <w:num w:numId="15">
    <w:abstractNumId w:val="11"/>
  </w:num>
  <w:num w:numId="16">
    <w:abstractNumId w:val="4"/>
  </w:num>
  <w:num w:numId="17">
    <w:abstractNumId w:val="3"/>
  </w:num>
  <w:num w:numId="18">
    <w:abstractNumId w:val="19"/>
  </w:num>
  <w:num w:numId="19">
    <w:abstractNumId w:val="16"/>
  </w:num>
  <w:num w:numId="20">
    <w:abstractNumId w:val="15"/>
  </w:num>
  <w:num w:numId="21">
    <w:abstractNumId w:val="24"/>
  </w:num>
  <w:num w:numId="22">
    <w:abstractNumId w:val="21"/>
  </w:num>
  <w:num w:numId="23">
    <w:abstractNumId w:val="12"/>
  </w:num>
  <w:num w:numId="24">
    <w:abstractNumId w:val="10"/>
  </w:num>
  <w:num w:numId="25">
    <w:abstractNumId w:val="22"/>
  </w:num>
  <w:num w:numId="26">
    <w:abstractNumId w:val="1"/>
  </w:num>
  <w:num w:numId="2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628C"/>
    <w:rsid w:val="00001C52"/>
    <w:rsid w:val="00001C61"/>
    <w:rsid w:val="00002927"/>
    <w:rsid w:val="000050C3"/>
    <w:rsid w:val="000073A5"/>
    <w:rsid w:val="000100F2"/>
    <w:rsid w:val="0001142C"/>
    <w:rsid w:val="00011601"/>
    <w:rsid w:val="00011D8B"/>
    <w:rsid w:val="00012D11"/>
    <w:rsid w:val="00012E7E"/>
    <w:rsid w:val="0001545F"/>
    <w:rsid w:val="0002490D"/>
    <w:rsid w:val="00026001"/>
    <w:rsid w:val="00032EB3"/>
    <w:rsid w:val="00034212"/>
    <w:rsid w:val="000356F8"/>
    <w:rsid w:val="00035C07"/>
    <w:rsid w:val="000364D2"/>
    <w:rsid w:val="00036A70"/>
    <w:rsid w:val="00043121"/>
    <w:rsid w:val="000479C0"/>
    <w:rsid w:val="000501A3"/>
    <w:rsid w:val="00051D91"/>
    <w:rsid w:val="000521AF"/>
    <w:rsid w:val="00052EEB"/>
    <w:rsid w:val="00053102"/>
    <w:rsid w:val="00053AE6"/>
    <w:rsid w:val="00057A5E"/>
    <w:rsid w:val="000604FD"/>
    <w:rsid w:val="0006105C"/>
    <w:rsid w:val="000634B6"/>
    <w:rsid w:val="00063C04"/>
    <w:rsid w:val="0006400F"/>
    <w:rsid w:val="00064D95"/>
    <w:rsid w:val="00065944"/>
    <w:rsid w:val="000676E2"/>
    <w:rsid w:val="0007256D"/>
    <w:rsid w:val="00072613"/>
    <w:rsid w:val="00072815"/>
    <w:rsid w:val="00074946"/>
    <w:rsid w:val="00075C3A"/>
    <w:rsid w:val="0007763E"/>
    <w:rsid w:val="000801C1"/>
    <w:rsid w:val="00081DB8"/>
    <w:rsid w:val="00083947"/>
    <w:rsid w:val="000844CE"/>
    <w:rsid w:val="000869C1"/>
    <w:rsid w:val="00087557"/>
    <w:rsid w:val="00090A76"/>
    <w:rsid w:val="00092FB7"/>
    <w:rsid w:val="000969B7"/>
    <w:rsid w:val="000A2A2A"/>
    <w:rsid w:val="000A7A00"/>
    <w:rsid w:val="000B0729"/>
    <w:rsid w:val="000B21D2"/>
    <w:rsid w:val="000B287E"/>
    <w:rsid w:val="000C0579"/>
    <w:rsid w:val="000C6B59"/>
    <w:rsid w:val="000C774C"/>
    <w:rsid w:val="000D023F"/>
    <w:rsid w:val="000D26DC"/>
    <w:rsid w:val="000D3DB5"/>
    <w:rsid w:val="000D677F"/>
    <w:rsid w:val="000D79CC"/>
    <w:rsid w:val="000E08F7"/>
    <w:rsid w:val="000E24A9"/>
    <w:rsid w:val="000E26BE"/>
    <w:rsid w:val="000E2A4E"/>
    <w:rsid w:val="000E2FDB"/>
    <w:rsid w:val="000E3A32"/>
    <w:rsid w:val="000E3F3D"/>
    <w:rsid w:val="000E62E5"/>
    <w:rsid w:val="000E68B4"/>
    <w:rsid w:val="000E69D0"/>
    <w:rsid w:val="000F5DC7"/>
    <w:rsid w:val="000F5F89"/>
    <w:rsid w:val="000F64E6"/>
    <w:rsid w:val="000F6EE0"/>
    <w:rsid w:val="0010247D"/>
    <w:rsid w:val="00102677"/>
    <w:rsid w:val="00102C9F"/>
    <w:rsid w:val="00106962"/>
    <w:rsid w:val="00114307"/>
    <w:rsid w:val="00115C1D"/>
    <w:rsid w:val="00117FA2"/>
    <w:rsid w:val="00123AE7"/>
    <w:rsid w:val="001240A6"/>
    <w:rsid w:val="00124811"/>
    <w:rsid w:val="00127176"/>
    <w:rsid w:val="001309E2"/>
    <w:rsid w:val="00130E06"/>
    <w:rsid w:val="001320F6"/>
    <w:rsid w:val="0013671A"/>
    <w:rsid w:val="00140FD8"/>
    <w:rsid w:val="00141D1E"/>
    <w:rsid w:val="00144415"/>
    <w:rsid w:val="001447F9"/>
    <w:rsid w:val="00144BEA"/>
    <w:rsid w:val="001502F4"/>
    <w:rsid w:val="001516CA"/>
    <w:rsid w:val="0015190A"/>
    <w:rsid w:val="00152A5E"/>
    <w:rsid w:val="00152CAA"/>
    <w:rsid w:val="0015322C"/>
    <w:rsid w:val="00156CA7"/>
    <w:rsid w:val="00160DF0"/>
    <w:rsid w:val="0016200B"/>
    <w:rsid w:val="00165D9E"/>
    <w:rsid w:val="001725B7"/>
    <w:rsid w:val="00174E85"/>
    <w:rsid w:val="001768CE"/>
    <w:rsid w:val="00180F9E"/>
    <w:rsid w:val="00182871"/>
    <w:rsid w:val="00182EBF"/>
    <w:rsid w:val="00182EE9"/>
    <w:rsid w:val="00184879"/>
    <w:rsid w:val="001852CB"/>
    <w:rsid w:val="00185C80"/>
    <w:rsid w:val="001865DE"/>
    <w:rsid w:val="001867E8"/>
    <w:rsid w:val="00186DF2"/>
    <w:rsid w:val="00187543"/>
    <w:rsid w:val="0019053C"/>
    <w:rsid w:val="00190A5A"/>
    <w:rsid w:val="001927DF"/>
    <w:rsid w:val="001A23D0"/>
    <w:rsid w:val="001A3FAB"/>
    <w:rsid w:val="001A4564"/>
    <w:rsid w:val="001B1583"/>
    <w:rsid w:val="001B3C48"/>
    <w:rsid w:val="001B48D6"/>
    <w:rsid w:val="001B4C44"/>
    <w:rsid w:val="001B5BA4"/>
    <w:rsid w:val="001C13A0"/>
    <w:rsid w:val="001C1A9A"/>
    <w:rsid w:val="001C2E15"/>
    <w:rsid w:val="001C754E"/>
    <w:rsid w:val="001D5DCF"/>
    <w:rsid w:val="001E06C8"/>
    <w:rsid w:val="001E274F"/>
    <w:rsid w:val="001E2E8A"/>
    <w:rsid w:val="001E3BD1"/>
    <w:rsid w:val="001E4036"/>
    <w:rsid w:val="001F06BD"/>
    <w:rsid w:val="001F36C5"/>
    <w:rsid w:val="001F3FB2"/>
    <w:rsid w:val="001F4177"/>
    <w:rsid w:val="001F75CC"/>
    <w:rsid w:val="00201240"/>
    <w:rsid w:val="00201B9B"/>
    <w:rsid w:val="00205DF0"/>
    <w:rsid w:val="00211909"/>
    <w:rsid w:val="0021458D"/>
    <w:rsid w:val="00214DA4"/>
    <w:rsid w:val="002153D4"/>
    <w:rsid w:val="002161AB"/>
    <w:rsid w:val="002162D5"/>
    <w:rsid w:val="002163F2"/>
    <w:rsid w:val="002174C7"/>
    <w:rsid w:val="00217554"/>
    <w:rsid w:val="00222204"/>
    <w:rsid w:val="002237B1"/>
    <w:rsid w:val="00224D8A"/>
    <w:rsid w:val="002268BF"/>
    <w:rsid w:val="002272A7"/>
    <w:rsid w:val="00230CCC"/>
    <w:rsid w:val="00231638"/>
    <w:rsid w:val="00231F5E"/>
    <w:rsid w:val="002331AF"/>
    <w:rsid w:val="002360E4"/>
    <w:rsid w:val="002379B5"/>
    <w:rsid w:val="00240385"/>
    <w:rsid w:val="00241406"/>
    <w:rsid w:val="00243621"/>
    <w:rsid w:val="0024415D"/>
    <w:rsid w:val="00246731"/>
    <w:rsid w:val="00246DBB"/>
    <w:rsid w:val="00252CE1"/>
    <w:rsid w:val="0025502E"/>
    <w:rsid w:val="00255DC7"/>
    <w:rsid w:val="002577C4"/>
    <w:rsid w:val="00261B51"/>
    <w:rsid w:val="00261F02"/>
    <w:rsid w:val="002623F4"/>
    <w:rsid w:val="00263FAB"/>
    <w:rsid w:val="00266266"/>
    <w:rsid w:val="00270D7D"/>
    <w:rsid w:val="002727B5"/>
    <w:rsid w:val="00272C5B"/>
    <w:rsid w:val="0027515B"/>
    <w:rsid w:val="002757F5"/>
    <w:rsid w:val="002763C7"/>
    <w:rsid w:val="00277269"/>
    <w:rsid w:val="00282144"/>
    <w:rsid w:val="002852EF"/>
    <w:rsid w:val="00285EE2"/>
    <w:rsid w:val="00287260"/>
    <w:rsid w:val="002912A3"/>
    <w:rsid w:val="002915FD"/>
    <w:rsid w:val="002926A6"/>
    <w:rsid w:val="00292C42"/>
    <w:rsid w:val="00293186"/>
    <w:rsid w:val="0029372F"/>
    <w:rsid w:val="00294B72"/>
    <w:rsid w:val="002A00EC"/>
    <w:rsid w:val="002A18F0"/>
    <w:rsid w:val="002A3798"/>
    <w:rsid w:val="002A4EE6"/>
    <w:rsid w:val="002A6845"/>
    <w:rsid w:val="002C07BC"/>
    <w:rsid w:val="002C2805"/>
    <w:rsid w:val="002C55DF"/>
    <w:rsid w:val="002C5CCF"/>
    <w:rsid w:val="002C5D6E"/>
    <w:rsid w:val="002C79B3"/>
    <w:rsid w:val="002D0908"/>
    <w:rsid w:val="002D18E3"/>
    <w:rsid w:val="002D198D"/>
    <w:rsid w:val="002D1AE0"/>
    <w:rsid w:val="002D363F"/>
    <w:rsid w:val="002D3AFD"/>
    <w:rsid w:val="002D3CBE"/>
    <w:rsid w:val="002D43C6"/>
    <w:rsid w:val="002D4AF4"/>
    <w:rsid w:val="002D55C5"/>
    <w:rsid w:val="002D57C0"/>
    <w:rsid w:val="002D71E4"/>
    <w:rsid w:val="002D7D16"/>
    <w:rsid w:val="002E25A1"/>
    <w:rsid w:val="002E277E"/>
    <w:rsid w:val="002E2E62"/>
    <w:rsid w:val="002E2EEF"/>
    <w:rsid w:val="002E532F"/>
    <w:rsid w:val="002F230C"/>
    <w:rsid w:val="002F39BF"/>
    <w:rsid w:val="002F4894"/>
    <w:rsid w:val="002F5033"/>
    <w:rsid w:val="002F6322"/>
    <w:rsid w:val="002F641D"/>
    <w:rsid w:val="002F6726"/>
    <w:rsid w:val="00302AE3"/>
    <w:rsid w:val="00305366"/>
    <w:rsid w:val="0030749B"/>
    <w:rsid w:val="00311984"/>
    <w:rsid w:val="00311C97"/>
    <w:rsid w:val="00313C14"/>
    <w:rsid w:val="00314B7F"/>
    <w:rsid w:val="00316515"/>
    <w:rsid w:val="00317BF0"/>
    <w:rsid w:val="00320DE7"/>
    <w:rsid w:val="00321E79"/>
    <w:rsid w:val="003323EF"/>
    <w:rsid w:val="003327BC"/>
    <w:rsid w:val="00333AB5"/>
    <w:rsid w:val="00334C97"/>
    <w:rsid w:val="00336A8E"/>
    <w:rsid w:val="0034229E"/>
    <w:rsid w:val="0034300C"/>
    <w:rsid w:val="00344F92"/>
    <w:rsid w:val="003459B5"/>
    <w:rsid w:val="00346B7D"/>
    <w:rsid w:val="003478FD"/>
    <w:rsid w:val="00350193"/>
    <w:rsid w:val="00350908"/>
    <w:rsid w:val="00351169"/>
    <w:rsid w:val="003512D6"/>
    <w:rsid w:val="00352CF3"/>
    <w:rsid w:val="00355D71"/>
    <w:rsid w:val="003576C2"/>
    <w:rsid w:val="00360999"/>
    <w:rsid w:val="00364F2A"/>
    <w:rsid w:val="00366334"/>
    <w:rsid w:val="0037529E"/>
    <w:rsid w:val="003752DC"/>
    <w:rsid w:val="003753D4"/>
    <w:rsid w:val="00376C9E"/>
    <w:rsid w:val="00381B95"/>
    <w:rsid w:val="00382132"/>
    <w:rsid w:val="00383D4E"/>
    <w:rsid w:val="00384095"/>
    <w:rsid w:val="00385131"/>
    <w:rsid w:val="003913FC"/>
    <w:rsid w:val="00393AA1"/>
    <w:rsid w:val="00394692"/>
    <w:rsid w:val="003A23A4"/>
    <w:rsid w:val="003A24F9"/>
    <w:rsid w:val="003A261A"/>
    <w:rsid w:val="003A4B2A"/>
    <w:rsid w:val="003A62D6"/>
    <w:rsid w:val="003A66BA"/>
    <w:rsid w:val="003A6BEF"/>
    <w:rsid w:val="003B020A"/>
    <w:rsid w:val="003B4D8E"/>
    <w:rsid w:val="003B63E9"/>
    <w:rsid w:val="003C0A7E"/>
    <w:rsid w:val="003C0D90"/>
    <w:rsid w:val="003C479C"/>
    <w:rsid w:val="003D04DF"/>
    <w:rsid w:val="003D1A8A"/>
    <w:rsid w:val="003D2CFB"/>
    <w:rsid w:val="003D3635"/>
    <w:rsid w:val="003D56E7"/>
    <w:rsid w:val="003D60D8"/>
    <w:rsid w:val="003E47C8"/>
    <w:rsid w:val="003E5273"/>
    <w:rsid w:val="003E684D"/>
    <w:rsid w:val="003E6A92"/>
    <w:rsid w:val="003E721C"/>
    <w:rsid w:val="003F00DA"/>
    <w:rsid w:val="003F0D18"/>
    <w:rsid w:val="003F16F6"/>
    <w:rsid w:val="003F3227"/>
    <w:rsid w:val="003F3304"/>
    <w:rsid w:val="003F34BB"/>
    <w:rsid w:val="003F7AFE"/>
    <w:rsid w:val="004037DB"/>
    <w:rsid w:val="00403E5C"/>
    <w:rsid w:val="004044C4"/>
    <w:rsid w:val="0040471C"/>
    <w:rsid w:val="00404A65"/>
    <w:rsid w:val="004060B9"/>
    <w:rsid w:val="00424457"/>
    <w:rsid w:val="00430A93"/>
    <w:rsid w:val="00432C66"/>
    <w:rsid w:val="004337A0"/>
    <w:rsid w:val="004471B6"/>
    <w:rsid w:val="00447264"/>
    <w:rsid w:val="00447FBC"/>
    <w:rsid w:val="00450E9B"/>
    <w:rsid w:val="00452630"/>
    <w:rsid w:val="00453712"/>
    <w:rsid w:val="0045729D"/>
    <w:rsid w:val="00461288"/>
    <w:rsid w:val="004652D3"/>
    <w:rsid w:val="00465C24"/>
    <w:rsid w:val="00467358"/>
    <w:rsid w:val="0047003F"/>
    <w:rsid w:val="00471DDE"/>
    <w:rsid w:val="004729B1"/>
    <w:rsid w:val="004732F3"/>
    <w:rsid w:val="00473AF5"/>
    <w:rsid w:val="00475768"/>
    <w:rsid w:val="0047589D"/>
    <w:rsid w:val="004758F1"/>
    <w:rsid w:val="00477190"/>
    <w:rsid w:val="004772F7"/>
    <w:rsid w:val="0048152A"/>
    <w:rsid w:val="00484C0C"/>
    <w:rsid w:val="004851C6"/>
    <w:rsid w:val="00491C7E"/>
    <w:rsid w:val="00494F4C"/>
    <w:rsid w:val="00495B76"/>
    <w:rsid w:val="00495B81"/>
    <w:rsid w:val="00496436"/>
    <w:rsid w:val="00496675"/>
    <w:rsid w:val="00496FBB"/>
    <w:rsid w:val="004970D7"/>
    <w:rsid w:val="004A1C07"/>
    <w:rsid w:val="004A2CF5"/>
    <w:rsid w:val="004A40BC"/>
    <w:rsid w:val="004A7E02"/>
    <w:rsid w:val="004B105E"/>
    <w:rsid w:val="004B2345"/>
    <w:rsid w:val="004B6094"/>
    <w:rsid w:val="004B6EC6"/>
    <w:rsid w:val="004C0998"/>
    <w:rsid w:val="004C1BC9"/>
    <w:rsid w:val="004C3E97"/>
    <w:rsid w:val="004D0DFF"/>
    <w:rsid w:val="004D2BCE"/>
    <w:rsid w:val="004D39BA"/>
    <w:rsid w:val="004D7833"/>
    <w:rsid w:val="004D7AC3"/>
    <w:rsid w:val="004E070F"/>
    <w:rsid w:val="004E3B3C"/>
    <w:rsid w:val="004E4D1E"/>
    <w:rsid w:val="004E637F"/>
    <w:rsid w:val="004E6936"/>
    <w:rsid w:val="004E6FCE"/>
    <w:rsid w:val="004E7AC1"/>
    <w:rsid w:val="004F044B"/>
    <w:rsid w:val="004F102B"/>
    <w:rsid w:val="004F2444"/>
    <w:rsid w:val="004F481D"/>
    <w:rsid w:val="004F5181"/>
    <w:rsid w:val="004F686C"/>
    <w:rsid w:val="004F7277"/>
    <w:rsid w:val="00500F85"/>
    <w:rsid w:val="00501119"/>
    <w:rsid w:val="00505520"/>
    <w:rsid w:val="00505C6D"/>
    <w:rsid w:val="00505ECC"/>
    <w:rsid w:val="00507BC7"/>
    <w:rsid w:val="00510195"/>
    <w:rsid w:val="00514144"/>
    <w:rsid w:val="005143ED"/>
    <w:rsid w:val="005228F8"/>
    <w:rsid w:val="005322F1"/>
    <w:rsid w:val="0053335F"/>
    <w:rsid w:val="00533CDA"/>
    <w:rsid w:val="00533F4B"/>
    <w:rsid w:val="00535411"/>
    <w:rsid w:val="00537FB7"/>
    <w:rsid w:val="00542730"/>
    <w:rsid w:val="00543FCD"/>
    <w:rsid w:val="00544211"/>
    <w:rsid w:val="00547A15"/>
    <w:rsid w:val="00553181"/>
    <w:rsid w:val="0055384F"/>
    <w:rsid w:val="005627A7"/>
    <w:rsid w:val="00562AEB"/>
    <w:rsid w:val="00562FAF"/>
    <w:rsid w:val="005630A4"/>
    <w:rsid w:val="00563678"/>
    <w:rsid w:val="005676FB"/>
    <w:rsid w:val="005704E7"/>
    <w:rsid w:val="00570972"/>
    <w:rsid w:val="005709F5"/>
    <w:rsid w:val="00570F88"/>
    <w:rsid w:val="005856D6"/>
    <w:rsid w:val="005939B2"/>
    <w:rsid w:val="00596C19"/>
    <w:rsid w:val="005A1348"/>
    <w:rsid w:val="005A1B52"/>
    <w:rsid w:val="005A242E"/>
    <w:rsid w:val="005A2A12"/>
    <w:rsid w:val="005A3625"/>
    <w:rsid w:val="005A3BD6"/>
    <w:rsid w:val="005A77F7"/>
    <w:rsid w:val="005B1039"/>
    <w:rsid w:val="005B5016"/>
    <w:rsid w:val="005B52D5"/>
    <w:rsid w:val="005B7A17"/>
    <w:rsid w:val="005C0C55"/>
    <w:rsid w:val="005C1633"/>
    <w:rsid w:val="005C22F1"/>
    <w:rsid w:val="005C35E2"/>
    <w:rsid w:val="005C5577"/>
    <w:rsid w:val="005D2662"/>
    <w:rsid w:val="005D2C95"/>
    <w:rsid w:val="005D73FE"/>
    <w:rsid w:val="005E30E8"/>
    <w:rsid w:val="005E7E42"/>
    <w:rsid w:val="005F1102"/>
    <w:rsid w:val="005F1247"/>
    <w:rsid w:val="005F1CFF"/>
    <w:rsid w:val="005F47B6"/>
    <w:rsid w:val="005F5558"/>
    <w:rsid w:val="006020E8"/>
    <w:rsid w:val="00606E7B"/>
    <w:rsid w:val="00610925"/>
    <w:rsid w:val="00612920"/>
    <w:rsid w:val="00612CF8"/>
    <w:rsid w:val="006147F8"/>
    <w:rsid w:val="00614944"/>
    <w:rsid w:val="00620009"/>
    <w:rsid w:val="006200A3"/>
    <w:rsid w:val="00620162"/>
    <w:rsid w:val="0062143C"/>
    <w:rsid w:val="00622DB4"/>
    <w:rsid w:val="00623271"/>
    <w:rsid w:val="00625EEE"/>
    <w:rsid w:val="00625F7A"/>
    <w:rsid w:val="006304C1"/>
    <w:rsid w:val="00630A10"/>
    <w:rsid w:val="00630AAF"/>
    <w:rsid w:val="00633510"/>
    <w:rsid w:val="0063486B"/>
    <w:rsid w:val="0063505E"/>
    <w:rsid w:val="0064233D"/>
    <w:rsid w:val="006436DD"/>
    <w:rsid w:val="006508AA"/>
    <w:rsid w:val="00651373"/>
    <w:rsid w:val="0065323E"/>
    <w:rsid w:val="00653967"/>
    <w:rsid w:val="00653F3B"/>
    <w:rsid w:val="0065593F"/>
    <w:rsid w:val="0066166C"/>
    <w:rsid w:val="006616DD"/>
    <w:rsid w:val="00661B2F"/>
    <w:rsid w:val="0066494C"/>
    <w:rsid w:val="00666145"/>
    <w:rsid w:val="0067413E"/>
    <w:rsid w:val="006764F4"/>
    <w:rsid w:val="00683800"/>
    <w:rsid w:val="00685441"/>
    <w:rsid w:val="0068631F"/>
    <w:rsid w:val="006865C3"/>
    <w:rsid w:val="00692D68"/>
    <w:rsid w:val="006931C2"/>
    <w:rsid w:val="006969B7"/>
    <w:rsid w:val="006A259E"/>
    <w:rsid w:val="006A2B55"/>
    <w:rsid w:val="006A69F1"/>
    <w:rsid w:val="006B1A48"/>
    <w:rsid w:val="006B2551"/>
    <w:rsid w:val="006B2F09"/>
    <w:rsid w:val="006B4786"/>
    <w:rsid w:val="006B6619"/>
    <w:rsid w:val="006B6E26"/>
    <w:rsid w:val="006B78B3"/>
    <w:rsid w:val="006C0902"/>
    <w:rsid w:val="006C32FF"/>
    <w:rsid w:val="006C6EE9"/>
    <w:rsid w:val="006D0532"/>
    <w:rsid w:val="006D16D4"/>
    <w:rsid w:val="006D4CAB"/>
    <w:rsid w:val="006D5310"/>
    <w:rsid w:val="006D5D07"/>
    <w:rsid w:val="006D6423"/>
    <w:rsid w:val="006E0535"/>
    <w:rsid w:val="006E39D0"/>
    <w:rsid w:val="006E586F"/>
    <w:rsid w:val="006E58EB"/>
    <w:rsid w:val="006E647D"/>
    <w:rsid w:val="006F155F"/>
    <w:rsid w:val="006F4F2E"/>
    <w:rsid w:val="006F6254"/>
    <w:rsid w:val="007003E9"/>
    <w:rsid w:val="00702FFD"/>
    <w:rsid w:val="007057A5"/>
    <w:rsid w:val="00705EAC"/>
    <w:rsid w:val="00712DD4"/>
    <w:rsid w:val="00715BA9"/>
    <w:rsid w:val="00717490"/>
    <w:rsid w:val="0071798F"/>
    <w:rsid w:val="00721630"/>
    <w:rsid w:val="00721793"/>
    <w:rsid w:val="00721F17"/>
    <w:rsid w:val="00723757"/>
    <w:rsid w:val="00727A82"/>
    <w:rsid w:val="0073153D"/>
    <w:rsid w:val="007328FC"/>
    <w:rsid w:val="0073350B"/>
    <w:rsid w:val="00734632"/>
    <w:rsid w:val="0073493A"/>
    <w:rsid w:val="00735BAB"/>
    <w:rsid w:val="00741FBE"/>
    <w:rsid w:val="00744BE0"/>
    <w:rsid w:val="00745DBE"/>
    <w:rsid w:val="00746293"/>
    <w:rsid w:val="007502B2"/>
    <w:rsid w:val="00750FDB"/>
    <w:rsid w:val="00752EDC"/>
    <w:rsid w:val="007559E7"/>
    <w:rsid w:val="0075716C"/>
    <w:rsid w:val="00760B9C"/>
    <w:rsid w:val="00762923"/>
    <w:rsid w:val="00763765"/>
    <w:rsid w:val="0076509E"/>
    <w:rsid w:val="00765B9D"/>
    <w:rsid w:val="00765EAE"/>
    <w:rsid w:val="00765F05"/>
    <w:rsid w:val="00766DB7"/>
    <w:rsid w:val="00774F72"/>
    <w:rsid w:val="007772B3"/>
    <w:rsid w:val="00780777"/>
    <w:rsid w:val="007812BE"/>
    <w:rsid w:val="007865E0"/>
    <w:rsid w:val="00791A37"/>
    <w:rsid w:val="00791B28"/>
    <w:rsid w:val="00791F20"/>
    <w:rsid w:val="007929DC"/>
    <w:rsid w:val="00795D87"/>
    <w:rsid w:val="00796796"/>
    <w:rsid w:val="007A2B2F"/>
    <w:rsid w:val="007A3209"/>
    <w:rsid w:val="007A4733"/>
    <w:rsid w:val="007A6BF5"/>
    <w:rsid w:val="007B1F2D"/>
    <w:rsid w:val="007B2E79"/>
    <w:rsid w:val="007B4E35"/>
    <w:rsid w:val="007B72EE"/>
    <w:rsid w:val="007C11E9"/>
    <w:rsid w:val="007C1F8B"/>
    <w:rsid w:val="007C46C7"/>
    <w:rsid w:val="007C6BF1"/>
    <w:rsid w:val="007C6EE3"/>
    <w:rsid w:val="007D0ED0"/>
    <w:rsid w:val="007D1FF5"/>
    <w:rsid w:val="007D3F2E"/>
    <w:rsid w:val="007D7459"/>
    <w:rsid w:val="007D7AA3"/>
    <w:rsid w:val="007E0E48"/>
    <w:rsid w:val="007E486C"/>
    <w:rsid w:val="007E5369"/>
    <w:rsid w:val="007E6161"/>
    <w:rsid w:val="007E694C"/>
    <w:rsid w:val="007E7521"/>
    <w:rsid w:val="007F226D"/>
    <w:rsid w:val="00800195"/>
    <w:rsid w:val="00800F7B"/>
    <w:rsid w:val="0080283D"/>
    <w:rsid w:val="008035B4"/>
    <w:rsid w:val="00803E23"/>
    <w:rsid w:val="00806F17"/>
    <w:rsid w:val="00806FB7"/>
    <w:rsid w:val="00811548"/>
    <w:rsid w:val="00816F4F"/>
    <w:rsid w:val="00822B91"/>
    <w:rsid w:val="00822E30"/>
    <w:rsid w:val="0082319E"/>
    <w:rsid w:val="00823379"/>
    <w:rsid w:val="0082580B"/>
    <w:rsid w:val="00825D02"/>
    <w:rsid w:val="008315A3"/>
    <w:rsid w:val="0083263F"/>
    <w:rsid w:val="00832712"/>
    <w:rsid w:val="0084088D"/>
    <w:rsid w:val="00842752"/>
    <w:rsid w:val="00842F93"/>
    <w:rsid w:val="008543CF"/>
    <w:rsid w:val="00857114"/>
    <w:rsid w:val="008636C7"/>
    <w:rsid w:val="00863932"/>
    <w:rsid w:val="0086614C"/>
    <w:rsid w:val="008737BF"/>
    <w:rsid w:val="00876A2E"/>
    <w:rsid w:val="00876A40"/>
    <w:rsid w:val="00877247"/>
    <w:rsid w:val="0088134E"/>
    <w:rsid w:val="0088190D"/>
    <w:rsid w:val="008823D4"/>
    <w:rsid w:val="008862AC"/>
    <w:rsid w:val="00894CEB"/>
    <w:rsid w:val="008A12F5"/>
    <w:rsid w:val="008A1D5E"/>
    <w:rsid w:val="008A33B7"/>
    <w:rsid w:val="008A3C57"/>
    <w:rsid w:val="008A4191"/>
    <w:rsid w:val="008A6646"/>
    <w:rsid w:val="008A6BEA"/>
    <w:rsid w:val="008B38E7"/>
    <w:rsid w:val="008B525D"/>
    <w:rsid w:val="008B751E"/>
    <w:rsid w:val="008C0744"/>
    <w:rsid w:val="008C120B"/>
    <w:rsid w:val="008C2C1E"/>
    <w:rsid w:val="008C2F4E"/>
    <w:rsid w:val="008C3319"/>
    <w:rsid w:val="008D5812"/>
    <w:rsid w:val="008D62A4"/>
    <w:rsid w:val="008D7518"/>
    <w:rsid w:val="008D7939"/>
    <w:rsid w:val="008E13C8"/>
    <w:rsid w:val="008E159F"/>
    <w:rsid w:val="008E19F3"/>
    <w:rsid w:val="008E2F46"/>
    <w:rsid w:val="008E51AB"/>
    <w:rsid w:val="008E5555"/>
    <w:rsid w:val="008F0EF5"/>
    <w:rsid w:val="008F2939"/>
    <w:rsid w:val="008F7FE8"/>
    <w:rsid w:val="0090657E"/>
    <w:rsid w:val="00911A63"/>
    <w:rsid w:val="00911ED9"/>
    <w:rsid w:val="0091272C"/>
    <w:rsid w:val="0091299C"/>
    <w:rsid w:val="009136A4"/>
    <w:rsid w:val="0091512C"/>
    <w:rsid w:val="00916801"/>
    <w:rsid w:val="009173DD"/>
    <w:rsid w:val="00922EF9"/>
    <w:rsid w:val="00923DC2"/>
    <w:rsid w:val="00927197"/>
    <w:rsid w:val="00935349"/>
    <w:rsid w:val="00937B9F"/>
    <w:rsid w:val="00937BA7"/>
    <w:rsid w:val="009403FA"/>
    <w:rsid w:val="00941D25"/>
    <w:rsid w:val="00942F5E"/>
    <w:rsid w:val="00943317"/>
    <w:rsid w:val="009445F3"/>
    <w:rsid w:val="00947356"/>
    <w:rsid w:val="00947373"/>
    <w:rsid w:val="009510E1"/>
    <w:rsid w:val="0095498C"/>
    <w:rsid w:val="00956B1A"/>
    <w:rsid w:val="00956E91"/>
    <w:rsid w:val="009578EA"/>
    <w:rsid w:val="0096046D"/>
    <w:rsid w:val="00962343"/>
    <w:rsid w:val="00962478"/>
    <w:rsid w:val="00962585"/>
    <w:rsid w:val="00962714"/>
    <w:rsid w:val="00962A1A"/>
    <w:rsid w:val="00962D78"/>
    <w:rsid w:val="0096561F"/>
    <w:rsid w:val="009669EE"/>
    <w:rsid w:val="00967F4C"/>
    <w:rsid w:val="00970D2F"/>
    <w:rsid w:val="00971131"/>
    <w:rsid w:val="009732F2"/>
    <w:rsid w:val="0097410C"/>
    <w:rsid w:val="009747D1"/>
    <w:rsid w:val="0097494C"/>
    <w:rsid w:val="00974F1E"/>
    <w:rsid w:val="00981052"/>
    <w:rsid w:val="00981427"/>
    <w:rsid w:val="00981D49"/>
    <w:rsid w:val="00985491"/>
    <w:rsid w:val="00987C1A"/>
    <w:rsid w:val="00990BEE"/>
    <w:rsid w:val="00990C8F"/>
    <w:rsid w:val="00991953"/>
    <w:rsid w:val="00992121"/>
    <w:rsid w:val="009922F4"/>
    <w:rsid w:val="009928C0"/>
    <w:rsid w:val="0099317C"/>
    <w:rsid w:val="0099754D"/>
    <w:rsid w:val="00997F5B"/>
    <w:rsid w:val="009A1A10"/>
    <w:rsid w:val="009A1D1B"/>
    <w:rsid w:val="009A2207"/>
    <w:rsid w:val="009A3159"/>
    <w:rsid w:val="009A4E5D"/>
    <w:rsid w:val="009A58E8"/>
    <w:rsid w:val="009A5C3B"/>
    <w:rsid w:val="009A606A"/>
    <w:rsid w:val="009B15F4"/>
    <w:rsid w:val="009C5768"/>
    <w:rsid w:val="009D0BA2"/>
    <w:rsid w:val="009D3AA2"/>
    <w:rsid w:val="009D50E9"/>
    <w:rsid w:val="009D54A7"/>
    <w:rsid w:val="009D7AFF"/>
    <w:rsid w:val="009E06AC"/>
    <w:rsid w:val="009E301A"/>
    <w:rsid w:val="009E43A1"/>
    <w:rsid w:val="009E5943"/>
    <w:rsid w:val="009F00CC"/>
    <w:rsid w:val="009F2E6A"/>
    <w:rsid w:val="009F31E1"/>
    <w:rsid w:val="009F5485"/>
    <w:rsid w:val="009F73F4"/>
    <w:rsid w:val="009F775B"/>
    <w:rsid w:val="009F7FAF"/>
    <w:rsid w:val="00A03CB9"/>
    <w:rsid w:val="00A04AAA"/>
    <w:rsid w:val="00A0785B"/>
    <w:rsid w:val="00A10D66"/>
    <w:rsid w:val="00A11748"/>
    <w:rsid w:val="00A14425"/>
    <w:rsid w:val="00A14D6A"/>
    <w:rsid w:val="00A25122"/>
    <w:rsid w:val="00A25BD9"/>
    <w:rsid w:val="00A25E0F"/>
    <w:rsid w:val="00A27B54"/>
    <w:rsid w:val="00A27CE6"/>
    <w:rsid w:val="00A3122C"/>
    <w:rsid w:val="00A33665"/>
    <w:rsid w:val="00A37F2C"/>
    <w:rsid w:val="00A42A6F"/>
    <w:rsid w:val="00A44092"/>
    <w:rsid w:val="00A456B8"/>
    <w:rsid w:val="00A5077B"/>
    <w:rsid w:val="00A509FC"/>
    <w:rsid w:val="00A52F50"/>
    <w:rsid w:val="00A54124"/>
    <w:rsid w:val="00A55EC1"/>
    <w:rsid w:val="00A55F8C"/>
    <w:rsid w:val="00A60519"/>
    <w:rsid w:val="00A620CC"/>
    <w:rsid w:val="00A62AAB"/>
    <w:rsid w:val="00A640BC"/>
    <w:rsid w:val="00A66C08"/>
    <w:rsid w:val="00A66E21"/>
    <w:rsid w:val="00A73C6A"/>
    <w:rsid w:val="00A76DD2"/>
    <w:rsid w:val="00A82E89"/>
    <w:rsid w:val="00A834CC"/>
    <w:rsid w:val="00A84176"/>
    <w:rsid w:val="00A85958"/>
    <w:rsid w:val="00A85A4A"/>
    <w:rsid w:val="00A87358"/>
    <w:rsid w:val="00A879DC"/>
    <w:rsid w:val="00A879F9"/>
    <w:rsid w:val="00A91AA3"/>
    <w:rsid w:val="00A9298F"/>
    <w:rsid w:val="00A93D10"/>
    <w:rsid w:val="00A94386"/>
    <w:rsid w:val="00A95C8E"/>
    <w:rsid w:val="00A97BE5"/>
    <w:rsid w:val="00A97D53"/>
    <w:rsid w:val="00AA2DDE"/>
    <w:rsid w:val="00AA4DA0"/>
    <w:rsid w:val="00AA6FC1"/>
    <w:rsid w:val="00AB0BEB"/>
    <w:rsid w:val="00AB1AA5"/>
    <w:rsid w:val="00AB3677"/>
    <w:rsid w:val="00AB4AAD"/>
    <w:rsid w:val="00AC4696"/>
    <w:rsid w:val="00AC52D4"/>
    <w:rsid w:val="00AC6136"/>
    <w:rsid w:val="00AD137E"/>
    <w:rsid w:val="00AD3E78"/>
    <w:rsid w:val="00AD3FB2"/>
    <w:rsid w:val="00AD4FC6"/>
    <w:rsid w:val="00AE1D93"/>
    <w:rsid w:val="00AE4E12"/>
    <w:rsid w:val="00AE508B"/>
    <w:rsid w:val="00AE74FB"/>
    <w:rsid w:val="00AE762C"/>
    <w:rsid w:val="00AF104B"/>
    <w:rsid w:val="00AF2136"/>
    <w:rsid w:val="00AF3319"/>
    <w:rsid w:val="00AF4CCA"/>
    <w:rsid w:val="00AF70CC"/>
    <w:rsid w:val="00B050CD"/>
    <w:rsid w:val="00B05D8F"/>
    <w:rsid w:val="00B0628E"/>
    <w:rsid w:val="00B07659"/>
    <w:rsid w:val="00B10828"/>
    <w:rsid w:val="00B114B3"/>
    <w:rsid w:val="00B11E02"/>
    <w:rsid w:val="00B1391A"/>
    <w:rsid w:val="00B13B5D"/>
    <w:rsid w:val="00B15B7A"/>
    <w:rsid w:val="00B21DCB"/>
    <w:rsid w:val="00B24082"/>
    <w:rsid w:val="00B24BA2"/>
    <w:rsid w:val="00B27273"/>
    <w:rsid w:val="00B27E2E"/>
    <w:rsid w:val="00B304C9"/>
    <w:rsid w:val="00B307C7"/>
    <w:rsid w:val="00B310E4"/>
    <w:rsid w:val="00B316BC"/>
    <w:rsid w:val="00B31D1E"/>
    <w:rsid w:val="00B36906"/>
    <w:rsid w:val="00B37A4A"/>
    <w:rsid w:val="00B41E63"/>
    <w:rsid w:val="00B46E77"/>
    <w:rsid w:val="00B51F0F"/>
    <w:rsid w:val="00B532C3"/>
    <w:rsid w:val="00B564EF"/>
    <w:rsid w:val="00B57BA1"/>
    <w:rsid w:val="00B615F0"/>
    <w:rsid w:val="00B639B7"/>
    <w:rsid w:val="00B63C89"/>
    <w:rsid w:val="00B64F84"/>
    <w:rsid w:val="00B65C98"/>
    <w:rsid w:val="00B70DE4"/>
    <w:rsid w:val="00B73A18"/>
    <w:rsid w:val="00B81F89"/>
    <w:rsid w:val="00B8329B"/>
    <w:rsid w:val="00B836FA"/>
    <w:rsid w:val="00B85D79"/>
    <w:rsid w:val="00B87757"/>
    <w:rsid w:val="00B90717"/>
    <w:rsid w:val="00B90CAA"/>
    <w:rsid w:val="00B92534"/>
    <w:rsid w:val="00B93AAC"/>
    <w:rsid w:val="00BA3521"/>
    <w:rsid w:val="00BA3FE2"/>
    <w:rsid w:val="00BA6021"/>
    <w:rsid w:val="00BA6036"/>
    <w:rsid w:val="00BA7960"/>
    <w:rsid w:val="00BB59C8"/>
    <w:rsid w:val="00BB5D86"/>
    <w:rsid w:val="00BC1113"/>
    <w:rsid w:val="00BC3604"/>
    <w:rsid w:val="00BC5BCE"/>
    <w:rsid w:val="00BC628C"/>
    <w:rsid w:val="00BD07F3"/>
    <w:rsid w:val="00BD16C0"/>
    <w:rsid w:val="00BD4455"/>
    <w:rsid w:val="00BD48DC"/>
    <w:rsid w:val="00BD5492"/>
    <w:rsid w:val="00BE2E2B"/>
    <w:rsid w:val="00BE2EB7"/>
    <w:rsid w:val="00BE341F"/>
    <w:rsid w:val="00BE5E0E"/>
    <w:rsid w:val="00C00BE7"/>
    <w:rsid w:val="00C01FBE"/>
    <w:rsid w:val="00C05D63"/>
    <w:rsid w:val="00C05ECE"/>
    <w:rsid w:val="00C11D83"/>
    <w:rsid w:val="00C13902"/>
    <w:rsid w:val="00C13CBC"/>
    <w:rsid w:val="00C15392"/>
    <w:rsid w:val="00C20952"/>
    <w:rsid w:val="00C23E85"/>
    <w:rsid w:val="00C2751E"/>
    <w:rsid w:val="00C27FB2"/>
    <w:rsid w:val="00C321BD"/>
    <w:rsid w:val="00C34976"/>
    <w:rsid w:val="00C35752"/>
    <w:rsid w:val="00C41DD9"/>
    <w:rsid w:val="00C42537"/>
    <w:rsid w:val="00C4457F"/>
    <w:rsid w:val="00C449B6"/>
    <w:rsid w:val="00C60FA1"/>
    <w:rsid w:val="00C637F6"/>
    <w:rsid w:val="00C6473F"/>
    <w:rsid w:val="00C71270"/>
    <w:rsid w:val="00C71CE8"/>
    <w:rsid w:val="00C733ED"/>
    <w:rsid w:val="00C75996"/>
    <w:rsid w:val="00C7783D"/>
    <w:rsid w:val="00C779E6"/>
    <w:rsid w:val="00C873A1"/>
    <w:rsid w:val="00C90030"/>
    <w:rsid w:val="00C90178"/>
    <w:rsid w:val="00CA3BBA"/>
    <w:rsid w:val="00CA43ED"/>
    <w:rsid w:val="00CB190D"/>
    <w:rsid w:val="00CB3686"/>
    <w:rsid w:val="00CB4D1A"/>
    <w:rsid w:val="00CB5410"/>
    <w:rsid w:val="00CB5A1C"/>
    <w:rsid w:val="00CC29C5"/>
    <w:rsid w:val="00CC3990"/>
    <w:rsid w:val="00CC418A"/>
    <w:rsid w:val="00CC5D93"/>
    <w:rsid w:val="00CD10FB"/>
    <w:rsid w:val="00CD15C2"/>
    <w:rsid w:val="00CD1BA8"/>
    <w:rsid w:val="00CD1CBD"/>
    <w:rsid w:val="00CD28B9"/>
    <w:rsid w:val="00CD6649"/>
    <w:rsid w:val="00CE000B"/>
    <w:rsid w:val="00CE10C5"/>
    <w:rsid w:val="00CE18E8"/>
    <w:rsid w:val="00CE4881"/>
    <w:rsid w:val="00CE54A4"/>
    <w:rsid w:val="00CE58E9"/>
    <w:rsid w:val="00CF32A8"/>
    <w:rsid w:val="00CF40A7"/>
    <w:rsid w:val="00CF5922"/>
    <w:rsid w:val="00D01813"/>
    <w:rsid w:val="00D01DBC"/>
    <w:rsid w:val="00D040D0"/>
    <w:rsid w:val="00D06176"/>
    <w:rsid w:val="00D06496"/>
    <w:rsid w:val="00D1261A"/>
    <w:rsid w:val="00D12C09"/>
    <w:rsid w:val="00D137AD"/>
    <w:rsid w:val="00D1446D"/>
    <w:rsid w:val="00D15828"/>
    <w:rsid w:val="00D21BA0"/>
    <w:rsid w:val="00D22895"/>
    <w:rsid w:val="00D241CD"/>
    <w:rsid w:val="00D2611E"/>
    <w:rsid w:val="00D316BA"/>
    <w:rsid w:val="00D31F05"/>
    <w:rsid w:val="00D33BBB"/>
    <w:rsid w:val="00D34BDB"/>
    <w:rsid w:val="00D35267"/>
    <w:rsid w:val="00D40CEF"/>
    <w:rsid w:val="00D412E5"/>
    <w:rsid w:val="00D41378"/>
    <w:rsid w:val="00D414AE"/>
    <w:rsid w:val="00D41668"/>
    <w:rsid w:val="00D433DD"/>
    <w:rsid w:val="00D43520"/>
    <w:rsid w:val="00D43EB0"/>
    <w:rsid w:val="00D47C7A"/>
    <w:rsid w:val="00D51DD9"/>
    <w:rsid w:val="00D54B1A"/>
    <w:rsid w:val="00D56DAA"/>
    <w:rsid w:val="00D60029"/>
    <w:rsid w:val="00D60605"/>
    <w:rsid w:val="00D61EC7"/>
    <w:rsid w:val="00D61F26"/>
    <w:rsid w:val="00D62253"/>
    <w:rsid w:val="00D63ADD"/>
    <w:rsid w:val="00D63B17"/>
    <w:rsid w:val="00D703E3"/>
    <w:rsid w:val="00D7083E"/>
    <w:rsid w:val="00D70B73"/>
    <w:rsid w:val="00D712EF"/>
    <w:rsid w:val="00D74DD7"/>
    <w:rsid w:val="00D754A7"/>
    <w:rsid w:val="00D76A22"/>
    <w:rsid w:val="00D80FC9"/>
    <w:rsid w:val="00D84943"/>
    <w:rsid w:val="00D85C5F"/>
    <w:rsid w:val="00D90366"/>
    <w:rsid w:val="00D9121F"/>
    <w:rsid w:val="00D91763"/>
    <w:rsid w:val="00D9370F"/>
    <w:rsid w:val="00D9475A"/>
    <w:rsid w:val="00D96751"/>
    <w:rsid w:val="00DA34E4"/>
    <w:rsid w:val="00DA644A"/>
    <w:rsid w:val="00DA7AB9"/>
    <w:rsid w:val="00DA7C7E"/>
    <w:rsid w:val="00DB1291"/>
    <w:rsid w:val="00DB12B3"/>
    <w:rsid w:val="00DB1541"/>
    <w:rsid w:val="00DB3AF5"/>
    <w:rsid w:val="00DB5DEE"/>
    <w:rsid w:val="00DB7871"/>
    <w:rsid w:val="00DC1874"/>
    <w:rsid w:val="00DC3AE7"/>
    <w:rsid w:val="00DC4910"/>
    <w:rsid w:val="00DC5BEE"/>
    <w:rsid w:val="00DD21B2"/>
    <w:rsid w:val="00DD454F"/>
    <w:rsid w:val="00DD5CFB"/>
    <w:rsid w:val="00DD6C57"/>
    <w:rsid w:val="00DD7C90"/>
    <w:rsid w:val="00DE0438"/>
    <w:rsid w:val="00DE2555"/>
    <w:rsid w:val="00DE3252"/>
    <w:rsid w:val="00DE44B9"/>
    <w:rsid w:val="00DE4DAE"/>
    <w:rsid w:val="00DE77FC"/>
    <w:rsid w:val="00DE78DD"/>
    <w:rsid w:val="00DF600D"/>
    <w:rsid w:val="00DF7D19"/>
    <w:rsid w:val="00E033C9"/>
    <w:rsid w:val="00E037C9"/>
    <w:rsid w:val="00E056EB"/>
    <w:rsid w:val="00E1195A"/>
    <w:rsid w:val="00E12161"/>
    <w:rsid w:val="00E15F3B"/>
    <w:rsid w:val="00E20D90"/>
    <w:rsid w:val="00E210CF"/>
    <w:rsid w:val="00E21E7D"/>
    <w:rsid w:val="00E22F36"/>
    <w:rsid w:val="00E26C8E"/>
    <w:rsid w:val="00E27049"/>
    <w:rsid w:val="00E27347"/>
    <w:rsid w:val="00E32C02"/>
    <w:rsid w:val="00E36B20"/>
    <w:rsid w:val="00E37015"/>
    <w:rsid w:val="00E37200"/>
    <w:rsid w:val="00E37448"/>
    <w:rsid w:val="00E40242"/>
    <w:rsid w:val="00E40ADB"/>
    <w:rsid w:val="00E42DDD"/>
    <w:rsid w:val="00E475D6"/>
    <w:rsid w:val="00E47751"/>
    <w:rsid w:val="00E479DC"/>
    <w:rsid w:val="00E50BA4"/>
    <w:rsid w:val="00E51F94"/>
    <w:rsid w:val="00E5251E"/>
    <w:rsid w:val="00E53718"/>
    <w:rsid w:val="00E53F63"/>
    <w:rsid w:val="00E5762D"/>
    <w:rsid w:val="00E604D6"/>
    <w:rsid w:val="00E60757"/>
    <w:rsid w:val="00E6146B"/>
    <w:rsid w:val="00E64614"/>
    <w:rsid w:val="00E67E77"/>
    <w:rsid w:val="00E70EE3"/>
    <w:rsid w:val="00E748E3"/>
    <w:rsid w:val="00E801C3"/>
    <w:rsid w:val="00E81F84"/>
    <w:rsid w:val="00E82BD1"/>
    <w:rsid w:val="00E84041"/>
    <w:rsid w:val="00E845C4"/>
    <w:rsid w:val="00E9082A"/>
    <w:rsid w:val="00E92FBE"/>
    <w:rsid w:val="00EA2CE3"/>
    <w:rsid w:val="00EB0094"/>
    <w:rsid w:val="00EB24A9"/>
    <w:rsid w:val="00EB4192"/>
    <w:rsid w:val="00EB5E5D"/>
    <w:rsid w:val="00EB7B1F"/>
    <w:rsid w:val="00EC1175"/>
    <w:rsid w:val="00EC3C5A"/>
    <w:rsid w:val="00EC4B65"/>
    <w:rsid w:val="00EC7137"/>
    <w:rsid w:val="00EC7141"/>
    <w:rsid w:val="00ED054D"/>
    <w:rsid w:val="00ED0707"/>
    <w:rsid w:val="00ED0F29"/>
    <w:rsid w:val="00ED13A6"/>
    <w:rsid w:val="00ED3EB9"/>
    <w:rsid w:val="00ED4B82"/>
    <w:rsid w:val="00ED7491"/>
    <w:rsid w:val="00ED7D0B"/>
    <w:rsid w:val="00EE0390"/>
    <w:rsid w:val="00EF11CC"/>
    <w:rsid w:val="00EF4A2C"/>
    <w:rsid w:val="00EF7A22"/>
    <w:rsid w:val="00F00DE2"/>
    <w:rsid w:val="00F1202B"/>
    <w:rsid w:val="00F15393"/>
    <w:rsid w:val="00F22EB1"/>
    <w:rsid w:val="00F236B8"/>
    <w:rsid w:val="00F23C81"/>
    <w:rsid w:val="00F244B4"/>
    <w:rsid w:val="00F2501C"/>
    <w:rsid w:val="00F25D1C"/>
    <w:rsid w:val="00F331F6"/>
    <w:rsid w:val="00F35B6C"/>
    <w:rsid w:val="00F42465"/>
    <w:rsid w:val="00F44414"/>
    <w:rsid w:val="00F45FE0"/>
    <w:rsid w:val="00F534E0"/>
    <w:rsid w:val="00F565CA"/>
    <w:rsid w:val="00F568D8"/>
    <w:rsid w:val="00F5737F"/>
    <w:rsid w:val="00F61DD3"/>
    <w:rsid w:val="00F6736A"/>
    <w:rsid w:val="00F70692"/>
    <w:rsid w:val="00F728C8"/>
    <w:rsid w:val="00F7386E"/>
    <w:rsid w:val="00F73F86"/>
    <w:rsid w:val="00F765CA"/>
    <w:rsid w:val="00F77127"/>
    <w:rsid w:val="00F77602"/>
    <w:rsid w:val="00F81139"/>
    <w:rsid w:val="00F8454A"/>
    <w:rsid w:val="00F86A54"/>
    <w:rsid w:val="00F86D0D"/>
    <w:rsid w:val="00F94DE6"/>
    <w:rsid w:val="00F964EE"/>
    <w:rsid w:val="00F97F5C"/>
    <w:rsid w:val="00FA0648"/>
    <w:rsid w:val="00FA13E8"/>
    <w:rsid w:val="00FA1E49"/>
    <w:rsid w:val="00FA3639"/>
    <w:rsid w:val="00FA61D9"/>
    <w:rsid w:val="00FA795B"/>
    <w:rsid w:val="00FB51C0"/>
    <w:rsid w:val="00FB547B"/>
    <w:rsid w:val="00FB729F"/>
    <w:rsid w:val="00FC0143"/>
    <w:rsid w:val="00FC113D"/>
    <w:rsid w:val="00FC6125"/>
    <w:rsid w:val="00FC71ED"/>
    <w:rsid w:val="00FD0098"/>
    <w:rsid w:val="00FD0D3D"/>
    <w:rsid w:val="00FD170D"/>
    <w:rsid w:val="00FD2EA6"/>
    <w:rsid w:val="00FD48F4"/>
    <w:rsid w:val="00FD668B"/>
    <w:rsid w:val="00FE0A11"/>
    <w:rsid w:val="00FE0D4E"/>
    <w:rsid w:val="00FF0D97"/>
    <w:rsid w:val="00FF459B"/>
    <w:rsid w:val="00FF7528"/>
    <w:rsid w:val="00FF792F"/>
    <w:rsid w:val="00FF7A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993FB"/>
  <w15:docId w15:val="{B4E93BE8-28D4-4EE0-AB04-DE236F637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039"/>
  </w:style>
  <w:style w:type="paragraph" w:styleId="1">
    <w:name w:val="heading 1"/>
    <w:basedOn w:val="a"/>
    <w:next w:val="a"/>
    <w:link w:val="10"/>
    <w:uiPriority w:val="9"/>
    <w:qFormat/>
    <w:rsid w:val="00974F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95D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ord">
    <w:name w:val="word"/>
    <w:basedOn w:val="a0"/>
    <w:rsid w:val="008862AC"/>
  </w:style>
  <w:style w:type="paragraph" w:styleId="a3">
    <w:name w:val="List Paragraph"/>
    <w:basedOn w:val="a"/>
    <w:uiPriority w:val="34"/>
    <w:qFormat/>
    <w:rsid w:val="002162D5"/>
    <w:pPr>
      <w:ind w:left="720"/>
      <w:contextualSpacing/>
    </w:pPr>
  </w:style>
  <w:style w:type="table" w:styleId="a4">
    <w:name w:val="Table Grid"/>
    <w:basedOn w:val="a1"/>
    <w:rsid w:val="003B6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CB36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74F1E"/>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974F1E"/>
    <w:pPr>
      <w:outlineLvl w:val="9"/>
    </w:pPr>
    <w:rPr>
      <w:lang w:eastAsia="ru-RU"/>
    </w:rPr>
  </w:style>
  <w:style w:type="paragraph" w:styleId="21">
    <w:name w:val="toc 2"/>
    <w:basedOn w:val="a"/>
    <w:next w:val="a"/>
    <w:autoRedefine/>
    <w:uiPriority w:val="39"/>
    <w:unhideWhenUsed/>
    <w:rsid w:val="00974F1E"/>
    <w:pPr>
      <w:spacing w:after="100"/>
      <w:ind w:left="220"/>
    </w:pPr>
    <w:rPr>
      <w:rFonts w:eastAsiaTheme="minorEastAsia" w:cs="Times New Roman"/>
      <w:lang w:eastAsia="ru-RU"/>
    </w:rPr>
  </w:style>
  <w:style w:type="paragraph" w:styleId="11">
    <w:name w:val="toc 1"/>
    <w:basedOn w:val="a"/>
    <w:next w:val="a"/>
    <w:autoRedefine/>
    <w:uiPriority w:val="39"/>
    <w:unhideWhenUsed/>
    <w:rsid w:val="00974F1E"/>
    <w:pPr>
      <w:spacing w:after="100"/>
    </w:pPr>
    <w:rPr>
      <w:rFonts w:eastAsiaTheme="minorEastAsia" w:cs="Times New Roman"/>
      <w:lang w:eastAsia="ru-RU"/>
    </w:rPr>
  </w:style>
  <w:style w:type="paragraph" w:styleId="3">
    <w:name w:val="toc 3"/>
    <w:basedOn w:val="a"/>
    <w:next w:val="a"/>
    <w:autoRedefine/>
    <w:uiPriority w:val="39"/>
    <w:unhideWhenUsed/>
    <w:rsid w:val="00974F1E"/>
    <w:pPr>
      <w:spacing w:after="100"/>
      <w:ind w:left="440"/>
    </w:pPr>
    <w:rPr>
      <w:rFonts w:eastAsiaTheme="minorEastAsia" w:cs="Times New Roman"/>
      <w:lang w:eastAsia="ru-RU"/>
    </w:rPr>
  </w:style>
  <w:style w:type="paragraph" w:styleId="a7">
    <w:name w:val="header"/>
    <w:basedOn w:val="a"/>
    <w:link w:val="a8"/>
    <w:uiPriority w:val="99"/>
    <w:unhideWhenUsed/>
    <w:rsid w:val="002915F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915FD"/>
  </w:style>
  <w:style w:type="paragraph" w:styleId="a9">
    <w:name w:val="footer"/>
    <w:basedOn w:val="a"/>
    <w:link w:val="aa"/>
    <w:uiPriority w:val="99"/>
    <w:unhideWhenUsed/>
    <w:rsid w:val="002915F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915FD"/>
  </w:style>
  <w:style w:type="character" w:styleId="ab">
    <w:name w:val="Hyperlink"/>
    <w:basedOn w:val="a0"/>
    <w:uiPriority w:val="99"/>
    <w:unhideWhenUsed/>
    <w:rsid w:val="005627A7"/>
    <w:rPr>
      <w:color w:val="0000FF"/>
      <w:u w:val="single"/>
    </w:rPr>
  </w:style>
  <w:style w:type="paragraph" w:styleId="ac">
    <w:name w:val="Balloon Text"/>
    <w:basedOn w:val="a"/>
    <w:link w:val="ad"/>
    <w:uiPriority w:val="99"/>
    <w:semiHidden/>
    <w:unhideWhenUsed/>
    <w:rsid w:val="00C41DD9"/>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C41DD9"/>
    <w:rPr>
      <w:rFonts w:ascii="Tahoma" w:hAnsi="Tahoma" w:cs="Tahoma"/>
      <w:sz w:val="16"/>
      <w:szCs w:val="16"/>
    </w:rPr>
  </w:style>
  <w:style w:type="paragraph" w:customStyle="1" w:styleId="22">
    <w:name w:val="Обычный2"/>
    <w:rsid w:val="008A3C57"/>
    <w:pPr>
      <w:widowControl w:val="0"/>
      <w:spacing w:after="0" w:line="240" w:lineRule="auto"/>
    </w:pPr>
    <w:rPr>
      <w:rFonts w:ascii="Times New Roman" w:eastAsia="Times New Roman" w:hAnsi="Times New Roman" w:cs="Times New Roman"/>
      <w:snapToGrid w:val="0"/>
      <w:sz w:val="20"/>
      <w:szCs w:val="20"/>
      <w:lang w:eastAsia="ru-RU"/>
    </w:rPr>
  </w:style>
  <w:style w:type="paragraph" w:styleId="23">
    <w:name w:val="Body Text 2"/>
    <w:basedOn w:val="a"/>
    <w:link w:val="24"/>
    <w:rsid w:val="008A3C57"/>
    <w:pPr>
      <w:spacing w:after="0" w:line="240" w:lineRule="auto"/>
      <w:jc w:val="both"/>
    </w:pPr>
    <w:rPr>
      <w:rFonts w:ascii="Times New Roman" w:eastAsia="Times New Roman" w:hAnsi="Times New Roman" w:cs="Times New Roman"/>
      <w:sz w:val="24"/>
      <w:szCs w:val="20"/>
      <w:lang w:eastAsia="ru-RU"/>
    </w:rPr>
  </w:style>
  <w:style w:type="character" w:customStyle="1" w:styleId="24">
    <w:name w:val="Основной текст 2 Знак"/>
    <w:basedOn w:val="a0"/>
    <w:link w:val="23"/>
    <w:rsid w:val="008A3C57"/>
    <w:rPr>
      <w:rFonts w:ascii="Times New Roman" w:eastAsia="Times New Roman" w:hAnsi="Times New Roman" w:cs="Times New Roman"/>
      <w:sz w:val="24"/>
      <w:szCs w:val="20"/>
      <w:lang w:eastAsia="ru-RU"/>
    </w:rPr>
  </w:style>
  <w:style w:type="paragraph" w:styleId="30">
    <w:name w:val="Body Text 3"/>
    <w:basedOn w:val="a"/>
    <w:link w:val="31"/>
    <w:rsid w:val="008A3C57"/>
    <w:pPr>
      <w:spacing w:after="0" w:line="240" w:lineRule="auto"/>
      <w:jc w:val="both"/>
    </w:pPr>
    <w:rPr>
      <w:rFonts w:ascii="Times New Roman" w:eastAsia="Times New Roman" w:hAnsi="Times New Roman" w:cs="Times New Roman"/>
      <w:b/>
      <w:i/>
      <w:sz w:val="24"/>
      <w:szCs w:val="20"/>
      <w:lang w:eastAsia="ru-RU"/>
    </w:rPr>
  </w:style>
  <w:style w:type="character" w:customStyle="1" w:styleId="31">
    <w:name w:val="Основной текст 3 Знак"/>
    <w:basedOn w:val="a0"/>
    <w:link w:val="30"/>
    <w:rsid w:val="008A3C57"/>
    <w:rPr>
      <w:rFonts w:ascii="Times New Roman" w:eastAsia="Times New Roman" w:hAnsi="Times New Roman" w:cs="Times New Roman"/>
      <w:b/>
      <w:i/>
      <w:sz w:val="24"/>
      <w:szCs w:val="20"/>
      <w:lang w:eastAsia="ru-RU"/>
    </w:rPr>
  </w:style>
  <w:style w:type="paragraph" w:styleId="ae">
    <w:name w:val="Body Text Indent"/>
    <w:basedOn w:val="a"/>
    <w:link w:val="af"/>
    <w:uiPriority w:val="99"/>
    <w:semiHidden/>
    <w:unhideWhenUsed/>
    <w:rsid w:val="00795D87"/>
    <w:pPr>
      <w:spacing w:after="120"/>
      <w:ind w:left="283"/>
    </w:pPr>
  </w:style>
  <w:style w:type="character" w:customStyle="1" w:styleId="af">
    <w:name w:val="Основной текст с отступом Знак"/>
    <w:basedOn w:val="a0"/>
    <w:link w:val="ae"/>
    <w:uiPriority w:val="99"/>
    <w:semiHidden/>
    <w:rsid w:val="00795D87"/>
  </w:style>
  <w:style w:type="character" w:customStyle="1" w:styleId="20">
    <w:name w:val="Заголовок 2 Знак"/>
    <w:basedOn w:val="a0"/>
    <w:link w:val="2"/>
    <w:uiPriority w:val="9"/>
    <w:semiHidden/>
    <w:rsid w:val="00795D87"/>
    <w:rPr>
      <w:rFonts w:asciiTheme="majorHAnsi" w:eastAsiaTheme="majorEastAsia" w:hAnsiTheme="majorHAnsi" w:cstheme="majorBidi"/>
      <w:color w:val="2E74B5" w:themeColor="accent1" w:themeShade="BF"/>
      <w:sz w:val="26"/>
      <w:szCs w:val="26"/>
    </w:rPr>
  </w:style>
  <w:style w:type="paragraph" w:styleId="af0">
    <w:name w:val="No Spacing"/>
    <w:uiPriority w:val="1"/>
    <w:qFormat/>
    <w:rsid w:val="00140FD8"/>
    <w:pPr>
      <w:spacing w:after="0" w:line="240" w:lineRule="auto"/>
    </w:pPr>
  </w:style>
  <w:style w:type="character" w:styleId="af1">
    <w:name w:val="Placeholder Text"/>
    <w:basedOn w:val="a0"/>
    <w:uiPriority w:val="99"/>
    <w:semiHidden/>
    <w:rsid w:val="00E22F36"/>
    <w:rPr>
      <w:color w:val="808080"/>
    </w:rPr>
  </w:style>
  <w:style w:type="character" w:styleId="af2">
    <w:name w:val="FollowedHyperlink"/>
    <w:basedOn w:val="a0"/>
    <w:uiPriority w:val="99"/>
    <w:semiHidden/>
    <w:unhideWhenUsed/>
    <w:rsid w:val="00F845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184200">
      <w:bodyDiv w:val="1"/>
      <w:marLeft w:val="0"/>
      <w:marRight w:val="0"/>
      <w:marTop w:val="0"/>
      <w:marBottom w:val="0"/>
      <w:divBdr>
        <w:top w:val="none" w:sz="0" w:space="0" w:color="auto"/>
        <w:left w:val="none" w:sz="0" w:space="0" w:color="auto"/>
        <w:bottom w:val="none" w:sz="0" w:space="0" w:color="auto"/>
        <w:right w:val="none" w:sz="0" w:space="0" w:color="auto"/>
      </w:divBdr>
    </w:div>
    <w:div w:id="442962159">
      <w:bodyDiv w:val="1"/>
      <w:marLeft w:val="0"/>
      <w:marRight w:val="0"/>
      <w:marTop w:val="0"/>
      <w:marBottom w:val="0"/>
      <w:divBdr>
        <w:top w:val="none" w:sz="0" w:space="0" w:color="auto"/>
        <w:left w:val="none" w:sz="0" w:space="0" w:color="auto"/>
        <w:bottom w:val="none" w:sz="0" w:space="0" w:color="auto"/>
        <w:right w:val="none" w:sz="0" w:space="0" w:color="auto"/>
      </w:divBdr>
    </w:div>
    <w:div w:id="601374633">
      <w:bodyDiv w:val="1"/>
      <w:marLeft w:val="0"/>
      <w:marRight w:val="0"/>
      <w:marTop w:val="0"/>
      <w:marBottom w:val="0"/>
      <w:divBdr>
        <w:top w:val="none" w:sz="0" w:space="0" w:color="auto"/>
        <w:left w:val="none" w:sz="0" w:space="0" w:color="auto"/>
        <w:bottom w:val="none" w:sz="0" w:space="0" w:color="auto"/>
        <w:right w:val="none" w:sz="0" w:space="0" w:color="auto"/>
      </w:divBdr>
    </w:div>
    <w:div w:id="768695797">
      <w:bodyDiv w:val="1"/>
      <w:marLeft w:val="0"/>
      <w:marRight w:val="0"/>
      <w:marTop w:val="0"/>
      <w:marBottom w:val="0"/>
      <w:divBdr>
        <w:top w:val="none" w:sz="0" w:space="0" w:color="auto"/>
        <w:left w:val="none" w:sz="0" w:space="0" w:color="auto"/>
        <w:bottom w:val="none" w:sz="0" w:space="0" w:color="auto"/>
        <w:right w:val="none" w:sz="0" w:space="0" w:color="auto"/>
      </w:divBdr>
    </w:div>
    <w:div w:id="1012608529">
      <w:bodyDiv w:val="1"/>
      <w:marLeft w:val="0"/>
      <w:marRight w:val="0"/>
      <w:marTop w:val="0"/>
      <w:marBottom w:val="0"/>
      <w:divBdr>
        <w:top w:val="none" w:sz="0" w:space="0" w:color="auto"/>
        <w:left w:val="none" w:sz="0" w:space="0" w:color="auto"/>
        <w:bottom w:val="none" w:sz="0" w:space="0" w:color="auto"/>
        <w:right w:val="none" w:sz="0" w:space="0" w:color="auto"/>
      </w:divBdr>
    </w:div>
    <w:div w:id="1177232946">
      <w:bodyDiv w:val="1"/>
      <w:marLeft w:val="0"/>
      <w:marRight w:val="0"/>
      <w:marTop w:val="0"/>
      <w:marBottom w:val="0"/>
      <w:divBdr>
        <w:top w:val="none" w:sz="0" w:space="0" w:color="auto"/>
        <w:left w:val="none" w:sz="0" w:space="0" w:color="auto"/>
        <w:bottom w:val="none" w:sz="0" w:space="0" w:color="auto"/>
        <w:right w:val="none" w:sz="0" w:space="0" w:color="auto"/>
      </w:divBdr>
    </w:div>
    <w:div w:id="1353729306">
      <w:bodyDiv w:val="1"/>
      <w:marLeft w:val="0"/>
      <w:marRight w:val="0"/>
      <w:marTop w:val="0"/>
      <w:marBottom w:val="0"/>
      <w:divBdr>
        <w:top w:val="none" w:sz="0" w:space="0" w:color="auto"/>
        <w:left w:val="none" w:sz="0" w:space="0" w:color="auto"/>
        <w:bottom w:val="none" w:sz="0" w:space="0" w:color="auto"/>
        <w:right w:val="none" w:sz="0" w:space="0" w:color="auto"/>
      </w:divBdr>
    </w:div>
    <w:div w:id="1368798170">
      <w:bodyDiv w:val="1"/>
      <w:marLeft w:val="0"/>
      <w:marRight w:val="0"/>
      <w:marTop w:val="0"/>
      <w:marBottom w:val="0"/>
      <w:divBdr>
        <w:top w:val="none" w:sz="0" w:space="0" w:color="auto"/>
        <w:left w:val="none" w:sz="0" w:space="0" w:color="auto"/>
        <w:bottom w:val="none" w:sz="0" w:space="0" w:color="auto"/>
        <w:right w:val="none" w:sz="0" w:space="0" w:color="auto"/>
      </w:divBdr>
    </w:div>
    <w:div w:id="1371684675">
      <w:bodyDiv w:val="1"/>
      <w:marLeft w:val="0"/>
      <w:marRight w:val="0"/>
      <w:marTop w:val="0"/>
      <w:marBottom w:val="0"/>
      <w:divBdr>
        <w:top w:val="none" w:sz="0" w:space="0" w:color="auto"/>
        <w:left w:val="none" w:sz="0" w:space="0" w:color="auto"/>
        <w:bottom w:val="none" w:sz="0" w:space="0" w:color="auto"/>
        <w:right w:val="none" w:sz="0" w:space="0" w:color="auto"/>
      </w:divBdr>
    </w:div>
    <w:div w:id="1398743255">
      <w:bodyDiv w:val="1"/>
      <w:marLeft w:val="0"/>
      <w:marRight w:val="0"/>
      <w:marTop w:val="0"/>
      <w:marBottom w:val="0"/>
      <w:divBdr>
        <w:top w:val="none" w:sz="0" w:space="0" w:color="auto"/>
        <w:left w:val="none" w:sz="0" w:space="0" w:color="auto"/>
        <w:bottom w:val="none" w:sz="0" w:space="0" w:color="auto"/>
        <w:right w:val="none" w:sz="0" w:space="0" w:color="auto"/>
      </w:divBdr>
    </w:div>
    <w:div w:id="1724408253">
      <w:bodyDiv w:val="1"/>
      <w:marLeft w:val="0"/>
      <w:marRight w:val="0"/>
      <w:marTop w:val="0"/>
      <w:marBottom w:val="0"/>
      <w:divBdr>
        <w:top w:val="none" w:sz="0" w:space="0" w:color="auto"/>
        <w:left w:val="none" w:sz="0" w:space="0" w:color="auto"/>
        <w:bottom w:val="none" w:sz="0" w:space="0" w:color="auto"/>
        <w:right w:val="none" w:sz="0" w:space="0" w:color="auto"/>
      </w:divBdr>
    </w:div>
    <w:div w:id="1893075136">
      <w:bodyDiv w:val="1"/>
      <w:marLeft w:val="0"/>
      <w:marRight w:val="0"/>
      <w:marTop w:val="0"/>
      <w:marBottom w:val="0"/>
      <w:divBdr>
        <w:top w:val="none" w:sz="0" w:space="0" w:color="auto"/>
        <w:left w:val="none" w:sz="0" w:space="0" w:color="auto"/>
        <w:bottom w:val="none" w:sz="0" w:space="0" w:color="auto"/>
        <w:right w:val="none" w:sz="0" w:space="0" w:color="auto"/>
      </w:divBdr>
    </w:div>
    <w:div w:id="1938753716">
      <w:bodyDiv w:val="1"/>
      <w:marLeft w:val="0"/>
      <w:marRight w:val="0"/>
      <w:marTop w:val="0"/>
      <w:marBottom w:val="0"/>
      <w:divBdr>
        <w:top w:val="none" w:sz="0" w:space="0" w:color="auto"/>
        <w:left w:val="none" w:sz="0" w:space="0" w:color="auto"/>
        <w:bottom w:val="none" w:sz="0" w:space="0" w:color="auto"/>
        <w:right w:val="none" w:sz="0" w:space="0" w:color="auto"/>
      </w:divBdr>
    </w:div>
    <w:div w:id="2040082846">
      <w:bodyDiv w:val="1"/>
      <w:marLeft w:val="0"/>
      <w:marRight w:val="0"/>
      <w:marTop w:val="0"/>
      <w:marBottom w:val="0"/>
      <w:divBdr>
        <w:top w:val="none" w:sz="0" w:space="0" w:color="auto"/>
        <w:left w:val="none" w:sz="0" w:space="0" w:color="auto"/>
        <w:bottom w:val="none" w:sz="0" w:space="0" w:color="auto"/>
        <w:right w:val="none" w:sz="0" w:space="0" w:color="auto"/>
      </w:divBdr>
    </w:div>
    <w:div w:id="208240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alexanderdyakonov.wordpress.com/2021/05/27/imbala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2.jf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fif"/><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959A0-40AB-43E4-B0B4-8CF0F3AB7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6333</Words>
  <Characters>36099</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Шерстнёв</dc:creator>
  <cp:keywords/>
  <dc:description/>
  <cp:lastModifiedBy>Пользователь Windows</cp:lastModifiedBy>
  <cp:revision>3</cp:revision>
  <dcterms:created xsi:type="dcterms:W3CDTF">2023-01-09T19:11:00Z</dcterms:created>
  <dcterms:modified xsi:type="dcterms:W3CDTF">2023-01-09T19:14:00Z</dcterms:modified>
</cp:coreProperties>
</file>