
<file path=[Content_Types].xml><?xml version="1.0" encoding="utf-8"?>
<Types xmlns="http://schemas.openxmlformats.org/package/2006/content-types">
  <Default Extension="png" ContentType="image/png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1C016C" w:rsidP="0099507A" w:rsidRDefault="00A840E7" w14:paraId="175FB582" w14:textId="19F71CDF">
      <w:pPr>
        <w:pStyle w:val="Heading1"/>
      </w:pPr>
      <w:r>
        <w:t>Business requirements</w:t>
      </w:r>
    </w:p>
    <w:p w:rsidR="001C016C" w:rsidRDefault="001C016C" w14:paraId="53D6A704" w14:textId="392946D6"/>
    <w:p w:rsidR="0088352D" w:rsidRDefault="00711478" w14:paraId="2981B747" w14:textId="03790B6C">
      <w:r>
        <w:t xml:space="preserve">Input </w:t>
      </w:r>
      <w:r w:rsidR="001C016C">
        <w:t>data set</w:t>
      </w:r>
      <w:r>
        <w:t xml:space="preserve"> </w:t>
      </w:r>
      <w:r w:rsidR="0099507A">
        <w:t>contains</w:t>
      </w:r>
      <w:r>
        <w:t xml:space="preserve"> 3 csv files</w:t>
      </w:r>
      <w:r w:rsidR="001C016C">
        <w:t xml:space="preserve">: airports, carriers, </w:t>
      </w:r>
      <w:r w:rsidR="00C87C2B">
        <w:t>flights</w:t>
      </w:r>
    </w:p>
    <w:p w:rsidR="006924E1" w:rsidRDefault="006924E1" w14:paraId="55B7CD67" w14:textId="61BA9B67">
      <w:r>
        <w:object w:dxaOrig="1520" w:dyaOrig="985" w14:anchorId="42930594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76.2pt;height:49.2pt" o:ole="" type="#_x0000_t75">
            <v:imagedata o:title="" r:id="rId9"/>
          </v:shape>
          <o:OLEObject Type="Embed" ProgID="Excel.SheetMacroEnabled.12" ShapeID="_x0000_i1025" DrawAspect="Icon" ObjectID="_1652643721" r:id="rId10"/>
        </w:object>
      </w:r>
      <w:r>
        <w:object w:dxaOrig="1520" w:dyaOrig="985" w14:anchorId="79BF3080">
          <v:shape id="_x0000_i1026" style="width:76.2pt;height:49.2pt" o:ole="" type="#_x0000_t75">
            <v:imagedata o:title="" r:id="rId11"/>
          </v:shape>
          <o:OLEObject Type="Embed" ProgID="Excel.SheetMacroEnabled.12" ShapeID="_x0000_i1026" DrawAspect="Icon" ObjectID="_1652643722" r:id="rId12"/>
        </w:object>
      </w:r>
      <w:r>
        <w:object w:dxaOrig="1520" w:dyaOrig="985" w14:anchorId="4EE8B780">
          <v:shape id="_x0000_i1027" style="width:76.2pt;height:49.2pt" o:ole="" type="#_x0000_t75">
            <v:imagedata o:title="" r:id="rId13"/>
          </v:shape>
          <o:OLEObject Type="Embed" ProgID="Excel.SheetMacroEnabled.12" ShapeID="_x0000_i1027" DrawAspect="Icon" ObjectID="_1652643723" r:id="rId14"/>
        </w:object>
      </w:r>
    </w:p>
    <w:p w:rsidR="00E7420A" w:rsidRDefault="003C2461" w14:paraId="6B1186FC" w14:textId="21F0D8DB">
      <w:r>
        <w:t xml:space="preserve">Business description and requirements for source data can be found in </w:t>
      </w:r>
      <w:r w:rsidRPr="003C2461">
        <w:t>Flights_Data_Set_Requirements.xlsx</w:t>
      </w:r>
      <w:r w:rsidR="002B39F6">
        <w:t xml:space="preserve">. </w:t>
      </w:r>
    </w:p>
    <w:bookmarkStart w:name="_MON_1648481927" w:id="0"/>
    <w:bookmarkEnd w:id="0"/>
    <w:p w:rsidR="00E7420A" w:rsidRDefault="008E0211" w14:paraId="2FBC1FCD" w14:textId="23F367B1">
      <w:r>
        <w:object w:dxaOrig="1520" w:dyaOrig="985" w14:anchorId="06C2BB2C">
          <v:shape id="_x0000_i1033" style="width:76.2pt;height:49.2pt" o:ole="" type="#_x0000_t75">
            <v:imagedata o:title="" r:id="rId15"/>
          </v:shape>
          <o:OLEObject Type="Embed" ProgID="Excel.Sheet.12" ShapeID="_x0000_i1033" DrawAspect="Icon" ObjectID="_1652643724" r:id="rId16"/>
        </w:object>
      </w:r>
    </w:p>
    <w:p w:rsidR="001C016C" w:rsidP="003B176B" w:rsidRDefault="006046B9" w14:paraId="1D8C7DB6" w14:textId="7E88A45D">
      <w:pPr>
        <w:pStyle w:val="ListParagraph"/>
        <w:numPr>
          <w:ilvl w:val="0"/>
          <w:numId w:val="1"/>
        </w:numPr>
      </w:pPr>
      <w:r>
        <w:t>D</w:t>
      </w:r>
      <w:r w:rsidR="00085C75">
        <w:t>ata set that should</w:t>
      </w:r>
      <w:r w:rsidR="002B39F6">
        <w:t xml:space="preserve"> be processed </w:t>
      </w:r>
      <w:r w:rsidR="00085C75">
        <w:t xml:space="preserve">is </w:t>
      </w:r>
      <w:r w:rsidR="002B39F6">
        <w:t xml:space="preserve">uploaded </w:t>
      </w:r>
      <w:r w:rsidR="00085C75">
        <w:t>to</w:t>
      </w:r>
      <w:r w:rsidR="002B39F6">
        <w:t xml:space="preserve"> ‘source’ folder</w:t>
      </w:r>
      <w:r w:rsidR="00A840E7">
        <w:t xml:space="preserve"> </w:t>
      </w:r>
      <w:r>
        <w:t>in GSI data lake (csv)</w:t>
      </w:r>
    </w:p>
    <w:p w:rsidR="003B176B" w:rsidP="003B176B" w:rsidRDefault="00A840E7" w14:paraId="1F878243" w14:textId="6E716430">
      <w:pPr>
        <w:pStyle w:val="ListParagraph"/>
        <w:numPr>
          <w:ilvl w:val="0"/>
          <w:numId w:val="1"/>
        </w:numPr>
      </w:pPr>
      <w:r>
        <w:t xml:space="preserve">Target data is stored in ‘Raw’ folder </w:t>
      </w:r>
      <w:r w:rsidR="006046B9">
        <w:t>(</w:t>
      </w:r>
      <w:r>
        <w:t>parquet</w:t>
      </w:r>
      <w:r w:rsidR="006046B9">
        <w:t>)</w:t>
      </w:r>
    </w:p>
    <w:p w:rsidR="007A47BD" w:rsidP="007A47BD" w:rsidRDefault="007A47BD" w14:paraId="72FA5077" w14:textId="77777777">
      <w:pPr>
        <w:pStyle w:val="ListParagraph"/>
      </w:pPr>
    </w:p>
    <w:p w:rsidR="007A47BD" w:rsidP="007A47BD" w:rsidRDefault="007A47BD" w14:paraId="64D4E9D0" w14:textId="77777777">
      <w:pPr>
        <w:pStyle w:val="Heading1"/>
      </w:pPr>
      <w:r>
        <w:t>YOUR TASK</w:t>
      </w:r>
    </w:p>
    <w:p w:rsidR="007A47BD" w:rsidP="007A47BD" w:rsidRDefault="007A47BD" w14:paraId="571ACFDD" w14:textId="77777777"/>
    <w:p w:rsidR="007A47BD" w:rsidP="007A47BD" w:rsidRDefault="007A47BD" w14:paraId="3AA5426D" w14:textId="1399B269">
      <w:pPr>
        <w:pStyle w:val="ListParagraph"/>
        <w:numPr>
          <w:ilvl w:val="0"/>
          <w:numId w:val="5"/>
        </w:numPr>
      </w:pPr>
      <w:r w:rsidRPr="00190FEF">
        <w:rPr>
          <w:b/>
          <w:bCs/>
          <w:color w:val="FF0000"/>
        </w:rPr>
        <w:t>Provide a</w:t>
      </w:r>
      <w:r>
        <w:t xml:space="preserve"> </w:t>
      </w:r>
      <w:r w:rsidRPr="00CC1FAE">
        <w:rPr>
          <w:b/>
          <w:bCs/>
          <w:color w:val="FF0000"/>
        </w:rPr>
        <w:t>check list</w:t>
      </w:r>
      <w:r w:rsidRPr="00CC1FAE">
        <w:rPr>
          <w:color w:val="FF0000"/>
        </w:rPr>
        <w:t xml:space="preserve"> </w:t>
      </w:r>
      <w:r>
        <w:t xml:space="preserve">for required data quality checks. Please use the following excel format for this purpose: </w:t>
      </w:r>
    </w:p>
    <w:p w:rsidR="007A47BD" w:rsidP="007A47BD" w:rsidRDefault="005F408B" w14:paraId="16C4ACFF" w14:textId="7A43DB0E">
      <w:r>
        <w:tab/>
      </w:r>
      <w:bookmarkStart w:name="_MON_1652643669" w:id="1"/>
      <w:bookmarkEnd w:id="1"/>
      <w:r w:rsidR="002E1358">
        <w:object w:dxaOrig="1520" w:dyaOrig="985" w14:anchorId="35030BA9">
          <v:shape id="_x0000_i1031" style="width:76.2pt;height:49.2pt" o:ole="" type="#_x0000_t75">
            <v:imagedata o:title="" r:id="rId17"/>
          </v:shape>
          <o:OLEObject Type="Embed" ProgID="Excel.Sheet.12" ShapeID="_x0000_i1031" DrawAspect="Icon" ObjectID="_1652643725" r:id="rId18"/>
        </w:object>
      </w:r>
    </w:p>
    <w:p w:rsidRPr="00CC1FAE" w:rsidR="007A6AA8" w:rsidP="007A47BD" w:rsidRDefault="00605D8F" w14:paraId="3CFF34F2" w14:textId="6468134A">
      <w:pPr>
        <w:pStyle w:val="ListParagraph"/>
        <w:numPr>
          <w:ilvl w:val="0"/>
          <w:numId w:val="5"/>
        </w:numPr>
        <w:rPr>
          <w:b/>
          <w:bCs/>
          <w:color w:val="FF0000"/>
        </w:rPr>
      </w:pPr>
      <w:r w:rsidRPr="00CC1FAE">
        <w:rPr>
          <w:b/>
          <w:bCs/>
          <w:color w:val="FF0000"/>
        </w:rPr>
        <w:t xml:space="preserve">Implement DQ using </w:t>
      </w:r>
      <w:proofErr w:type="spellStart"/>
      <w:r w:rsidRPr="00CC1FAE">
        <w:rPr>
          <w:b/>
          <w:bCs/>
          <w:color w:val="FF0000"/>
        </w:rPr>
        <w:t>Jupyter</w:t>
      </w:r>
      <w:proofErr w:type="spellEnd"/>
      <w:r w:rsidRPr="00CC1FAE">
        <w:rPr>
          <w:b/>
          <w:bCs/>
          <w:color w:val="FF0000"/>
        </w:rPr>
        <w:t xml:space="preserve"> Notebook</w:t>
      </w:r>
    </w:p>
    <w:p w:rsidR="00605D8F" w:rsidP="00605D8F" w:rsidRDefault="00605D8F" w14:paraId="4EBF3FA7" w14:textId="77777777">
      <w:pPr>
        <w:pStyle w:val="ListParagraph"/>
      </w:pPr>
    </w:p>
    <w:p w:rsidR="007A6AA8" w:rsidP="007A6AA8" w:rsidRDefault="003D0E77" w14:paraId="1E2B9F7C" w14:textId="075ABB7D">
      <w:pPr>
        <w:pStyle w:val="ListParagraph"/>
        <w:numPr>
          <w:ilvl w:val="1"/>
          <w:numId w:val="1"/>
        </w:numPr>
      </w:pPr>
      <w:r>
        <w:t>C</w:t>
      </w:r>
      <w:r w:rsidR="007A47BD">
        <w:t xml:space="preserve">reate new notebook </w:t>
      </w:r>
      <w:r>
        <w:t xml:space="preserve">in your </w:t>
      </w:r>
      <w:r w:rsidR="0044435B">
        <w:t>environment (you should receive a personal link to environment)</w:t>
      </w:r>
    </w:p>
    <w:p w:rsidR="007A6AA8" w:rsidP="007A6AA8" w:rsidRDefault="007A6AA8" w14:paraId="58FD14C1" w14:textId="363DC2F5">
      <w:pPr>
        <w:pStyle w:val="ListParagraph"/>
        <w:numPr>
          <w:ilvl w:val="1"/>
          <w:numId w:val="1"/>
        </w:numPr>
      </w:pPr>
      <w:r>
        <w:t>I</w:t>
      </w:r>
      <w:r w:rsidR="007A47BD">
        <w:t>mplement required DQ checks</w:t>
      </w:r>
    </w:p>
    <w:p w:rsidR="007A6AA8" w:rsidP="007A6AA8" w:rsidRDefault="007A47BD" w14:paraId="5F5CD4BE" w14:textId="77777777">
      <w:pPr>
        <w:spacing w:after="0"/>
        <w:ind w:left="1080" w:firstLine="360"/>
      </w:pPr>
      <w:r>
        <w:t>Approach for implementing DQ checks:</w:t>
      </w:r>
      <w:r w:rsidR="007A6AA8">
        <w:t xml:space="preserve"> </w:t>
      </w:r>
    </w:p>
    <w:p w:rsidR="007A6AA8" w:rsidP="007A6AA8" w:rsidRDefault="007A47BD" w14:paraId="2B59D1C4" w14:textId="77777777">
      <w:pPr>
        <w:spacing w:after="0"/>
        <w:ind w:left="1080" w:firstLine="360"/>
      </w:pPr>
      <w:r>
        <w:t xml:space="preserve">Create and use </w:t>
      </w:r>
      <w:r w:rsidR="00F16BC4">
        <w:t xml:space="preserve">share </w:t>
      </w:r>
      <w:r>
        <w:t>functions for similar DQ checks.</w:t>
      </w:r>
    </w:p>
    <w:p w:rsidR="007A47BD" w:rsidP="007A6AA8" w:rsidRDefault="007A47BD" w14:paraId="01D989FE" w14:textId="2FD10932">
      <w:pPr>
        <w:spacing w:after="0"/>
        <w:ind w:left="1080" w:firstLine="360"/>
      </w:pPr>
      <w:r>
        <w:t>E.g. create a function to check PK uniqueness with the following arguments</w:t>
      </w:r>
    </w:p>
    <w:p w:rsidR="007A47BD" w:rsidP="007A6AA8" w:rsidRDefault="007A47BD" w14:paraId="118F7891" w14:textId="77777777">
      <w:pPr>
        <w:pStyle w:val="ListParagraph"/>
        <w:numPr>
          <w:ilvl w:val="0"/>
          <w:numId w:val="6"/>
        </w:numPr>
        <w:spacing w:after="0"/>
      </w:pPr>
      <w:r>
        <w:t>path to parquet file</w:t>
      </w:r>
    </w:p>
    <w:p w:rsidR="007A6AA8" w:rsidP="007A6AA8" w:rsidRDefault="007A47BD" w14:paraId="50338D9E" w14:textId="77777777">
      <w:pPr>
        <w:pStyle w:val="ListParagraph"/>
        <w:numPr>
          <w:ilvl w:val="0"/>
          <w:numId w:val="6"/>
        </w:numPr>
        <w:spacing w:after="0"/>
      </w:pPr>
      <w:r>
        <w:t>list of columns to be unique.</w:t>
      </w:r>
    </w:p>
    <w:p w:rsidR="007A6AA8" w:rsidP="007A6AA8" w:rsidRDefault="007A47BD" w14:paraId="7DCEFAAB" w14:textId="77777777">
      <w:pPr>
        <w:spacing w:after="0"/>
        <w:ind w:left="1440"/>
      </w:pPr>
      <w:r>
        <w:t>Call this function as many times as many tables we do require to pass this check.</w:t>
      </w:r>
    </w:p>
    <w:p w:rsidR="00EA0C24" w:rsidP="00EA0C24" w:rsidRDefault="007A47BD" w14:paraId="23CD3996" w14:textId="60F9AAFA">
      <w:pPr>
        <w:spacing w:after="0"/>
        <w:ind w:left="1440"/>
      </w:pPr>
      <w:r>
        <w:t>Do the same for other checks if they are similar</w:t>
      </w:r>
      <w:r w:rsidR="00EA0C24">
        <w:t>.</w:t>
      </w:r>
    </w:p>
    <w:p w:rsidR="00EA0C24" w:rsidP="00EA0C24" w:rsidRDefault="00EA0C24" w14:paraId="13736268" w14:textId="6D6977D8">
      <w:pPr>
        <w:spacing w:after="0"/>
      </w:pPr>
      <w:r>
        <w:tab/>
      </w:r>
      <w:r>
        <w:t xml:space="preserve">In case you have a unique DQ check, you can implement it in any way </w:t>
      </w:r>
      <w:proofErr w:type="gramStart"/>
      <w:r>
        <w:t>you’d</w:t>
      </w:r>
      <w:proofErr w:type="gramEnd"/>
      <w:r>
        <w:t xml:space="preserve"> like.</w:t>
      </w:r>
    </w:p>
    <w:p w:rsidR="00605D8F" w:rsidP="007A6AA8" w:rsidRDefault="00605D8F" w14:paraId="2EB796D8" w14:textId="77777777">
      <w:pPr>
        <w:spacing w:after="0"/>
        <w:ind w:left="1440"/>
      </w:pPr>
    </w:p>
    <w:p w:rsidR="007A6AA8" w:rsidP="007A6AA8" w:rsidRDefault="007A6AA8" w14:paraId="58686750" w14:textId="22C0D795">
      <w:pPr>
        <w:pStyle w:val="ListParagraph"/>
        <w:numPr>
          <w:ilvl w:val="1"/>
          <w:numId w:val="1"/>
        </w:numPr>
        <w:spacing w:after="0"/>
      </w:pPr>
      <w:r>
        <w:t xml:space="preserve">As a result, please print a table with DQ results. It should </w:t>
      </w:r>
      <w:r w:rsidR="003C45EE">
        <w:t xml:space="preserve">look </w:t>
      </w:r>
      <w:r>
        <w:t xml:space="preserve">like </w:t>
      </w:r>
      <w:r w:rsidR="003C45EE">
        <w:t>table below (</w:t>
      </w:r>
      <w:r w:rsidRPr="003C45EE" w:rsidR="003C45EE">
        <w:t>slight changes</w:t>
      </w:r>
      <w:r w:rsidR="003C45EE">
        <w:t xml:space="preserve"> acceptable)</w:t>
      </w:r>
    </w:p>
    <w:p w:rsidR="00705E4E" w:rsidP="00705E4E" w:rsidRDefault="00705E4E" w14:paraId="5B1B21B4" w14:textId="77777777">
      <w:pPr>
        <w:pStyle w:val="ListParagraph"/>
        <w:spacing w:after="0"/>
      </w:pPr>
    </w:p>
    <w:p w:rsidR="00605D8F" w:rsidP="00605D8F" w:rsidRDefault="00605D8F" w14:paraId="264D5F4F" w14:textId="77777777">
      <w:pPr>
        <w:pStyle w:val="ListParagraph"/>
        <w:spacing w:after="0"/>
      </w:pPr>
    </w:p>
    <w:tbl>
      <w:tblPr>
        <w:tblStyle w:val="TableGrid"/>
        <w:tblW w:w="9211" w:type="dxa"/>
        <w:tblInd w:w="720" w:type="dxa"/>
        <w:tblLook w:val="04A0" w:firstRow="1" w:lastRow="0" w:firstColumn="1" w:lastColumn="0" w:noHBand="0" w:noVBand="1"/>
      </w:tblPr>
      <w:tblGrid>
        <w:gridCol w:w="375"/>
        <w:gridCol w:w="878"/>
        <w:gridCol w:w="1442"/>
        <w:gridCol w:w="1080"/>
        <w:gridCol w:w="1080"/>
        <w:gridCol w:w="4356"/>
      </w:tblGrid>
      <w:tr w:rsidR="00705E4E" w:rsidTr="00705E4E" w14:paraId="4504D84E" w14:textId="77777777">
        <w:trPr>
          <w:trHeight w:val="288"/>
        </w:trPr>
        <w:tc>
          <w:tcPr>
            <w:tcW w:w="375" w:type="dxa"/>
          </w:tcPr>
          <w:p w:rsidR="00705E4E" w:rsidP="007A6AA8" w:rsidRDefault="00705E4E" w14:paraId="0C50F04F" w14:textId="23D9C9FA">
            <w:pPr>
              <w:pStyle w:val="ListParagraph"/>
              <w:ind w:left="0"/>
            </w:pPr>
            <w:r>
              <w:lastRenderedPageBreak/>
              <w:t>#</w:t>
            </w:r>
          </w:p>
        </w:tc>
        <w:tc>
          <w:tcPr>
            <w:tcW w:w="878" w:type="dxa"/>
          </w:tcPr>
          <w:p w:rsidR="00705E4E" w:rsidP="007A6AA8" w:rsidRDefault="00705E4E" w14:paraId="47BD8783" w14:textId="5A95EF6E">
            <w:pPr>
              <w:pStyle w:val="ListParagraph"/>
              <w:ind w:left="0"/>
            </w:pPr>
            <w:r>
              <w:t>Table</w:t>
            </w:r>
          </w:p>
        </w:tc>
        <w:tc>
          <w:tcPr>
            <w:tcW w:w="1442" w:type="dxa"/>
          </w:tcPr>
          <w:p w:rsidR="00705E4E" w:rsidP="007A6AA8" w:rsidRDefault="00705E4E" w14:paraId="181FBADA" w14:textId="2926920B">
            <w:pPr>
              <w:pStyle w:val="ListParagraph"/>
              <w:ind w:left="0"/>
            </w:pPr>
            <w:r>
              <w:t>DQ check</w:t>
            </w:r>
          </w:p>
        </w:tc>
        <w:tc>
          <w:tcPr>
            <w:tcW w:w="1080" w:type="dxa"/>
          </w:tcPr>
          <w:p w:rsidR="00705E4E" w:rsidP="007A6AA8" w:rsidRDefault="00705E4E" w14:paraId="57283766" w14:textId="20EAED33">
            <w:pPr>
              <w:pStyle w:val="ListParagraph"/>
              <w:ind w:left="0"/>
            </w:pPr>
            <w:r>
              <w:t>Column</w:t>
            </w:r>
          </w:p>
        </w:tc>
        <w:tc>
          <w:tcPr>
            <w:tcW w:w="1080" w:type="dxa"/>
          </w:tcPr>
          <w:p w:rsidR="00705E4E" w:rsidP="007A6AA8" w:rsidRDefault="00705E4E" w14:paraId="145000DC" w14:textId="1E73AFB3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4356" w:type="dxa"/>
          </w:tcPr>
          <w:p w:rsidR="00705E4E" w:rsidP="007A6AA8" w:rsidRDefault="00705E4E" w14:paraId="5C3DAC38" w14:textId="06F3CC4A">
            <w:pPr>
              <w:pStyle w:val="ListParagraph"/>
              <w:ind w:left="0"/>
            </w:pPr>
            <w:r>
              <w:t>Bad Data</w:t>
            </w:r>
          </w:p>
        </w:tc>
      </w:tr>
      <w:tr w:rsidR="00705E4E" w:rsidTr="00705E4E" w14:paraId="66FDFDE8" w14:textId="77777777">
        <w:trPr>
          <w:trHeight w:val="288"/>
        </w:trPr>
        <w:tc>
          <w:tcPr>
            <w:tcW w:w="375" w:type="dxa"/>
          </w:tcPr>
          <w:p w:rsidR="00705E4E" w:rsidP="007A6AA8" w:rsidRDefault="00705E4E" w14:paraId="65EAFAC1" w14:textId="16E09BA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78" w:type="dxa"/>
          </w:tcPr>
          <w:p w:rsidR="00705E4E" w:rsidP="007A6AA8" w:rsidRDefault="00705E4E" w14:paraId="428BF149" w14:textId="31EEF1F7">
            <w:pPr>
              <w:pStyle w:val="ListParagraph"/>
              <w:ind w:left="0"/>
            </w:pPr>
            <w:r>
              <w:t>Carrier</w:t>
            </w:r>
          </w:p>
        </w:tc>
        <w:tc>
          <w:tcPr>
            <w:tcW w:w="1442" w:type="dxa"/>
          </w:tcPr>
          <w:p w:rsidR="00705E4E" w:rsidP="007A6AA8" w:rsidRDefault="00705E4E" w14:paraId="02A2B6D4" w14:textId="4726F499">
            <w:pPr>
              <w:pStyle w:val="ListParagraph"/>
              <w:ind w:left="0"/>
            </w:pPr>
            <w:r>
              <w:t>Uniqueness</w:t>
            </w:r>
          </w:p>
        </w:tc>
        <w:tc>
          <w:tcPr>
            <w:tcW w:w="1080" w:type="dxa"/>
          </w:tcPr>
          <w:p w:rsidR="00705E4E" w:rsidP="007A6AA8" w:rsidRDefault="00705E4E" w14:paraId="4B22DA89" w14:textId="010D331C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1080" w:type="dxa"/>
          </w:tcPr>
          <w:p w:rsidR="00705E4E" w:rsidP="007A6AA8" w:rsidRDefault="00705E4E" w14:paraId="374C8808" w14:textId="3CE227EF">
            <w:pPr>
              <w:pStyle w:val="ListParagraph"/>
              <w:ind w:left="0"/>
            </w:pPr>
            <w:r>
              <w:t>Failed</w:t>
            </w:r>
          </w:p>
        </w:tc>
        <w:tc>
          <w:tcPr>
            <w:tcW w:w="4356" w:type="dxa"/>
          </w:tcPr>
          <w:p w:rsidR="00705E4E" w:rsidP="007A6AA8" w:rsidRDefault="00705E4E" w14:paraId="3354938B" w14:textId="77777777">
            <w:pPr>
              <w:pStyle w:val="ListParagraph"/>
              <w:ind w:left="0"/>
            </w:pPr>
            <w:r>
              <w:t>List of values that did not pass your check</w:t>
            </w:r>
            <w:r w:rsidR="00210855">
              <w:t>.</w:t>
            </w:r>
          </w:p>
          <w:p w:rsidR="00210855" w:rsidP="007A6AA8" w:rsidRDefault="00210855" w14:paraId="0E0B6A69" w14:textId="0AA6C435">
            <w:pPr>
              <w:pStyle w:val="ListParagraph"/>
              <w:ind w:left="0"/>
            </w:pPr>
            <w:r>
              <w:t>E.g. code= ‘ABC’</w:t>
            </w:r>
          </w:p>
        </w:tc>
      </w:tr>
      <w:tr w:rsidR="00705E4E" w:rsidTr="00705E4E" w14:paraId="2E7A45F0" w14:textId="77777777">
        <w:trPr>
          <w:trHeight w:val="288"/>
        </w:trPr>
        <w:tc>
          <w:tcPr>
            <w:tcW w:w="375" w:type="dxa"/>
          </w:tcPr>
          <w:p w:rsidR="00705E4E" w:rsidP="007A6AA8" w:rsidRDefault="00705E4E" w14:paraId="39029D3A" w14:textId="2AB6C5F3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878" w:type="dxa"/>
          </w:tcPr>
          <w:p w:rsidR="00705E4E" w:rsidP="007A6AA8" w:rsidRDefault="00705E4E" w14:paraId="5CCCDBF8" w14:textId="53316CAE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442" w:type="dxa"/>
          </w:tcPr>
          <w:p w:rsidR="00705E4E" w:rsidP="007A6AA8" w:rsidRDefault="00705E4E" w14:paraId="34567BC9" w14:textId="1B9DA63F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080" w:type="dxa"/>
          </w:tcPr>
          <w:p w:rsidR="00705E4E" w:rsidP="007A6AA8" w:rsidRDefault="00705E4E" w14:paraId="47A3B43E" w14:textId="77777777">
            <w:pPr>
              <w:pStyle w:val="ListParagraph"/>
              <w:ind w:left="0"/>
            </w:pPr>
          </w:p>
        </w:tc>
        <w:tc>
          <w:tcPr>
            <w:tcW w:w="1080" w:type="dxa"/>
          </w:tcPr>
          <w:p w:rsidR="00705E4E" w:rsidP="007A6AA8" w:rsidRDefault="00705E4E" w14:paraId="74D78CF5" w14:textId="1326840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4356" w:type="dxa"/>
          </w:tcPr>
          <w:p w:rsidR="00705E4E" w:rsidP="007A6AA8" w:rsidRDefault="00705E4E" w14:paraId="0C478306" w14:textId="05ED6B83">
            <w:pPr>
              <w:pStyle w:val="ListParagraph"/>
              <w:ind w:left="0"/>
            </w:pPr>
            <w:r>
              <w:t>…</w:t>
            </w:r>
          </w:p>
        </w:tc>
      </w:tr>
    </w:tbl>
    <w:p w:rsidR="007A6AA8" w:rsidP="007A6AA8" w:rsidRDefault="007A6AA8" w14:paraId="5462EA32" w14:textId="38E63C5C">
      <w:pPr>
        <w:pStyle w:val="ListParagraph"/>
        <w:spacing w:after="0"/>
      </w:pPr>
    </w:p>
    <w:p w:rsidR="00605D8F" w:rsidP="007A6AA8" w:rsidRDefault="00605D8F" w14:paraId="73A6740E" w14:textId="53BF26BC">
      <w:pPr>
        <w:pStyle w:val="ListParagraph"/>
        <w:spacing w:after="0"/>
      </w:pPr>
    </w:p>
    <w:p w:rsidR="00605D8F" w:rsidP="007A6AA8" w:rsidRDefault="00605D8F" w14:paraId="673DD8A1" w14:textId="4AAC8CA0">
      <w:pPr>
        <w:pStyle w:val="ListParagraph"/>
        <w:spacing w:after="0"/>
      </w:pPr>
    </w:p>
    <w:p w:rsidR="00605D8F" w:rsidP="007A6AA8" w:rsidRDefault="00605D8F" w14:paraId="589BC4CB" w14:textId="77777777">
      <w:pPr>
        <w:pStyle w:val="ListParagraph"/>
        <w:spacing w:after="0"/>
      </w:pPr>
    </w:p>
    <w:p w:rsidR="00893585" w:rsidP="00893585" w:rsidRDefault="00893585" w14:paraId="71912FCC" w14:textId="3B01DF60">
      <w:pPr>
        <w:pStyle w:val="Heading1"/>
      </w:pPr>
      <w:r>
        <w:t>GSI structure</w:t>
      </w:r>
    </w:p>
    <w:p w:rsidR="00A840E7" w:rsidP="00893585" w:rsidRDefault="00A840E7" w14:paraId="7B0ACF9F" w14:textId="77777777"/>
    <w:p w:rsidR="00893585" w:rsidP="00893585" w:rsidRDefault="00893585" w14:paraId="788A7347" w14:textId="29FF346F">
      <w:r>
        <w:t xml:space="preserve">Working </w:t>
      </w:r>
      <w:r w:rsidR="004C0F25">
        <w:t xml:space="preserve">with GSI data lake is organized </w:t>
      </w:r>
      <w:r>
        <w:t xml:space="preserve">through </w:t>
      </w:r>
      <w:r w:rsidR="004C0F25">
        <w:t>t</w:t>
      </w:r>
      <w:r>
        <w:t>erminal</w:t>
      </w:r>
      <w:r w:rsidR="00987242">
        <w:t>.</w:t>
      </w:r>
    </w:p>
    <w:p w:rsidR="001E72FA" w:rsidP="001E72FA" w:rsidRDefault="001E72FA" w14:paraId="71101905" w14:textId="0593A561">
      <w:pPr>
        <w:pStyle w:val="ListParagraph"/>
        <w:numPr>
          <w:ilvl w:val="0"/>
          <w:numId w:val="3"/>
        </w:numPr>
      </w:pPr>
      <w:r>
        <w:t xml:space="preserve">Click on </w:t>
      </w:r>
      <w:proofErr w:type="spellStart"/>
      <w:r w:rsidR="00987242">
        <w:t>Jupyter</w:t>
      </w:r>
      <w:proofErr w:type="spellEnd"/>
      <w:r w:rsidR="00987242">
        <w:t xml:space="preserve"> </w:t>
      </w:r>
      <w:r>
        <w:t xml:space="preserve">link -&gt; you will be redirected to </w:t>
      </w:r>
      <w:proofErr w:type="spellStart"/>
      <w:r w:rsidR="00B31D3D">
        <w:t>Jupyter</w:t>
      </w:r>
      <w:proofErr w:type="spellEnd"/>
      <w:r w:rsidR="00B31D3D">
        <w:t xml:space="preserve"> UI</w:t>
      </w:r>
      <w:r>
        <w:t xml:space="preserve"> </w:t>
      </w:r>
    </w:p>
    <w:p w:rsidR="00471C69" w:rsidP="00471C69" w:rsidRDefault="00471C69" w14:paraId="0C3C2327" w14:textId="509539F9">
      <w:pPr>
        <w:pStyle w:val="ListParagraph"/>
      </w:pPr>
    </w:p>
    <w:p w:rsidR="001E72FA" w:rsidP="001E72FA" w:rsidRDefault="001E72FA" w14:paraId="1E2867C2" w14:textId="5EE8F030">
      <w:pPr>
        <w:pStyle w:val="ListParagraph"/>
        <w:numPr>
          <w:ilvl w:val="0"/>
          <w:numId w:val="3"/>
        </w:numPr>
      </w:pPr>
      <w:r>
        <w:t xml:space="preserve">Click on new -&gt; terminal to open it </w:t>
      </w:r>
    </w:p>
    <w:p w:rsidR="001E72FA" w:rsidP="001E72FA" w:rsidRDefault="001E72FA" w14:paraId="2953435F" w14:textId="77777777">
      <w:pPr>
        <w:pStyle w:val="ListParagraph"/>
      </w:pPr>
    </w:p>
    <w:p w:rsidR="001E72FA" w:rsidP="001E72FA" w:rsidRDefault="00337C3B" w14:paraId="6CC845B7" w14:textId="0BD96D51">
      <w:pPr>
        <w:pStyle w:val="ListParagraph"/>
      </w:pPr>
      <w:r w:rsidR="00337C3B">
        <w:drawing>
          <wp:inline wp14:editId="0D6A960C" wp14:anchorId="2F437E84">
            <wp:extent cx="6152513" cy="1881505"/>
            <wp:effectExtent l="0" t="0" r="635" b="444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d2e3050c83434a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52513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DC5" w:rsidP="001E72FA" w:rsidRDefault="00071DC5" w14:paraId="25D5B633" w14:textId="77777777">
      <w:pPr>
        <w:pStyle w:val="ListParagraph"/>
      </w:pPr>
    </w:p>
    <w:p w:rsidRPr="00471C69" w:rsidR="00D35A5E" w:rsidP="001E5937" w:rsidRDefault="00D35A5E" w14:paraId="3B4CBC42" w14:textId="0E5A50F8">
      <w:pPr>
        <w:pStyle w:val="ListParagraph"/>
        <w:numPr>
          <w:ilvl w:val="0"/>
          <w:numId w:val="3"/>
        </w:numPr>
        <w:rPr>
          <w:rStyle w:val="Hyperlink"/>
          <w:rFonts w:ascii="Calibri" w:hAnsi="Calibri" w:cs="Calibri"/>
          <w:color w:val="000000"/>
          <w:u w:val="none"/>
          <w:shd w:val="clear" w:color="auto" w:fill="FFFFFF"/>
        </w:rPr>
      </w:pPr>
      <w:r>
        <w:t xml:space="preserve">Use </w:t>
      </w:r>
      <w:proofErr w:type="spellStart"/>
      <w:r>
        <w:t>gsutil</w:t>
      </w:r>
      <w:proofErr w:type="spellEnd"/>
      <w:r>
        <w:t xml:space="preserve"> commands to work with data lake</w:t>
      </w:r>
      <w:r w:rsidR="00471C69">
        <w:t xml:space="preserve"> </w:t>
      </w:r>
      <w:hyperlink w:history="1" r:id="rId20">
        <w:r w:rsidRPr="00471C69">
          <w:rPr>
            <w:rStyle w:val="Hyperlink"/>
            <w:rFonts w:ascii="Calibri" w:hAnsi="Calibri" w:cs="Calibri"/>
            <w:shd w:val="clear" w:color="auto" w:fill="FFFFFF"/>
          </w:rPr>
          <w:t>https://cloud.google.com/storage/docs/gsutil/commands/ls</w:t>
        </w:r>
      </w:hyperlink>
    </w:p>
    <w:p w:rsidRPr="00471C69" w:rsidR="00471C69" w:rsidP="00471C69" w:rsidRDefault="00471C69" w14:paraId="39E0F13E" w14:textId="77777777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:rsidR="00D35A5E" w:rsidP="00D35A5E" w:rsidRDefault="00D35A5E" w14:paraId="695D4706" w14:textId="63F702C4">
      <w:pPr>
        <w:pStyle w:val="ListParagraph"/>
        <w:numPr>
          <w:ilvl w:val="0"/>
          <w:numId w:val="3"/>
        </w:numPr>
        <w:rPr/>
      </w:pPr>
      <w:r w:rsidR="00D35A5E">
        <w:rPr>
          <w:rFonts w:ascii="Calibri" w:hAnsi="Calibri" w:cs="Calibri"/>
          <w:color w:val="000000"/>
          <w:shd w:val="clear" w:color="auto" w:fill="FFFFFF"/>
        </w:rPr>
        <w:t>Name of</w:t>
      </w:r>
      <w:r w:rsidRPr="00D35A5E" w:rsidR="00D35A5E">
        <w:rPr>
          <w:rFonts w:ascii="Calibri" w:hAnsi="Calibri" w:cs="Calibri"/>
          <w:color w:val="000000"/>
          <w:shd w:val="clear" w:color="auto" w:fill="FFFFFF"/>
        </w:rPr>
        <w:t xml:space="preserve"> bucket </w:t>
      </w:r>
      <w:r w:rsidR="00D35A5E">
        <w:rPr>
          <w:rFonts w:ascii="Calibri" w:hAnsi="Calibri" w:cs="Calibri"/>
          <w:color w:val="000000"/>
          <w:shd w:val="clear" w:color="auto" w:fill="FFFFFF"/>
        </w:rPr>
        <w:t>where</w:t>
      </w:r>
      <w:r w:rsidRPr="00D35A5E" w:rsidR="00D35A5E">
        <w:rPr>
          <w:rFonts w:ascii="Calibri" w:hAnsi="Calibri" w:cs="Calibri"/>
          <w:color w:val="000000"/>
          <w:shd w:val="clear" w:color="auto" w:fill="FFFFFF"/>
        </w:rPr>
        <w:t xml:space="preserve"> all the data for the task </w:t>
      </w:r>
      <w:r w:rsidR="00D35A5E">
        <w:rPr>
          <w:rFonts w:ascii="Calibri" w:hAnsi="Calibri" w:cs="Calibri"/>
          <w:color w:val="000000"/>
          <w:shd w:val="clear" w:color="auto" w:fill="FFFFFF"/>
        </w:rPr>
        <w:t xml:space="preserve">is stored: </w:t>
      </w:r>
      <w:r w:rsidR="00D35A5E">
        <w:rPr/>
        <w:t>i</w:t>
      </w:r>
      <w:r w:rsidRPr="3B57E8C4" w:rsidR="00D35A5E">
        <w:rPr>
          <w:b w:val="1"/>
          <w:bCs w:val="1"/>
        </w:rPr>
        <w:t>skldl0</w:t>
      </w:r>
      <w:r w:rsidRPr="3B57E8C4" w:rsidR="3B04EEC3">
        <w:rPr>
          <w:b w:val="1"/>
          <w:bCs w:val="1"/>
        </w:rPr>
        <w:t>2</w:t>
      </w:r>
      <w:r w:rsidRPr="3B57E8C4" w:rsidR="00D35A5E">
        <w:rPr>
          <w:b w:val="1"/>
          <w:bCs w:val="1"/>
        </w:rPr>
        <w:t>-projectby-local-bucket</w:t>
      </w:r>
    </w:p>
    <w:p w:rsidR="00471C69" w:rsidP="00471C69" w:rsidRDefault="00471C69" w14:paraId="0BB3D19E" w14:textId="77777777">
      <w:pPr>
        <w:pStyle w:val="ListParagraph"/>
      </w:pPr>
    </w:p>
    <w:p w:rsidR="00471C69" w:rsidP="00471C69" w:rsidRDefault="00471C69" w14:paraId="67A3A312" w14:textId="77777777">
      <w:pPr>
        <w:pStyle w:val="ListParagraph"/>
      </w:pPr>
    </w:p>
    <w:p w:rsidR="002E50AF" w:rsidP="00B31D3D" w:rsidRDefault="002E50AF" w14:paraId="08E25A17" w14:textId="381C7AC1">
      <w:pPr>
        <w:pStyle w:val="ListParagraph"/>
        <w:numPr>
          <w:ilvl w:val="0"/>
          <w:numId w:val="3"/>
        </w:numPr>
      </w:pPr>
      <w:r>
        <w:t xml:space="preserve">You should be able to see </w:t>
      </w:r>
      <w:r w:rsidR="00471C69">
        <w:t>2</w:t>
      </w:r>
      <w:r w:rsidR="00F16BC4">
        <w:t xml:space="preserve"> </w:t>
      </w:r>
      <w:r>
        <w:t>folders under the bucket:</w:t>
      </w:r>
    </w:p>
    <w:p w:rsidR="002E50AF" w:rsidP="002E50AF" w:rsidRDefault="002E50AF" w14:paraId="0AA529D1" w14:textId="50284D15">
      <w:pPr>
        <w:pStyle w:val="ListParagraph"/>
        <w:numPr>
          <w:ilvl w:val="0"/>
          <w:numId w:val="4"/>
        </w:numPr>
      </w:pPr>
      <w:r>
        <w:t>‘</w:t>
      </w:r>
      <w:r w:rsidR="00D03A99">
        <w:t>s</w:t>
      </w:r>
      <w:r>
        <w:t>ource’ containing 3 source files required for processing data</w:t>
      </w:r>
    </w:p>
    <w:p w:rsidR="002E50AF" w:rsidP="002E50AF" w:rsidRDefault="002E50AF" w14:paraId="1DF69332" w14:textId="73B60038">
      <w:pPr>
        <w:pStyle w:val="ListParagraph"/>
        <w:numPr>
          <w:ilvl w:val="0"/>
          <w:numId w:val="4"/>
        </w:numPr>
      </w:pPr>
      <w:r>
        <w:t>‘</w:t>
      </w:r>
      <w:r w:rsidR="00D03A99">
        <w:t>r</w:t>
      </w:r>
      <w:r w:rsidR="00A840E7">
        <w:t>aw’</w:t>
      </w:r>
      <w:r>
        <w:t xml:space="preserve"> –contains </w:t>
      </w:r>
      <w:r w:rsidR="001730DD">
        <w:t xml:space="preserve">target data </w:t>
      </w:r>
    </w:p>
    <w:p w:rsidR="00D35A5E" w:rsidP="002E50AF" w:rsidRDefault="00D35A5E" w14:paraId="483E36FE" w14:textId="3989400F">
      <w:pPr>
        <w:ind w:left="360" w:firstLine="360"/>
      </w:pPr>
    </w:p>
    <w:p w:rsidR="00E97039" w:rsidP="002E50AF" w:rsidRDefault="00D03A99" w14:paraId="599E4187" w14:textId="66B09385">
      <w:pPr>
        <w:ind w:left="360" w:firstLine="360"/>
      </w:pPr>
      <w:r w:rsidR="00D03A99">
        <w:drawing>
          <wp:inline wp14:editId="6CC4C27C" wp14:anchorId="1592792F">
            <wp:extent cx="6144260" cy="1440815"/>
            <wp:effectExtent l="0" t="0" r="8890" b="6985"/>
            <wp:docPr id="12" name="Picture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"/>
                    <pic:cNvPicPr/>
                  </pic:nvPicPr>
                  <pic:blipFill>
                    <a:blip r:embed="R84019ed94624426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4426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0FE" w:rsidP="002E50AF" w:rsidRDefault="00D03A99" w14:paraId="76BD3333" w14:textId="5254C4E5">
      <w:pPr>
        <w:ind w:left="360" w:firstLine="360"/>
      </w:pPr>
      <w:r w:rsidR="00D03A99">
        <w:drawing>
          <wp:inline wp14:editId="097C2272" wp14:anchorId="21B615EF">
            <wp:extent cx="6144260" cy="526415"/>
            <wp:effectExtent l="0" t="0" r="8890" b="6985"/>
            <wp:docPr id="11" name="Picture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"/>
                    <pic:cNvPicPr/>
                  </pic:nvPicPr>
                  <pic:blipFill>
                    <a:blip r:embed="Re8e6c1cadece400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4426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A99" w:rsidP="00B02867" w:rsidRDefault="00D03A99" w14:paraId="35E28084" w14:textId="2A5B3D49">
      <w:pPr>
        <w:ind w:left="720"/>
      </w:pPr>
      <w:r w:rsidR="00D03A99">
        <w:drawing>
          <wp:inline wp14:editId="549C3EA9" wp14:anchorId="4FD7E32F">
            <wp:extent cx="6144260" cy="3345815"/>
            <wp:effectExtent l="0" t="0" r="8890" b="6985"/>
            <wp:docPr id="10" name="Picture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39491f5eebd445c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4426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3B" w:rsidP="00337C3B" w:rsidRDefault="00337C3B" w14:paraId="20A5C17C" w14:textId="77777777"/>
    <w:p w:rsidR="00337C3B" w:rsidP="00471C69" w:rsidRDefault="00337C3B" w14:paraId="011674FC" w14:textId="689F7B0A">
      <w:pPr>
        <w:pStyle w:val="ListParagraph"/>
        <w:numPr>
          <w:ilvl w:val="0"/>
          <w:numId w:val="3"/>
        </w:numPr>
      </w:pPr>
      <w:r>
        <w:t>Please note that</w:t>
      </w:r>
      <w:r w:rsidR="00471C69">
        <w:t xml:space="preserve"> GSI</w:t>
      </w:r>
      <w:r>
        <w:t xml:space="preserve"> files can ONLY be accessed through</w:t>
      </w:r>
      <w:r w:rsidR="00471C69">
        <w:t xml:space="preserve"> </w:t>
      </w:r>
      <w:r>
        <w:t xml:space="preserve">terminal and </w:t>
      </w:r>
      <w:proofErr w:type="spellStart"/>
      <w:r>
        <w:t>gsutil</w:t>
      </w:r>
      <w:proofErr w:type="spellEnd"/>
      <w:r>
        <w:t xml:space="preserve"> commands</w:t>
      </w:r>
      <w:r w:rsidR="00586BA2">
        <w:t xml:space="preserve">. </w:t>
      </w:r>
    </w:p>
    <w:p w:rsidRPr="00C7205A" w:rsidR="00586BA2" w:rsidP="00471C69" w:rsidRDefault="00586BA2" w14:paraId="6BCAD7AA" w14:textId="3689E394">
      <w:pPr>
        <w:ind w:firstLine="720"/>
      </w:pPr>
      <w:r w:rsidRPr="00471C69">
        <w:rPr>
          <w:b/>
          <w:bCs/>
          <w:color w:val="FF0000"/>
        </w:rPr>
        <w:t>DO NOT ADD/MODIFY/DELETE ANY FILE IN BUCKET</w:t>
      </w:r>
      <w:r w:rsidRPr="00471C69" w:rsidR="00C7205A">
        <w:rPr>
          <w:b/>
          <w:bCs/>
          <w:color w:val="FF0000"/>
        </w:rPr>
        <w:t xml:space="preserve"> </w:t>
      </w:r>
      <w:r w:rsidR="00C7205A">
        <w:t>beca</w:t>
      </w:r>
      <w:r w:rsidRPr="00C7205A" w:rsidR="00C7205A">
        <w:t>use they are shared between all members</w:t>
      </w:r>
    </w:p>
    <w:p w:rsidR="00337C3B" w:rsidP="00471C69" w:rsidRDefault="00337C3B" w14:paraId="34B2F328" w14:textId="08BC6CFD">
      <w:pPr>
        <w:pStyle w:val="ListParagraph"/>
        <w:numPr>
          <w:ilvl w:val="0"/>
          <w:numId w:val="3"/>
        </w:numPr>
      </w:pPr>
      <w:r>
        <w:t xml:space="preserve">On the </w:t>
      </w:r>
      <w:proofErr w:type="spellStart"/>
      <w:r>
        <w:t>Jupyter</w:t>
      </w:r>
      <w:proofErr w:type="spellEnd"/>
      <w:r>
        <w:t xml:space="preserve"> </w:t>
      </w:r>
      <w:r w:rsidR="00471C69">
        <w:t>UI</w:t>
      </w:r>
      <w:r>
        <w:t xml:space="preserve"> you can see data stored locally for </w:t>
      </w:r>
      <w:proofErr w:type="spellStart"/>
      <w:r>
        <w:t>dlab</w:t>
      </w:r>
      <w:proofErr w:type="spellEnd"/>
      <w:r>
        <w:t xml:space="preserve"> user. Default location is /home/</w:t>
      </w:r>
      <w:proofErr w:type="spellStart"/>
      <w:r>
        <w:t>dlab</w:t>
      </w:r>
      <w:proofErr w:type="spellEnd"/>
      <w:r>
        <w:t>-user. This data can also be accessed through the terminal as well as through the UI</w:t>
      </w:r>
      <w:r w:rsidR="00ED2DD8">
        <w:t xml:space="preserve">. </w:t>
      </w:r>
    </w:p>
    <w:p w:rsidR="00337C3B" w:rsidP="00337C3B" w:rsidRDefault="00337C3B" w14:paraId="6E1F68A1" w14:textId="6D782181">
      <w:pPr>
        <w:ind w:firstLine="720"/>
      </w:pPr>
      <w:r w:rsidR="00337C3B">
        <w:drawing>
          <wp:inline wp14:editId="0C191F68" wp14:anchorId="4EC4FF29">
            <wp:extent cx="6149340" cy="388620"/>
            <wp:effectExtent l="0" t="0" r="3810" b="0"/>
            <wp:docPr id="14" name="Picture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"/>
                    <pic:cNvPicPr/>
                  </pic:nvPicPr>
                  <pic:blipFill>
                    <a:blip r:embed="R26a98dddde364f1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4934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0FE" w:rsidP="00337C3B" w:rsidRDefault="00ED2DD8" w14:paraId="726ACA10" w14:textId="0AC62071">
      <w:r>
        <w:tab/>
      </w:r>
      <w:r>
        <w:t xml:space="preserve">You </w:t>
      </w:r>
      <w:r w:rsidR="00471C69">
        <w:t>can work with files (</w:t>
      </w:r>
      <w:r>
        <w:t>upload/delete</w:t>
      </w:r>
      <w:r w:rsidR="00471C69">
        <w:t>)</w:t>
      </w:r>
      <w:r>
        <w:t xml:space="preserve"> </w:t>
      </w:r>
      <w:r w:rsidR="00471C69">
        <w:t>in your personal environment with no restrictions</w:t>
      </w:r>
      <w:r>
        <w:t>.</w:t>
      </w:r>
    </w:p>
    <w:p w:rsidR="00F16BC4" w:rsidP="004C0F25" w:rsidRDefault="00F16BC4" w14:paraId="33335E82" w14:textId="77777777"/>
    <w:p w:rsidR="001E72FA" w:rsidP="00893585" w:rsidRDefault="00987242" w14:paraId="488B13CD" w14:textId="6EE3E115">
      <w:pPr>
        <w:pStyle w:val="ListParagraph"/>
        <w:numPr>
          <w:ilvl w:val="0"/>
          <w:numId w:val="3"/>
        </w:numPr>
      </w:pPr>
      <w:r>
        <w:t xml:space="preserve">To create new notebook please go to New -&gt; Local </w:t>
      </w:r>
      <w:proofErr w:type="spellStart"/>
      <w:r>
        <w:t>PySpark</w:t>
      </w:r>
      <w:proofErr w:type="spellEnd"/>
      <w:r w:rsidR="007B7439">
        <w:t>.</w:t>
      </w:r>
      <w:r w:rsidR="00A41382">
        <w:t xml:space="preserve"> </w:t>
      </w:r>
    </w:p>
    <w:p w:rsidR="003E6A7D" w:rsidRDefault="003E6A7D" w14:paraId="4EF56079" w14:textId="3F8992E8"/>
    <w:sectPr w:rsidR="003E6A7D">
      <w:pgSz w:w="12240" w:h="15840" w:orient="portrait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611F3"/>
    <w:multiLevelType w:val="hybridMultilevel"/>
    <w:tmpl w:val="C8FC1692"/>
    <w:lvl w:ilvl="0" w:tplc="253A8138">
      <w:start w:val="4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35E253A6"/>
    <w:multiLevelType w:val="hybridMultilevel"/>
    <w:tmpl w:val="C34EF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20489"/>
    <w:multiLevelType w:val="multilevel"/>
    <w:tmpl w:val="B27E0A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61333785"/>
    <w:multiLevelType w:val="hybridMultilevel"/>
    <w:tmpl w:val="44721A76"/>
    <w:lvl w:ilvl="0" w:tplc="253A8138">
      <w:start w:val="4"/>
      <w:numFmt w:val="bullet"/>
      <w:lvlText w:val="-"/>
      <w:lvlJc w:val="left"/>
      <w:pPr>
        <w:ind w:left="180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" w15:restartNumberingAfterBreak="0">
    <w:nsid w:val="6ADE26C7"/>
    <w:multiLevelType w:val="multilevel"/>
    <w:tmpl w:val="3BCC80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E88365A"/>
    <w:multiLevelType w:val="hybridMultilevel"/>
    <w:tmpl w:val="AC8AD3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FA"/>
    <w:rsid w:val="0002694E"/>
    <w:rsid w:val="000630AB"/>
    <w:rsid w:val="00071DC5"/>
    <w:rsid w:val="00085C75"/>
    <w:rsid w:val="000925EA"/>
    <w:rsid w:val="000D6413"/>
    <w:rsid w:val="00112112"/>
    <w:rsid w:val="00161275"/>
    <w:rsid w:val="001730DD"/>
    <w:rsid w:val="00190FEF"/>
    <w:rsid w:val="001B1319"/>
    <w:rsid w:val="001C016C"/>
    <w:rsid w:val="001E72FA"/>
    <w:rsid w:val="00210855"/>
    <w:rsid w:val="00281EA4"/>
    <w:rsid w:val="002B39F6"/>
    <w:rsid w:val="002C7F56"/>
    <w:rsid w:val="002E1358"/>
    <w:rsid w:val="002E50AF"/>
    <w:rsid w:val="00307557"/>
    <w:rsid w:val="00320332"/>
    <w:rsid w:val="00332BAD"/>
    <w:rsid w:val="00337C3B"/>
    <w:rsid w:val="003B176B"/>
    <w:rsid w:val="003C2461"/>
    <w:rsid w:val="003C45EE"/>
    <w:rsid w:val="003D0E77"/>
    <w:rsid w:val="003E6A7D"/>
    <w:rsid w:val="00443CC2"/>
    <w:rsid w:val="0044435B"/>
    <w:rsid w:val="0046165F"/>
    <w:rsid w:val="00471C69"/>
    <w:rsid w:val="0049200B"/>
    <w:rsid w:val="004C0F25"/>
    <w:rsid w:val="004C3760"/>
    <w:rsid w:val="00512A47"/>
    <w:rsid w:val="00543A6A"/>
    <w:rsid w:val="0055377A"/>
    <w:rsid w:val="00557210"/>
    <w:rsid w:val="00586BA2"/>
    <w:rsid w:val="005F408B"/>
    <w:rsid w:val="006046B9"/>
    <w:rsid w:val="006052FA"/>
    <w:rsid w:val="00605D8F"/>
    <w:rsid w:val="00652E81"/>
    <w:rsid w:val="00673F0A"/>
    <w:rsid w:val="006826F8"/>
    <w:rsid w:val="006924E1"/>
    <w:rsid w:val="00705E4E"/>
    <w:rsid w:val="007100FE"/>
    <w:rsid w:val="00711478"/>
    <w:rsid w:val="00774DF0"/>
    <w:rsid w:val="007A4409"/>
    <w:rsid w:val="007A47BD"/>
    <w:rsid w:val="007A6AA8"/>
    <w:rsid w:val="007B7439"/>
    <w:rsid w:val="007D465A"/>
    <w:rsid w:val="0080008D"/>
    <w:rsid w:val="00861309"/>
    <w:rsid w:val="00893585"/>
    <w:rsid w:val="008A0491"/>
    <w:rsid w:val="008E0211"/>
    <w:rsid w:val="009756A8"/>
    <w:rsid w:val="00987242"/>
    <w:rsid w:val="0099507A"/>
    <w:rsid w:val="009F3278"/>
    <w:rsid w:val="00A04093"/>
    <w:rsid w:val="00A113DD"/>
    <w:rsid w:val="00A41382"/>
    <w:rsid w:val="00A62E66"/>
    <w:rsid w:val="00A840E7"/>
    <w:rsid w:val="00B02867"/>
    <w:rsid w:val="00B31D3D"/>
    <w:rsid w:val="00B45988"/>
    <w:rsid w:val="00B8618A"/>
    <w:rsid w:val="00BA503E"/>
    <w:rsid w:val="00BA56C4"/>
    <w:rsid w:val="00BB004A"/>
    <w:rsid w:val="00BE33FA"/>
    <w:rsid w:val="00C125D7"/>
    <w:rsid w:val="00C17ADF"/>
    <w:rsid w:val="00C7205A"/>
    <w:rsid w:val="00C87C2B"/>
    <w:rsid w:val="00CB1B59"/>
    <w:rsid w:val="00CB7B34"/>
    <w:rsid w:val="00CC1FAE"/>
    <w:rsid w:val="00D03A99"/>
    <w:rsid w:val="00D35A5E"/>
    <w:rsid w:val="00E7420A"/>
    <w:rsid w:val="00E97039"/>
    <w:rsid w:val="00EA0C24"/>
    <w:rsid w:val="00EB491F"/>
    <w:rsid w:val="00ED2DD8"/>
    <w:rsid w:val="00EF3F56"/>
    <w:rsid w:val="00F16BC4"/>
    <w:rsid w:val="0DC65778"/>
    <w:rsid w:val="10A107DE"/>
    <w:rsid w:val="3B04EEC3"/>
    <w:rsid w:val="3B57E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E618"/>
  <w15:chartTrackingRefBased/>
  <w15:docId w15:val="{EEFF4EC6-DEF6-4816-89F3-D5B861FBBB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7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9F6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99507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m-top-30" w:customStyle="1">
    <w:name w:val="m-top-30"/>
    <w:basedOn w:val="Normal"/>
    <w:rsid w:val="00E7420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ng-star-inserted" w:customStyle="1">
    <w:name w:val="ng-star-inserted"/>
    <w:basedOn w:val="Normal"/>
    <w:rsid w:val="00E7420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bucket-info" w:customStyle="1">
    <w:name w:val="bucket-info"/>
    <w:basedOn w:val="DefaultParagraphFont"/>
    <w:rsid w:val="00E7420A"/>
  </w:style>
  <w:style w:type="character" w:styleId="Hyperlink">
    <w:name w:val="Hyperlink"/>
    <w:basedOn w:val="DefaultParagraphFont"/>
    <w:uiPriority w:val="99"/>
    <w:unhideWhenUsed/>
    <w:rsid w:val="00E7420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A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A6AA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5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package" Target="embeddings/Microsoft_Excel_Worksheet3.xlsx"/><Relationship Id="rId26" Type="http://schemas.openxmlformats.org/officeDocument/2006/relationships/theme" Target="theme/theme1.xml"/><Relationship Id="R39491f5eebd445ce" Type="http://schemas.openxmlformats.org/officeDocument/2006/relationships/image" Target="/media/image9.png"/><Relationship Id="rId3" Type="http://schemas.openxmlformats.org/officeDocument/2006/relationships/customXml" Target="../customXml/item3.xml"/><Relationship Id="R26a98dddde364f18" Type="http://schemas.openxmlformats.org/officeDocument/2006/relationships/image" Target="/media/imagea.png"/><Relationship Id="rId7" Type="http://schemas.openxmlformats.org/officeDocument/2006/relationships/settings" Target="settings.xml"/><Relationship Id="rId12" Type="http://schemas.openxmlformats.org/officeDocument/2006/relationships/package" Target="embeddings/Microsoft_Excel_Macro-Enabled_Worksheet1.xlsm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Excel_Worksheet.xlsx"/><Relationship Id="rId20" Type="http://schemas.openxmlformats.org/officeDocument/2006/relationships/hyperlink" Target="https://cloud.google.com/storage/docs/gsutil/commands/l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emf"/><Relationship Id="R84019ed946244267" Type="http://schemas.openxmlformats.org/officeDocument/2006/relationships/image" Target="/media/image7.png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10" Type="http://schemas.openxmlformats.org/officeDocument/2006/relationships/package" Target="embeddings/Microsoft_Excel_Macro-Enabled_Worksheet.xlsm"/><Relationship Id="Rd2e3050c83434a0a" Type="http://schemas.openxmlformats.org/officeDocument/2006/relationships/image" Target="/media/image6.png"/><Relationship Id="Re8e6c1cadece4000" Type="http://schemas.openxmlformats.org/officeDocument/2006/relationships/image" Target="/media/image8.png"/><Relationship Id="rId4" Type="http://schemas.openxmlformats.org/officeDocument/2006/relationships/customXml" Target="../customXml/item4.xml"/><Relationship Id="rId9" Type="http://schemas.openxmlformats.org/officeDocument/2006/relationships/image" Target="media/image1.emf"/><Relationship Id="rId14" Type="http://schemas.openxmlformats.org/officeDocument/2006/relationships/package" Target="embeddings/Microsoft_Excel_Macro-Enabled_Worksheet2.xlsm"/><Relationship Id="rId27" Type="http://schemas.openxmlformats.org/officeDocument/2006/relationships/customXml" Target="../customXml/item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e5379-f79c-4964-9301-1140f96aa672" xsi:nil="true"/>
    <lcf76f155ced4ddcb4097134ff3c332f xmlns="a435e5aa-5e81-42b9-b33b-4f939a73c4ef">
      <Terms xmlns="http://schemas.microsoft.com/office/infopath/2007/PartnerControls"/>
    </lcf76f155ced4ddcb4097134ff3c332f>
    <_dlc_DocId xmlns="5ede5379-f79c-4964-9301-1140f96aa672">DOCID-199828462-15083</_dlc_DocId>
    <_dlc_DocIdUrl xmlns="5ede5379-f79c-4964-9301-1140f96aa672">
      <Url>https://epam.sharepoint.com/sites/LMSO/_layouts/15/DocIdRedir.aspx?ID=DOCID-199828462-15083</Url>
      <Description>DOCID-199828462-15083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13" ma:contentTypeDescription="Create a new document." ma:contentTypeScope="" ma:versionID="0d7a61eac139c5af17c1c58cbd3bec97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f2a115b9d7e68598e580c84e058d0ae4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973fa4bb-9c6c-45db-a52d-a4939dd296cf}" ma:internalName="TaxCatchAll" ma:showField="CatchAllData" ma:web="5ede5379-f79c-4964-9301-1140f96aa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D853B530-2313-4646-8B56-46753406D1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7D6696-F2F6-4D72-8F6B-A974F07600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EA07E6-5C93-4B93-8BBB-D484D68BF2C0}"/>
</file>

<file path=customXml/itemProps4.xml><?xml version="1.0" encoding="utf-8"?>
<ds:datastoreItem xmlns:ds="http://schemas.openxmlformats.org/officeDocument/2006/customXml" ds:itemID="{DFB6E669-68F3-4CE3-8EAC-92DDD843123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57F8804-08EB-4EA7-9C53-0C1E466D823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Volha Melnikava</dc:creator>
  <cp:keywords/>
  <dc:description/>
  <cp:lastModifiedBy>Volha Melnikava</cp:lastModifiedBy>
  <cp:revision>90</cp:revision>
  <dcterms:created xsi:type="dcterms:W3CDTF">2020-04-15T14:10:00Z</dcterms:created>
  <dcterms:modified xsi:type="dcterms:W3CDTF">2021-05-13T06:38:54Z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dlc_DocIdItemGuid">
    <vt:lpwstr>31ca38cd-b8c1-46cb-8015-17d15fce7ed4</vt:lpwstr>
  </property>
</Properties>
</file>