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857" w:rsidRDefault="00780BAB">
      <w:pPr>
        <w:pStyle w:val="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:rsidR="007E0857" w:rsidRPr="00031C36" w:rsidRDefault="007E08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Результатом выполнения дипломного проектирования является разработанный веб-сервис для записи на приём к врачу и управления этими посещениями. Следующая работа была проведена для достижения поставленных целей: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проведён анализ предметной </w:t>
      </w:r>
      <w:r>
        <w:rPr>
          <w:rFonts w:ascii="Times New Roman" w:hAnsi="Times New Roman"/>
          <w:sz w:val="28"/>
          <w:szCs w:val="28"/>
          <w:lang w:val="ru-RU"/>
        </w:rPr>
        <w:t>области приложения;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разработана система требований к проектируемой системе;</w:t>
      </w:r>
    </w:p>
    <w:p w:rsidR="007E0857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описаны аналоги разрабатываемого сервиса;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проведено проектирование структур хранения данных в приложении;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разработана архитектура программной системы, а также её компонентов;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спрое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ктирован и разработан интерфейс программы;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выбраны инструментальные средства для разработки программной системы;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описаны варианты использования разрабатываемой программы;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проведено модульное, функциональное и прочие тестирования системы;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исследована эконом</w:t>
      </w:r>
      <w:r>
        <w:rPr>
          <w:rFonts w:ascii="Times New Roman" w:eastAsia="Microsoft YaHei Light" w:hAnsi="Times New Roman"/>
          <w:sz w:val="28"/>
          <w:szCs w:val="28"/>
          <w:lang w:val="ru-RU"/>
        </w:rPr>
        <w:t>ическая эффективность разработанной программы;</w:t>
      </w:r>
    </w:p>
    <w:p w:rsidR="007E0857" w:rsidRPr="00031C36" w:rsidRDefault="00780BA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eastAsia="Microsoft YaHei Light" w:hAnsi="Times New Roman"/>
          <w:sz w:val="28"/>
          <w:szCs w:val="28"/>
          <w:lang w:val="ru-RU"/>
        </w:rPr>
      </w:pPr>
      <w:r>
        <w:rPr>
          <w:rFonts w:ascii="Times New Roman" w:eastAsia="Microsoft YaHei Light" w:hAnsi="Times New Roman"/>
          <w:sz w:val="28"/>
          <w:szCs w:val="28"/>
          <w:lang w:val="ru-RU"/>
        </w:rPr>
        <w:t>рассмотрены вопросы охраны труда, промышленной экологии и ресурсосбережения.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первом разделе был осуществлён анализ объекта: проведено описание предметной области и построение её концептуальной модели.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вто</w:t>
      </w:r>
      <w:r>
        <w:rPr>
          <w:rFonts w:ascii="Times New Roman" w:hAnsi="Times New Roman" w:cs="Times New Roman"/>
          <w:sz w:val="28"/>
          <w:szCs w:val="28"/>
          <w:lang w:val="ru-RU"/>
        </w:rPr>
        <w:t>ром разделе были разработаны требования к системе: определён список требований и описаны аналоги программной системы.</w:t>
      </w:r>
    </w:p>
    <w:p w:rsidR="007E0857" w:rsidRDefault="007E0857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третьем разделе было проведено проектирование: структур хранения данных,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системы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её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ов, а также разработан пользовательский интерфейс программы.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четвёртом разделе была проведена реализация программы: выбраны инструментальные средства для разработки, описаны варианты использования и проведены модульное, функциональное и прочие виды тести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пятом разделе были исследованы экономические аспекты разработанной системы: проведён расчёт трудоёмкости разработки, сметы затрат на разработку, накладных расходов, экономического эффекта от разработки для разработчика ПО.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шестом разделе были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исследованы методы для обеспечения безопасной работы, проведена разработка характеристики объекта с точки зрения охраны труда, разработана карта рисков для администратора веб-сервиса, проведена оценка охраны труда, производственной санитарии, промышленной </w:t>
      </w:r>
      <w:r>
        <w:rPr>
          <w:rFonts w:ascii="Times New Roman" w:hAnsi="Times New Roman" w:cs="Times New Roman"/>
          <w:sz w:val="28"/>
          <w:szCs w:val="28"/>
          <w:lang w:val="ru-RU"/>
        </w:rPr>
        <w:t>и пожарной безопасности.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седьмом разделе определены экологические аспекты деятельности и виды воздействия экологических факторов на окружающую среду.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восьмом разделе описаны требования к ресурсосбережению.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разработки дипломного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были выполнены все поставленные требования к системе.</w:t>
      </w:r>
    </w:p>
    <w:p w:rsidR="007E0857" w:rsidRDefault="00780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содержание дипломного проекта показывает, что поставленные задачи к проекту были полностью решены.</w:t>
      </w:r>
    </w:p>
    <w:sectPr w:rsidR="007E0857">
      <w:headerReference w:type="default" r:id="rId8"/>
      <w:headerReference w:type="first" r:id="rId9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BAB" w:rsidRDefault="00780BAB">
      <w:r>
        <w:separator/>
      </w:r>
    </w:p>
  </w:endnote>
  <w:endnote w:type="continuationSeparator" w:id="0">
    <w:p w:rsidR="00780BAB" w:rsidRDefault="00780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BAB" w:rsidRDefault="00780BAB">
      <w:r>
        <w:separator/>
      </w:r>
    </w:p>
  </w:footnote>
  <w:footnote w:type="continuationSeparator" w:id="0">
    <w:p w:rsidR="00780BAB" w:rsidRDefault="00780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857" w:rsidRDefault="00780BAB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60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2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3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4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6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7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E085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31C3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7E0857" w:rsidRDefault="007E0857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8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y1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gyzMygd79AQAA//8DAFBLAQItABQABgAIAAAAIQDb4fbL7gAAAIUBAAATAAAAAAAAAAAA&#10;AAAAAAAAAABbQ29udGVudF9UeXBlc10ueG1sUEsBAi0AFAAGAAgAAAAhAFr0LFu/AAAAFQEAAAsA&#10;AAAAAAAAAAAAAAAAHwEAAF9yZWxzLy5yZWxzUEsBAi0AFAAGAAgAAAAhABSWLLXEAAAA3AAAAA8A&#10;AAAAAAAAAAAAAAAABwIAAGRycy9kb3ducmV2LnhtbFBLBQYAAAAAAwADALcAAAD4AgAAAAA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ZV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afUYnsJs7AAAA//8DAFBLAQItABQABgAIAAAAIQDb4fbL7gAAAIUBAAATAAAAAAAAAAAA&#10;AAAAAAAAAABbQ29udGVudF9UeXBlc10ueG1sUEsBAi0AFAAGAAgAAAAhAFr0LFu/AAAAFQEAAAsA&#10;AAAAAAAAAAAAAAAAHwEAAF9yZWxzLy5yZWxzUEsBAi0AFAAGAAgAAAAhALHL1lXEAAAA3AAAAA8A&#10;AAAAAAAAAAAAAAAABwIAAGRycy9kb3ducmV2LnhtbFBLBQYAAAAAAwADALcAAAD4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" filled="f" stroked="f">
                <v:textbox inset="1pt,1pt,1pt,1pt">
                  <w:txbxContent>
                    <w:p w:rsidR="007E0857" w:rsidRDefault="007E0857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p0xAAAANw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KXi6zM6gV3/AQAA//8DAFBLAQItABQABgAIAAAAIQDb4fbL7gAAAIUBAAATAAAAAAAAAAAA&#10;AAAAAAAAAABbQ29udGVudF9UeXBlc10ueG1sUEsBAi0AFAAGAAgAAAAhAFr0LFu/AAAAFQEAAAsA&#10;AAAAAAAAAAAAAAAAHwEAAF9yZWxzLy5yZWxzUEsBAi0AFAAGAAgAAAAhAHpoqnTEAAAA3AAAAA8A&#10;AAAAAAAAAAAAAAAABwIAAGRycy9kb3ducmV2LnhtbFBLBQYAAAAAAwADALcAAAD4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31C3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7E0857" w:rsidRDefault="007E0857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857" w:rsidRDefault="00780BAB">
    <w:pPr>
      <w:pStyle w:val="a3"/>
    </w:pPr>
    <w:r>
      <w:rPr>
        <w:rFonts w:ascii="Times New Roman" w:eastAsia="Times New Roman" w:hAnsi="Times New Roman" w:cs="Times New Roman"/>
        <w:b/>
        <w:noProof/>
        <w:sz w:val="28"/>
        <w:szCs w:val="28"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E0857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031C36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7E0857" w:rsidRDefault="007E0857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3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" name="Group 7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Дунина Е.Б.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E0857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7E0857" w:rsidRDefault="007E0857">
                              <w:pPr>
                                <w:spacing w:after="200" w:line="276" w:lineRule="auto"/>
                                <w:rPr>
                                  <w:rFonts w:ascii="Calibri" w:eastAsia="Times New Roman" w:hAnsi="Calibri" w:cs="Times New Roman"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E0857" w:rsidRDefault="00780BAB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E0857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ЗАКЛЮЧЕНИЕ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E0857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857" w:rsidRDefault="00780BA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7E0857" w:rsidRDefault="007E0857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031C36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7E0857" w:rsidRDefault="007E0857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Дунина Е.Б.</w:t>
                        </w:r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7E0857" w:rsidRDefault="007E0857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7E0857" w:rsidRDefault="007E0857">
                        <w:pPr>
                          <w:spacing w:after="200" w:line="276" w:lineRule="auto"/>
                          <w:rPr>
                            <w:rFonts w:ascii="Calibri" w:eastAsia="Times New Roman" w:hAnsi="Calibri" w:cs="Times New Roman"/>
                            <w:sz w:val="22"/>
                            <w:szCs w:val="22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7E0857" w:rsidRDefault="00780BAB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7E0857" w:rsidRDefault="007E0857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7E0857" w:rsidRDefault="00780BAB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ЗАКЛЮЧЕНИЕ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7E0857" w:rsidRDefault="007E0857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7E0857" w:rsidRDefault="00780BAB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5E1963"/>
    <w:multiLevelType w:val="multilevel"/>
    <w:tmpl w:val="F95E196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857"/>
    <w:rsid w:val="00031C36"/>
    <w:rsid w:val="00780BAB"/>
    <w:rsid w:val="007E0857"/>
    <w:rsid w:val="1FE024BC"/>
    <w:rsid w:val="58796B25"/>
    <w:rsid w:val="799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148F4"/>
  <w15:docId w15:val="{C4B045F0-9CA5-4829-89D3-3D1EB159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2022-05-12T08:23:00Z</dcterms:created>
  <dcterms:modified xsi:type="dcterms:W3CDTF">2022-05-29T06:42:00Z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1DE919E3DEF14F51B21FD1FE53E19878</vt:lpwstr>
  </property>
</Properties>
</file>