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7 ПРОМЫШЛЕННАЯ ЭКОЛОГИЯ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709" w:firstLineChars="0"/>
        <w:jc w:val="both"/>
        <w:textAlignment w:val="baseline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709" w:firstLineChars="0"/>
        <w:jc w:val="both"/>
        <w:textAlignment w:val="baseline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 xml:space="preserve">В данном разделе будут рассмотрены некоторые аспекты промышленной экологии.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709" w:firstLineChars="0"/>
        <w:jc w:val="both"/>
        <w:textAlignment w:val="baseline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 xml:space="preserve">Промышленная экология – прикладная наука о взаимодействии промышленности и окружающей среды, и наоборот – влияние условий природной среды на функционирование предприятий и их комплексов.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709" w:firstLineChars="0"/>
        <w:jc w:val="both"/>
        <w:textAlignment w:val="baseline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 xml:space="preserve">Общая характеристика экологической деятельности организации приведена в таблице 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en-US"/>
        </w:rPr>
        <w:t>7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.1.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709" w:firstLineChars="0"/>
        <w:jc w:val="both"/>
        <w:textAlignment w:val="baseline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709" w:firstLineChars="0"/>
        <w:jc w:val="both"/>
        <w:textAlignment w:val="baseline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eastAsia="ru-RU"/>
        </w:rPr>
        <w:t>Таблица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ru-RU"/>
        </w:rPr>
        <w:t xml:space="preserve"> 7.1 - Общая характеристика экологической деятельности организации</w:t>
      </w:r>
    </w:p>
    <w:tbl>
      <w:tblPr>
        <w:tblStyle w:val="7"/>
        <w:tblW w:w="963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72"/>
        <w:gridCol w:w="466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4972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Исходные параметры</w:t>
            </w:r>
          </w:p>
        </w:tc>
        <w:tc>
          <w:tcPr>
            <w:tcW w:w="4667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Значение реализуемого параметра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7" w:hRule="atLeast"/>
        </w:trPr>
        <w:tc>
          <w:tcPr>
            <w:tcW w:w="4972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Нормативы допустимых выбросов (НДВ) (из экологического паспорта ) </w:t>
            </w:r>
          </w:p>
        </w:tc>
        <w:tc>
          <w:tcPr>
            <w:tcW w:w="4667" w:type="dxa"/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не требуется</w:t>
            </w:r>
          </w:p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0" w:hRule="atLeast"/>
        </w:trPr>
        <w:tc>
          <w:tcPr>
            <w:tcW w:w="4972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Объем сброса сточных вод, м3 (из экологического паспорта )</w:t>
            </w:r>
          </w:p>
        </w:tc>
        <w:tc>
          <w:tcPr>
            <w:tcW w:w="4667" w:type="dxa"/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0,14м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/день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0" w:hRule="atLeast"/>
        </w:trPr>
        <w:tc>
          <w:tcPr>
            <w:tcW w:w="4972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Количество (объем) образования твердых бытовых отходов, т (м3) /день</w:t>
            </w:r>
          </w:p>
        </w:tc>
        <w:tc>
          <w:tcPr>
            <w:tcW w:w="4667" w:type="dxa"/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0,08м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/ день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4972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Наличие систем очистки воды и сточных вод</w:t>
            </w:r>
          </w:p>
        </w:tc>
        <w:tc>
          <w:tcPr>
            <w:tcW w:w="4667" w:type="dxa"/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Отсутствует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1" w:hRule="atLeast"/>
        </w:trPr>
        <w:tc>
          <w:tcPr>
            <w:tcW w:w="4972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Обращение (утилизация, рециклинг, переработка, захоронение и т. п.) с отходами </w:t>
            </w:r>
          </w:p>
        </w:tc>
        <w:tc>
          <w:tcPr>
            <w:tcW w:w="4667" w:type="dxa"/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Раздельный сбор, складирование в контейнер и вывоз, сдача макулатуры, ежегодно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4972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Мероприятия по энергосбережению</w:t>
            </w:r>
          </w:p>
        </w:tc>
        <w:tc>
          <w:tcPr>
            <w:tcW w:w="4667" w:type="dxa"/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Рациональное использование электроэнергии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709" w:firstLineChars="0"/>
        <w:jc w:val="both"/>
        <w:textAlignment w:val="baseline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ru-RU"/>
        </w:rPr>
        <w:t>Таблица 7.2 содержит экологические   аспекты   деятельности   и   виды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/>
        <w:jc w:val="both"/>
        <w:textAlignment w:val="baseline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ru-RU"/>
        </w:rPr>
        <w:t>воздействия экологических  аспектов  на  окружающую  среду,  а  также возможные мероприятия по сокращен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ru-RU"/>
        </w:rPr>
        <w:t>ию воздействия.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/>
        <w:jc w:val="both"/>
        <w:textAlignment w:val="baseline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709" w:firstLineChars="0"/>
        <w:jc w:val="both"/>
        <w:textAlignment w:val="baseline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ru-RU"/>
        </w:rPr>
        <w:t>Таблица 7.2 - Экологические аспекты деятельности и виды воздействия экологических аспектов на окружающую среду</w:t>
      </w:r>
    </w:p>
    <w:tbl>
      <w:tblPr>
        <w:tblStyle w:val="8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551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Экологический аспект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Воздействие на окружающую среду (работающих)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Предложения по сокращению воздействия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Освещ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ё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нность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Расход энергии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Рациональное использование электроэнергии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Отработанные лампы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Загрязнение тяж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ё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лыми металлами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Сортировка, централизованный сбор и утилизация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Энергия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Загрязнение атмосферы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Рационально использование, мероприятия по энергосбережению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  <w:t>ЭМП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  <w:t>воздействие ЭМП на работающих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Соблюдение режима труда, современное оборудование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Информация 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  <w:t>перенапряжение анализаторов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Более эффективные системы поиска информации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Мусор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Тв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ё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рдые отходы производства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Раздельный сбор. Переработка вторичного сырья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Сточная вода (бытовая)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  <w:t>Загрязнение гидросферы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Установка сч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ё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тчика, фильтра, использование рециркуляции бытовой воды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/>
        <w:jc w:val="both"/>
        <w:textAlignment w:val="baseline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709" w:firstLineChars="0"/>
        <w:jc w:val="both"/>
        <w:textAlignment w:val="baseline"/>
        <w:rPr>
          <w:rFonts w:hint="default" w:ascii="Times New Roman" w:hAnsi="Times New Roman"/>
          <w:b w:val="0"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 w:eastAsia="ru-RU"/>
        </w:rPr>
        <w:t>Схема материальных потоков при работе с веб-сервисом представлена ниже (рисунок 7.1).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709" w:firstLineChars="0"/>
        <w:jc w:val="both"/>
        <w:textAlignment w:val="baseline"/>
        <w:rPr>
          <w:rFonts w:hint="default" w:ascii="Times New Roman" w:hAnsi="Times New Roman"/>
          <w:b w:val="0"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 w:eastAsia="ru-RU"/>
        </w:rPr>
        <w:t xml:space="preserve">Компьютерное оборудование имеет свой срок годности и должно быть утилизировано по его истечению.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709" w:firstLineChars="0"/>
        <w:jc w:val="both"/>
        <w:textAlignment w:val="baseline"/>
        <w:rPr>
          <w:rFonts w:hint="default" w:ascii="Times New Roman" w:hAnsi="Times New Roman"/>
          <w:b w:val="0"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 w:eastAsia="ru-RU"/>
        </w:rPr>
        <w:t>Компьютерная техника состоит из разных деталей, которые могут негативно сказаться на экологии территории, поэтому бездумное выбрасывание их на свалку может привести к серьёзным последствиям. Запчасти, в которых есть свинец, ртуть, олово, отравляют почву и атмосферу,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/>
        <w:jc w:val="both"/>
        <w:textAlignment w:val="baseline"/>
        <w:rPr>
          <w:rFonts w:hint="default" w:ascii="Times New Roman" w:hAnsi="Times New Roman"/>
          <w:b w:val="0"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 w:eastAsia="ru-RU"/>
        </w:rPr>
        <w:t>что приводит к гибели живых организмов.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/>
        <w:jc w:val="both"/>
        <w:textAlignment w:val="baseline"/>
        <w:rPr>
          <w:rFonts w:hint="default" w:ascii="Times New Roman" w:hAnsi="Times New Roman"/>
          <w:b w:val="0"/>
          <w:bCs/>
          <w:sz w:val="28"/>
          <w:szCs w:val="28"/>
          <w:lang w:val="en-US" w:eastAsia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250" w:firstLineChars="125"/>
        <w:jc w:val="center"/>
        <w:textAlignment w:val="baseline"/>
      </w:pPr>
      <w:r>
        <w:drawing>
          <wp:inline distT="0" distB="0" distL="114300" distR="114300">
            <wp:extent cx="4353560" cy="2139950"/>
            <wp:effectExtent l="0" t="0" r="8890" b="12700"/>
            <wp:docPr id="13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0" w:firstLineChars="0"/>
        <w:jc w:val="center"/>
        <w:textAlignment w:val="baseline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Рисунок 7.1 - Схема материальных потоков при работе с веб-сервисом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center"/>
        <w:textAlignment w:val="baseline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709" w:firstLineChars="0"/>
        <w:jc w:val="both"/>
        <w:textAlignment w:val="baseline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В соответствии с Инструкцией о порядке сдачи и приёма лома и отходов, содержащих драгоценные металлы, утверждённой постановлением Министерства финансов Республики Беларусь 31.05.2004 № 87: «Юридические лица независимо от форм собственности и индивидуальные предприниматели обязаны обеспечить полный сбор, первичную обработку, учёт и сдачу всех видов лома и отходов, содержащих драгоценные металлы, во всех местах их хранения и использования, от всех источников образования». В соответствии с пп. 1.1. ст. 17 Закона РБ «Об обращении с отходами» от 20 июля 2007 г. № 271-З «Юридические лица и индивидуальные предприниматели, осуществляющие обращение с отходами, обязаны обеспечивать сбор отходов и их разделение по видам.».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709" w:firstLineChars="0"/>
        <w:jc w:val="both"/>
        <w:textAlignment w:val="baseline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Утилизировать компьютерную технику нужно согласно рекомендации производителя продукта. Компьютеры перерабатываются по определённой схеме: составление паспорта отхода – проведение экологического исследования – разбор техники – сортировка комплектующих – дальнейшая переработка.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709" w:firstLineChars="0"/>
        <w:jc w:val="both"/>
        <w:textAlignment w:val="baseline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На данный момент существует несколько способов утилизации старых компьютеров: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найти специализированные фирмы по утилизации, которые вывезут и разберут ПК. При этом они должны иметь соответствующую лицензию, паспорт  отходов;   обязаны  заключать  договоры  о  работе  и  иметь квалифицированный персонал и технику;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overflowPunct w:val="0"/>
        <w:autoSpaceDE w:val="0"/>
        <w:autoSpaceDN w:val="0"/>
        <w:adjustRightInd w:val="0"/>
        <w:spacing w:before="0"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сдать в пункты приёма металла;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overflowPunct w:val="0"/>
        <w:autoSpaceDE w:val="0"/>
        <w:autoSpaceDN w:val="0"/>
        <w:adjustRightInd w:val="0"/>
        <w:spacing w:before="0"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отдать компьютер на запчасти. Стоимость каждого сданного товара может варьироваться в зависимости от сложности его конструкции, количества работающих деталей и расценок, принятых в данной фирме.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709" w:firstLineChars="0"/>
        <w:jc w:val="both"/>
        <w:textAlignment w:val="baseline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В ходе рассмотрения вопросов данного раздела был определён экологический аспект деятельности и виды воздействия экологических аспектов на окружающую среду.</w:t>
      </w:r>
    </w:p>
    <w:p/>
    <w:sectPr>
      <w:headerReference r:id="rId4" w:type="first"/>
      <w:headerReference r:id="rId3" w:type="default"/>
      <w:pgSz w:w="11906" w:h="16838"/>
      <w:pgMar w:top="850" w:right="850" w:bottom="1701" w:left="1701" w:header="720" w:footer="720" w:gutter="0"/>
      <w:cols w:space="0" w:num="1"/>
      <w:titlePg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  <w:r>
      <w:rPr>
        <w:rFonts w:ascii="Times New Roman" w:hAnsi="Times New Roman" w:cs="Times New Roman"/>
        <w:b w:val="0"/>
        <w:bCs w:val="0"/>
        <w:color w:val="000000"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722630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25" name="Группа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2" name="Rectangle 1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1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" name="Line 1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" name="Line 1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" name="Line 1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" name="Line 1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" name="Line 1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" name="Line 1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" name="Line 1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2" name="Line 1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3" name="Rectangle 1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" name="Rectangle 1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1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>
                              <w:rPr>
                                <w:lang w:val="en-US"/>
                              </w:rPr>
                              <w:t>.00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ПЗ</w:t>
                            </w:r>
                          </w:p>
                          <w:p>
                            <w:pPr>
                              <w:pStyle w:val="9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6.9pt;margin-top:19.55pt;height:802.2pt;width:518.75pt;mso-position-horizontal-relative:page;mso-position-vertical-relative:page;z-index:251660288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">
              <o:lock v:ext="edit" aspectratio="f"/>
              <v:rect id="Rectangle 153" o:spid="_x0000_s1026" o:spt="1" style="position:absolute;left:0;top:0;height:20000;width:20000;" filled="f" stroked="t" coordsize="21600,21600" o:gfxdata="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zT3C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154" o:spid="_x0000_s1026" o:spt="20" style="position:absolute;left:1093;top:18949;height:1040;width:2;" filled="f" stroked="t" coordsize="21600,21600" o:gfxdata="UEsDBAoAAAAAAIdO4kAAAAAAAAAAAAAAAAAEAAAAZHJzL1BLAwQUAAAACACHTuJAfkwBF7wAAADa&#10;AAAADwAAAGRycy9kb3ducmV2LnhtbEWPQWsCMRSE7wX/Q3hCbzWrQi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5MARe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55" o:spid="_x0000_s1026" o:spt="20" style="position:absolute;left:10;top:18941;height:1;width:19967;" filled="f" stroked="t" coordsize="21600,21600" o:gfxdata="UEsDBAoAAAAAAIdO4kAAAAAAAAAAAAAAAAAEAAAAZHJzL1BLAwQUAAAACACHTuJA8aWZY7wAAADa&#10;AAAADwAAAGRycy9kb3ducmV2LnhtbEWPQWsCMRSE7wX/Q3hCbzWrS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lmWO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56" o:spid="_x0000_s1026" o:spt="20" style="position:absolute;left:2186;top:18949;height:1040;width:2;" filled="f" stroked="t" coordsize="21600,21600" o:gfxdata="UEsDBAoAAAAAAIdO4kAAAAAAAAAAAAAAAAAEAAAAZHJzL1BLAwQUAAAACACHTuJAnuk8+LwAAADa&#10;AAAADwAAAGRycy9kb3ducmV2LnhtbEWPQWsCMRSE7wX/Q3hCbzWrY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pPPi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57" o:spid="_x0000_s1026" o:spt="20" style="position:absolute;left:4919;top:18949;height:1040;width:2;" filled="f" stroked="t" coordsize="21600,21600" o:gfxdata="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uij7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58" o:spid="_x0000_s1026" o:spt="20" style="position:absolute;left:6557;top:18959;height:1030;width:2;" filled="f" stroked="t" coordsize="21600,21600" o:gfxdata="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cHFL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59" o:spid="_x0000_s1026" o:spt="20" style="position:absolute;left:7650;top:18949;height:1030;width:2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60" o:spid="_x0000_s1026" o:spt="20" style="position:absolute;left:18905;top:18949;height:1040;width:4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61" o:spid="_x0000_s1026" o:spt="20" style="position:absolute;left:10;top:19293;height:2;width:7621;" filled="f" stroked="t" coordsize="21600,21600" o:gfxdata="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3H7qL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162" o:spid="_x0000_s1026" o:spt="20" style="position:absolute;left:10;top:19646;height:1;width:7621;" filled="f" stroked="t" coordsize="21600,21600" o:gfxdata="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PGjO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63" o:spid="_x0000_s1026" o:spt="20" style="position:absolute;left:18919;top:19296;height:1;width:1071;" filled="f" stroked="t" coordsize="21600,21600" o:gfxdata="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vwES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164" o:spid="_x0000_s1026" o:spt="1" style="position:absolute;left:54;top:19660;height:309;width:1000;" filled="f" stroked="f" coordsize="21600,21600" o:gfxdata="UEsDBAoAAAAAAIdO4kAAAAAAAAAAAAAAAAAEAAAAZHJzL1BLAwQUAAAACACHTuJAxAUXVrkAAADb&#10;AAAADwAAAGRycy9kb3ducmV2LnhtbEVPS4vCMBC+L/gfwgheljXtC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QFF1a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65" o:spid="_x0000_s1026" o:spt="1" style="position:absolute;left:1139;top:19660;height:309;width:1001;" filled="f" stroked="f" coordsize="21600,21600" o:gfxdata="UEsDBAoAAAAAAIdO4kAAAAAAAAAAAAAAAAAEAAAAZHJzL1BLAwQUAAAACACHTuJAS+yPIrkAAADb&#10;AAAADwAAAGRycy9kb3ducmV2LnhtbEVPS4vCMBC+L/gfwgheljXtI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vsjyK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6" o:spid="_x0000_s1026" o:spt="1" style="position:absolute;left:2267;top:19660;height:309;width:2573;" filled="f" stroked="f" coordsize="21600,21600" o:gfxdata="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SgKrm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7" o:spid="_x0000_s1026" o:spt="1" style="position:absolute;left:4983;top:19660;height:309;width:1534;" filled="f" stroked="f" coordsize="21600,21600" o:gfxdata="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RytM6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68" o:spid="_x0000_s1026" o:spt="1" style="position:absolute;left:6604;top:19660;height:309;width:1000;" filled="f" stroked="f" coordsize="21600,21600" o:gfxdata="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PhFVugAAANs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9" o:spid="_x0000_s1026" o:spt="1" style="position:absolute;left:18949;top:18977;height:309;width:1001;" filled="f" stroked="f" coordsize="21600,21600" o:gfxdata="UEsDBAoAAAAAAIdO4kAAAAAAAAAAAAAAAAAEAAAAZHJzL1BLAwQUAAAACACHTuJAyqGFJ7wAAADb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fIXVX3QAu3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hhSe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70" o:spid="_x0000_s1026" o:spt="1" style="position:absolute;left:18949;top:19435;height:423;width:1001;" filled="f" stroked="f" coordsize="21600,21600" o:gfxdata="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1v6absAAADc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9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rect id="Rectangle 171" o:spid="_x0000_s1026" o:spt="1" style="position:absolute;left:7745;top:19221;height:477;width:11075;" filled="f" stroked="f" coordsize="21600,21600" o:gfxdata="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LJiHbsAAADc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9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>
                        <w:rPr>
                          <w:lang w:val="en-US"/>
                        </w:rPr>
                        <w:t>.00</w:t>
                      </w:r>
                      <w:r>
                        <w:rPr>
                          <w:rFonts w:hint="default"/>
                          <w:lang w:val="en-US"/>
                        </w:rPr>
                        <w:t>6</w:t>
                      </w:r>
                      <w:r>
                        <w:rPr>
                          <w:lang w:val="ru-RU"/>
                        </w:rPr>
                        <w:t xml:space="preserve"> 1-40 05 01-01 ПЗ</w:t>
                      </w:r>
                    </w:p>
                    <w:p>
                      <w:pPr>
                        <w:pStyle w:val="9"/>
                        <w:jc w:val="center"/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  <w:r>
      <w:rPr>
        <w:rFonts w:hint="default" w:ascii="Times New Roman" w:hAnsi="Times New Roman" w:cs="Times New Roman"/>
        <w:b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723900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19" name="Группа 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51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4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6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7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8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9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0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1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2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ДП.00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ПЗ</w:t>
                            </w:r>
                          </w:p>
                          <w:p>
                            <w:pPr>
                              <w:pStyle w:val="9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1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2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3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4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20" name="Group 76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6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9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sz w:val="18"/>
                                  <w:lang w:val="ru-RU"/>
                                </w:rPr>
                                <w:t>Лапко М. Л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1" name="Group 79"/>
                      <wpg:cNvGrpSpPr/>
                      <wpg:grpSpPr>
                        <a:xfrm>
                          <a:off x="39" y="18599"/>
                          <a:ext cx="5087" cy="324"/>
                          <a:chOff x="0" y="-980"/>
                          <a:chExt cx="21189" cy="20980"/>
                        </a:xfrm>
                      </wpg:grpSpPr>
                      <wps:wsp>
                        <wps:cNvPr id="7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080" y="-980"/>
                            <a:ext cx="12109" cy="20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9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sz w:val="18"/>
                                  <w:lang w:val="ru-RU"/>
                                </w:rPr>
                                <w:t>Гречаников А.В.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2" name="Group 82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3" name="Group 85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9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Самусев</w:t>
                              </w:r>
                              <w:r>
                                <w:rPr>
                                  <w:rFonts w:hint="default"/>
                                  <w:sz w:val="18"/>
                                  <w:lang w:val="ru-RU"/>
                                </w:rPr>
                                <w:t xml:space="preserve"> А.М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4" name="Group 88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8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9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Казаков В.Е.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0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1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  <w:p>
                            <w:pPr>
                              <w:pStyle w:val="9"/>
                              <w:jc w:val="center"/>
                              <w:rPr>
                                <w:rFonts w:hint="default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Cs w:val="28"/>
                                <w:lang w:val="ru-RU"/>
                              </w:rPr>
                              <w:t>ПРОМЫШЛЕННАЯ ЭКОЛОГИЯ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3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4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5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9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0" name="Rectangle 101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09" cy="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jc w:val="center"/>
                              <w:rPr>
                                <w:rFonts w:hint="default"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каф. ИСАП гр. </w:t>
                            </w:r>
                            <w:r>
                              <w:rPr>
                                <w:spacing w:val="-20"/>
                                <w:sz w:val="22"/>
                                <w:szCs w:val="22"/>
                                <w:lang w:val="ru-RU"/>
                              </w:rPr>
                              <w:t>Ит-</w:t>
                            </w:r>
                            <w:r>
                              <w:rPr>
                                <w:rFonts w:hint="default"/>
                                <w:spacing w:val="-20"/>
                                <w:sz w:val="22"/>
                                <w:szCs w:val="22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7pt;margin-top:19.55pt;height:802.2pt;width:518.75pt;mso-position-horizontal-relative:page;mso-position-vertical-relative:page;z-index:251659264;mso-width-relative:page;mso-height-relative:page;" coordsize="20000,20000" o:allowincell="f" o:gfxdata="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">
              <o:lock v:ext="edit" aspectratio="f"/>
              <v:rect id="Rectangle 53" o:spid="_x0000_s1026" o:spt="1" style="position:absolute;left:0;top:0;height:20000;width:20000;" filled="f" stroked="t" coordsize="21600,21600" o:gfxdata="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50d0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54" o:spid="_x0000_s1026" o:spt="20" style="position:absolute;left:993;top:17183;height:1038;width:2;" filled="f" stroked="t" coordsize="21600,21600" o:gfxdata="UEsDBAoAAAAAAIdO4kAAAAAAAAAAAAAAAAAEAAAAZHJzL1BLAwQUAAAACACHTuJAhoRPeb0AAADb&#10;AAAADwAAAGRycy9kb3ducmV2LnhtbEWPQWsCMRSE7wX/Q3iF3mpWQ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hE95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5" o:spid="_x0000_s1026" o:spt="20" style="position:absolute;left:10;top:17173;height:1;width:19967;" filled="f" stroked="t" coordsize="21600,21600" o:gfxdata="UEsDBAoAAAAAAIdO4kAAAAAAAAAAAAAAAAAEAAAAZHJzL1BLAwQUAAAACACHTuJAZiFylr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IXKW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6" o:spid="_x0000_s1026" o:spt="20" style="position:absolute;left:2186;top:17192;height:2797;width:2;" filled="f" stroked="t" coordsize="21600,21600" o:gfxdata="UEsDBAoAAAAAAIdO4kAAAAAAAAAAAAAAAAAEAAAAZHJzL1BLAwQUAAAACACHTuJACW3XDb0AAADb&#10;AAAADwAAAGRycy9kb3ducmV2LnhtbEWPQWvCQBSE74L/YXmF3nRjw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bdcN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7" o:spid="_x0000_s1026" o:spt="20" style="position:absolute;left:4919;top:17192;height:2797;width:2;" filled="f" stroked="t" coordsize="21600,21600" o:gfxdata="UEsDBAoAAAAAAIdO4kAAAAAAAAAAAAAAAAAEAAAAZHJzL1BLAwQUAAAACACHTuJA+b9Jer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v0l6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8" o:spid="_x0000_s1026" o:spt="20" style="position:absolute;left:6557;top:17192;height:2797;width:2;" filled="f" stroked="t" coordsize="21600,21600" o:gfxdata="UEsDBAoAAAAAAIdO4kAAAAAAAAAAAAAAAAAEAAAAZHJzL1BLAwQUAAAACACHTuJAlvPs4b0AAADb&#10;AAAADwAAAGRycy9kb3ducmV2LnhtbEWPQWvCQBSE74L/YXmF3nRjo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8+zh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9" o:spid="_x0000_s1026" o:spt="20" style="position:absolute;left:7650;top:17183;height:2796;width:2;" filled="f" stroked="t" coordsize="21600,21600" o:gfxdata="UEsDBAoAAAAAAIdO4kAAAAAAAAAAAAAAAAAEAAAAZHJzL1BLAwQUAAAACACHTuJA52x4k7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bHiT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0" o:spid="_x0000_s1026" o:spt="20" style="position:absolute;left:15848;top:18239;height:693;width:4;" filled="f" stroked="t" coordsize="21600,21600" o:gfxdata="UEsDBAoAAAAAAIdO4kAAAAAAAAAAAAAAAAAEAAAAZHJzL1BLAwQUAAAACACHTuJAiCDdCL0AAADb&#10;AAAADwAAAGRycy9kb3ducmV2LnhtbEWPQWsCMRSE7wX/Q3hCbzVrod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IN0I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1" o:spid="_x0000_s1026" o:spt="20" style="position:absolute;left:10;top:19293;height:2;width:7621;" filled="f" stroked="t" coordsize="21600,21600" o:gfxdata="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3eI1bgAAADbAAAA&#10;DwAAAAAAAAABACAAAAAiAAAAZHJzL2Rvd25yZXYueG1sUEsBAhQAFAAAAAgAh07iQDMvBZ47AAAA&#10;OQAAABAAAAAAAAAAAQAgAAAABwEAAGRycy9zaGFwZXhtbC54bWxQSwUGAAAAAAYABgBbAQAAsQMA&#10;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62" o:spid="_x0000_s1026" o:spt="20" style="position:absolute;left:10;top:19646;height:1;width:7621;" filled="f" stroked="t" coordsize="21600,21600" o:gfxdata="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g7LU6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63" o:spid="_x0000_s1026" o:spt="1" style="position:absolute;left:54;top:17912;height:309;width:883;" filled="f" stroked="f" coordsize="21600,21600" o:gfxdata="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0/Bs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26" o:spt="1" style="position:absolute;left:1051;top:17912;height:309;width:1100;" filled="f" stroked="f" coordsize="21600,21600" o:gfxdata="UEsDBAoAAAAAAIdO4kAAAAAAAAAAAAAAAAAEAAAAZHJzL1BLAwQUAAAACACHTuJAnANkK7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ANkK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26" o:spt="1" style="position:absolute;left:2267;top:17912;height:309;width:2573;" filled="f" stroked="f" coordsize="21600,21600" o:gfxdata="UEsDBAoAAAAAAIdO4kAAAAAAAAAAAAAAAAAEAAAAZHJzL1BLAwQUAAAACACHTuJAE+r8X7sAAADb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+r8X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26" o:spt="1" style="position:absolute;left:4983;top:17912;height:309;width:1534;" filled="f" stroked="f" coordsize="21600,21600" o:gfxdata="UEsDBAoAAAAAAIdO4kAAAAAAAAAAAAAAAAAEAAAAZHJzL1BLAwQUAAAACACHTuJAfKZZxLsAAADb&#10;AAAADwAAAGRycy9kb3ducmV2LnhtbEWPQWvCQBSE7wX/w/IEL0U3KTR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ZZx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26" o:spt="1" style="position:absolute;left:6604;top:17912;height:309;width:1000;" filled="f" stroked="f" coordsize="21600,21600" o:gfxdata="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0x7O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26" o:spt="1" style="position:absolute;left:15929;top:18258;height:309;width:1475;" filled="f" stroked="f" coordsize="21600,21600" o:gfxdata="UEsDBAoAAAAAAIdO4kAAAAAAAAAAAAAAAAAEAAAAZHJzL1BLAwQUAAAACACHTuJA4zhiKL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yBbwO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zhiK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26" o:spt="1" style="position:absolute;left:15929;top:18623;height:310;width:1475;" filled="f" stroked="f" coordsize="21600,21600" o:gfxdata="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n9lq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9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70" o:spid="_x0000_s1026" o:spt="1" style="position:absolute;left:7760;top:17481;height:477;width:12159;" filled="f" stroked="f" coordsize="21600,21600" o:gfxdata="UEsDBAoAAAAAAIdO4kAAAAAAAAAAAAAAAAAEAAAAZHJzL1BLAwQUAAAACACHTuJA/etTwb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ayB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etTwb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9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ДП.00</w:t>
                      </w:r>
                      <w:r>
                        <w:rPr>
                          <w:rFonts w:hint="default"/>
                          <w:lang w:val="en-US"/>
                        </w:rPr>
                        <w:t>6</w:t>
                      </w:r>
                      <w:r>
                        <w:rPr>
                          <w:lang w:val="ru-RU"/>
                        </w:rPr>
                        <w:t xml:space="preserve"> 1-40 05 01-01 ПЗ</w:t>
                      </w:r>
                    </w:p>
                    <w:p>
                      <w:pPr>
                        <w:pStyle w:val="9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71" o:spid="_x0000_s1026" o:spt="20" style="position:absolute;left:12;top:18233;height:1;width:19967;" filled="f" stroked="t" coordsize="21600,21600" o:gfxdata="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KvKPW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72" o:spid="_x0000_s1026" o:spt="20" style="position:absolute;left:25;top:17881;height:1;width:7621;" filled="f" stroked="t" coordsize="21600,21600" o:gfxdata="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441u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73" o:spid="_x0000_s1026" o:spt="20" style="position:absolute;left:10;top:17526;height:1;width:7621;" filled="f" stroked="t" coordsize="21600,21600" o:gfxdata="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0wJeS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74" o:spid="_x0000_s1026" o:spt="20" style="position:absolute;left:10;top:18938;height:1;width:7621;" filled="f" stroked="t" coordsize="21600,21600" o:gfxdata="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nyAf7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75" o:spid="_x0000_s1026" o:spt="20" style="position:absolute;left:10;top:18583;height:1;width:7621;" filled="f" stroked="t" coordsize="21600,21600" o:gfxdata="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ZUYC7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76" o:spid="_x0000_s1026" o:spt="203" style="position:absolute;left:39;top:18267;height:310;width:4801;" coordsize="19999,20000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<o:lock v:ext="edit" aspectratio="f"/>
                <v:rect id="Rectangle 77" o:spid="_x0000_s1026" o:spt="1" style="position:absolute;left:0;top:0;height:20000;width:8856;" filled="f" stroked="f" coordsize="21600,21600" o:gfxdata="UEsDBAoAAAAAAIdO4kAAAAAAAAAAAAAAAAAEAAAAZHJzL1BLAwQUAAAACACHTuJACa1Rbr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2CRwe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a1Rb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78" o:spid="_x0000_s1026" o:spt="1" style="position:absolute;left:9281;top:0;height:20000;width:10718;" filled="f" stroked="f" coordsize="21600,21600" o:gfxdata="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H09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9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rFonts w:hint="default"/>
                            <w:sz w:val="18"/>
                            <w:lang w:val="ru-RU"/>
                          </w:rPr>
                          <w:t>Лапко М. Л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79" o:spid="_x0000_s1026" o:spt="203" style="position:absolute;left:39;top:18599;height:324;width:5087;" coordorigin="0,-980" coordsize="21189,20980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80" o:spid="_x0000_s1026" o:spt="1" style="position:absolute;left:0;top:0;height:20000;width:8856;" filled="f" stroked="f" coordsize="21600,21600" o:gfxdata="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MsU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81" o:spid="_x0000_s1026" o:spt="1" style="position:absolute;left:9080;top:-980;height:20978;width:12109;" filled="f" stroked="f" coordsize="21600,21600" o:gfxdata="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zdHKa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9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rFonts w:hint="default"/>
                            <w:sz w:val="18"/>
                            <w:lang w:val="ru-RU"/>
                          </w:rPr>
                          <w:t>Гречаников А.В.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82" o:spid="_x0000_s1026" o:spt="203" style="position:absolute;left:39;top:18969;height:309;width:4801;" coordsize="19999,20000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<o:lock v:ext="edit" aspectratio="f"/>
                <v:rect id="Rectangle 83" o:spid="_x0000_s1026" o:spt="1" style="position:absolute;left:0;top:0;height:20000;width:8856;" filled="f" stroked="f" coordsize="21600,21600" o:gfxdata="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0MnS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84" o:spid="_x0000_s1026" o:spt="1" style="position:absolute;left:9281;top:0;height:20000;width:10718;" filled="f" stroked="f" coordsize="21600,21600" o:gfxdata="UEsDBAoAAAAAAIdO4kAAAAAAAAAAAAAAAAAEAAAAZHJzL1BLAwQUAAAACACHTuJALA+C0b0AAADb&#10;AAAADwAAAGRycy9kb3ducmV2LnhtbEWPwWrDMBBE74H+g9hCL6GRnYI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D4L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5" o:spid="_x0000_s1026" o:spt="203" style="position:absolute;left:39;top:19314;height:310;width:4801;" coordsize="19999,20000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86" o:spid="_x0000_s1026" o:spt="1" style="position:absolute;left:0;top:0;height:20000;width:8856;" filled="f" stroked="f" coordsize="21600,21600" o:gfxdata="UEsDBAoAAAAAAIdO4kAAAAAAAAAAAAAAAAAEAAAAZHJzL1BLAwQUAAAACACHTuJAzKq/Pr0AAADb&#10;AAAADwAAAGRycy9kb3ducmV2LnhtbEWPwWrDMBBE74H+g9hCL6GRHag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qr8+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7" o:spid="_x0000_s1026" o:spt="1" style="position:absolute;left:9281;top:0;height:20000;width:10718;" filled="f" stroked="f" coordsize="21600,21600" o:gfxdata="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HghS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9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Самусев</w:t>
                        </w:r>
                        <w:r>
                          <w:rPr>
                            <w:rFonts w:hint="default"/>
                            <w:sz w:val="18"/>
                            <w:lang w:val="ru-RU"/>
                          </w:rPr>
                          <w:t xml:space="preserve"> А.М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8" o:spid="_x0000_s1026" o:spt="203" style="position:absolute;left:39;top:19660;height:309;width:4801;" coordsize="19999,20000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<o:lock v:ext="edit" aspectratio="f"/>
                <v:rect id="Rectangle 89" o:spid="_x0000_s1026" o:spt="1" style="position:absolute;left:0;top:0;height:20000;width:8856;" filled="f" stroked="f" coordsize="21600,21600" o:gfxdata="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KrEKC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90" o:spid="_x0000_s1026" o:spt="1" style="position:absolute;left:9281;top:0;height:20000;width:10718;" filled="f" stroked="f" coordsize="21600,21600" o:gfxdata="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ee1O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9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Казаков В.Е.</w:t>
                        </w:r>
                      </w:p>
                    </w:txbxContent>
                  </v:textbox>
                </v:rect>
              </v:group>
              <v:line id="Line 91" o:spid="_x0000_s1026" o:spt="20" style="position:absolute;left:14208;top:18239;height:1740;width:2;" filled="f" stroked="t" coordsize="21600,21600" o:gfxdata="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o84P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92" o:spid="_x0000_s1026" o:spt="1" style="position:absolute;left:7787;top:18314;height:1609;width:6292;" filled="f" stroked="f" coordsize="21600,21600" o:gfxdata="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IL+C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9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  <w:p>
                      <w:pPr>
                        <w:pStyle w:val="9"/>
                        <w:jc w:val="center"/>
                        <w:rPr>
                          <w:rFonts w:hint="default"/>
                          <w:szCs w:val="28"/>
                          <w:lang w:val="ru-RU"/>
                        </w:rPr>
                      </w:pPr>
                      <w:r>
                        <w:rPr>
                          <w:rFonts w:hint="default"/>
                          <w:szCs w:val="28"/>
                          <w:lang w:val="ru-RU"/>
                        </w:rPr>
                        <w:t>ПРОМЫШЛЕННАЯ ЭКОЛОГИЯ</w:t>
                      </w:r>
                    </w:p>
                  </w:txbxContent>
                </v:textbox>
              </v:rect>
              <v:line id="Line 93" o:spid="_x0000_s1026" o:spt="20" style="position:absolute;left:14221;top:18587;height:1;width:5769;" filled="f" stroked="t" coordsize="21600,21600" o:gfxdata="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PfXj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94" o:spid="_x0000_s1026" o:spt="20" style="position:absolute;left:14219;top:18939;height:2;width:5769;" filled="f" stroked="t" coordsize="21600,21600" o:gfxdata="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cVB4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95" o:spid="_x0000_s1026" o:spt="20" style="position:absolute;left:17487;top:18239;height:693;width:3;" filled="f" stroked="t" coordsize="21600,21600" o:gfxdata="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mMgM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96" o:spid="_x0000_s1026" o:spt="1" style="position:absolute;left:14295;top:18258;height:309;width:1474;" filled="f" stroked="f" coordsize="21600,21600" o:gfxdata="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cynj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97" o:spid="_x0000_s1026" o:spt="1" style="position:absolute;left:17577;top:18258;height:309;width:2327;" filled="f" stroked="f" coordsize="21600,21600" o:gfxdata="UEsDBAoAAAAAAIdO4kAAAAAAAAAAAAAAAAAEAAAAZHJzL1BLAwQUAAAACACHTuJAuaG3lL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YWG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aG3l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26" o:spt="1" style="position:absolute;left:17591;top:18613;height:309;width:2326;" filled="f" stroked="f" coordsize="21600,21600" o:gfxdata="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7RIP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9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99" o:spid="_x0000_s1026" o:spt="20" style="position:absolute;left:14755;top:18594;height:338;width:2;" filled="f" stroked="t" coordsize="21600,21600" o:gfxdata="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1PT0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100" o:spid="_x0000_s1026" o:spt="20" style="position:absolute;left:15301;top:18595;height:338;width:2;" filled="f" stroked="t" coordsize="21600,21600" o:gfxdata="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5hRb7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101" o:spid="_x0000_s1026" o:spt="1" style="position:absolute;left:14294;top:19221;height:702;width:5609;" filled="f" stroked="f" coordsize="21600,21600" o:gfxdata="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5a6j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9"/>
                        <w:jc w:val="center"/>
                        <w:rPr>
                          <w:rFonts w:hint="default"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каф. ИСАП гр. </w:t>
                      </w:r>
                      <w:r>
                        <w:rPr>
                          <w:spacing w:val="-20"/>
                          <w:sz w:val="22"/>
                          <w:szCs w:val="22"/>
                          <w:lang w:val="ru-RU"/>
                        </w:rPr>
                        <w:t>Ит-</w:t>
                      </w:r>
                      <w:r>
                        <w:rPr>
                          <w:rFonts w:hint="default"/>
                          <w:spacing w:val="-20"/>
                          <w:sz w:val="22"/>
                          <w:szCs w:val="22"/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148E73"/>
    <w:multiLevelType w:val="multilevel"/>
    <w:tmpl w:val="16148E73"/>
    <w:lvl w:ilvl="0" w:tentative="0">
      <w:start w:val="1"/>
      <w:numFmt w:val="bullet"/>
      <w:suff w:val="space"/>
      <w:lvlText w:val="-"/>
      <w:lvlJc w:val="left"/>
      <w:pPr>
        <w:ind w:left="0" w:firstLine="709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hint="default" w:ascii="Wingdings" w:hAnsi="Wingdings" w:cs="Wingdings"/>
      </w:rPr>
    </w:lvl>
  </w:abstractNum>
  <w:abstractNum w:abstractNumId="1">
    <w:nsid w:val="67163876"/>
    <w:multiLevelType w:val="multilevel"/>
    <w:tmpl w:val="67163876"/>
    <w:lvl w:ilvl="0" w:tentative="0">
      <w:start w:val="1"/>
      <w:numFmt w:val="bullet"/>
      <w:suff w:val="space"/>
      <w:lvlText w:val="-"/>
      <w:lvlJc w:val="left"/>
      <w:pPr>
        <w:ind w:left="0" w:firstLine="709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hint="default" w:ascii="Wingdings" w:hAnsi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25500C"/>
    <w:rsid w:val="4FBA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</w:pPr>
  </w:style>
  <w:style w:type="table" w:customStyle="1" w:styleId="7">
    <w:name w:val="Сетка таблицы1"/>
    <w:basedOn w:val="4"/>
    <w:qFormat/>
    <w:uiPriority w:val="59"/>
    <w:pPr>
      <w:spacing w:after="0" w:line="240" w:lineRule="auto"/>
    </w:pPr>
    <w:rPr>
      <w:rFonts w:eastAsia="Times New Roman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Сетка таблицы3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Чертежный"/>
    <w:qFormat/>
    <w:uiPriority w:val="0"/>
    <w:pPr>
      <w:spacing w:after="0" w:line="240" w:lineRule="auto"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2022-05-27T07:41:14Z</dcterms:created>
  <dc:creator>oadmin</dc:creator>
  <cp:lastModifiedBy>Максим Лапко</cp:lastModifiedBy>
  <dcterms:modified xsi:type="dcterms:W3CDTF">2022-05-27T07:45:30Z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E5D1CA6B877846F0A869C0DFF18D7A55</vt:lpwstr>
  </property>
</Properties>
</file>