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6C5" w:rsidRDefault="008C7775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 РЕСУРСОСБЕРЕЖЕНИЕ</w:t>
      </w:r>
    </w:p>
    <w:p w:rsidR="006C46C5" w:rsidRDefault="006C46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Ресурсосбережение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процесс рационализации использования материально-технических, трудовых, финансовых, природных и других ресурсов преимущественно на базе интенсификации производства с целью получения продукции с наилучшими качественными показателями и минимумом затрат.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Ресурсосбережение состоит из мероприятий технических, технологических, организационных и экономических. Технические и технологические направления ресурсосбережения отработаны значительно лучше, чем экономические, и выражаются в многочисленных конкретных мероприятиях. Под экономическим механизмом ресурсосбережения понимается система взаимосвязанных экономических элементов, направленных на анализ использования и стимулирование экономии материально-технических, в том числе и топливно-энергетических, трудовых и финансовых ресурсов, внедрение ресурсосберегающих мероприятий, а также обеспечение производства сельскохозяйственной продукции с минимальными затратами всех ресурсов в денежном и натуральном исчислении.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Основная задача ресурсосбережения – экономия материальных ресурсов. Экономия производится различными способами: минимизация использования материальных ресурсов (установка норм) или процесс сбережения их с помощью внедрения новых технологии.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Основные принципы государственной политики Республики Беларусь в сфере ресурсосбережения: 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осуществление государственного надзора за сбережением топливно- энергетических ресурсов;</w:t>
      </w:r>
    </w:p>
    <w:p w:rsidR="006C46C5" w:rsidRDefault="006C46C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C46C5" w:rsidRDefault="006C46C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разработка государственных и межгосударственных промышленных, республиканских и региональных программ энергосбережения и их финансирование;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системы финансово-экономических механизмов, которые обеспечивают экономическую заинтересованность производителей и пользователей в эффективном использовании топливно-энергетических ресурсов, вовлечении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повышение уровня самообеспечения республики местными топливно-энергетическими ресурсами;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осуществление экспертизы энергетической эффективности проектных решений государством;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создание и распространение экологически чистых, а также безопасных энергетических технологий, обеспечение безопасного для населения состояния окружающие среды в процессе использования топливно-энергетических ресурсов;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реализация демонстрационных проектов высокой энергетической эффективности;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обучение производственного персонала и населения методам экономии топлива и энергии;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создание других экономических, информационных, организационных условий для реализации принципов энергосбережения [2</w:t>
      </w:r>
      <w:r w:rsidR="00E63C13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].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вопросы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энерго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 и ресурсосбережения решаются путём принятия и утверждения в республике законов, директив и правовых актов в области рационального использования энергоресурсов и энергосбережения.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Техническими нормативами и правовыми актами по ресурсосбережению </w:t>
      </w:r>
      <w:r>
        <w:rPr>
          <w:rFonts w:ascii="Times New Roman" w:hAnsi="Times New Roman"/>
          <w:sz w:val="28"/>
          <w:szCs w:val="28"/>
          <w:lang w:val="ru-RU"/>
        </w:rPr>
        <w:t>являются государственные, межгосударственные и международные стандарты, строительные нормы и правила, санитарные правила и нормы, гигиенические нормативы, технические кодексы установившейся практики, руководящие документы, правила, инструкции и др.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Во время своей работы компьютерная техника потребляет достаточно большие объёмы электроэнергии, поэтому вопросы реализации ресурсосбережения так важны при работе с компьютером. Основополагающим аспектом в данном случае становится экономия электроэнергии. Большая часть потребляемой компьютером энергии уходит на поддержание функционирования монитора и жёсткого диска. Простейшим способом экономии электроэнергии является отключение персонального компьютера после окончания работы с ним, однако, зачастую </w:t>
      </w:r>
      <w:r w:rsidR="00254CCE"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случается,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что компьютер должен оставаться в рабочем состоянии всю ночь или даже несколько суток подряд. Для таких случаев операционные системы реализуют несколько режимов работы.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Для примера рассмотрим режимы работы системы в наиболее популярной операционной системе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». Начиная с версии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7» операционная система содержит три энергосберегающих режима - сон, </w:t>
      </w:r>
      <w:proofErr w:type="gramStart"/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гибернация(</w:t>
      </w:r>
      <w:proofErr w:type="gramEnd"/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спящий режим) и гибридный сон:</w:t>
      </w:r>
    </w:p>
    <w:p w:rsidR="006C46C5" w:rsidRPr="00254CCE" w:rsidRDefault="008C7775" w:rsidP="00254CC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спящий режим максимально снижает электропотребление системы, перемещая все ваши открытые приложения и документы в оперативную память компьютера. На первый взгляд, в этом режиме компьютер выглядит как отключённый, определить факт его работы можно лишь по горящему индикатору питания и продолжающим охлаждать корпус вентиляторам. Благодаря использованию оперативной памяти пользователь может практически моментально включить компьютер и продолжить работу с того места, на котором он остановился. Единственным минусом является то, что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можно потерять несохраненные данные открытых приложений при мгновенном обесточивании системы из-за того, что вся информация в этот</w:t>
      </w:r>
      <w:r w:rsidR="00254C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4CCE">
        <w:rPr>
          <w:rFonts w:ascii="Times New Roman" w:hAnsi="Times New Roman"/>
          <w:sz w:val="28"/>
          <w:szCs w:val="28"/>
          <w:lang w:val="ru-RU"/>
        </w:rPr>
        <w:t>момент находится в оперативной памяти;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режим гибернации по своим функциям аналогичен спящему режиму с то лишь разницей, что все данные заносятся не в оперативную память, а на жёсткий диск, который не является энергозависимым устройством. Таким образом, гибернация устраняет недостаток спящего режима, ведь вы не потеряете несохраненные данные при обесточивании системы. Но из-за этого переход в режим гибернации и выход из него происходит медленнее чем при использовании спящего режима;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режим гибридного сна объединяет в себе принципы сохранения информации обоих предыдущих режимов и при выходе из гибридного сна система пытается восстановить данные наиболее быстрым способом, то есть, из оперативной памяти, но если информация была повреждена по какой-либо причине, то информация восстанавливается с жёсткого диска. Таким образом пользователь в любом случае не потеряет свою информацию и сохраняется скорость перехода между режимами.</w:t>
      </w:r>
    </w:p>
    <w:p w:rsidR="006C46C5" w:rsidRPr="00E63C13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Независимо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от версии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» переход в один из вышеописанных режимов выполняется одинаково, через переход в меню </w:t>
      </w:r>
      <w:r w:rsidRPr="00E63C1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«Пуск».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Также в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» кроме ручной активации сберегающих режимов предусмотрен ещё один достаточно мощный инструмент по уменьшению энергопотребления - смена планов электропитания.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Настройка плана электропитания производится в панели управления компьютером, в разделе электропитание.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Пользователю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предоставлен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выбор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основных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дополнительного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планов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электропитания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C46C5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экономичный режим сохраняет энергию за счёт производительности системы и яркости экрана. Этот план позволяет потреблять меньше электроэнергии;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lastRenderedPageBreak/>
        <w:t>производительный режим максимизирует яркость экрана и, при определённых обстоятельствах, может увеличивать производительность и быстродействие компьютера. Использование этого плана потребляет гораздо</w:t>
      </w:r>
    </w:p>
    <w:p w:rsidR="006C46C5" w:rsidRDefault="008C7775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больше электроэнергии из сети;</w:t>
      </w:r>
    </w:p>
    <w:p w:rsidR="006C46C5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сбалансированный вариант предлагает полную производительность, когда это необходимо, и сохраняет энергию в период бездействия системы. Этот план подходит большинству пользователей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«Windows» [2</w:t>
      </w:r>
      <w:r w:rsidR="00E63C1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8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].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Таким образом, любой пользователь может выбрать и настроить план энергопотребления компьютера под себя, а также, ответственно используя персональный компьютер и его энергосберегающие режимы можно значительно уменьшить энергопотребление системы.</w:t>
      </w:r>
    </w:p>
    <w:sectPr w:rsidR="006C46C5" w:rsidRPr="00254CCE">
      <w:headerReference w:type="default" r:id="rId8"/>
      <w:headerReference w:type="first" r:id="rId9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D66" w:rsidRDefault="00D33D66">
      <w:r>
        <w:separator/>
      </w:r>
    </w:p>
  </w:endnote>
  <w:endnote w:type="continuationSeparator" w:id="0">
    <w:p w:rsidR="00D33D66" w:rsidRDefault="00D3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D66" w:rsidRDefault="00D33D66">
      <w:r>
        <w:separator/>
      </w:r>
    </w:p>
  </w:footnote>
  <w:footnote w:type="continuationSeparator" w:id="0">
    <w:p w:rsidR="00D33D66" w:rsidRDefault="00D33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6C5" w:rsidRDefault="008C7775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3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3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4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254CCE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C46C5" w:rsidRDefault="006C46C5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8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diwgAAANwAAAAPAAAAZHJzL2Rvd25yZXYueG1sRE/basJA&#10;EH0v9B+WEfrWbLQg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A5m1di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254CCE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C46C5" w:rsidRDefault="006C46C5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6C5" w:rsidRDefault="008C7775">
    <w:pPr>
      <w:pStyle w:val="a3"/>
    </w:pPr>
    <w:r>
      <w:rPr>
        <w:rFonts w:ascii="Times New Roman" w:eastAsia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254CCE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6C46C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6C46C5" w:rsidRDefault="006C46C5">
                              <w:pPr>
                                <w:spacing w:after="200" w:line="276" w:lineRule="auto"/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643" y="18313"/>
                          <a:ext cx="6533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РЕСУРСОСБЕРЕЖЕНИЕ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6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1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254CCE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C46C5" w:rsidRDefault="006C46C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:rsidR="006C46C5" w:rsidRDefault="006C46C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6C46C5" w:rsidRDefault="006C46C5">
                        <w:pPr>
                          <w:spacing w:after="200" w:line="276" w:lineRule="auto"/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86" style="position:absolute;left:7643;top:18313;width:6533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C46C5" w:rsidRDefault="008C7775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РЕСУРСОСБЕРЕЖЕНИЕ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5E1963"/>
    <w:multiLevelType w:val="multilevel"/>
    <w:tmpl w:val="F95E1963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6C5"/>
    <w:rsid w:val="00254CCE"/>
    <w:rsid w:val="006C46C5"/>
    <w:rsid w:val="008C7775"/>
    <w:rsid w:val="00D33D66"/>
    <w:rsid w:val="00E63C13"/>
    <w:rsid w:val="05E3222B"/>
    <w:rsid w:val="1EFF4DAB"/>
    <w:rsid w:val="372811F7"/>
    <w:rsid w:val="37381876"/>
    <w:rsid w:val="379A2D9D"/>
    <w:rsid w:val="482377C6"/>
    <w:rsid w:val="4E3A0609"/>
    <w:rsid w:val="66165610"/>
    <w:rsid w:val="69BF4739"/>
    <w:rsid w:val="79E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E7CB7"/>
  <w15:docId w15:val="{3FB51003-E303-469F-B9A0-5EF74A8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3</cp:revision>
  <dcterms:created xsi:type="dcterms:W3CDTF">2022-05-12T06:55:00Z</dcterms:created>
  <dcterms:modified xsi:type="dcterms:W3CDTF">2022-05-30T09:49:00Z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8CC5B41D2CD7438595DEE023505459E9</vt:lpwstr>
  </property>
</Properties>
</file>