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A578C8" w14:textId="77777777" w:rsidR="00B01017" w:rsidRPr="004106D3" w:rsidRDefault="004106D3" w:rsidP="004106D3">
      <w:pPr>
        <w:pStyle w:val="a7"/>
      </w:pPr>
      <w:r w:rsidRPr="004106D3">
        <w:t>PID</w:t>
      </w:r>
      <w:r w:rsidR="002E01B8">
        <w:rPr>
          <w:rFonts w:hint="eastAsia"/>
        </w:rPr>
        <w:t>控制理论</w:t>
      </w:r>
    </w:p>
    <w:p w14:paraId="60176BFE" w14:textId="77777777" w:rsidR="00DB4A28" w:rsidRDefault="00DB4A28" w:rsidP="004106D3">
      <w:pPr>
        <w:pStyle w:val="1"/>
      </w:pPr>
      <w:r>
        <w:rPr>
          <w:rFonts w:hint="eastAsia"/>
        </w:rPr>
        <w:t>概述</w:t>
      </w:r>
    </w:p>
    <w:p w14:paraId="7D96D938" w14:textId="77777777" w:rsidR="00DB4A28" w:rsidRDefault="00EF7CB5" w:rsidP="00EF7CB5">
      <w:pPr>
        <w:ind w:firstLineChars="200" w:firstLine="480"/>
      </w:pPr>
      <w:r w:rsidRPr="00EF7CB5">
        <w:rPr>
          <w:rFonts w:hint="eastAsia"/>
        </w:rPr>
        <w:t>PID(proportion integration differentiation)</w:t>
      </w:r>
      <w:r w:rsidRPr="00EF7CB5">
        <w:rPr>
          <w:rFonts w:hint="eastAsia"/>
        </w:rPr>
        <w:t>其实就是指比例，积分，微分控制。</w:t>
      </w:r>
      <w:r w:rsidRPr="00EF7CB5">
        <w:rPr>
          <w:rFonts w:hint="eastAsia"/>
        </w:rPr>
        <w:t>PID</w:t>
      </w:r>
      <w:r w:rsidRPr="00EF7CB5">
        <w:rPr>
          <w:rFonts w:hint="eastAsia"/>
        </w:rPr>
        <w:t>控制应该算是应用非常广泛的控制算法了。小到控制一个元件的温度，大到控制无人机的飞行姿态和飞行速度等等，都可以使用</w:t>
      </w:r>
      <w:r w:rsidRPr="00EF7CB5">
        <w:rPr>
          <w:rFonts w:hint="eastAsia"/>
        </w:rPr>
        <w:t>PID</w:t>
      </w:r>
      <w:r w:rsidRPr="00EF7CB5">
        <w:rPr>
          <w:rFonts w:hint="eastAsia"/>
        </w:rPr>
        <w:t>控制。</w:t>
      </w:r>
    </w:p>
    <w:p w14:paraId="1F183367" w14:textId="77777777" w:rsidR="00EF7CB5" w:rsidRDefault="00EF7CB5" w:rsidP="00EF7CB5">
      <w:r>
        <w:rPr>
          <w:noProof/>
        </w:rPr>
        <w:drawing>
          <wp:inline distT="0" distB="0" distL="0" distR="0" wp14:anchorId="546B96C2" wp14:editId="3E836A64">
            <wp:extent cx="5274310" cy="1732131"/>
            <wp:effectExtent l="0" t="0" r="2540" b="1905"/>
            <wp:docPr id="1" name="图片 1" descr="https://img-blog.csdn.net/20180711210553477?watermark/2/text/aHR0cHM6Ly9ibG9nLmNzZG4ubmV0L3FxXzI1MzUyOTgx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.net/20180711210553477?watermark/2/text/aHR0cHM6Ly9ibG9nLmNzZG4ubmV0L3FxXzI1MzUyOTgx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2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8CC35" w14:textId="77777777" w:rsidR="002E01B8" w:rsidRPr="00DB4A28" w:rsidRDefault="002E01B8" w:rsidP="002E01B8">
      <w:pPr>
        <w:ind w:firstLineChars="200" w:firstLine="480"/>
      </w:pPr>
      <w:r w:rsidRPr="002E01B8">
        <w:rPr>
          <w:rFonts w:hint="eastAsia"/>
        </w:rPr>
        <w:t>总的来说，当得到系统的输出后，将输出经过比例，积分，微分</w:t>
      </w:r>
      <w:r w:rsidRPr="002E01B8">
        <w:rPr>
          <w:rFonts w:hint="eastAsia"/>
        </w:rPr>
        <w:t>3</w:t>
      </w:r>
      <w:r w:rsidRPr="002E01B8">
        <w:rPr>
          <w:rFonts w:hint="eastAsia"/>
        </w:rPr>
        <w:t>种运算方式，叠加到输入中，从而控制系统的行为。</w:t>
      </w:r>
    </w:p>
    <w:p w14:paraId="7B3F0CA1" w14:textId="77777777" w:rsidR="004106D3" w:rsidRDefault="004106D3" w:rsidP="004106D3">
      <w:pPr>
        <w:pStyle w:val="1"/>
      </w:pPr>
      <w:r>
        <w:rPr>
          <w:rFonts w:hint="eastAsia"/>
        </w:rPr>
        <w:t>模拟</w:t>
      </w:r>
      <w:r>
        <w:rPr>
          <w:rFonts w:hint="eastAsia"/>
        </w:rPr>
        <w:t>PID</w:t>
      </w:r>
    </w:p>
    <w:p w14:paraId="3CD47499" w14:textId="77777777" w:rsidR="00C96378" w:rsidRPr="00C96378" w:rsidRDefault="00C96378" w:rsidP="00C96378">
      <m:oMathPara>
        <m:oMath>
          <m:r>
            <m:rPr>
              <m:sty m:val="p"/>
            </m:rP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D89F204" w14:textId="77777777" w:rsidR="00C90C3B" w:rsidRPr="00C90C3B" w:rsidRDefault="00C90C3B" w:rsidP="00C90C3B">
      <m:oMathPara>
        <m:oMath>
          <m:r>
            <m:rPr>
              <m:sty m:val="p"/>
            </m:rP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  <m:r>
                    <w:rPr>
                      <w:rFonts w:ascii="Cambria Math" w:hAnsi="Cambria Math"/>
                    </w:rPr>
                    <m:t>dτ</m:t>
                  </m:r>
                </m:e>
              </m:nary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>dτ</m:t>
              </m:r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 w:hint="eastAsia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 w:hint="eastAsia"/>
                </w:rPr>
                <m:t>i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>dτ</m:t>
              </m:r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0165486" w14:textId="77777777" w:rsidR="004106D3" w:rsidRDefault="004106D3" w:rsidP="004106D3">
      <w:pPr>
        <w:pStyle w:val="1"/>
      </w:pPr>
      <w:r>
        <w:rPr>
          <w:rFonts w:hint="eastAsia"/>
        </w:rPr>
        <w:lastRenderedPageBreak/>
        <w:t>数字</w:t>
      </w:r>
      <w:r>
        <w:rPr>
          <w:rFonts w:hint="eastAsia"/>
        </w:rPr>
        <w:t>PID</w:t>
      </w:r>
    </w:p>
    <w:p w14:paraId="23B5870D" w14:textId="77777777" w:rsidR="004106D3" w:rsidRDefault="004106D3" w:rsidP="004106D3">
      <w:pPr>
        <w:pStyle w:val="2"/>
      </w:pPr>
      <w:r w:rsidRPr="004106D3">
        <w:rPr>
          <w:rFonts w:hint="eastAsia"/>
        </w:rPr>
        <w:t>位置式数字</w:t>
      </w:r>
      <w:r>
        <w:rPr>
          <w:rFonts w:hint="eastAsia"/>
        </w:rPr>
        <w:t>PID</w:t>
      </w:r>
    </w:p>
    <w:p w14:paraId="060AC6A2" w14:textId="77777777" w:rsidR="00DB4A28" w:rsidRPr="0035561E" w:rsidRDefault="00DB4A28" w:rsidP="00DB4A28">
      <m:oMathPara>
        <m:oMath>
          <m:r>
            <m:rPr>
              <m:sty m:val="p"/>
            </m:rP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/>
                    </w:rPr>
                    <m:t>-e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T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-e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-e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d>
            </m:e>
          </m:d>
        </m:oMath>
      </m:oMathPara>
    </w:p>
    <w:p w14:paraId="6672DE36" w14:textId="77777777" w:rsidR="0035561E" w:rsidRPr="00DB4A28" w:rsidRDefault="0035561E" w:rsidP="00DB4A28">
      <w:r>
        <w:rPr>
          <w:rFonts w:hint="eastAsia"/>
        </w:rPr>
        <w:t>其中</w:t>
      </w:r>
      <m:oMath>
        <m:r>
          <w:rPr>
            <w:rFonts w:ascii="Cambria Math" w:hAnsi="Cambria Math"/>
          </w:rPr>
          <m:t>k</m:t>
        </m:r>
      </m:oMath>
      <w:r w:rsidR="0040069F">
        <w:rPr>
          <w:rFonts w:hint="eastAsia"/>
        </w:rPr>
        <w:t>为采样序号</w:t>
      </w:r>
      <w:r>
        <w:rPr>
          <w:rFonts w:hint="eastAsia"/>
        </w:rPr>
        <w:t>。</w:t>
      </w:r>
    </w:p>
    <w:p w14:paraId="5FC3A1A5" w14:textId="77777777" w:rsidR="004106D3" w:rsidRDefault="004106D3" w:rsidP="004106D3">
      <w:pPr>
        <w:pStyle w:val="2"/>
      </w:pPr>
      <w:r>
        <w:rPr>
          <w:rFonts w:hint="eastAsia"/>
        </w:rPr>
        <w:t>增量式数字</w:t>
      </w:r>
      <w:r>
        <w:rPr>
          <w:rFonts w:hint="eastAsia"/>
        </w:rPr>
        <w:t>PID</w:t>
      </w:r>
    </w:p>
    <w:p w14:paraId="6F1D2396" w14:textId="77777777" w:rsidR="00CF6E34" w:rsidRPr="00B709A4" w:rsidRDefault="00B709A4" w:rsidP="00CF6E34">
      <m:oMathPara>
        <m:oMath>
          <m:r>
            <m:rPr>
              <m:sty m:val="p"/>
            </m:rP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T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-e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4BEB19DE" w14:textId="77777777" w:rsidR="00B709A4" w:rsidRPr="00B709A4" w:rsidRDefault="00B709A4" w:rsidP="00B709A4">
      <m:oMathPara>
        <m:oMath>
          <m:r>
            <m:rPr>
              <m:sty m:val="p"/>
            </m:rP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微软雅黑" w:eastAsia="微软雅黑" w:hAnsi="微软雅黑" w:cs="微软雅黑" w:hint="eastAsia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e>
          </m:d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w:rPr>
                  <w:rFonts w:ascii="微软雅黑" w:eastAsia="微软雅黑" w:hAnsi="微软雅黑" w:cs="微软雅黑" w:hint="eastAsia"/>
                </w:rPr>
                <m:t>-</m:t>
              </m:r>
              <m:r>
                <w:rPr>
                  <w:rFonts w:ascii="Cambria Math" w:hAnsi="Cambria Math" w:hint="eastAsia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T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w:rPr>
                  <w:rFonts w:ascii="微软雅黑" w:eastAsia="微软雅黑" w:hAnsi="微软雅黑" w:cs="微软雅黑" w:hint="eastAsia"/>
                </w:rPr>
                <m:t>-</m:t>
              </m:r>
              <m:r>
                <w:rPr>
                  <w:rFonts w:ascii="Cambria Math" w:hAnsi="Cambria Math" w:hint="eastAsia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微软雅黑" w:eastAsia="微软雅黑" w:hAnsi="微软雅黑" w:cs="微软雅黑" w:hint="eastAsia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-e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</m:t>
                  </m:r>
                  <m:r>
                    <w:rPr>
                      <w:rFonts w:ascii="Cambria Math" w:hAnsi="Cambria Math" w:hint="eastAsia"/>
                    </w:rPr>
                    <m:t>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154C348A" w14:textId="77777777" w:rsidR="00B709A4" w:rsidRPr="00D32476" w:rsidRDefault="00A96182" w:rsidP="00CF6E34">
      <m:oMathPara>
        <m:oMath>
          <m:r>
            <m:rPr>
              <m:sty m:val="p"/>
            </m:rPr>
            <w:rPr>
              <w:rFonts w:ascii="Cambria Math" w:hAnsi="Cambria Math"/>
            </w:rPr>
            <m:t>∆</m:t>
          </m:r>
          <m:r>
            <m:rPr>
              <m:sty m:val="p"/>
            </m:rPr>
            <w:rPr>
              <w:rFonts w:ascii="Cambria Math" w:hAnsi="Cambria Math" w:hint="eastAsia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eastAsia="微软雅黑" w:hAnsi="Cambria Math" w:cs="微软雅黑" w:hint="eastAsia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-e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eastAsia="微软雅黑" w:hAnsi="Cambria Math" w:cs="微软雅黑" w:hint="eastAsia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-2e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d>
              <m:r>
                <w:rPr>
                  <w:rFonts w:ascii="Cambria Math" w:hAnsi="Cambria Math"/>
                </w:rPr>
                <m:t>+e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</m:t>
                  </m:r>
                  <m:r>
                    <w:rPr>
                      <w:rFonts w:ascii="Cambria Math" w:hAnsi="Cambria Math" w:hint="eastAsia"/>
                    </w:rPr>
                    <m:t>2</m:t>
                  </m:r>
                </m:e>
              </m:d>
            </m:e>
          </m:d>
        </m:oMath>
      </m:oMathPara>
    </w:p>
    <w:p w14:paraId="27885246" w14:textId="77777777" w:rsidR="00D32476" w:rsidRDefault="00D32476" w:rsidP="00D32476">
      <w:pPr>
        <w:pStyle w:val="1"/>
      </w:pPr>
      <w:r>
        <w:rPr>
          <w:rFonts w:hint="eastAsia"/>
        </w:rPr>
        <w:t>采样周期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>
        <w:rPr>
          <w:rFonts w:hint="eastAsia"/>
        </w:rPr>
        <w:t>的选取</w:t>
      </w:r>
    </w:p>
    <w:p w14:paraId="33C90D7D" w14:textId="77777777" w:rsidR="009D3C5A" w:rsidRDefault="009D3C5A" w:rsidP="009D3C5A">
      <w:pPr>
        <w:pStyle w:val="2"/>
      </w:pPr>
      <w:r>
        <w:rPr>
          <w:rFonts w:hint="eastAsia"/>
        </w:rPr>
        <w:t>奈奎斯特采样定理</w:t>
      </w:r>
    </w:p>
    <w:p w14:paraId="431747E1" w14:textId="77777777" w:rsidR="00152570" w:rsidRPr="00152570" w:rsidRDefault="00152570" w:rsidP="00152570">
      <w:pPr>
        <w:ind w:firstLineChars="200" w:firstLine="480"/>
      </w:pPr>
      <w:r w:rsidRPr="00152570">
        <w:rPr>
          <w:rFonts w:hint="eastAsia"/>
        </w:rPr>
        <w:t>如果信号的最高频率是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rPr>
          <w:rFonts w:hint="eastAsia"/>
        </w:rPr>
        <w:t>，</w:t>
      </w:r>
      <w:r w:rsidRPr="00152570">
        <w:rPr>
          <w:rFonts w:hint="eastAsia"/>
        </w:rPr>
        <w:t>为了使抽样所得的离散值不丢失原信号的信息，那么至少以</w:t>
      </w:r>
      <m:oMath>
        <m:r>
          <m:rPr>
            <m:sty m:val="p"/>
          </m:rPr>
          <w:rPr>
            <w:rFonts w:ascii="Cambria Math" w:hAnsi="Cambria Math" w:hint="eastAsia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152570">
        <w:rPr>
          <w:rFonts w:hint="eastAsia"/>
        </w:rPr>
        <w:t>的速率进行抽样。即当采样率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≥2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rPr>
          <w:rFonts w:hint="eastAsia"/>
        </w:rPr>
        <w:t>，</w:t>
      </w:r>
      <w:r w:rsidRPr="00152570">
        <w:rPr>
          <w:rFonts w:hint="eastAsia"/>
        </w:rPr>
        <w:t>得到的离散信号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就可以完全恢复原模拟信号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。</w:t>
      </w:r>
    </w:p>
    <w:p w14:paraId="6F2D69E9" w14:textId="77777777" w:rsidR="00D32476" w:rsidRDefault="00D32476" w:rsidP="00D32476">
      <w:pPr>
        <w:pStyle w:val="1"/>
      </w:pPr>
      <w:r>
        <w:rPr>
          <w:rFonts w:hint="eastAsia"/>
        </w:rPr>
        <w:lastRenderedPageBreak/>
        <w:t>数字</w:t>
      </w:r>
      <w:r>
        <w:rPr>
          <w:rFonts w:hint="eastAsia"/>
        </w:rPr>
        <w:t>PID</w:t>
      </w:r>
      <w:r>
        <w:rPr>
          <w:rFonts w:hint="eastAsia"/>
        </w:rPr>
        <w:t>参数的整定</w:t>
      </w:r>
    </w:p>
    <w:p w14:paraId="3C45146B" w14:textId="77777777" w:rsidR="00D32476" w:rsidRDefault="00D32476" w:rsidP="00D32476">
      <w:pPr>
        <w:pStyle w:val="2"/>
      </w:pPr>
      <w:r>
        <w:rPr>
          <w:rFonts w:hint="eastAsia"/>
        </w:rPr>
        <w:t>稳定边界法</w:t>
      </w:r>
    </w:p>
    <w:p w14:paraId="412D219E" w14:textId="77777777" w:rsidR="00D32476" w:rsidRDefault="00D32476" w:rsidP="00D32476">
      <w:pPr>
        <w:pStyle w:val="2"/>
      </w:pPr>
      <w:r>
        <w:rPr>
          <w:rFonts w:hint="eastAsia"/>
        </w:rPr>
        <w:t>衰减曲线法</w:t>
      </w:r>
    </w:p>
    <w:p w14:paraId="7B6F6E94" w14:textId="77777777" w:rsidR="00DE3591" w:rsidRPr="00DE3591" w:rsidRDefault="00DE3591" w:rsidP="00DE3591">
      <w:pPr>
        <w:ind w:firstLine="420"/>
      </w:pPr>
      <w:r w:rsidRPr="00DE3591">
        <w:rPr>
          <w:rFonts w:hint="eastAsia"/>
        </w:rPr>
        <w:t>4</w:t>
      </w:r>
      <w:r w:rsidRPr="00DE3591">
        <w:rPr>
          <w:rFonts w:hint="eastAsia"/>
        </w:rPr>
        <w:t>∶</w:t>
      </w:r>
      <w:r w:rsidRPr="00DE3591">
        <w:rPr>
          <w:rFonts w:hint="eastAsia"/>
        </w:rPr>
        <w:t>1</w:t>
      </w:r>
    </w:p>
    <w:p w14:paraId="7CF22F34" w14:textId="77777777" w:rsidR="00D32476" w:rsidRDefault="00D32476" w:rsidP="00D32476">
      <w:pPr>
        <w:pStyle w:val="2"/>
      </w:pPr>
      <w:r w:rsidRPr="00D32476">
        <w:rPr>
          <w:rFonts w:hint="eastAsia"/>
        </w:rPr>
        <w:t>动态特性法</w:t>
      </w:r>
    </w:p>
    <w:p w14:paraId="7209DF70" w14:textId="77777777" w:rsidR="00D32476" w:rsidRDefault="00D32476" w:rsidP="00D32476">
      <w:pPr>
        <w:pStyle w:val="2"/>
      </w:pPr>
      <w:r w:rsidRPr="00D32476">
        <w:rPr>
          <w:rFonts w:hint="eastAsia"/>
        </w:rPr>
        <w:t>基于偏差积分指标最小的整定参数法</w:t>
      </w:r>
    </w:p>
    <w:p w14:paraId="7FCDCE22" w14:textId="77777777" w:rsidR="00842BB8" w:rsidRPr="00842BB8" w:rsidRDefault="00842BB8" w:rsidP="00842BB8"/>
    <w:p w14:paraId="1569F7B3" w14:textId="77777777" w:rsidR="00842BB8" w:rsidRPr="00842BB8" w:rsidRDefault="00842BB8" w:rsidP="00842BB8">
      <w:pPr>
        <w:widowControl/>
        <w:spacing w:line="240" w:lineRule="auto"/>
        <w:jc w:val="left"/>
      </w:pPr>
      <w:r>
        <w:br w:type="page"/>
      </w:r>
    </w:p>
    <w:p w14:paraId="1D503F8F" w14:textId="77777777" w:rsidR="00C96378" w:rsidRDefault="00C96378" w:rsidP="00C96378">
      <w:pPr>
        <w:pStyle w:val="1"/>
      </w:pPr>
      <w:r>
        <w:rPr>
          <w:rFonts w:hint="eastAsia"/>
        </w:rPr>
        <w:lastRenderedPageBreak/>
        <w:t>模糊</w:t>
      </w:r>
      <w:r>
        <w:rPr>
          <w:rFonts w:hint="eastAsia"/>
        </w:rPr>
        <w:t>PID</w:t>
      </w:r>
    </w:p>
    <w:p w14:paraId="2AA306E6" w14:textId="77777777" w:rsidR="003C5F97" w:rsidRDefault="00C96378" w:rsidP="003C5F97">
      <w:pPr>
        <w:ind w:firstLineChars="200" w:firstLine="480"/>
      </w:pPr>
      <w:r w:rsidRPr="00C96378">
        <w:rPr>
          <w:rFonts w:hint="eastAsia"/>
        </w:rPr>
        <w:t>模糊自适应</w:t>
      </w:r>
      <w:r w:rsidRPr="00C96378">
        <w:rPr>
          <w:rFonts w:hint="eastAsia"/>
        </w:rPr>
        <w:t>PID</w:t>
      </w:r>
      <w:r w:rsidRPr="00C96378">
        <w:rPr>
          <w:rFonts w:hint="eastAsia"/>
        </w:rPr>
        <w:t>控制是在</w:t>
      </w:r>
      <w:r w:rsidRPr="00C96378">
        <w:rPr>
          <w:rFonts w:hint="eastAsia"/>
        </w:rPr>
        <w:t>PID</w:t>
      </w:r>
      <w:r w:rsidRPr="00C96378">
        <w:rPr>
          <w:rFonts w:hint="eastAsia"/>
        </w:rPr>
        <w:t>算法的基础上，以误差</w:t>
      </w:r>
      <m:oMath>
        <m:r>
          <w:rPr>
            <w:rFonts w:ascii="Cambria Math" w:hAnsi="Cambria Math" w:hint="eastAsia"/>
          </w:rPr>
          <m:t>e</m:t>
        </m:r>
      </m:oMath>
      <w:r w:rsidRPr="00C96378">
        <w:rPr>
          <w:rFonts w:hint="eastAsia"/>
        </w:rPr>
        <w:t>和误差变化率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 w:hint="eastAsia"/>
              </w:rPr>
              <m:t>e</m:t>
            </m:r>
          </m:e>
        </m:acc>
      </m:oMath>
      <w:r w:rsidRPr="00C96378">
        <w:rPr>
          <w:rFonts w:hint="eastAsia"/>
        </w:rPr>
        <w:t>作为输入，利用模糊规则进行模糊推理，查询模糊矩阵表进行参数调整，来满足不同时刻的</w:t>
      </w:r>
      <m:oMath>
        <m:r>
          <w:rPr>
            <w:rFonts w:ascii="Cambria Math" w:hAnsi="Cambria Math" w:hint="eastAsia"/>
          </w:rPr>
          <m:t>e</m:t>
        </m:r>
      </m:oMath>
      <w:r w:rsidRPr="00C96378">
        <w:rPr>
          <w:rFonts w:hint="eastAsia"/>
        </w:rPr>
        <w:t>和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 w:hint="eastAsia"/>
              </w:rPr>
              <m:t>e</m:t>
            </m:r>
          </m:e>
        </m:acc>
      </m:oMath>
      <w:r w:rsidRPr="00C96378">
        <w:rPr>
          <w:rFonts w:hint="eastAsia"/>
        </w:rPr>
        <w:t>对</w:t>
      </w:r>
      <w:r w:rsidRPr="00C96378">
        <w:rPr>
          <w:rFonts w:hint="eastAsia"/>
        </w:rPr>
        <w:t>PID</w:t>
      </w:r>
      <w:r w:rsidRPr="00C96378">
        <w:rPr>
          <w:rFonts w:hint="eastAsia"/>
        </w:rPr>
        <w:t>参数自整定的要求。</w:t>
      </w:r>
    </w:p>
    <w:p w14:paraId="4B4C7700" w14:textId="77777777" w:rsidR="00D30643" w:rsidRDefault="00D30643" w:rsidP="00C96378">
      <w:pPr>
        <w:ind w:firstLineChars="200" w:firstLine="480"/>
      </w:pPr>
      <w:r w:rsidRPr="00D30643">
        <w:rPr>
          <w:rFonts w:hint="eastAsia"/>
        </w:rPr>
        <w:t>用于参数调整的模糊控制器采用二输入三输出的形式，该控制器是以误差和误差变化率作为输入，</w:t>
      </w:r>
      <w:r w:rsidRPr="00D30643">
        <w:rPr>
          <w:rFonts w:hint="eastAsia"/>
        </w:rPr>
        <w:t>PID</w:t>
      </w:r>
      <w:r w:rsidRPr="00D30643">
        <w:rPr>
          <w:rFonts w:hint="eastAsia"/>
        </w:rPr>
        <w:t>控制器的三个参数</w:t>
      </w:r>
      <w:r w:rsidRPr="00D30643">
        <w:rPr>
          <w:rFonts w:hint="eastAsia"/>
        </w:rPr>
        <w:t>P</w:t>
      </w:r>
      <w:r w:rsidRPr="00D30643">
        <w:rPr>
          <w:rFonts w:hint="eastAsia"/>
        </w:rPr>
        <w:t>、</w:t>
      </w:r>
      <w:r w:rsidRPr="00D30643">
        <w:rPr>
          <w:rFonts w:hint="eastAsia"/>
        </w:rPr>
        <w:t>I</w:t>
      </w:r>
      <w:r w:rsidRPr="00D30643">
        <w:rPr>
          <w:rFonts w:hint="eastAsia"/>
        </w:rPr>
        <w:t>、</w:t>
      </w:r>
      <w:r w:rsidRPr="00D30643">
        <w:rPr>
          <w:rFonts w:hint="eastAsia"/>
        </w:rPr>
        <w:t>D</w:t>
      </w:r>
      <w:r w:rsidRPr="00D30643">
        <w:rPr>
          <w:rFonts w:hint="eastAsia"/>
        </w:rPr>
        <w:t>的修正</w:t>
      </w:r>
      <m:oMath>
        <m:r>
          <m:rPr>
            <m:sty m:val="p"/>
          </m:rP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、</w:t>
      </w:r>
      <m:oMath>
        <m:r>
          <m:rPr>
            <m:sty m:val="p"/>
          </m:rP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>
        <w:rPr>
          <w:rFonts w:hint="eastAsia"/>
        </w:rPr>
        <w:t>、</w:t>
      </w:r>
      <m:oMath>
        <m:r>
          <m:rPr>
            <m:sty m:val="p"/>
          </m:rP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 w:rsidRPr="00D30643">
        <w:rPr>
          <w:rFonts w:hint="eastAsia"/>
        </w:rPr>
        <w:t>作为输出。取输入误差</w:t>
      </w:r>
      <m:oMath>
        <m:r>
          <w:rPr>
            <w:rFonts w:ascii="Cambria Math" w:hAnsi="Cambria Math" w:hint="eastAsia"/>
          </w:rPr>
          <m:t>e</m:t>
        </m:r>
      </m:oMath>
      <w:r w:rsidRPr="00D30643">
        <w:rPr>
          <w:rFonts w:hint="eastAsia"/>
        </w:rPr>
        <w:t>和误差变化率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 w:hint="eastAsia"/>
              </w:rPr>
              <m:t>e</m:t>
            </m:r>
          </m:e>
        </m:acc>
      </m:oMath>
      <w:r w:rsidRPr="00D30643">
        <w:rPr>
          <w:rFonts w:hint="eastAsia"/>
        </w:rPr>
        <w:t>及输出模糊子集为</w:t>
      </w:r>
      <w:r w:rsidRPr="00D30643">
        <w:rPr>
          <w:rFonts w:hint="eastAsia"/>
        </w:rPr>
        <w:t>{</w:t>
      </w:r>
      <w:r w:rsidR="00BC187B">
        <w:t>NB</w:t>
      </w:r>
      <w:r w:rsidR="00BC187B">
        <w:rPr>
          <w:rFonts w:hint="eastAsia"/>
        </w:rPr>
        <w:t>，</w:t>
      </w:r>
      <w:r w:rsidR="00BC187B">
        <w:rPr>
          <w:rFonts w:hint="eastAsia"/>
        </w:rPr>
        <w:t>N</w:t>
      </w:r>
      <w:r w:rsidR="00BC187B">
        <w:t>M</w:t>
      </w:r>
      <w:r w:rsidR="00BC187B">
        <w:rPr>
          <w:rFonts w:hint="eastAsia"/>
        </w:rPr>
        <w:t>，</w:t>
      </w:r>
      <w:r w:rsidR="00BC187B">
        <w:rPr>
          <w:rFonts w:hint="eastAsia"/>
        </w:rPr>
        <w:t>N</w:t>
      </w:r>
      <w:r w:rsidR="00BC187B">
        <w:t>S</w:t>
      </w:r>
      <w:r w:rsidR="00BC187B">
        <w:rPr>
          <w:rFonts w:hint="eastAsia"/>
        </w:rPr>
        <w:t>，</w:t>
      </w:r>
      <w:r w:rsidR="00BC187B">
        <w:t>ZO</w:t>
      </w:r>
      <w:r w:rsidR="00BC187B">
        <w:rPr>
          <w:rFonts w:hint="eastAsia"/>
        </w:rPr>
        <w:t>，</w:t>
      </w:r>
      <w:r w:rsidR="00BC187B">
        <w:rPr>
          <w:rFonts w:hint="eastAsia"/>
        </w:rPr>
        <w:t>P</w:t>
      </w:r>
      <w:r w:rsidR="00BC187B">
        <w:t>S</w:t>
      </w:r>
      <w:r w:rsidR="00BC187B">
        <w:rPr>
          <w:rFonts w:hint="eastAsia"/>
        </w:rPr>
        <w:t>，</w:t>
      </w:r>
      <w:r w:rsidR="00BC187B">
        <w:rPr>
          <w:rFonts w:hint="eastAsia"/>
        </w:rPr>
        <w:t>P</w:t>
      </w:r>
      <w:r w:rsidR="00BC187B">
        <w:t>M</w:t>
      </w:r>
      <w:r w:rsidR="00BC187B">
        <w:rPr>
          <w:rFonts w:hint="eastAsia"/>
        </w:rPr>
        <w:t>，</w:t>
      </w:r>
      <w:r w:rsidR="00BC187B">
        <w:rPr>
          <w:rFonts w:hint="eastAsia"/>
        </w:rPr>
        <w:t>P</w:t>
      </w:r>
      <w:r w:rsidR="00BC187B">
        <w:t>B</w:t>
      </w:r>
      <w:r w:rsidRPr="00D30643">
        <w:rPr>
          <w:rFonts w:hint="eastAsia"/>
        </w:rPr>
        <w:t>}</w:t>
      </w:r>
      <w:r w:rsidRPr="00D30643">
        <w:rPr>
          <w:rFonts w:hint="eastAsia"/>
        </w:rPr>
        <w:t>，子集中元素分别代表</w:t>
      </w:r>
      <w:r w:rsidR="00E57ACA">
        <w:rPr>
          <w:rFonts w:hint="eastAsia"/>
        </w:rPr>
        <w:t>：</w:t>
      </w:r>
      <w:r w:rsidRPr="00D30643">
        <w:rPr>
          <w:rFonts w:hint="eastAsia"/>
        </w:rPr>
        <w:t>负大</w:t>
      </w:r>
      <w:r w:rsidR="00E57ACA">
        <w:rPr>
          <w:rFonts w:hint="eastAsia"/>
        </w:rPr>
        <w:t>[NB]</w:t>
      </w:r>
      <w:r w:rsidRPr="00D30643">
        <w:rPr>
          <w:rFonts w:hint="eastAsia"/>
        </w:rPr>
        <w:t>，负中</w:t>
      </w:r>
      <w:r w:rsidR="00E57ACA">
        <w:rPr>
          <w:rFonts w:hint="eastAsia"/>
        </w:rPr>
        <w:t>[</w:t>
      </w:r>
      <w:r w:rsidR="00E57ACA">
        <w:t>NM]</w:t>
      </w:r>
      <w:r w:rsidRPr="00D30643">
        <w:rPr>
          <w:rFonts w:hint="eastAsia"/>
        </w:rPr>
        <w:t>，负小</w:t>
      </w:r>
      <w:r w:rsidR="00E57ACA">
        <w:rPr>
          <w:rFonts w:hint="eastAsia"/>
        </w:rPr>
        <w:t>[</w:t>
      </w:r>
      <w:r w:rsidR="00E57ACA">
        <w:t>NS]</w:t>
      </w:r>
      <w:r w:rsidRPr="00D30643">
        <w:rPr>
          <w:rFonts w:hint="eastAsia"/>
        </w:rPr>
        <w:t>，零</w:t>
      </w:r>
      <w:r w:rsidR="00E57ACA">
        <w:rPr>
          <w:rFonts w:hint="eastAsia"/>
        </w:rPr>
        <w:t>[</w:t>
      </w:r>
      <w:r w:rsidR="00E57ACA">
        <w:t>ZO]</w:t>
      </w:r>
      <w:r w:rsidRPr="00D30643">
        <w:rPr>
          <w:rFonts w:hint="eastAsia"/>
        </w:rPr>
        <w:t>，正小</w:t>
      </w:r>
      <w:r w:rsidR="00E57ACA">
        <w:rPr>
          <w:rFonts w:hint="eastAsia"/>
        </w:rPr>
        <w:t>[</w:t>
      </w:r>
      <w:r w:rsidR="00E57ACA">
        <w:t>PS]</w:t>
      </w:r>
      <w:r w:rsidRPr="00D30643">
        <w:rPr>
          <w:rFonts w:hint="eastAsia"/>
        </w:rPr>
        <w:t>，正中</w:t>
      </w:r>
      <w:r w:rsidR="00E57ACA">
        <w:rPr>
          <w:rFonts w:hint="eastAsia"/>
        </w:rPr>
        <w:t>[</w:t>
      </w:r>
      <w:r w:rsidR="00E57ACA">
        <w:t>PM]</w:t>
      </w:r>
      <w:r w:rsidRPr="00D30643">
        <w:rPr>
          <w:rFonts w:hint="eastAsia"/>
        </w:rPr>
        <w:t>，正大</w:t>
      </w:r>
      <w:r w:rsidR="00E57ACA">
        <w:rPr>
          <w:rFonts w:hint="eastAsia"/>
        </w:rPr>
        <w:t>[</w:t>
      </w:r>
      <w:r w:rsidR="00E57ACA">
        <w:t>PB]</w:t>
      </w:r>
      <w:r w:rsidRPr="00D30643">
        <w:rPr>
          <w:rFonts w:hint="eastAsia"/>
        </w:rPr>
        <w:t>。</w:t>
      </w:r>
    </w:p>
    <w:p w14:paraId="4F7E25D9" w14:textId="77777777" w:rsidR="00926A2B" w:rsidRDefault="00926A2B" w:rsidP="00926A2B">
      <w:r>
        <w:rPr>
          <w:rFonts w:hint="eastAsia"/>
          <w:noProof/>
        </w:rPr>
        <w:drawing>
          <wp:inline distT="0" distB="0" distL="0" distR="0" wp14:anchorId="529556F8" wp14:editId="46363D5D">
            <wp:extent cx="5274310" cy="22034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uzzyPI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D06C" w14:textId="77777777" w:rsidR="003C46CA" w:rsidRDefault="00D643D8" w:rsidP="003C46CA">
      <w:pPr>
        <w:pStyle w:val="2"/>
      </w:pPr>
      <w:r>
        <w:rPr>
          <w:rFonts w:hint="eastAsia"/>
        </w:rPr>
        <w:t>量化因子</w:t>
      </w:r>
      <w:r w:rsidR="00AE743E">
        <w:rPr>
          <w:rFonts w:hint="eastAsia"/>
        </w:rPr>
        <w:t>的设计</w:t>
      </w:r>
    </w:p>
    <w:p w14:paraId="5D0E89DD" w14:textId="77777777" w:rsidR="009C15FF" w:rsidRDefault="00F31DE5" w:rsidP="009C15FF">
      <w:pPr>
        <w:ind w:firstLineChars="200" w:firstLine="480"/>
      </w:pPr>
      <w:r>
        <w:rPr>
          <w:rFonts w:hint="eastAsia"/>
        </w:rPr>
        <w:t>对输入输出变量进行尺度变换，使之落入各自的论域范围内。</w:t>
      </w:r>
    </w:p>
    <w:p w14:paraId="11CBB9D5" w14:textId="77777777" w:rsidR="00277EF7" w:rsidRDefault="00F31DE5" w:rsidP="009C15FF">
      <w:pPr>
        <w:ind w:firstLineChars="200" w:firstLine="480"/>
      </w:pPr>
      <w:r>
        <w:rPr>
          <w:rFonts w:hint="eastAsia"/>
        </w:rPr>
        <w:t>在论域控制器的设计中，通常就把语言变量的论域定义为有限整数的离散论域。例如，可以将语言变量</w:t>
      </w:r>
      <m:oMath>
        <m:r>
          <w:rPr>
            <w:rFonts w:ascii="Cambria Math" w:hAnsi="Cambria Math"/>
          </w:rPr>
          <m:t>e</m:t>
        </m:r>
      </m:oMath>
      <w:r>
        <w:rPr>
          <w:rFonts w:hint="eastAsia"/>
        </w:rPr>
        <w:t>的论域定义为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/>
              </w:rPr>
              <m:t>m,-m+1,…,-1,0,1,…,m-1,m</m:t>
            </m:r>
          </m:e>
        </m:d>
      </m:oMath>
      <w:r w:rsidR="002522DF">
        <w:rPr>
          <w:rFonts w:hint="eastAsia"/>
        </w:rPr>
        <w:t>；</w:t>
      </w:r>
      <w:r w:rsidR="003D096E">
        <w:rPr>
          <w:rFonts w:hint="eastAsia"/>
        </w:rPr>
        <w:t>将</w:t>
      </w:r>
      <m:oMath>
        <m:r>
          <w:rPr>
            <w:rFonts w:ascii="Cambria Math" w:hAnsi="Cambria Math" w:hint="eastAsia"/>
          </w:rPr>
          <m:t>ec</m:t>
        </m:r>
      </m:oMath>
      <w:r w:rsidR="003D096E">
        <w:rPr>
          <w:rFonts w:hint="eastAsia"/>
        </w:rPr>
        <w:t>的论域定义为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eastAsia="微软雅黑" w:hAnsi="微软雅黑" w:cs="微软雅黑"/>
              </w:rPr>
              <m:t>n</m:t>
            </m:r>
            <m:r>
              <w:rPr>
                <w:rFonts w:ascii="Cambria Math" w:hAnsi="Cambria Math"/>
              </w:rPr>
              <m:t>,-n+1,…,-1,0,1,…,n-1,n</m:t>
            </m:r>
          </m:e>
        </m:d>
      </m:oMath>
      <w:r w:rsidR="00364C9E">
        <w:rPr>
          <w:rFonts w:hint="eastAsia"/>
        </w:rPr>
        <w:t>；将</w:t>
      </w:r>
      <m:oMath>
        <m:r>
          <w:rPr>
            <w:rFonts w:ascii="Cambria Math" w:hAnsi="Cambria Math" w:hint="eastAsia"/>
          </w:rPr>
          <m:t>u</m:t>
        </m:r>
      </m:oMath>
      <w:r w:rsidR="00364C9E">
        <w:rPr>
          <w:rFonts w:hint="eastAsia"/>
        </w:rPr>
        <w:t>的论域定义为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eastAsia="微软雅黑" w:hAnsi="微软雅黑" w:cs="微软雅黑"/>
              </w:rPr>
              <m:t>l</m:t>
            </m:r>
            <m:r>
              <w:rPr>
                <w:rFonts w:ascii="Cambria Math" w:hAnsi="Cambria Math"/>
              </w:rPr>
              <m:t>,-l+1,…,-1,0,1,…,l-1,l</m:t>
            </m:r>
          </m:e>
        </m:d>
      </m:oMath>
      <w:r w:rsidR="009C15FF">
        <w:rPr>
          <w:rFonts w:hint="eastAsia"/>
        </w:rPr>
        <w:t>。</w:t>
      </w:r>
    </w:p>
    <w:p w14:paraId="4FA4CBFD" w14:textId="77777777" w:rsidR="009C15FF" w:rsidRDefault="009C15FF" w:rsidP="009C15FF">
      <w:pPr>
        <w:ind w:firstLineChars="200" w:firstLine="480"/>
      </w:pPr>
      <w:r>
        <w:rPr>
          <w:rFonts w:hint="eastAsia"/>
        </w:rPr>
        <w:t>通过引入量化因子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ec</m:t>
            </m:r>
          </m:sub>
        </m:sSub>
      </m:oMath>
      <w:r>
        <w:rPr>
          <w:rFonts w:hint="eastAsia"/>
        </w:rPr>
        <w:t>和比例因子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u</m:t>
            </m:r>
          </m:sub>
        </m:sSub>
      </m:oMath>
      <w:r>
        <w:rPr>
          <w:rFonts w:hint="eastAsia"/>
        </w:rPr>
        <w:t>来实现实际的连续域到有限整数离散域的转换。</w:t>
      </w:r>
    </w:p>
    <w:p w14:paraId="003277D0" w14:textId="77777777" w:rsidR="009C15FF" w:rsidRDefault="009C15FF" w:rsidP="009C15FF">
      <w:r w:rsidRPr="009C15FF">
        <w:rPr>
          <w:noProof/>
        </w:rPr>
        <w:lastRenderedPageBreak/>
        <w:drawing>
          <wp:inline distT="0" distB="0" distL="0" distR="0" wp14:anchorId="29DCE763" wp14:editId="1AA58933">
            <wp:extent cx="5274310" cy="106235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244E" w14:textId="77777777" w:rsidR="009C15FF" w:rsidRDefault="009C15FF" w:rsidP="009C15FF">
      <w:r>
        <w:tab/>
      </w:r>
      <w:r>
        <w:rPr>
          <w:rFonts w:hint="eastAsia"/>
        </w:rPr>
        <w:t>假如在实际中，误差的连续取值范围是</w:t>
      </w:r>
      <m:oMath>
        <m:r>
          <w:rPr>
            <w:rFonts w:ascii="Cambria Math" w:hAnsi="Cambria Math"/>
          </w:rPr>
          <m:t>e=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e>
        </m:d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hint="eastAsia"/>
        </w:rPr>
        <w:t>表示低限值，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rPr>
          <w:rFonts w:hint="eastAsia"/>
        </w:rPr>
        <w:t>表示高限值。则：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den>
        </m:f>
      </m:oMath>
    </w:p>
    <w:p w14:paraId="311C9197" w14:textId="77777777" w:rsidR="00064080" w:rsidRPr="00277EF7" w:rsidRDefault="00064080" w:rsidP="009C15FF">
      <w:r>
        <w:tab/>
      </w:r>
      <w:r>
        <w:rPr>
          <w:rFonts w:hint="eastAsia"/>
        </w:rPr>
        <w:t>同理，假如误差变化率的连续取值范围是</w:t>
      </w:r>
      <m:oMath>
        <m:r>
          <w:rPr>
            <w:rFonts w:ascii="Cambria Math" w:hAnsi="Cambria Math"/>
          </w:rPr>
          <m:t>ec=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ec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ec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e>
        </m:d>
      </m:oMath>
      <w:r>
        <w:rPr>
          <w:rFonts w:hint="eastAsia"/>
        </w:rPr>
        <w:t>，控制量的连续取值范围是</w:t>
      </w:r>
      <m:oMath>
        <m:r>
          <w:rPr>
            <w:rFonts w:ascii="Cambria Math" w:hAnsi="Cambria Math" w:hint="eastAsia"/>
          </w:rPr>
          <m:t>u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e>
        </m:d>
      </m:oMath>
      <w:r>
        <w:rPr>
          <w:rFonts w:hint="eastAsia"/>
        </w:rPr>
        <w:t>，则量化因子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ec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 w:hint="eastAsia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ec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den>
        </m:f>
      </m:oMath>
      <w:r w:rsidR="00D26C21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u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</w:rPr>
              <m:t>2l</m:t>
            </m:r>
          </m:den>
        </m:f>
      </m:oMath>
    </w:p>
    <w:p w14:paraId="300A1A22" w14:textId="77777777" w:rsidR="00D643D8" w:rsidRDefault="00D643D8" w:rsidP="003C46CA">
      <w:pPr>
        <w:pStyle w:val="2"/>
      </w:pPr>
      <w:r>
        <w:rPr>
          <w:rFonts w:hint="eastAsia"/>
        </w:rPr>
        <w:t>隶属函数的确定</w:t>
      </w:r>
    </w:p>
    <w:p w14:paraId="0E9960BF" w14:textId="77777777" w:rsidR="00090E35" w:rsidRPr="00090E35" w:rsidRDefault="00090E35" w:rsidP="00090E35">
      <w:pPr>
        <w:jc w:val="center"/>
      </w:pPr>
      <w:r w:rsidRPr="00090E35">
        <w:rPr>
          <w:noProof/>
        </w:rPr>
        <w:drawing>
          <wp:inline distT="0" distB="0" distL="0" distR="0" wp14:anchorId="5B8D20E6" wp14:editId="5033FA4F">
            <wp:extent cx="5274310" cy="450469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436C" w14:textId="77777777" w:rsidR="00D643D8" w:rsidRDefault="00D643D8" w:rsidP="00D643D8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隶属函数曲线形状对控制性能的影响</w:t>
      </w:r>
    </w:p>
    <w:p w14:paraId="70245D60" w14:textId="77777777" w:rsidR="00D643D8" w:rsidRDefault="00D643D8" w:rsidP="00844B52">
      <w:pPr>
        <w:ind w:firstLine="360"/>
      </w:pPr>
      <w:r>
        <w:rPr>
          <w:rFonts w:hint="eastAsia"/>
        </w:rPr>
        <w:t>隶属函数形状较尖时，分辨率较高，输入引起的输出变化比较剧烈，控制灵敏度较高；</w:t>
      </w:r>
    </w:p>
    <w:p w14:paraId="3E1F0F3B" w14:textId="77777777" w:rsidR="00D643D8" w:rsidRDefault="00D643D8" w:rsidP="00844B52">
      <w:pPr>
        <w:ind w:firstLine="360"/>
      </w:pPr>
      <w:r>
        <w:rPr>
          <w:rFonts w:hint="eastAsia"/>
        </w:rPr>
        <w:lastRenderedPageBreak/>
        <w:t>曲线形状较缓时，分辨率较低，输入引起的输出变化不那么剧烈，控制特性也比较平缓，具有良好的系统更稳定性。</w:t>
      </w:r>
    </w:p>
    <w:p w14:paraId="48981EE1" w14:textId="77777777" w:rsidR="00D643D8" w:rsidRPr="00F93188" w:rsidRDefault="00D643D8" w:rsidP="00844B52">
      <w:pPr>
        <w:ind w:firstLine="360"/>
        <w:rPr>
          <w:b/>
        </w:rPr>
      </w:pPr>
      <w:r w:rsidRPr="00F93188">
        <w:rPr>
          <w:rFonts w:hint="eastAsia"/>
        </w:rPr>
        <w:t>因而，</w:t>
      </w:r>
      <w:r w:rsidRPr="00F93188">
        <w:rPr>
          <w:rFonts w:hint="eastAsia"/>
          <w:b/>
        </w:rPr>
        <w:t>通常在输入较大的区域内采用低分辨率曲线（形状较缓），在输入较小的区域内采用较高分辨率曲线（形状较尖），当输入接近零则</w:t>
      </w:r>
      <w:r w:rsidR="00844B52" w:rsidRPr="00F93188">
        <w:rPr>
          <w:rFonts w:hint="eastAsia"/>
          <w:b/>
        </w:rPr>
        <w:t>选用高分辨率曲线（形状尖）。</w:t>
      </w:r>
    </w:p>
    <w:p w14:paraId="0EE56C6B" w14:textId="77777777" w:rsidR="00D643D8" w:rsidRDefault="00D643D8" w:rsidP="00D643D8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隶属函数曲线的分布对控制性能的影响</w:t>
      </w:r>
    </w:p>
    <w:p w14:paraId="127CEDB6" w14:textId="77777777" w:rsidR="006E26DA" w:rsidRDefault="00844B52" w:rsidP="006E26DA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兼顾控制灵敏度和鲁棒性</w:t>
      </w:r>
    </w:p>
    <w:p w14:paraId="5DB8125E" w14:textId="77777777" w:rsidR="00844B52" w:rsidRDefault="00844B52" w:rsidP="006E26DA">
      <w:pPr>
        <w:pStyle w:val="a9"/>
        <w:ind w:left="780" w:firstLineChars="0" w:firstLine="0"/>
      </w:pPr>
      <w:r>
        <w:rPr>
          <w:rFonts w:hint="eastAsia"/>
        </w:rPr>
        <w:t>相邻两曲线交点对应的隶属度值较小时，控制灵敏度较高，但鲁棒性不好；值较大时，控制系统的鲁棒性较好，但是控制灵敏度降低。</w:t>
      </w:r>
    </w:p>
    <w:p w14:paraId="79A58346" w14:textId="77777777" w:rsidR="00844B52" w:rsidRDefault="00844B52" w:rsidP="00844B52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清晰性</w:t>
      </w:r>
    </w:p>
    <w:p w14:paraId="5DAA208B" w14:textId="77777777" w:rsidR="00844B52" w:rsidRDefault="002772D1" w:rsidP="00844B52">
      <w:pPr>
        <w:pStyle w:val="a9"/>
        <w:ind w:left="780" w:firstLineChars="0" w:firstLine="0"/>
      </w:pPr>
      <w:r>
        <w:rPr>
          <w:rFonts w:hint="eastAsia"/>
        </w:rPr>
        <w:t>相邻隶属度函数之间的区别必须时明确的。</w:t>
      </w:r>
    </w:p>
    <w:p w14:paraId="62AF681C" w14:textId="77777777" w:rsidR="00496BC6" w:rsidRDefault="00496BC6" w:rsidP="00496BC6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完备性</w:t>
      </w:r>
    </w:p>
    <w:p w14:paraId="7E39DE6C" w14:textId="77777777" w:rsidR="00733261" w:rsidRPr="00844B52" w:rsidRDefault="00496BC6" w:rsidP="00733261">
      <w:pPr>
        <w:pStyle w:val="a9"/>
        <w:ind w:left="780" w:firstLineChars="0" w:firstLine="0"/>
      </w:pPr>
      <w:r>
        <w:rPr>
          <w:rFonts w:hint="eastAsia"/>
        </w:rPr>
        <w:t>隶属函数的分布必须覆盖语言变量的整个论域，否则，将会出现“空档”</w:t>
      </w:r>
      <w:r w:rsidR="006B5B98">
        <w:rPr>
          <w:rFonts w:hint="eastAsia"/>
        </w:rPr>
        <w:t>，从而导致失控。</w:t>
      </w:r>
    </w:p>
    <w:p w14:paraId="0D16D6CA" w14:textId="77777777" w:rsidR="003C46CA" w:rsidRDefault="003C46CA" w:rsidP="003C46CA">
      <w:pPr>
        <w:pStyle w:val="2"/>
      </w:pPr>
      <w:r>
        <w:rPr>
          <w:rFonts w:hint="eastAsia"/>
        </w:rPr>
        <w:t>建立模糊规则表</w:t>
      </w:r>
    </w:p>
    <w:p w14:paraId="403AB91B" w14:textId="77777777" w:rsidR="00277EF7" w:rsidRDefault="00277EF7" w:rsidP="00277EF7">
      <w:pPr>
        <w:ind w:firstLineChars="200" w:firstLine="480"/>
      </w:pPr>
      <w:r>
        <w:rPr>
          <w:rFonts w:hint="eastAsia"/>
        </w:rPr>
        <w:t>前面我们简述了输入的模糊化，但模糊推理才是模糊控制的根本。为了实现模糊推理首先我们要建立模糊推理的规则库或者称知识库，然后建立推理机进行推理。</w:t>
      </w:r>
    </w:p>
    <w:p w14:paraId="27DC23B7" w14:textId="77777777" w:rsidR="00277EF7" w:rsidRDefault="00277EF7" w:rsidP="00277EF7">
      <w:pPr>
        <w:ind w:firstLineChars="200" w:firstLine="480"/>
      </w:pPr>
      <w:r>
        <w:rPr>
          <w:rFonts w:hint="eastAsia"/>
        </w:rPr>
        <w:t>首先，我们来建立模糊规则库，在这里我们要对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hint="eastAsia"/>
        </w:rPr>
        <w:t>三个参数进行调整，所以要建立这</w:t>
      </w:r>
      <w:r>
        <w:rPr>
          <w:rFonts w:hint="eastAsia"/>
        </w:rPr>
        <w:t>3</w:t>
      </w:r>
      <w:r>
        <w:rPr>
          <w:rFonts w:hint="eastAsia"/>
        </w:rPr>
        <w:t>个变量的模糊规则库。</w:t>
      </w:r>
    </w:p>
    <w:p w14:paraId="4352F454" w14:textId="77777777" w:rsidR="00351B82" w:rsidRDefault="00351B82" w:rsidP="00351B82">
      <w:pPr>
        <w:jc w:val="center"/>
      </w:pPr>
      <w:r w:rsidRPr="00351B82">
        <w:rPr>
          <w:noProof/>
        </w:rPr>
        <w:drawing>
          <wp:inline distT="0" distB="0" distL="0" distR="0" wp14:anchorId="751691F8" wp14:editId="7DEADF29">
            <wp:extent cx="2619375" cy="1716901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495" cy="174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B82">
        <w:rPr>
          <w:noProof/>
        </w:rPr>
        <w:drawing>
          <wp:inline distT="0" distB="0" distL="0" distR="0" wp14:anchorId="368022B4" wp14:editId="6CC02223">
            <wp:extent cx="2532560" cy="1715135"/>
            <wp:effectExtent l="0" t="0" r="127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9559" cy="175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13FA" w14:textId="77777777" w:rsidR="00351B82" w:rsidRDefault="00351B82" w:rsidP="00351B82">
      <w:pPr>
        <w:jc w:val="center"/>
      </w:pPr>
      <w:r w:rsidRPr="00351B82">
        <w:rPr>
          <w:noProof/>
        </w:rPr>
        <w:lastRenderedPageBreak/>
        <w:drawing>
          <wp:inline distT="0" distB="0" distL="0" distR="0" wp14:anchorId="21EA953F" wp14:editId="3F6C6788">
            <wp:extent cx="2933700" cy="1922650"/>
            <wp:effectExtent l="0" t="0" r="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7526" cy="193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5960" w14:textId="77777777" w:rsidR="00277EF7" w:rsidRPr="00277EF7" w:rsidRDefault="00BC5ABA" w:rsidP="00277EF7">
      <w:pPr>
        <w:pStyle w:val="3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sub>
        </m:sSub>
      </m:oMath>
      <w:r w:rsidR="00277EF7" w:rsidRPr="00277EF7">
        <w:rPr>
          <w:rFonts w:hint="eastAsia"/>
        </w:rPr>
        <w:t>模糊规则</w:t>
      </w:r>
      <w:r w:rsidR="00277EF7">
        <w:rPr>
          <w:rFonts w:hint="eastAsia"/>
        </w:rPr>
        <w:t>设计</w:t>
      </w:r>
    </w:p>
    <w:p w14:paraId="1384A5DF" w14:textId="77777777" w:rsidR="003C5F97" w:rsidRDefault="003C5F97" w:rsidP="003C5F97">
      <w:pPr>
        <w:ind w:firstLineChars="200" w:firstLine="480"/>
      </w:pPr>
      <w:r>
        <w:rPr>
          <w:rFonts w:hint="eastAsia"/>
        </w:rPr>
        <w:t>在</w:t>
      </w:r>
      <w:r>
        <w:rPr>
          <w:rFonts w:hint="eastAsia"/>
        </w:rPr>
        <w:t>PID</w:t>
      </w:r>
      <w:r>
        <w:rPr>
          <w:rFonts w:hint="eastAsia"/>
        </w:rPr>
        <w:t>控制器中，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值的选取决定于系统的响应速度。增大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能提高响应速度，减小稳态偏差；但是，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值过大会产生较大的超调，甚至使系统不稳定减小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可以减小超调，提高稳定性，但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过小会减慢响应速度，延长调节时间。因此，调节初期应适当取较大的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值以提高响应速度，而在调节中期，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则取较小值，以使系统具有较小的超调并保证一定的响应速度；而在调节过程后期再将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值调到较大值来减小静差，提高控制精度。基于上述描述我们定义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的模糊规则如下：</w:t>
      </w:r>
    </w:p>
    <w:p w14:paraId="62DC285D" w14:textId="77777777" w:rsidR="00DC3593" w:rsidRPr="00DC3593" w:rsidRDefault="00DC3593" w:rsidP="00DC3593">
      <w:pPr>
        <w:jc w:val="center"/>
        <w:rPr>
          <w:sz w:val="21"/>
          <w:szCs w:val="21"/>
        </w:rPr>
      </w:pPr>
      <w:r w:rsidRPr="00DC3593">
        <w:rPr>
          <w:rFonts w:hint="eastAsia"/>
          <w:sz w:val="21"/>
          <w:szCs w:val="21"/>
        </w:rPr>
        <w:t>表</w:t>
      </w:r>
      <w:r w:rsidRPr="00DC3593">
        <w:rPr>
          <w:rFonts w:hint="eastAsia"/>
          <w:sz w:val="21"/>
          <w:szCs w:val="21"/>
        </w:rPr>
        <w:t>6-1</w:t>
      </w:r>
      <w:r w:rsidRPr="00DC3593">
        <w:rPr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DC3593">
        <w:rPr>
          <w:rFonts w:hint="eastAsia"/>
          <w:sz w:val="21"/>
          <w:szCs w:val="21"/>
        </w:rPr>
        <w:t>模糊规则表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45"/>
        <w:gridCol w:w="921"/>
        <w:gridCol w:w="932"/>
        <w:gridCol w:w="922"/>
        <w:gridCol w:w="930"/>
        <w:gridCol w:w="930"/>
        <w:gridCol w:w="930"/>
        <w:gridCol w:w="930"/>
        <w:gridCol w:w="856"/>
      </w:tblGrid>
      <w:tr w:rsidR="00277EF7" w:rsidRPr="00DC3593" w14:paraId="1792345D" w14:textId="77777777" w:rsidTr="00294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Borders>
              <w:tl2br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055526" w14:textId="77777777" w:rsidR="00277EF7" w:rsidRPr="003C5F97" w:rsidRDefault="00277EF7" w:rsidP="00C861FC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351" w:type="dxa"/>
            <w:gridSpan w:val="8"/>
            <w:shd w:val="clear" w:color="auto" w:fill="FFF2CC" w:themeFill="accent4" w:themeFillTint="33"/>
            <w:vAlign w:val="center"/>
          </w:tcPr>
          <w:p w14:paraId="6EA052B7" w14:textId="77777777" w:rsidR="00277EF7" w:rsidRPr="00DC3593" w:rsidRDefault="00277EF7" w:rsidP="00C861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1"/>
                    <w:szCs w:val="21"/>
                  </w:rPr>
                  <m:t>ec</m:t>
                </m:r>
              </m:oMath>
            </m:oMathPara>
          </w:p>
        </w:tc>
      </w:tr>
      <w:tr w:rsidR="00277EF7" w:rsidRPr="00DC3593" w14:paraId="29D4E5CB" w14:textId="77777777" w:rsidTr="00675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 w:val="restart"/>
            <w:shd w:val="clear" w:color="auto" w:fill="FFF2CC" w:themeFill="accent4" w:themeFillTint="33"/>
            <w:vAlign w:val="center"/>
          </w:tcPr>
          <w:p w14:paraId="5EEF8D41" w14:textId="77777777" w:rsidR="00277EF7" w:rsidRPr="00DC3593" w:rsidRDefault="00277EF7" w:rsidP="00277EF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e</w:t>
            </w:r>
          </w:p>
        </w:tc>
        <w:tc>
          <w:tcPr>
            <w:tcW w:w="921" w:type="dxa"/>
            <w:shd w:val="clear" w:color="auto" w:fill="F7CAAC" w:themeFill="accent2" w:themeFillTint="66"/>
            <w:vAlign w:val="center"/>
          </w:tcPr>
          <w:p w14:paraId="270ADCAB" w14:textId="77777777" w:rsidR="00277EF7" w:rsidRPr="0029441A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932" w:type="dxa"/>
            <w:vAlign w:val="center"/>
          </w:tcPr>
          <w:p w14:paraId="66C04EBB" w14:textId="77777777" w:rsidR="00277EF7" w:rsidRPr="00277EF7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  <w:tc>
          <w:tcPr>
            <w:tcW w:w="922" w:type="dxa"/>
            <w:vAlign w:val="center"/>
          </w:tcPr>
          <w:p w14:paraId="7A994820" w14:textId="77777777" w:rsidR="00277EF7" w:rsidRPr="00277EF7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6570FEEA" w14:textId="77777777" w:rsidR="00277EF7" w:rsidRPr="00277EF7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3AF04A9F" w14:textId="77777777" w:rsidR="00277EF7" w:rsidRPr="00277EF7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Z</w:t>
            </w:r>
            <w:r w:rsidRPr="00277EF7">
              <w:rPr>
                <w:b/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14:paraId="2F6B9A04" w14:textId="77777777" w:rsidR="00277EF7" w:rsidRPr="00277EF7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4E0066A4" w14:textId="77777777" w:rsidR="00277EF7" w:rsidRPr="00277EF7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856" w:type="dxa"/>
            <w:vAlign w:val="center"/>
          </w:tcPr>
          <w:p w14:paraId="006E7D98" w14:textId="77777777" w:rsidR="00277EF7" w:rsidRPr="00277EF7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</w:tr>
      <w:tr w:rsidR="00277EF7" w:rsidRPr="00DC3593" w14:paraId="53A2E150" w14:textId="77777777" w:rsidTr="00277E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678071B7" w14:textId="77777777" w:rsidR="00277EF7" w:rsidRPr="00DC3593" w:rsidRDefault="00277EF7" w:rsidP="00277EF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45975E12" w14:textId="77777777" w:rsidR="00277EF7" w:rsidRPr="00277EF7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NB</w:t>
            </w:r>
          </w:p>
        </w:tc>
        <w:tc>
          <w:tcPr>
            <w:tcW w:w="932" w:type="dxa"/>
            <w:vAlign w:val="center"/>
          </w:tcPr>
          <w:p w14:paraId="5B00BFF0" w14:textId="77777777" w:rsidR="00277EF7" w:rsidRPr="00DC3593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22" w:type="dxa"/>
            <w:vAlign w:val="center"/>
          </w:tcPr>
          <w:p w14:paraId="46D04D81" w14:textId="77777777" w:rsidR="00277EF7" w:rsidRPr="00DC3593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30" w:type="dxa"/>
            <w:vAlign w:val="center"/>
          </w:tcPr>
          <w:p w14:paraId="403A163F" w14:textId="77777777" w:rsidR="00277EF7" w:rsidRPr="00A5609E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="0004326B"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0F743433" w14:textId="77777777" w:rsidR="00277EF7" w:rsidRPr="00DC3593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="0004326B"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78033CAD" w14:textId="77777777" w:rsidR="00277EF7" w:rsidRPr="00A5609E" w:rsidRDefault="0004326B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color w:val="ED7D31" w:themeColor="accent2"/>
                <w:sz w:val="21"/>
                <w:szCs w:val="21"/>
              </w:rPr>
              <w:t>PS</w:t>
            </w:r>
          </w:p>
        </w:tc>
        <w:tc>
          <w:tcPr>
            <w:tcW w:w="930" w:type="dxa"/>
            <w:vAlign w:val="center"/>
          </w:tcPr>
          <w:p w14:paraId="2F3BA2DF" w14:textId="77777777" w:rsidR="00277EF7" w:rsidRPr="00DC3593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856" w:type="dxa"/>
            <w:vAlign w:val="center"/>
          </w:tcPr>
          <w:p w14:paraId="1DE41FC1" w14:textId="77777777" w:rsidR="00277EF7" w:rsidRPr="00DC3593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</w:tr>
      <w:tr w:rsidR="00277EF7" w:rsidRPr="00DC3593" w14:paraId="147100DD" w14:textId="77777777" w:rsidTr="00277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2AAAAEBA" w14:textId="77777777" w:rsidR="00277EF7" w:rsidRPr="00DC3593" w:rsidRDefault="00277EF7" w:rsidP="00277EF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70FDE84A" w14:textId="77777777" w:rsidR="00277EF7" w:rsidRPr="00277EF7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NM</w:t>
            </w:r>
          </w:p>
        </w:tc>
        <w:tc>
          <w:tcPr>
            <w:tcW w:w="932" w:type="dxa"/>
            <w:vAlign w:val="center"/>
          </w:tcPr>
          <w:p w14:paraId="57C54D1A" w14:textId="77777777" w:rsidR="00277EF7" w:rsidRPr="00DC3593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22" w:type="dxa"/>
            <w:vAlign w:val="center"/>
          </w:tcPr>
          <w:p w14:paraId="472BBFC7" w14:textId="77777777" w:rsidR="00277EF7" w:rsidRPr="003C5F97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30" w:type="dxa"/>
            <w:vAlign w:val="center"/>
          </w:tcPr>
          <w:p w14:paraId="74690D42" w14:textId="77777777" w:rsidR="00277EF7" w:rsidRPr="00A5609E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="0004326B"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7D2E8041" w14:textId="77777777" w:rsidR="00277EF7" w:rsidRPr="00A5609E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="0004326B"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7BFB3160" w14:textId="77777777" w:rsidR="00277EF7" w:rsidRPr="00A5609E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="0004326B"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6EA22223" w14:textId="77777777" w:rsidR="00277EF7" w:rsidRPr="00DC3593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856" w:type="dxa"/>
            <w:vAlign w:val="center"/>
          </w:tcPr>
          <w:p w14:paraId="5D049911" w14:textId="77777777" w:rsidR="00277EF7" w:rsidRPr="00DC3593" w:rsidRDefault="0004326B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color w:val="ED7D31" w:themeColor="accent2"/>
                <w:sz w:val="21"/>
                <w:szCs w:val="21"/>
              </w:rPr>
              <w:t>NS</w:t>
            </w:r>
          </w:p>
        </w:tc>
      </w:tr>
      <w:tr w:rsidR="00277EF7" w:rsidRPr="00DC3593" w14:paraId="58907A28" w14:textId="77777777" w:rsidTr="00277E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4E3AD009" w14:textId="77777777" w:rsidR="00277EF7" w:rsidRPr="00DC3593" w:rsidRDefault="00277EF7" w:rsidP="00277EF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414BDA7D" w14:textId="77777777" w:rsidR="00277EF7" w:rsidRPr="00277EF7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2" w:type="dxa"/>
            <w:vAlign w:val="center"/>
          </w:tcPr>
          <w:p w14:paraId="1609B27F" w14:textId="77777777" w:rsidR="00277EF7" w:rsidRPr="00A5609E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="0004326B"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22" w:type="dxa"/>
            <w:vAlign w:val="center"/>
          </w:tcPr>
          <w:p w14:paraId="0D1177C0" w14:textId="77777777" w:rsidR="00277EF7" w:rsidRPr="00A5609E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722BAA68" w14:textId="77777777" w:rsidR="00277EF7" w:rsidRPr="00A5609E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103557B0" w14:textId="77777777" w:rsidR="00277EF7" w:rsidRPr="00A5609E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6971B0CF" w14:textId="77777777" w:rsidR="00277EF7" w:rsidRPr="00DC3593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14:paraId="4998E60A" w14:textId="77777777" w:rsidR="00277EF7" w:rsidRPr="00DC3593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856" w:type="dxa"/>
            <w:vAlign w:val="center"/>
          </w:tcPr>
          <w:p w14:paraId="09BDFC9B" w14:textId="77777777" w:rsidR="00277EF7" w:rsidRPr="00DC3593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="0004326B"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</w:tr>
      <w:tr w:rsidR="00277EF7" w:rsidRPr="00DC3593" w14:paraId="6D795A3E" w14:textId="77777777" w:rsidTr="00025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39AB450C" w14:textId="77777777" w:rsidR="00277EF7" w:rsidRPr="00DC3593" w:rsidRDefault="00277EF7" w:rsidP="00277EF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7A84A224" w14:textId="77777777" w:rsidR="00277EF7" w:rsidRPr="00277EF7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Z</w:t>
            </w:r>
            <w:r w:rsidRPr="00277EF7">
              <w:rPr>
                <w:b/>
                <w:sz w:val="21"/>
                <w:szCs w:val="21"/>
              </w:rPr>
              <w:t>O</w:t>
            </w:r>
          </w:p>
        </w:tc>
        <w:tc>
          <w:tcPr>
            <w:tcW w:w="932" w:type="dxa"/>
            <w:vAlign w:val="center"/>
          </w:tcPr>
          <w:p w14:paraId="4D4D358A" w14:textId="77777777" w:rsidR="00277EF7" w:rsidRPr="00A5609E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color w:val="FF0000"/>
                <w:sz w:val="21"/>
                <w:szCs w:val="21"/>
              </w:rPr>
              <w:t>PM</w:t>
            </w:r>
          </w:p>
        </w:tc>
        <w:tc>
          <w:tcPr>
            <w:tcW w:w="922" w:type="dxa"/>
            <w:vAlign w:val="center"/>
          </w:tcPr>
          <w:p w14:paraId="260BCFB8" w14:textId="77777777" w:rsidR="00277EF7" w:rsidRPr="00A5609E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2E2C7E7E" w14:textId="77777777" w:rsidR="00277EF7" w:rsidRPr="00DC3593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shd w:val="clear" w:color="auto" w:fill="C5E0B3" w:themeFill="accent6" w:themeFillTint="66"/>
            <w:vAlign w:val="center"/>
          </w:tcPr>
          <w:p w14:paraId="7BFD6789" w14:textId="77777777" w:rsidR="00277EF7" w:rsidRPr="00DC3593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14:paraId="4379E2B6" w14:textId="77777777" w:rsidR="00277EF7" w:rsidRPr="00DC3593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35FB4858" w14:textId="77777777" w:rsidR="00277EF7" w:rsidRPr="00DC3593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856" w:type="dxa"/>
            <w:vAlign w:val="center"/>
          </w:tcPr>
          <w:p w14:paraId="041324D9" w14:textId="77777777" w:rsidR="00277EF7" w:rsidRPr="00DC3593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</w:tr>
      <w:tr w:rsidR="00277EF7" w:rsidRPr="00DC3593" w14:paraId="2032BFD8" w14:textId="77777777" w:rsidTr="00277E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6387EC51" w14:textId="77777777" w:rsidR="00277EF7" w:rsidRPr="00DC3593" w:rsidRDefault="00277EF7" w:rsidP="00277EF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7081B990" w14:textId="77777777" w:rsidR="00277EF7" w:rsidRPr="00277EF7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2" w:type="dxa"/>
            <w:vAlign w:val="center"/>
          </w:tcPr>
          <w:p w14:paraId="3BB8B6DC" w14:textId="77777777" w:rsidR="00277EF7" w:rsidRPr="00A5609E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22" w:type="dxa"/>
            <w:vAlign w:val="center"/>
          </w:tcPr>
          <w:p w14:paraId="384BDEFA" w14:textId="77777777" w:rsidR="00277EF7" w:rsidRPr="00DC3593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51B5FA7B" w14:textId="77777777" w:rsidR="00277EF7" w:rsidRPr="00DC3593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14:paraId="4D571C78" w14:textId="77777777" w:rsidR="00277EF7" w:rsidRPr="00DC3593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="0004326B"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21EC14FE" w14:textId="77777777" w:rsidR="00277EF7" w:rsidRPr="00DC3593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1654EF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="00EE7339" w:rsidRPr="001654EF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78EE0F3D" w14:textId="77777777" w:rsidR="00277EF7" w:rsidRPr="00DC3593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856" w:type="dxa"/>
            <w:vAlign w:val="center"/>
          </w:tcPr>
          <w:p w14:paraId="5FCB957D" w14:textId="77777777" w:rsidR="00277EF7" w:rsidRPr="00DC3593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="0004326B" w:rsidRPr="00A5609E">
              <w:rPr>
                <w:color w:val="FF0000"/>
                <w:sz w:val="21"/>
                <w:szCs w:val="21"/>
              </w:rPr>
              <w:t>M</w:t>
            </w:r>
          </w:p>
        </w:tc>
      </w:tr>
      <w:tr w:rsidR="00277EF7" w:rsidRPr="00DC3593" w14:paraId="0C818EC8" w14:textId="77777777" w:rsidTr="00277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55F6765E" w14:textId="77777777" w:rsidR="00277EF7" w:rsidRPr="00DC3593" w:rsidRDefault="00277EF7" w:rsidP="00277EF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6B27D720" w14:textId="77777777" w:rsidR="00277EF7" w:rsidRPr="00277EF7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932" w:type="dxa"/>
            <w:vAlign w:val="center"/>
          </w:tcPr>
          <w:p w14:paraId="7274E4CD" w14:textId="77777777" w:rsidR="00277EF7" w:rsidRPr="00A5609E" w:rsidRDefault="0004326B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color w:val="ED7D31" w:themeColor="accent2"/>
                <w:sz w:val="21"/>
                <w:szCs w:val="21"/>
              </w:rPr>
              <w:t>PS</w:t>
            </w:r>
          </w:p>
        </w:tc>
        <w:tc>
          <w:tcPr>
            <w:tcW w:w="922" w:type="dxa"/>
            <w:vAlign w:val="center"/>
          </w:tcPr>
          <w:p w14:paraId="097A882F" w14:textId="77777777" w:rsidR="00277EF7" w:rsidRPr="00DC3593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14:paraId="3CC7225B" w14:textId="77777777" w:rsidR="00277EF7" w:rsidRPr="00DC3593" w:rsidRDefault="0004326B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color w:val="ED7D31" w:themeColor="accent2"/>
                <w:sz w:val="21"/>
                <w:szCs w:val="21"/>
              </w:rPr>
              <w:t>NS</w:t>
            </w:r>
          </w:p>
        </w:tc>
        <w:tc>
          <w:tcPr>
            <w:tcW w:w="930" w:type="dxa"/>
            <w:vAlign w:val="center"/>
          </w:tcPr>
          <w:p w14:paraId="3E7DC823" w14:textId="77777777" w:rsidR="00277EF7" w:rsidRPr="00A5609E" w:rsidRDefault="00EE7339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1654EF">
              <w:rPr>
                <w:color w:val="FF0000"/>
                <w:sz w:val="21"/>
                <w:szCs w:val="21"/>
              </w:rPr>
              <w:t>NM</w:t>
            </w:r>
          </w:p>
        </w:tc>
        <w:tc>
          <w:tcPr>
            <w:tcW w:w="930" w:type="dxa"/>
            <w:vAlign w:val="center"/>
          </w:tcPr>
          <w:p w14:paraId="7A73C0B3" w14:textId="77777777" w:rsidR="00277EF7" w:rsidRPr="00A5609E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="0004326B"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45B49900" w14:textId="77777777" w:rsidR="00277EF7" w:rsidRPr="00DC3593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N</w:t>
            </w:r>
            <w:r w:rsidR="00EE7339">
              <w:rPr>
                <w:color w:val="C00000"/>
                <w:sz w:val="21"/>
                <w:szCs w:val="21"/>
              </w:rPr>
              <w:t>M</w:t>
            </w:r>
          </w:p>
        </w:tc>
        <w:tc>
          <w:tcPr>
            <w:tcW w:w="856" w:type="dxa"/>
            <w:vAlign w:val="center"/>
          </w:tcPr>
          <w:p w14:paraId="3C5E6626" w14:textId="77777777" w:rsidR="00277EF7" w:rsidRPr="00DC3593" w:rsidRDefault="00277EF7" w:rsidP="00277E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N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</w:tr>
      <w:tr w:rsidR="00277EF7" w:rsidRPr="00DC3593" w14:paraId="7B85849E" w14:textId="77777777" w:rsidTr="00277E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614F535D" w14:textId="77777777" w:rsidR="00277EF7" w:rsidRPr="00DC3593" w:rsidRDefault="00277EF7" w:rsidP="00277EF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3B3E0647" w14:textId="77777777" w:rsidR="00277EF7" w:rsidRPr="00277EF7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  <w:tc>
          <w:tcPr>
            <w:tcW w:w="932" w:type="dxa"/>
            <w:vAlign w:val="center"/>
          </w:tcPr>
          <w:p w14:paraId="5583B66C" w14:textId="77777777" w:rsidR="00277EF7" w:rsidRPr="00DC3593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22" w:type="dxa"/>
            <w:vAlign w:val="center"/>
          </w:tcPr>
          <w:p w14:paraId="38FA24E7" w14:textId="77777777" w:rsidR="00277EF7" w:rsidRPr="00DC3593" w:rsidRDefault="0004326B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ZO</w:t>
            </w:r>
          </w:p>
        </w:tc>
        <w:tc>
          <w:tcPr>
            <w:tcW w:w="930" w:type="dxa"/>
            <w:vAlign w:val="center"/>
          </w:tcPr>
          <w:p w14:paraId="6F667952" w14:textId="77777777" w:rsidR="00277EF7" w:rsidRPr="00A5609E" w:rsidRDefault="00A5609E" w:rsidP="00EE73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1654EF">
              <w:rPr>
                <w:color w:val="FF0000"/>
                <w:sz w:val="21"/>
                <w:szCs w:val="21"/>
              </w:rPr>
              <w:t>N</w:t>
            </w:r>
            <w:r w:rsidR="00EE7339" w:rsidRPr="001654EF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494942F6" w14:textId="77777777" w:rsidR="00277EF7" w:rsidRPr="00DC3593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="0004326B"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1A9AC118" w14:textId="77777777" w:rsidR="00277EF7" w:rsidRPr="00DC3593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="0004326B"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3DEE7482" w14:textId="77777777" w:rsidR="00277EF7" w:rsidRPr="00DC3593" w:rsidRDefault="00277EF7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N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856" w:type="dxa"/>
            <w:vAlign w:val="center"/>
          </w:tcPr>
          <w:p w14:paraId="7FF8814E" w14:textId="77777777" w:rsidR="00277EF7" w:rsidRPr="00DC3593" w:rsidRDefault="00675462" w:rsidP="00277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color w:val="C00000"/>
                <w:sz w:val="21"/>
                <w:szCs w:val="21"/>
              </w:rPr>
              <w:t>NB</w:t>
            </w:r>
          </w:p>
        </w:tc>
      </w:tr>
    </w:tbl>
    <w:p w14:paraId="4C3DA832" w14:textId="77777777" w:rsidR="00277EF7" w:rsidRDefault="00BC5ABA" w:rsidP="00277EF7">
      <w:pPr>
        <w:pStyle w:val="3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i</m:t>
            </m:r>
          </m:sub>
        </m:sSub>
      </m:oMath>
      <w:r w:rsidR="00277EF7" w:rsidRPr="00277EF7">
        <w:rPr>
          <w:rFonts w:hint="eastAsia"/>
        </w:rPr>
        <w:t>模糊规则</w:t>
      </w:r>
      <w:r w:rsidR="00277EF7">
        <w:rPr>
          <w:rFonts w:hint="eastAsia"/>
        </w:rPr>
        <w:t>设计</w:t>
      </w:r>
    </w:p>
    <w:p w14:paraId="746A574F" w14:textId="77777777" w:rsidR="003065EA" w:rsidRDefault="003065EA" w:rsidP="003065EA">
      <w:pPr>
        <w:ind w:firstLineChars="200" w:firstLine="480"/>
      </w:pPr>
      <w:r>
        <w:rPr>
          <w:rFonts w:hint="eastAsia"/>
        </w:rPr>
        <w:t>在系统控制中，积分控制主要是用来消除系统的稳态偏差。由于某些原因（如饱和非线性等），积分过程有可能在调节过程的初期产生积分饱和，从而引起调节过程的较大超调。因此，在调节过程的初期，为防止积分饱和，其积分作用应当弱一些，甚至可以取零；而在调节中期，为了避免影响稳定性，其积分作用应该比较适中；最后在过程的后期，则应增强积分作用，以减小调节静差。依据以上分析，我们制定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>
        <w:rPr>
          <w:rFonts w:hint="eastAsia"/>
        </w:rPr>
        <w:t>模糊规则如下：</w:t>
      </w:r>
    </w:p>
    <w:p w14:paraId="2EA4670A" w14:textId="77777777" w:rsidR="003C5F97" w:rsidRDefault="003C5F97" w:rsidP="003C5F97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>6-2</w:t>
      </w:r>
      <w:r>
        <w:rPr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Pr="00DC3593">
        <w:rPr>
          <w:rFonts w:hint="eastAsia"/>
          <w:sz w:val="21"/>
          <w:szCs w:val="21"/>
        </w:rPr>
        <w:t>模糊规则表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45"/>
        <w:gridCol w:w="921"/>
        <w:gridCol w:w="932"/>
        <w:gridCol w:w="922"/>
        <w:gridCol w:w="930"/>
        <w:gridCol w:w="930"/>
        <w:gridCol w:w="930"/>
        <w:gridCol w:w="930"/>
        <w:gridCol w:w="856"/>
      </w:tblGrid>
      <w:tr w:rsidR="0029441A" w:rsidRPr="00DC3593" w14:paraId="6C1853A4" w14:textId="77777777" w:rsidTr="00060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Borders>
              <w:tl2br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11AF7D" w14:textId="77777777" w:rsidR="0029441A" w:rsidRPr="003C5F97" w:rsidRDefault="0029441A" w:rsidP="00060DB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351" w:type="dxa"/>
            <w:gridSpan w:val="8"/>
            <w:shd w:val="clear" w:color="auto" w:fill="FFF2CC" w:themeFill="accent4" w:themeFillTint="33"/>
            <w:vAlign w:val="center"/>
          </w:tcPr>
          <w:p w14:paraId="65864BD7" w14:textId="77777777" w:rsidR="0029441A" w:rsidRPr="00DC3593" w:rsidRDefault="0029441A" w:rsidP="00060D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1"/>
                    <w:szCs w:val="21"/>
                  </w:rPr>
                  <m:t>ec</m:t>
                </m:r>
              </m:oMath>
            </m:oMathPara>
          </w:p>
        </w:tc>
      </w:tr>
      <w:tr w:rsidR="0029441A" w:rsidRPr="00DC3593" w14:paraId="64F0B6A5" w14:textId="77777777" w:rsidTr="00043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 w:val="restart"/>
            <w:shd w:val="clear" w:color="auto" w:fill="FFF2CC" w:themeFill="accent4" w:themeFillTint="33"/>
            <w:vAlign w:val="center"/>
          </w:tcPr>
          <w:p w14:paraId="7C4DA0ED" w14:textId="77777777" w:rsidR="0029441A" w:rsidRPr="00DC3593" w:rsidRDefault="0029441A" w:rsidP="00060DB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e</w:t>
            </w:r>
          </w:p>
        </w:tc>
        <w:tc>
          <w:tcPr>
            <w:tcW w:w="921" w:type="dxa"/>
            <w:shd w:val="clear" w:color="auto" w:fill="F7CAAC" w:themeFill="accent2" w:themeFillTint="66"/>
            <w:vAlign w:val="center"/>
          </w:tcPr>
          <w:p w14:paraId="4923A918" w14:textId="77777777" w:rsidR="0029441A" w:rsidRPr="0029441A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32" w:type="dxa"/>
            <w:vAlign w:val="center"/>
          </w:tcPr>
          <w:p w14:paraId="781AE771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  <w:tc>
          <w:tcPr>
            <w:tcW w:w="922" w:type="dxa"/>
            <w:vAlign w:val="center"/>
          </w:tcPr>
          <w:p w14:paraId="3B2DBF34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650D101F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4130541F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Z</w:t>
            </w:r>
            <w:r w:rsidRPr="00277EF7">
              <w:rPr>
                <w:b/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14:paraId="76180173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11FC90F7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856" w:type="dxa"/>
            <w:vAlign w:val="center"/>
          </w:tcPr>
          <w:p w14:paraId="215214B2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</w:tr>
      <w:tr w:rsidR="0029441A" w:rsidRPr="00DC3593" w14:paraId="0ADCC4A9" w14:textId="77777777" w:rsidTr="00060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019BCAD0" w14:textId="77777777" w:rsidR="0029441A" w:rsidRPr="00DC3593" w:rsidRDefault="0029441A" w:rsidP="00060DB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50C02C22" w14:textId="77777777" w:rsidR="0029441A" w:rsidRPr="00277EF7" w:rsidRDefault="0029441A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NB</w:t>
            </w:r>
          </w:p>
        </w:tc>
        <w:tc>
          <w:tcPr>
            <w:tcW w:w="932" w:type="dxa"/>
            <w:vAlign w:val="center"/>
          </w:tcPr>
          <w:p w14:paraId="7769F262" w14:textId="77777777" w:rsidR="0029441A" w:rsidRPr="00AF4B6C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AF4B6C">
              <w:rPr>
                <w:color w:val="C00000"/>
                <w:sz w:val="21"/>
                <w:szCs w:val="21"/>
              </w:rPr>
              <w:t>NB</w:t>
            </w:r>
          </w:p>
        </w:tc>
        <w:tc>
          <w:tcPr>
            <w:tcW w:w="922" w:type="dxa"/>
            <w:vAlign w:val="center"/>
          </w:tcPr>
          <w:p w14:paraId="3684A3B2" w14:textId="77777777" w:rsidR="0029441A" w:rsidRPr="00AF4B6C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AF4B6C">
              <w:rPr>
                <w:color w:val="C00000"/>
                <w:sz w:val="21"/>
                <w:szCs w:val="21"/>
              </w:rPr>
              <w:t>N</w:t>
            </w:r>
            <w:r w:rsidR="0029441A" w:rsidRPr="00AF4B6C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30" w:type="dxa"/>
            <w:vAlign w:val="center"/>
          </w:tcPr>
          <w:p w14:paraId="1988B484" w14:textId="77777777" w:rsidR="0029441A" w:rsidRPr="00AF4B6C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F4B6C">
              <w:rPr>
                <w:color w:val="FF0000"/>
                <w:sz w:val="21"/>
                <w:szCs w:val="21"/>
              </w:rPr>
              <w:t>NM</w:t>
            </w:r>
          </w:p>
        </w:tc>
        <w:tc>
          <w:tcPr>
            <w:tcW w:w="930" w:type="dxa"/>
            <w:vAlign w:val="center"/>
          </w:tcPr>
          <w:p w14:paraId="2C81DF0E" w14:textId="77777777" w:rsidR="0029441A" w:rsidRPr="00AF4B6C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F4B6C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F4B6C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0D56F148" w14:textId="77777777" w:rsidR="0029441A" w:rsidRPr="00DC3593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5B731EC9" w14:textId="77777777" w:rsidR="0029441A" w:rsidRPr="00DC3593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  <w:tc>
          <w:tcPr>
            <w:tcW w:w="856" w:type="dxa"/>
            <w:vAlign w:val="center"/>
          </w:tcPr>
          <w:p w14:paraId="6A70F7BC" w14:textId="77777777" w:rsidR="0029441A" w:rsidRPr="00DC3593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</w:tr>
      <w:tr w:rsidR="0029441A" w:rsidRPr="00DC3593" w14:paraId="4663A297" w14:textId="77777777" w:rsidTr="00060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5271474F" w14:textId="77777777" w:rsidR="0029441A" w:rsidRPr="00DC3593" w:rsidRDefault="0029441A" w:rsidP="00060DB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5EC97937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NM</w:t>
            </w:r>
          </w:p>
        </w:tc>
        <w:tc>
          <w:tcPr>
            <w:tcW w:w="932" w:type="dxa"/>
            <w:vAlign w:val="center"/>
          </w:tcPr>
          <w:p w14:paraId="723C12D0" w14:textId="77777777" w:rsidR="0029441A" w:rsidRPr="00AF4B6C" w:rsidRDefault="00933B08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AF4B6C">
              <w:rPr>
                <w:color w:val="C00000"/>
                <w:sz w:val="21"/>
                <w:szCs w:val="21"/>
              </w:rPr>
              <w:t>NB</w:t>
            </w:r>
          </w:p>
        </w:tc>
        <w:tc>
          <w:tcPr>
            <w:tcW w:w="922" w:type="dxa"/>
            <w:vAlign w:val="center"/>
          </w:tcPr>
          <w:p w14:paraId="05AA9B9E" w14:textId="77777777" w:rsidR="0029441A" w:rsidRPr="00AF4B6C" w:rsidRDefault="00933B08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AF4B6C">
              <w:rPr>
                <w:color w:val="C00000"/>
                <w:sz w:val="21"/>
                <w:szCs w:val="21"/>
              </w:rPr>
              <w:t>N</w:t>
            </w:r>
            <w:r w:rsidR="0029441A" w:rsidRPr="00AF4B6C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30" w:type="dxa"/>
            <w:vAlign w:val="center"/>
          </w:tcPr>
          <w:p w14:paraId="7D20BF28" w14:textId="77777777" w:rsidR="0029441A" w:rsidRPr="00DC3593" w:rsidRDefault="00933B08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color w:val="FF0000"/>
                <w:sz w:val="21"/>
                <w:szCs w:val="21"/>
              </w:rPr>
              <w:t>NM</w:t>
            </w:r>
          </w:p>
        </w:tc>
        <w:tc>
          <w:tcPr>
            <w:tcW w:w="930" w:type="dxa"/>
            <w:vAlign w:val="center"/>
          </w:tcPr>
          <w:p w14:paraId="6C525BA9" w14:textId="77777777" w:rsidR="0029441A" w:rsidRPr="00AF4B6C" w:rsidRDefault="00933B08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2E936598" w14:textId="77777777" w:rsidR="0029441A" w:rsidRPr="00AF4B6C" w:rsidRDefault="00933B08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67AD5427" w14:textId="77777777" w:rsidR="0029441A" w:rsidRPr="00DC3593" w:rsidRDefault="00933B08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  <w:tc>
          <w:tcPr>
            <w:tcW w:w="856" w:type="dxa"/>
            <w:vAlign w:val="center"/>
          </w:tcPr>
          <w:p w14:paraId="7F82577F" w14:textId="77777777" w:rsidR="0029441A" w:rsidRPr="00DC3593" w:rsidRDefault="00933B08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</w:tr>
      <w:tr w:rsidR="0029441A" w:rsidRPr="00DC3593" w14:paraId="5194ED99" w14:textId="77777777" w:rsidTr="00060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776153A4" w14:textId="77777777" w:rsidR="0029441A" w:rsidRPr="00DC3593" w:rsidRDefault="0029441A" w:rsidP="00060DB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6BD2C425" w14:textId="77777777" w:rsidR="0029441A" w:rsidRPr="00277EF7" w:rsidRDefault="0029441A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2" w:type="dxa"/>
            <w:vAlign w:val="center"/>
          </w:tcPr>
          <w:p w14:paraId="0FBBAC2A" w14:textId="77777777" w:rsidR="0029441A" w:rsidRPr="00DC3593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color w:val="C00000"/>
                <w:sz w:val="21"/>
                <w:szCs w:val="21"/>
              </w:rPr>
              <w:t>NB</w:t>
            </w:r>
          </w:p>
        </w:tc>
        <w:tc>
          <w:tcPr>
            <w:tcW w:w="922" w:type="dxa"/>
            <w:vAlign w:val="center"/>
          </w:tcPr>
          <w:p w14:paraId="2DC89050" w14:textId="77777777" w:rsidR="0029441A" w:rsidRPr="00DC3593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color w:val="FF0000"/>
                <w:sz w:val="21"/>
                <w:szCs w:val="21"/>
              </w:rPr>
              <w:t>N</w:t>
            </w:r>
            <w:r w:rsidR="0029441A" w:rsidRPr="00AF4B6C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02552ABA" w14:textId="77777777" w:rsidR="0029441A" w:rsidRPr="00AF4B6C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color w:val="ED7D31" w:themeColor="accent2"/>
                <w:sz w:val="21"/>
                <w:szCs w:val="21"/>
              </w:rPr>
              <w:t>NS</w:t>
            </w:r>
          </w:p>
        </w:tc>
        <w:tc>
          <w:tcPr>
            <w:tcW w:w="930" w:type="dxa"/>
            <w:vAlign w:val="center"/>
          </w:tcPr>
          <w:p w14:paraId="1854D6FF" w14:textId="77777777" w:rsidR="0029441A" w:rsidRPr="00DC3593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="00210D85"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09C8BBAD" w14:textId="77777777" w:rsidR="0029441A" w:rsidRPr="00DC3593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14:paraId="74D48774" w14:textId="77777777" w:rsidR="0029441A" w:rsidRPr="00AF4B6C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856" w:type="dxa"/>
            <w:vAlign w:val="center"/>
          </w:tcPr>
          <w:p w14:paraId="185D6268" w14:textId="77777777" w:rsidR="0029441A" w:rsidRPr="00AF4B6C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</w:tr>
      <w:tr w:rsidR="0029441A" w:rsidRPr="00DC3593" w14:paraId="379D8C4F" w14:textId="77777777" w:rsidTr="000F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596BDACD" w14:textId="77777777" w:rsidR="0029441A" w:rsidRPr="00DC3593" w:rsidRDefault="0029441A" w:rsidP="00060DB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19B5CA9C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Z</w:t>
            </w:r>
            <w:r w:rsidRPr="00277EF7">
              <w:rPr>
                <w:b/>
                <w:sz w:val="21"/>
                <w:szCs w:val="21"/>
              </w:rPr>
              <w:t>O</w:t>
            </w:r>
          </w:p>
        </w:tc>
        <w:tc>
          <w:tcPr>
            <w:tcW w:w="932" w:type="dxa"/>
            <w:vAlign w:val="center"/>
          </w:tcPr>
          <w:p w14:paraId="6E2A77DE" w14:textId="77777777" w:rsidR="0029441A" w:rsidRPr="00AF4B6C" w:rsidRDefault="00933B08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F4B6C">
              <w:rPr>
                <w:color w:val="FF0000"/>
                <w:sz w:val="21"/>
                <w:szCs w:val="21"/>
              </w:rPr>
              <w:t>NM</w:t>
            </w:r>
          </w:p>
        </w:tc>
        <w:tc>
          <w:tcPr>
            <w:tcW w:w="922" w:type="dxa"/>
            <w:vAlign w:val="center"/>
          </w:tcPr>
          <w:p w14:paraId="6E457E80" w14:textId="77777777" w:rsidR="0029441A" w:rsidRPr="00AF4B6C" w:rsidRDefault="00933B08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F4B6C">
              <w:rPr>
                <w:color w:val="FF0000"/>
                <w:sz w:val="21"/>
                <w:szCs w:val="21"/>
              </w:rPr>
              <w:t>N</w:t>
            </w:r>
            <w:r w:rsidR="0029441A" w:rsidRPr="00AF4B6C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7B12E244" w14:textId="77777777" w:rsidR="0029441A" w:rsidRPr="00AF4B6C" w:rsidRDefault="00933B08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color w:val="ED7D31" w:themeColor="accent2"/>
                <w:sz w:val="21"/>
                <w:szCs w:val="21"/>
              </w:rPr>
              <w:t>NS</w:t>
            </w:r>
          </w:p>
        </w:tc>
        <w:tc>
          <w:tcPr>
            <w:tcW w:w="930" w:type="dxa"/>
            <w:shd w:val="clear" w:color="auto" w:fill="C5E0B3" w:themeFill="accent6" w:themeFillTint="66"/>
            <w:vAlign w:val="center"/>
          </w:tcPr>
          <w:p w14:paraId="1E7F4EF4" w14:textId="77777777" w:rsidR="0029441A" w:rsidRPr="00DC3593" w:rsidRDefault="00210D85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ZO</w:t>
            </w:r>
          </w:p>
        </w:tc>
        <w:tc>
          <w:tcPr>
            <w:tcW w:w="930" w:type="dxa"/>
            <w:vAlign w:val="center"/>
          </w:tcPr>
          <w:p w14:paraId="1504B10C" w14:textId="77777777" w:rsidR="0029441A" w:rsidRPr="00AF4B6C" w:rsidRDefault="00933B08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7008DAFE" w14:textId="77777777" w:rsidR="0029441A" w:rsidRPr="00AF4B6C" w:rsidRDefault="00933B08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F4B6C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F4B6C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856" w:type="dxa"/>
            <w:vAlign w:val="center"/>
          </w:tcPr>
          <w:p w14:paraId="1EC646F9" w14:textId="77777777" w:rsidR="0029441A" w:rsidRPr="00AF4B6C" w:rsidRDefault="00933B08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F4B6C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F4B6C">
              <w:rPr>
                <w:color w:val="FF0000"/>
                <w:sz w:val="21"/>
                <w:szCs w:val="21"/>
              </w:rPr>
              <w:t>M</w:t>
            </w:r>
          </w:p>
        </w:tc>
      </w:tr>
      <w:tr w:rsidR="0029441A" w:rsidRPr="00DC3593" w14:paraId="04E224E6" w14:textId="77777777" w:rsidTr="00060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321C81F9" w14:textId="77777777" w:rsidR="0029441A" w:rsidRPr="00DC3593" w:rsidRDefault="0029441A" w:rsidP="00060DB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0AB30E0B" w14:textId="77777777" w:rsidR="0029441A" w:rsidRPr="00277EF7" w:rsidRDefault="0029441A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2" w:type="dxa"/>
            <w:vAlign w:val="center"/>
          </w:tcPr>
          <w:p w14:paraId="122E74A5" w14:textId="77777777" w:rsidR="0029441A" w:rsidRPr="00DC3593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color w:val="FF0000"/>
                <w:sz w:val="21"/>
                <w:szCs w:val="21"/>
              </w:rPr>
              <w:t>NM</w:t>
            </w:r>
          </w:p>
        </w:tc>
        <w:tc>
          <w:tcPr>
            <w:tcW w:w="922" w:type="dxa"/>
            <w:vAlign w:val="center"/>
          </w:tcPr>
          <w:p w14:paraId="1B3D9DB5" w14:textId="77777777" w:rsidR="0029441A" w:rsidRPr="00DC3593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color w:val="ED7D31" w:themeColor="accent2"/>
                <w:sz w:val="21"/>
                <w:szCs w:val="21"/>
              </w:rPr>
              <w:t>N</w:t>
            </w:r>
            <w:r w:rsidR="0029441A"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25D7F256" w14:textId="77777777" w:rsidR="0029441A" w:rsidRPr="00DC3593" w:rsidRDefault="0029441A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14:paraId="68788EF4" w14:textId="77777777" w:rsidR="0029441A" w:rsidRPr="00AF4B6C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74110BF1" w14:textId="77777777" w:rsidR="0029441A" w:rsidRPr="00AF4B6C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4D040C91" w14:textId="77777777" w:rsidR="0029441A" w:rsidRPr="00DC3593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F4B6C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856" w:type="dxa"/>
            <w:vAlign w:val="center"/>
          </w:tcPr>
          <w:p w14:paraId="2F6305CC" w14:textId="77777777" w:rsidR="0029441A" w:rsidRPr="00DC3593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F4B6C">
              <w:rPr>
                <w:color w:val="C00000"/>
                <w:sz w:val="21"/>
                <w:szCs w:val="21"/>
              </w:rPr>
              <w:t>B</w:t>
            </w:r>
          </w:p>
        </w:tc>
      </w:tr>
      <w:tr w:rsidR="0029441A" w:rsidRPr="00DC3593" w14:paraId="4974C293" w14:textId="77777777" w:rsidTr="00060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72AE5176" w14:textId="77777777" w:rsidR="0029441A" w:rsidRPr="00DC3593" w:rsidRDefault="0029441A" w:rsidP="00060DB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247807C4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932" w:type="dxa"/>
            <w:vAlign w:val="center"/>
          </w:tcPr>
          <w:p w14:paraId="2BCEB343" w14:textId="77777777" w:rsidR="0029441A" w:rsidRPr="00DC3593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22" w:type="dxa"/>
            <w:vAlign w:val="center"/>
          </w:tcPr>
          <w:p w14:paraId="33BFC8A3" w14:textId="77777777" w:rsidR="0029441A" w:rsidRPr="00DC3593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14:paraId="5F80F100" w14:textId="77777777" w:rsidR="0029441A" w:rsidRPr="00AF4B6C" w:rsidRDefault="00933B08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color w:val="ED7D31" w:themeColor="accent2"/>
                <w:sz w:val="21"/>
                <w:szCs w:val="21"/>
              </w:rPr>
              <w:t>PS</w:t>
            </w:r>
          </w:p>
        </w:tc>
        <w:tc>
          <w:tcPr>
            <w:tcW w:w="930" w:type="dxa"/>
            <w:vAlign w:val="center"/>
          </w:tcPr>
          <w:p w14:paraId="70AA7A65" w14:textId="77777777" w:rsidR="0029441A" w:rsidRPr="00AF4B6C" w:rsidRDefault="00933B08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57265606" w14:textId="77777777" w:rsidR="0029441A" w:rsidRPr="00DC3593" w:rsidRDefault="00933B08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F4B6C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74BEFC38" w14:textId="77777777" w:rsidR="0029441A" w:rsidRPr="00DC3593" w:rsidRDefault="00933B08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F4B6C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856" w:type="dxa"/>
            <w:vAlign w:val="center"/>
          </w:tcPr>
          <w:p w14:paraId="5DDEDA97" w14:textId="77777777" w:rsidR="0029441A" w:rsidRPr="00DC3593" w:rsidRDefault="00933B08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F4B6C">
              <w:rPr>
                <w:color w:val="C00000"/>
                <w:sz w:val="21"/>
                <w:szCs w:val="21"/>
              </w:rPr>
              <w:t>B</w:t>
            </w:r>
          </w:p>
        </w:tc>
      </w:tr>
      <w:tr w:rsidR="0029441A" w:rsidRPr="00DC3593" w14:paraId="3BAC9BCA" w14:textId="77777777" w:rsidTr="00060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1F595493" w14:textId="77777777" w:rsidR="0029441A" w:rsidRPr="00DC3593" w:rsidRDefault="0029441A" w:rsidP="00060DB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410E56B5" w14:textId="77777777" w:rsidR="0029441A" w:rsidRPr="00277EF7" w:rsidRDefault="0029441A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  <w:tc>
          <w:tcPr>
            <w:tcW w:w="932" w:type="dxa"/>
            <w:vAlign w:val="center"/>
          </w:tcPr>
          <w:p w14:paraId="5E212648" w14:textId="77777777" w:rsidR="0029441A" w:rsidRPr="00DC3593" w:rsidRDefault="0029441A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22" w:type="dxa"/>
            <w:vAlign w:val="center"/>
          </w:tcPr>
          <w:p w14:paraId="38C691C4" w14:textId="77777777" w:rsidR="0029441A" w:rsidRPr="00DC3593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ZO</w:t>
            </w:r>
          </w:p>
        </w:tc>
        <w:tc>
          <w:tcPr>
            <w:tcW w:w="930" w:type="dxa"/>
            <w:vAlign w:val="center"/>
          </w:tcPr>
          <w:p w14:paraId="34D2DE7A" w14:textId="77777777" w:rsidR="0029441A" w:rsidRPr="00AF4B6C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color w:val="ED7D31" w:themeColor="accent2"/>
                <w:sz w:val="21"/>
                <w:szCs w:val="21"/>
              </w:rPr>
              <w:t>PS</w:t>
            </w:r>
          </w:p>
        </w:tc>
        <w:tc>
          <w:tcPr>
            <w:tcW w:w="930" w:type="dxa"/>
            <w:vAlign w:val="center"/>
          </w:tcPr>
          <w:p w14:paraId="18ADB2BC" w14:textId="77777777" w:rsidR="0029441A" w:rsidRPr="00AF4B6C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F4B6C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F4B6C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5AAE838D" w14:textId="77777777" w:rsidR="0029441A" w:rsidRPr="00AF4B6C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F4B6C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F4B6C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73F9AD55" w14:textId="77777777" w:rsidR="0029441A" w:rsidRPr="00DC3593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F4B6C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856" w:type="dxa"/>
            <w:vAlign w:val="center"/>
          </w:tcPr>
          <w:p w14:paraId="4C7B9269" w14:textId="77777777" w:rsidR="0029441A" w:rsidRPr="00DC3593" w:rsidRDefault="00933B08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F4B6C">
              <w:rPr>
                <w:color w:val="C00000"/>
                <w:sz w:val="21"/>
                <w:szCs w:val="21"/>
              </w:rPr>
              <w:t>B</w:t>
            </w:r>
          </w:p>
        </w:tc>
      </w:tr>
    </w:tbl>
    <w:p w14:paraId="67E15F75" w14:textId="77777777" w:rsidR="00277EF7" w:rsidRPr="00277EF7" w:rsidRDefault="00BC5ABA" w:rsidP="00277EF7">
      <w:pPr>
        <w:pStyle w:val="3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</m:oMath>
      <w:r w:rsidR="00277EF7" w:rsidRPr="00277EF7">
        <w:rPr>
          <w:rFonts w:hint="eastAsia"/>
        </w:rPr>
        <w:t>模糊规则</w:t>
      </w:r>
      <w:r w:rsidR="00277EF7">
        <w:rPr>
          <w:rFonts w:hint="eastAsia"/>
        </w:rPr>
        <w:t>设计</w:t>
      </w:r>
    </w:p>
    <w:p w14:paraId="4C180BDB" w14:textId="77777777" w:rsidR="00EB5327" w:rsidRDefault="00EB5327" w:rsidP="00EB5327">
      <w:pPr>
        <w:ind w:firstLineChars="200" w:firstLine="480"/>
      </w:pPr>
      <w:r>
        <w:rPr>
          <w:rFonts w:hint="eastAsia"/>
        </w:rPr>
        <w:t>微分环节的调整主要是针对大惯性过程引入的，微分环节系数的作用在于改变系统的动态特性。系统的微分环节系数能反映信号变化的趋势，并能在偏差信号变化太大之前，在系统中引入一个有效的早期修正信号，从而加快响应速度，减少调整时间，消除振荡．最终改变系统的动态性能。因此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>
        <w:rPr>
          <w:rFonts w:hint="eastAsia"/>
        </w:rPr>
        <w:t>值的选取对调节动态特性影响很大。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>
        <w:rPr>
          <w:rFonts w:hint="eastAsia"/>
        </w:rPr>
        <w:t>值过大，调节过程制动就会超前，致使调节时间过长；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>
        <w:rPr>
          <w:rFonts w:hint="eastAsia"/>
        </w:rPr>
        <w:t>值过小，调节过程制动就会落后，从而导致超调增加。根据实际过程经验，在调节初期，应加大微分作用，这样可得到较小甚至避免超调；而在中期，由于调节特性对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>
        <w:rPr>
          <w:rFonts w:hint="eastAsia"/>
        </w:rPr>
        <w:t>值的变化比较敏感，因此，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>
        <w:rPr>
          <w:rFonts w:hint="eastAsia"/>
        </w:rPr>
        <w:t>值应适当小一些并应保持固定不变；然后在调节后期，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>
        <w:rPr>
          <w:rFonts w:hint="eastAsia"/>
        </w:rPr>
        <w:t>值应减小，以减小被控过程的制动作用，进而补偿在调节过程初</w:t>
      </w:r>
      <w:r>
        <w:rPr>
          <w:rFonts w:hint="eastAsia"/>
        </w:rPr>
        <w:lastRenderedPageBreak/>
        <w:t>期由于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>
        <w:rPr>
          <w:rFonts w:hint="eastAsia"/>
        </w:rPr>
        <w:t>值较大所造成的调节过程的时间延长。依据以上分析，我们制定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>
        <w:rPr>
          <w:rFonts w:hint="eastAsia"/>
        </w:rPr>
        <w:t>的模糊规则如下：</w:t>
      </w:r>
    </w:p>
    <w:p w14:paraId="518BB02B" w14:textId="77777777" w:rsidR="003C5F97" w:rsidRDefault="003C5F97" w:rsidP="003C5F97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>6-2</w:t>
      </w:r>
      <w:r>
        <w:rPr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 w:rsidRPr="00DC3593">
        <w:rPr>
          <w:rFonts w:hint="eastAsia"/>
          <w:sz w:val="21"/>
          <w:szCs w:val="21"/>
        </w:rPr>
        <w:t>模糊规则表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45"/>
        <w:gridCol w:w="921"/>
        <w:gridCol w:w="932"/>
        <w:gridCol w:w="922"/>
        <w:gridCol w:w="930"/>
        <w:gridCol w:w="930"/>
        <w:gridCol w:w="930"/>
        <w:gridCol w:w="930"/>
        <w:gridCol w:w="856"/>
      </w:tblGrid>
      <w:tr w:rsidR="0029441A" w:rsidRPr="00DC3593" w14:paraId="430D5F5B" w14:textId="77777777" w:rsidTr="00060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Borders>
              <w:tl2br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F232C4" w14:textId="77777777" w:rsidR="0029441A" w:rsidRPr="003C5F97" w:rsidRDefault="0029441A" w:rsidP="00060DB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351" w:type="dxa"/>
            <w:gridSpan w:val="8"/>
            <w:shd w:val="clear" w:color="auto" w:fill="FFF2CC" w:themeFill="accent4" w:themeFillTint="33"/>
            <w:vAlign w:val="center"/>
          </w:tcPr>
          <w:p w14:paraId="44927E8A" w14:textId="77777777" w:rsidR="0029441A" w:rsidRPr="00DC3593" w:rsidRDefault="0029441A" w:rsidP="00060D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1"/>
                    <w:szCs w:val="21"/>
                  </w:rPr>
                  <m:t>ec</m:t>
                </m:r>
              </m:oMath>
            </m:oMathPara>
          </w:p>
        </w:tc>
      </w:tr>
      <w:tr w:rsidR="0029441A" w:rsidRPr="00DC3593" w14:paraId="212497CC" w14:textId="77777777" w:rsidTr="00043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 w:val="restart"/>
            <w:shd w:val="clear" w:color="auto" w:fill="FFF2CC" w:themeFill="accent4" w:themeFillTint="33"/>
            <w:vAlign w:val="center"/>
          </w:tcPr>
          <w:p w14:paraId="730FFD1F" w14:textId="77777777" w:rsidR="0029441A" w:rsidRPr="00DC3593" w:rsidRDefault="0029441A" w:rsidP="00060DB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e</w:t>
            </w:r>
          </w:p>
        </w:tc>
        <w:tc>
          <w:tcPr>
            <w:tcW w:w="921" w:type="dxa"/>
            <w:shd w:val="clear" w:color="auto" w:fill="F7CAAC" w:themeFill="accent2" w:themeFillTint="66"/>
            <w:vAlign w:val="center"/>
          </w:tcPr>
          <w:p w14:paraId="476E9103" w14:textId="77777777" w:rsidR="0029441A" w:rsidRPr="0029441A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932" w:type="dxa"/>
            <w:vAlign w:val="center"/>
          </w:tcPr>
          <w:p w14:paraId="77BDF894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  <w:tc>
          <w:tcPr>
            <w:tcW w:w="922" w:type="dxa"/>
            <w:vAlign w:val="center"/>
          </w:tcPr>
          <w:p w14:paraId="4DF63376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79210CB5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03F1699A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Z</w:t>
            </w:r>
            <w:r w:rsidRPr="00277EF7">
              <w:rPr>
                <w:b/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14:paraId="5F6CF782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726029C3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856" w:type="dxa"/>
            <w:vAlign w:val="center"/>
          </w:tcPr>
          <w:p w14:paraId="6E2F217D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</w:tr>
      <w:tr w:rsidR="0029441A" w:rsidRPr="00DC3593" w14:paraId="09671044" w14:textId="77777777" w:rsidTr="00060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13E0296E" w14:textId="77777777" w:rsidR="0029441A" w:rsidRPr="00DC3593" w:rsidRDefault="0029441A" w:rsidP="00060DB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19A21CE8" w14:textId="77777777" w:rsidR="0029441A" w:rsidRPr="00277EF7" w:rsidRDefault="0029441A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NB</w:t>
            </w:r>
          </w:p>
        </w:tc>
        <w:tc>
          <w:tcPr>
            <w:tcW w:w="932" w:type="dxa"/>
            <w:vAlign w:val="center"/>
          </w:tcPr>
          <w:p w14:paraId="7B3BAFBE" w14:textId="77777777" w:rsidR="0029441A" w:rsidRPr="00EE76D3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22" w:type="dxa"/>
            <w:vAlign w:val="center"/>
          </w:tcPr>
          <w:p w14:paraId="3BD20675" w14:textId="77777777" w:rsidR="0029441A" w:rsidRPr="00EE76D3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034E88DB" w14:textId="77777777" w:rsidR="0029441A" w:rsidRPr="00EE76D3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EE76D3">
              <w:rPr>
                <w:rFonts w:hint="eastAsia"/>
                <w:color w:val="C00000"/>
                <w:sz w:val="21"/>
                <w:szCs w:val="21"/>
              </w:rPr>
              <w:t>N</w:t>
            </w:r>
            <w:r w:rsidRPr="00EE76D3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30" w:type="dxa"/>
            <w:vAlign w:val="center"/>
          </w:tcPr>
          <w:p w14:paraId="76E4DE92" w14:textId="77777777" w:rsidR="0029441A" w:rsidRPr="00EE76D3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EE76D3">
              <w:rPr>
                <w:rFonts w:hint="eastAsia"/>
                <w:color w:val="C00000"/>
                <w:sz w:val="21"/>
                <w:szCs w:val="21"/>
              </w:rPr>
              <w:t>N</w:t>
            </w:r>
            <w:r w:rsidRPr="00EE76D3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30" w:type="dxa"/>
            <w:vAlign w:val="center"/>
          </w:tcPr>
          <w:p w14:paraId="453B7CE7" w14:textId="77777777" w:rsidR="0029441A" w:rsidRPr="00EE76D3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EE76D3">
              <w:rPr>
                <w:rFonts w:hint="eastAsia"/>
                <w:color w:val="C00000"/>
                <w:sz w:val="21"/>
                <w:szCs w:val="21"/>
              </w:rPr>
              <w:t>N</w:t>
            </w:r>
            <w:r w:rsidRPr="00EE76D3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30" w:type="dxa"/>
            <w:vAlign w:val="center"/>
          </w:tcPr>
          <w:p w14:paraId="1633900C" w14:textId="77777777" w:rsidR="0029441A" w:rsidRPr="00DC3593" w:rsidRDefault="000A76C7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417C5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417C5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856" w:type="dxa"/>
            <w:vAlign w:val="center"/>
          </w:tcPr>
          <w:p w14:paraId="5329E5F0" w14:textId="77777777" w:rsidR="0029441A" w:rsidRPr="00DC3593" w:rsidRDefault="000A76C7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</w:tr>
      <w:tr w:rsidR="0029441A" w:rsidRPr="00DC3593" w14:paraId="147A16C9" w14:textId="77777777" w:rsidTr="00060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51E7BFA4" w14:textId="77777777" w:rsidR="0029441A" w:rsidRPr="00DC3593" w:rsidRDefault="0029441A" w:rsidP="00060DB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42AFE699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NM</w:t>
            </w:r>
          </w:p>
        </w:tc>
        <w:tc>
          <w:tcPr>
            <w:tcW w:w="932" w:type="dxa"/>
            <w:vAlign w:val="center"/>
          </w:tcPr>
          <w:p w14:paraId="712E4443" w14:textId="77777777" w:rsidR="0029441A" w:rsidRPr="00EE76D3" w:rsidRDefault="00060DBD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22" w:type="dxa"/>
            <w:vAlign w:val="center"/>
          </w:tcPr>
          <w:p w14:paraId="16FD9F86" w14:textId="77777777" w:rsidR="0029441A" w:rsidRPr="00EE76D3" w:rsidRDefault="00060DBD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1ADDA1C9" w14:textId="77777777" w:rsidR="0029441A" w:rsidRPr="00EE76D3" w:rsidRDefault="00060DBD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EE76D3">
              <w:rPr>
                <w:rFonts w:hint="eastAsia"/>
                <w:color w:val="C00000"/>
                <w:sz w:val="21"/>
                <w:szCs w:val="21"/>
              </w:rPr>
              <w:t>N</w:t>
            </w:r>
            <w:r w:rsidRPr="00EE76D3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30" w:type="dxa"/>
            <w:vAlign w:val="center"/>
          </w:tcPr>
          <w:p w14:paraId="43946826" w14:textId="77777777" w:rsidR="0029441A" w:rsidRPr="00A417C5" w:rsidRDefault="00060DBD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417C5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417C5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2F6C4243" w14:textId="77777777" w:rsidR="0029441A" w:rsidRPr="00A417C5" w:rsidRDefault="00060DBD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417C5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417C5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6736D09D" w14:textId="77777777" w:rsidR="0029441A" w:rsidRPr="00EE76D3" w:rsidRDefault="000A76C7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856" w:type="dxa"/>
            <w:vAlign w:val="center"/>
          </w:tcPr>
          <w:p w14:paraId="3CEE13CB" w14:textId="77777777" w:rsidR="0029441A" w:rsidRPr="00DC3593" w:rsidRDefault="000A76C7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</w:tr>
      <w:tr w:rsidR="0029441A" w:rsidRPr="00DC3593" w14:paraId="59D889BA" w14:textId="77777777" w:rsidTr="00060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2AC8CDCD" w14:textId="77777777" w:rsidR="0029441A" w:rsidRPr="00DC3593" w:rsidRDefault="0029441A" w:rsidP="00060DB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748BEE76" w14:textId="77777777" w:rsidR="0029441A" w:rsidRPr="00277EF7" w:rsidRDefault="0029441A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2" w:type="dxa"/>
            <w:vAlign w:val="center"/>
          </w:tcPr>
          <w:p w14:paraId="37481F87" w14:textId="77777777" w:rsidR="0029441A" w:rsidRPr="00DC3593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  <w:tc>
          <w:tcPr>
            <w:tcW w:w="922" w:type="dxa"/>
            <w:vAlign w:val="center"/>
          </w:tcPr>
          <w:p w14:paraId="64EE3EDB" w14:textId="77777777" w:rsidR="0029441A" w:rsidRPr="00DC3593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22EE35F8" w14:textId="77777777" w:rsidR="0029441A" w:rsidRPr="00A417C5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417C5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417C5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27993FD7" w14:textId="77777777" w:rsidR="0029441A" w:rsidRPr="00A417C5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417C5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417C5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3D32DF4A" w14:textId="77777777" w:rsidR="0029441A" w:rsidRPr="00DC3593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63ACFEF6" w14:textId="77777777" w:rsidR="0029441A" w:rsidRPr="00EE76D3" w:rsidRDefault="000A76C7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856" w:type="dxa"/>
            <w:vAlign w:val="center"/>
          </w:tcPr>
          <w:p w14:paraId="7EBDFE7A" w14:textId="77777777" w:rsidR="0029441A" w:rsidRPr="00DC3593" w:rsidRDefault="000A76C7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</w:tr>
      <w:tr w:rsidR="0029441A" w:rsidRPr="00DC3593" w14:paraId="06547DE2" w14:textId="77777777" w:rsidTr="00A41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632884B4" w14:textId="77777777" w:rsidR="0029441A" w:rsidRPr="00DC3593" w:rsidRDefault="0029441A" w:rsidP="00060DB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2477C8F4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Z</w:t>
            </w:r>
            <w:r w:rsidRPr="00277EF7">
              <w:rPr>
                <w:b/>
                <w:sz w:val="21"/>
                <w:szCs w:val="21"/>
              </w:rPr>
              <w:t>O</w:t>
            </w:r>
          </w:p>
        </w:tc>
        <w:tc>
          <w:tcPr>
            <w:tcW w:w="932" w:type="dxa"/>
            <w:vAlign w:val="center"/>
          </w:tcPr>
          <w:p w14:paraId="22651122" w14:textId="77777777" w:rsidR="0029441A" w:rsidRPr="00DC3593" w:rsidRDefault="00060DBD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  <w:tc>
          <w:tcPr>
            <w:tcW w:w="922" w:type="dxa"/>
            <w:vAlign w:val="center"/>
          </w:tcPr>
          <w:p w14:paraId="1A4F0CB0" w14:textId="77777777" w:rsidR="0029441A" w:rsidRPr="00EE76D3" w:rsidRDefault="00060DBD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65A66C6A" w14:textId="77777777" w:rsidR="0029441A" w:rsidRPr="00EE76D3" w:rsidRDefault="00060DBD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color w:val="ED7D31" w:themeColor="accent2"/>
                <w:sz w:val="21"/>
                <w:szCs w:val="21"/>
              </w:rPr>
              <w:t>NS</w:t>
            </w:r>
          </w:p>
        </w:tc>
        <w:tc>
          <w:tcPr>
            <w:tcW w:w="930" w:type="dxa"/>
            <w:shd w:val="clear" w:color="auto" w:fill="C5E0B3" w:themeFill="accent6" w:themeFillTint="66"/>
            <w:vAlign w:val="center"/>
          </w:tcPr>
          <w:p w14:paraId="3C9A0C5A" w14:textId="77777777" w:rsidR="0029441A" w:rsidRPr="00EE76D3" w:rsidRDefault="00060DBD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7CD8BD78" w14:textId="77777777" w:rsidR="0029441A" w:rsidRPr="00EE76D3" w:rsidRDefault="00060DBD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21E9B090" w14:textId="77777777" w:rsidR="0029441A" w:rsidRPr="00EE76D3" w:rsidRDefault="000A76C7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856" w:type="dxa"/>
            <w:vAlign w:val="center"/>
          </w:tcPr>
          <w:p w14:paraId="1D27437B" w14:textId="77777777" w:rsidR="0029441A" w:rsidRPr="00DC3593" w:rsidRDefault="000A76C7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</w:tr>
      <w:tr w:rsidR="0029441A" w:rsidRPr="00DC3593" w14:paraId="7C88303B" w14:textId="77777777" w:rsidTr="00060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726E036B" w14:textId="77777777" w:rsidR="0029441A" w:rsidRPr="00DC3593" w:rsidRDefault="0029441A" w:rsidP="00060DB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0186022E" w14:textId="77777777" w:rsidR="0029441A" w:rsidRPr="00277EF7" w:rsidRDefault="0029441A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2" w:type="dxa"/>
            <w:vAlign w:val="center"/>
          </w:tcPr>
          <w:p w14:paraId="0D0E5E2E" w14:textId="77777777" w:rsidR="0029441A" w:rsidRPr="00DC3593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  <w:tc>
          <w:tcPr>
            <w:tcW w:w="922" w:type="dxa"/>
            <w:vAlign w:val="center"/>
          </w:tcPr>
          <w:p w14:paraId="7B3FB86A" w14:textId="77777777" w:rsidR="0029441A" w:rsidRPr="00DC3593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14:paraId="5692BE91" w14:textId="77777777" w:rsidR="0029441A" w:rsidRPr="00DC3593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ZO</w:t>
            </w:r>
          </w:p>
        </w:tc>
        <w:tc>
          <w:tcPr>
            <w:tcW w:w="930" w:type="dxa"/>
            <w:vAlign w:val="center"/>
          </w:tcPr>
          <w:p w14:paraId="56A5B33D" w14:textId="77777777" w:rsidR="0029441A" w:rsidRPr="00DC3593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14:paraId="2DDA20F3" w14:textId="77777777" w:rsidR="0029441A" w:rsidRPr="00DC3593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ZO</w:t>
            </w:r>
          </w:p>
        </w:tc>
        <w:tc>
          <w:tcPr>
            <w:tcW w:w="930" w:type="dxa"/>
            <w:vAlign w:val="center"/>
          </w:tcPr>
          <w:p w14:paraId="242ED26F" w14:textId="77777777" w:rsidR="0029441A" w:rsidRPr="00DC3593" w:rsidRDefault="000A76C7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  <w:tc>
          <w:tcPr>
            <w:tcW w:w="856" w:type="dxa"/>
            <w:vAlign w:val="center"/>
          </w:tcPr>
          <w:p w14:paraId="334BC318" w14:textId="77777777" w:rsidR="0029441A" w:rsidRPr="00DC3593" w:rsidRDefault="000A76C7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</w:tr>
      <w:tr w:rsidR="0029441A" w:rsidRPr="00DC3593" w14:paraId="75C4FFB0" w14:textId="77777777" w:rsidTr="00060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0FAF3056" w14:textId="77777777" w:rsidR="0029441A" w:rsidRPr="00DC3593" w:rsidRDefault="0029441A" w:rsidP="00060DB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4EDE121B" w14:textId="77777777" w:rsidR="0029441A" w:rsidRPr="00277EF7" w:rsidRDefault="0029441A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932" w:type="dxa"/>
            <w:vAlign w:val="center"/>
          </w:tcPr>
          <w:p w14:paraId="38697EDC" w14:textId="77777777" w:rsidR="0029441A" w:rsidRPr="00EE76D3" w:rsidRDefault="00060DBD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EE76D3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EE76D3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22" w:type="dxa"/>
            <w:vAlign w:val="center"/>
          </w:tcPr>
          <w:p w14:paraId="42348AB9" w14:textId="77777777" w:rsidR="0029441A" w:rsidRPr="00EE76D3" w:rsidRDefault="00060DBD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74BABC03" w14:textId="77777777" w:rsidR="0029441A" w:rsidRPr="00EE76D3" w:rsidRDefault="00060DBD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3ACBB301" w14:textId="77777777" w:rsidR="0029441A" w:rsidRPr="00EE76D3" w:rsidRDefault="00060DBD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339F0734" w14:textId="77777777" w:rsidR="0029441A" w:rsidRPr="00EE76D3" w:rsidRDefault="00060DBD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color w:val="ED7D31" w:themeColor="accent2"/>
                <w:sz w:val="21"/>
                <w:szCs w:val="21"/>
              </w:rPr>
              <w:t>PS</w:t>
            </w:r>
          </w:p>
        </w:tc>
        <w:tc>
          <w:tcPr>
            <w:tcW w:w="930" w:type="dxa"/>
            <w:vAlign w:val="center"/>
          </w:tcPr>
          <w:p w14:paraId="76E4278F" w14:textId="77777777" w:rsidR="0029441A" w:rsidRPr="00EE76D3" w:rsidRDefault="00060DBD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856" w:type="dxa"/>
            <w:vAlign w:val="center"/>
          </w:tcPr>
          <w:p w14:paraId="29CE98B4" w14:textId="77777777" w:rsidR="0029441A" w:rsidRPr="00EE76D3" w:rsidRDefault="00060DBD" w:rsidP="00060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EE76D3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EE76D3">
              <w:rPr>
                <w:color w:val="C00000"/>
                <w:sz w:val="21"/>
                <w:szCs w:val="21"/>
              </w:rPr>
              <w:t>B</w:t>
            </w:r>
          </w:p>
        </w:tc>
      </w:tr>
      <w:tr w:rsidR="0029441A" w:rsidRPr="00DC3593" w14:paraId="6D6BDC65" w14:textId="77777777" w:rsidTr="00060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14:paraId="2191FC06" w14:textId="77777777" w:rsidR="0029441A" w:rsidRPr="00DC3593" w:rsidRDefault="0029441A" w:rsidP="00060DB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14:paraId="787E3A08" w14:textId="77777777" w:rsidR="0029441A" w:rsidRPr="00277EF7" w:rsidRDefault="0029441A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  <w:tc>
          <w:tcPr>
            <w:tcW w:w="932" w:type="dxa"/>
            <w:vAlign w:val="center"/>
          </w:tcPr>
          <w:p w14:paraId="1D854C87" w14:textId="77777777" w:rsidR="0029441A" w:rsidRPr="00EE76D3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EE76D3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EE76D3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22" w:type="dxa"/>
            <w:vAlign w:val="center"/>
          </w:tcPr>
          <w:p w14:paraId="1DD5A831" w14:textId="77777777" w:rsidR="0029441A" w:rsidRPr="00A417C5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417C5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417C5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28A22EC7" w14:textId="77777777" w:rsidR="0029441A" w:rsidRPr="00A417C5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417C5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417C5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70E94D00" w14:textId="77777777" w:rsidR="0029441A" w:rsidRPr="00A417C5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417C5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417C5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14:paraId="413BE87E" w14:textId="77777777" w:rsidR="0029441A" w:rsidRPr="00EE76D3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14:paraId="32530E67" w14:textId="77777777" w:rsidR="0029441A" w:rsidRPr="00EE76D3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856" w:type="dxa"/>
            <w:vAlign w:val="center"/>
          </w:tcPr>
          <w:p w14:paraId="375C5D16" w14:textId="77777777" w:rsidR="0029441A" w:rsidRPr="00EE76D3" w:rsidRDefault="00060DBD" w:rsidP="00060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EE76D3">
              <w:rPr>
                <w:color w:val="C00000"/>
                <w:sz w:val="21"/>
                <w:szCs w:val="21"/>
              </w:rPr>
              <w:t>PB</w:t>
            </w:r>
          </w:p>
        </w:tc>
      </w:tr>
    </w:tbl>
    <w:p w14:paraId="5DF312DD" w14:textId="77777777" w:rsidR="002B1FDD" w:rsidRDefault="002B1FDD" w:rsidP="002B1FDD">
      <w:pPr>
        <w:pStyle w:val="2"/>
      </w:pPr>
      <w:r>
        <w:rPr>
          <w:rFonts w:hint="eastAsia"/>
        </w:rPr>
        <w:t>输入值的模糊化</w:t>
      </w:r>
    </w:p>
    <w:p w14:paraId="51279202" w14:textId="77777777" w:rsidR="002B1FDD" w:rsidRDefault="002B1FDD" w:rsidP="002B1FDD">
      <w:pPr>
        <w:ind w:firstLineChars="200" w:firstLine="480"/>
        <w:rPr>
          <w:szCs w:val="24"/>
        </w:rPr>
      </w:pPr>
      <w:r>
        <w:rPr>
          <w:rFonts w:hint="eastAsia"/>
        </w:rPr>
        <w:t>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为例，假设输入的偏差</w:t>
      </w:r>
      <m:oMath>
        <m:r>
          <w:rPr>
            <w:rFonts w:ascii="Cambria Math" w:hAnsi="Cambria Math"/>
            <w:szCs w:val="24"/>
          </w:rPr>
          <m:t>e</m:t>
        </m:r>
      </m:oMath>
      <w:r>
        <w:rPr>
          <w:rFonts w:hint="eastAsia"/>
          <w:szCs w:val="24"/>
        </w:rPr>
        <w:t>属于</w:t>
      </w:r>
      <w:r>
        <w:rPr>
          <w:rFonts w:hint="eastAsia"/>
          <w:szCs w:val="24"/>
        </w:rPr>
        <w:t>PM</w:t>
      </w:r>
      <w:r>
        <w:rPr>
          <w:rFonts w:hint="eastAsia"/>
          <w:szCs w:val="24"/>
        </w:rPr>
        <w:t>的隶属度为</w:t>
      </w:r>
      <m:oMath>
        <m:r>
          <w:rPr>
            <w:rFonts w:ascii="Cambria Math" w:hAnsi="Cambria Math" w:hint="eastAsia"/>
            <w:szCs w:val="24"/>
          </w:rPr>
          <m:t>a</m:t>
        </m:r>
      </m:oMath>
      <w:r>
        <w:rPr>
          <w:rFonts w:hint="eastAsia"/>
          <w:szCs w:val="24"/>
        </w:rPr>
        <w:t>，属于</w:t>
      </w:r>
      <w:r>
        <w:rPr>
          <w:rFonts w:hint="eastAsia"/>
          <w:szCs w:val="24"/>
        </w:rPr>
        <w:t>PB</w:t>
      </w:r>
      <w:r>
        <w:rPr>
          <w:rFonts w:hint="eastAsia"/>
          <w:szCs w:val="24"/>
        </w:rPr>
        <w:t>的隶属度为</w:t>
      </w:r>
      <m:oMath>
        <m:r>
          <w:rPr>
            <w:rFonts w:ascii="Cambria Math" w:hAnsi="Cambria Math"/>
            <w:szCs w:val="24"/>
          </w:rPr>
          <m:t>(</m:t>
        </m:r>
        <m:r>
          <w:rPr>
            <w:rFonts w:ascii="Cambria Math" w:hAnsi="Cambria Math" w:hint="eastAsia"/>
            <w:szCs w:val="24"/>
          </w:rPr>
          <m:t>1</m:t>
        </m:r>
        <m:r>
          <w:rPr>
            <w:rFonts w:ascii="Cambria Math" w:eastAsia="微软雅黑" w:hAnsi="Cambria Math" w:cs="微软雅黑" w:hint="eastAsia"/>
            <w:szCs w:val="24"/>
          </w:rPr>
          <m:t>-</m:t>
        </m:r>
        <m:r>
          <w:rPr>
            <w:rFonts w:ascii="Cambria Math" w:hAnsi="Cambria Math" w:hint="eastAsia"/>
            <w:szCs w:val="24"/>
          </w:rPr>
          <m:t>a</m:t>
        </m:r>
        <m:r>
          <w:rPr>
            <w:rFonts w:ascii="Cambria Math" w:hAnsi="Cambria Math"/>
            <w:szCs w:val="24"/>
          </w:rPr>
          <m:t>)</m:t>
        </m:r>
      </m:oMath>
      <w:r>
        <w:rPr>
          <w:rFonts w:hint="eastAsia"/>
          <w:szCs w:val="24"/>
        </w:rPr>
        <w:t>；假设偏差的变化率</w:t>
      </w:r>
      <m:oMath>
        <m:r>
          <w:rPr>
            <w:rFonts w:ascii="Cambria Math" w:hAnsi="Cambria Math"/>
            <w:szCs w:val="24"/>
          </w:rPr>
          <m:t>ec</m:t>
        </m:r>
      </m:oMath>
      <w:r>
        <w:rPr>
          <w:rFonts w:hint="eastAsia"/>
          <w:szCs w:val="24"/>
        </w:rPr>
        <w:t>属于</w:t>
      </w:r>
      <w:r>
        <w:rPr>
          <w:rFonts w:hint="eastAsia"/>
          <w:szCs w:val="24"/>
        </w:rPr>
        <w:t>NB</w:t>
      </w:r>
      <w:r>
        <w:rPr>
          <w:rFonts w:hint="eastAsia"/>
          <w:szCs w:val="24"/>
        </w:rPr>
        <w:t>的隶属度为</w:t>
      </w:r>
      <m:oMath>
        <m:r>
          <m:rPr>
            <m:sty m:val="p"/>
          </m:rPr>
          <w:rPr>
            <w:rFonts w:ascii="Cambria Math" w:hAnsi="Cambria Math"/>
            <w:szCs w:val="24"/>
          </w:rPr>
          <m:t>(1-</m:t>
        </m:r>
        <m:r>
          <w:rPr>
            <w:rFonts w:ascii="Cambria Math" w:hAnsi="Cambria Math" w:hint="eastAsia"/>
            <w:szCs w:val="24"/>
          </w:rPr>
          <m:t>b</m:t>
        </m:r>
        <m:r>
          <w:rPr>
            <w:rFonts w:ascii="Cambria Math" w:hAnsi="Cambria Math"/>
            <w:szCs w:val="24"/>
          </w:rPr>
          <m:t>)</m:t>
        </m:r>
      </m:oMath>
      <w:r>
        <w:rPr>
          <w:rFonts w:hint="eastAsia"/>
          <w:szCs w:val="24"/>
        </w:rPr>
        <w:t>，属于</w:t>
      </w:r>
      <w:r>
        <w:rPr>
          <w:rFonts w:hint="eastAsia"/>
          <w:szCs w:val="24"/>
        </w:rPr>
        <w:t>NM</w:t>
      </w:r>
      <w:r>
        <w:rPr>
          <w:rFonts w:hint="eastAsia"/>
          <w:szCs w:val="24"/>
        </w:rPr>
        <w:t>的隶属度为</w:t>
      </w:r>
      <m:oMath>
        <m:r>
          <w:rPr>
            <w:rFonts w:ascii="Cambria Math" w:hAnsi="Cambria Math"/>
            <w:szCs w:val="24"/>
          </w:rPr>
          <m:t>b</m:t>
        </m:r>
      </m:oMath>
      <w:r w:rsidR="00803A28">
        <w:rPr>
          <w:rFonts w:hint="eastAsia"/>
          <w:szCs w:val="24"/>
        </w:rPr>
        <w:t>；则输入值模糊化后的隶属度为：</w:t>
      </w:r>
    </w:p>
    <w:p w14:paraId="76193BE0" w14:textId="77777777" w:rsidR="00803A28" w:rsidRDefault="00DA1827" w:rsidP="002B1FDD">
      <w:pPr>
        <w:ind w:firstLineChars="200" w:firstLine="480"/>
        <w:rPr>
          <w:szCs w:val="24"/>
        </w:rPr>
      </w:pPr>
      <w:r>
        <w:rPr>
          <w:rFonts w:hint="eastAsia"/>
          <w:szCs w:val="24"/>
        </w:rPr>
        <w:t>PS</w:t>
      </w:r>
      <w:r>
        <w:rPr>
          <w:rFonts w:hint="eastAsia"/>
          <w:szCs w:val="24"/>
        </w:rPr>
        <w:t>：</w:t>
      </w:r>
      <m:oMath>
        <m:r>
          <w:rPr>
            <w:rFonts w:ascii="Cambria Math" w:hAnsi="Cambria Math"/>
            <w:szCs w:val="24"/>
          </w:rPr>
          <m:t>a*(1-b)</m:t>
        </m:r>
      </m:oMath>
      <w:r>
        <w:rPr>
          <w:rFonts w:hint="eastAsia"/>
          <w:szCs w:val="24"/>
        </w:rPr>
        <w:t>；</w:t>
      </w:r>
    </w:p>
    <w:p w14:paraId="411B08D2" w14:textId="77777777" w:rsidR="00DA1827" w:rsidRDefault="00DA1827" w:rsidP="002B1FDD">
      <w:pPr>
        <w:ind w:firstLineChars="200" w:firstLine="480"/>
        <w:rPr>
          <w:szCs w:val="24"/>
        </w:rPr>
      </w:pPr>
      <w:r>
        <w:rPr>
          <w:rFonts w:hint="eastAsia"/>
          <w:szCs w:val="24"/>
        </w:rPr>
        <w:t>ZO</w:t>
      </w:r>
      <w:r>
        <w:rPr>
          <w:rFonts w:hint="eastAsia"/>
          <w:szCs w:val="24"/>
        </w:rPr>
        <w:t>：</w:t>
      </w:r>
      <m:oMath>
        <m:r>
          <w:rPr>
            <w:rFonts w:ascii="Cambria Math" w:hAnsi="Cambria Math"/>
            <w:szCs w:val="24"/>
          </w:rPr>
          <m:t>a*b+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1-a</m:t>
            </m:r>
          </m:e>
        </m:d>
        <m:r>
          <w:rPr>
            <w:rFonts w:ascii="Cambria Math" w:hAnsi="Cambria Math"/>
            <w:szCs w:val="24"/>
          </w:rPr>
          <m:t>*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1-b</m:t>
            </m:r>
          </m:e>
        </m:d>
        <m:r>
          <w:rPr>
            <w:rFonts w:ascii="Cambria Math" w:hAnsi="Cambria Math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1-a</m:t>
            </m:r>
          </m:e>
        </m:d>
        <m:r>
          <w:rPr>
            <w:rFonts w:ascii="Cambria Math" w:hAnsi="Cambria Math"/>
            <w:szCs w:val="24"/>
          </w:rPr>
          <m:t>*b</m:t>
        </m:r>
      </m:oMath>
      <w:r>
        <w:rPr>
          <w:rFonts w:hint="eastAsia"/>
          <w:szCs w:val="24"/>
        </w:rPr>
        <w:t>；</w:t>
      </w:r>
    </w:p>
    <w:p w14:paraId="452E3149" w14:textId="77777777" w:rsidR="00601BFE" w:rsidRPr="00306143" w:rsidRDefault="00601BFE" w:rsidP="002B1FDD">
      <w:pPr>
        <w:ind w:firstLineChars="200" w:firstLine="480"/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560"/>
        <w:gridCol w:w="995"/>
        <w:gridCol w:w="1238"/>
        <w:gridCol w:w="1306"/>
        <w:gridCol w:w="716"/>
        <w:gridCol w:w="768"/>
        <w:gridCol w:w="929"/>
        <w:gridCol w:w="929"/>
        <w:gridCol w:w="855"/>
      </w:tblGrid>
      <w:tr w:rsidR="002B1FDD" w:rsidRPr="00DC3593" w14:paraId="3D842E52" w14:textId="77777777" w:rsidTr="00FD5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Borders>
              <w:tl2br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25A4EC" w14:textId="77777777" w:rsidR="002B1FDD" w:rsidRPr="003C5F97" w:rsidRDefault="002B1FDD" w:rsidP="002F03F9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736" w:type="dxa"/>
            <w:gridSpan w:val="8"/>
            <w:shd w:val="clear" w:color="auto" w:fill="FFF2CC" w:themeFill="accent4" w:themeFillTint="33"/>
            <w:vAlign w:val="center"/>
          </w:tcPr>
          <w:p w14:paraId="7734BEAF" w14:textId="77777777" w:rsidR="002B1FDD" w:rsidRPr="005D57CA" w:rsidRDefault="002B1FDD" w:rsidP="002F03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ec</m:t>
                </m:r>
              </m:oMath>
            </m:oMathPara>
          </w:p>
        </w:tc>
      </w:tr>
      <w:tr w:rsidR="002B1FDD" w:rsidRPr="00DC3593" w14:paraId="6F504A22" w14:textId="77777777" w:rsidTr="00472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vMerge w:val="restart"/>
            <w:shd w:val="clear" w:color="auto" w:fill="FFF2CC" w:themeFill="accent4" w:themeFillTint="33"/>
            <w:vAlign w:val="center"/>
          </w:tcPr>
          <w:p w14:paraId="12F1C540" w14:textId="77777777" w:rsidR="002B1FDD" w:rsidRPr="005D57CA" w:rsidRDefault="002B1FDD" w:rsidP="002F03F9">
            <w:pPr>
              <w:jc w:val="center"/>
              <w:rPr>
                <w:b w:val="0"/>
                <w:i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oMath>
            </m:oMathPara>
          </w:p>
        </w:tc>
        <w:tc>
          <w:tcPr>
            <w:tcW w:w="995" w:type="dxa"/>
            <w:shd w:val="clear" w:color="auto" w:fill="F7CAAC" w:themeFill="accent2" w:themeFillTint="66"/>
            <w:vAlign w:val="center"/>
          </w:tcPr>
          <w:p w14:paraId="6028EA56" w14:textId="77777777" w:rsidR="002B1FDD" w:rsidRPr="0029441A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238" w:type="dxa"/>
            <w:vAlign w:val="center"/>
          </w:tcPr>
          <w:p w14:paraId="1CB2C707" w14:textId="77777777" w:rsidR="00F93188" w:rsidRDefault="002B1FDD" w:rsidP="00F93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B</w:t>
            </w:r>
          </w:p>
          <w:p w14:paraId="118A0C98" w14:textId="77777777" w:rsidR="002B1FDD" w:rsidRPr="00277EF7" w:rsidRDefault="00F93188" w:rsidP="00F93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(1-b)</w:t>
            </w:r>
          </w:p>
        </w:tc>
        <w:tc>
          <w:tcPr>
            <w:tcW w:w="1306" w:type="dxa"/>
            <w:vAlign w:val="center"/>
          </w:tcPr>
          <w:p w14:paraId="7811EDC5" w14:textId="77777777" w:rsidR="002B1FDD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M</w:t>
            </w:r>
          </w:p>
          <w:p w14:paraId="62DB9480" w14:textId="77777777" w:rsidR="00F93188" w:rsidRPr="00277EF7" w:rsidRDefault="00F93188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(b)</w:t>
            </w:r>
          </w:p>
        </w:tc>
        <w:tc>
          <w:tcPr>
            <w:tcW w:w="716" w:type="dxa"/>
            <w:vAlign w:val="center"/>
          </w:tcPr>
          <w:p w14:paraId="1CDCEF1C" w14:textId="77777777" w:rsidR="002B1FDD" w:rsidRPr="00277EF7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768" w:type="dxa"/>
            <w:vAlign w:val="center"/>
          </w:tcPr>
          <w:p w14:paraId="62CDBB45" w14:textId="77777777" w:rsidR="002B1FDD" w:rsidRPr="00277EF7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Z</w:t>
            </w:r>
            <w:r w:rsidRPr="00277EF7">
              <w:rPr>
                <w:b/>
                <w:sz w:val="21"/>
                <w:szCs w:val="21"/>
              </w:rPr>
              <w:t>O</w:t>
            </w:r>
          </w:p>
        </w:tc>
        <w:tc>
          <w:tcPr>
            <w:tcW w:w="929" w:type="dxa"/>
            <w:vAlign w:val="center"/>
          </w:tcPr>
          <w:p w14:paraId="09962574" w14:textId="77777777" w:rsidR="002B1FDD" w:rsidRPr="00277EF7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29" w:type="dxa"/>
            <w:vAlign w:val="center"/>
          </w:tcPr>
          <w:p w14:paraId="60278F62" w14:textId="77777777" w:rsidR="002B1FDD" w:rsidRPr="00277EF7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855" w:type="dxa"/>
            <w:vAlign w:val="center"/>
          </w:tcPr>
          <w:p w14:paraId="68B47DF0" w14:textId="77777777" w:rsidR="002B1FDD" w:rsidRPr="00277EF7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</w:tr>
      <w:tr w:rsidR="002B1FDD" w:rsidRPr="00DC3593" w14:paraId="42F92BE6" w14:textId="77777777" w:rsidTr="00472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vMerge/>
            <w:shd w:val="clear" w:color="auto" w:fill="FFF2CC" w:themeFill="accent4" w:themeFillTint="33"/>
            <w:vAlign w:val="center"/>
          </w:tcPr>
          <w:p w14:paraId="7638F468" w14:textId="77777777" w:rsidR="002B1FDD" w:rsidRPr="00DC3593" w:rsidRDefault="002B1FDD" w:rsidP="002F03F9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95" w:type="dxa"/>
            <w:vAlign w:val="center"/>
          </w:tcPr>
          <w:p w14:paraId="020535F1" w14:textId="77777777" w:rsidR="002B1FDD" w:rsidRPr="00277EF7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NB</w:t>
            </w:r>
          </w:p>
        </w:tc>
        <w:tc>
          <w:tcPr>
            <w:tcW w:w="1238" w:type="dxa"/>
            <w:vAlign w:val="center"/>
          </w:tcPr>
          <w:p w14:paraId="1CF31148" w14:textId="77777777" w:rsidR="002B1FDD" w:rsidRPr="00DC3593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1306" w:type="dxa"/>
            <w:vAlign w:val="center"/>
          </w:tcPr>
          <w:p w14:paraId="33EAA983" w14:textId="77777777" w:rsidR="002B1FDD" w:rsidRPr="00DC3593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716" w:type="dxa"/>
            <w:vAlign w:val="center"/>
          </w:tcPr>
          <w:p w14:paraId="4C75D377" w14:textId="77777777" w:rsidR="002B1FDD" w:rsidRPr="00A5609E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768" w:type="dxa"/>
            <w:vAlign w:val="center"/>
          </w:tcPr>
          <w:p w14:paraId="5F3E6401" w14:textId="77777777" w:rsidR="002B1FDD" w:rsidRPr="00DC3593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29" w:type="dxa"/>
            <w:vAlign w:val="center"/>
          </w:tcPr>
          <w:p w14:paraId="778F6A27" w14:textId="77777777" w:rsidR="002B1FDD" w:rsidRPr="00A5609E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color w:val="ED7D31" w:themeColor="accent2"/>
                <w:sz w:val="21"/>
                <w:szCs w:val="21"/>
              </w:rPr>
              <w:t>PS</w:t>
            </w:r>
          </w:p>
        </w:tc>
        <w:tc>
          <w:tcPr>
            <w:tcW w:w="929" w:type="dxa"/>
            <w:vAlign w:val="center"/>
          </w:tcPr>
          <w:p w14:paraId="53E85AAB" w14:textId="77777777" w:rsidR="002B1FDD" w:rsidRPr="00DC3593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855" w:type="dxa"/>
            <w:vAlign w:val="center"/>
          </w:tcPr>
          <w:p w14:paraId="13EB3FBF" w14:textId="77777777" w:rsidR="002B1FDD" w:rsidRPr="00DC3593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</w:tr>
      <w:tr w:rsidR="002B1FDD" w:rsidRPr="00DC3593" w14:paraId="73566A1D" w14:textId="77777777" w:rsidTr="00472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vMerge/>
            <w:shd w:val="clear" w:color="auto" w:fill="FFF2CC" w:themeFill="accent4" w:themeFillTint="33"/>
            <w:vAlign w:val="center"/>
          </w:tcPr>
          <w:p w14:paraId="6C15E228" w14:textId="77777777" w:rsidR="002B1FDD" w:rsidRPr="00DC3593" w:rsidRDefault="002B1FDD" w:rsidP="002F03F9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95" w:type="dxa"/>
            <w:vAlign w:val="center"/>
          </w:tcPr>
          <w:p w14:paraId="1E91FCF0" w14:textId="77777777" w:rsidR="002B1FDD" w:rsidRPr="00277EF7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NM</w:t>
            </w:r>
          </w:p>
        </w:tc>
        <w:tc>
          <w:tcPr>
            <w:tcW w:w="1238" w:type="dxa"/>
            <w:vAlign w:val="center"/>
          </w:tcPr>
          <w:p w14:paraId="61A145F2" w14:textId="77777777" w:rsidR="002B1FDD" w:rsidRPr="00DC3593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1306" w:type="dxa"/>
            <w:vAlign w:val="center"/>
          </w:tcPr>
          <w:p w14:paraId="03054F0D" w14:textId="77777777" w:rsidR="002B1FDD" w:rsidRPr="003C5F97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716" w:type="dxa"/>
            <w:vAlign w:val="center"/>
          </w:tcPr>
          <w:p w14:paraId="7DB65C0B" w14:textId="77777777" w:rsidR="002B1FDD" w:rsidRPr="00A5609E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768" w:type="dxa"/>
            <w:vAlign w:val="center"/>
          </w:tcPr>
          <w:p w14:paraId="57F60649" w14:textId="77777777" w:rsidR="002B1FDD" w:rsidRPr="00A5609E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29" w:type="dxa"/>
            <w:vAlign w:val="center"/>
          </w:tcPr>
          <w:p w14:paraId="145C0BD8" w14:textId="77777777" w:rsidR="002B1FDD" w:rsidRPr="00A5609E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29" w:type="dxa"/>
            <w:vAlign w:val="center"/>
          </w:tcPr>
          <w:p w14:paraId="2A3F1178" w14:textId="77777777" w:rsidR="002B1FDD" w:rsidRPr="00DC3593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855" w:type="dxa"/>
            <w:vAlign w:val="center"/>
          </w:tcPr>
          <w:p w14:paraId="508E04AE" w14:textId="77777777" w:rsidR="002B1FDD" w:rsidRPr="00DC3593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color w:val="ED7D31" w:themeColor="accent2"/>
                <w:sz w:val="21"/>
                <w:szCs w:val="21"/>
              </w:rPr>
              <w:t>NS</w:t>
            </w:r>
          </w:p>
        </w:tc>
      </w:tr>
      <w:tr w:rsidR="002B1FDD" w:rsidRPr="00DC3593" w14:paraId="13826A8A" w14:textId="77777777" w:rsidTr="00472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vMerge/>
            <w:shd w:val="clear" w:color="auto" w:fill="FFF2CC" w:themeFill="accent4" w:themeFillTint="33"/>
            <w:vAlign w:val="center"/>
          </w:tcPr>
          <w:p w14:paraId="5531D1BF" w14:textId="77777777" w:rsidR="002B1FDD" w:rsidRPr="00DC3593" w:rsidRDefault="002B1FDD" w:rsidP="002F03F9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95" w:type="dxa"/>
            <w:vAlign w:val="center"/>
          </w:tcPr>
          <w:p w14:paraId="734865EC" w14:textId="77777777" w:rsidR="002B1FDD" w:rsidRPr="00277EF7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1238" w:type="dxa"/>
            <w:vAlign w:val="center"/>
          </w:tcPr>
          <w:p w14:paraId="3B7B1143" w14:textId="77777777" w:rsidR="002B1FDD" w:rsidRPr="00A5609E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1306" w:type="dxa"/>
            <w:vAlign w:val="center"/>
          </w:tcPr>
          <w:p w14:paraId="7B51FAFF" w14:textId="77777777" w:rsidR="002B1FDD" w:rsidRPr="00A5609E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716" w:type="dxa"/>
            <w:vAlign w:val="center"/>
          </w:tcPr>
          <w:p w14:paraId="131709AB" w14:textId="77777777" w:rsidR="002B1FDD" w:rsidRPr="00A5609E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768" w:type="dxa"/>
            <w:vAlign w:val="center"/>
          </w:tcPr>
          <w:p w14:paraId="75DA9080" w14:textId="77777777" w:rsidR="002B1FDD" w:rsidRPr="00A5609E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29" w:type="dxa"/>
            <w:vAlign w:val="center"/>
          </w:tcPr>
          <w:p w14:paraId="5CE68538" w14:textId="77777777" w:rsidR="002B1FDD" w:rsidRPr="00DC3593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29" w:type="dxa"/>
            <w:vAlign w:val="center"/>
          </w:tcPr>
          <w:p w14:paraId="1291A5F7" w14:textId="77777777" w:rsidR="002B1FDD" w:rsidRPr="00DC3593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855" w:type="dxa"/>
            <w:vAlign w:val="center"/>
          </w:tcPr>
          <w:p w14:paraId="7898A86E" w14:textId="77777777" w:rsidR="002B1FDD" w:rsidRPr="00DC3593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</w:tr>
      <w:tr w:rsidR="00472F8C" w:rsidRPr="00DC3593" w14:paraId="04D24271" w14:textId="77777777" w:rsidTr="00472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vMerge/>
            <w:shd w:val="clear" w:color="auto" w:fill="FFF2CC" w:themeFill="accent4" w:themeFillTint="33"/>
            <w:vAlign w:val="center"/>
          </w:tcPr>
          <w:p w14:paraId="0D3DFD3D" w14:textId="77777777" w:rsidR="002B1FDD" w:rsidRPr="00DC3593" w:rsidRDefault="002B1FDD" w:rsidP="002F03F9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95" w:type="dxa"/>
            <w:vAlign w:val="center"/>
          </w:tcPr>
          <w:p w14:paraId="1E28BD1E" w14:textId="77777777" w:rsidR="002B1FDD" w:rsidRPr="00277EF7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Z</w:t>
            </w:r>
            <w:r w:rsidRPr="00277EF7">
              <w:rPr>
                <w:b/>
                <w:sz w:val="21"/>
                <w:szCs w:val="21"/>
              </w:rPr>
              <w:t>O</w:t>
            </w:r>
          </w:p>
        </w:tc>
        <w:tc>
          <w:tcPr>
            <w:tcW w:w="1238" w:type="dxa"/>
            <w:vAlign w:val="center"/>
          </w:tcPr>
          <w:p w14:paraId="1BEBE4F8" w14:textId="77777777" w:rsidR="002B1FDD" w:rsidRPr="00A5609E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color w:val="FF0000"/>
                <w:sz w:val="21"/>
                <w:szCs w:val="21"/>
              </w:rPr>
              <w:t>PM</w:t>
            </w:r>
          </w:p>
        </w:tc>
        <w:tc>
          <w:tcPr>
            <w:tcW w:w="1306" w:type="dxa"/>
            <w:vAlign w:val="center"/>
          </w:tcPr>
          <w:p w14:paraId="43BBB2FE" w14:textId="77777777" w:rsidR="002B1FDD" w:rsidRPr="00A5609E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716" w:type="dxa"/>
            <w:vAlign w:val="center"/>
          </w:tcPr>
          <w:p w14:paraId="12CE9D42" w14:textId="77777777" w:rsidR="002B1FDD" w:rsidRPr="00DC3593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768" w:type="dxa"/>
            <w:shd w:val="clear" w:color="auto" w:fill="C5E0B3" w:themeFill="accent6" w:themeFillTint="66"/>
            <w:vAlign w:val="center"/>
          </w:tcPr>
          <w:p w14:paraId="1B739E6F" w14:textId="77777777" w:rsidR="002B1FDD" w:rsidRPr="00DC3593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29" w:type="dxa"/>
            <w:vAlign w:val="center"/>
          </w:tcPr>
          <w:p w14:paraId="3D91B74E" w14:textId="77777777" w:rsidR="002B1FDD" w:rsidRPr="00DC3593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29" w:type="dxa"/>
            <w:vAlign w:val="center"/>
          </w:tcPr>
          <w:p w14:paraId="1A3200E8" w14:textId="77777777" w:rsidR="002B1FDD" w:rsidRPr="00DC3593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855" w:type="dxa"/>
            <w:vAlign w:val="center"/>
          </w:tcPr>
          <w:p w14:paraId="0B598865" w14:textId="77777777" w:rsidR="002B1FDD" w:rsidRPr="00DC3593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</w:tr>
      <w:tr w:rsidR="002B1FDD" w:rsidRPr="00DC3593" w14:paraId="371ED6B7" w14:textId="77777777" w:rsidTr="00472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vMerge/>
            <w:shd w:val="clear" w:color="auto" w:fill="FFF2CC" w:themeFill="accent4" w:themeFillTint="33"/>
            <w:vAlign w:val="center"/>
          </w:tcPr>
          <w:p w14:paraId="114BA1ED" w14:textId="77777777" w:rsidR="002B1FDD" w:rsidRPr="00DC3593" w:rsidRDefault="002B1FDD" w:rsidP="002F03F9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95" w:type="dxa"/>
            <w:vAlign w:val="center"/>
          </w:tcPr>
          <w:p w14:paraId="1D8FAF68" w14:textId="77777777" w:rsidR="002B1FDD" w:rsidRPr="00277EF7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1238" w:type="dxa"/>
            <w:vAlign w:val="center"/>
          </w:tcPr>
          <w:p w14:paraId="2C48E600" w14:textId="77777777" w:rsidR="002B1FDD" w:rsidRPr="00A5609E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1306" w:type="dxa"/>
            <w:vAlign w:val="center"/>
          </w:tcPr>
          <w:p w14:paraId="03AC50D7" w14:textId="77777777" w:rsidR="002B1FDD" w:rsidRPr="00DC3593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716" w:type="dxa"/>
            <w:vAlign w:val="center"/>
          </w:tcPr>
          <w:p w14:paraId="04A5FC7C" w14:textId="77777777" w:rsidR="002B1FDD" w:rsidRPr="00DC3593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768" w:type="dxa"/>
            <w:vAlign w:val="center"/>
          </w:tcPr>
          <w:p w14:paraId="6ED3D33F" w14:textId="77777777" w:rsidR="002B1FDD" w:rsidRPr="00DC3593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29" w:type="dxa"/>
            <w:vAlign w:val="center"/>
          </w:tcPr>
          <w:p w14:paraId="4F5C0C8D" w14:textId="77777777" w:rsidR="002B1FDD" w:rsidRPr="00DC3593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1654EF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1654EF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29" w:type="dxa"/>
            <w:vAlign w:val="center"/>
          </w:tcPr>
          <w:p w14:paraId="195A5005" w14:textId="77777777" w:rsidR="002B1FDD" w:rsidRPr="00DC3593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855" w:type="dxa"/>
            <w:vAlign w:val="center"/>
          </w:tcPr>
          <w:p w14:paraId="38BC9EA4" w14:textId="77777777" w:rsidR="002B1FDD" w:rsidRPr="00DC3593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</w:tr>
      <w:tr w:rsidR="00472F8C" w:rsidRPr="00DC3593" w14:paraId="2DCE043E" w14:textId="77777777" w:rsidTr="00472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vMerge/>
            <w:shd w:val="clear" w:color="auto" w:fill="FFF2CC" w:themeFill="accent4" w:themeFillTint="33"/>
            <w:vAlign w:val="center"/>
          </w:tcPr>
          <w:p w14:paraId="351FFBDB" w14:textId="77777777" w:rsidR="002B1FDD" w:rsidRPr="00DC3593" w:rsidRDefault="002B1FDD" w:rsidP="002F03F9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95" w:type="dxa"/>
            <w:vAlign w:val="center"/>
          </w:tcPr>
          <w:p w14:paraId="270DBE14" w14:textId="77777777" w:rsidR="00F93188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M</w:t>
            </w:r>
          </w:p>
          <w:p w14:paraId="5541BD9C" w14:textId="77777777" w:rsidR="002B1FDD" w:rsidRPr="00277EF7" w:rsidRDefault="00F93188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(a)</w:t>
            </w:r>
          </w:p>
        </w:tc>
        <w:tc>
          <w:tcPr>
            <w:tcW w:w="1238" w:type="dxa"/>
            <w:shd w:val="clear" w:color="auto" w:fill="FFFF00"/>
            <w:vAlign w:val="center"/>
          </w:tcPr>
          <w:p w14:paraId="5613FA4A" w14:textId="77777777" w:rsidR="002B1FDD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color w:val="ED7D31" w:themeColor="accent2"/>
                <w:sz w:val="21"/>
                <w:szCs w:val="21"/>
              </w:rPr>
              <w:t>PS</w:t>
            </w:r>
          </w:p>
          <w:p w14:paraId="5775C2F2" w14:textId="77777777" w:rsidR="00F93188" w:rsidRPr="00A5609E" w:rsidRDefault="00F93188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F93188">
              <w:rPr>
                <w:rFonts w:hint="eastAsia"/>
                <w:sz w:val="21"/>
                <w:szCs w:val="21"/>
              </w:rPr>
              <w:t>a</w:t>
            </w:r>
            <w:r w:rsidRPr="00F93188">
              <w:rPr>
                <w:sz w:val="21"/>
                <w:szCs w:val="21"/>
              </w:rPr>
              <w:t>(1-b)</w:t>
            </w:r>
          </w:p>
        </w:tc>
        <w:tc>
          <w:tcPr>
            <w:tcW w:w="1306" w:type="dxa"/>
            <w:shd w:val="clear" w:color="auto" w:fill="FFFF00"/>
            <w:vAlign w:val="center"/>
          </w:tcPr>
          <w:p w14:paraId="5BC4A47D" w14:textId="77777777" w:rsidR="002B1FDD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  <w:p w14:paraId="21E742CD" w14:textId="77777777" w:rsidR="00F93188" w:rsidRPr="00DC3593" w:rsidRDefault="00F93188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a*b</w:t>
            </w:r>
          </w:p>
        </w:tc>
        <w:tc>
          <w:tcPr>
            <w:tcW w:w="716" w:type="dxa"/>
            <w:vAlign w:val="center"/>
          </w:tcPr>
          <w:p w14:paraId="3FFA81D2" w14:textId="77777777" w:rsidR="002B1FDD" w:rsidRPr="00DC3593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color w:val="ED7D31" w:themeColor="accent2"/>
                <w:sz w:val="21"/>
                <w:szCs w:val="21"/>
              </w:rPr>
              <w:t>NS</w:t>
            </w:r>
          </w:p>
        </w:tc>
        <w:tc>
          <w:tcPr>
            <w:tcW w:w="768" w:type="dxa"/>
            <w:vAlign w:val="center"/>
          </w:tcPr>
          <w:p w14:paraId="08533CD8" w14:textId="77777777" w:rsidR="002B1FDD" w:rsidRPr="00A5609E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1654EF">
              <w:rPr>
                <w:color w:val="FF0000"/>
                <w:sz w:val="21"/>
                <w:szCs w:val="21"/>
              </w:rPr>
              <w:t>NM</w:t>
            </w:r>
          </w:p>
        </w:tc>
        <w:tc>
          <w:tcPr>
            <w:tcW w:w="929" w:type="dxa"/>
            <w:vAlign w:val="center"/>
          </w:tcPr>
          <w:p w14:paraId="7C51DEFD" w14:textId="77777777" w:rsidR="002B1FDD" w:rsidRPr="00A5609E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29" w:type="dxa"/>
            <w:vAlign w:val="center"/>
          </w:tcPr>
          <w:p w14:paraId="6BE49CC6" w14:textId="77777777" w:rsidR="002B1FDD" w:rsidRPr="00DC3593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N</w:t>
            </w:r>
            <w:r>
              <w:rPr>
                <w:color w:val="C00000"/>
                <w:sz w:val="21"/>
                <w:szCs w:val="21"/>
              </w:rPr>
              <w:t>M</w:t>
            </w:r>
          </w:p>
        </w:tc>
        <w:tc>
          <w:tcPr>
            <w:tcW w:w="855" w:type="dxa"/>
            <w:vAlign w:val="center"/>
          </w:tcPr>
          <w:p w14:paraId="3C5F445A" w14:textId="77777777" w:rsidR="002B1FDD" w:rsidRPr="00DC3593" w:rsidRDefault="002B1FDD" w:rsidP="002F03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N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</w:tr>
      <w:tr w:rsidR="002B1FDD" w:rsidRPr="00DC3593" w14:paraId="79234AA5" w14:textId="77777777" w:rsidTr="00472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vMerge/>
            <w:shd w:val="clear" w:color="auto" w:fill="FFF2CC" w:themeFill="accent4" w:themeFillTint="33"/>
            <w:vAlign w:val="center"/>
          </w:tcPr>
          <w:p w14:paraId="5385864E" w14:textId="77777777" w:rsidR="002B1FDD" w:rsidRPr="00DC3593" w:rsidRDefault="002B1FDD" w:rsidP="002F03F9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95" w:type="dxa"/>
            <w:vAlign w:val="center"/>
          </w:tcPr>
          <w:p w14:paraId="447E38A0" w14:textId="77777777" w:rsidR="00F93188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B</w:t>
            </w:r>
          </w:p>
          <w:p w14:paraId="394F273F" w14:textId="77777777" w:rsidR="002B1FDD" w:rsidRPr="00277EF7" w:rsidRDefault="00F93188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(1-a)</w:t>
            </w:r>
          </w:p>
        </w:tc>
        <w:tc>
          <w:tcPr>
            <w:tcW w:w="1238" w:type="dxa"/>
            <w:shd w:val="clear" w:color="auto" w:fill="FFFF00"/>
            <w:vAlign w:val="center"/>
          </w:tcPr>
          <w:p w14:paraId="2CA15C8D" w14:textId="77777777" w:rsidR="002B1FDD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  <w:p w14:paraId="45685DB2" w14:textId="77777777" w:rsidR="00F93188" w:rsidRPr="00DC3593" w:rsidRDefault="00F93188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(1-a)(1-b)</w:t>
            </w:r>
          </w:p>
        </w:tc>
        <w:tc>
          <w:tcPr>
            <w:tcW w:w="1306" w:type="dxa"/>
            <w:shd w:val="clear" w:color="auto" w:fill="FFFF00"/>
            <w:vAlign w:val="center"/>
          </w:tcPr>
          <w:p w14:paraId="4FDF52A6" w14:textId="77777777" w:rsidR="002B1FDD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ZO</w:t>
            </w:r>
          </w:p>
          <w:p w14:paraId="4572941A" w14:textId="77777777" w:rsidR="00F93188" w:rsidRPr="00DC3593" w:rsidRDefault="00F93188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1-a</w:t>
            </w:r>
            <w:r>
              <w:rPr>
                <w:rFonts w:hint="eastAsia"/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b</w:t>
            </w:r>
          </w:p>
        </w:tc>
        <w:tc>
          <w:tcPr>
            <w:tcW w:w="716" w:type="dxa"/>
            <w:vAlign w:val="center"/>
          </w:tcPr>
          <w:p w14:paraId="57A89591" w14:textId="77777777" w:rsidR="002B1FDD" w:rsidRPr="00A5609E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1654EF">
              <w:rPr>
                <w:color w:val="FF0000"/>
                <w:sz w:val="21"/>
                <w:szCs w:val="21"/>
              </w:rPr>
              <w:t>NM</w:t>
            </w:r>
          </w:p>
        </w:tc>
        <w:tc>
          <w:tcPr>
            <w:tcW w:w="768" w:type="dxa"/>
            <w:vAlign w:val="center"/>
          </w:tcPr>
          <w:p w14:paraId="797EB9A2" w14:textId="77777777" w:rsidR="002B1FDD" w:rsidRPr="00DC3593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29" w:type="dxa"/>
            <w:vAlign w:val="center"/>
          </w:tcPr>
          <w:p w14:paraId="0DA47384" w14:textId="77777777" w:rsidR="002B1FDD" w:rsidRPr="00DC3593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29" w:type="dxa"/>
            <w:vAlign w:val="center"/>
          </w:tcPr>
          <w:p w14:paraId="78F04593" w14:textId="77777777" w:rsidR="002B1FDD" w:rsidRPr="00DC3593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N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855" w:type="dxa"/>
            <w:vAlign w:val="center"/>
          </w:tcPr>
          <w:p w14:paraId="34AA0234" w14:textId="77777777" w:rsidR="002B1FDD" w:rsidRPr="00DC3593" w:rsidRDefault="002B1FDD" w:rsidP="002F03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color w:val="C00000"/>
                <w:sz w:val="21"/>
                <w:szCs w:val="21"/>
              </w:rPr>
              <w:t>NB</w:t>
            </w:r>
          </w:p>
        </w:tc>
      </w:tr>
    </w:tbl>
    <w:p w14:paraId="59F3A043" w14:textId="77777777" w:rsidR="005D57CA" w:rsidRDefault="005D57CA" w:rsidP="005D57CA">
      <w:pPr>
        <w:pStyle w:val="2"/>
      </w:pPr>
      <w:r>
        <w:rPr>
          <w:rFonts w:hint="eastAsia"/>
        </w:rPr>
        <w:t>输出值的解模糊</w:t>
      </w:r>
    </w:p>
    <w:p w14:paraId="72582226" w14:textId="77777777" w:rsidR="003400B6" w:rsidRDefault="00A73E9D" w:rsidP="00A73E9D">
      <w:pPr>
        <w:ind w:firstLineChars="200" w:firstLine="480"/>
      </w:pPr>
      <w:r>
        <w:rPr>
          <w:rFonts w:hint="eastAsia"/>
        </w:rPr>
        <w:t>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6E6EB5">
        <w:rPr>
          <w:rFonts w:hint="eastAsia"/>
        </w:rPr>
        <w:t>为例，用重心法解模糊，</w:t>
      </w:r>
      <m:oMath>
        <m:r>
          <w:rPr>
            <w:rFonts w:ascii="Cambria Math" w:hAnsi="Cambria Math"/>
          </w:rPr>
          <m:t>∆K=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i=0</m:t>
                </m:r>
              </m:sub>
              <m:sup>
                <m:r>
                  <w:rPr>
                    <w:rFonts w:ascii="Cambria Math" w:hAnsi="Cambria Math" w:hint="eastAsia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(Z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i=0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(Z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nary>
          </m:den>
        </m:f>
      </m:oMath>
      <w:r w:rsidR="003400B6">
        <w:rPr>
          <w:rFonts w:hint="eastAsia"/>
        </w:rPr>
        <w:t>；</w:t>
      </w:r>
    </w:p>
    <w:p w14:paraId="3A22F6A7" w14:textId="77777777" w:rsidR="005D57CA" w:rsidRDefault="006E6EB5" w:rsidP="00A73E9D">
      <w:pPr>
        <w:ind w:firstLineChars="200" w:firstLine="480"/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hint="eastAsia"/>
              </w:rPr>
              <m:t>NB</m:t>
            </m:r>
            <m:r>
              <w:rPr>
                <w:rFonts w:ascii="Cambria Math" w:hAnsi="Cambria Math"/>
              </w:rPr>
              <m:t>,NM,NS,ZO,PS,PM,PB</m:t>
            </m:r>
          </m:e>
        </m:d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>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对应的隶属度；</w:t>
      </w:r>
    </w:p>
    <w:p w14:paraId="6A5D3F67" w14:textId="77777777" w:rsidR="00A73E9D" w:rsidRPr="003F2E41" w:rsidRDefault="00CF4A34" w:rsidP="00A73E9D">
      <w:pPr>
        <w:ind w:firstLineChars="200" w:firstLine="480"/>
        <w:rPr>
          <w:szCs w:val="24"/>
        </w:rPr>
      </w:pPr>
      <m:oMathPara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 w:hint="eastAsia"/>
            </w:rPr>
            <m:t>=</m:t>
          </m:r>
          <m:r>
            <w:rPr>
              <w:rFonts w:ascii="Cambria Math" w:hAnsi="Cambria Math"/>
            </w:rPr>
            <m:t>a*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1-b</m:t>
              </m:r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szCs w:val="24"/>
            </w:rPr>
            <m:t>a*b+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1-a</m:t>
              </m:r>
            </m:e>
          </m:d>
          <m:r>
            <w:rPr>
              <w:rFonts w:ascii="Cambria Math" w:hAnsi="Cambria Math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1-b</m:t>
              </m:r>
            </m:e>
          </m:d>
          <m:r>
            <w:rPr>
              <w:rFonts w:ascii="Cambria Math" w:hAnsi="Cambria Math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1-a</m:t>
              </m:r>
            </m:e>
          </m:d>
          <m:r>
            <w:rPr>
              <w:rFonts w:ascii="Cambria Math" w:hAnsi="Cambria Math"/>
              <w:szCs w:val="24"/>
            </w:rPr>
            <m:t>*b</m:t>
          </m:r>
          <m:r>
            <w:rPr>
              <w:rFonts w:ascii="MS Gothic" w:eastAsia="MS Gothic" w:hAnsi="MS Gothic" w:cs="MS Gothic" w:hint="eastAsia"/>
              <w:szCs w:val="24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hint="eastAsia"/>
                  <w:szCs w:val="24"/>
                </w:rPr>
                <m:t>ZO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p</m:t>
                  </m:r>
                </m:sub>
              </m:sSub>
            </m:sub>
          </m:sSub>
        </m:oMath>
      </m:oMathPara>
    </w:p>
    <w:p w14:paraId="16565159" w14:textId="77777777" w:rsidR="003F2E41" w:rsidRPr="00416088" w:rsidRDefault="003F2E41" w:rsidP="00A73E9D">
      <w:pPr>
        <w:ind w:firstLineChars="200" w:firstLine="480"/>
      </w:pPr>
      <w:r>
        <w:rPr>
          <w:rFonts w:hint="eastAsia"/>
          <w:szCs w:val="24"/>
        </w:rPr>
        <w:t>输入值</w:t>
      </w:r>
      <m:oMath>
        <m:r>
          <w:rPr>
            <w:rFonts w:ascii="Cambria Math" w:hAnsi="Cambria Math"/>
            <w:szCs w:val="24"/>
          </w:rPr>
          <m:t>e</m:t>
        </m:r>
      </m:oMath>
      <w:r>
        <w:rPr>
          <w:rFonts w:hint="eastAsia"/>
          <w:szCs w:val="24"/>
        </w:rPr>
        <w:t>和</w:t>
      </w:r>
      <m:oMath>
        <m:r>
          <w:rPr>
            <w:rFonts w:ascii="Cambria Math" w:hAnsi="Cambria Math"/>
            <w:szCs w:val="24"/>
          </w:rPr>
          <m:t>ec</m:t>
        </m:r>
      </m:oMath>
      <w:r>
        <w:rPr>
          <w:rFonts w:hint="eastAsia"/>
          <w:szCs w:val="24"/>
        </w:rPr>
        <w:t>一般属于某个范围，例如</w:t>
      </w:r>
      <w:r>
        <w:rPr>
          <w:rFonts w:hint="eastAsia"/>
          <w:szCs w:val="24"/>
        </w:rPr>
        <w:t>PB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PM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>NB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NM</w:t>
      </w:r>
      <w:r>
        <w:rPr>
          <w:rFonts w:hint="eastAsia"/>
          <w:szCs w:val="24"/>
        </w:rPr>
        <w:t>之间，此时对应的输出有四个隶属度值（概率分布），这四个概率和等于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，其中为</w:t>
      </w:r>
      <w:r>
        <w:rPr>
          <w:rFonts w:hint="eastAsia"/>
          <w:szCs w:val="24"/>
        </w:rPr>
        <w:t>PS</w:t>
      </w:r>
      <w:r>
        <w:rPr>
          <w:rFonts w:hint="eastAsia"/>
          <w:szCs w:val="24"/>
        </w:rPr>
        <w:t>的概率为</w:t>
      </w:r>
      <m:oMath>
        <m:r>
          <w:rPr>
            <w:rFonts w:ascii="Cambria Math" w:hAnsi="Cambria Math"/>
            <w:szCs w:val="24"/>
          </w:rPr>
          <m:t>a*(1-b)</m:t>
        </m:r>
      </m:oMath>
      <w:r>
        <w:rPr>
          <w:rFonts w:hint="eastAsia"/>
          <w:szCs w:val="24"/>
        </w:rPr>
        <w:t>，为</w:t>
      </w:r>
      <w:r>
        <w:rPr>
          <w:rFonts w:hint="eastAsia"/>
          <w:szCs w:val="24"/>
        </w:rPr>
        <w:t>ZO</w:t>
      </w:r>
      <w:r>
        <w:rPr>
          <w:rFonts w:hint="eastAsia"/>
          <w:szCs w:val="24"/>
        </w:rPr>
        <w:t>的</w:t>
      </w:r>
      <w:r w:rsidR="00416088">
        <w:rPr>
          <w:rFonts w:hint="eastAsia"/>
          <w:szCs w:val="24"/>
        </w:rPr>
        <w:t>概率为</w:t>
      </w:r>
      <m:oMath>
        <m:r>
          <w:rPr>
            <w:rFonts w:ascii="Cambria Math" w:hAnsi="Cambria Math"/>
            <w:szCs w:val="24"/>
          </w:rPr>
          <m:t>a*b+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1-a</m:t>
            </m:r>
          </m:e>
        </m:d>
        <m:r>
          <w:rPr>
            <w:rFonts w:ascii="Cambria Math" w:hAnsi="Cambria Math"/>
            <w:szCs w:val="24"/>
          </w:rPr>
          <m:t>*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1-b</m:t>
            </m:r>
          </m:e>
        </m:d>
        <m:r>
          <w:rPr>
            <w:rFonts w:ascii="Cambria Math" w:hAnsi="Cambria Math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1-a</m:t>
            </m:r>
          </m:e>
        </m:d>
        <m:r>
          <w:rPr>
            <w:rFonts w:ascii="Cambria Math" w:hAnsi="Cambria Math"/>
            <w:szCs w:val="24"/>
          </w:rPr>
          <m:t>*b</m:t>
        </m:r>
      </m:oMath>
      <w:r w:rsidR="00416088">
        <w:rPr>
          <w:rFonts w:hint="eastAsia"/>
          <w:szCs w:val="24"/>
        </w:rPr>
        <w:t>，而这两个概率对应的</w:t>
      </w:r>
      <w:r w:rsidR="00416088">
        <w:t xml:space="preserve">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416088">
        <w:rPr>
          <w:rFonts w:hint="eastAsia"/>
        </w:rPr>
        <w:t>即为上式计算的值，这里的</w:t>
      </w:r>
      <w:r w:rsidR="00416088">
        <w:rPr>
          <w:rFonts w:hint="eastAsia"/>
        </w:rPr>
        <w:t>PS</w:t>
      </w:r>
      <w:r w:rsidR="00416088">
        <w:rPr>
          <w:rFonts w:hint="eastAsia"/>
        </w:rPr>
        <w:t>、</w:t>
      </w:r>
      <w:r w:rsidR="00416088">
        <w:rPr>
          <w:rFonts w:hint="eastAsia"/>
        </w:rPr>
        <w:t>ZO</w:t>
      </w:r>
      <w:r w:rsidR="00416088">
        <w:rPr>
          <w:rFonts w:hint="eastAsia"/>
        </w:rPr>
        <w:t>是输出值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416088">
        <w:rPr>
          <w:rFonts w:hint="eastAsia"/>
        </w:rPr>
        <w:t>的论域与输入值的</w:t>
      </w:r>
      <w:r w:rsidR="00416088">
        <w:rPr>
          <w:rFonts w:hint="eastAsia"/>
        </w:rPr>
        <w:t>PS</w:t>
      </w:r>
      <w:r w:rsidR="00416088">
        <w:rPr>
          <w:rFonts w:hint="eastAsia"/>
        </w:rPr>
        <w:t>、</w:t>
      </w:r>
      <w:r w:rsidR="00416088">
        <w:rPr>
          <w:rFonts w:hint="eastAsia"/>
        </w:rPr>
        <w:t>ZO</w:t>
      </w:r>
      <w:r w:rsidR="00416088">
        <w:rPr>
          <w:rFonts w:hint="eastAsia"/>
        </w:rPr>
        <w:t>的论域可能不同，故而可以分别设置</w:t>
      </w:r>
      <w:r w:rsidR="00B5637D">
        <w:rPr>
          <w:rFonts w:hint="eastAsia"/>
        </w:rPr>
        <w:t>。</w:t>
      </w:r>
    </w:p>
    <w:p w14:paraId="087B91A3" w14:textId="77777777" w:rsidR="00715ADF" w:rsidRDefault="00715ADF" w:rsidP="00180A8C">
      <w:pPr>
        <w:pStyle w:val="1"/>
      </w:pPr>
      <w:r>
        <w:rPr>
          <w:rFonts w:hint="eastAsia"/>
        </w:rPr>
        <w:t>模糊控制的改进方法</w:t>
      </w:r>
    </w:p>
    <w:p w14:paraId="078EC693" w14:textId="77777777" w:rsidR="00715ADF" w:rsidRDefault="00387E56" w:rsidP="00715ADF">
      <w:pPr>
        <w:pStyle w:val="2"/>
      </w:pPr>
      <w:r>
        <w:rPr>
          <w:rFonts w:hint="eastAsia"/>
        </w:rPr>
        <w:t>双模</w:t>
      </w:r>
      <w:r w:rsidR="00715ADF">
        <w:rPr>
          <w:rFonts w:hint="eastAsia"/>
        </w:rPr>
        <w:t>控制</w:t>
      </w:r>
    </w:p>
    <w:p w14:paraId="0B64BD43" w14:textId="77777777" w:rsidR="00387E56" w:rsidRPr="00387E56" w:rsidRDefault="00387E56" w:rsidP="00387E56">
      <w:r w:rsidRPr="00387E56">
        <w:rPr>
          <w:noProof/>
        </w:rPr>
        <w:drawing>
          <wp:inline distT="0" distB="0" distL="0" distR="0" wp14:anchorId="3CCC977C" wp14:editId="0FDC4A0A">
            <wp:extent cx="5274310" cy="20840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6E3C" w14:textId="77777777" w:rsidR="00387E56" w:rsidRDefault="00387E56" w:rsidP="00715ADF">
      <w:pPr>
        <w:pStyle w:val="2"/>
      </w:pPr>
      <w:r>
        <w:rPr>
          <w:rFonts w:hint="eastAsia"/>
        </w:rPr>
        <w:lastRenderedPageBreak/>
        <w:t>串联控制</w:t>
      </w:r>
    </w:p>
    <w:p w14:paraId="283AC4CC" w14:textId="77777777" w:rsidR="00387E56" w:rsidRPr="00387E56" w:rsidRDefault="00387E56" w:rsidP="00387E56">
      <w:r w:rsidRPr="00387E56">
        <w:rPr>
          <w:noProof/>
        </w:rPr>
        <w:drawing>
          <wp:inline distT="0" distB="0" distL="0" distR="0" wp14:anchorId="11111AE2" wp14:editId="5840FAE2">
            <wp:extent cx="5274310" cy="19284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8725" w14:textId="77777777" w:rsidR="00715ADF" w:rsidRDefault="00715ADF" w:rsidP="00715ADF">
      <w:pPr>
        <w:pStyle w:val="2"/>
      </w:pPr>
      <w:r>
        <w:rPr>
          <w:rFonts w:hint="eastAsia"/>
        </w:rPr>
        <w:t>并联控制</w:t>
      </w:r>
    </w:p>
    <w:p w14:paraId="1CF989C2" w14:textId="77777777" w:rsidR="00387E56" w:rsidRPr="00387E56" w:rsidRDefault="00387E56" w:rsidP="00387E56">
      <w:r w:rsidRPr="00387E56">
        <w:rPr>
          <w:noProof/>
        </w:rPr>
        <w:drawing>
          <wp:inline distT="0" distB="0" distL="0" distR="0" wp14:anchorId="4FE5A570" wp14:editId="3808A4C3">
            <wp:extent cx="5274310" cy="241109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9FEF" w14:textId="77777777" w:rsidR="00180A8C" w:rsidRDefault="00180A8C" w:rsidP="00180A8C">
      <w:pPr>
        <w:pStyle w:val="1"/>
      </w:pPr>
      <w:r>
        <w:lastRenderedPageBreak/>
        <w:t>Simulink</w:t>
      </w:r>
      <w:r>
        <w:rPr>
          <w:rFonts w:hint="eastAsia"/>
        </w:rPr>
        <w:t>建模</w:t>
      </w:r>
    </w:p>
    <w:p w14:paraId="60D26019" w14:textId="77777777" w:rsidR="00AE4EE6" w:rsidRPr="00AE4EE6" w:rsidRDefault="00AE4EE6" w:rsidP="00AE4EE6">
      <w:pPr>
        <w:pStyle w:val="2"/>
      </w:pPr>
      <w:r>
        <w:rPr>
          <w:rFonts w:hint="eastAsia"/>
        </w:rPr>
        <w:t>标准</w:t>
      </w:r>
      <w:r>
        <w:rPr>
          <w:rFonts w:hint="eastAsia"/>
        </w:rPr>
        <w:t>PID</w:t>
      </w:r>
    </w:p>
    <w:p w14:paraId="01BD9BD7" w14:textId="77777777" w:rsidR="00CF01A1" w:rsidRDefault="00CF01A1" w:rsidP="00CF01A1">
      <w:pPr>
        <w:jc w:val="center"/>
      </w:pPr>
      <w:r w:rsidRPr="00180A8C">
        <w:rPr>
          <w:noProof/>
        </w:rPr>
        <w:drawing>
          <wp:inline distT="0" distB="0" distL="0" distR="0" wp14:anchorId="3EA595F8" wp14:editId="71772FB8">
            <wp:extent cx="5274310" cy="20720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4B23" w14:textId="77777777" w:rsidR="00CF01A1" w:rsidRPr="00B83B70" w:rsidRDefault="00CF01A1" w:rsidP="00CF01A1">
      <w:pPr>
        <w:jc w:val="center"/>
        <w:rPr>
          <w:sz w:val="21"/>
          <w:szCs w:val="21"/>
        </w:rPr>
      </w:pPr>
      <w:r w:rsidRPr="00B83B70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7-</w:t>
      </w:r>
      <w:r w:rsidRPr="00B83B70">
        <w:rPr>
          <w:rFonts w:hint="eastAsia"/>
          <w:sz w:val="21"/>
          <w:szCs w:val="21"/>
        </w:rPr>
        <w:t>1</w:t>
      </w:r>
      <w:r w:rsidRPr="00B83B70">
        <w:rPr>
          <w:sz w:val="21"/>
          <w:szCs w:val="21"/>
        </w:rPr>
        <w:t xml:space="preserve"> </w:t>
      </w:r>
      <w:r w:rsidRPr="00B83B70">
        <w:rPr>
          <w:rFonts w:hint="eastAsia"/>
          <w:sz w:val="21"/>
          <w:szCs w:val="21"/>
        </w:rPr>
        <w:t>基本</w:t>
      </w:r>
      <w:r w:rsidRPr="00B83B70">
        <w:rPr>
          <w:rFonts w:hint="eastAsia"/>
          <w:sz w:val="21"/>
          <w:szCs w:val="21"/>
        </w:rPr>
        <w:t>PID</w:t>
      </w:r>
      <w:r w:rsidRPr="00B83B70">
        <w:rPr>
          <w:rFonts w:hint="eastAsia"/>
          <w:sz w:val="21"/>
          <w:szCs w:val="21"/>
        </w:rPr>
        <w:t>模型</w:t>
      </w:r>
    </w:p>
    <w:p w14:paraId="261F7B39" w14:textId="77777777" w:rsidR="00CF01A1" w:rsidRDefault="00CF01A1" w:rsidP="00CF01A1">
      <w:pPr>
        <w:jc w:val="center"/>
      </w:pPr>
      <w:r w:rsidRPr="00A40D6D">
        <w:rPr>
          <w:rFonts w:hint="eastAsia"/>
          <w:noProof/>
        </w:rPr>
        <w:drawing>
          <wp:inline distT="0" distB="0" distL="0" distR="0" wp14:anchorId="046EA3E1" wp14:editId="23918FEF">
            <wp:extent cx="5274310" cy="2497321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70DB4" w14:textId="77777777" w:rsidR="00CF01A1" w:rsidRPr="00B83B70" w:rsidRDefault="00CF01A1" w:rsidP="00CF01A1">
      <w:pPr>
        <w:jc w:val="center"/>
        <w:rPr>
          <w:sz w:val="21"/>
          <w:szCs w:val="21"/>
        </w:rPr>
      </w:pPr>
      <w:r w:rsidRPr="00B83B70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7-</w:t>
      </w:r>
      <w:r w:rsidRPr="00B83B70">
        <w:rPr>
          <w:rFonts w:hint="eastAsia"/>
          <w:sz w:val="21"/>
          <w:szCs w:val="21"/>
        </w:rPr>
        <w:t>2</w:t>
      </w:r>
      <w:r w:rsidRPr="00B83B70">
        <w:rPr>
          <w:sz w:val="21"/>
          <w:szCs w:val="21"/>
        </w:rPr>
        <w:t xml:space="preserve"> </w:t>
      </w:r>
      <w:r w:rsidRPr="00B83B70">
        <w:rPr>
          <w:rFonts w:hint="eastAsia"/>
          <w:sz w:val="21"/>
          <w:szCs w:val="21"/>
        </w:rPr>
        <w:t>外部输入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p</m:t>
            </m:r>
          </m:sub>
        </m:sSub>
      </m:oMath>
      <w:r w:rsidRPr="00B83B70">
        <w:rPr>
          <w:rFonts w:hint="eastAsia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</m:oMath>
      <w:r w:rsidRPr="00B83B70">
        <w:rPr>
          <w:rFonts w:hint="eastAsia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d</m:t>
            </m:r>
          </m:sub>
        </m:sSub>
      </m:oMath>
      <w:r w:rsidRPr="00B83B70">
        <w:rPr>
          <w:rFonts w:hint="eastAsia"/>
          <w:sz w:val="21"/>
          <w:szCs w:val="21"/>
        </w:rPr>
        <w:t>的模型</w:t>
      </w:r>
    </w:p>
    <w:p w14:paraId="0F657D9F" w14:textId="77777777" w:rsidR="00CF01A1" w:rsidRDefault="00CF01A1" w:rsidP="00CF01A1">
      <w:pPr>
        <w:jc w:val="center"/>
      </w:pPr>
      <w:r w:rsidRPr="00CF77B1">
        <w:rPr>
          <w:noProof/>
        </w:rPr>
        <w:lastRenderedPageBreak/>
        <w:drawing>
          <wp:inline distT="0" distB="0" distL="0" distR="0" wp14:anchorId="224B8936" wp14:editId="46DB97BC">
            <wp:extent cx="5274310" cy="2497321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0FE53" w14:textId="77777777" w:rsidR="00CF01A1" w:rsidRPr="00B83B70" w:rsidRDefault="00CF01A1" w:rsidP="00CF01A1">
      <w:pPr>
        <w:jc w:val="center"/>
        <w:rPr>
          <w:sz w:val="21"/>
          <w:szCs w:val="21"/>
        </w:rPr>
      </w:pPr>
      <w:r w:rsidRPr="00B83B70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7-</w:t>
      </w:r>
      <w:r w:rsidRPr="00B83B70">
        <w:rPr>
          <w:rFonts w:hint="eastAsia"/>
          <w:sz w:val="21"/>
          <w:szCs w:val="21"/>
        </w:rPr>
        <w:t>3</w:t>
      </w:r>
      <w:r w:rsidRPr="00B83B70">
        <w:rPr>
          <w:sz w:val="21"/>
          <w:szCs w:val="21"/>
        </w:rPr>
        <w:t xml:space="preserve"> </w:t>
      </w:r>
      <w:r w:rsidRPr="00B83B70">
        <w:rPr>
          <w:rFonts w:hint="eastAsia"/>
          <w:sz w:val="21"/>
          <w:szCs w:val="21"/>
        </w:rPr>
        <w:t>验证控制效果模型</w:t>
      </w:r>
    </w:p>
    <w:p w14:paraId="2C798D85" w14:textId="77777777" w:rsidR="00CF01A1" w:rsidRDefault="00CF01A1" w:rsidP="00CF01A1">
      <w:pPr>
        <w:jc w:val="center"/>
      </w:pPr>
      <w:r w:rsidRPr="005B6868">
        <w:rPr>
          <w:noProof/>
        </w:rPr>
        <w:drawing>
          <wp:inline distT="0" distB="0" distL="0" distR="0" wp14:anchorId="7158ED32" wp14:editId="7B909890">
            <wp:extent cx="5274310" cy="291592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F936" w14:textId="77777777" w:rsidR="00CF01A1" w:rsidRPr="00FF6A5F" w:rsidRDefault="00CF01A1" w:rsidP="00CF01A1">
      <w:pPr>
        <w:jc w:val="center"/>
        <w:rPr>
          <w:sz w:val="21"/>
          <w:szCs w:val="21"/>
        </w:rPr>
      </w:pPr>
      <w:r w:rsidRPr="00FF6A5F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7-</w:t>
      </w:r>
      <w:r w:rsidRPr="00FF6A5F">
        <w:rPr>
          <w:rFonts w:hint="eastAsia"/>
          <w:sz w:val="21"/>
          <w:szCs w:val="21"/>
        </w:rPr>
        <w:t>4</w:t>
      </w:r>
      <w:r w:rsidRPr="00FF6A5F">
        <w:rPr>
          <w:sz w:val="21"/>
          <w:szCs w:val="21"/>
        </w:rPr>
        <w:t xml:space="preserve"> </w:t>
      </w:r>
      <w:r w:rsidRPr="00FF6A5F">
        <w:rPr>
          <w:rFonts w:hint="eastAsia"/>
          <w:sz w:val="21"/>
          <w:szCs w:val="21"/>
        </w:rPr>
        <w:t>仿真结果对比</w:t>
      </w:r>
    </w:p>
    <w:p w14:paraId="2E037AEA" w14:textId="77777777" w:rsidR="00AE4EE6" w:rsidRDefault="00AE4EE6" w:rsidP="00AE4EE6">
      <w:pPr>
        <w:pStyle w:val="2"/>
      </w:pPr>
      <w:r>
        <w:rPr>
          <w:rFonts w:hint="eastAsia"/>
        </w:rPr>
        <w:lastRenderedPageBreak/>
        <w:t>模糊</w:t>
      </w:r>
      <w:r>
        <w:rPr>
          <w:rFonts w:hint="eastAsia"/>
        </w:rPr>
        <w:t>PID</w:t>
      </w:r>
    </w:p>
    <w:p w14:paraId="568F24DE" w14:textId="77777777" w:rsidR="004406CA" w:rsidRPr="004406CA" w:rsidRDefault="00926A2B" w:rsidP="004406CA">
      <w:r w:rsidRPr="00926A2B">
        <w:rPr>
          <w:noProof/>
        </w:rPr>
        <w:drawing>
          <wp:inline distT="0" distB="0" distL="0" distR="0" wp14:anchorId="7539C0D3" wp14:editId="43A749E0">
            <wp:extent cx="5274310" cy="2751426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1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64BE3" w14:textId="48181858" w:rsidR="0028288F" w:rsidRDefault="00EC0AA8" w:rsidP="00EF7CB5">
      <w:pPr>
        <w:pStyle w:val="1"/>
      </w:pPr>
      <w:r>
        <w:rPr>
          <w:rFonts w:hint="eastAsia"/>
        </w:rPr>
        <w:t>未完待续</w:t>
      </w:r>
      <w:r w:rsidR="00E50744">
        <w:rPr>
          <w:rFonts w:hint="eastAsia"/>
        </w:rPr>
        <w:t>。。。</w:t>
      </w:r>
    </w:p>
    <w:p w14:paraId="571A2B3D" w14:textId="77777777" w:rsidR="00EF7CB5" w:rsidRDefault="00EF7CB5" w:rsidP="00EF7CB5">
      <w:pPr>
        <w:pStyle w:val="1"/>
      </w:pPr>
      <w:r>
        <w:rPr>
          <w:rFonts w:hint="eastAsia"/>
        </w:rPr>
        <w:t>参考文献</w:t>
      </w:r>
    </w:p>
    <w:p w14:paraId="21F9B2F5" w14:textId="77777777" w:rsidR="00EF7CB5" w:rsidRDefault="00BC5ABA" w:rsidP="00EF7CB5">
      <w:pPr>
        <w:pStyle w:val="a9"/>
        <w:numPr>
          <w:ilvl w:val="0"/>
          <w:numId w:val="4"/>
        </w:numPr>
        <w:ind w:firstLineChars="0"/>
        <w:rPr>
          <w:sz w:val="21"/>
          <w:szCs w:val="21"/>
        </w:rPr>
      </w:pPr>
      <w:hyperlink r:id="rId23" w:history="1">
        <w:r w:rsidR="00EF7CB5" w:rsidRPr="00B558D8">
          <w:rPr>
            <w:rStyle w:val="ab"/>
            <w:rFonts w:hint="eastAsia"/>
            <w:sz w:val="21"/>
            <w:szCs w:val="21"/>
          </w:rPr>
          <w:t>一文读懂</w:t>
        </w:r>
        <w:r w:rsidR="00EF7CB5" w:rsidRPr="00B558D8">
          <w:rPr>
            <w:rStyle w:val="ab"/>
            <w:rFonts w:hint="eastAsia"/>
            <w:sz w:val="21"/>
            <w:szCs w:val="21"/>
          </w:rPr>
          <w:t>PID</w:t>
        </w:r>
        <w:r w:rsidR="00EF7CB5" w:rsidRPr="00B558D8">
          <w:rPr>
            <w:rStyle w:val="ab"/>
            <w:rFonts w:hint="eastAsia"/>
            <w:sz w:val="21"/>
            <w:szCs w:val="21"/>
          </w:rPr>
          <w:t>控制算法（抛弃公式，从原理上真正理解</w:t>
        </w:r>
        <w:r w:rsidR="00EF7CB5" w:rsidRPr="00B558D8">
          <w:rPr>
            <w:rStyle w:val="ab"/>
            <w:rFonts w:hint="eastAsia"/>
            <w:sz w:val="21"/>
            <w:szCs w:val="21"/>
          </w:rPr>
          <w:t>PID</w:t>
        </w:r>
        <w:r w:rsidR="00EF7CB5" w:rsidRPr="00B558D8">
          <w:rPr>
            <w:rStyle w:val="ab"/>
            <w:rFonts w:hint="eastAsia"/>
            <w:sz w:val="21"/>
            <w:szCs w:val="21"/>
          </w:rPr>
          <w:t>控制）</w:t>
        </w:r>
      </w:hyperlink>
      <w:r w:rsidR="00EF7CB5" w:rsidRPr="00B558D8">
        <w:rPr>
          <w:sz w:val="21"/>
          <w:szCs w:val="21"/>
        </w:rPr>
        <w:t>.</w:t>
      </w:r>
    </w:p>
    <w:p w14:paraId="035314C9" w14:textId="77777777" w:rsidR="00AC0FC9" w:rsidRPr="003C5F97" w:rsidRDefault="00BC5ABA" w:rsidP="00AC0FC9">
      <w:pPr>
        <w:pStyle w:val="a9"/>
        <w:numPr>
          <w:ilvl w:val="0"/>
          <w:numId w:val="4"/>
        </w:numPr>
        <w:ind w:firstLineChars="0"/>
        <w:rPr>
          <w:rStyle w:val="ab"/>
          <w:color w:val="auto"/>
          <w:sz w:val="21"/>
          <w:szCs w:val="21"/>
          <w:u w:val="none"/>
        </w:rPr>
      </w:pPr>
      <w:hyperlink r:id="rId24" w:history="1">
        <w:r w:rsidR="00AC0FC9" w:rsidRPr="00AC0FC9">
          <w:rPr>
            <w:rStyle w:val="ab"/>
            <w:rFonts w:hint="eastAsia"/>
            <w:sz w:val="21"/>
            <w:szCs w:val="21"/>
          </w:rPr>
          <w:t>PID</w:t>
        </w:r>
        <w:r w:rsidR="00AC0FC9" w:rsidRPr="00AC0FC9">
          <w:rPr>
            <w:rStyle w:val="ab"/>
            <w:rFonts w:hint="eastAsia"/>
            <w:sz w:val="21"/>
            <w:szCs w:val="21"/>
          </w:rPr>
          <w:t>：从入门到放弃</w:t>
        </w:r>
      </w:hyperlink>
    </w:p>
    <w:p w14:paraId="255103D7" w14:textId="77777777" w:rsidR="003C5F97" w:rsidRPr="00AC48C2" w:rsidRDefault="00BC5ABA" w:rsidP="003C5F97">
      <w:pPr>
        <w:pStyle w:val="a9"/>
        <w:numPr>
          <w:ilvl w:val="0"/>
          <w:numId w:val="4"/>
        </w:numPr>
        <w:ind w:firstLineChars="0"/>
        <w:rPr>
          <w:rStyle w:val="ab"/>
          <w:color w:val="auto"/>
          <w:sz w:val="21"/>
          <w:szCs w:val="21"/>
          <w:u w:val="none"/>
        </w:rPr>
      </w:pPr>
      <w:hyperlink r:id="rId25" w:history="1">
        <w:r w:rsidR="003C5F97" w:rsidRPr="003C5F97">
          <w:rPr>
            <w:rStyle w:val="ab"/>
            <w:rFonts w:hint="eastAsia"/>
            <w:sz w:val="21"/>
            <w:szCs w:val="21"/>
          </w:rPr>
          <w:t>PID</w:t>
        </w:r>
        <w:r w:rsidR="003C5F97" w:rsidRPr="003C5F97">
          <w:rPr>
            <w:rStyle w:val="ab"/>
            <w:rFonts w:hint="eastAsia"/>
            <w:sz w:val="21"/>
            <w:szCs w:val="21"/>
          </w:rPr>
          <w:t>控制器开发笔记之十二：模糊</w:t>
        </w:r>
        <w:r w:rsidR="003C5F97" w:rsidRPr="003C5F97">
          <w:rPr>
            <w:rStyle w:val="ab"/>
            <w:rFonts w:hint="eastAsia"/>
            <w:sz w:val="21"/>
            <w:szCs w:val="21"/>
          </w:rPr>
          <w:t>PID</w:t>
        </w:r>
        <w:r w:rsidR="003C5F97" w:rsidRPr="003C5F97">
          <w:rPr>
            <w:rStyle w:val="ab"/>
            <w:rFonts w:hint="eastAsia"/>
            <w:sz w:val="21"/>
            <w:szCs w:val="21"/>
          </w:rPr>
          <w:t>控制器的实现</w:t>
        </w:r>
      </w:hyperlink>
    </w:p>
    <w:p w14:paraId="300D1804" w14:textId="77777777" w:rsidR="00AC48C2" w:rsidRDefault="00BC5ABA" w:rsidP="00AC48C2">
      <w:pPr>
        <w:pStyle w:val="a9"/>
        <w:numPr>
          <w:ilvl w:val="0"/>
          <w:numId w:val="4"/>
        </w:numPr>
        <w:ind w:firstLineChars="0"/>
        <w:rPr>
          <w:sz w:val="21"/>
          <w:szCs w:val="21"/>
        </w:rPr>
      </w:pPr>
      <w:hyperlink r:id="rId26" w:history="1">
        <w:r w:rsidR="00AC48C2" w:rsidRPr="00AC48C2">
          <w:rPr>
            <w:rStyle w:val="ab"/>
            <w:rFonts w:hint="eastAsia"/>
            <w:sz w:val="21"/>
            <w:szCs w:val="21"/>
          </w:rPr>
          <w:t>飞思卡尔智能车</w:t>
        </w:r>
        <w:r w:rsidR="00AC48C2" w:rsidRPr="00AC48C2">
          <w:rPr>
            <w:rStyle w:val="ab"/>
            <w:rFonts w:hint="eastAsia"/>
            <w:sz w:val="21"/>
            <w:szCs w:val="21"/>
          </w:rPr>
          <w:t>----</w:t>
        </w:r>
        <w:r w:rsidR="00AC48C2" w:rsidRPr="00AC48C2">
          <w:rPr>
            <w:rStyle w:val="ab"/>
            <w:rFonts w:hint="eastAsia"/>
            <w:sz w:val="21"/>
            <w:szCs w:val="21"/>
          </w:rPr>
          <w:t>模糊</w:t>
        </w:r>
        <w:r w:rsidR="00AC48C2" w:rsidRPr="00AC48C2">
          <w:rPr>
            <w:rStyle w:val="ab"/>
            <w:rFonts w:hint="eastAsia"/>
            <w:sz w:val="21"/>
            <w:szCs w:val="21"/>
          </w:rPr>
          <w:t>PID</w:t>
        </w:r>
        <w:r w:rsidR="00AC48C2" w:rsidRPr="00AC48C2">
          <w:rPr>
            <w:rStyle w:val="ab"/>
            <w:rFonts w:hint="eastAsia"/>
            <w:sz w:val="21"/>
            <w:szCs w:val="21"/>
          </w:rPr>
          <w:t>算法通俗讲</w:t>
        </w:r>
      </w:hyperlink>
    </w:p>
    <w:p w14:paraId="015F11D2" w14:textId="77777777" w:rsidR="0057051D" w:rsidRDefault="00BC5ABA" w:rsidP="0057051D">
      <w:pPr>
        <w:pStyle w:val="a9"/>
        <w:numPr>
          <w:ilvl w:val="0"/>
          <w:numId w:val="4"/>
        </w:numPr>
        <w:ind w:firstLineChars="0"/>
        <w:rPr>
          <w:sz w:val="21"/>
          <w:szCs w:val="21"/>
        </w:rPr>
      </w:pPr>
      <w:hyperlink r:id="rId27" w:history="1">
        <w:r w:rsidR="0057051D" w:rsidRPr="0057051D">
          <w:rPr>
            <w:rStyle w:val="ab"/>
            <w:rFonts w:hint="eastAsia"/>
            <w:sz w:val="21"/>
            <w:szCs w:val="21"/>
          </w:rPr>
          <w:t>模糊</w:t>
        </w:r>
        <w:r w:rsidR="0057051D" w:rsidRPr="0057051D">
          <w:rPr>
            <w:rStyle w:val="ab"/>
            <w:rFonts w:hint="eastAsia"/>
            <w:sz w:val="21"/>
            <w:szCs w:val="21"/>
          </w:rPr>
          <w:t>PID</w:t>
        </w:r>
        <w:r w:rsidR="0057051D" w:rsidRPr="0057051D">
          <w:rPr>
            <w:rStyle w:val="ab"/>
            <w:rFonts w:hint="eastAsia"/>
            <w:sz w:val="21"/>
            <w:szCs w:val="21"/>
          </w:rPr>
          <w:t>中论域的选择和模糊规则的选取</w:t>
        </w:r>
      </w:hyperlink>
    </w:p>
    <w:p w14:paraId="373B59E4" w14:textId="77777777" w:rsidR="0057051D" w:rsidRDefault="00BC5ABA" w:rsidP="0057051D">
      <w:pPr>
        <w:pStyle w:val="a9"/>
        <w:numPr>
          <w:ilvl w:val="0"/>
          <w:numId w:val="4"/>
        </w:numPr>
        <w:ind w:firstLineChars="0"/>
        <w:rPr>
          <w:sz w:val="21"/>
          <w:szCs w:val="21"/>
        </w:rPr>
      </w:pPr>
      <w:hyperlink r:id="rId28" w:history="1">
        <w:r w:rsidR="0057051D" w:rsidRPr="0057051D">
          <w:rPr>
            <w:rStyle w:val="ab"/>
            <w:rFonts w:hint="eastAsia"/>
            <w:sz w:val="21"/>
            <w:szCs w:val="21"/>
          </w:rPr>
          <w:t>模糊</w:t>
        </w:r>
        <w:r w:rsidR="0057051D" w:rsidRPr="0057051D">
          <w:rPr>
            <w:rStyle w:val="ab"/>
            <w:rFonts w:hint="eastAsia"/>
            <w:sz w:val="21"/>
            <w:szCs w:val="21"/>
          </w:rPr>
          <w:t>PID</w:t>
        </w:r>
        <w:r w:rsidR="0057051D" w:rsidRPr="0057051D">
          <w:rPr>
            <w:rStyle w:val="ab"/>
            <w:rFonts w:hint="eastAsia"/>
            <w:sz w:val="21"/>
            <w:szCs w:val="21"/>
          </w:rPr>
          <w:t>算法及其</w:t>
        </w:r>
        <w:r w:rsidR="0057051D" w:rsidRPr="0057051D">
          <w:rPr>
            <w:rStyle w:val="ab"/>
            <w:rFonts w:hint="eastAsia"/>
            <w:sz w:val="21"/>
            <w:szCs w:val="21"/>
          </w:rPr>
          <w:t>MATLAB</w:t>
        </w:r>
        <w:r w:rsidR="0057051D" w:rsidRPr="0057051D">
          <w:rPr>
            <w:rStyle w:val="ab"/>
            <w:rFonts w:hint="eastAsia"/>
            <w:sz w:val="21"/>
            <w:szCs w:val="21"/>
          </w:rPr>
          <w:t>仿真（</w:t>
        </w:r>
        <w:r w:rsidR="0057051D" w:rsidRPr="0057051D">
          <w:rPr>
            <w:rStyle w:val="ab"/>
            <w:rFonts w:hint="eastAsia"/>
            <w:sz w:val="21"/>
            <w:szCs w:val="21"/>
          </w:rPr>
          <w:t>1</w:t>
        </w:r>
        <w:r w:rsidR="0057051D" w:rsidRPr="0057051D">
          <w:rPr>
            <w:rStyle w:val="ab"/>
            <w:rFonts w:hint="eastAsia"/>
            <w:sz w:val="21"/>
            <w:szCs w:val="21"/>
          </w:rPr>
          <w:t>）</w:t>
        </w:r>
      </w:hyperlink>
    </w:p>
    <w:p w14:paraId="7AF446EF" w14:textId="77777777" w:rsidR="0057051D" w:rsidRPr="001C7ED0" w:rsidRDefault="00BC5ABA" w:rsidP="0057051D">
      <w:pPr>
        <w:pStyle w:val="a9"/>
        <w:numPr>
          <w:ilvl w:val="0"/>
          <w:numId w:val="4"/>
        </w:numPr>
        <w:ind w:firstLineChars="0"/>
        <w:rPr>
          <w:rStyle w:val="ab"/>
          <w:color w:val="auto"/>
          <w:sz w:val="21"/>
          <w:szCs w:val="21"/>
          <w:u w:val="none"/>
        </w:rPr>
      </w:pPr>
      <w:hyperlink r:id="rId29" w:anchor="commentBox" w:history="1">
        <w:r w:rsidR="0057051D" w:rsidRPr="0057051D">
          <w:rPr>
            <w:rStyle w:val="ab"/>
            <w:rFonts w:hint="eastAsia"/>
            <w:sz w:val="21"/>
            <w:szCs w:val="21"/>
          </w:rPr>
          <w:t>模糊</w:t>
        </w:r>
        <w:r w:rsidR="0057051D" w:rsidRPr="0057051D">
          <w:rPr>
            <w:rStyle w:val="ab"/>
            <w:rFonts w:hint="eastAsia"/>
            <w:sz w:val="21"/>
            <w:szCs w:val="21"/>
          </w:rPr>
          <w:t>PID</w:t>
        </w:r>
        <w:r w:rsidR="0057051D" w:rsidRPr="0057051D">
          <w:rPr>
            <w:rStyle w:val="ab"/>
            <w:rFonts w:hint="eastAsia"/>
            <w:sz w:val="21"/>
            <w:szCs w:val="21"/>
          </w:rPr>
          <w:t>算法及其</w:t>
        </w:r>
        <w:r w:rsidR="0057051D" w:rsidRPr="0057051D">
          <w:rPr>
            <w:rStyle w:val="ab"/>
            <w:rFonts w:hint="eastAsia"/>
            <w:sz w:val="21"/>
            <w:szCs w:val="21"/>
          </w:rPr>
          <w:t>MATLAB</w:t>
        </w:r>
        <w:r w:rsidR="0057051D" w:rsidRPr="0057051D">
          <w:rPr>
            <w:rStyle w:val="ab"/>
            <w:rFonts w:hint="eastAsia"/>
            <w:sz w:val="21"/>
            <w:szCs w:val="21"/>
          </w:rPr>
          <w:t>仿真（</w:t>
        </w:r>
        <w:r w:rsidR="0057051D" w:rsidRPr="0057051D">
          <w:rPr>
            <w:rStyle w:val="ab"/>
            <w:rFonts w:hint="eastAsia"/>
            <w:sz w:val="21"/>
            <w:szCs w:val="21"/>
          </w:rPr>
          <w:t>2</w:t>
        </w:r>
        <w:r w:rsidR="0057051D" w:rsidRPr="0057051D">
          <w:rPr>
            <w:rStyle w:val="ab"/>
            <w:rFonts w:hint="eastAsia"/>
            <w:sz w:val="21"/>
            <w:szCs w:val="21"/>
          </w:rPr>
          <w:t>）</w:t>
        </w:r>
      </w:hyperlink>
    </w:p>
    <w:p w14:paraId="08523298" w14:textId="77777777" w:rsidR="001C7ED0" w:rsidRPr="00B558D8" w:rsidRDefault="00BC5ABA" w:rsidP="001C7ED0">
      <w:pPr>
        <w:pStyle w:val="a9"/>
        <w:numPr>
          <w:ilvl w:val="0"/>
          <w:numId w:val="4"/>
        </w:numPr>
        <w:ind w:firstLineChars="0"/>
        <w:rPr>
          <w:sz w:val="21"/>
          <w:szCs w:val="21"/>
        </w:rPr>
      </w:pPr>
      <w:hyperlink r:id="rId30" w:history="1">
        <w:r w:rsidR="001C7ED0" w:rsidRPr="001C7ED0">
          <w:rPr>
            <w:rStyle w:val="ab"/>
            <w:rFonts w:hint="eastAsia"/>
            <w:sz w:val="21"/>
            <w:szCs w:val="21"/>
          </w:rPr>
          <w:t>模糊控制讲解</w:t>
        </w:r>
      </w:hyperlink>
    </w:p>
    <w:sectPr w:rsidR="001C7ED0" w:rsidRPr="00B558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308DB7" w14:textId="77777777" w:rsidR="00BC5ABA" w:rsidRDefault="00BC5ABA" w:rsidP="004106D3">
      <w:pPr>
        <w:spacing w:line="240" w:lineRule="auto"/>
      </w:pPr>
      <w:r>
        <w:separator/>
      </w:r>
    </w:p>
  </w:endnote>
  <w:endnote w:type="continuationSeparator" w:id="0">
    <w:p w14:paraId="2F253527" w14:textId="77777777" w:rsidR="00BC5ABA" w:rsidRDefault="00BC5ABA" w:rsidP="004106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267E05" w14:textId="77777777" w:rsidR="00BC5ABA" w:rsidRDefault="00BC5ABA" w:rsidP="004106D3">
      <w:pPr>
        <w:spacing w:line="240" w:lineRule="auto"/>
      </w:pPr>
      <w:r>
        <w:separator/>
      </w:r>
    </w:p>
  </w:footnote>
  <w:footnote w:type="continuationSeparator" w:id="0">
    <w:p w14:paraId="175F0977" w14:textId="77777777" w:rsidR="00BC5ABA" w:rsidRDefault="00BC5ABA" w:rsidP="004106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A00AD1"/>
    <w:multiLevelType w:val="multilevel"/>
    <w:tmpl w:val="CBA4E5BA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2E6F0BCB"/>
    <w:multiLevelType w:val="hybridMultilevel"/>
    <w:tmpl w:val="206C4BBA"/>
    <w:lvl w:ilvl="0" w:tplc="04090019">
      <w:start w:val="1"/>
      <w:numFmt w:val="lowerLetter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6931180"/>
    <w:multiLevelType w:val="hybridMultilevel"/>
    <w:tmpl w:val="4AD097FC"/>
    <w:lvl w:ilvl="0" w:tplc="BBF2E37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EB7162"/>
    <w:multiLevelType w:val="hybridMultilevel"/>
    <w:tmpl w:val="47F01E44"/>
    <w:lvl w:ilvl="0" w:tplc="803CE4CE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600563BF"/>
    <w:multiLevelType w:val="hybridMultilevel"/>
    <w:tmpl w:val="C9ECEF6C"/>
    <w:lvl w:ilvl="0" w:tplc="3C0856CA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6D66A3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6EF634D2"/>
    <w:multiLevelType w:val="hybridMultilevel"/>
    <w:tmpl w:val="177A2B3A"/>
    <w:lvl w:ilvl="0" w:tplc="F8464428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78CD28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4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2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2A3"/>
    <w:rsid w:val="00025691"/>
    <w:rsid w:val="0004326B"/>
    <w:rsid w:val="00060DBD"/>
    <w:rsid w:val="00064080"/>
    <w:rsid w:val="00090E35"/>
    <w:rsid w:val="000A76C7"/>
    <w:rsid w:val="000D439F"/>
    <w:rsid w:val="000F7E4C"/>
    <w:rsid w:val="00102C43"/>
    <w:rsid w:val="001076DD"/>
    <w:rsid w:val="00122215"/>
    <w:rsid w:val="00152570"/>
    <w:rsid w:val="001654EF"/>
    <w:rsid w:val="00180A8C"/>
    <w:rsid w:val="001A4363"/>
    <w:rsid w:val="001C7ED0"/>
    <w:rsid w:val="001E077C"/>
    <w:rsid w:val="001E3608"/>
    <w:rsid w:val="00210D85"/>
    <w:rsid w:val="002169DE"/>
    <w:rsid w:val="00247D7B"/>
    <w:rsid w:val="002522DF"/>
    <w:rsid w:val="00255A5E"/>
    <w:rsid w:val="002756B2"/>
    <w:rsid w:val="002772D1"/>
    <w:rsid w:val="00277EF7"/>
    <w:rsid w:val="0028288F"/>
    <w:rsid w:val="0029441A"/>
    <w:rsid w:val="002B1FDD"/>
    <w:rsid w:val="002B396A"/>
    <w:rsid w:val="002C45F7"/>
    <w:rsid w:val="002E01B8"/>
    <w:rsid w:val="002E2A01"/>
    <w:rsid w:val="002F03F9"/>
    <w:rsid w:val="003042A3"/>
    <w:rsid w:val="00304496"/>
    <w:rsid w:val="00306143"/>
    <w:rsid w:val="003065EA"/>
    <w:rsid w:val="003400B6"/>
    <w:rsid w:val="00351B82"/>
    <w:rsid w:val="0035561E"/>
    <w:rsid w:val="00364C9E"/>
    <w:rsid w:val="00387E56"/>
    <w:rsid w:val="003C46CA"/>
    <w:rsid w:val="003C5F97"/>
    <w:rsid w:val="003D096E"/>
    <w:rsid w:val="003F2E41"/>
    <w:rsid w:val="0040069F"/>
    <w:rsid w:val="004106D3"/>
    <w:rsid w:val="00416088"/>
    <w:rsid w:val="00433485"/>
    <w:rsid w:val="004406CA"/>
    <w:rsid w:val="004653B8"/>
    <w:rsid w:val="00472F8C"/>
    <w:rsid w:val="00481C7E"/>
    <w:rsid w:val="00496BC6"/>
    <w:rsid w:val="004F2FF8"/>
    <w:rsid w:val="00513B41"/>
    <w:rsid w:val="00513D96"/>
    <w:rsid w:val="0055242A"/>
    <w:rsid w:val="0057051D"/>
    <w:rsid w:val="00571C81"/>
    <w:rsid w:val="00576A6C"/>
    <w:rsid w:val="005B6868"/>
    <w:rsid w:val="005D57CA"/>
    <w:rsid w:val="005F0DEE"/>
    <w:rsid w:val="00601BFE"/>
    <w:rsid w:val="00634C73"/>
    <w:rsid w:val="00635343"/>
    <w:rsid w:val="006649AB"/>
    <w:rsid w:val="00675462"/>
    <w:rsid w:val="006B5B98"/>
    <w:rsid w:val="006E26DA"/>
    <w:rsid w:val="006E5B52"/>
    <w:rsid w:val="006E6EB5"/>
    <w:rsid w:val="00715ADF"/>
    <w:rsid w:val="0072397B"/>
    <w:rsid w:val="007303E7"/>
    <w:rsid w:val="00733261"/>
    <w:rsid w:val="007467BB"/>
    <w:rsid w:val="007916E4"/>
    <w:rsid w:val="007A2A38"/>
    <w:rsid w:val="007A2C96"/>
    <w:rsid w:val="007A6B73"/>
    <w:rsid w:val="007C0469"/>
    <w:rsid w:val="008035E1"/>
    <w:rsid w:val="00803A28"/>
    <w:rsid w:val="00842BB8"/>
    <w:rsid w:val="00844B52"/>
    <w:rsid w:val="00890A1A"/>
    <w:rsid w:val="008B0458"/>
    <w:rsid w:val="00903BC3"/>
    <w:rsid w:val="00904A88"/>
    <w:rsid w:val="00926A2B"/>
    <w:rsid w:val="00933B08"/>
    <w:rsid w:val="009C15FF"/>
    <w:rsid w:val="009D3C5A"/>
    <w:rsid w:val="00A40D6D"/>
    <w:rsid w:val="00A417C5"/>
    <w:rsid w:val="00A4289A"/>
    <w:rsid w:val="00A5609E"/>
    <w:rsid w:val="00A60F5D"/>
    <w:rsid w:val="00A73E9D"/>
    <w:rsid w:val="00A854EA"/>
    <w:rsid w:val="00A87F3E"/>
    <w:rsid w:val="00A96182"/>
    <w:rsid w:val="00AC0FC9"/>
    <w:rsid w:val="00AC48C2"/>
    <w:rsid w:val="00AE4EE6"/>
    <w:rsid w:val="00AE743E"/>
    <w:rsid w:val="00AF4B6C"/>
    <w:rsid w:val="00B01017"/>
    <w:rsid w:val="00B134F4"/>
    <w:rsid w:val="00B245FB"/>
    <w:rsid w:val="00B558D8"/>
    <w:rsid w:val="00B5637D"/>
    <w:rsid w:val="00B709A4"/>
    <w:rsid w:val="00B84C61"/>
    <w:rsid w:val="00BA14E2"/>
    <w:rsid w:val="00BC187B"/>
    <w:rsid w:val="00BC5ABA"/>
    <w:rsid w:val="00BE06BF"/>
    <w:rsid w:val="00C268E7"/>
    <w:rsid w:val="00C45472"/>
    <w:rsid w:val="00C47A52"/>
    <w:rsid w:val="00C50350"/>
    <w:rsid w:val="00C53668"/>
    <w:rsid w:val="00C835AE"/>
    <w:rsid w:val="00C861FC"/>
    <w:rsid w:val="00C90C3B"/>
    <w:rsid w:val="00C96378"/>
    <w:rsid w:val="00CF01A1"/>
    <w:rsid w:val="00CF4A34"/>
    <w:rsid w:val="00CF6E34"/>
    <w:rsid w:val="00CF77B1"/>
    <w:rsid w:val="00CF7E50"/>
    <w:rsid w:val="00D07215"/>
    <w:rsid w:val="00D14C15"/>
    <w:rsid w:val="00D26C21"/>
    <w:rsid w:val="00D30643"/>
    <w:rsid w:val="00D315FC"/>
    <w:rsid w:val="00D32476"/>
    <w:rsid w:val="00D643D8"/>
    <w:rsid w:val="00D96B27"/>
    <w:rsid w:val="00DA1827"/>
    <w:rsid w:val="00DB4A28"/>
    <w:rsid w:val="00DC3593"/>
    <w:rsid w:val="00DD3412"/>
    <w:rsid w:val="00DE3591"/>
    <w:rsid w:val="00DF0735"/>
    <w:rsid w:val="00DF4AAF"/>
    <w:rsid w:val="00E11153"/>
    <w:rsid w:val="00E50744"/>
    <w:rsid w:val="00E57ACA"/>
    <w:rsid w:val="00E7546E"/>
    <w:rsid w:val="00EB5327"/>
    <w:rsid w:val="00EC0AA8"/>
    <w:rsid w:val="00EE7339"/>
    <w:rsid w:val="00EE76D3"/>
    <w:rsid w:val="00EF0C66"/>
    <w:rsid w:val="00EF7CB5"/>
    <w:rsid w:val="00F17AE5"/>
    <w:rsid w:val="00F21229"/>
    <w:rsid w:val="00F306A9"/>
    <w:rsid w:val="00F31DE5"/>
    <w:rsid w:val="00F62C92"/>
    <w:rsid w:val="00F93188"/>
    <w:rsid w:val="00FC7A0C"/>
    <w:rsid w:val="00FD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4098FD"/>
  <w15:chartTrackingRefBased/>
  <w15:docId w15:val="{C66943ED-0F9C-49E5-BD52-544303606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F97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4106D3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106D3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106D3"/>
    <w:pPr>
      <w:keepNext/>
      <w:keepLines/>
      <w:numPr>
        <w:ilvl w:val="2"/>
        <w:numId w:val="2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106D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rsid w:val="004106D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06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06D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06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06D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106D3"/>
    <w:rPr>
      <w:rFonts w:ascii="Times New Roman" w:eastAsia="宋体" w:hAnsi="Times New Roman"/>
      <w:b/>
      <w:bCs/>
      <w:kern w:val="44"/>
      <w:sz w:val="32"/>
      <w:szCs w:val="44"/>
    </w:rPr>
  </w:style>
  <w:style w:type="paragraph" w:styleId="a7">
    <w:name w:val="Title"/>
    <w:basedOn w:val="a"/>
    <w:next w:val="a"/>
    <w:link w:val="a8"/>
    <w:autoRedefine/>
    <w:uiPriority w:val="10"/>
    <w:qFormat/>
    <w:rsid w:val="004106D3"/>
    <w:pPr>
      <w:spacing w:before="240" w:after="60"/>
      <w:jc w:val="center"/>
      <w:outlineLvl w:val="0"/>
    </w:pPr>
    <w:rPr>
      <w:rFonts w:ascii="黑体" w:eastAsia="黑体" w:hAnsi="黑体" w:cstheme="majorBidi"/>
      <w:b/>
      <w:bCs/>
      <w:sz w:val="36"/>
      <w:szCs w:val="36"/>
    </w:rPr>
  </w:style>
  <w:style w:type="character" w:customStyle="1" w:styleId="a8">
    <w:name w:val="标题 字符"/>
    <w:basedOn w:val="a0"/>
    <w:link w:val="a7"/>
    <w:uiPriority w:val="10"/>
    <w:rsid w:val="004106D3"/>
    <w:rPr>
      <w:rFonts w:ascii="黑体" w:eastAsia="黑体" w:hAnsi="黑体" w:cstheme="majorBidi"/>
      <w:b/>
      <w:bCs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4106D3"/>
    <w:rPr>
      <w:rFonts w:ascii="Times New Roman" w:eastAsia="宋体" w:hAnsi="Times New Roman" w:cstheme="majorBidi"/>
      <w:b/>
      <w:bCs/>
      <w:sz w:val="30"/>
      <w:szCs w:val="32"/>
    </w:rPr>
  </w:style>
  <w:style w:type="paragraph" w:styleId="a9">
    <w:name w:val="List Paragraph"/>
    <w:basedOn w:val="a"/>
    <w:uiPriority w:val="34"/>
    <w:qFormat/>
    <w:rsid w:val="004106D3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4106D3"/>
    <w:rPr>
      <w:rFonts w:ascii="Times New Roman" w:eastAsia="宋体" w:hAnsi="Times New Roman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4106D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106D3"/>
    <w:rPr>
      <w:rFonts w:ascii="Times New Roman" w:eastAsia="宋体" w:hAnsi="Times New Roman"/>
      <w:b/>
      <w:bCs/>
      <w:sz w:val="28"/>
      <w:szCs w:val="28"/>
    </w:rPr>
  </w:style>
  <w:style w:type="character" w:styleId="aa">
    <w:name w:val="Placeholder Text"/>
    <w:basedOn w:val="a0"/>
    <w:uiPriority w:val="99"/>
    <w:semiHidden/>
    <w:rsid w:val="00C90C3B"/>
    <w:rPr>
      <w:color w:val="808080"/>
    </w:rPr>
  </w:style>
  <w:style w:type="character" w:styleId="ab">
    <w:name w:val="Hyperlink"/>
    <w:basedOn w:val="a0"/>
    <w:uiPriority w:val="99"/>
    <w:unhideWhenUsed/>
    <w:rsid w:val="00EF7CB5"/>
    <w:rPr>
      <w:color w:val="0563C1" w:themeColor="hyperlink"/>
      <w:u w:val="single"/>
    </w:rPr>
  </w:style>
  <w:style w:type="table" w:styleId="ac">
    <w:name w:val="Table Grid"/>
    <w:basedOn w:val="a1"/>
    <w:uiPriority w:val="39"/>
    <w:rsid w:val="00C861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C861F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C861F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5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blog.csdn.net/weixin_36340979/article/details/79168052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blog.csdn.net/foxclever/article/details/83932107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hyperlink" Target="https://blog.csdn.net/m0_37763336/article/details/8932579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blog.csdn.net/ns2942826077/article/details/84895001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blog.csdn.net/qq_25352981/article/details/81007075" TargetMode="External"/><Relationship Id="rId28" Type="http://schemas.openxmlformats.org/officeDocument/2006/relationships/hyperlink" Target="https://blog.csdn.net/m0_37763336/article/details/89318107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hyperlink" Target="https://blog.csdn.net/u014535666/article/details/100633972" TargetMode="External"/><Relationship Id="rId30" Type="http://schemas.openxmlformats.org/officeDocument/2006/relationships/hyperlink" Target="https://wenku.baidu.com/view/ca2259d61fb91a37f111f18583d049649a660e4b.html?from=search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2CA9A-B221-4921-8799-4544BFD0D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2556</TotalTime>
  <Pages>14</Pages>
  <Words>885</Words>
  <Characters>5048</Characters>
  <Application>Microsoft Office Word</Application>
  <DocSecurity>0</DocSecurity>
  <Lines>42</Lines>
  <Paragraphs>11</Paragraphs>
  <ScaleCrop>false</ScaleCrop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张启鹏</dc:creator>
  <cp:keywords/>
  <dc:description/>
  <cp:lastModifiedBy>Zhang Qipeng</cp:lastModifiedBy>
  <cp:revision>34</cp:revision>
  <cp:lastPrinted>2019-12-17T03:44:00Z</cp:lastPrinted>
  <dcterms:created xsi:type="dcterms:W3CDTF">2019-11-27T07:09:00Z</dcterms:created>
  <dcterms:modified xsi:type="dcterms:W3CDTF">2020-05-31T08:09:00Z</dcterms:modified>
</cp:coreProperties>
</file>