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E0878B" w14:textId="2BB07E43" w:rsidR="006B62A5" w:rsidRPr="006B62A5" w:rsidRDefault="006B62A5">
      <w:pPr>
        <w:rPr>
          <w:b/>
          <w:bCs/>
          <w:sz w:val="28"/>
          <w:szCs w:val="28"/>
        </w:rPr>
      </w:pPr>
      <w:r w:rsidRPr="006B62A5">
        <w:rPr>
          <w:rFonts w:hint="eastAsia"/>
          <w:b/>
          <w:bCs/>
          <w:sz w:val="28"/>
          <w:szCs w:val="28"/>
        </w:rPr>
        <w:t>复习重点</w:t>
      </w:r>
    </w:p>
    <w:p w14:paraId="48CEB691" w14:textId="2570C920" w:rsidR="000F5F9C" w:rsidRDefault="00B873E2">
      <w:r>
        <w:rPr>
          <w:rFonts w:hint="eastAsia"/>
        </w:rPr>
        <w:t>导论</w:t>
      </w:r>
    </w:p>
    <w:p w14:paraId="44A8ACB9" w14:textId="07E13673" w:rsidR="00B873E2" w:rsidRDefault="006B62A5" w:rsidP="006B62A5">
      <w:r>
        <w:rPr>
          <w:rFonts w:hint="eastAsia"/>
        </w:rPr>
        <w:t>1</w:t>
      </w:r>
      <w:r>
        <w:t>.</w:t>
      </w:r>
      <w:r w:rsidR="00B873E2">
        <w:rPr>
          <w:rFonts w:hint="eastAsia"/>
        </w:rPr>
        <w:t>什么是马克思主义</w:t>
      </w:r>
      <w:bookmarkStart w:id="0" w:name="_GoBack"/>
      <w:bookmarkEnd w:id="0"/>
    </w:p>
    <w:p w14:paraId="73C04F0D" w14:textId="27E2089A" w:rsidR="00B873E2" w:rsidRDefault="006B62A5" w:rsidP="006B62A5">
      <w:r>
        <w:rPr>
          <w:rFonts w:hint="eastAsia"/>
        </w:rPr>
        <w:t>2</w:t>
      </w:r>
      <w:r>
        <w:t>.</w:t>
      </w:r>
      <w:r w:rsidR="00B873E2">
        <w:rPr>
          <w:rFonts w:hint="eastAsia"/>
        </w:rPr>
        <w:t>马克思主义的鲜明特征</w:t>
      </w:r>
    </w:p>
    <w:p w14:paraId="03FC32C7" w14:textId="77777777" w:rsidR="00E0425F" w:rsidRDefault="00E0425F" w:rsidP="00E0425F">
      <w:pPr>
        <w:pStyle w:val="a3"/>
        <w:ind w:left="360" w:firstLineChars="0" w:firstLine="0"/>
      </w:pPr>
    </w:p>
    <w:p w14:paraId="284EF034" w14:textId="65349B74" w:rsidR="00B873E2" w:rsidRDefault="00B873E2" w:rsidP="00B873E2">
      <w:r>
        <w:rPr>
          <w:rFonts w:hint="eastAsia"/>
        </w:rPr>
        <w:t>第一章</w:t>
      </w:r>
    </w:p>
    <w:p w14:paraId="2E3CA4C2" w14:textId="696F1D7B" w:rsidR="00B873E2" w:rsidRDefault="00B873E2" w:rsidP="00B873E2">
      <w:r>
        <w:rPr>
          <w:rFonts w:hint="eastAsia"/>
        </w:rPr>
        <w:t>1.</w:t>
      </w:r>
      <w:r>
        <w:rPr>
          <w:rFonts w:hint="eastAsia"/>
        </w:rPr>
        <w:t>存在和思维的关系问题包括两个方面的内容</w:t>
      </w:r>
    </w:p>
    <w:p w14:paraId="66CAF1E4" w14:textId="0CEE03DB" w:rsidR="00B873E2" w:rsidRDefault="00B873E2" w:rsidP="00B873E2">
      <w:r>
        <w:rPr>
          <w:rFonts w:hint="eastAsia"/>
        </w:rPr>
        <w:t>2.</w:t>
      </w:r>
      <w:r>
        <w:rPr>
          <w:rFonts w:hint="eastAsia"/>
        </w:rPr>
        <w:t>物质的意义</w:t>
      </w:r>
    </w:p>
    <w:p w14:paraId="2216AB9F" w14:textId="4382CD73" w:rsidR="00B873E2" w:rsidRDefault="00B873E2" w:rsidP="00B873E2">
      <w:r>
        <w:rPr>
          <w:rFonts w:hint="eastAsia"/>
        </w:rPr>
        <w:t>3.</w:t>
      </w:r>
      <w:r>
        <w:rPr>
          <w:rFonts w:hint="eastAsia"/>
        </w:rPr>
        <w:t>物质的唯一性特征</w:t>
      </w:r>
    </w:p>
    <w:p w14:paraId="0C107D76" w14:textId="284F44FB" w:rsidR="00B873E2" w:rsidRDefault="00B873E2" w:rsidP="00B873E2">
      <w:r>
        <w:rPr>
          <w:rFonts w:hint="eastAsia"/>
        </w:rPr>
        <w:t>4.</w:t>
      </w:r>
      <w:r>
        <w:rPr>
          <w:rFonts w:hint="eastAsia"/>
        </w:rPr>
        <w:t>马克思主义的物质范畴理论的理论意义</w:t>
      </w:r>
    </w:p>
    <w:p w14:paraId="04160EDB" w14:textId="4EB492E5" w:rsidR="00B873E2" w:rsidRDefault="00B873E2" w:rsidP="00B873E2">
      <w:r>
        <w:rPr>
          <w:rFonts w:hint="eastAsia"/>
        </w:rPr>
        <w:t>5.</w:t>
      </w:r>
      <w:r>
        <w:rPr>
          <w:rFonts w:hint="eastAsia"/>
        </w:rPr>
        <w:t>意识的意义</w:t>
      </w:r>
    </w:p>
    <w:p w14:paraId="00742779" w14:textId="5920F3C5" w:rsidR="00B873E2" w:rsidRDefault="00B873E2" w:rsidP="00B873E2">
      <w:r>
        <w:rPr>
          <w:rFonts w:hint="eastAsia"/>
        </w:rPr>
        <w:t>6.</w:t>
      </w:r>
      <w:r>
        <w:rPr>
          <w:rFonts w:hint="eastAsia"/>
        </w:rPr>
        <w:t>意识的能动作用表现</w:t>
      </w:r>
    </w:p>
    <w:p w14:paraId="6034B158" w14:textId="6B5AE589" w:rsidR="00B873E2" w:rsidRDefault="00B873E2" w:rsidP="00B873E2">
      <w:r>
        <w:rPr>
          <w:rFonts w:hint="eastAsia"/>
        </w:rPr>
        <w:t>7.</w:t>
      </w:r>
      <w:r>
        <w:rPr>
          <w:rFonts w:hint="eastAsia"/>
        </w:rPr>
        <w:t>主观能动性和客观规律性的关系</w:t>
      </w:r>
    </w:p>
    <w:p w14:paraId="47DE67C9" w14:textId="5D98B053" w:rsidR="00B873E2" w:rsidRDefault="00B873E2" w:rsidP="00B873E2">
      <w:r>
        <w:rPr>
          <w:rFonts w:hint="eastAsia"/>
        </w:rPr>
        <w:t>8.</w:t>
      </w:r>
      <w:r>
        <w:rPr>
          <w:rFonts w:hint="eastAsia"/>
        </w:rPr>
        <w:t>世界的物质统一性</w:t>
      </w:r>
    </w:p>
    <w:p w14:paraId="45B13605" w14:textId="774BE97A" w:rsidR="00B873E2" w:rsidRDefault="00B873E2" w:rsidP="00B873E2">
      <w:r>
        <w:rPr>
          <w:rFonts w:hint="eastAsia"/>
        </w:rPr>
        <w:t>9.</w:t>
      </w:r>
      <w:r>
        <w:rPr>
          <w:rFonts w:hint="eastAsia"/>
        </w:rPr>
        <w:t>联系的意义</w:t>
      </w:r>
    </w:p>
    <w:p w14:paraId="3648D775" w14:textId="65E56209" w:rsidR="00B873E2" w:rsidRDefault="00B873E2" w:rsidP="00B873E2">
      <w:r>
        <w:rPr>
          <w:rFonts w:hint="eastAsia"/>
        </w:rPr>
        <w:t>10.</w:t>
      </w:r>
      <w:r>
        <w:rPr>
          <w:rFonts w:hint="eastAsia"/>
        </w:rPr>
        <w:t>联系的客观普遍性</w:t>
      </w:r>
    </w:p>
    <w:p w14:paraId="2BEED786" w14:textId="22A85666" w:rsidR="00B873E2" w:rsidRDefault="00B873E2" w:rsidP="00B873E2">
      <w:r>
        <w:rPr>
          <w:rFonts w:hint="eastAsia"/>
        </w:rPr>
        <w:t>11.</w:t>
      </w:r>
      <w:r>
        <w:rPr>
          <w:rFonts w:hint="eastAsia"/>
        </w:rPr>
        <w:t>为什么新生事物不可战胜</w:t>
      </w:r>
    </w:p>
    <w:p w14:paraId="2F075D4C" w14:textId="25F00A8E" w:rsidR="00B873E2" w:rsidRDefault="00B873E2" w:rsidP="00B873E2">
      <w:r>
        <w:rPr>
          <w:rFonts w:hint="eastAsia"/>
        </w:rPr>
        <w:t>12.</w:t>
      </w:r>
      <w:r>
        <w:rPr>
          <w:rFonts w:hint="eastAsia"/>
        </w:rPr>
        <w:t>本质与现象</w:t>
      </w:r>
    </w:p>
    <w:p w14:paraId="04D19E1D" w14:textId="59940D0E" w:rsidR="00B873E2" w:rsidRDefault="00B873E2" w:rsidP="00B873E2">
      <w:r>
        <w:rPr>
          <w:rFonts w:hint="eastAsia"/>
        </w:rPr>
        <w:t>13.</w:t>
      </w:r>
      <w:r>
        <w:rPr>
          <w:rFonts w:hint="eastAsia"/>
        </w:rPr>
        <w:t>为什么对立统一规律是唯物辩证法的实质和核心</w:t>
      </w:r>
    </w:p>
    <w:p w14:paraId="1FC5C9C0" w14:textId="0FD638BB" w:rsidR="00B873E2" w:rsidRDefault="00B873E2" w:rsidP="00B873E2">
      <w:r>
        <w:rPr>
          <w:rFonts w:hint="eastAsia"/>
        </w:rPr>
        <w:t>14.</w:t>
      </w:r>
      <w:r>
        <w:rPr>
          <w:rFonts w:hint="eastAsia"/>
        </w:rPr>
        <w:t>矛盾的意义</w:t>
      </w:r>
    </w:p>
    <w:p w14:paraId="284B0D37" w14:textId="75A98625" w:rsidR="00B873E2" w:rsidRDefault="00B873E2" w:rsidP="00B873E2">
      <w:r>
        <w:rPr>
          <w:rFonts w:hint="eastAsia"/>
        </w:rPr>
        <w:t>15.</w:t>
      </w:r>
      <w:r>
        <w:rPr>
          <w:rFonts w:hint="eastAsia"/>
        </w:rPr>
        <w:t>矛盾的同一性和斗争性</w:t>
      </w:r>
    </w:p>
    <w:p w14:paraId="038C1E26" w14:textId="66796BB5" w:rsidR="00B873E2" w:rsidRDefault="00B873E2" w:rsidP="00B873E2">
      <w:r>
        <w:rPr>
          <w:rFonts w:hint="eastAsia"/>
        </w:rPr>
        <w:t>16</w:t>
      </w:r>
      <w:r>
        <w:rPr>
          <w:rFonts w:hint="eastAsia"/>
        </w:rPr>
        <w:t>矛盾的同一性在事物发展中的作用表现</w:t>
      </w:r>
    </w:p>
    <w:p w14:paraId="5B25EC86" w14:textId="360B7409" w:rsidR="00B873E2" w:rsidRDefault="00B873E2" w:rsidP="00B873E2">
      <w:r>
        <w:rPr>
          <w:rFonts w:hint="eastAsia"/>
        </w:rPr>
        <w:t>17.</w:t>
      </w:r>
      <w:r>
        <w:rPr>
          <w:rFonts w:hint="eastAsia"/>
        </w:rPr>
        <w:t>矛盾的普遍性（不平衡性）</w:t>
      </w:r>
    </w:p>
    <w:p w14:paraId="706F4858" w14:textId="6470E648" w:rsidR="00B873E2" w:rsidRDefault="00B873E2" w:rsidP="00B873E2">
      <w:r>
        <w:rPr>
          <w:rFonts w:hint="eastAsia"/>
        </w:rPr>
        <w:t>18.</w:t>
      </w:r>
      <w:r w:rsidR="00275E6F">
        <w:rPr>
          <w:rFonts w:hint="eastAsia"/>
        </w:rPr>
        <w:t>矛盾普遍性和特殊性的辨证统一关系</w:t>
      </w:r>
    </w:p>
    <w:p w14:paraId="5A3F4480" w14:textId="1A8F64DF" w:rsidR="00275E6F" w:rsidRDefault="00275E6F" w:rsidP="00B873E2">
      <w:r>
        <w:rPr>
          <w:rFonts w:hint="eastAsia"/>
        </w:rPr>
        <w:t>19.</w:t>
      </w:r>
      <w:r>
        <w:rPr>
          <w:rFonts w:hint="eastAsia"/>
        </w:rPr>
        <w:t>质和度的性质</w:t>
      </w:r>
    </w:p>
    <w:p w14:paraId="0A1D6DEC" w14:textId="70A533A4" w:rsidR="00275E6F" w:rsidRDefault="00275E6F" w:rsidP="00B873E2">
      <w:r>
        <w:rPr>
          <w:rFonts w:hint="eastAsia"/>
        </w:rPr>
        <w:t>20.</w:t>
      </w:r>
      <w:r>
        <w:rPr>
          <w:rFonts w:hint="eastAsia"/>
        </w:rPr>
        <w:t>量变和质变的辨证关系</w:t>
      </w:r>
    </w:p>
    <w:p w14:paraId="0CBB13AA" w14:textId="596408E7" w:rsidR="00275E6F" w:rsidRDefault="00275E6F" w:rsidP="00B873E2">
      <w:r>
        <w:rPr>
          <w:rFonts w:hint="eastAsia"/>
        </w:rPr>
        <w:t>21.</w:t>
      </w:r>
      <w:r>
        <w:rPr>
          <w:rFonts w:hint="eastAsia"/>
        </w:rPr>
        <w:t>辨证否定观的基本内容</w:t>
      </w:r>
    </w:p>
    <w:p w14:paraId="6DB67DE0" w14:textId="315F2BE7" w:rsidR="00275E6F" w:rsidRDefault="00275E6F" w:rsidP="00B873E2">
      <w:r>
        <w:rPr>
          <w:rFonts w:hint="eastAsia"/>
        </w:rPr>
        <w:t>第二章</w:t>
      </w:r>
    </w:p>
    <w:p w14:paraId="2B2410FD" w14:textId="1C8F69BD" w:rsidR="00275E6F" w:rsidRDefault="00275E6F" w:rsidP="00B873E2">
      <w:r>
        <w:rPr>
          <w:rFonts w:hint="eastAsia"/>
        </w:rPr>
        <w:t>1.</w:t>
      </w:r>
      <w:r>
        <w:rPr>
          <w:rFonts w:hint="eastAsia"/>
        </w:rPr>
        <w:t>实践的意义</w:t>
      </w:r>
    </w:p>
    <w:p w14:paraId="44D82DC2" w14:textId="2C977BA4" w:rsidR="00275E6F" w:rsidRDefault="00275E6F" w:rsidP="00B873E2">
      <w:r>
        <w:rPr>
          <w:rFonts w:hint="eastAsia"/>
        </w:rPr>
        <w:t>2.</w:t>
      </w:r>
      <w:r>
        <w:rPr>
          <w:rFonts w:hint="eastAsia"/>
        </w:rPr>
        <w:t>主体客体关系</w:t>
      </w:r>
    </w:p>
    <w:p w14:paraId="4A6F161F" w14:textId="4B25CF50" w:rsidR="00275E6F" w:rsidRDefault="00275E6F" w:rsidP="00B873E2">
      <w:r>
        <w:rPr>
          <w:rFonts w:hint="eastAsia"/>
        </w:rPr>
        <w:t>3.</w:t>
      </w:r>
      <w:r>
        <w:rPr>
          <w:rFonts w:hint="eastAsia"/>
        </w:rPr>
        <w:t>认识的主体和客体相互作用的关系</w:t>
      </w:r>
    </w:p>
    <w:p w14:paraId="048EFBBE" w14:textId="09C8E569" w:rsidR="00275E6F" w:rsidRDefault="00275E6F" w:rsidP="00B873E2">
      <w:r>
        <w:rPr>
          <w:rFonts w:hint="eastAsia"/>
        </w:rPr>
        <w:t>4.</w:t>
      </w:r>
      <w:r>
        <w:rPr>
          <w:rFonts w:hint="eastAsia"/>
        </w:rPr>
        <w:t>实践在认识活动中的决定作用表现</w:t>
      </w:r>
    </w:p>
    <w:p w14:paraId="7B1597A0" w14:textId="704CFCEF" w:rsidR="00275E6F" w:rsidRDefault="00275E6F" w:rsidP="00B873E2">
      <w:r>
        <w:rPr>
          <w:rFonts w:hint="eastAsia"/>
        </w:rPr>
        <w:t>5.</w:t>
      </w:r>
      <w:r>
        <w:rPr>
          <w:rFonts w:hint="eastAsia"/>
        </w:rPr>
        <w:t>旧唯物主义认识论与马克思主义的异同</w:t>
      </w:r>
    </w:p>
    <w:p w14:paraId="54903E15" w14:textId="06A706C9" w:rsidR="00275E6F" w:rsidRDefault="00275E6F" w:rsidP="00B873E2">
      <w:r>
        <w:rPr>
          <w:rFonts w:hint="eastAsia"/>
        </w:rPr>
        <w:t>6.</w:t>
      </w:r>
      <w:r>
        <w:rPr>
          <w:rFonts w:hint="eastAsia"/>
        </w:rPr>
        <w:t>感性认识和理性认识的辨证统一关系</w:t>
      </w:r>
    </w:p>
    <w:p w14:paraId="50BC1207" w14:textId="64209770" w:rsidR="00275E6F" w:rsidRDefault="00275E6F" w:rsidP="00B873E2">
      <w:r>
        <w:rPr>
          <w:rFonts w:hint="eastAsia"/>
        </w:rPr>
        <w:t>7.</w:t>
      </w:r>
      <w:r>
        <w:rPr>
          <w:rFonts w:hint="eastAsia"/>
        </w:rPr>
        <w:t>认识辨证运动发展的基本过程或认识运动的总规律</w:t>
      </w:r>
    </w:p>
    <w:p w14:paraId="515E8383" w14:textId="745D4077" w:rsidR="00275E6F" w:rsidRDefault="00275E6F" w:rsidP="00B873E2">
      <w:r>
        <w:rPr>
          <w:rFonts w:hint="eastAsia"/>
        </w:rPr>
        <w:t>8.</w:t>
      </w:r>
      <w:r>
        <w:rPr>
          <w:rFonts w:hint="eastAsia"/>
        </w:rPr>
        <w:t>真理的意义</w:t>
      </w:r>
    </w:p>
    <w:p w14:paraId="387F0673" w14:textId="404A5D8D" w:rsidR="00275E6F" w:rsidRDefault="00275E6F" w:rsidP="00B873E2">
      <w:r>
        <w:rPr>
          <w:rFonts w:hint="eastAsia"/>
        </w:rPr>
        <w:t>9.</w:t>
      </w:r>
      <w:r>
        <w:rPr>
          <w:rFonts w:hint="eastAsia"/>
        </w:rPr>
        <w:t>真理的客观性</w:t>
      </w:r>
    </w:p>
    <w:p w14:paraId="7FF3CA47" w14:textId="7FB9C2A2" w:rsidR="00275E6F" w:rsidRDefault="00275E6F" w:rsidP="00B873E2">
      <w:r>
        <w:rPr>
          <w:rFonts w:hint="eastAsia"/>
        </w:rPr>
        <w:t>10</w:t>
      </w:r>
      <w:r>
        <w:rPr>
          <w:rFonts w:hint="eastAsia"/>
        </w:rPr>
        <w:t>真理的绝对性和相对性</w:t>
      </w:r>
    </w:p>
    <w:p w14:paraId="25B14546" w14:textId="56ADF04E" w:rsidR="00275E6F" w:rsidRDefault="00275E6F" w:rsidP="00B873E2">
      <w:r>
        <w:rPr>
          <w:rFonts w:hint="eastAsia"/>
        </w:rPr>
        <w:t>11.</w:t>
      </w:r>
      <w:r>
        <w:rPr>
          <w:rFonts w:hint="eastAsia"/>
        </w:rPr>
        <w:t>为什么实践能够作为检验真理的唯一标准</w:t>
      </w:r>
    </w:p>
    <w:p w14:paraId="69E8C783" w14:textId="67C8212B" w:rsidR="00275E6F" w:rsidRDefault="00275E6F" w:rsidP="00B873E2">
      <w:r>
        <w:rPr>
          <w:rFonts w:hint="eastAsia"/>
        </w:rPr>
        <w:t>12.</w:t>
      </w:r>
      <w:r>
        <w:rPr>
          <w:rFonts w:hint="eastAsia"/>
        </w:rPr>
        <w:t>如何正确理解实践标准的确定性与不确定性</w:t>
      </w:r>
    </w:p>
    <w:p w14:paraId="03AD5F3E" w14:textId="78A7CCF4" w:rsidR="00275E6F" w:rsidRDefault="00275E6F" w:rsidP="00B873E2">
      <w:r>
        <w:rPr>
          <w:rFonts w:hint="eastAsia"/>
        </w:rPr>
        <w:t>13.</w:t>
      </w:r>
      <w:r>
        <w:rPr>
          <w:rFonts w:hint="eastAsia"/>
        </w:rPr>
        <w:t>价值的四个基本特征</w:t>
      </w:r>
    </w:p>
    <w:p w14:paraId="586E9E75" w14:textId="0BC0B5D3" w:rsidR="00275E6F" w:rsidRDefault="00275E6F" w:rsidP="00B873E2">
      <w:r>
        <w:rPr>
          <w:rFonts w:hint="eastAsia"/>
        </w:rPr>
        <w:t>第三章</w:t>
      </w:r>
    </w:p>
    <w:p w14:paraId="7B0C18E5" w14:textId="48F9A4AA" w:rsidR="00275E6F" w:rsidRDefault="00275E6F" w:rsidP="00B873E2">
      <w:r>
        <w:rPr>
          <w:rFonts w:hint="eastAsia"/>
        </w:rPr>
        <w:t>1.</w:t>
      </w:r>
      <w:r>
        <w:rPr>
          <w:rFonts w:hint="eastAsia"/>
        </w:rPr>
        <w:t>自然地理环境的作用</w:t>
      </w:r>
    </w:p>
    <w:p w14:paraId="7A2283FE" w14:textId="3BC383E8" w:rsidR="00275E6F" w:rsidRDefault="00275E6F" w:rsidP="00B873E2">
      <w:r>
        <w:rPr>
          <w:rFonts w:hint="eastAsia"/>
        </w:rPr>
        <w:lastRenderedPageBreak/>
        <w:t>2.</w:t>
      </w:r>
      <w:r>
        <w:rPr>
          <w:rFonts w:hint="eastAsia"/>
        </w:rPr>
        <w:t>人口因素的作用</w:t>
      </w:r>
    </w:p>
    <w:p w14:paraId="56A835A5" w14:textId="32905DEE" w:rsidR="00275E6F" w:rsidRDefault="00275E6F" w:rsidP="00B873E2">
      <w:r>
        <w:rPr>
          <w:rFonts w:hint="eastAsia"/>
        </w:rPr>
        <w:t>3.</w:t>
      </w:r>
      <w:r>
        <w:rPr>
          <w:rFonts w:hint="eastAsia"/>
        </w:rPr>
        <w:t>为什么物质生产方式是社会历史发展的决定力量</w:t>
      </w:r>
    </w:p>
    <w:p w14:paraId="67703F49" w14:textId="06D9DBE7" w:rsidR="00275E6F" w:rsidRDefault="00275E6F" w:rsidP="00B873E2">
      <w:r>
        <w:rPr>
          <w:rFonts w:hint="eastAsia"/>
        </w:rPr>
        <w:t>4.</w:t>
      </w:r>
      <w:r>
        <w:rPr>
          <w:rFonts w:hint="eastAsia"/>
        </w:rPr>
        <w:t>社会存在和社会意识的辨证关系</w:t>
      </w:r>
    </w:p>
    <w:p w14:paraId="6ED5DEF8" w14:textId="0DDB4F1E" w:rsidR="00275E6F" w:rsidRDefault="00275E6F" w:rsidP="00B873E2">
      <w:r>
        <w:rPr>
          <w:rFonts w:hint="eastAsia"/>
        </w:rPr>
        <w:t>5.</w:t>
      </w:r>
      <w:r w:rsidR="00871624">
        <w:rPr>
          <w:rFonts w:hint="eastAsia"/>
        </w:rPr>
        <w:t>社会意识的相对独立性</w:t>
      </w:r>
    </w:p>
    <w:p w14:paraId="3176FCAE" w14:textId="7FF506CF" w:rsidR="00871624" w:rsidRDefault="00871624" w:rsidP="00B873E2">
      <w:r>
        <w:rPr>
          <w:rFonts w:hint="eastAsia"/>
        </w:rPr>
        <w:t>6.</w:t>
      </w:r>
      <w:r>
        <w:rPr>
          <w:rFonts w:hint="eastAsia"/>
        </w:rPr>
        <w:t>生产力的意义</w:t>
      </w:r>
    </w:p>
    <w:p w14:paraId="76133918" w14:textId="71F24FD3" w:rsidR="00871624" w:rsidRDefault="00871624" w:rsidP="00B873E2">
      <w:r>
        <w:rPr>
          <w:rFonts w:hint="eastAsia"/>
        </w:rPr>
        <w:t>7.</w:t>
      </w:r>
      <w:r>
        <w:rPr>
          <w:rFonts w:hint="eastAsia"/>
        </w:rPr>
        <w:t>生产关系的意义</w:t>
      </w:r>
    </w:p>
    <w:p w14:paraId="77ED47BC" w14:textId="4D0FC767" w:rsidR="00871624" w:rsidRDefault="00871624" w:rsidP="00B873E2">
      <w:r>
        <w:rPr>
          <w:rFonts w:hint="eastAsia"/>
        </w:rPr>
        <w:t>8.</w:t>
      </w:r>
      <w:r>
        <w:rPr>
          <w:rFonts w:hint="eastAsia"/>
        </w:rPr>
        <w:t>生产力与生产关系的相互关系</w:t>
      </w:r>
    </w:p>
    <w:p w14:paraId="7161874B" w14:textId="62ECBF5E" w:rsidR="00871624" w:rsidRDefault="00871624" w:rsidP="00B873E2">
      <w:r>
        <w:rPr>
          <w:rFonts w:hint="eastAsia"/>
        </w:rPr>
        <w:t>9.</w:t>
      </w:r>
      <w:r>
        <w:rPr>
          <w:rFonts w:hint="eastAsia"/>
        </w:rPr>
        <w:t>经济基础的意义</w:t>
      </w:r>
    </w:p>
    <w:p w14:paraId="2F767468" w14:textId="0616F471" w:rsidR="00871624" w:rsidRDefault="00871624" w:rsidP="00B873E2">
      <w:r>
        <w:rPr>
          <w:rFonts w:hint="eastAsia"/>
        </w:rPr>
        <w:t>10</w:t>
      </w:r>
      <w:r>
        <w:rPr>
          <w:rFonts w:hint="eastAsia"/>
        </w:rPr>
        <w:t>．上层建筑的意义</w:t>
      </w:r>
    </w:p>
    <w:p w14:paraId="39AC416F" w14:textId="6B48B921" w:rsidR="00871624" w:rsidRDefault="00871624" w:rsidP="00B873E2">
      <w:r>
        <w:rPr>
          <w:rFonts w:hint="eastAsia"/>
        </w:rPr>
        <w:t>11.</w:t>
      </w:r>
      <w:r>
        <w:rPr>
          <w:rFonts w:hint="eastAsia"/>
        </w:rPr>
        <w:t>国家的实质</w:t>
      </w:r>
    </w:p>
    <w:p w14:paraId="5FF314FB" w14:textId="334EDBFF" w:rsidR="00871624" w:rsidRDefault="00871624" w:rsidP="00B873E2">
      <w:r>
        <w:rPr>
          <w:rFonts w:hint="eastAsia"/>
        </w:rPr>
        <w:t>12.</w:t>
      </w:r>
      <w:r>
        <w:rPr>
          <w:rFonts w:hint="eastAsia"/>
        </w:rPr>
        <w:t>经济基础与上层建筑的辨证统一关系</w:t>
      </w:r>
    </w:p>
    <w:p w14:paraId="735A8553" w14:textId="47AB4008" w:rsidR="00871624" w:rsidRDefault="00871624" w:rsidP="00B873E2">
      <w:r>
        <w:rPr>
          <w:rFonts w:hint="eastAsia"/>
        </w:rPr>
        <w:t>13.</w:t>
      </w:r>
      <w:r>
        <w:rPr>
          <w:rFonts w:hint="eastAsia"/>
        </w:rPr>
        <w:t>社会形态的意义</w:t>
      </w:r>
    </w:p>
    <w:p w14:paraId="0FC449D4" w14:textId="24F06D1D" w:rsidR="00871624" w:rsidRDefault="00871624" w:rsidP="00B873E2">
      <w:r>
        <w:rPr>
          <w:rFonts w:hint="eastAsia"/>
        </w:rPr>
        <w:t>14.</w:t>
      </w:r>
      <w:r>
        <w:rPr>
          <w:rFonts w:hint="eastAsia"/>
        </w:rPr>
        <w:t>社会历史的划分（五种划分和三种划分）</w:t>
      </w:r>
    </w:p>
    <w:p w14:paraId="3696B067" w14:textId="1BA54B54" w:rsidR="00871624" w:rsidRDefault="00871624" w:rsidP="00B873E2">
      <w:r>
        <w:rPr>
          <w:rFonts w:hint="eastAsia"/>
        </w:rPr>
        <w:t>15.</w:t>
      </w:r>
      <w:r>
        <w:rPr>
          <w:rFonts w:hint="eastAsia"/>
        </w:rPr>
        <w:t>社会形态发展的统一性</w:t>
      </w:r>
    </w:p>
    <w:p w14:paraId="2F478360" w14:textId="2FA4642C" w:rsidR="00871624" w:rsidRDefault="00871624" w:rsidP="00B873E2">
      <w:r>
        <w:rPr>
          <w:rFonts w:hint="eastAsia"/>
        </w:rPr>
        <w:t>16.</w:t>
      </w:r>
      <w:r>
        <w:rPr>
          <w:rFonts w:hint="eastAsia"/>
        </w:rPr>
        <w:t>社会形态更替的必然性与人们的历史选择性</w:t>
      </w:r>
    </w:p>
    <w:p w14:paraId="50A3BB42" w14:textId="51208F5F" w:rsidR="00871624" w:rsidRDefault="00871624" w:rsidP="00B873E2">
      <w:r>
        <w:rPr>
          <w:rFonts w:hint="eastAsia"/>
        </w:rPr>
        <w:t>17.</w:t>
      </w:r>
      <w:r>
        <w:rPr>
          <w:rFonts w:hint="eastAsia"/>
        </w:rPr>
        <w:t>为什么生产力和生产关系、经济基础和上层建筑的矛盾是社会基本矛盾</w:t>
      </w:r>
    </w:p>
    <w:p w14:paraId="6928FD36" w14:textId="4EE1C678" w:rsidR="00871624" w:rsidRDefault="00871624" w:rsidP="00B873E2">
      <w:r>
        <w:rPr>
          <w:rFonts w:hint="eastAsia"/>
        </w:rPr>
        <w:t>18.</w:t>
      </w:r>
      <w:r>
        <w:rPr>
          <w:rFonts w:hint="eastAsia"/>
        </w:rPr>
        <w:t>社会基本矛盾在历史发展中的作用主要表现在</w:t>
      </w:r>
    </w:p>
    <w:p w14:paraId="4687D6B0" w14:textId="7FD8380B" w:rsidR="00871624" w:rsidRDefault="00871624" w:rsidP="00B873E2">
      <w:r>
        <w:rPr>
          <w:rFonts w:hint="eastAsia"/>
        </w:rPr>
        <w:t>19.</w:t>
      </w:r>
      <w:r>
        <w:rPr>
          <w:rFonts w:hint="eastAsia"/>
        </w:rPr>
        <w:t>阶级的意义</w:t>
      </w:r>
    </w:p>
    <w:p w14:paraId="24EB010C" w14:textId="0613ED08" w:rsidR="00871624" w:rsidRDefault="00871624" w:rsidP="00B873E2">
      <w:r>
        <w:rPr>
          <w:rFonts w:hint="eastAsia"/>
        </w:rPr>
        <w:t>20.</w:t>
      </w:r>
      <w:r>
        <w:rPr>
          <w:rFonts w:hint="eastAsia"/>
        </w:rPr>
        <w:t>社会革命的实质</w:t>
      </w:r>
    </w:p>
    <w:p w14:paraId="457912DD" w14:textId="5D5B62DE" w:rsidR="00871624" w:rsidRDefault="00871624" w:rsidP="00B873E2">
      <w:r>
        <w:rPr>
          <w:rFonts w:hint="eastAsia"/>
        </w:rPr>
        <w:t>21.</w:t>
      </w:r>
      <w:r>
        <w:rPr>
          <w:rFonts w:hint="eastAsia"/>
        </w:rPr>
        <w:t>科学技术的意义</w:t>
      </w:r>
    </w:p>
    <w:p w14:paraId="15ECD902" w14:textId="6740A8A1" w:rsidR="00871624" w:rsidRDefault="00871624" w:rsidP="00B873E2">
      <w:r>
        <w:rPr>
          <w:rFonts w:hint="eastAsia"/>
        </w:rPr>
        <w:t>22.</w:t>
      </w:r>
      <w:r>
        <w:rPr>
          <w:rFonts w:hint="eastAsia"/>
        </w:rPr>
        <w:t>科技革命的影响</w:t>
      </w:r>
    </w:p>
    <w:p w14:paraId="36921D4D" w14:textId="388C1BFE" w:rsidR="00871624" w:rsidRDefault="00871624" w:rsidP="00B873E2">
      <w:r>
        <w:rPr>
          <w:rFonts w:hint="eastAsia"/>
        </w:rPr>
        <w:t>第四章</w:t>
      </w:r>
    </w:p>
    <w:p w14:paraId="721AA52E" w14:textId="2EBD0ACC" w:rsidR="00871624" w:rsidRDefault="00871624" w:rsidP="00B873E2">
      <w:r>
        <w:rPr>
          <w:rFonts w:hint="eastAsia"/>
        </w:rPr>
        <w:t>1.</w:t>
      </w:r>
      <w:r>
        <w:rPr>
          <w:rFonts w:hint="eastAsia"/>
        </w:rPr>
        <w:t>劳动价值论及其意义</w:t>
      </w:r>
    </w:p>
    <w:p w14:paraId="25540303" w14:textId="0421D2A4" w:rsidR="00871624" w:rsidRDefault="00871624" w:rsidP="00B873E2">
      <w:r>
        <w:rPr>
          <w:rFonts w:hint="eastAsia"/>
        </w:rPr>
        <w:t>2.</w:t>
      </w:r>
      <w:r>
        <w:rPr>
          <w:rFonts w:hint="eastAsia"/>
        </w:rPr>
        <w:t>剩余价值论及其意义</w:t>
      </w:r>
    </w:p>
    <w:p w14:paraId="209A8EF5" w14:textId="57DC8B1F" w:rsidR="00871624" w:rsidRDefault="00871624" w:rsidP="00B873E2">
      <w:r>
        <w:rPr>
          <w:rFonts w:hint="eastAsia"/>
        </w:rPr>
        <w:t>第五章</w:t>
      </w:r>
    </w:p>
    <w:p w14:paraId="5B53B7BA" w14:textId="3DD16756" w:rsidR="00871624" w:rsidRDefault="00871624" w:rsidP="00B873E2">
      <w:r>
        <w:rPr>
          <w:rFonts w:hint="eastAsia"/>
        </w:rPr>
        <w:t>1.</w:t>
      </w:r>
      <w:r>
        <w:rPr>
          <w:rFonts w:hint="eastAsia"/>
        </w:rPr>
        <w:t>经济全球化的表现及影响</w:t>
      </w:r>
    </w:p>
    <w:p w14:paraId="257619C6" w14:textId="07D9E18C" w:rsidR="00D06674" w:rsidRDefault="00D06674" w:rsidP="00B873E2">
      <w:r>
        <w:rPr>
          <w:rFonts w:hint="eastAsia"/>
        </w:rPr>
        <w:t>第六章</w:t>
      </w:r>
    </w:p>
    <w:p w14:paraId="4CAE5D19" w14:textId="4CB7255A" w:rsidR="00D06674" w:rsidRDefault="00D06674" w:rsidP="00B873E2">
      <w:r>
        <w:rPr>
          <w:rFonts w:hint="eastAsia"/>
        </w:rPr>
        <w:t>1.</w:t>
      </w:r>
      <w:r>
        <w:rPr>
          <w:rFonts w:hint="eastAsia"/>
        </w:rPr>
        <w:t>空想社会主义的发展经历了三个阶段</w:t>
      </w:r>
    </w:p>
    <w:p w14:paraId="2920CD75" w14:textId="515C2675" w:rsidR="00D06674" w:rsidRDefault="00D06674" w:rsidP="00B873E2">
      <w:r>
        <w:rPr>
          <w:rFonts w:hint="eastAsia"/>
        </w:rPr>
        <w:t>2.</w:t>
      </w:r>
      <w:r>
        <w:rPr>
          <w:rFonts w:hint="eastAsia"/>
        </w:rPr>
        <w:t>科学社会主义一般原则</w:t>
      </w:r>
    </w:p>
    <w:p w14:paraId="7E07C39D" w14:textId="6A9194E2" w:rsidR="00D06674" w:rsidRDefault="00D06674" w:rsidP="00B873E2">
      <w:r>
        <w:rPr>
          <w:rFonts w:hint="eastAsia"/>
        </w:rPr>
        <w:t>第七章</w:t>
      </w:r>
    </w:p>
    <w:p w14:paraId="6E09A41A" w14:textId="0DD6E872" w:rsidR="00D06674" w:rsidRDefault="00D06674" w:rsidP="00B873E2">
      <w:r>
        <w:rPr>
          <w:rFonts w:hint="eastAsia"/>
        </w:rPr>
        <w:t>1.</w:t>
      </w:r>
      <w:r>
        <w:rPr>
          <w:rFonts w:hint="eastAsia"/>
        </w:rPr>
        <w:t>共产主义及其基本特征</w:t>
      </w:r>
    </w:p>
    <w:p w14:paraId="08A026FF" w14:textId="77777777" w:rsidR="00D06674" w:rsidRPr="00871624" w:rsidRDefault="00D06674" w:rsidP="00B873E2"/>
    <w:sectPr w:rsidR="00D06674" w:rsidRPr="008716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BF8E30" w14:textId="77777777" w:rsidR="00FE0370" w:rsidRDefault="00FE0370" w:rsidP="006B62A5">
      <w:r>
        <w:separator/>
      </w:r>
    </w:p>
  </w:endnote>
  <w:endnote w:type="continuationSeparator" w:id="0">
    <w:p w14:paraId="0BAE38EF" w14:textId="77777777" w:rsidR="00FE0370" w:rsidRDefault="00FE0370" w:rsidP="006B6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58922D" w14:textId="77777777" w:rsidR="00FE0370" w:rsidRDefault="00FE0370" w:rsidP="006B62A5">
      <w:r>
        <w:separator/>
      </w:r>
    </w:p>
  </w:footnote>
  <w:footnote w:type="continuationSeparator" w:id="0">
    <w:p w14:paraId="45DAD6D8" w14:textId="77777777" w:rsidR="00FE0370" w:rsidRDefault="00FE0370" w:rsidP="006B62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8124C4"/>
    <w:multiLevelType w:val="hybridMultilevel"/>
    <w:tmpl w:val="7BA4D61A"/>
    <w:lvl w:ilvl="0" w:tplc="ED9279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6CF"/>
    <w:rsid w:val="000F5F9C"/>
    <w:rsid w:val="00275E6F"/>
    <w:rsid w:val="0032423B"/>
    <w:rsid w:val="003E26CF"/>
    <w:rsid w:val="00534C93"/>
    <w:rsid w:val="006B62A5"/>
    <w:rsid w:val="00871624"/>
    <w:rsid w:val="00B873E2"/>
    <w:rsid w:val="00D06674"/>
    <w:rsid w:val="00E0425F"/>
    <w:rsid w:val="00FE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1AB5D0"/>
  <w15:chartTrackingRefBased/>
  <w15:docId w15:val="{0B0B62FE-B360-44FF-B789-6E5ACDDE2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3E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B62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62A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62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62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怪 嘻嘻</dc:creator>
  <cp:keywords/>
  <dc:description/>
  <cp:lastModifiedBy>王 文汇</cp:lastModifiedBy>
  <cp:revision>4</cp:revision>
  <dcterms:created xsi:type="dcterms:W3CDTF">2019-01-05T03:22:00Z</dcterms:created>
  <dcterms:modified xsi:type="dcterms:W3CDTF">2019-12-12T16:02:00Z</dcterms:modified>
</cp:coreProperties>
</file>