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0376D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63EAFD1A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48FCCA9A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24F54EF6" w14:textId="3F7C26B0" w:rsidR="00E7756E" w:rsidRPr="00151A6C" w:rsidRDefault="00E7756E" w:rsidP="005148DE">
      <w:pPr>
        <w:spacing w:line="312" w:lineRule="auto"/>
        <w:jc w:val="center"/>
        <w:rPr>
          <w:rFonts w:eastAsia="黑体"/>
          <w:b/>
          <w:bCs/>
          <w:i/>
          <w:sz w:val="72"/>
          <w:szCs w:val="72"/>
        </w:rPr>
      </w:pPr>
      <w:r w:rsidRPr="00151A6C">
        <w:rPr>
          <w:rFonts w:eastAsia="黑体"/>
          <w:b/>
          <w:bCs/>
          <w:i/>
          <w:sz w:val="72"/>
          <w:szCs w:val="72"/>
        </w:rPr>
        <w:t xml:space="preserve">SteelRailWay </w:t>
      </w:r>
      <w:r w:rsidRPr="00151A6C">
        <w:rPr>
          <w:rFonts w:eastAsia="黑体"/>
          <w:b/>
          <w:bCs/>
          <w:i/>
          <w:sz w:val="72"/>
          <w:szCs w:val="72"/>
        </w:rPr>
        <w:t>钢轨缺陷检测系统</w:t>
      </w:r>
    </w:p>
    <w:p w14:paraId="71E3051C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2D4809E5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  <w:r w:rsidRPr="00963858">
        <w:rPr>
          <w:rFonts w:eastAsia="黑体"/>
          <w:b/>
          <w:bCs/>
          <w:sz w:val="48"/>
          <w:szCs w:val="48"/>
        </w:rPr>
        <w:t>模块二测试报告</w:t>
      </w:r>
    </w:p>
    <w:p w14:paraId="3FB06072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6C70CF7A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3ED461E6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74BC81A7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7EC6E058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2E9999C3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55ACA92D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5BE30D4B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3081F04E" w14:textId="77777777" w:rsidR="00E7756E" w:rsidRPr="00963858" w:rsidRDefault="00E7756E" w:rsidP="005148DE">
      <w:pPr>
        <w:spacing w:line="312" w:lineRule="auto"/>
        <w:rPr>
          <w:sz w:val="48"/>
          <w:szCs w:val="48"/>
        </w:rPr>
      </w:pPr>
    </w:p>
    <w:tbl>
      <w:tblPr>
        <w:tblW w:w="7425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427"/>
        <w:gridCol w:w="1260"/>
        <w:gridCol w:w="3600"/>
        <w:gridCol w:w="1138"/>
      </w:tblGrid>
      <w:tr w:rsidR="00E7756E" w:rsidRPr="00963858" w14:paraId="3B122324" w14:textId="77777777" w:rsidTr="00284B6E"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03ECB60F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日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2B110922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版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47983338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4F1CB54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作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者</w:t>
            </w:r>
          </w:p>
        </w:tc>
      </w:tr>
      <w:tr w:rsidR="00E7756E" w:rsidRPr="00963858" w14:paraId="19B60681" w14:textId="77777777" w:rsidTr="00284B6E">
        <w:trPr>
          <w:trHeight w:val="375"/>
          <w:jc w:val="center"/>
        </w:trPr>
        <w:tc>
          <w:tcPr>
            <w:tcW w:w="1427" w:type="dxa"/>
            <w:vAlign w:val="center"/>
          </w:tcPr>
          <w:p w14:paraId="41DAFCD0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  <w:r>
              <w:t>2026-09-25</w:t>
            </w:r>
          </w:p>
        </w:tc>
        <w:tc>
          <w:tcPr>
            <w:tcW w:w="1260" w:type="dxa"/>
            <w:vAlign w:val="center"/>
          </w:tcPr>
          <w:p w14:paraId="09217E26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  <w:r>
              <w:t>1.0</w:t>
            </w:r>
          </w:p>
        </w:tc>
        <w:tc>
          <w:tcPr>
            <w:tcW w:w="3600" w:type="dxa"/>
            <w:vAlign w:val="center"/>
          </w:tcPr>
          <w:p w14:paraId="64F12F53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  <w:r>
              <w:t>模块二</w:t>
            </w:r>
            <w:r>
              <w:t xml:space="preserve"> AI </w:t>
            </w:r>
            <w:r>
              <w:t>融合实践</w:t>
            </w:r>
          </w:p>
        </w:tc>
        <w:tc>
          <w:tcPr>
            <w:tcW w:w="1138" w:type="dxa"/>
            <w:vAlign w:val="center"/>
          </w:tcPr>
          <w:p w14:paraId="13B173D9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  <w:r>
              <w:t>尚泽远、王壹鸣、李家成</w:t>
            </w:r>
          </w:p>
        </w:tc>
      </w:tr>
      <w:tr w:rsidR="00E7756E" w:rsidRPr="00963858" w14:paraId="7DA8D60C" w14:textId="77777777" w:rsidTr="00284B6E">
        <w:trPr>
          <w:trHeight w:val="342"/>
          <w:jc w:val="center"/>
        </w:trPr>
        <w:tc>
          <w:tcPr>
            <w:tcW w:w="1427" w:type="dxa"/>
            <w:vAlign w:val="center"/>
          </w:tcPr>
          <w:p w14:paraId="77243EF4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44900A68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4EC03AF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4D562A7D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:rsidR="00E7756E" w:rsidRPr="00963858" w14:paraId="3E72AD28" w14:textId="77777777" w:rsidTr="00284B6E">
        <w:trPr>
          <w:trHeight w:val="338"/>
          <w:jc w:val="center"/>
        </w:trPr>
        <w:tc>
          <w:tcPr>
            <w:tcW w:w="1427" w:type="dxa"/>
            <w:vAlign w:val="center"/>
          </w:tcPr>
          <w:p w14:paraId="512885FE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1AA93007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7A42C58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204627D4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:rsidR="00E7756E" w:rsidRPr="00963858" w14:paraId="76B9A6A9" w14:textId="77777777" w:rsidTr="00284B6E">
        <w:trPr>
          <w:trHeight w:val="362"/>
          <w:jc w:val="center"/>
        </w:trPr>
        <w:tc>
          <w:tcPr>
            <w:tcW w:w="1427" w:type="dxa"/>
            <w:vAlign w:val="center"/>
          </w:tcPr>
          <w:p w14:paraId="5069B9C3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03084CB4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70734737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1180012C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</w:tbl>
    <w:p w14:paraId="4B3B8BA4" w14:textId="77777777" w:rsidR="00E7756E" w:rsidRPr="00963858" w:rsidRDefault="00E7756E" w:rsidP="005148DE">
      <w:pPr>
        <w:pStyle w:val="TOC1"/>
        <w:spacing w:line="312" w:lineRule="auto"/>
        <w:rPr>
          <w:b w:val="0"/>
          <w:bCs w:val="0"/>
          <w:caps w:val="0"/>
          <w:sz w:val="44"/>
        </w:rPr>
        <w:sectPr w:rsidR="00E7756E" w:rsidRPr="00963858">
          <w:headerReference w:type="default" r:id="rId7"/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669024C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sz w:val="28"/>
          <w:szCs w:val="28"/>
        </w:rPr>
      </w:pPr>
      <w:r w:rsidRPr="00963858">
        <w:rPr>
          <w:rFonts w:eastAsia="黑体"/>
          <w:b/>
          <w:sz w:val="28"/>
          <w:szCs w:val="28"/>
        </w:rPr>
        <w:lastRenderedPageBreak/>
        <w:t>目</w:t>
      </w:r>
      <w:r w:rsidRPr="00963858">
        <w:rPr>
          <w:rFonts w:eastAsia="黑体"/>
          <w:b/>
          <w:sz w:val="28"/>
          <w:szCs w:val="28"/>
        </w:rPr>
        <w:t xml:space="preserve">  </w:t>
      </w:r>
      <w:r w:rsidRPr="00963858">
        <w:rPr>
          <w:rFonts w:eastAsia="黑体"/>
          <w:b/>
          <w:sz w:val="28"/>
          <w:szCs w:val="28"/>
        </w:rPr>
        <w:t>录</w:t>
      </w:r>
    </w:p>
    <w:p w14:paraId="66385F56" w14:textId="4F5DFCF7" w:rsidR="006430AB" w:rsidRDefault="00E7756E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Cs w:val="22"/>
        </w:rPr>
      </w:pPr>
      <w:r w:rsidRPr="00963858">
        <w:rPr>
          <w:b w:val="0"/>
          <w:bCs w:val="0"/>
          <w:caps w:val="0"/>
          <w:sz w:val="44"/>
        </w:rPr>
        <w:fldChar w:fldCharType="begin"/>
      </w:r>
      <w:r w:rsidRPr="00963858">
        <w:rPr>
          <w:b w:val="0"/>
          <w:bCs w:val="0"/>
          <w:caps w:val="0"/>
          <w:sz w:val="44"/>
        </w:rPr>
        <w:instrText xml:space="preserve"> TOC \o "1-3" \h \z </w:instrText>
      </w:r>
      <w:r w:rsidRPr="00963858">
        <w:rPr>
          <w:b w:val="0"/>
          <w:bCs w:val="0"/>
          <w:caps w:val="0"/>
          <w:sz w:val="44"/>
        </w:rPr>
        <w:fldChar w:fldCharType="separate"/>
      </w:r>
      <w:hyperlink w:anchor="_Toc239678748" w:history="1">
        <w:r w:rsidR="006430AB" w:rsidRPr="00382146">
          <w:rPr>
            <w:rStyle w:val="a7"/>
          </w:rPr>
          <w:t xml:space="preserve">1 </w:t>
        </w:r>
        <w:r w:rsidR="006430AB" w:rsidRPr="00382146">
          <w:rPr>
            <w:rStyle w:val="a7"/>
          </w:rPr>
          <w:t>被测对象及</w:t>
        </w:r>
        <w:r w:rsidR="006430AB" w:rsidRPr="00382146">
          <w:rPr>
            <w:rStyle w:val="a7"/>
          </w:rPr>
          <w:t>AI</w:t>
        </w:r>
        <w:r w:rsidR="006430AB" w:rsidRPr="00382146">
          <w:rPr>
            <w:rStyle w:val="a7"/>
          </w:rPr>
          <w:t>融合方案概述</w:t>
        </w:r>
        <w:r w:rsidR="006430AB">
          <w:rPr>
            <w:webHidden/>
          </w:rPr>
          <w:tab/>
        </w:r>
        <w:r w:rsidR="006430AB">
          <w:rPr>
            <w:webHidden/>
          </w:rPr>
          <w:fldChar w:fldCharType="begin"/>
        </w:r>
        <w:r w:rsidR="006430AB">
          <w:rPr>
            <w:webHidden/>
          </w:rPr>
          <w:instrText xml:space="preserve"> PAGEREF _Toc239678748 \h </w:instrText>
        </w:r>
        <w:r w:rsidR="006430AB">
          <w:rPr>
            <w:webHidden/>
          </w:rPr>
        </w:r>
        <w:r w:rsidR="006430AB">
          <w:rPr>
            <w:webHidden/>
          </w:rPr>
          <w:fldChar w:fldCharType="separate"/>
        </w:r>
        <w:r w:rsidR="006430AB">
          <w:rPr>
            <w:webHidden/>
          </w:rPr>
          <w:t>3</w:t>
        </w:r>
        <w:r w:rsidR="006430AB">
          <w:rPr>
            <w:webHidden/>
          </w:rPr>
          <w:fldChar w:fldCharType="end"/>
        </w:r>
      </w:hyperlink>
    </w:p>
    <w:p w14:paraId="1BAE4D45" w14:textId="2BEF8AE8" w:rsidR="006430AB" w:rsidRDefault="006430AB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Cs w:val="22"/>
        </w:rPr>
      </w:pPr>
      <w:hyperlink w:anchor="_Toc239678749" w:history="1">
        <w:r w:rsidRPr="00382146">
          <w:rPr>
            <w:rStyle w:val="a7"/>
          </w:rPr>
          <w:t>2 AI</w:t>
        </w:r>
        <w:r w:rsidRPr="00382146">
          <w:rPr>
            <w:rStyle w:val="a7"/>
          </w:rPr>
          <w:t>实践过程与成果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_Toc239678749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8D7208B" w14:textId="046B1AE7" w:rsidR="006430AB" w:rsidRDefault="006430AB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8750" w:history="1">
        <w:r w:rsidRPr="00382146">
          <w:rPr>
            <w:rStyle w:val="a7"/>
            <w:noProof/>
          </w:rPr>
          <w:t xml:space="preserve">2.1 </w:t>
        </w:r>
        <w:r w:rsidRPr="00382146">
          <w:rPr>
            <w:rStyle w:val="a7"/>
            <w:noProof/>
          </w:rPr>
          <w:t>实践过程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_Toc239678750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0082B1F" w14:textId="6D830641" w:rsidR="006430AB" w:rsidRDefault="006430AB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8751" w:history="1">
        <w:r w:rsidRPr="00382146">
          <w:rPr>
            <w:rStyle w:val="a7"/>
            <w:noProof/>
          </w:rPr>
          <w:t xml:space="preserve">2.2 </w:t>
        </w:r>
        <w:r w:rsidRPr="00382146">
          <w:rPr>
            <w:rStyle w:val="a7"/>
            <w:noProof/>
          </w:rPr>
          <w:t>新增测试成果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_Toc239678751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6B07B3" w14:textId="6A871934" w:rsidR="006430AB" w:rsidRDefault="006430AB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8752" w:history="1">
        <w:r w:rsidRPr="00382146">
          <w:rPr>
            <w:rStyle w:val="a7"/>
            <w:noProof/>
          </w:rPr>
          <w:t xml:space="preserve">2.3 </w:t>
        </w:r>
        <w:r w:rsidRPr="00382146">
          <w:rPr>
            <w:rStyle w:val="a7"/>
            <w:noProof/>
          </w:rPr>
          <w:t>测试环境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_Toc239678752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1323C9" w14:textId="0AED3E8F" w:rsidR="006430AB" w:rsidRDefault="006430AB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Cs w:val="22"/>
        </w:rPr>
      </w:pPr>
      <w:hyperlink w:anchor="_Toc239678753" w:history="1">
        <w:r w:rsidRPr="00382146">
          <w:rPr>
            <w:rStyle w:val="a7"/>
          </w:rPr>
          <w:t>3 AI</w:t>
        </w:r>
        <w:r w:rsidRPr="00382146">
          <w:rPr>
            <w:rStyle w:val="a7"/>
          </w:rPr>
          <w:t>反思与批判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_Toc239678753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E50B3FB" w14:textId="2CA2F29D" w:rsidR="006430AB" w:rsidRDefault="006430AB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Cs w:val="22"/>
        </w:rPr>
      </w:pPr>
      <w:hyperlink w:anchor="_Toc239678754" w:history="1">
        <w:r w:rsidRPr="00382146">
          <w:rPr>
            <w:rStyle w:val="a7"/>
          </w:rPr>
          <w:t xml:space="preserve">6 </w:t>
        </w:r>
        <w:r w:rsidRPr="00382146">
          <w:rPr>
            <w:rStyle w:val="a7"/>
          </w:rPr>
          <w:t>小组成员贡献度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_Toc239678754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5E3E6CB" w14:textId="1915757C" w:rsidR="00E7756E" w:rsidRPr="00963858" w:rsidRDefault="00E7756E" w:rsidP="005148DE">
      <w:pPr>
        <w:pStyle w:val="TOC1"/>
        <w:spacing w:line="312" w:lineRule="auto"/>
        <w:rPr>
          <w:b w:val="0"/>
          <w:bCs w:val="0"/>
          <w:caps w:val="0"/>
          <w:sz w:val="44"/>
        </w:rPr>
        <w:sectPr w:rsidR="00E7756E" w:rsidRPr="0096385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963858">
        <w:rPr>
          <w:b w:val="0"/>
          <w:bCs w:val="0"/>
          <w:caps w:val="0"/>
          <w:sz w:val="44"/>
        </w:rPr>
        <w:fldChar w:fldCharType="end"/>
      </w:r>
    </w:p>
    <w:p w14:paraId="0319CBCC" w14:textId="69ED1DD0" w:rsidR="00E7756E" w:rsidRPr="00963858" w:rsidRDefault="00E7756E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0" w:name="_Toc239678748"/>
      <w:r w:rsidRPr="00963858">
        <w:rPr>
          <w:sz w:val="28"/>
          <w:szCs w:val="28"/>
        </w:rPr>
        <w:lastRenderedPageBreak/>
        <w:t>1</w:t>
      </w:r>
      <w:r w:rsidR="003F2570" w:rsidRPr="00963858">
        <w:rPr>
          <w:sz w:val="28"/>
          <w:szCs w:val="28"/>
        </w:rPr>
        <w:t xml:space="preserve"> </w:t>
      </w:r>
      <w:r w:rsidR="003F2570" w:rsidRPr="00963858">
        <w:rPr>
          <w:sz w:val="28"/>
          <w:szCs w:val="28"/>
        </w:rPr>
        <w:t>被测对象</w:t>
      </w:r>
      <w:r w:rsidR="006430AB">
        <w:rPr>
          <w:rFonts w:hint="eastAsia"/>
          <w:sz w:val="28"/>
          <w:szCs w:val="28"/>
        </w:rPr>
        <w:t>及</w:t>
      </w:r>
      <w:r w:rsidR="006430AB">
        <w:rPr>
          <w:rFonts w:hint="eastAsia"/>
          <w:sz w:val="28"/>
          <w:szCs w:val="28"/>
        </w:rPr>
        <w:t>AI</w:t>
      </w:r>
      <w:r w:rsidR="006430AB">
        <w:rPr>
          <w:rFonts w:hint="eastAsia"/>
          <w:sz w:val="28"/>
          <w:szCs w:val="28"/>
        </w:rPr>
        <w:t>融合方案</w:t>
      </w:r>
      <w:r w:rsidR="003F2570" w:rsidRPr="00963858">
        <w:rPr>
          <w:sz w:val="28"/>
          <w:szCs w:val="28"/>
        </w:rPr>
        <w:t>概述</w:t>
      </w:r>
      <w:bookmarkEnd w:id="0"/>
    </w:p>
    <w:p w14:paraId="7AA79872" w14:textId="489DA2DB" w:rsidR="00C1749D" w:rsidRPr="00151A6C" w:rsidRDefault="00C1749D" w:rsidP="005148DE">
      <w:pPr>
        <w:spacing w:line="312" w:lineRule="auto"/>
        <w:ind w:firstLine="420"/>
        <w:rPr>
          <w:iCs/>
        </w:rPr>
      </w:pPr>
      <w:r w:rsidRPr="00151A6C">
        <w:rPr>
          <w:iCs/>
        </w:rPr>
        <w:t>被测系统是</w:t>
      </w:r>
      <w:r w:rsidRPr="00151A6C">
        <w:rPr>
          <w:iCs/>
        </w:rPr>
        <w:t xml:space="preserve"> SteelRailWay</w:t>
      </w:r>
      <w:r w:rsidRPr="00151A6C">
        <w:rPr>
          <w:iCs/>
        </w:rPr>
        <w:t>。它用多相机采集钢轨彩色图和深度图，教师网络提取特征，学生网络重建特征，差异大的位置判为表面缺陷。本次关键模块是</w:t>
      </w:r>
      <w:r w:rsidRPr="00151A6C">
        <w:rPr>
          <w:iCs/>
        </w:rPr>
        <w:t xml:space="preserve"> datasets/rail_dataset.py </w:t>
      </w:r>
      <w:r w:rsidRPr="00151A6C">
        <w:rPr>
          <w:iCs/>
        </w:rPr>
        <w:t>的构造与深度归一化，以及</w:t>
      </w:r>
      <w:r w:rsidRPr="00151A6C">
        <w:rPr>
          <w:iCs/>
        </w:rPr>
        <w:t xml:space="preserve"> utils/losses.py </w:t>
      </w:r>
      <w:r w:rsidRPr="00151A6C">
        <w:rPr>
          <w:iCs/>
        </w:rPr>
        <w:t>的四个蒸馏函数。它们位于检测模型之前，负责形成网络输入并计算蒸馏损失。</w:t>
      </w:r>
    </w:p>
    <w:p w14:paraId="3E5B39B6" w14:textId="01619817" w:rsidR="006430AB" w:rsidRPr="00151A6C" w:rsidRDefault="006430AB" w:rsidP="006430AB">
      <w:pPr>
        <w:spacing w:line="312" w:lineRule="auto"/>
        <w:ind w:firstLine="420"/>
        <w:rPr>
          <w:iCs/>
        </w:rPr>
      </w:pPr>
      <w:r w:rsidRPr="00151A6C">
        <w:rPr>
          <w:rFonts w:hint="eastAsia"/>
          <w:iCs/>
        </w:rPr>
        <w:t>选择方案</w:t>
      </w:r>
      <w:r w:rsidRPr="00151A6C">
        <w:rPr>
          <w:rFonts w:hint="eastAsia"/>
          <w:iCs/>
        </w:rPr>
        <w:t>2</w:t>
      </w:r>
      <w:r w:rsidRPr="00151A6C">
        <w:rPr>
          <w:rFonts w:hint="eastAsia"/>
          <w:iCs/>
        </w:rPr>
        <w:t>，即测试手段含</w:t>
      </w:r>
      <w:r w:rsidRPr="00151A6C">
        <w:rPr>
          <w:rFonts w:hint="eastAsia"/>
          <w:iCs/>
        </w:rPr>
        <w:t xml:space="preserve"> AI</w:t>
      </w:r>
      <w:r w:rsidRPr="00151A6C">
        <w:rPr>
          <w:rFonts w:hint="eastAsia"/>
          <w:iCs/>
        </w:rPr>
        <w:t>。仓库不附带真实钢轨数据和训练权重，能够稳定复现的是进入模型之前的接口。因此用</w:t>
      </w:r>
      <w:r w:rsidRPr="00151A6C">
        <w:rPr>
          <w:rFonts w:hint="eastAsia"/>
          <w:iCs/>
        </w:rPr>
        <w:t xml:space="preserve"> AI </w:t>
      </w:r>
      <w:r w:rsidRPr="00151A6C">
        <w:rPr>
          <w:rFonts w:hint="eastAsia"/>
          <w:iCs/>
        </w:rPr>
        <w:t>工具扩大输入，再由人核对可以手算的预期。</w:t>
      </w:r>
    </w:p>
    <w:p w14:paraId="4CC1DED9" w14:textId="777D0ECB" w:rsidR="006430AB" w:rsidRPr="00151A6C" w:rsidRDefault="006430AB" w:rsidP="006430AB">
      <w:pPr>
        <w:spacing w:line="312" w:lineRule="auto"/>
        <w:ind w:firstLine="420"/>
        <w:rPr>
          <w:iCs/>
        </w:rPr>
      </w:pPr>
      <w:r w:rsidRPr="00151A6C">
        <w:rPr>
          <w:rFonts w:hint="eastAsia"/>
          <w:iCs/>
        </w:rPr>
        <w:t>使用</w:t>
      </w:r>
      <w:r w:rsidRPr="00151A6C">
        <w:rPr>
          <w:rFonts w:hint="eastAsia"/>
          <w:iCs/>
        </w:rPr>
        <w:t xml:space="preserve"> Hypothesis 6.168.1</w:t>
      </w:r>
      <w:r w:rsidRPr="00151A6C">
        <w:rPr>
          <w:rFonts w:hint="eastAsia"/>
          <w:iCs/>
        </w:rPr>
        <w:t>，配合</w:t>
      </w:r>
      <w:r w:rsidRPr="00151A6C">
        <w:rPr>
          <w:rFonts w:hint="eastAsia"/>
          <w:iCs/>
        </w:rPr>
        <w:t xml:space="preserve"> </w:t>
      </w:r>
      <w:proofErr w:type="spellStart"/>
      <w:r w:rsidRPr="00151A6C">
        <w:rPr>
          <w:rFonts w:hint="eastAsia"/>
          <w:iCs/>
        </w:rPr>
        <w:t>pytest</w:t>
      </w:r>
      <w:proofErr w:type="spellEnd"/>
      <w:r w:rsidRPr="00151A6C">
        <w:rPr>
          <w:rFonts w:hint="eastAsia"/>
          <w:iCs/>
        </w:rPr>
        <w:t xml:space="preserve"> 9.1.1</w:t>
      </w:r>
      <w:r w:rsidRPr="00151A6C">
        <w:rPr>
          <w:rFonts w:hint="eastAsia"/>
          <w:iCs/>
        </w:rPr>
        <w:t>。应用场景是生成参数组合和数值例子，并从精简前的测试程序恢复用例。断言、公式和缺陷归并由人工完成。</w:t>
      </w:r>
    </w:p>
    <w:p w14:paraId="104F8C5D" w14:textId="1809F3A5" w:rsidR="00C1749D" w:rsidRPr="00963858" w:rsidRDefault="00A85E13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1" w:name="_Toc239678749"/>
      <w:r w:rsidRPr="00963858">
        <w:rPr>
          <w:sz w:val="28"/>
          <w:szCs w:val="28"/>
        </w:rPr>
        <w:t>2</w:t>
      </w:r>
      <w:r w:rsidR="003F2570" w:rsidRPr="00963858">
        <w:rPr>
          <w:sz w:val="28"/>
          <w:szCs w:val="28"/>
        </w:rPr>
        <w:t xml:space="preserve"> </w:t>
      </w:r>
      <w:r w:rsidR="006430AB">
        <w:rPr>
          <w:rFonts w:hint="eastAsia"/>
          <w:sz w:val="28"/>
          <w:szCs w:val="28"/>
        </w:rPr>
        <w:t>AI</w:t>
      </w:r>
      <w:r w:rsidR="006430AB">
        <w:rPr>
          <w:rFonts w:hint="eastAsia"/>
          <w:sz w:val="28"/>
          <w:szCs w:val="28"/>
        </w:rPr>
        <w:t>实践过程与成果</w:t>
      </w:r>
      <w:bookmarkEnd w:id="1"/>
    </w:p>
    <w:p w14:paraId="1EAC3553" w14:textId="1178C002" w:rsidR="00A30A4A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2" w:name="_Toc239678750"/>
      <w:r w:rsidRPr="00963858">
        <w:rPr>
          <w:rFonts w:ascii="Times New Roman" w:hAnsi="Times New Roman"/>
          <w:sz w:val="24"/>
          <w:szCs w:val="24"/>
        </w:rPr>
        <w:t xml:space="preserve">2.1 </w:t>
      </w:r>
      <w:r w:rsidR="006430AB">
        <w:rPr>
          <w:rFonts w:ascii="Times New Roman" w:hAnsi="Times New Roman" w:hint="eastAsia"/>
          <w:sz w:val="24"/>
          <w:szCs w:val="24"/>
        </w:rPr>
        <w:t>实践过程</w:t>
      </w:r>
      <w:bookmarkEnd w:id="2"/>
    </w:p>
    <w:p w14:paraId="1636C2C5" w14:textId="31825E09" w:rsidR="006430AB" w:rsidRPr="00151A6C" w:rsidRDefault="006430AB" w:rsidP="006430AB">
      <w:pPr>
        <w:spacing w:line="312" w:lineRule="auto"/>
        <w:ind w:firstLine="420"/>
        <w:rPr>
          <w:iCs/>
        </w:rPr>
      </w:pPr>
      <w:r w:rsidRPr="00151A6C">
        <w:rPr>
          <w:rFonts w:hint="eastAsia"/>
          <w:iCs/>
        </w:rPr>
        <w:t>方案</w:t>
      </w:r>
      <w:r w:rsidRPr="00151A6C">
        <w:rPr>
          <w:rFonts w:hint="eastAsia"/>
          <w:iCs/>
        </w:rPr>
        <w:t>1</w:t>
      </w:r>
      <w:r w:rsidRPr="00151A6C">
        <w:rPr>
          <w:rFonts w:hint="eastAsia"/>
          <w:iCs/>
        </w:rPr>
        <w:t>不适用。</w:t>
      </w:r>
    </w:p>
    <w:p w14:paraId="4E71393C" w14:textId="6F0D7020" w:rsidR="003F2570" w:rsidRPr="00151A6C" w:rsidRDefault="006430AB" w:rsidP="006430AB">
      <w:pPr>
        <w:spacing w:line="312" w:lineRule="auto"/>
        <w:ind w:firstLine="420"/>
        <w:rPr>
          <w:iCs/>
        </w:rPr>
      </w:pPr>
      <w:r w:rsidRPr="00151A6C">
        <w:rPr>
          <w:rFonts w:hint="eastAsia"/>
          <w:iCs/>
        </w:rPr>
        <w:t xml:space="preserve">AI </w:t>
      </w:r>
      <w:r w:rsidRPr="00151A6C">
        <w:rPr>
          <w:rFonts w:hint="eastAsia"/>
          <w:iCs/>
        </w:rPr>
        <w:t>的原始输出是</w:t>
      </w:r>
      <w:r w:rsidRPr="00151A6C">
        <w:rPr>
          <w:rFonts w:hint="eastAsia"/>
          <w:iCs/>
        </w:rPr>
        <w:t xml:space="preserve"> tests/module2/ai_assisted/ </w:t>
      </w:r>
      <w:r w:rsidRPr="00151A6C">
        <w:rPr>
          <w:rFonts w:hint="eastAsia"/>
          <w:iCs/>
        </w:rPr>
        <w:t>中的策略：视角、数据划分、图像边长、采样比例、切块步长、归一化、预加载，以及常量深度。小组修正三处。第一，磁盘建目录超过</w:t>
      </w:r>
      <w:r w:rsidRPr="00151A6C">
        <w:rPr>
          <w:rFonts w:hint="eastAsia"/>
          <w:iCs/>
        </w:rPr>
        <w:t xml:space="preserve"> Hypothesis </w:t>
      </w:r>
      <w:r w:rsidRPr="00151A6C">
        <w:rPr>
          <w:rFonts w:hint="eastAsia"/>
          <w:iCs/>
        </w:rPr>
        <w:t>默认</w:t>
      </w:r>
      <w:r w:rsidRPr="00151A6C">
        <w:rPr>
          <w:rFonts w:hint="eastAsia"/>
          <w:iCs/>
        </w:rPr>
        <w:t xml:space="preserve"> 200 </w:t>
      </w:r>
      <w:r w:rsidRPr="00151A6C">
        <w:rPr>
          <w:rFonts w:hint="eastAsia"/>
          <w:iCs/>
        </w:rPr>
        <w:t>毫秒时限，因此</w:t>
      </w:r>
      <w:r w:rsidRPr="00151A6C">
        <w:rPr>
          <w:rFonts w:hint="eastAsia"/>
          <w:iCs/>
        </w:rPr>
        <w:t xml:space="preserve"> deadline </w:t>
      </w:r>
      <w:r w:rsidRPr="00151A6C">
        <w:rPr>
          <w:rFonts w:hint="eastAsia"/>
          <w:iCs/>
        </w:rPr>
        <w:t>设为</w:t>
      </w:r>
      <w:r w:rsidRPr="00151A6C">
        <w:rPr>
          <w:rFonts w:hint="eastAsia"/>
          <w:iCs/>
        </w:rPr>
        <w:t xml:space="preserve"> None</w:t>
      </w:r>
      <w:r w:rsidRPr="00151A6C">
        <w:rPr>
          <w:rFonts w:hint="eastAsia"/>
          <w:iCs/>
        </w:rPr>
        <w:t>。第二，用例按</w:t>
      </w:r>
      <w:r w:rsidRPr="00151A6C">
        <w:rPr>
          <w:rFonts w:hint="eastAsia"/>
          <w:iCs/>
        </w:rPr>
        <w:t xml:space="preserve"> pytest </w:t>
      </w:r>
      <w:r w:rsidRPr="00151A6C">
        <w:rPr>
          <w:rFonts w:hint="eastAsia"/>
          <w:iCs/>
        </w:rPr>
        <w:t>节点计为</w:t>
      </w:r>
      <w:r w:rsidRPr="00151A6C">
        <w:rPr>
          <w:rFonts w:hint="eastAsia"/>
          <w:iCs/>
        </w:rPr>
        <w:t xml:space="preserve"> 51 </w:t>
      </w:r>
      <w:r w:rsidRPr="00151A6C">
        <w:rPr>
          <w:rFonts w:hint="eastAsia"/>
          <w:iCs/>
        </w:rPr>
        <w:t>项，不把随机例子算成用例条数。第三，补回用例按代码的真实读取结果核对，不把“构造时必须</w:t>
      </w:r>
      <w:r w:rsidRPr="00151A6C">
        <w:rPr>
          <w:rFonts w:hint="eastAsia"/>
          <w:iCs/>
        </w:rPr>
        <w:t xml:space="preserve"> ValueError</w:t>
      </w:r>
      <w:r w:rsidRPr="00151A6C">
        <w:rPr>
          <w:rFonts w:hint="eastAsia"/>
          <w:iCs/>
        </w:rPr>
        <w:t>”写到读图才检查的路径上。</w:t>
      </w:r>
    </w:p>
    <w:p w14:paraId="72B53BD0" w14:textId="5221B10C" w:rsidR="004E118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3" w:name="_Toc239678751"/>
      <w:r w:rsidRPr="00963858">
        <w:rPr>
          <w:rFonts w:ascii="Times New Roman" w:hAnsi="Times New Roman"/>
          <w:sz w:val="24"/>
          <w:szCs w:val="24"/>
        </w:rPr>
        <w:t>2.2</w:t>
      </w:r>
      <w:r w:rsidR="003F2570" w:rsidRPr="00963858">
        <w:rPr>
          <w:rFonts w:ascii="Times New Roman" w:hAnsi="Times New Roman"/>
          <w:sz w:val="24"/>
          <w:szCs w:val="24"/>
        </w:rPr>
        <w:t xml:space="preserve"> </w:t>
      </w:r>
      <w:r w:rsidR="006430AB">
        <w:rPr>
          <w:rFonts w:ascii="Times New Roman" w:hAnsi="Times New Roman" w:hint="eastAsia"/>
          <w:sz w:val="24"/>
          <w:szCs w:val="24"/>
        </w:rPr>
        <w:t>新增</w:t>
      </w:r>
      <w:r w:rsidR="003F2570" w:rsidRPr="00963858">
        <w:rPr>
          <w:rFonts w:ascii="Times New Roman" w:hAnsi="Times New Roman"/>
          <w:sz w:val="24"/>
          <w:szCs w:val="24"/>
        </w:rPr>
        <w:t>测试</w:t>
      </w:r>
      <w:r w:rsidR="006430AB">
        <w:rPr>
          <w:rFonts w:ascii="Times New Roman" w:hAnsi="Times New Roman" w:hint="eastAsia"/>
          <w:sz w:val="24"/>
          <w:szCs w:val="24"/>
        </w:rPr>
        <w:t>成果</w:t>
      </w:r>
      <w:bookmarkEnd w:id="3"/>
    </w:p>
    <w:p w14:paraId="5AC94024" w14:textId="48FB1676" w:rsidR="006430AB" w:rsidRPr="00151A6C" w:rsidRDefault="006430AB" w:rsidP="006430AB">
      <w:pPr>
        <w:spacing w:line="312" w:lineRule="auto"/>
        <w:ind w:firstLine="420"/>
        <w:rPr>
          <w:iCs/>
        </w:rPr>
      </w:pPr>
      <w:r w:rsidRPr="00151A6C">
        <w:rPr>
          <w:rFonts w:hint="eastAsia"/>
          <w:iCs/>
        </w:rPr>
        <w:t>方案</w:t>
      </w:r>
      <w:r w:rsidRPr="00151A6C">
        <w:rPr>
          <w:rFonts w:hint="eastAsia"/>
          <w:iCs/>
        </w:rPr>
        <w:t>1</w:t>
      </w:r>
      <w:r w:rsidRPr="00151A6C">
        <w:rPr>
          <w:rFonts w:hint="eastAsia"/>
          <w:iCs/>
        </w:rPr>
        <w:t>不适用。</w:t>
      </w:r>
    </w:p>
    <w:p w14:paraId="1E9811DB" w14:textId="40D4736B" w:rsidR="006430AB" w:rsidRPr="00151A6C" w:rsidRDefault="006430AB" w:rsidP="006430AB">
      <w:pPr>
        <w:spacing w:line="312" w:lineRule="auto"/>
        <w:ind w:firstLine="420"/>
        <w:rPr>
          <w:iCs/>
        </w:rPr>
      </w:pPr>
      <w:r w:rsidRPr="00151A6C">
        <w:rPr>
          <w:rFonts w:hint="eastAsia"/>
          <w:iCs/>
        </w:rPr>
        <w:t>模块二共</w:t>
      </w:r>
      <w:r w:rsidRPr="00151A6C">
        <w:rPr>
          <w:rFonts w:hint="eastAsia"/>
          <w:iCs/>
        </w:rPr>
        <w:t xml:space="preserve"> 51 </w:t>
      </w:r>
      <w:r w:rsidRPr="00151A6C">
        <w:rPr>
          <w:rFonts w:hint="eastAsia"/>
          <w:iCs/>
        </w:rPr>
        <w:t>项，全部自动化。原有</w:t>
      </w:r>
      <w:r w:rsidRPr="00151A6C">
        <w:rPr>
          <w:rFonts w:hint="eastAsia"/>
          <w:iCs/>
        </w:rPr>
        <w:t xml:space="preserve"> 16 </w:t>
      </w:r>
      <w:r w:rsidRPr="00151A6C">
        <w:rPr>
          <w:rFonts w:hint="eastAsia"/>
          <w:iCs/>
        </w:rPr>
        <w:t>项为</w:t>
      </w:r>
      <w:r w:rsidRPr="00151A6C">
        <w:rPr>
          <w:rFonts w:hint="eastAsia"/>
          <w:iCs/>
        </w:rPr>
        <w:t xml:space="preserve"> 6 </w:t>
      </w:r>
      <w:r w:rsidRPr="00151A6C">
        <w:rPr>
          <w:rFonts w:hint="eastAsia"/>
          <w:iCs/>
        </w:rPr>
        <w:t>通过、</w:t>
      </w:r>
      <w:r w:rsidRPr="00151A6C">
        <w:rPr>
          <w:rFonts w:hint="eastAsia"/>
          <w:iCs/>
        </w:rPr>
        <w:t xml:space="preserve">10 </w:t>
      </w:r>
      <w:r w:rsidRPr="00151A6C">
        <w:rPr>
          <w:rFonts w:hint="eastAsia"/>
          <w:iCs/>
        </w:rPr>
        <w:t>失败。按提交</w:t>
      </w:r>
      <w:r w:rsidRPr="00151A6C">
        <w:rPr>
          <w:rFonts w:hint="eastAsia"/>
          <w:iCs/>
        </w:rPr>
        <w:t xml:space="preserve"> 8da48445 </w:t>
      </w:r>
      <w:r w:rsidRPr="00151A6C">
        <w:rPr>
          <w:rFonts w:hint="eastAsia"/>
          <w:iCs/>
        </w:rPr>
        <w:t>的精简前程序补回</w:t>
      </w:r>
      <w:r w:rsidRPr="00151A6C">
        <w:rPr>
          <w:rFonts w:hint="eastAsia"/>
          <w:iCs/>
        </w:rPr>
        <w:t xml:space="preserve"> 35 </w:t>
      </w:r>
      <w:r w:rsidRPr="00151A6C">
        <w:rPr>
          <w:rFonts w:hint="eastAsia"/>
          <w:iCs/>
        </w:rPr>
        <w:t>项，为</w:t>
      </w:r>
      <w:r w:rsidRPr="00151A6C">
        <w:rPr>
          <w:rFonts w:hint="eastAsia"/>
          <w:iCs/>
        </w:rPr>
        <w:t xml:space="preserve"> 34 </w:t>
      </w:r>
      <w:r w:rsidRPr="00151A6C">
        <w:rPr>
          <w:rFonts w:hint="eastAsia"/>
          <w:iCs/>
        </w:rPr>
        <w:t>通过、</w:t>
      </w:r>
      <w:r w:rsidRPr="00151A6C">
        <w:rPr>
          <w:rFonts w:hint="eastAsia"/>
          <w:iCs/>
        </w:rPr>
        <w:t xml:space="preserve">1 </w:t>
      </w:r>
      <w:r w:rsidRPr="00151A6C">
        <w:rPr>
          <w:rFonts w:hint="eastAsia"/>
          <w:iCs/>
        </w:rPr>
        <w:t>失败。</w:t>
      </w:r>
      <w:r w:rsidRPr="00151A6C">
        <w:rPr>
          <w:rFonts w:hint="eastAsia"/>
          <w:iCs/>
        </w:rPr>
        <w:t xml:space="preserve">2026-09-25 </w:t>
      </w:r>
      <w:r w:rsidRPr="00151A6C">
        <w:rPr>
          <w:rFonts w:hint="eastAsia"/>
          <w:iCs/>
        </w:rPr>
        <w:t>合计</w:t>
      </w:r>
      <w:r w:rsidRPr="00151A6C">
        <w:rPr>
          <w:rFonts w:hint="eastAsia"/>
          <w:iCs/>
        </w:rPr>
        <w:t xml:space="preserve"> 40 </w:t>
      </w:r>
      <w:r w:rsidRPr="00151A6C">
        <w:rPr>
          <w:rFonts w:hint="eastAsia"/>
          <w:iCs/>
        </w:rPr>
        <w:t>通过、</w:t>
      </w:r>
      <w:r w:rsidRPr="00151A6C">
        <w:rPr>
          <w:rFonts w:hint="eastAsia"/>
          <w:iCs/>
        </w:rPr>
        <w:t xml:space="preserve">11 </w:t>
      </w:r>
      <w:r w:rsidRPr="00151A6C">
        <w:rPr>
          <w:rFonts w:hint="eastAsia"/>
          <w:iCs/>
        </w:rPr>
        <w:t>失败、</w:t>
      </w:r>
      <w:r w:rsidRPr="00151A6C">
        <w:rPr>
          <w:rFonts w:hint="eastAsia"/>
          <w:iCs/>
        </w:rPr>
        <w:t xml:space="preserve">0 </w:t>
      </w:r>
      <w:r w:rsidRPr="00151A6C">
        <w:rPr>
          <w:rFonts w:hint="eastAsia"/>
          <w:iCs/>
        </w:rPr>
        <w:t>跳过，终端耗时</w:t>
      </w:r>
      <w:r w:rsidRPr="00151A6C">
        <w:rPr>
          <w:rFonts w:hint="eastAsia"/>
          <w:iCs/>
        </w:rPr>
        <w:t xml:space="preserve"> 15.79 </w:t>
      </w:r>
      <w:r w:rsidRPr="00151A6C">
        <w:rPr>
          <w:rFonts w:hint="eastAsia"/>
          <w:iCs/>
        </w:rPr>
        <w:t>秒，退出码</w:t>
      </w:r>
      <w:r w:rsidRPr="00151A6C">
        <w:rPr>
          <w:rFonts w:hint="eastAsia"/>
          <w:iCs/>
        </w:rPr>
        <w:t xml:space="preserve"> 1</w:t>
      </w:r>
      <w:r w:rsidRPr="00151A6C">
        <w:rPr>
          <w:rFonts w:hint="eastAsia"/>
          <w:iCs/>
        </w:rPr>
        <w:t>。两处缺陷是：切块后的</w:t>
      </w:r>
      <w:r w:rsidRPr="00151A6C">
        <w:rPr>
          <w:rFonts w:hint="eastAsia"/>
          <w:iCs/>
        </w:rPr>
        <w:t xml:space="preserve"> z-score </w:t>
      </w:r>
      <w:r w:rsidRPr="00151A6C">
        <w:rPr>
          <w:rFonts w:hint="eastAsia"/>
          <w:iCs/>
        </w:rPr>
        <w:t>随访问顺序和预加载改变（</w:t>
      </w:r>
      <w:r w:rsidRPr="00151A6C">
        <w:rPr>
          <w:rFonts w:hint="eastAsia"/>
          <w:iCs/>
        </w:rPr>
        <w:t xml:space="preserve">M2-S06 </w:t>
      </w:r>
      <w:r w:rsidRPr="00151A6C">
        <w:rPr>
          <w:rFonts w:hint="eastAsia"/>
          <w:iCs/>
        </w:rPr>
        <w:t>至</w:t>
      </w:r>
      <w:r w:rsidRPr="00151A6C">
        <w:rPr>
          <w:rFonts w:hint="eastAsia"/>
          <w:iCs/>
        </w:rPr>
        <w:t xml:space="preserve"> M2-S08</w:t>
      </w:r>
      <w:r w:rsidRPr="00151A6C">
        <w:rPr>
          <w:rFonts w:hint="eastAsia"/>
          <w:iCs/>
        </w:rPr>
        <w:t>），空特征列表的损失返回</w:t>
      </w:r>
      <w:r w:rsidRPr="00151A6C">
        <w:rPr>
          <w:rFonts w:hint="eastAsia"/>
          <w:iCs/>
        </w:rPr>
        <w:t xml:space="preserve"> Python </w:t>
      </w:r>
      <w:r w:rsidRPr="00151A6C">
        <w:rPr>
          <w:rFonts w:hint="eastAsia"/>
          <w:iCs/>
        </w:rPr>
        <w:t>浮点</w:t>
      </w:r>
      <w:r w:rsidRPr="00151A6C">
        <w:rPr>
          <w:rFonts w:hint="eastAsia"/>
          <w:iCs/>
        </w:rPr>
        <w:t xml:space="preserve"> 0.0</w:t>
      </w:r>
      <w:r w:rsidRPr="00151A6C">
        <w:rPr>
          <w:rFonts w:hint="eastAsia"/>
          <w:iCs/>
        </w:rPr>
        <w:t>（</w:t>
      </w:r>
      <w:r w:rsidRPr="00151A6C">
        <w:rPr>
          <w:rFonts w:hint="eastAsia"/>
          <w:iCs/>
        </w:rPr>
        <w:t>M2-S16</w:t>
      </w:r>
      <w:r w:rsidRPr="00151A6C">
        <w:rPr>
          <w:rFonts w:hint="eastAsia"/>
          <w:iCs/>
        </w:rPr>
        <w:t>）。</w:t>
      </w:r>
      <w:r w:rsidRPr="00151A6C">
        <w:rPr>
          <w:rFonts w:hint="eastAsia"/>
          <w:iCs/>
        </w:rPr>
        <w:t xml:space="preserve">6 </w:t>
      </w:r>
      <w:r w:rsidRPr="00151A6C">
        <w:rPr>
          <w:rFonts w:hint="eastAsia"/>
          <w:iCs/>
        </w:rPr>
        <w:t>项参数失败和负预热次数（</w:t>
      </w:r>
      <w:r w:rsidRPr="00151A6C">
        <w:rPr>
          <w:rFonts w:hint="eastAsia"/>
          <w:iCs/>
        </w:rPr>
        <w:t>M2-S51</w:t>
      </w:r>
      <w:r w:rsidRPr="00151A6C">
        <w:rPr>
          <w:rFonts w:hint="eastAsia"/>
          <w:iCs/>
        </w:rPr>
        <w:t>）并入已有校验缺口，不新编号。人工改进之后，整帧</w:t>
      </w:r>
      <w:r w:rsidRPr="00151A6C">
        <w:rPr>
          <w:rFonts w:hint="eastAsia"/>
          <w:iCs/>
        </w:rPr>
        <w:t xml:space="preserve"> z-score</w:t>
      </w:r>
      <w:r w:rsidRPr="00151A6C">
        <w:rPr>
          <w:rFonts w:hint="eastAsia"/>
          <w:iCs/>
        </w:rPr>
        <w:t>、</w:t>
      </w:r>
      <w:r w:rsidRPr="00151A6C">
        <w:rPr>
          <w:rFonts w:hint="eastAsia"/>
          <w:iCs/>
        </w:rPr>
        <w:t xml:space="preserve">log </w:t>
      </w:r>
      <w:r w:rsidRPr="00151A6C">
        <w:rPr>
          <w:rFonts w:hint="eastAsia"/>
          <w:iCs/>
        </w:rPr>
        <w:t>切块、</w:t>
      </w:r>
      <w:r w:rsidRPr="00151A6C">
        <w:rPr>
          <w:rFonts w:hint="eastAsia"/>
          <w:iCs/>
        </w:rPr>
        <w:t xml:space="preserve">minmax </w:t>
      </w:r>
      <w:r w:rsidRPr="00151A6C">
        <w:rPr>
          <w:rFonts w:hint="eastAsia"/>
          <w:iCs/>
        </w:rPr>
        <w:t>预加载、余弦同向与反向、误报率</w:t>
      </w:r>
      <w:r w:rsidRPr="00151A6C">
        <w:rPr>
          <w:rFonts w:hint="eastAsia"/>
          <w:iCs/>
        </w:rPr>
        <w:t xml:space="preserve"> 0 </w:t>
      </w:r>
      <w:r w:rsidRPr="00151A6C">
        <w:rPr>
          <w:rFonts w:hint="eastAsia"/>
          <w:iCs/>
        </w:rPr>
        <w:t>与</w:t>
      </w:r>
      <w:r w:rsidRPr="00151A6C">
        <w:rPr>
          <w:rFonts w:hint="eastAsia"/>
          <w:iCs/>
        </w:rPr>
        <w:t xml:space="preserve"> 2/3 </w:t>
      </w:r>
      <w:r w:rsidRPr="00151A6C">
        <w:rPr>
          <w:rFonts w:hint="eastAsia"/>
          <w:iCs/>
        </w:rPr>
        <w:t>均与手算一致。</w:t>
      </w:r>
    </w:p>
    <w:p w14:paraId="7173D9F0" w14:textId="14F05E67" w:rsidR="00C1749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4" w:name="_Toc239678752"/>
      <w:r w:rsidRPr="00963858">
        <w:rPr>
          <w:rFonts w:ascii="Times New Roman" w:hAnsi="Times New Roman"/>
          <w:sz w:val="24"/>
          <w:szCs w:val="24"/>
        </w:rPr>
        <w:t xml:space="preserve">2.3 </w:t>
      </w:r>
      <w:r w:rsidRPr="00963858">
        <w:rPr>
          <w:rFonts w:ascii="Times New Roman" w:hAnsi="Times New Roman"/>
          <w:sz w:val="24"/>
          <w:szCs w:val="24"/>
        </w:rPr>
        <w:t>测试环境</w:t>
      </w:r>
      <w:bookmarkEnd w:id="4"/>
    </w:p>
    <w:p w14:paraId="047CB803" w14:textId="77777777" w:rsidR="00C1749D" w:rsidRPr="00151A6C" w:rsidRDefault="00C1749D" w:rsidP="00151A6C">
      <w:pPr>
        <w:spacing w:line="312" w:lineRule="auto"/>
        <w:ind w:firstLine="420"/>
        <w:rPr>
          <w:iCs/>
        </w:rPr>
      </w:pPr>
      <w:r w:rsidRPr="00151A6C">
        <w:rPr>
          <w:iCs/>
        </w:rPr>
        <w:t>硬件为</w:t>
      </w:r>
      <w:r w:rsidRPr="00151A6C">
        <w:rPr>
          <w:iCs/>
        </w:rPr>
        <w:t xml:space="preserve"> Intel Core i7-12700H</w:t>
      </w:r>
      <w:r w:rsidRPr="00151A6C">
        <w:rPr>
          <w:iCs/>
        </w:rPr>
        <w:t>，内存</w:t>
      </w:r>
      <w:r w:rsidRPr="00151A6C">
        <w:rPr>
          <w:iCs/>
        </w:rPr>
        <w:t xml:space="preserve"> 15.7 GB</w:t>
      </w:r>
      <w:r w:rsidRPr="00151A6C">
        <w:rPr>
          <w:iCs/>
        </w:rPr>
        <w:t>。操作系统为</w:t>
      </w:r>
      <w:r w:rsidRPr="00151A6C">
        <w:rPr>
          <w:iCs/>
        </w:rPr>
        <w:t xml:space="preserve"> Windows 11</w:t>
      </w:r>
      <w:r w:rsidRPr="00151A6C">
        <w:rPr>
          <w:iCs/>
        </w:rPr>
        <w:t>，内核</w:t>
      </w:r>
      <w:r w:rsidRPr="00151A6C">
        <w:rPr>
          <w:iCs/>
        </w:rPr>
        <w:t xml:space="preserve"> 10.0.26200</w:t>
      </w:r>
      <w:r w:rsidRPr="00151A6C">
        <w:rPr>
          <w:iCs/>
        </w:rPr>
        <w:t>。无数据库、账户或口令。支撑软件为</w:t>
      </w:r>
      <w:r w:rsidRPr="00151A6C">
        <w:rPr>
          <w:iCs/>
        </w:rPr>
        <w:t xml:space="preserve"> Python 3.12.3</w:t>
      </w:r>
      <w:r w:rsidRPr="00151A6C">
        <w:rPr>
          <w:iCs/>
        </w:rPr>
        <w:t>、</w:t>
      </w:r>
      <w:r w:rsidRPr="00151A6C">
        <w:rPr>
          <w:iCs/>
        </w:rPr>
        <w:t>PyTorch 2.14.0+cpu</w:t>
      </w:r>
      <w:r w:rsidRPr="00151A6C">
        <w:rPr>
          <w:iCs/>
        </w:rPr>
        <w:t>、</w:t>
      </w:r>
      <w:r w:rsidRPr="00151A6C">
        <w:rPr>
          <w:iCs/>
        </w:rPr>
        <w:t>torchvision 0.29.0+cpu</w:t>
      </w:r>
      <w:r w:rsidRPr="00151A6C">
        <w:rPr>
          <w:iCs/>
        </w:rPr>
        <w:t>、</w:t>
      </w:r>
      <w:r w:rsidRPr="00151A6C">
        <w:rPr>
          <w:iCs/>
        </w:rPr>
        <w:t>OpenCV 5.0.0</w:t>
      </w:r>
      <w:r w:rsidRPr="00151A6C">
        <w:rPr>
          <w:iCs/>
        </w:rPr>
        <w:t>、</w:t>
      </w:r>
      <w:r w:rsidRPr="00151A6C">
        <w:rPr>
          <w:iCs/>
        </w:rPr>
        <w:t>NumPy 2.1.1</w:t>
      </w:r>
      <w:r w:rsidRPr="00151A6C">
        <w:rPr>
          <w:iCs/>
        </w:rPr>
        <w:t>。</w:t>
      </w:r>
    </w:p>
    <w:p w14:paraId="1C1B9113" w14:textId="19C32893" w:rsidR="003F2570" w:rsidRPr="00151A6C" w:rsidRDefault="00C1749D" w:rsidP="00151A6C">
      <w:pPr>
        <w:spacing w:line="312" w:lineRule="auto"/>
        <w:ind w:firstLine="420"/>
        <w:rPr>
          <w:iCs/>
        </w:rPr>
      </w:pPr>
      <w:r w:rsidRPr="00151A6C">
        <w:rPr>
          <w:iCs/>
        </w:rPr>
        <w:lastRenderedPageBreak/>
        <w:t>测试框架为</w:t>
      </w:r>
      <w:r w:rsidRPr="00151A6C">
        <w:rPr>
          <w:iCs/>
        </w:rPr>
        <w:t xml:space="preserve"> pytest 9.1.1 </w:t>
      </w:r>
      <w:r w:rsidRPr="00151A6C">
        <w:rPr>
          <w:iCs/>
        </w:rPr>
        <w:t>与</w:t>
      </w:r>
      <w:r w:rsidRPr="00151A6C">
        <w:rPr>
          <w:iCs/>
        </w:rPr>
        <w:t xml:space="preserve"> Hypothesis 6.168.1</w:t>
      </w:r>
      <w:r w:rsidRPr="00151A6C">
        <w:rPr>
          <w:iCs/>
        </w:rPr>
        <w:t>。在仓库根目录执行</w:t>
      </w:r>
      <w:r w:rsidRPr="00151A6C">
        <w:rPr>
          <w:iCs/>
        </w:rPr>
        <w:t xml:space="preserve"> run_module2_tests.bat</w:t>
      </w:r>
      <w:r w:rsidRPr="00151A6C">
        <w:rPr>
          <w:iCs/>
        </w:rPr>
        <w:t>，或执行</w:t>
      </w:r>
      <w:r w:rsidRPr="00151A6C">
        <w:rPr>
          <w:iCs/>
        </w:rPr>
        <w:t xml:space="preserve"> pytest -c pytest.ini tests/module2/</w:t>
      </w:r>
      <w:r w:rsidRPr="00151A6C">
        <w:rPr>
          <w:iCs/>
        </w:rPr>
        <w:t>。本机没有课程环境</w:t>
      </w:r>
      <w:r w:rsidRPr="00151A6C">
        <w:rPr>
          <w:iCs/>
        </w:rPr>
        <w:t xml:space="preserve"> AI_common</w:t>
      </w:r>
      <w:r w:rsidRPr="00151A6C">
        <w:rPr>
          <w:iCs/>
        </w:rPr>
        <w:t>。被测源码保持冻结，</w:t>
      </w:r>
      <w:r w:rsidRPr="00151A6C">
        <w:rPr>
          <w:iCs/>
        </w:rPr>
        <w:t xml:space="preserve">source-freeze.json </w:t>
      </w:r>
      <w:r w:rsidRPr="00151A6C">
        <w:rPr>
          <w:iCs/>
        </w:rPr>
        <w:t>在收集前校验通过。</w:t>
      </w:r>
    </w:p>
    <w:p w14:paraId="0A518B3E" w14:textId="0A54AD0C" w:rsidR="00151A6C" w:rsidRPr="005953AC" w:rsidRDefault="00C1749D" w:rsidP="005953AC">
      <w:pPr>
        <w:pStyle w:val="1"/>
        <w:spacing w:before="240" w:after="240" w:line="312" w:lineRule="auto"/>
        <w:rPr>
          <w:sz w:val="28"/>
          <w:szCs w:val="28"/>
        </w:rPr>
      </w:pPr>
      <w:bookmarkStart w:id="5" w:name="_Toc35958953"/>
      <w:bookmarkStart w:id="6" w:name="_Toc239678753"/>
      <w:r w:rsidRPr="00963858">
        <w:rPr>
          <w:sz w:val="28"/>
          <w:szCs w:val="28"/>
        </w:rPr>
        <w:t>3</w:t>
      </w:r>
      <w:r w:rsidR="003F2570" w:rsidRPr="00963858">
        <w:rPr>
          <w:sz w:val="28"/>
          <w:szCs w:val="28"/>
        </w:rPr>
        <w:t xml:space="preserve"> </w:t>
      </w:r>
      <w:bookmarkEnd w:id="5"/>
      <w:r w:rsidR="006430AB">
        <w:rPr>
          <w:rFonts w:hint="eastAsia"/>
          <w:sz w:val="28"/>
          <w:szCs w:val="28"/>
        </w:rPr>
        <w:t>AI</w:t>
      </w:r>
      <w:r w:rsidR="006430AB">
        <w:rPr>
          <w:rFonts w:hint="eastAsia"/>
          <w:sz w:val="28"/>
          <w:szCs w:val="28"/>
        </w:rPr>
        <w:t>反思与批判</w:t>
      </w:r>
      <w:bookmarkEnd w:id="6"/>
    </w:p>
    <w:p w14:paraId="02C84525" w14:textId="4C353572" w:rsidR="005953AC" w:rsidRPr="005953AC" w:rsidRDefault="005953AC" w:rsidP="005953AC">
      <w:pPr>
        <w:spacing w:line="312" w:lineRule="auto"/>
        <w:ind w:firstLine="420"/>
        <w:rPr>
          <w:iCs/>
        </w:rPr>
      </w:pPr>
      <w:r w:rsidRPr="005953AC">
        <w:rPr>
          <w:rFonts w:hint="eastAsia"/>
          <w:iCs/>
        </w:rPr>
        <w:t>在本次测试中，</w:t>
      </w:r>
      <w:r w:rsidRPr="005953AC">
        <w:rPr>
          <w:rFonts w:hint="eastAsia"/>
          <w:iCs/>
        </w:rPr>
        <w:t xml:space="preserve">AI </w:t>
      </w:r>
      <w:r w:rsidRPr="005953AC">
        <w:rPr>
          <w:rFonts w:hint="eastAsia"/>
          <w:iCs/>
        </w:rPr>
        <w:t>工具主要帮助我们扩展测试思路、生成对照数据，并提供缺陷定位线索。它从参数边界、输入顺序和数值</w:t>
      </w:r>
      <w:proofErr w:type="gramStart"/>
      <w:r w:rsidRPr="005953AC">
        <w:rPr>
          <w:rFonts w:hint="eastAsia"/>
          <w:iCs/>
        </w:rPr>
        <w:t>性质等度补充</w:t>
      </w:r>
      <w:proofErr w:type="gramEnd"/>
      <w:r w:rsidRPr="005953AC">
        <w:rPr>
          <w:rFonts w:hint="eastAsia"/>
          <w:iCs/>
        </w:rPr>
        <w:t>测试，尤其通过交换</w:t>
      </w:r>
      <w:r w:rsidRPr="005953AC">
        <w:rPr>
          <w:rFonts w:hint="eastAsia"/>
          <w:iCs/>
        </w:rPr>
        <w:t xml:space="preserve"> patch </w:t>
      </w:r>
      <w:r w:rsidRPr="005953AC">
        <w:rPr>
          <w:rFonts w:hint="eastAsia"/>
          <w:iCs/>
        </w:rPr>
        <w:t>顺序，发现了</w:t>
      </w:r>
      <w:r w:rsidRPr="005953AC">
        <w:rPr>
          <w:rFonts w:hint="eastAsia"/>
          <w:iCs/>
        </w:rPr>
        <w:t xml:space="preserve"> z-score </w:t>
      </w:r>
      <w:r w:rsidRPr="005953AC">
        <w:rPr>
          <w:rFonts w:hint="eastAsia"/>
          <w:iCs/>
        </w:rPr>
        <w:t>结果发生变化的异常，为定位缓存问题提供了依据。同时，它给出了</w:t>
      </w:r>
      <w:r w:rsidRPr="005953AC">
        <w:rPr>
          <w:rFonts w:hint="eastAsia"/>
          <w:iCs/>
        </w:rPr>
        <w:t xml:space="preserve"> log1p</w:t>
      </w:r>
      <w:r w:rsidRPr="005953AC">
        <w:rPr>
          <w:rFonts w:hint="eastAsia"/>
          <w:iCs/>
        </w:rPr>
        <w:t>变换、常量零输入、余弦距离同向为</w:t>
      </w:r>
      <w:r w:rsidRPr="005953AC">
        <w:rPr>
          <w:rFonts w:hint="eastAsia"/>
          <w:iCs/>
        </w:rPr>
        <w:t xml:space="preserve"> 0</w:t>
      </w:r>
      <w:r w:rsidRPr="005953AC">
        <w:rPr>
          <w:rFonts w:hint="eastAsia"/>
          <w:iCs/>
        </w:rPr>
        <w:t>、</w:t>
      </w:r>
      <w:proofErr w:type="gramStart"/>
      <w:r w:rsidRPr="005953AC">
        <w:rPr>
          <w:rFonts w:hint="eastAsia"/>
          <w:iCs/>
        </w:rPr>
        <w:t>反向为</w:t>
      </w:r>
      <w:proofErr w:type="gramEnd"/>
      <w:r w:rsidRPr="005953AC">
        <w:rPr>
          <w:rFonts w:hint="eastAsia"/>
          <w:iCs/>
        </w:rPr>
        <w:t xml:space="preserve"> 2</w:t>
      </w:r>
      <w:r w:rsidRPr="005953AC">
        <w:rPr>
          <w:rFonts w:hint="eastAsia"/>
          <w:iCs/>
        </w:rPr>
        <w:t>，以及误报率为</w:t>
      </w:r>
      <w:r w:rsidRPr="005953AC">
        <w:rPr>
          <w:rFonts w:hint="eastAsia"/>
          <w:iCs/>
        </w:rPr>
        <w:t xml:space="preserve"> 2/3 </w:t>
      </w:r>
      <w:r w:rsidRPr="005953AC">
        <w:rPr>
          <w:rFonts w:hint="eastAsia"/>
          <w:iCs/>
        </w:rPr>
        <w:t>等可以手算的对照，方便我们核验程序输出。</w:t>
      </w:r>
    </w:p>
    <w:p w14:paraId="77699D2A" w14:textId="5AE591C4" w:rsidR="005953AC" w:rsidRPr="005953AC" w:rsidRDefault="005953AC" w:rsidP="005953AC">
      <w:pPr>
        <w:spacing w:line="312" w:lineRule="auto"/>
        <w:ind w:firstLine="420"/>
        <w:rPr>
          <w:iCs/>
        </w:rPr>
      </w:pPr>
      <w:r w:rsidRPr="005953AC">
        <w:rPr>
          <w:rFonts w:hint="eastAsia"/>
          <w:iCs/>
        </w:rPr>
        <w:t xml:space="preserve">  </w:t>
      </w:r>
      <w:r w:rsidRPr="005953AC">
        <w:rPr>
          <w:rFonts w:hint="eastAsia"/>
          <w:iCs/>
        </w:rPr>
        <w:t>不过，</w:t>
      </w:r>
      <w:r w:rsidRPr="005953AC">
        <w:rPr>
          <w:rFonts w:hint="eastAsia"/>
          <w:iCs/>
        </w:rPr>
        <w:t xml:space="preserve">AI </w:t>
      </w:r>
      <w:r w:rsidRPr="005953AC">
        <w:rPr>
          <w:rFonts w:hint="eastAsia"/>
          <w:iCs/>
        </w:rPr>
        <w:t>输出并不能直接作为缺陷结论。例如，它将“构造时必须抛出</w:t>
      </w:r>
      <w:r w:rsidRPr="005953AC">
        <w:rPr>
          <w:rFonts w:hint="eastAsia"/>
          <w:iCs/>
        </w:rPr>
        <w:t xml:space="preserve"> </w:t>
      </w:r>
      <w:proofErr w:type="spellStart"/>
      <w:r w:rsidRPr="005953AC">
        <w:rPr>
          <w:rFonts w:hint="eastAsia"/>
          <w:iCs/>
        </w:rPr>
        <w:t>ValueError</w:t>
      </w:r>
      <w:proofErr w:type="spellEnd"/>
      <w:r w:rsidRPr="005953AC">
        <w:rPr>
          <w:rFonts w:hint="eastAsia"/>
          <w:iCs/>
        </w:rPr>
        <w:t>”当作已经成立的规则，没有充分区分测试</w:t>
      </w:r>
      <w:proofErr w:type="gramStart"/>
      <w:r w:rsidRPr="005953AC">
        <w:rPr>
          <w:rFonts w:hint="eastAsia"/>
          <w:iCs/>
        </w:rPr>
        <w:t>预期与际要求</w:t>
      </w:r>
      <w:proofErr w:type="gramEnd"/>
      <w:r w:rsidRPr="005953AC">
        <w:rPr>
          <w:rFonts w:hint="eastAsia"/>
          <w:iCs/>
        </w:rPr>
        <w:t>。在结果整理中，它还将同一个缓存根因引发的多种失败拆开统计，并把随机示例数量当作用例数量，容易夸大测试覆盖程度缺陷规模。此外，负预热次数的失败与模块一中</w:t>
      </w:r>
      <w:r w:rsidRPr="005953AC">
        <w:rPr>
          <w:rFonts w:hint="eastAsia"/>
          <w:iCs/>
        </w:rPr>
        <w:t xml:space="preserve"> </w:t>
      </w:r>
      <w:proofErr w:type="spellStart"/>
      <w:r w:rsidRPr="005953AC">
        <w:rPr>
          <w:rFonts w:hint="eastAsia"/>
          <w:iCs/>
        </w:rPr>
        <w:t>n_run</w:t>
      </w:r>
      <w:proofErr w:type="spellEnd"/>
      <w:r w:rsidRPr="005953AC">
        <w:rPr>
          <w:rFonts w:hint="eastAsia"/>
          <w:iCs/>
        </w:rPr>
        <w:t xml:space="preserve"> </w:t>
      </w:r>
      <w:r w:rsidRPr="005953AC">
        <w:rPr>
          <w:rFonts w:hint="eastAsia"/>
          <w:iCs/>
        </w:rPr>
        <w:t>的问题属于同一处校验缺口，应当归并分析针对这些问题，我们重点修正了判错依据和统计口径：结合需求与代码核实异常应在何时触发，人工核对公式及数值预期，</w:t>
      </w:r>
      <w:proofErr w:type="gramStart"/>
      <w:r w:rsidRPr="005953AC">
        <w:rPr>
          <w:rFonts w:hint="eastAsia"/>
          <w:iCs/>
        </w:rPr>
        <w:t>并按根因</w:t>
      </w:r>
      <w:proofErr w:type="gramEnd"/>
      <w:r w:rsidRPr="005953AC">
        <w:rPr>
          <w:rFonts w:hint="eastAsia"/>
          <w:iCs/>
        </w:rPr>
        <w:t>合并重复的失败结果。同时，我们区分了随机数据样本、测试用例和独立缺陷，避免将</w:t>
      </w:r>
      <w:r w:rsidRPr="005953AC">
        <w:rPr>
          <w:rFonts w:hint="eastAsia"/>
          <w:iCs/>
        </w:rPr>
        <w:t xml:space="preserve"> 51 </w:t>
      </w:r>
      <w:proofErr w:type="gramStart"/>
      <w:r w:rsidRPr="005953AC">
        <w:rPr>
          <w:rFonts w:hint="eastAsia"/>
          <w:iCs/>
        </w:rPr>
        <w:t>项结果</w:t>
      </w:r>
      <w:proofErr w:type="gramEnd"/>
      <w:r w:rsidRPr="005953AC">
        <w:rPr>
          <w:rFonts w:hint="eastAsia"/>
          <w:iCs/>
        </w:rPr>
        <w:t>直接等同于</w:t>
      </w:r>
      <w:r w:rsidRPr="005953AC">
        <w:rPr>
          <w:rFonts w:hint="eastAsia"/>
          <w:iCs/>
        </w:rPr>
        <w:t xml:space="preserve"> 51 </w:t>
      </w:r>
      <w:proofErr w:type="gramStart"/>
      <w:r w:rsidRPr="005953AC">
        <w:rPr>
          <w:rFonts w:hint="eastAsia"/>
          <w:iCs/>
        </w:rPr>
        <w:t>个</w:t>
      </w:r>
      <w:proofErr w:type="gramEnd"/>
      <w:r w:rsidRPr="005953AC">
        <w:rPr>
          <w:rFonts w:hint="eastAsia"/>
          <w:iCs/>
        </w:rPr>
        <w:t>缺陷。这一过程说明，测试结果的数量并不能直接代表测试质量，还需要判断用例是否有效、预期是否正确，以及失败是否具有共同原因。</w:t>
      </w:r>
    </w:p>
    <w:p w14:paraId="1A380AC3" w14:textId="22F23F0C" w:rsidR="005953AC" w:rsidRDefault="005953AC" w:rsidP="005953AC">
      <w:pPr>
        <w:spacing w:line="312" w:lineRule="auto"/>
        <w:ind w:firstLine="420"/>
        <w:rPr>
          <w:iCs/>
        </w:rPr>
      </w:pPr>
      <w:r w:rsidRPr="005953AC">
        <w:rPr>
          <w:rFonts w:hint="eastAsia"/>
          <w:iCs/>
        </w:rPr>
        <w:t xml:space="preserve">  </w:t>
      </w:r>
      <w:r w:rsidRPr="005953AC">
        <w:rPr>
          <w:rFonts w:hint="eastAsia"/>
          <w:iCs/>
        </w:rPr>
        <w:t>因此，本次实践中</w:t>
      </w:r>
      <w:r w:rsidRPr="005953AC">
        <w:rPr>
          <w:rFonts w:hint="eastAsia"/>
          <w:iCs/>
        </w:rPr>
        <w:t xml:space="preserve"> AI </w:t>
      </w:r>
      <w:r w:rsidRPr="005953AC">
        <w:rPr>
          <w:rFonts w:hint="eastAsia"/>
          <w:iCs/>
        </w:rPr>
        <w:t>更适合被定位为辅助者。它能够帮助我们扩大输入范围、发现异常并缩小排查范围，但对需求的理解、公式的核验和根因的</w:t>
      </w:r>
      <w:proofErr w:type="gramStart"/>
      <w:r w:rsidRPr="005953AC">
        <w:rPr>
          <w:rFonts w:hint="eastAsia"/>
          <w:iCs/>
        </w:rPr>
        <w:t>归并仍</w:t>
      </w:r>
      <w:proofErr w:type="gramEnd"/>
      <w:r w:rsidRPr="005953AC">
        <w:rPr>
          <w:rFonts w:hint="eastAsia"/>
          <w:iCs/>
        </w:rPr>
        <w:t>依赖人工判断。</w:t>
      </w:r>
      <w:r w:rsidRPr="005953AC">
        <w:rPr>
          <w:rFonts w:hint="eastAsia"/>
          <w:iCs/>
        </w:rPr>
        <w:t xml:space="preserve">AI </w:t>
      </w:r>
      <w:r w:rsidRPr="005953AC">
        <w:rPr>
          <w:rFonts w:hint="eastAsia"/>
          <w:iCs/>
        </w:rPr>
        <w:t>的价值在于提高测试设计与分析的效率，而测试结论的可信度来自对其输出的核查与修正。</w:t>
      </w:r>
    </w:p>
    <w:p w14:paraId="0DB49BFF" w14:textId="7ADED8FA" w:rsidR="00BD4631" w:rsidRPr="00963858" w:rsidRDefault="00963858" w:rsidP="00BD4631">
      <w:pPr>
        <w:pStyle w:val="1"/>
        <w:spacing w:before="240" w:after="240" w:line="312" w:lineRule="auto"/>
        <w:rPr>
          <w:sz w:val="28"/>
          <w:szCs w:val="28"/>
        </w:rPr>
      </w:pPr>
      <w:bookmarkStart w:id="7" w:name="_Toc239678754"/>
      <w:bookmarkStart w:id="8" w:name="_Toc35958955"/>
      <w:r>
        <w:rPr>
          <w:sz w:val="28"/>
          <w:szCs w:val="28"/>
        </w:rPr>
        <w:t>6</w:t>
      </w:r>
      <w:r w:rsidR="00BD4631" w:rsidRPr="00963858">
        <w:rPr>
          <w:sz w:val="28"/>
          <w:szCs w:val="28"/>
        </w:rPr>
        <w:t xml:space="preserve"> </w:t>
      </w:r>
      <w:r w:rsidR="00BD4631" w:rsidRPr="00963858">
        <w:rPr>
          <w:sz w:val="28"/>
          <w:szCs w:val="28"/>
        </w:rPr>
        <w:t>小组成员贡献度</w:t>
      </w:r>
      <w:bookmarkEnd w:id="7"/>
    </w:p>
    <w:bookmarkEnd w:id="8"/>
    <w:p w14:paraId="5FC25FD0" w14:textId="77777777" w:rsidR="004670DB" w:rsidRPr="004670DB" w:rsidRDefault="004670DB" w:rsidP="004670DB">
      <w:pPr>
        <w:spacing w:line="312" w:lineRule="auto"/>
        <w:ind w:firstLine="420"/>
        <w:rPr>
          <w:iCs/>
        </w:rPr>
      </w:pPr>
      <w:r w:rsidRPr="004670DB">
        <w:rPr>
          <w:rFonts w:hint="eastAsia"/>
          <w:iCs/>
        </w:rPr>
        <w:t>尚泽远承担</w:t>
      </w:r>
      <w:r w:rsidRPr="004670DB">
        <w:rPr>
          <w:iCs/>
        </w:rPr>
        <w:t xml:space="preserve"> 30%</w:t>
      </w:r>
      <w:r w:rsidRPr="004670DB">
        <w:rPr>
          <w:rFonts w:hint="eastAsia"/>
          <w:iCs/>
        </w:rPr>
        <w:t>，负责测试工程、一键脚本和执行证据核对。王壹鸣承担</w:t>
      </w:r>
      <w:r w:rsidRPr="004670DB">
        <w:rPr>
          <w:iCs/>
        </w:rPr>
        <w:t xml:space="preserve"> 35%</w:t>
      </w:r>
      <w:r w:rsidRPr="004670DB">
        <w:rPr>
          <w:rFonts w:hint="eastAsia"/>
          <w:iCs/>
        </w:rPr>
        <w:t>，负责数据加载与损失接口，并登记改进前发现的两处缺陷。李家成承担</w:t>
      </w:r>
      <w:r w:rsidRPr="004670DB">
        <w:rPr>
          <w:iCs/>
        </w:rPr>
        <w:t xml:space="preserve"> 35%</w:t>
      </w:r>
      <w:r w:rsidRPr="004670DB">
        <w:rPr>
          <w:rFonts w:hint="eastAsia"/>
          <w:iCs/>
        </w:rPr>
        <w:t>，负责用例清单、缺陷报告，并登记扩大测试后发现的负预热次数。三人合计</w:t>
      </w:r>
      <w:r w:rsidRPr="004670DB">
        <w:rPr>
          <w:iCs/>
        </w:rPr>
        <w:t xml:space="preserve"> 100%</w:t>
      </w:r>
      <w:r w:rsidRPr="004670DB">
        <w:rPr>
          <w:rFonts w:hint="eastAsia"/>
          <w:iCs/>
        </w:rPr>
        <w:t>。</w:t>
      </w:r>
    </w:p>
    <w:p w14:paraId="680B236A" w14:textId="5FF5476F" w:rsidR="0098147B" w:rsidRPr="00151A6C" w:rsidRDefault="0098147B" w:rsidP="004670DB">
      <w:pPr>
        <w:spacing w:line="312" w:lineRule="auto"/>
        <w:ind w:firstLine="420"/>
        <w:rPr>
          <w:iCs/>
        </w:rPr>
      </w:pPr>
    </w:p>
    <w:sectPr w:rsidR="0098147B" w:rsidRPr="00151A6C"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57C29" w14:textId="77777777" w:rsidR="00975972" w:rsidRDefault="00975972">
      <w:r>
        <w:separator/>
      </w:r>
    </w:p>
  </w:endnote>
  <w:endnote w:type="continuationSeparator" w:id="0">
    <w:p w14:paraId="2D92B7D3" w14:textId="77777777" w:rsidR="00975972" w:rsidRDefault="00975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10B0A" w14:textId="77777777" w:rsidR="00E7756E" w:rsidRDefault="00E7756E">
    <w:pPr>
      <w:pStyle w:val="a3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14:paraId="4FF158B2" w14:textId="77777777" w:rsidR="00E7756E" w:rsidRDefault="00E7756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E968C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4A26E93" w14:textId="77777777" w:rsidR="00A30A4A" w:rsidRDefault="00A30A4A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7619D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9281D">
      <w:rPr>
        <w:rStyle w:val="a5"/>
        <w:noProof/>
      </w:rPr>
      <w:t>6</w:t>
    </w:r>
    <w:r>
      <w:rPr>
        <w:rStyle w:val="a5"/>
      </w:rPr>
      <w:fldChar w:fldCharType="end"/>
    </w:r>
  </w:p>
  <w:p w14:paraId="54A8A66A" w14:textId="77777777" w:rsidR="00A30A4A" w:rsidRDefault="00A30A4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BA4EA" w14:textId="77777777" w:rsidR="00975972" w:rsidRDefault="00975972">
      <w:r>
        <w:separator/>
      </w:r>
    </w:p>
  </w:footnote>
  <w:footnote w:type="continuationSeparator" w:id="0">
    <w:p w14:paraId="7028DC30" w14:textId="77777777" w:rsidR="00975972" w:rsidRDefault="009759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BA8D3" w14:textId="77777777" w:rsidR="00E7756E" w:rsidRDefault="00E7756E" w:rsidP="00CE3674">
    <w:pPr>
      <w:pStyle w:val="a8"/>
    </w:pPr>
    <w:proofErr w:type="gramStart"/>
    <w:r>
      <w:rPr>
        <w:rFonts w:hint="eastAsia"/>
      </w:rPr>
      <w:t>武剑洁</w:t>
    </w:r>
    <w:proofErr w:type="gramEnd"/>
    <w:r>
      <w:tab/>
    </w:r>
    <w:r>
      <w:rPr>
        <w:rFonts w:hint="eastAsia"/>
      </w:rPr>
      <w:t>软件测试</w:t>
    </w:r>
    <w:r w:rsidR="00C728EE">
      <w:rPr>
        <w:rFonts w:hint="eastAsia"/>
      </w:rPr>
      <w:t>与质量保证</w:t>
    </w:r>
    <w:r w:rsidR="009B6919">
      <w:rPr>
        <w:rFonts w:hint="eastAsia"/>
      </w:rPr>
      <w:t>实践</w:t>
    </w:r>
    <w:r>
      <w:tab/>
    </w:r>
    <w:r>
      <w:rPr>
        <w:rFonts w:hint="eastAsia"/>
      </w:rPr>
      <w:t>华中科技大学</w:t>
    </w:r>
    <w:r w:rsidR="009B6919">
      <w:rPr>
        <w:rFonts w:hint="eastAsia"/>
      </w:rPr>
      <w:t>软件学院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11E6"/>
    <w:multiLevelType w:val="hybridMultilevel"/>
    <w:tmpl w:val="F6547738"/>
    <w:lvl w:ilvl="0" w:tplc="47E6D8F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0D6346D5"/>
    <w:multiLevelType w:val="hybridMultilevel"/>
    <w:tmpl w:val="21BCA06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352694A"/>
    <w:multiLevelType w:val="multilevel"/>
    <w:tmpl w:val="F5DEE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E1C3B"/>
    <w:multiLevelType w:val="hybridMultilevel"/>
    <w:tmpl w:val="8706806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3CCB02B0"/>
    <w:multiLevelType w:val="hybridMultilevel"/>
    <w:tmpl w:val="9FA635AE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5" w15:restartNumberingAfterBreak="0">
    <w:nsid w:val="3E06386B"/>
    <w:multiLevelType w:val="multilevel"/>
    <w:tmpl w:val="55CC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1461F"/>
    <w:multiLevelType w:val="hybridMultilevel"/>
    <w:tmpl w:val="B2366E30"/>
    <w:lvl w:ilvl="0" w:tplc="D71CCB9E">
      <w:start w:val="1"/>
      <w:numFmt w:val="lowerLetter"/>
      <w:lvlText w:val="%1.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7" w15:restartNumberingAfterBreak="0">
    <w:nsid w:val="3F352531"/>
    <w:multiLevelType w:val="multilevel"/>
    <w:tmpl w:val="03960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42627E"/>
    <w:multiLevelType w:val="hybridMultilevel"/>
    <w:tmpl w:val="6AFC9D88"/>
    <w:lvl w:ilvl="0" w:tplc="3D80BC68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9" w15:restartNumberingAfterBreak="0">
    <w:nsid w:val="65332BE1"/>
    <w:multiLevelType w:val="hybridMultilevel"/>
    <w:tmpl w:val="6DD637AE"/>
    <w:lvl w:ilvl="0" w:tplc="3D80BC68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6E5C0EF4"/>
    <w:multiLevelType w:val="hybridMultilevel"/>
    <w:tmpl w:val="F3E2C9B4"/>
    <w:lvl w:ilvl="0" w:tplc="D71CCB9E">
      <w:start w:val="1"/>
      <w:numFmt w:val="lowerLetter"/>
      <w:lvlText w:val="%1."/>
      <w:lvlJc w:val="left"/>
      <w:pPr>
        <w:tabs>
          <w:tab w:val="num" w:pos="690"/>
        </w:tabs>
        <w:ind w:left="6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 w16cid:durableId="1188443488">
    <w:abstractNumId w:val="4"/>
  </w:num>
  <w:num w:numId="2" w16cid:durableId="1757627705">
    <w:abstractNumId w:val="10"/>
  </w:num>
  <w:num w:numId="3" w16cid:durableId="1345666838">
    <w:abstractNumId w:val="6"/>
  </w:num>
  <w:num w:numId="4" w16cid:durableId="1514997846">
    <w:abstractNumId w:val="9"/>
  </w:num>
  <w:num w:numId="5" w16cid:durableId="1995138178">
    <w:abstractNumId w:val="8"/>
  </w:num>
  <w:num w:numId="6" w16cid:durableId="568544243">
    <w:abstractNumId w:val="0"/>
  </w:num>
  <w:num w:numId="7" w16cid:durableId="160317040">
    <w:abstractNumId w:val="5"/>
  </w:num>
  <w:num w:numId="8" w16cid:durableId="737746072">
    <w:abstractNumId w:val="7"/>
  </w:num>
  <w:num w:numId="9" w16cid:durableId="728268561">
    <w:abstractNumId w:val="3"/>
  </w:num>
  <w:num w:numId="10" w16cid:durableId="1007557554">
    <w:abstractNumId w:val="2"/>
  </w:num>
  <w:num w:numId="11" w16cid:durableId="1237937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E78"/>
    <w:rsid w:val="00007934"/>
    <w:rsid w:val="00014FDF"/>
    <w:rsid w:val="00030607"/>
    <w:rsid w:val="00083934"/>
    <w:rsid w:val="00094AD5"/>
    <w:rsid w:val="00151A6C"/>
    <w:rsid w:val="001F22E5"/>
    <w:rsid w:val="00222066"/>
    <w:rsid w:val="00277D68"/>
    <w:rsid w:val="002C653F"/>
    <w:rsid w:val="00384C90"/>
    <w:rsid w:val="003D4C45"/>
    <w:rsid w:val="003F2570"/>
    <w:rsid w:val="00461E78"/>
    <w:rsid w:val="004670DB"/>
    <w:rsid w:val="004A45B4"/>
    <w:rsid w:val="004E118D"/>
    <w:rsid w:val="005148DE"/>
    <w:rsid w:val="005526A1"/>
    <w:rsid w:val="005953AC"/>
    <w:rsid w:val="006430AB"/>
    <w:rsid w:val="00676B6A"/>
    <w:rsid w:val="007916C2"/>
    <w:rsid w:val="007D7EB2"/>
    <w:rsid w:val="00834DB3"/>
    <w:rsid w:val="00851165"/>
    <w:rsid w:val="00963858"/>
    <w:rsid w:val="00973600"/>
    <w:rsid w:val="00975972"/>
    <w:rsid w:val="0098147B"/>
    <w:rsid w:val="009A46B2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  <w:rsid w:val="00F7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223AA4"/>
  <w15:chartTrackingRefBased/>
  <w15:docId w15:val="{C74FD8F0-849B-4677-98EB-8399A404E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semiHidden/>
  </w:style>
  <w:style w:type="paragraph" w:styleId="TOC1">
    <w:name w:val="toc 1"/>
    <w:basedOn w:val="a"/>
    <w:next w:val="a"/>
    <w:autoRedefine/>
    <w:uiPriority w:val="39"/>
    <w:rsid w:val="00E7756E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6">
    <w:name w:val="表格首行"/>
    <w:basedOn w:val="a"/>
    <w:rsid w:val="00E7756E"/>
    <w:pPr>
      <w:spacing w:line="360" w:lineRule="auto"/>
      <w:jc w:val="center"/>
    </w:pPr>
    <w:rPr>
      <w:rFonts w:ascii="宋体"/>
      <w:b/>
      <w:kern w:val="0"/>
      <w:sz w:val="24"/>
    </w:rPr>
  </w:style>
  <w:style w:type="paragraph" w:styleId="TOC2">
    <w:name w:val="toc 2"/>
    <w:basedOn w:val="a"/>
    <w:next w:val="a"/>
    <w:autoRedefine/>
    <w:uiPriority w:val="39"/>
    <w:rsid w:val="00E7756E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E7756E"/>
    <w:pPr>
      <w:ind w:leftChars="400" w:left="840"/>
    </w:pPr>
  </w:style>
  <w:style w:type="character" w:styleId="a7">
    <w:name w:val="Hyperlink"/>
    <w:uiPriority w:val="99"/>
    <w:rsid w:val="00E7756E"/>
    <w:rPr>
      <w:color w:val="0000FF"/>
      <w:u w:val="single"/>
    </w:rPr>
  </w:style>
  <w:style w:type="paragraph" w:styleId="a8">
    <w:name w:val="header"/>
    <w:basedOn w:val="a"/>
    <w:link w:val="10"/>
    <w:rsid w:val="00E775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uiPriority w:val="99"/>
    <w:semiHidden/>
    <w:rsid w:val="00E7756E"/>
    <w:rPr>
      <w:kern w:val="2"/>
      <w:sz w:val="18"/>
      <w:szCs w:val="18"/>
    </w:rPr>
  </w:style>
  <w:style w:type="character" w:customStyle="1" w:styleId="10">
    <w:name w:val="页眉 字符1"/>
    <w:link w:val="a8"/>
    <w:rsid w:val="00E7756E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sid w:val="00E7756E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E7756E"/>
    <w:pPr>
      <w:ind w:firstLineChars="200" w:firstLine="420"/>
    </w:pPr>
  </w:style>
  <w:style w:type="paragraph" w:customStyle="1" w:styleId="ab">
    <w:name w:val="石墨文档正文"/>
    <w:qFormat/>
    <w:rsid w:val="00C53D6E"/>
    <w:rPr>
      <w:rFonts w:ascii="微软雅黑" w:eastAsia="微软雅黑" w:hAnsi="微软雅黑" w:cs="微软雅黑"/>
      <w:sz w:val="24"/>
      <w:szCs w:val="24"/>
    </w:rPr>
  </w:style>
  <w:style w:type="character" w:styleId="ac">
    <w:name w:val="Strong"/>
    <w:basedOn w:val="a0"/>
    <w:uiPriority w:val="22"/>
    <w:qFormat/>
    <w:rsid w:val="003F2570"/>
    <w:rPr>
      <w:b/>
      <w:bCs/>
    </w:rPr>
  </w:style>
  <w:style w:type="paragraph" w:customStyle="1" w:styleId="ds-markdown-paragraph">
    <w:name w:val="ds-markdown-paragraph"/>
    <w:basedOn w:val="a"/>
    <w:rsid w:val="003F257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d">
    <w:name w:val="Table Grid"/>
    <w:basedOn w:val="a1"/>
    <w:uiPriority w:val="39"/>
    <w:rsid w:val="00C174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semiHidden/>
    <w:unhideWhenUsed/>
    <w:rsid w:val="00094AD5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0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278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5</Pages>
  <Words>1185</Words>
  <Characters>1554</Characters>
  <Application>Microsoft Office Word</Application>
  <DocSecurity>0</DocSecurity>
  <Lines>81</Lines>
  <Paragraphs>50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测试分析报告（GB8567——88）</vt:lpstr>
    </vt:vector>
  </TitlesOfParts>
  <Company>江苏智运</Company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测试分析报告（GB8567——88）</dc:title>
  <dc:subject/>
  <dc:creator>于俊</dc:creator>
  <cp:keywords/>
  <dc:description/>
  <cp:lastModifiedBy>jiacheng li</cp:lastModifiedBy>
  <cp:revision>31</cp:revision>
  <dcterms:created xsi:type="dcterms:W3CDTF">2019-03-10T14:14:00Z</dcterms:created>
  <dcterms:modified xsi:type="dcterms:W3CDTF">2026-09-25T13:46:00Z</dcterms:modified>
</cp:coreProperties>
</file>