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4DD0" w14:textId="6311A051" w:rsidR="001E2904" w:rsidRPr="00D50C5F" w:rsidRDefault="00E26040" w:rsidP="005D1091">
      <w:pPr>
        <w:pStyle w:val="Titre1"/>
        <w:spacing w:after="0"/>
        <w:rPr>
          <w:b/>
        </w:rPr>
      </w:pPr>
      <w:r>
        <w:rPr>
          <w:b/>
        </w:rPr>
        <w:t>W01 Reflection Write-Up: Ricardo Semler</w:t>
      </w:r>
    </w:p>
    <w:p w14:paraId="044A3FB7" w14:textId="09BB67B0" w:rsidR="00D50C5F" w:rsidRDefault="00D50C5F" w:rsidP="005D1091">
      <w:pPr>
        <w:spacing w:after="0"/>
        <w:jc w:val="center"/>
      </w:pPr>
    </w:p>
    <w:p w14:paraId="2F7B122B" w14:textId="4326F6C0" w:rsidR="00876BF1" w:rsidRPr="00876BF1" w:rsidRDefault="00E26040" w:rsidP="005D1091">
      <w:pPr>
        <w:spacing w:after="0"/>
        <w:jc w:val="center"/>
      </w:pPr>
      <w:r>
        <w:t xml:space="preserve">Rasolosoa Jimmy </w:t>
      </w:r>
    </w:p>
    <w:p w14:paraId="1F74C86D" w14:textId="42BB820D" w:rsidR="00D50C5F" w:rsidRDefault="00E26040" w:rsidP="00D50C5F">
      <w:pPr>
        <w:spacing w:after="0"/>
        <w:jc w:val="center"/>
      </w:pPr>
      <w:r>
        <w:t>Brigham Young Idaho University</w:t>
      </w:r>
    </w:p>
    <w:p w14:paraId="5E39B80A" w14:textId="15513294" w:rsidR="00876BF1" w:rsidRDefault="00E26040" w:rsidP="005D1091">
      <w:pPr>
        <w:spacing w:after="0"/>
        <w:jc w:val="center"/>
      </w:pPr>
      <w:r>
        <w:t>BUS 321:</w:t>
      </w:r>
      <w:r w:rsidR="00D50C5F">
        <w:t xml:space="preserve"> </w:t>
      </w:r>
      <w:r>
        <w:t>Organizational Leadership</w:t>
      </w:r>
    </w:p>
    <w:p w14:paraId="67564B8B" w14:textId="0958FCA5" w:rsidR="00D50C5F" w:rsidRDefault="00D50C5F" w:rsidP="005D1091">
      <w:pPr>
        <w:spacing w:after="0"/>
        <w:jc w:val="center"/>
      </w:pPr>
      <w:r>
        <w:t xml:space="preserve">Professor </w:t>
      </w:r>
      <w:r w:rsidR="00E26040">
        <w:t>Rex</w:t>
      </w:r>
      <w:r>
        <w:t xml:space="preserve"> </w:t>
      </w:r>
      <w:r w:rsidR="00E26040">
        <w:t>Pulley</w:t>
      </w:r>
    </w:p>
    <w:p w14:paraId="749D139F" w14:textId="58F66EB5" w:rsidR="00D50C5F" w:rsidRPr="00876BF1" w:rsidRDefault="00E26040" w:rsidP="005D1091">
      <w:pPr>
        <w:spacing w:after="0"/>
        <w:jc w:val="center"/>
      </w:pPr>
      <w:r>
        <w:t>Date: 14/09/2022</w:t>
      </w:r>
    </w:p>
    <w:p w14:paraId="4906ABD4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4431764B" w14:textId="2833FE0D" w:rsidR="00E26040" w:rsidRDefault="00E26040" w:rsidP="00E26040">
      <w:pPr>
        <w:pStyle w:val="Titre1"/>
        <w:spacing w:after="0"/>
        <w:rPr>
          <w:b/>
        </w:rPr>
      </w:pPr>
      <w:r>
        <w:rPr>
          <w:b/>
        </w:rPr>
        <w:lastRenderedPageBreak/>
        <w:t>W01 Reflection Write-Up: Ricardo Semler</w:t>
      </w:r>
    </w:p>
    <w:p w14:paraId="6DA60153" w14:textId="77777777" w:rsidR="00670F3A" w:rsidRPr="00670F3A" w:rsidRDefault="00670F3A" w:rsidP="00670F3A"/>
    <w:p w14:paraId="7F2F9D48" w14:textId="77BCC7D5" w:rsidR="00A32BEF" w:rsidRDefault="00A32BEF" w:rsidP="00670F3A">
      <w:pPr>
        <w:shd w:val="clear" w:color="auto" w:fill="FFFFFF"/>
        <w:spacing w:before="100" w:beforeAutospacing="1" w:after="100" w:afterAutospacing="1" w:line="240" w:lineRule="auto"/>
        <w:ind w:left="720" w:firstLine="0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>In the different articles, the question raised was about which leadership is the</w:t>
      </w:r>
      <w:r w:rsidR="00670F3A">
        <w:rPr>
          <w:rFonts w:eastAsia="Times New Roman"/>
          <w:szCs w:val="24"/>
          <w:lang w:val="en-GB" w:eastAsia="fr-FR"/>
        </w:rPr>
        <w:t xml:space="preserve"> </w:t>
      </w:r>
      <w:r w:rsidRPr="00A32BEF">
        <w:rPr>
          <w:rFonts w:eastAsia="Times New Roman"/>
          <w:szCs w:val="24"/>
          <w:lang w:val="en-GB" w:eastAsia="fr-FR"/>
        </w:rPr>
        <w:t xml:space="preserve">most </w:t>
      </w:r>
    </w:p>
    <w:p w14:paraId="22E36CB4" w14:textId="5C09F4F4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>effective. Indeed, we often think of a leader as someone who stands out and lead</w:t>
      </w:r>
      <w:r w:rsidR="00705E64">
        <w:rPr>
          <w:rFonts w:eastAsia="Times New Roman"/>
          <w:szCs w:val="24"/>
          <w:lang w:val="en-GB" w:eastAsia="fr-FR"/>
        </w:rPr>
        <w:t>s</w:t>
      </w:r>
      <w:r w:rsidRPr="00A32BEF">
        <w:rPr>
          <w:rFonts w:eastAsia="Times New Roman"/>
          <w:szCs w:val="24"/>
          <w:lang w:val="en-GB" w:eastAsia="fr-FR"/>
        </w:rPr>
        <w:t xml:space="preserve"> with </w:t>
      </w:r>
    </w:p>
    <w:p w14:paraId="3D5CA7F3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authority and assurance. Even though these are some necessary qualities, they might not </w:t>
      </w:r>
    </w:p>
    <w:p w14:paraId="1F67A568" w14:textId="09CDF5D5" w:rsidR="00A32BEF" w:rsidRP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always be the ones that would work the best. </w:t>
      </w:r>
    </w:p>
    <w:p w14:paraId="782898B5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</w:p>
    <w:p w14:paraId="6948A550" w14:textId="65EAB4D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Ricardo Semler experienced some health problem due to overstress. He also said that he </w:t>
      </w:r>
    </w:p>
    <w:p w14:paraId="0B82E732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did not have enough time to consecrate to his wife and children. His time was entirely </w:t>
      </w:r>
    </w:p>
    <w:p w14:paraId="775B9986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dedicated to his business and managing the huge amount of people therein. Because this </w:t>
      </w:r>
    </w:p>
    <w:p w14:paraId="5C41DDE6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situation wasn’t possible in a long time without suffering pain and stress, he decided to </w:t>
      </w:r>
    </w:p>
    <w:p w14:paraId="66413B3B" w14:textId="116C4A5E" w:rsidR="00A32BEF" w:rsidRPr="0050156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>change his leadership style in trusting his employees and giv</w:t>
      </w:r>
      <w:r w:rsidR="00705E64">
        <w:rPr>
          <w:rFonts w:eastAsia="Times New Roman"/>
          <w:szCs w:val="24"/>
          <w:lang w:val="en-GB" w:eastAsia="fr-FR"/>
        </w:rPr>
        <w:t>ing</w:t>
      </w:r>
      <w:r w:rsidRPr="00A32BEF">
        <w:rPr>
          <w:rFonts w:eastAsia="Times New Roman"/>
          <w:szCs w:val="24"/>
          <w:lang w:val="en-GB" w:eastAsia="fr-FR"/>
        </w:rPr>
        <w:t xml:space="preserve"> them more freedom. </w:t>
      </w:r>
    </w:p>
    <w:p w14:paraId="25DABF4D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</w:p>
    <w:p w14:paraId="48242643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Semler’s leadership style was a coercive style leadership. The article states that </w:t>
      </w:r>
    </w:p>
    <w:p w14:paraId="0933234A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“Ricardo’s autocratic leadership style was wreaking havoc on his employees and the </w:t>
      </w:r>
    </w:p>
    <w:p w14:paraId="10AD2420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company. […] Two very different philosophical camps had formed: those who felt the </w:t>
      </w:r>
    </w:p>
    <w:p w14:paraId="50AB7F8A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controlling culture was necessary to get people to do their work; and those who found </w:t>
      </w:r>
    </w:p>
    <w:p w14:paraId="6F8A25F7" w14:textId="5D4F9246" w:rsidR="00A32BEF" w:rsidRP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Semco’s environment suffocating.” </w:t>
      </w:r>
    </w:p>
    <w:p w14:paraId="25CDF8E1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szCs w:val="24"/>
          <w:lang w:val="en-GB" w:eastAsia="fr-FR"/>
        </w:rPr>
      </w:pPr>
    </w:p>
    <w:p w14:paraId="29555C1B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szCs w:val="24"/>
          <w:lang w:val="en-GB" w:eastAsia="fr-FR"/>
        </w:rPr>
      </w:pPr>
    </w:p>
    <w:p w14:paraId="0D2FD663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/>
        </w:rPr>
      </w:pPr>
      <w:r w:rsidRPr="00A32BEF">
        <w:rPr>
          <w:rFonts w:eastAsia="Times New Roman"/>
          <w:szCs w:val="24"/>
          <w:lang w:val="en-GB" w:eastAsia="fr-FR"/>
        </w:rPr>
        <w:t xml:space="preserve">The definition of a coercive leadership is given in “Leadership get Results” as: </w:t>
      </w:r>
      <w:r w:rsidRPr="00A32BEF">
        <w:rPr>
          <w:szCs w:val="24"/>
          <w:lang w:val="en-GB"/>
        </w:rPr>
        <w:t xml:space="preserve">This “Do </w:t>
      </w:r>
    </w:p>
    <w:p w14:paraId="627CCF24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/>
        </w:rPr>
      </w:pPr>
      <w:r w:rsidRPr="00A32BEF">
        <w:rPr>
          <w:szCs w:val="24"/>
          <w:lang w:val="en-GB"/>
        </w:rPr>
        <w:t xml:space="preserve">what I say” approach can be very effective in a turnaround situation, a natural disaster, or </w:t>
      </w:r>
    </w:p>
    <w:p w14:paraId="1146057E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/>
        </w:rPr>
      </w:pPr>
      <w:r w:rsidRPr="00A32BEF">
        <w:rPr>
          <w:szCs w:val="24"/>
          <w:lang w:val="en-GB"/>
        </w:rPr>
        <w:t xml:space="preserve">when working with problem employees. But in most situations, coercive leadership </w:t>
      </w:r>
    </w:p>
    <w:p w14:paraId="23B72725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/>
        </w:rPr>
      </w:pPr>
      <w:r w:rsidRPr="00A32BEF">
        <w:rPr>
          <w:szCs w:val="24"/>
          <w:lang w:val="en-GB"/>
        </w:rPr>
        <w:lastRenderedPageBreak/>
        <w:t xml:space="preserve">inhibits the organization’s flexibility and dampens employees’ motivation. “Which is </w:t>
      </w:r>
    </w:p>
    <w:p w14:paraId="21DF6546" w14:textId="464D6F64" w:rsidR="00A32BEF" w:rsidRPr="0050156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/>
        </w:rPr>
      </w:pPr>
      <w:r w:rsidRPr="00A32BEF">
        <w:rPr>
          <w:szCs w:val="24"/>
          <w:lang w:val="en-GB"/>
        </w:rPr>
        <w:t>exactly how the employees of Semco felt.</w:t>
      </w:r>
    </w:p>
    <w:p w14:paraId="06B07397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szCs w:val="24"/>
          <w:lang w:val="en-GB" w:eastAsia="fr-FR"/>
        </w:rPr>
      </w:pPr>
    </w:p>
    <w:p w14:paraId="0A5680D8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/>
        </w:rPr>
      </w:pPr>
      <w:r w:rsidRPr="00A32BEF">
        <w:rPr>
          <w:rFonts w:eastAsia="Times New Roman"/>
          <w:szCs w:val="24"/>
          <w:lang w:val="en-GB" w:eastAsia="fr-FR"/>
        </w:rPr>
        <w:t xml:space="preserve">My leadership style according to leadership gets results would be </w:t>
      </w:r>
      <w:r w:rsidRPr="00A32BEF">
        <w:rPr>
          <w:szCs w:val="24"/>
          <w:lang w:val="en-GB"/>
        </w:rPr>
        <w:t xml:space="preserve">the affiliative style. I </w:t>
      </w:r>
    </w:p>
    <w:p w14:paraId="264FB947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/>
        </w:rPr>
      </w:pPr>
      <w:r w:rsidRPr="00A32BEF">
        <w:rPr>
          <w:szCs w:val="24"/>
          <w:lang w:val="en-GB"/>
        </w:rPr>
        <w:t xml:space="preserve">am someone that naturally is turned to others. I can understand their problems and help </w:t>
      </w:r>
    </w:p>
    <w:p w14:paraId="621EB3ED" w14:textId="463275B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/>
        </w:rPr>
      </w:pPr>
      <w:r w:rsidRPr="00A32BEF">
        <w:rPr>
          <w:szCs w:val="24"/>
          <w:lang w:val="en-GB"/>
        </w:rPr>
        <w:t xml:space="preserve">them in becoming better. Thanks to that, I have </w:t>
      </w:r>
      <w:r w:rsidR="00705E64">
        <w:rPr>
          <w:szCs w:val="24"/>
          <w:lang w:val="en-GB"/>
        </w:rPr>
        <w:t xml:space="preserve">a </w:t>
      </w:r>
      <w:r w:rsidRPr="00A32BEF">
        <w:rPr>
          <w:szCs w:val="24"/>
          <w:lang w:val="en-GB"/>
        </w:rPr>
        <w:t xml:space="preserve">great relationship with people, but the </w:t>
      </w:r>
    </w:p>
    <w:p w14:paraId="123D01AE" w14:textId="5B839602" w:rsidR="00A32BEF" w:rsidRPr="0050156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szCs w:val="24"/>
          <w:lang w:val="en-GB"/>
        </w:rPr>
        <w:t xml:space="preserve">drawback is the lack of performances in the task we are performing. </w:t>
      </w:r>
    </w:p>
    <w:p w14:paraId="6AF49B4E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</w:p>
    <w:p w14:paraId="50FB76CC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I would rather have as my boss the later Ricardo Semler, I feel that when I am working in </w:t>
      </w:r>
    </w:p>
    <w:p w14:paraId="2FC033F6" w14:textId="12C30248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a pleasant environment and my boss </w:t>
      </w:r>
      <w:r w:rsidR="00705E64">
        <w:rPr>
          <w:rFonts w:eastAsia="Times New Roman"/>
          <w:szCs w:val="24"/>
          <w:lang w:val="en-GB" w:eastAsia="fr-FR"/>
        </w:rPr>
        <w:t>trust</w:t>
      </w:r>
      <w:r w:rsidRPr="00A32BEF">
        <w:rPr>
          <w:rFonts w:eastAsia="Times New Roman"/>
          <w:szCs w:val="24"/>
          <w:lang w:val="en-GB" w:eastAsia="fr-FR"/>
        </w:rPr>
        <w:t xml:space="preserve"> me, I have a greater desire to come to </w:t>
      </w:r>
    </w:p>
    <w:p w14:paraId="4C98778A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work and perform well my work. I appreciate the fact that my ideas are considered, and I </w:t>
      </w:r>
    </w:p>
    <w:p w14:paraId="49761C1E" w14:textId="2F49AA68" w:rsidR="00A32BEF" w:rsidRP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>am</w:t>
      </w:r>
      <w:r w:rsidR="00705E64">
        <w:rPr>
          <w:rFonts w:eastAsia="Times New Roman"/>
          <w:szCs w:val="24"/>
          <w:lang w:val="en-GB" w:eastAsia="fr-FR"/>
        </w:rPr>
        <w:t xml:space="preserve"> a </w:t>
      </w:r>
      <w:r w:rsidRPr="00A32BEF">
        <w:rPr>
          <w:rFonts w:eastAsia="Times New Roman"/>
          <w:szCs w:val="24"/>
          <w:lang w:val="en-GB" w:eastAsia="fr-FR"/>
        </w:rPr>
        <w:t xml:space="preserve">part of a company and have an importance in it. </w:t>
      </w:r>
    </w:p>
    <w:p w14:paraId="6DB85397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szCs w:val="24"/>
          <w:lang w:val="en-GB" w:eastAsia="fr-FR"/>
        </w:rPr>
      </w:pPr>
    </w:p>
    <w:p w14:paraId="06B6FB3E" w14:textId="381B281B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In the same instance, I love when people are self-disciplined and know what to do. It </w:t>
      </w:r>
    </w:p>
    <w:p w14:paraId="5A1C6F20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gives them more importance and a greater responsibility. Because they are responsible of </w:t>
      </w:r>
    </w:p>
    <w:p w14:paraId="1EE9D7CB" w14:textId="64AAA1F4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>their acts and doing</w:t>
      </w:r>
      <w:r w:rsidR="00705E64">
        <w:rPr>
          <w:rFonts w:eastAsia="Times New Roman"/>
          <w:szCs w:val="24"/>
          <w:lang w:val="en-GB" w:eastAsia="fr-FR"/>
        </w:rPr>
        <w:t>s</w:t>
      </w:r>
      <w:r w:rsidRPr="00A32BEF">
        <w:rPr>
          <w:rFonts w:eastAsia="Times New Roman"/>
          <w:szCs w:val="24"/>
          <w:lang w:val="en-GB" w:eastAsia="fr-FR"/>
        </w:rPr>
        <w:t>, they can grow as</w:t>
      </w:r>
      <w:r w:rsidR="00705E64">
        <w:rPr>
          <w:rFonts w:eastAsia="Times New Roman"/>
          <w:szCs w:val="24"/>
          <w:lang w:val="en-GB" w:eastAsia="fr-FR"/>
        </w:rPr>
        <w:t xml:space="preserve"> a</w:t>
      </w:r>
      <w:r w:rsidRPr="00A32BEF">
        <w:rPr>
          <w:rFonts w:eastAsia="Times New Roman"/>
          <w:szCs w:val="24"/>
          <w:lang w:val="en-GB" w:eastAsia="fr-FR"/>
        </w:rPr>
        <w:t xml:space="preserve"> person and lift their family and community. I </w:t>
      </w:r>
    </w:p>
    <w:p w14:paraId="532195AC" w14:textId="2B1BBD29" w:rsidR="00A32BEF" w:rsidRPr="0050156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>would then rather have the later Ricardo Semler to have work for me.</w:t>
      </w:r>
    </w:p>
    <w:p w14:paraId="33244914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szCs w:val="24"/>
          <w:lang w:val="en-GB" w:eastAsia="fr-FR"/>
        </w:rPr>
      </w:pPr>
    </w:p>
    <w:p w14:paraId="6A26E8A0" w14:textId="77777777" w:rsidR="00670F3A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>As mentioned in the article titled: Leader That Gets Results;</w:t>
      </w:r>
      <w:r>
        <w:rPr>
          <w:rFonts w:eastAsia="Times New Roman"/>
          <w:szCs w:val="24"/>
          <w:lang w:val="en-GB" w:eastAsia="fr-FR"/>
        </w:rPr>
        <w:t xml:space="preserve"> “The best leaders don’t </w:t>
      </w:r>
    </w:p>
    <w:p w14:paraId="1A64F123" w14:textId="77777777" w:rsidR="00670F3A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>
        <w:rPr>
          <w:rFonts w:eastAsia="Times New Roman"/>
          <w:szCs w:val="24"/>
          <w:lang w:val="en-GB" w:eastAsia="fr-FR"/>
        </w:rPr>
        <w:t xml:space="preserve">know just one style of leadership – they’re skilled at several and have flexibility to switch </w:t>
      </w:r>
    </w:p>
    <w:p w14:paraId="23973CEE" w14:textId="71B72720" w:rsidR="00A32BEF" w:rsidRP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/>
        </w:rPr>
      </w:pPr>
      <w:r>
        <w:rPr>
          <w:rFonts w:eastAsia="Times New Roman"/>
          <w:szCs w:val="24"/>
          <w:lang w:val="en-GB" w:eastAsia="fr-FR"/>
        </w:rPr>
        <w:t xml:space="preserve">between styles as the circumstances dictate.” Semler had a mix of an </w:t>
      </w:r>
      <w:r w:rsidRPr="00A32BEF">
        <w:rPr>
          <w:szCs w:val="24"/>
          <w:lang w:val="en-GB"/>
        </w:rPr>
        <w:t xml:space="preserve">affiliative and </w:t>
      </w:r>
    </w:p>
    <w:p w14:paraId="0B1B5A01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/>
        </w:rPr>
      </w:pPr>
      <w:r w:rsidRPr="00A32BEF">
        <w:rPr>
          <w:szCs w:val="24"/>
          <w:lang w:val="en-GB"/>
        </w:rPr>
        <w:t xml:space="preserve">democrative style. This style works very well on a well develop business, but I don’t </w:t>
      </w:r>
    </w:p>
    <w:p w14:paraId="667B0E77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/>
        </w:rPr>
      </w:pPr>
      <w:r w:rsidRPr="00A32BEF">
        <w:rPr>
          <w:szCs w:val="24"/>
          <w:lang w:val="en-GB"/>
        </w:rPr>
        <w:t xml:space="preserve">think that this style would have been highly effective if a new business was created, and </w:t>
      </w:r>
    </w:p>
    <w:p w14:paraId="493F25E1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/>
        </w:rPr>
      </w:pPr>
      <w:r w:rsidRPr="00A32BEF">
        <w:rPr>
          <w:szCs w:val="24"/>
          <w:lang w:val="en-GB"/>
        </w:rPr>
        <w:lastRenderedPageBreak/>
        <w:t xml:space="preserve">people weren’t united. I also would not think that it would have worked if the business </w:t>
      </w:r>
    </w:p>
    <w:p w14:paraId="4A77BB1B" w14:textId="19E6E07F" w:rsidR="00A32BEF" w:rsidRPr="0050156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szCs w:val="24"/>
          <w:lang w:val="en-GB" w:eastAsia="fr-FR"/>
        </w:rPr>
      </w:pPr>
      <w:r w:rsidRPr="00A32BEF">
        <w:rPr>
          <w:szCs w:val="24"/>
          <w:lang w:val="en-GB"/>
        </w:rPr>
        <w:t xml:space="preserve">would have shut down and they were trying to come back into where they were once. </w:t>
      </w:r>
    </w:p>
    <w:p w14:paraId="1E95CF2B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szCs w:val="24"/>
          <w:lang w:val="en-GB" w:eastAsia="fr-FR"/>
        </w:rPr>
      </w:pPr>
    </w:p>
    <w:p w14:paraId="5729466D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Love is a greater motivation than fear. The scriptures states that perfect loves banish fear </w:t>
      </w:r>
    </w:p>
    <w:p w14:paraId="6C181FBC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and that what greater sacrifice than greater love hath no man that lay down his life for his </w:t>
      </w:r>
    </w:p>
    <w:p w14:paraId="6453948A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friend. I believe that when people are very united in the objectives and the trust in there. </w:t>
      </w:r>
    </w:p>
    <w:p w14:paraId="57B790D5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Even employees would be ready to sacrifice themselves to achieve the envisioned goals. </w:t>
      </w:r>
    </w:p>
    <w:p w14:paraId="76A1B902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But I am also aware that fear is also a very powerful way to make people do the things </w:t>
      </w:r>
    </w:p>
    <w:p w14:paraId="7A3E14CF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that should be done, it might even be efficient in a short term but not in a long-term </w:t>
      </w:r>
    </w:p>
    <w:p w14:paraId="6E51C98E" w14:textId="3543847A" w:rsidR="00A32BEF" w:rsidRPr="0050156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thinking. </w:t>
      </w:r>
    </w:p>
    <w:p w14:paraId="3B93C609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</w:p>
    <w:p w14:paraId="223FC088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We have to understand that even though the results are very important, and this is mainly </w:t>
      </w:r>
    </w:p>
    <w:p w14:paraId="15BBFF79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the reason why leaders are hired. We are working with people and not objects, therefore, </w:t>
      </w:r>
    </w:p>
    <w:p w14:paraId="26823ADA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 xml:space="preserve">I believe that the ends do not justify the means. In all work field, having a strong ethic is </w:t>
      </w:r>
    </w:p>
    <w:p w14:paraId="52AE491E" w14:textId="68447D27" w:rsidR="00A32BEF" w:rsidRP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  <w:r w:rsidRPr="00A32BEF">
        <w:rPr>
          <w:rFonts w:eastAsia="Times New Roman"/>
          <w:szCs w:val="24"/>
          <w:lang w:val="en-GB" w:eastAsia="fr-FR"/>
        </w:rPr>
        <w:t>primordial, without ethic no progress can be made.</w:t>
      </w:r>
    </w:p>
    <w:p w14:paraId="0489B711" w14:textId="682CF2B3" w:rsidR="006309E6" w:rsidRDefault="006309E6" w:rsidP="005D1091">
      <w:pPr>
        <w:spacing w:after="0"/>
      </w:pPr>
      <w:r>
        <w:br w:type="page"/>
      </w:r>
    </w:p>
    <w:p w14:paraId="46638A2E" w14:textId="0F564839" w:rsidR="00A32BEF" w:rsidRPr="00670F3A" w:rsidRDefault="006309E6" w:rsidP="00670F3A">
      <w:pPr>
        <w:pStyle w:val="Titre2"/>
        <w:spacing w:after="0"/>
      </w:pPr>
      <w:r>
        <w:lastRenderedPageBreak/>
        <w:t>References</w:t>
      </w:r>
      <w:r w:rsidR="00ED52F7">
        <w:t xml:space="preserve"> </w:t>
      </w:r>
    </w:p>
    <w:p w14:paraId="6EF2CA16" w14:textId="74E9BF79" w:rsidR="00A32BEF" w:rsidRDefault="00E26040" w:rsidP="00A32BEF">
      <w:pPr>
        <w:pStyle w:val="NormalWeb"/>
        <w:ind w:left="567" w:hanging="567"/>
        <w:rPr>
          <w:lang w:val="en-GB"/>
        </w:rPr>
      </w:pPr>
      <w:r w:rsidRPr="000D3F67">
        <w:rPr>
          <w:i/>
          <w:iCs/>
          <w:lang w:val="en-GB"/>
        </w:rPr>
        <w:t>Leadership that gets results - Stanford University School of Medicine</w:t>
      </w:r>
      <w:r w:rsidRPr="000D3F67">
        <w:rPr>
          <w:lang w:val="en-GB"/>
        </w:rPr>
        <w:t>. (n.d.). Retrieved</w:t>
      </w:r>
      <w:r w:rsidR="00A32BEF">
        <w:rPr>
          <w:lang w:val="en-GB"/>
        </w:rPr>
        <w:t xml:space="preserve"> </w:t>
      </w:r>
    </w:p>
    <w:p w14:paraId="0CBE204C" w14:textId="77777777" w:rsidR="00A32BEF" w:rsidRDefault="00E26040" w:rsidP="00A32BEF">
      <w:pPr>
        <w:pStyle w:val="NormalWeb"/>
        <w:ind w:left="567"/>
        <w:rPr>
          <w:lang w:val="en-GB"/>
        </w:rPr>
      </w:pPr>
      <w:r w:rsidRPr="000D3F67">
        <w:rPr>
          <w:lang w:val="en-GB"/>
        </w:rPr>
        <w:t>September 14, 2022, from</w:t>
      </w:r>
      <w:r w:rsidR="00A32BEF">
        <w:rPr>
          <w:lang w:val="en-GB"/>
        </w:rPr>
        <w:t xml:space="preserve"> </w:t>
      </w:r>
    </w:p>
    <w:p w14:paraId="2D38C0F8" w14:textId="754FAD74" w:rsidR="00A32BEF" w:rsidRDefault="00A32BEF" w:rsidP="00A32BEF">
      <w:pPr>
        <w:pStyle w:val="NormalWeb"/>
        <w:ind w:left="567"/>
        <w:rPr>
          <w:lang w:val="en-GB"/>
        </w:rPr>
      </w:pPr>
      <w:r w:rsidRPr="00A32BEF">
        <w:rPr>
          <w:lang w:val="en-GB"/>
        </w:rPr>
        <w:t>https://med.stanford.edu/content/dam/sm/CME/documents/Goleman-</w:t>
      </w:r>
      <w:r w:rsidRPr="00A32BEF">
        <w:rPr>
          <w:lang w:val="en-GB"/>
        </w:rPr>
        <w:t xml:space="preserve">      </w:t>
      </w:r>
    </w:p>
    <w:p w14:paraId="43B61CC3" w14:textId="6541ED48" w:rsidR="00E26040" w:rsidRPr="000D3F67" w:rsidRDefault="00A32BEF" w:rsidP="00A32BEF">
      <w:pPr>
        <w:pStyle w:val="NormalWeb"/>
        <w:ind w:left="567"/>
        <w:rPr>
          <w:lang w:val="en-GB"/>
        </w:rPr>
      </w:pPr>
      <w:r w:rsidRPr="00A32BEF">
        <w:rPr>
          <w:lang w:val="en-GB"/>
        </w:rPr>
        <w:t>20--20Leadership-</w:t>
      </w:r>
      <w:r w:rsidRPr="00A32BEF">
        <w:rPr>
          <w:lang w:val="en-GB"/>
        </w:rPr>
        <w:t>20That-</w:t>
      </w:r>
      <w:r w:rsidR="00E26040" w:rsidRPr="000D3F67">
        <w:rPr>
          <w:lang w:val="en-GB"/>
        </w:rPr>
        <w:t xml:space="preserve">20Gets-20Results-20093019-20-1-.pdf </w:t>
      </w:r>
    </w:p>
    <w:p w14:paraId="1651D57C" w14:textId="77777777" w:rsidR="00A32BEF" w:rsidRDefault="00A32BEF" w:rsidP="00E26040">
      <w:pPr>
        <w:pStyle w:val="NormalWeb"/>
        <w:ind w:left="567" w:hanging="567"/>
        <w:rPr>
          <w:rFonts w:ascii="Lato" w:hAnsi="Lato"/>
          <w:color w:val="525252"/>
          <w:lang w:val="en-GB"/>
        </w:rPr>
      </w:pPr>
    </w:p>
    <w:p w14:paraId="7001B393" w14:textId="73B8DF0C" w:rsidR="00A32BEF" w:rsidRDefault="00E26040" w:rsidP="00E26040">
      <w:pPr>
        <w:pStyle w:val="NormalWeb"/>
        <w:ind w:left="567" w:hanging="567"/>
        <w:rPr>
          <w:lang w:val="en-GB"/>
        </w:rPr>
      </w:pPr>
      <w:r>
        <w:rPr>
          <w:rFonts w:ascii="Lato" w:hAnsi="Lato"/>
          <w:color w:val="525252"/>
          <w:lang w:val="en-GB"/>
        </w:rPr>
        <w:t xml:space="preserve"> </w:t>
      </w:r>
      <w:r w:rsidRPr="000D3F67">
        <w:rPr>
          <w:lang w:val="en-GB"/>
        </w:rPr>
        <w:t xml:space="preserve">Maddux, W. W. (n.d.). </w:t>
      </w:r>
      <w:r w:rsidRPr="000D3F67">
        <w:rPr>
          <w:i/>
          <w:iCs/>
          <w:lang w:val="en-GB"/>
        </w:rPr>
        <w:t xml:space="preserve">A Revolutionary Model of Leadership </w:t>
      </w:r>
      <w:r w:rsidRPr="000D3F67">
        <w:rPr>
          <w:lang w:val="en-GB"/>
        </w:rPr>
        <w:t xml:space="preserve">. Harvard Business Publishing </w:t>
      </w:r>
    </w:p>
    <w:p w14:paraId="66678474" w14:textId="6F0DF981" w:rsidR="00A32BEF" w:rsidRDefault="00E26040" w:rsidP="00A32BEF">
      <w:pPr>
        <w:pStyle w:val="NormalWeb"/>
        <w:ind w:left="567"/>
        <w:rPr>
          <w:lang w:val="en-GB"/>
        </w:rPr>
      </w:pPr>
      <w:r w:rsidRPr="000D3F67">
        <w:rPr>
          <w:lang w:val="en-GB"/>
        </w:rPr>
        <w:t xml:space="preserve">Education. Retrieved September 14, 2022, from </w:t>
      </w:r>
      <w:hyperlink r:id="rId6" w:history="1">
        <w:r w:rsidR="00A32BEF" w:rsidRPr="0064592D">
          <w:rPr>
            <w:rStyle w:val="Lienhypertexte"/>
            <w:lang w:val="en-GB"/>
          </w:rPr>
          <w:t>https://hbsp.harvard.edu/product/INS517-PDF-</w:t>
        </w:r>
      </w:hyperlink>
    </w:p>
    <w:p w14:paraId="3C7A4905" w14:textId="2775FB2B" w:rsidR="00E26040" w:rsidRDefault="00E26040" w:rsidP="00A32BEF">
      <w:pPr>
        <w:pStyle w:val="NormalWeb"/>
        <w:ind w:left="567"/>
        <w:rPr>
          <w:lang w:val="en-GB"/>
        </w:rPr>
      </w:pPr>
      <w:r w:rsidRPr="000D3F67">
        <w:rPr>
          <w:lang w:val="en-GB"/>
        </w:rPr>
        <w:t xml:space="preserve">ENG </w:t>
      </w:r>
    </w:p>
    <w:p w14:paraId="743173CA" w14:textId="77777777" w:rsidR="00670F3A" w:rsidRDefault="00670F3A" w:rsidP="00A32BEF">
      <w:pPr>
        <w:pStyle w:val="NormalWeb"/>
        <w:ind w:left="567"/>
        <w:rPr>
          <w:lang w:val="en-GB"/>
        </w:rPr>
      </w:pPr>
    </w:p>
    <w:p w14:paraId="3142BDEF" w14:textId="77777777" w:rsidR="00670F3A" w:rsidRDefault="00670F3A" w:rsidP="00670F3A">
      <w:pPr>
        <w:pStyle w:val="NormalWeb"/>
        <w:ind w:left="567" w:hanging="567"/>
        <w:rPr>
          <w:lang w:val="en-GB"/>
        </w:rPr>
      </w:pPr>
      <w:r w:rsidRPr="00CB7FB2">
        <w:rPr>
          <w:lang w:val="en-GB"/>
        </w:rPr>
        <w:t xml:space="preserve">Online, K. J. B. (n.d.). </w:t>
      </w:r>
      <w:r w:rsidRPr="00CB7FB2">
        <w:rPr>
          <w:i/>
          <w:iCs/>
          <w:lang w:val="en-GB"/>
        </w:rPr>
        <w:t>King James Bible online</w:t>
      </w:r>
      <w:r w:rsidRPr="00CB7FB2">
        <w:rPr>
          <w:lang w:val="en-GB"/>
        </w:rPr>
        <w:t xml:space="preserve">. JOHN CHAPTER 15 KJV. </w:t>
      </w:r>
      <w:r w:rsidRPr="00E26040">
        <w:rPr>
          <w:lang w:val="en-GB"/>
        </w:rPr>
        <w:t>Retrieved</w:t>
      </w:r>
    </w:p>
    <w:p w14:paraId="687D3C0F" w14:textId="77777777" w:rsidR="00670F3A" w:rsidRPr="00E26040" w:rsidRDefault="00670F3A" w:rsidP="00670F3A">
      <w:pPr>
        <w:pStyle w:val="NormalWeb"/>
        <w:ind w:left="567"/>
        <w:rPr>
          <w:lang w:val="en-GB"/>
        </w:rPr>
      </w:pPr>
      <w:r w:rsidRPr="00E26040">
        <w:rPr>
          <w:lang w:val="en-GB"/>
        </w:rPr>
        <w:t xml:space="preserve"> September 14, 2022, from https://www.kingjamesbibleonline.org/John-Chapter-15/ </w:t>
      </w:r>
    </w:p>
    <w:p w14:paraId="3CD422AB" w14:textId="77777777" w:rsidR="00670F3A" w:rsidRPr="000D3F67" w:rsidRDefault="00670F3A" w:rsidP="00670F3A">
      <w:pPr>
        <w:pStyle w:val="NormalWeb"/>
        <w:rPr>
          <w:lang w:val="en-GB"/>
        </w:rPr>
      </w:pPr>
    </w:p>
    <w:p w14:paraId="5C412E9E" w14:textId="77777777" w:rsidR="00E26040" w:rsidRPr="00E26040" w:rsidRDefault="00E26040" w:rsidP="00AA5E3D">
      <w:pPr>
        <w:spacing w:after="0"/>
        <w:ind w:left="720" w:hanging="720"/>
        <w:rPr>
          <w:lang w:val="en-GB"/>
        </w:rPr>
      </w:pPr>
    </w:p>
    <w:p w14:paraId="07BE4669" w14:textId="77777777" w:rsidR="00B5198B" w:rsidRPr="006309E6" w:rsidRDefault="00B5198B" w:rsidP="005D1091">
      <w:pPr>
        <w:spacing w:after="0"/>
        <w:ind w:left="720" w:hanging="720"/>
      </w:pPr>
    </w:p>
    <w:sectPr w:rsidR="00B5198B" w:rsidRPr="006309E6" w:rsidSect="00D50C5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17455" w14:textId="77777777" w:rsidR="00610138" w:rsidRDefault="00610138" w:rsidP="00C4379C">
      <w:r>
        <w:separator/>
      </w:r>
    </w:p>
    <w:p w14:paraId="7148CB33" w14:textId="77777777" w:rsidR="00610138" w:rsidRDefault="00610138" w:rsidP="00C4379C"/>
  </w:endnote>
  <w:endnote w:type="continuationSeparator" w:id="0">
    <w:p w14:paraId="2593FF71" w14:textId="77777777" w:rsidR="00610138" w:rsidRDefault="00610138" w:rsidP="00C4379C">
      <w:r>
        <w:continuationSeparator/>
      </w:r>
    </w:p>
    <w:p w14:paraId="39BB4D8B" w14:textId="77777777" w:rsidR="00610138" w:rsidRDefault="00610138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FE5B" w14:textId="77777777" w:rsidR="00610138" w:rsidRDefault="00610138" w:rsidP="00C4379C">
      <w:r>
        <w:separator/>
      </w:r>
    </w:p>
    <w:p w14:paraId="08DFD15D" w14:textId="77777777" w:rsidR="00610138" w:rsidRDefault="00610138" w:rsidP="00C4379C"/>
  </w:footnote>
  <w:footnote w:type="continuationSeparator" w:id="0">
    <w:p w14:paraId="0CD00293" w14:textId="77777777" w:rsidR="00610138" w:rsidRDefault="00610138" w:rsidP="00C4379C">
      <w:r>
        <w:continuationSeparator/>
      </w:r>
    </w:p>
    <w:p w14:paraId="22FF7A80" w14:textId="77777777" w:rsidR="00610138" w:rsidRDefault="00610138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6943" w14:textId="77777777" w:rsidR="00277946" w:rsidRDefault="00876BF1" w:rsidP="003E7C4B">
    <w:pPr>
      <w:pStyle w:val="En-tte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8D8B" w14:textId="77777777" w:rsidR="00277946" w:rsidRDefault="00277946" w:rsidP="005D1091">
    <w:pPr>
      <w:pStyle w:val="En-tte"/>
      <w:tabs>
        <w:tab w:val="clear" w:pos="468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14F15"/>
    <w:rsid w:val="000509A6"/>
    <w:rsid w:val="001549EC"/>
    <w:rsid w:val="001C349A"/>
    <w:rsid w:val="001E2904"/>
    <w:rsid w:val="00277946"/>
    <w:rsid w:val="002840F2"/>
    <w:rsid w:val="00293A75"/>
    <w:rsid w:val="002D19B4"/>
    <w:rsid w:val="002E077C"/>
    <w:rsid w:val="00383BA8"/>
    <w:rsid w:val="00396021"/>
    <w:rsid w:val="003E192C"/>
    <w:rsid w:val="003E7C4B"/>
    <w:rsid w:val="004007FB"/>
    <w:rsid w:val="00401CAC"/>
    <w:rsid w:val="004855B0"/>
    <w:rsid w:val="004A3287"/>
    <w:rsid w:val="00501369"/>
    <w:rsid w:val="005022FD"/>
    <w:rsid w:val="00511778"/>
    <w:rsid w:val="005D1091"/>
    <w:rsid w:val="005E5F45"/>
    <w:rsid w:val="00610138"/>
    <w:rsid w:val="006309E6"/>
    <w:rsid w:val="00662089"/>
    <w:rsid w:val="00670F3A"/>
    <w:rsid w:val="00705E64"/>
    <w:rsid w:val="007A7FB9"/>
    <w:rsid w:val="007F568F"/>
    <w:rsid w:val="008752D8"/>
    <w:rsid w:val="00876BF1"/>
    <w:rsid w:val="008C24D4"/>
    <w:rsid w:val="008F03A0"/>
    <w:rsid w:val="00926BDB"/>
    <w:rsid w:val="0095513F"/>
    <w:rsid w:val="009575A5"/>
    <w:rsid w:val="009E58E1"/>
    <w:rsid w:val="00A01664"/>
    <w:rsid w:val="00A32BEF"/>
    <w:rsid w:val="00A826C6"/>
    <w:rsid w:val="00AA5E3D"/>
    <w:rsid w:val="00AD4C95"/>
    <w:rsid w:val="00B5198B"/>
    <w:rsid w:val="00BC3F63"/>
    <w:rsid w:val="00BE0359"/>
    <w:rsid w:val="00C26F64"/>
    <w:rsid w:val="00C4379C"/>
    <w:rsid w:val="00C74123"/>
    <w:rsid w:val="00CE087A"/>
    <w:rsid w:val="00D17C67"/>
    <w:rsid w:val="00D50C5F"/>
    <w:rsid w:val="00D83A6D"/>
    <w:rsid w:val="00DA65B3"/>
    <w:rsid w:val="00E26040"/>
    <w:rsid w:val="00E33C69"/>
    <w:rsid w:val="00E9453A"/>
    <w:rsid w:val="00ED4FB4"/>
    <w:rsid w:val="00ED52F7"/>
    <w:rsid w:val="00F4365A"/>
    <w:rsid w:val="00F74983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43394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9C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4379C"/>
    <w:pPr>
      <w:spacing w:before="3840"/>
      <w:jc w:val="center"/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6BF1"/>
  </w:style>
  <w:style w:type="paragraph" w:styleId="Pieddepage">
    <w:name w:val="footer"/>
    <w:basedOn w:val="Normal"/>
    <w:link w:val="PieddepageC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6BF1"/>
  </w:style>
  <w:style w:type="character" w:styleId="Lienhypertexte">
    <w:name w:val="Hyperlink"/>
    <w:basedOn w:val="Policepardfaut"/>
    <w:uiPriority w:val="99"/>
    <w:unhideWhenUsed/>
    <w:rsid w:val="002E077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8752D8"/>
    <w:rPr>
      <w:rFonts w:ascii="Times New Roman" w:hAnsi="Times New Roman" w:cs="Times New Roman"/>
      <w:b/>
      <w:sz w:val="24"/>
    </w:rPr>
  </w:style>
  <w:style w:type="paragraph" w:styleId="Sansinterligne">
    <w:name w:val="No Spacing"/>
    <w:basedOn w:val="Normal"/>
    <w:uiPriority w:val="1"/>
    <w:qFormat/>
    <w:rsid w:val="00C4379C"/>
  </w:style>
  <w:style w:type="paragraph" w:styleId="Citation">
    <w:name w:val="Quote"/>
    <w:basedOn w:val="Normal"/>
    <w:next w:val="Normal"/>
    <w:link w:val="CitationCar"/>
    <w:uiPriority w:val="29"/>
    <w:qFormat/>
    <w:rsid w:val="00501369"/>
    <w:pPr>
      <w:ind w:left="720" w:firstLine="0"/>
    </w:pPr>
  </w:style>
  <w:style w:type="character" w:customStyle="1" w:styleId="CitationCar">
    <w:name w:val="Citation Car"/>
    <w:basedOn w:val="Policepardfaut"/>
    <w:link w:val="Citation"/>
    <w:uiPriority w:val="29"/>
    <w:rsid w:val="00501369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unhideWhenUsed/>
    <w:rsid w:val="00E26040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E2604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32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bsp.harvard.edu/product/INS517-PDF-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754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PSCC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RASOLOSOA, Jimmy Junior</cp:lastModifiedBy>
  <cp:revision>3</cp:revision>
  <dcterms:created xsi:type="dcterms:W3CDTF">2022-09-14T17:25:00Z</dcterms:created>
  <dcterms:modified xsi:type="dcterms:W3CDTF">2022-09-14T17:44:00Z</dcterms:modified>
</cp:coreProperties>
</file>