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D11B" w14:textId="77777777" w:rsidR="00A3392C" w:rsidRDefault="00A3392C" w:rsidP="00C419FE">
      <w:pPr>
        <w:pStyle w:val="a3"/>
        <w:ind w:right="-284" w:firstLine="851"/>
      </w:pPr>
      <w:r>
        <w:t>Министерство науки и высшего образования Российской Федерации</w:t>
      </w:r>
    </w:p>
    <w:p w14:paraId="381DD0DA" w14:textId="77777777" w:rsidR="00A3392C" w:rsidRDefault="00A3392C" w:rsidP="00C419FE">
      <w:pPr>
        <w:pStyle w:val="a3"/>
        <w:ind w:right="-284" w:firstLine="851"/>
        <w:jc w:val="center"/>
      </w:pPr>
      <w:r>
        <w:t>Федеральное государственное бюджетное</w:t>
      </w:r>
    </w:p>
    <w:p w14:paraId="6AE1FF14" w14:textId="77777777" w:rsidR="00A3392C" w:rsidRDefault="00A3392C" w:rsidP="00C419FE">
      <w:pPr>
        <w:pStyle w:val="a3"/>
        <w:ind w:right="-284" w:firstLine="851"/>
        <w:jc w:val="center"/>
      </w:pPr>
      <w:r>
        <w:t>образовательное учреждение высшего образования</w:t>
      </w:r>
    </w:p>
    <w:p w14:paraId="5AA91D76" w14:textId="77777777" w:rsidR="008D37B1" w:rsidRDefault="008D37B1" w:rsidP="008D37B1">
      <w:pPr>
        <w:pStyle w:val="a3"/>
        <w:ind w:right="-284" w:firstLine="851"/>
        <w:jc w:val="center"/>
      </w:pPr>
      <w:r>
        <w:t>«Уфимский университет науки и технологий»</w:t>
      </w:r>
    </w:p>
    <w:p w14:paraId="52FE840D" w14:textId="77777777" w:rsidR="00A3392C" w:rsidRDefault="00A3392C" w:rsidP="00C419FE">
      <w:pPr>
        <w:pStyle w:val="a3"/>
        <w:ind w:right="-284" w:firstLine="851"/>
        <w:jc w:val="left"/>
      </w:pPr>
    </w:p>
    <w:p w14:paraId="091CC151" w14:textId="77777777" w:rsidR="00A3392C" w:rsidRDefault="00A3392C" w:rsidP="00C419FE">
      <w:pPr>
        <w:pStyle w:val="a3"/>
        <w:ind w:right="-284" w:firstLine="851"/>
        <w:jc w:val="left"/>
      </w:pPr>
    </w:p>
    <w:p w14:paraId="2F30E4B1" w14:textId="77777777" w:rsidR="00A3392C" w:rsidRDefault="00A3392C" w:rsidP="00C419FE">
      <w:pPr>
        <w:pStyle w:val="a3"/>
        <w:ind w:right="-284" w:firstLine="851"/>
        <w:jc w:val="left"/>
      </w:pPr>
    </w:p>
    <w:p w14:paraId="01C230D9" w14:textId="77777777" w:rsidR="00A3392C" w:rsidRDefault="00A3392C" w:rsidP="00C419FE">
      <w:pPr>
        <w:pStyle w:val="a3"/>
        <w:ind w:right="-284" w:firstLine="851"/>
        <w:jc w:val="center"/>
      </w:pPr>
      <w:r>
        <w:t>Факультет информатики и робототехники</w:t>
      </w:r>
    </w:p>
    <w:p w14:paraId="11D8A072" w14:textId="77777777" w:rsidR="00A3392C" w:rsidRDefault="00A3392C" w:rsidP="00C419FE">
      <w:pPr>
        <w:pStyle w:val="a3"/>
        <w:ind w:right="-284" w:firstLine="851"/>
      </w:pPr>
    </w:p>
    <w:p w14:paraId="3E8FDDF4" w14:textId="77777777" w:rsidR="00A3392C" w:rsidRDefault="00A3392C" w:rsidP="00C419FE">
      <w:pPr>
        <w:pStyle w:val="a3"/>
        <w:ind w:right="-284" w:firstLine="851"/>
        <w:jc w:val="center"/>
      </w:pPr>
      <w:r>
        <w:t>Кафедра вычислительной математики и кибернетики</w:t>
      </w:r>
    </w:p>
    <w:p w14:paraId="3042AE63" w14:textId="77777777" w:rsidR="00A3392C" w:rsidRDefault="00A3392C" w:rsidP="00C419FE">
      <w:pPr>
        <w:pStyle w:val="a3"/>
        <w:ind w:right="-284" w:firstLine="851"/>
      </w:pPr>
    </w:p>
    <w:p w14:paraId="0928D027" w14:textId="77777777" w:rsidR="00A3392C" w:rsidRDefault="00A3392C" w:rsidP="00C419FE">
      <w:pPr>
        <w:pStyle w:val="a3"/>
        <w:ind w:right="-284" w:firstLine="851"/>
      </w:pPr>
    </w:p>
    <w:p w14:paraId="7DC626E1" w14:textId="77777777" w:rsidR="00A3392C" w:rsidRDefault="00A3392C" w:rsidP="00C419FE">
      <w:pPr>
        <w:pStyle w:val="a3"/>
        <w:ind w:right="-284" w:firstLine="851"/>
      </w:pPr>
    </w:p>
    <w:p w14:paraId="35CE8737" w14:textId="77777777" w:rsidR="00A3392C" w:rsidRDefault="00A3392C" w:rsidP="00C419FE">
      <w:pPr>
        <w:pStyle w:val="a3"/>
        <w:ind w:right="-284" w:firstLine="851"/>
        <w:jc w:val="center"/>
      </w:pPr>
      <w:r>
        <w:t>Отчёт по лабораторной работе №1</w:t>
      </w:r>
    </w:p>
    <w:p w14:paraId="4F261E06" w14:textId="17C63E5E" w:rsidR="00A3392C" w:rsidRDefault="00A3392C" w:rsidP="00C419FE">
      <w:pPr>
        <w:pStyle w:val="a3"/>
        <w:ind w:right="-284" w:firstLine="851"/>
        <w:jc w:val="center"/>
      </w:pPr>
      <w:r>
        <w:t>по дисциплине «Проектирование и конструирование программного обеспечения»</w:t>
      </w:r>
    </w:p>
    <w:p w14:paraId="045AAC3E" w14:textId="77777777" w:rsidR="00A3392C" w:rsidRDefault="00A3392C" w:rsidP="00C419FE">
      <w:pPr>
        <w:pStyle w:val="a3"/>
        <w:ind w:right="-284" w:firstLine="851"/>
        <w:jc w:val="left"/>
      </w:pPr>
    </w:p>
    <w:p w14:paraId="61836287" w14:textId="77777777" w:rsidR="00A3392C" w:rsidRDefault="00A3392C" w:rsidP="00C419FE">
      <w:pPr>
        <w:pStyle w:val="a3"/>
        <w:ind w:right="-284" w:firstLine="0"/>
        <w:jc w:val="left"/>
      </w:pPr>
    </w:p>
    <w:p w14:paraId="0867AF69" w14:textId="77777777" w:rsidR="00A3392C" w:rsidRDefault="00A3392C" w:rsidP="00C419FE">
      <w:pPr>
        <w:pStyle w:val="a3"/>
        <w:ind w:right="-284" w:firstLine="851"/>
        <w:jc w:val="left"/>
      </w:pPr>
    </w:p>
    <w:p w14:paraId="0CC104DF" w14:textId="77777777" w:rsidR="00A3392C" w:rsidRDefault="00A3392C" w:rsidP="00C419FE">
      <w:pPr>
        <w:pStyle w:val="a3"/>
        <w:ind w:right="-284" w:firstLine="851"/>
        <w:jc w:val="left"/>
      </w:pPr>
    </w:p>
    <w:p w14:paraId="63E49B8D" w14:textId="77777777" w:rsidR="00A3392C" w:rsidRDefault="00A3392C" w:rsidP="00C419FE">
      <w:pPr>
        <w:pStyle w:val="a3"/>
        <w:ind w:right="-284" w:firstLine="851"/>
        <w:jc w:val="left"/>
      </w:pPr>
    </w:p>
    <w:p w14:paraId="5430676F" w14:textId="77777777" w:rsidR="00A3392C" w:rsidRDefault="00A3392C" w:rsidP="00C419FE">
      <w:pPr>
        <w:pStyle w:val="a3"/>
        <w:ind w:right="-284" w:firstLine="851"/>
        <w:jc w:val="left"/>
      </w:pPr>
      <w:r>
        <w:t>Выполнила:</w:t>
      </w:r>
    </w:p>
    <w:p w14:paraId="5FFCE6C9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  <w:r>
        <w:t>Студентка группы ПРО-327</w:t>
      </w:r>
      <w:r>
        <w:tab/>
        <w:t>Ч.Д. Булатова</w:t>
      </w:r>
    </w:p>
    <w:p w14:paraId="042EA895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</w:p>
    <w:p w14:paraId="0D05FD67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</w:p>
    <w:p w14:paraId="39D6FE68" w14:textId="77777777" w:rsidR="00A3392C" w:rsidRDefault="00A3392C" w:rsidP="00C419FE">
      <w:pPr>
        <w:pStyle w:val="a3"/>
        <w:ind w:right="-284" w:firstLine="851"/>
        <w:jc w:val="left"/>
      </w:pPr>
      <w:r>
        <w:t>Проверил:</w:t>
      </w:r>
    </w:p>
    <w:p w14:paraId="30C1FA93" w14:textId="43E63A5D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  <w:r>
        <w:t>канд. техн. наук</w:t>
      </w:r>
      <w:r>
        <w:tab/>
        <w:t>Р.В. Насыров</w:t>
      </w:r>
    </w:p>
    <w:p w14:paraId="7259CCA3" w14:textId="77777777" w:rsidR="00C419FE" w:rsidRDefault="00C419FE" w:rsidP="00C419FE">
      <w:pPr>
        <w:pStyle w:val="a3"/>
        <w:tabs>
          <w:tab w:val="left" w:pos="6237"/>
        </w:tabs>
        <w:ind w:right="-284" w:firstLine="851"/>
        <w:jc w:val="left"/>
      </w:pPr>
    </w:p>
    <w:p w14:paraId="2E37A681" w14:textId="15AF16CA" w:rsidR="00750554" w:rsidRDefault="00750554" w:rsidP="00750554">
      <w:pPr>
        <w:tabs>
          <w:tab w:val="center" w:pos="5245"/>
          <w:tab w:val="right" w:pos="9639"/>
        </w:tabs>
        <w:spacing w:line="360" w:lineRule="auto"/>
        <w:ind w:right="-284" w:firstLine="851"/>
      </w:pPr>
      <w:r>
        <w:tab/>
      </w:r>
      <w:r w:rsidR="00A3392C">
        <w:t>Уфа – 2022</w:t>
      </w:r>
      <w:r>
        <w:tab/>
      </w:r>
    </w:p>
    <w:p w14:paraId="4B017507" w14:textId="25AA4B0E" w:rsidR="00A3392C" w:rsidRDefault="00750554" w:rsidP="00750554">
      <w:pPr>
        <w:tabs>
          <w:tab w:val="center" w:pos="5245"/>
          <w:tab w:val="right" w:pos="9639"/>
        </w:tabs>
        <w:spacing w:line="360" w:lineRule="auto"/>
        <w:ind w:right="-284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48020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63D0D" w14:textId="69D27A90" w:rsidR="007078A4" w:rsidRPr="007078A4" w:rsidRDefault="007078A4" w:rsidP="00C419FE">
          <w:pPr>
            <w:pStyle w:val="a5"/>
            <w:spacing w:line="360" w:lineRule="auto"/>
            <w:ind w:right="-284" w:firstLine="851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Содержание:</w:t>
          </w:r>
        </w:p>
        <w:p w14:paraId="47561B0B" w14:textId="01220F70" w:rsidR="00C419FE" w:rsidRDefault="007078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14945" w:history="1">
            <w:r w:rsidR="00C419FE" w:rsidRPr="00117D3F">
              <w:rPr>
                <w:rStyle w:val="a6"/>
                <w:noProof/>
              </w:rPr>
              <w:t>Назначение документа</w:t>
            </w:r>
            <w:r w:rsidR="00C419FE">
              <w:rPr>
                <w:noProof/>
                <w:webHidden/>
              </w:rPr>
              <w:tab/>
            </w:r>
            <w:r w:rsidR="00C419FE">
              <w:rPr>
                <w:noProof/>
                <w:webHidden/>
              </w:rPr>
              <w:fldChar w:fldCharType="begin"/>
            </w:r>
            <w:r w:rsidR="00C419FE">
              <w:rPr>
                <w:noProof/>
                <w:webHidden/>
              </w:rPr>
              <w:instrText xml:space="preserve"> PAGEREF _Toc117514945 \h </w:instrText>
            </w:r>
            <w:r w:rsidR="00C419FE">
              <w:rPr>
                <w:noProof/>
                <w:webHidden/>
              </w:rPr>
            </w:r>
            <w:r w:rsidR="00C419FE">
              <w:rPr>
                <w:noProof/>
                <w:webHidden/>
              </w:rPr>
              <w:fldChar w:fldCharType="separate"/>
            </w:r>
            <w:r w:rsidR="00C419FE">
              <w:rPr>
                <w:noProof/>
                <w:webHidden/>
              </w:rPr>
              <w:t>4</w:t>
            </w:r>
            <w:r w:rsidR="00C419FE">
              <w:rPr>
                <w:noProof/>
                <w:webHidden/>
              </w:rPr>
              <w:fldChar w:fldCharType="end"/>
            </w:r>
          </w:hyperlink>
        </w:p>
        <w:p w14:paraId="4D5850C8" w14:textId="3C22B229" w:rsidR="00C419F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514946" w:history="1">
            <w:r w:rsidR="00C419FE" w:rsidRPr="00117D3F">
              <w:rPr>
                <w:rStyle w:val="a6"/>
                <w:noProof/>
              </w:rPr>
              <w:t>Цели создания Системы</w:t>
            </w:r>
            <w:r w:rsidR="00C419FE">
              <w:rPr>
                <w:noProof/>
                <w:webHidden/>
              </w:rPr>
              <w:tab/>
            </w:r>
            <w:r w:rsidR="00C419FE">
              <w:rPr>
                <w:noProof/>
                <w:webHidden/>
              </w:rPr>
              <w:fldChar w:fldCharType="begin"/>
            </w:r>
            <w:r w:rsidR="00C419FE">
              <w:rPr>
                <w:noProof/>
                <w:webHidden/>
              </w:rPr>
              <w:instrText xml:space="preserve"> PAGEREF _Toc117514946 \h </w:instrText>
            </w:r>
            <w:r w:rsidR="00C419FE">
              <w:rPr>
                <w:noProof/>
                <w:webHidden/>
              </w:rPr>
            </w:r>
            <w:r w:rsidR="00C419FE">
              <w:rPr>
                <w:noProof/>
                <w:webHidden/>
              </w:rPr>
              <w:fldChar w:fldCharType="separate"/>
            </w:r>
            <w:r w:rsidR="00C419FE">
              <w:rPr>
                <w:noProof/>
                <w:webHidden/>
              </w:rPr>
              <w:t>5</w:t>
            </w:r>
            <w:r w:rsidR="00C419FE">
              <w:rPr>
                <w:noProof/>
                <w:webHidden/>
              </w:rPr>
              <w:fldChar w:fldCharType="end"/>
            </w:r>
          </w:hyperlink>
        </w:p>
        <w:p w14:paraId="501FF60D" w14:textId="5786BF29" w:rsidR="00C419F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514947" w:history="1">
            <w:r w:rsidR="00C419FE" w:rsidRPr="00117D3F">
              <w:rPr>
                <w:rStyle w:val="a6"/>
                <w:noProof/>
              </w:rPr>
              <w:t>Основные функциональные возможности Системы</w:t>
            </w:r>
            <w:r w:rsidR="00C419FE">
              <w:rPr>
                <w:noProof/>
                <w:webHidden/>
              </w:rPr>
              <w:tab/>
            </w:r>
            <w:r w:rsidR="00C419FE">
              <w:rPr>
                <w:noProof/>
                <w:webHidden/>
              </w:rPr>
              <w:fldChar w:fldCharType="begin"/>
            </w:r>
            <w:r w:rsidR="00C419FE">
              <w:rPr>
                <w:noProof/>
                <w:webHidden/>
              </w:rPr>
              <w:instrText xml:space="preserve"> PAGEREF _Toc117514947 \h </w:instrText>
            </w:r>
            <w:r w:rsidR="00C419FE">
              <w:rPr>
                <w:noProof/>
                <w:webHidden/>
              </w:rPr>
            </w:r>
            <w:r w:rsidR="00C419FE">
              <w:rPr>
                <w:noProof/>
                <w:webHidden/>
              </w:rPr>
              <w:fldChar w:fldCharType="separate"/>
            </w:r>
            <w:r w:rsidR="00C419FE">
              <w:rPr>
                <w:noProof/>
                <w:webHidden/>
              </w:rPr>
              <w:t>6</w:t>
            </w:r>
            <w:r w:rsidR="00C419FE">
              <w:rPr>
                <w:noProof/>
                <w:webHidden/>
              </w:rPr>
              <w:fldChar w:fldCharType="end"/>
            </w:r>
          </w:hyperlink>
        </w:p>
        <w:p w14:paraId="752F320D" w14:textId="099E6972" w:rsidR="00C419F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514948" w:history="1">
            <w:r w:rsidR="00C419FE" w:rsidRPr="00117D3F">
              <w:rPr>
                <w:rStyle w:val="a6"/>
                <w:noProof/>
              </w:rPr>
              <w:t>Использование Технического Задания</w:t>
            </w:r>
            <w:r w:rsidR="00C419FE">
              <w:rPr>
                <w:noProof/>
                <w:webHidden/>
              </w:rPr>
              <w:tab/>
            </w:r>
            <w:r w:rsidR="00C419FE">
              <w:rPr>
                <w:noProof/>
                <w:webHidden/>
              </w:rPr>
              <w:fldChar w:fldCharType="begin"/>
            </w:r>
            <w:r w:rsidR="00C419FE">
              <w:rPr>
                <w:noProof/>
                <w:webHidden/>
              </w:rPr>
              <w:instrText xml:space="preserve"> PAGEREF _Toc117514948 \h </w:instrText>
            </w:r>
            <w:r w:rsidR="00C419FE">
              <w:rPr>
                <w:noProof/>
                <w:webHidden/>
              </w:rPr>
            </w:r>
            <w:r w:rsidR="00C419FE">
              <w:rPr>
                <w:noProof/>
                <w:webHidden/>
              </w:rPr>
              <w:fldChar w:fldCharType="separate"/>
            </w:r>
            <w:r w:rsidR="00C419FE">
              <w:rPr>
                <w:noProof/>
                <w:webHidden/>
              </w:rPr>
              <w:t>8</w:t>
            </w:r>
            <w:r w:rsidR="00C419FE">
              <w:rPr>
                <w:noProof/>
                <w:webHidden/>
              </w:rPr>
              <w:fldChar w:fldCharType="end"/>
            </w:r>
          </w:hyperlink>
        </w:p>
        <w:p w14:paraId="4A7A5843" w14:textId="2EA01B0E" w:rsidR="007078A4" w:rsidRDefault="007078A4" w:rsidP="00C419FE">
          <w:pPr>
            <w:spacing w:line="360" w:lineRule="auto"/>
            <w:ind w:right="-284"/>
          </w:pPr>
          <w:r>
            <w:rPr>
              <w:b/>
              <w:bCs/>
            </w:rPr>
            <w:fldChar w:fldCharType="end"/>
          </w:r>
        </w:p>
      </w:sdtContent>
    </w:sdt>
    <w:p w14:paraId="3BC25051" w14:textId="73422139" w:rsidR="00A3392C" w:rsidRDefault="00A3392C" w:rsidP="00C419FE">
      <w:pPr>
        <w:spacing w:line="360" w:lineRule="auto"/>
        <w:ind w:right="-284" w:firstLine="851"/>
      </w:pPr>
      <w:r>
        <w:br w:type="page"/>
      </w:r>
    </w:p>
    <w:p w14:paraId="63B3E865" w14:textId="77777777" w:rsidR="004A5313" w:rsidRDefault="004A5313" w:rsidP="00C419FE">
      <w:pPr>
        <w:spacing w:line="360" w:lineRule="auto"/>
        <w:ind w:right="-284" w:firstLine="851"/>
        <w:jc w:val="center"/>
      </w:pPr>
    </w:p>
    <w:p w14:paraId="17F3B387" w14:textId="50F6E787" w:rsidR="007078A4" w:rsidRPr="007078A4" w:rsidRDefault="007078A4" w:rsidP="00C419FE">
      <w:pPr>
        <w:spacing w:line="360" w:lineRule="auto"/>
        <w:ind w:right="-284" w:firstLine="851"/>
        <w:rPr>
          <w:b/>
          <w:bCs/>
        </w:rPr>
      </w:pPr>
      <w:r>
        <w:rPr>
          <w:b/>
          <w:bCs/>
        </w:rPr>
        <w:t xml:space="preserve">Тема: </w:t>
      </w:r>
      <w:r w:rsidRPr="007078A4">
        <w:t>создание</w:t>
      </w:r>
      <w:r>
        <w:t xml:space="preserve"> сайта, который поможет всем желающим научиться готовить полезные блюда</w:t>
      </w:r>
      <w:r w:rsidR="00A40B99">
        <w:t xml:space="preserve"> (и, в целом, выбирать более экологичные товары для жизни)</w:t>
      </w:r>
      <w:r>
        <w:t>, реализовать эту цель</w:t>
      </w:r>
      <w:r w:rsidR="001C1C8D">
        <w:t>.</w:t>
      </w:r>
    </w:p>
    <w:p w14:paraId="58D9DFCD" w14:textId="4AB4DF9F" w:rsidR="009540DA" w:rsidRPr="000B7FAF" w:rsidRDefault="00A3392C" w:rsidP="00C419FE">
      <w:pPr>
        <w:spacing w:line="360" w:lineRule="auto"/>
        <w:ind w:right="-284" w:firstLine="851"/>
        <w:rPr>
          <w:b/>
          <w:bCs/>
        </w:rPr>
      </w:pPr>
      <w:r w:rsidRPr="000B7FAF">
        <w:rPr>
          <w:b/>
          <w:bCs/>
        </w:rPr>
        <w:t xml:space="preserve">1. Термины и определения </w:t>
      </w:r>
    </w:p>
    <w:p w14:paraId="720C300C" w14:textId="77777777" w:rsidR="009540DA" w:rsidRDefault="00A3392C" w:rsidP="00C419FE">
      <w:pPr>
        <w:spacing w:line="360" w:lineRule="auto"/>
        <w:ind w:right="-284" w:firstLine="851"/>
      </w:pPr>
      <w:r w:rsidRPr="000B7FAF">
        <w:rPr>
          <w:b/>
          <w:bCs/>
        </w:rPr>
        <w:t>Общие термины</w:t>
      </w:r>
      <w:r>
        <w:t xml:space="preserve"> </w:t>
      </w:r>
    </w:p>
    <w:p w14:paraId="7AE667FD" w14:textId="72C9185D" w:rsidR="009540DA" w:rsidRDefault="00A3392C" w:rsidP="00C419FE">
      <w:pPr>
        <w:spacing w:line="360" w:lineRule="auto"/>
        <w:ind w:right="-284" w:firstLine="851"/>
      </w:pPr>
      <w:r>
        <w:t>Система – веб-сайт</w:t>
      </w:r>
      <w:r w:rsidR="001C1C8D">
        <w:t xml:space="preserve"> «Здоровое питание – это просто!»</w:t>
      </w:r>
      <w:r>
        <w:t>, требования к которому указаны в</w:t>
      </w:r>
      <w:r w:rsidR="009540DA">
        <w:t xml:space="preserve"> </w:t>
      </w:r>
      <w:r>
        <w:t xml:space="preserve">данном документе. </w:t>
      </w:r>
    </w:p>
    <w:p w14:paraId="5EF1943F" w14:textId="08B08C49" w:rsidR="009540DA" w:rsidRDefault="00A3392C" w:rsidP="00C419FE">
      <w:pPr>
        <w:spacing w:line="360" w:lineRule="auto"/>
        <w:ind w:right="-284" w:firstLine="851"/>
      </w:pPr>
      <w:r>
        <w:t xml:space="preserve">Компания – владелец и оператор </w:t>
      </w:r>
      <w:r w:rsidR="009540DA">
        <w:t>ве</w:t>
      </w:r>
      <w:r>
        <w:t xml:space="preserve">б-сайта </w:t>
      </w:r>
      <w:r w:rsidR="00A40B99">
        <w:t>«Здоровое питание – это просто!»</w:t>
      </w:r>
      <w:r>
        <w:t>.</w:t>
      </w:r>
    </w:p>
    <w:p w14:paraId="4CE69C92" w14:textId="77777777" w:rsidR="009540DA" w:rsidRDefault="00A3392C" w:rsidP="00C419FE">
      <w:pPr>
        <w:spacing w:line="360" w:lineRule="auto"/>
        <w:ind w:right="-284" w:firstLine="851"/>
        <w:rPr>
          <w:lang w:val="en-US"/>
        </w:rPr>
      </w:pPr>
      <w:r w:rsidRPr="009540DA">
        <w:rPr>
          <w:lang w:val="en-US"/>
        </w:rPr>
        <w:t xml:space="preserve">FAQ – Frequently Asked Questions. </w:t>
      </w:r>
      <w:r>
        <w:t>Часто</w:t>
      </w:r>
      <w:r w:rsidRPr="009540DA">
        <w:rPr>
          <w:lang w:val="en-US"/>
        </w:rPr>
        <w:t xml:space="preserve"> </w:t>
      </w:r>
      <w:r>
        <w:t>задаваемые</w:t>
      </w:r>
      <w:r w:rsidRPr="009540DA">
        <w:rPr>
          <w:lang w:val="en-US"/>
        </w:rPr>
        <w:t xml:space="preserve"> </w:t>
      </w:r>
      <w:r>
        <w:t>вопросы</w:t>
      </w:r>
      <w:r w:rsidRPr="009540DA">
        <w:rPr>
          <w:lang w:val="en-US"/>
        </w:rPr>
        <w:t xml:space="preserve">. </w:t>
      </w:r>
    </w:p>
    <w:p w14:paraId="15165682" w14:textId="46116022" w:rsidR="009540DA" w:rsidRPr="00625882" w:rsidRDefault="00A3392C" w:rsidP="00C419FE">
      <w:pPr>
        <w:spacing w:line="360" w:lineRule="auto"/>
        <w:ind w:right="-284" w:firstLine="851"/>
      </w:pPr>
      <w:r w:rsidRPr="00625882">
        <w:t xml:space="preserve">ВИ – Вариант Использования или </w:t>
      </w:r>
      <w:proofErr w:type="spellStart"/>
      <w:r w:rsidRPr="00625882">
        <w:t>Use</w:t>
      </w:r>
      <w:proofErr w:type="spellEnd"/>
      <w:r w:rsidRPr="00625882">
        <w:t xml:space="preserve"> Case.</w:t>
      </w:r>
    </w:p>
    <w:p w14:paraId="39C2F506" w14:textId="23A1E30D" w:rsidR="00A3392C" w:rsidRDefault="00A3392C" w:rsidP="00C419FE">
      <w:pPr>
        <w:spacing w:line="360" w:lineRule="auto"/>
        <w:ind w:right="-284" w:firstLine="851"/>
      </w:pPr>
      <w:r w:rsidRPr="00625882">
        <w:t xml:space="preserve">ДВИ – Диаграмма Вариантов Использования или </w:t>
      </w:r>
      <w:proofErr w:type="spellStart"/>
      <w:r w:rsidRPr="00625882">
        <w:t>Use</w:t>
      </w:r>
      <w:proofErr w:type="spellEnd"/>
      <w:r w:rsidRPr="00625882">
        <w:t xml:space="preserve"> Case </w:t>
      </w:r>
      <w:proofErr w:type="spellStart"/>
      <w:r w:rsidRPr="00625882">
        <w:t>Diagram</w:t>
      </w:r>
      <w:proofErr w:type="spellEnd"/>
    </w:p>
    <w:p w14:paraId="18F6BCB5" w14:textId="7C89959E" w:rsidR="009540DA" w:rsidRPr="009540DA" w:rsidRDefault="009540DA" w:rsidP="00C419FE">
      <w:pPr>
        <w:spacing w:line="360" w:lineRule="auto"/>
        <w:ind w:right="-284" w:firstLine="851"/>
        <w:rPr>
          <w:b/>
          <w:bCs/>
        </w:rPr>
      </w:pPr>
      <w:proofErr w:type="gramStart"/>
      <w:r w:rsidRPr="009540DA">
        <w:rPr>
          <w:b/>
          <w:bCs/>
        </w:rPr>
        <w:t>Бизнес термины</w:t>
      </w:r>
      <w:proofErr w:type="gramEnd"/>
    </w:p>
    <w:p w14:paraId="6A1F9830" w14:textId="453DB679" w:rsidR="009540DA" w:rsidRDefault="009540DA" w:rsidP="00C419FE">
      <w:pPr>
        <w:spacing w:line="360" w:lineRule="auto"/>
        <w:ind w:right="-284" w:firstLine="851"/>
      </w:pPr>
      <w:r>
        <w:t>ДС – денежные средства.</w:t>
      </w:r>
    </w:p>
    <w:p w14:paraId="7B972EFA" w14:textId="1B5DE792" w:rsidR="009540DA" w:rsidRPr="009540DA" w:rsidRDefault="009540DA" w:rsidP="00C419FE">
      <w:pPr>
        <w:spacing w:line="360" w:lineRule="auto"/>
        <w:ind w:right="-284" w:firstLine="851"/>
        <w:rPr>
          <w:b/>
          <w:bCs/>
        </w:rPr>
      </w:pPr>
      <w:r w:rsidRPr="009540DA">
        <w:rPr>
          <w:b/>
          <w:bCs/>
        </w:rPr>
        <w:t>Технические термины</w:t>
      </w:r>
    </w:p>
    <w:p w14:paraId="6FD0724A" w14:textId="36BFDF4A" w:rsidR="009540DA" w:rsidRDefault="009540DA" w:rsidP="00C419FE">
      <w:pPr>
        <w:spacing w:line="360" w:lineRule="auto"/>
        <w:ind w:right="-284" w:firstLine="851"/>
      </w:pPr>
      <w:r>
        <w:t>ОС – операционная система.</w:t>
      </w:r>
    </w:p>
    <w:p w14:paraId="4267423D" w14:textId="43275BD0" w:rsidR="009540DA" w:rsidRDefault="009540DA" w:rsidP="00C419FE">
      <w:pPr>
        <w:spacing w:line="360" w:lineRule="auto"/>
        <w:ind w:right="-284" w:firstLine="851"/>
      </w:pPr>
      <w:r>
        <w:t>ИС – информационная система.</w:t>
      </w:r>
    </w:p>
    <w:p w14:paraId="04CD1FEA" w14:textId="56D11B37" w:rsidR="009540DA" w:rsidRPr="001C1C8D" w:rsidRDefault="009540DA" w:rsidP="00C419FE">
      <w:pPr>
        <w:spacing w:line="360" w:lineRule="auto"/>
        <w:ind w:right="-284" w:firstLine="851"/>
      </w:pPr>
      <w:r>
        <w:t xml:space="preserve">БД – база данных, место хранения информации ИС. </w:t>
      </w:r>
    </w:p>
    <w:p w14:paraId="41E07C0E" w14:textId="7DE4CA60" w:rsidR="000B7FAF" w:rsidRPr="000B7FAF" w:rsidRDefault="000B7FAF" w:rsidP="00C419FE">
      <w:pPr>
        <w:tabs>
          <w:tab w:val="center" w:pos="1875"/>
        </w:tabs>
        <w:spacing w:after="0" w:line="360" w:lineRule="auto"/>
        <w:ind w:left="-15" w:right="-284" w:firstLine="851"/>
        <w:rPr>
          <w:color w:val="000000" w:themeColor="text1"/>
        </w:rPr>
      </w:pPr>
      <w:r w:rsidRPr="000B7FAF">
        <w:rPr>
          <w:rFonts w:ascii="Cambria" w:eastAsia="Cambria" w:hAnsi="Cambria" w:cs="Cambria"/>
          <w:b/>
          <w:color w:val="000000" w:themeColor="text1"/>
        </w:rPr>
        <w:t>2.</w:t>
      </w:r>
      <w:r w:rsidRPr="000B7FAF">
        <w:rPr>
          <w:rFonts w:ascii="Arial" w:eastAsia="Arial" w:hAnsi="Arial" w:cs="Arial"/>
          <w:b/>
          <w:color w:val="000000" w:themeColor="text1"/>
        </w:rPr>
        <w:t xml:space="preserve"> </w:t>
      </w:r>
      <w:r w:rsidRPr="000B7FAF">
        <w:rPr>
          <w:b/>
          <w:color w:val="000000" w:themeColor="text1"/>
        </w:rPr>
        <w:t xml:space="preserve">Общие положения </w:t>
      </w:r>
    </w:p>
    <w:p w14:paraId="5C03F362" w14:textId="1B24D3B6" w:rsidR="000B7FAF" w:rsidRPr="000B7FAF" w:rsidRDefault="000B7FAF" w:rsidP="00C419FE">
      <w:pPr>
        <w:pStyle w:val="1"/>
        <w:spacing w:line="360" w:lineRule="auto"/>
        <w:ind w:left="-5" w:right="-284" w:firstLine="851"/>
        <w:rPr>
          <w:color w:val="000000" w:themeColor="text1"/>
        </w:rPr>
      </w:pPr>
      <w:bookmarkStart w:id="0" w:name="_Toc117514945"/>
      <w:r w:rsidRPr="000B7FAF">
        <w:rPr>
          <w:color w:val="000000" w:themeColor="text1"/>
        </w:rPr>
        <w:t>Назначение документа</w:t>
      </w:r>
      <w:bookmarkEnd w:id="0"/>
      <w:r w:rsidRPr="000B7FAF">
        <w:rPr>
          <w:color w:val="000000" w:themeColor="text1"/>
        </w:rPr>
        <w:t xml:space="preserve"> </w:t>
      </w:r>
    </w:p>
    <w:p w14:paraId="1E9CEFB0" w14:textId="77777777" w:rsidR="000B7FAF" w:rsidRDefault="000B7FAF" w:rsidP="00C419FE">
      <w:pPr>
        <w:spacing w:line="360" w:lineRule="auto"/>
        <w:ind w:left="-5" w:right="-284" w:firstLine="851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14:paraId="05A3FACC" w14:textId="77777777" w:rsidR="000B7FAF" w:rsidRDefault="000B7FAF" w:rsidP="00C419FE">
      <w:pPr>
        <w:spacing w:line="360" w:lineRule="auto"/>
        <w:ind w:left="-5" w:right="-284" w:firstLine="851"/>
      </w:pPr>
      <w:r>
        <w:lastRenderedPageBreak/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14:paraId="7ED91F00" w14:textId="77777777" w:rsidR="000B7FAF" w:rsidRDefault="000B7FAF" w:rsidP="00C419FE">
      <w:pPr>
        <w:numPr>
          <w:ilvl w:val="0"/>
          <w:numId w:val="1"/>
        </w:numPr>
        <w:spacing w:after="15" w:line="360" w:lineRule="auto"/>
        <w:ind w:right="-284" w:firstLine="851"/>
        <w:jc w:val="both"/>
      </w:pPr>
      <w:r>
        <w:t xml:space="preserve">При реализации необходимо выполнить работы в объёме, указанном в настоящем Техническом Задании. </w:t>
      </w:r>
    </w:p>
    <w:p w14:paraId="6A873A5C" w14:textId="05C99D7E" w:rsidR="000B7FAF" w:rsidRDefault="000B7FAF" w:rsidP="00C419FE">
      <w:pPr>
        <w:numPr>
          <w:ilvl w:val="0"/>
          <w:numId w:val="1"/>
        </w:numPr>
        <w:spacing w:after="15" w:line="360" w:lineRule="auto"/>
        <w:ind w:right="-284" w:firstLine="851"/>
        <w:jc w:val="both"/>
      </w:pP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</w:t>
      </w:r>
    </w:p>
    <w:p w14:paraId="22ABAC30" w14:textId="77777777" w:rsidR="000B7FAF" w:rsidRDefault="000B7FAF" w:rsidP="00C419FE">
      <w:pPr>
        <w:spacing w:after="15" w:line="360" w:lineRule="auto"/>
        <w:ind w:left="10" w:right="-284" w:firstLine="851"/>
        <w:jc w:val="both"/>
      </w:pPr>
    </w:p>
    <w:p w14:paraId="1123FA00" w14:textId="77777777" w:rsidR="000B7FAF" w:rsidRPr="000B7FAF" w:rsidRDefault="000B7FAF" w:rsidP="00C419FE">
      <w:pPr>
        <w:pStyle w:val="1"/>
        <w:spacing w:line="360" w:lineRule="auto"/>
        <w:ind w:left="-5" w:right="-284" w:firstLine="851"/>
        <w:rPr>
          <w:color w:val="000000" w:themeColor="text1"/>
        </w:rPr>
      </w:pPr>
      <w:bookmarkStart w:id="1" w:name="_Toc117514946"/>
      <w:r w:rsidRPr="000B7FAF">
        <w:rPr>
          <w:color w:val="000000" w:themeColor="text1"/>
        </w:rPr>
        <w:t>Цели создания Системы</w:t>
      </w:r>
      <w:bookmarkEnd w:id="1"/>
      <w:r w:rsidRPr="000B7FAF">
        <w:rPr>
          <w:color w:val="000000" w:themeColor="text1"/>
        </w:rPr>
        <w:t xml:space="preserve"> </w:t>
      </w:r>
    </w:p>
    <w:p w14:paraId="62EBF596" w14:textId="77777777" w:rsidR="006D35A1" w:rsidRDefault="006D35A1" w:rsidP="00C419FE">
      <w:pPr>
        <w:spacing w:after="1" w:line="360" w:lineRule="auto"/>
        <w:ind w:left="-5" w:right="-284" w:firstLine="851"/>
      </w:pPr>
      <w:r>
        <w:rPr>
          <w:u w:val="single" w:color="000000"/>
        </w:rPr>
        <w:t>С точки зрения создателей Системы</w:t>
      </w:r>
      <w:r>
        <w:t xml:space="preserve">: </w:t>
      </w:r>
    </w:p>
    <w:p w14:paraId="1335D62E" w14:textId="14F3A581" w:rsidR="00146B0D" w:rsidRDefault="006D35A1" w:rsidP="00C419FE">
      <w:pPr>
        <w:numPr>
          <w:ilvl w:val="0"/>
          <w:numId w:val="2"/>
        </w:numPr>
        <w:spacing w:after="15" w:line="360" w:lineRule="auto"/>
        <w:ind w:right="-284" w:firstLine="851"/>
        <w:jc w:val="both"/>
      </w:pPr>
      <w:r>
        <w:t>Построить платформу для интерактивн</w:t>
      </w:r>
      <w:r w:rsidR="00625882">
        <w:t>ого взаимодействия с пользователем, при помощи которой люди смогут легче делать выбор в пользу здоровья своего организма.</w:t>
      </w:r>
    </w:p>
    <w:p w14:paraId="62210C38" w14:textId="2FC205A4" w:rsidR="00146B0D" w:rsidRDefault="00146B0D" w:rsidP="00C419FE">
      <w:pPr>
        <w:numPr>
          <w:ilvl w:val="0"/>
          <w:numId w:val="2"/>
        </w:numPr>
        <w:spacing w:after="15" w:line="360" w:lineRule="auto"/>
        <w:ind w:right="-284" w:firstLine="851"/>
        <w:jc w:val="both"/>
      </w:pPr>
      <w:r>
        <w:t>Автоматизировать нахождение наиболее оптимального/</w:t>
      </w:r>
      <w:proofErr w:type="spellStart"/>
      <w:r>
        <w:t>ых</w:t>
      </w:r>
      <w:proofErr w:type="spellEnd"/>
      <w:r>
        <w:t xml:space="preserve"> для пользователя продукта/</w:t>
      </w:r>
      <w:proofErr w:type="spellStart"/>
      <w:r>
        <w:t>ов</w:t>
      </w:r>
      <w:proofErr w:type="spellEnd"/>
      <w:r>
        <w:t>, который клиент сможет приобрести самостоятельно</w:t>
      </w:r>
      <w:r w:rsidR="00B36A27">
        <w:t>,</w:t>
      </w:r>
      <w:r>
        <w:t xml:space="preserve"> совершив покупку в магазинах своего города или </w:t>
      </w:r>
      <w:r w:rsidR="00B36A27">
        <w:t>заказав в интернет-магазинах.</w:t>
      </w:r>
    </w:p>
    <w:p w14:paraId="75304D85" w14:textId="77777777" w:rsidR="000B7FAF" w:rsidRDefault="000B7FAF" w:rsidP="00C419FE">
      <w:pPr>
        <w:spacing w:after="0" w:line="360" w:lineRule="auto"/>
        <w:ind w:right="-284" w:firstLine="851"/>
      </w:pPr>
      <w:r>
        <w:t xml:space="preserve"> </w:t>
      </w:r>
    </w:p>
    <w:p w14:paraId="591ACCB1" w14:textId="77777777" w:rsidR="000B7FAF" w:rsidRDefault="000B7FAF" w:rsidP="00C419FE">
      <w:pPr>
        <w:spacing w:after="1" w:line="360" w:lineRule="auto"/>
        <w:ind w:left="-5" w:right="-284" w:firstLine="851"/>
      </w:pPr>
      <w:r>
        <w:rPr>
          <w:u w:val="single" w:color="000000"/>
        </w:rPr>
        <w:t>С точки зрения организации</w:t>
      </w:r>
      <w:r>
        <w:t xml:space="preserve">: </w:t>
      </w:r>
    </w:p>
    <w:p w14:paraId="7C320286" w14:textId="50EBA14E" w:rsidR="00625882" w:rsidRDefault="00625882" w:rsidP="00C419FE">
      <w:pPr>
        <w:pStyle w:val="a4"/>
        <w:numPr>
          <w:ilvl w:val="0"/>
          <w:numId w:val="2"/>
        </w:numPr>
        <w:spacing w:after="15" w:line="360" w:lineRule="auto"/>
        <w:ind w:right="-284" w:firstLine="851"/>
        <w:jc w:val="both"/>
      </w:pPr>
      <w:r>
        <w:t>Создать сайт, который смогут использовать все люди, желающие лучше заботиться о своем здоровье и находящиеся в процессе перехода на более здоровое питание</w:t>
      </w:r>
    </w:p>
    <w:p w14:paraId="1446D992" w14:textId="3A933226" w:rsidR="00146B0D" w:rsidRDefault="00146B0D" w:rsidP="00C419FE">
      <w:pPr>
        <w:pStyle w:val="a4"/>
        <w:numPr>
          <w:ilvl w:val="0"/>
          <w:numId w:val="2"/>
        </w:numPr>
        <w:spacing w:after="0" w:line="360" w:lineRule="auto"/>
        <w:ind w:right="-284" w:firstLine="851"/>
        <w:jc w:val="both"/>
      </w:pPr>
      <w:r>
        <w:t>Сформировать базу подписчиков, которым будет интересна тема здорового питания (и экологически чистых продуктов и вещей).</w:t>
      </w:r>
    </w:p>
    <w:p w14:paraId="65CCF7C7" w14:textId="1348D4C2" w:rsidR="000B7FAF" w:rsidRDefault="000B7FAF" w:rsidP="00C419FE">
      <w:pPr>
        <w:spacing w:after="0" w:line="360" w:lineRule="auto"/>
        <w:ind w:right="-284" w:firstLine="851"/>
      </w:pPr>
    </w:p>
    <w:p w14:paraId="034A88C7" w14:textId="3E8BA162" w:rsidR="000B7FAF" w:rsidRDefault="000B7FAF" w:rsidP="00C419FE">
      <w:pPr>
        <w:spacing w:after="1" w:line="360" w:lineRule="auto"/>
        <w:ind w:left="-5" w:right="-284" w:firstLine="851"/>
      </w:pPr>
      <w:r>
        <w:rPr>
          <w:u w:val="single" w:color="000000"/>
        </w:rPr>
        <w:t>С точки зрения пользователя</w:t>
      </w:r>
      <w:r>
        <w:t xml:space="preserve">: </w:t>
      </w:r>
    </w:p>
    <w:p w14:paraId="414D069B" w14:textId="0F1EE134" w:rsidR="000B7FAF" w:rsidRDefault="000B7FAF" w:rsidP="00C419FE">
      <w:pPr>
        <w:numPr>
          <w:ilvl w:val="0"/>
          <w:numId w:val="2"/>
        </w:numPr>
        <w:spacing w:after="15" w:line="360" w:lineRule="auto"/>
        <w:ind w:right="-284" w:firstLine="851"/>
        <w:jc w:val="both"/>
      </w:pPr>
      <w:r>
        <w:t xml:space="preserve">Упростить клиентам процесс выбора </w:t>
      </w:r>
      <w:r w:rsidR="00146B0D">
        <w:t xml:space="preserve">правильных для здоровья </w:t>
      </w:r>
      <w:r>
        <w:t>блюд для приготовления,</w:t>
      </w:r>
      <w:r w:rsidR="006D35A1">
        <w:t xml:space="preserve"> пользователь</w:t>
      </w:r>
      <w:r>
        <w:t xml:space="preserve"> может, указав свои предпочтения в </w:t>
      </w:r>
      <w:r w:rsidR="00146B0D">
        <w:lastRenderedPageBreak/>
        <w:t>продуктах</w:t>
      </w:r>
      <w:r w:rsidR="006D35A1">
        <w:t xml:space="preserve"> и рассмотрев предложенные системой варианты блюд,</w:t>
      </w:r>
      <w:r>
        <w:t xml:space="preserve"> </w:t>
      </w:r>
      <w:r w:rsidR="006D35A1">
        <w:t>принять решение, что ему приготовить.</w:t>
      </w:r>
    </w:p>
    <w:p w14:paraId="430341FF" w14:textId="36A90DBE" w:rsidR="000B7FAF" w:rsidRDefault="000B7FAF" w:rsidP="00C419FE">
      <w:pPr>
        <w:numPr>
          <w:ilvl w:val="0"/>
          <w:numId w:val="2"/>
        </w:numPr>
        <w:spacing w:after="15" w:line="360" w:lineRule="auto"/>
        <w:ind w:right="-284" w:firstLine="851"/>
        <w:jc w:val="both"/>
      </w:pPr>
      <w:r>
        <w:t>Уменьшить время, необходимое на поиск нужн</w:t>
      </w:r>
      <w:r w:rsidR="006D35A1">
        <w:t>ых продуктов</w:t>
      </w:r>
      <w:r>
        <w:t xml:space="preserve"> </w:t>
      </w:r>
    </w:p>
    <w:p w14:paraId="6F07BDBC" w14:textId="70164B47" w:rsidR="000B7FAF" w:rsidRDefault="006D35A1" w:rsidP="00C419FE">
      <w:pPr>
        <w:numPr>
          <w:ilvl w:val="0"/>
          <w:numId w:val="2"/>
        </w:numPr>
        <w:spacing w:after="15" w:line="360" w:lineRule="auto"/>
        <w:ind w:right="-284" w:firstLine="851"/>
        <w:jc w:val="both"/>
      </w:pPr>
      <w:r>
        <w:t>Найти самые оптимальные для данного пользователя продукты, исходя из его приоритетов в принятии решения.</w:t>
      </w:r>
    </w:p>
    <w:p w14:paraId="2252CA6C" w14:textId="77777777" w:rsidR="006D35A1" w:rsidRDefault="006D35A1" w:rsidP="00C419FE">
      <w:pPr>
        <w:spacing w:after="15" w:line="360" w:lineRule="auto"/>
        <w:ind w:right="-284" w:firstLine="851"/>
        <w:jc w:val="both"/>
      </w:pPr>
    </w:p>
    <w:p w14:paraId="7212248A" w14:textId="77777777" w:rsidR="00146B0D" w:rsidRPr="00146B0D" w:rsidRDefault="00146B0D" w:rsidP="00C419FE">
      <w:pPr>
        <w:pStyle w:val="1"/>
        <w:spacing w:line="360" w:lineRule="auto"/>
        <w:ind w:left="-5" w:right="-284" w:firstLine="851"/>
        <w:rPr>
          <w:color w:val="000000" w:themeColor="text1"/>
        </w:rPr>
      </w:pPr>
      <w:bookmarkStart w:id="2" w:name="_Toc117514947"/>
      <w:r w:rsidRPr="00146B0D">
        <w:rPr>
          <w:color w:val="000000" w:themeColor="text1"/>
        </w:rPr>
        <w:t>Основные функциональные возможности Системы</w:t>
      </w:r>
      <w:bookmarkEnd w:id="2"/>
      <w:r w:rsidRPr="00146B0D">
        <w:rPr>
          <w:color w:val="000000" w:themeColor="text1"/>
        </w:rPr>
        <w:t xml:space="preserve"> </w:t>
      </w:r>
    </w:p>
    <w:p w14:paraId="67131F59" w14:textId="77EB2BE7" w:rsidR="00E73E15" w:rsidRPr="00FB38B3" w:rsidRDefault="00146B0D" w:rsidP="00C419FE">
      <w:pPr>
        <w:spacing w:after="1" w:line="360" w:lineRule="auto"/>
        <w:ind w:left="-5" w:right="-284" w:firstLine="851"/>
      </w:pPr>
      <w:r>
        <w:rPr>
          <w:u w:val="single" w:color="000000"/>
        </w:rPr>
        <w:t>Фронт (для клиентов организаций)</w:t>
      </w:r>
      <w:r>
        <w:t xml:space="preserve"> </w:t>
      </w:r>
    </w:p>
    <w:p w14:paraId="4D52977B" w14:textId="77777777" w:rsidR="007D20F8" w:rsidRDefault="007D20F8" w:rsidP="00C419FE">
      <w:pPr>
        <w:pStyle w:val="a4"/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Выбор населенного пункта для определения доступных данному пользователю магазинов и пунктов выдач.</w:t>
      </w:r>
    </w:p>
    <w:p w14:paraId="7B592274" w14:textId="19CD9A25" w:rsidR="007D20F8" w:rsidRDefault="00E73E15" w:rsidP="00C419FE">
      <w:pPr>
        <w:pStyle w:val="a4"/>
        <w:numPr>
          <w:ilvl w:val="0"/>
          <w:numId w:val="4"/>
        </w:numPr>
        <w:spacing w:after="15" w:line="360" w:lineRule="auto"/>
        <w:ind w:right="-284" w:firstLine="851"/>
        <w:jc w:val="both"/>
      </w:pPr>
      <w:r w:rsidRPr="00E73E15">
        <w:t xml:space="preserve">Регистрация на </w:t>
      </w:r>
      <w:proofErr w:type="gramStart"/>
      <w:r w:rsidRPr="00E73E15">
        <w:t>сайте</w:t>
      </w:r>
      <w:r>
        <w:t>(</w:t>
      </w:r>
      <w:proofErr w:type="gramEnd"/>
      <w:r>
        <w:t>можно пользоваться сайтом и без регистрации, но тогда будет недоступно добавление рецептов и товаров в избранное, а также оставление отзывов и комментариев о рецептах, работе сайта).</w:t>
      </w:r>
    </w:p>
    <w:p w14:paraId="385CAE91" w14:textId="4C8D0F00" w:rsidR="00B36A27" w:rsidRDefault="00B36A27" w:rsidP="00C419FE">
      <w:pPr>
        <w:pStyle w:val="a4"/>
        <w:numPr>
          <w:ilvl w:val="0"/>
          <w:numId w:val="4"/>
        </w:numPr>
        <w:spacing w:after="15" w:line="360" w:lineRule="auto"/>
        <w:ind w:right="-284" w:firstLine="851"/>
        <w:jc w:val="both"/>
      </w:pPr>
      <w:r w:rsidRPr="00B36A27">
        <w:t xml:space="preserve">Выбор </w:t>
      </w:r>
      <w:r>
        <w:t>полезного блюда из предложенных вариантов с учетом предпочтений пользователя, добав</w:t>
      </w:r>
      <w:r w:rsidR="00E73E15">
        <w:t>ление его</w:t>
      </w:r>
      <w:r>
        <w:t xml:space="preserve"> в избранное.</w:t>
      </w:r>
    </w:p>
    <w:p w14:paraId="2ACFBF2C" w14:textId="7D26DD2E" w:rsidR="00B36A27" w:rsidRDefault="00B36A27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 xml:space="preserve">Редактирование рецепта </w:t>
      </w:r>
      <w:proofErr w:type="gramStart"/>
      <w:r>
        <w:t>блюда(</w:t>
      </w:r>
      <w:proofErr w:type="gramEnd"/>
      <w:r>
        <w:t>удаление продуктов, замена каких-то продуктов на выбор пользователя) для дальнейшего поиска в доступных магазинах отсутствующих ингредиентов.</w:t>
      </w:r>
    </w:p>
    <w:p w14:paraId="2A54E9C4" w14:textId="7C9D4B5C" w:rsidR="00B36A27" w:rsidRDefault="00B36A27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 xml:space="preserve">Поиск продуктов из рецепта во всех доступных данному пользователю </w:t>
      </w:r>
      <w:proofErr w:type="gramStart"/>
      <w:r>
        <w:t>магазинах(</w:t>
      </w:r>
      <w:proofErr w:type="gramEnd"/>
      <w:r w:rsidR="00983FEA">
        <w:t xml:space="preserve">поиск осуществляется, как в каталогах магазинов населенного пункта, в котором живет пользователь, так и </w:t>
      </w:r>
      <w:r>
        <w:t>в маркетплейсах</w:t>
      </w:r>
      <w:r w:rsidR="00983FEA">
        <w:t>, интернет-магазинах, если доставка из них осуществляется в данном населенном пункте</w:t>
      </w:r>
      <w:r>
        <w:t>)</w:t>
      </w:r>
      <w:r w:rsidR="00983FEA">
        <w:t>.</w:t>
      </w:r>
    </w:p>
    <w:p w14:paraId="39610913" w14:textId="58CAE2A9" w:rsidR="00983FEA" w:rsidRDefault="00983FEA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 xml:space="preserve">Отбор наиболее подходящих под заданные пользователем </w:t>
      </w:r>
      <w:proofErr w:type="spellStart"/>
      <w:r>
        <w:t>приоритезированные</w:t>
      </w:r>
      <w:proofErr w:type="spellEnd"/>
      <w:r>
        <w:t xml:space="preserve"> параметры(цена, рейтинг товара, популярность товара, соотношение цена-качество, местонахождение магазина/пункта доставки рядом с домом пользователя, сроки доставки, определенный бренд/магазин, определенный товар, все товары из одного магазина и т.д.), </w:t>
      </w:r>
      <w:r>
        <w:lastRenderedPageBreak/>
        <w:t>нахождение самых качественных видов данного продукта, самых низких цен и т.д. по индивидуальному пользовательскому фильтру.</w:t>
      </w:r>
    </w:p>
    <w:p w14:paraId="7A664907" w14:textId="7F5E7F54" w:rsidR="00983FEA" w:rsidRDefault="00382AB2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Возможность пользователю просмотреть все найденные товары.</w:t>
      </w:r>
    </w:p>
    <w:p w14:paraId="6747C6AE" w14:textId="57B70C89" w:rsidR="00382AB2" w:rsidRDefault="00382AB2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 xml:space="preserve">Предложение о замене продукта в рецепте на другой, если продукт не был найден в статусе «есть в наличии» ни в одном из каталогов ни одного магазина </w:t>
      </w:r>
      <w:proofErr w:type="gramStart"/>
      <w:r>
        <w:t>и</w:t>
      </w:r>
      <w:proofErr w:type="gramEnd"/>
      <w:r>
        <w:t xml:space="preserve"> если такая замена может быть произведена.</w:t>
      </w:r>
    </w:p>
    <w:p w14:paraId="2468B8D1" w14:textId="2FD89AD5" w:rsidR="00E73E15" w:rsidRDefault="00E73E15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Возможность добавления понравившихся товаров в избранное.</w:t>
      </w:r>
    </w:p>
    <w:p w14:paraId="02235A14" w14:textId="7859DB96" w:rsidR="00382AB2" w:rsidRDefault="00382AB2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Возможность перехода на сайты магазинов для более подробного изучения товара и осуществления заказа.</w:t>
      </w:r>
    </w:p>
    <w:p w14:paraId="475577E9" w14:textId="77777777" w:rsidR="00B6719C" w:rsidRDefault="00382AB2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Возможность и дальнейшего редактирования рецепта пользователем, если его не устроили какие-то из найденных продуктов.</w:t>
      </w:r>
    </w:p>
    <w:p w14:paraId="25F3382B" w14:textId="1E530188" w:rsidR="00B72163" w:rsidRDefault="00B6719C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Возможность оставлять обратную связь разработчикам.</w:t>
      </w:r>
    </w:p>
    <w:p w14:paraId="79446A29" w14:textId="77777777" w:rsidR="00B6719C" w:rsidRDefault="00B6719C" w:rsidP="00C419FE">
      <w:pPr>
        <w:spacing w:after="15" w:line="360" w:lineRule="auto"/>
        <w:ind w:left="706" w:right="-284" w:firstLine="851"/>
        <w:jc w:val="both"/>
      </w:pPr>
    </w:p>
    <w:p w14:paraId="77597199" w14:textId="77777777" w:rsidR="00146B0D" w:rsidRDefault="00146B0D" w:rsidP="00C419FE">
      <w:pPr>
        <w:spacing w:after="1" w:line="360" w:lineRule="auto"/>
        <w:ind w:left="-5" w:right="-284" w:firstLine="851"/>
      </w:pPr>
      <w:r>
        <w:rPr>
          <w:u w:val="single" w:color="000000"/>
        </w:rPr>
        <w:t>Бэкенд (для организаций)</w:t>
      </w:r>
      <w:r>
        <w:t xml:space="preserve"> </w:t>
      </w:r>
    </w:p>
    <w:p w14:paraId="65091B85" w14:textId="6E311BC6" w:rsidR="00E73E15" w:rsidRDefault="00E73E15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 w:rsidRPr="00E272A5">
        <w:t xml:space="preserve">Возможность </w:t>
      </w:r>
      <w:r w:rsidR="00E272A5">
        <w:t>удаления, изменения, добав</w:t>
      </w:r>
      <w:r w:rsidR="007D20F8">
        <w:t>ление рецептов, их описания, фото продуктов и этапов приготовления.</w:t>
      </w:r>
    </w:p>
    <w:p w14:paraId="710E4024" w14:textId="283B5483" w:rsidR="007D20F8" w:rsidRDefault="007D20F8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 w:rsidRPr="007D20F8">
        <w:t>Отчеты для владельца организации</w:t>
      </w:r>
      <w:r>
        <w:t>.</w:t>
      </w:r>
    </w:p>
    <w:p w14:paraId="7DFDF0BC" w14:textId="57A3B7D2" w:rsidR="00B6719C" w:rsidRDefault="00B6719C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Запоминание наиболее популярных рецептов и помещение их в топ при поиске, рекомендации их пользователям, которые их еще не «пробовали».</w:t>
      </w:r>
    </w:p>
    <w:p w14:paraId="3ECFE8C7" w14:textId="6A98A62F" w:rsidR="00B6719C" w:rsidRDefault="00FB38B3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Организация поиска</w:t>
      </w:r>
      <w:r w:rsidR="00B6719C">
        <w:t xml:space="preserve"> по критериям пользователя всех доступных ему продуктов и ссылок на их страницы в интернете, добавление их в базу данных, сравнение и нахождение лучшего продукта (наиболее оптимального по цене, отзывам, соотношению цена-качество</w:t>
      </w:r>
      <w:r>
        <w:t xml:space="preserve"> или другим критериям</w:t>
      </w:r>
      <w:r w:rsidR="00B6719C">
        <w:t>).</w:t>
      </w:r>
    </w:p>
    <w:p w14:paraId="5D09AF97" w14:textId="6D4731B0" w:rsidR="00146B0D" w:rsidRDefault="00B6719C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Запоминание пользовательских любимых блюд, истори</w:t>
      </w:r>
      <w:r w:rsidR="007078A4">
        <w:t>и</w:t>
      </w:r>
      <w:r>
        <w:t xml:space="preserve"> опробованных рецептов</w:t>
      </w:r>
      <w:r w:rsidR="007078A4">
        <w:t>, избранных товаров, комментариев и отзывов, оставленных пользователем</w:t>
      </w:r>
      <w:r w:rsidR="00FB38B3">
        <w:t xml:space="preserve"> (в личном кабинете)</w:t>
      </w:r>
      <w:r w:rsidR="007078A4">
        <w:t>.</w:t>
      </w:r>
    </w:p>
    <w:p w14:paraId="5F4A1B61" w14:textId="77777777" w:rsidR="00701E61" w:rsidRDefault="00701E61" w:rsidP="00C419FE">
      <w:pPr>
        <w:spacing w:after="15" w:line="360" w:lineRule="auto"/>
        <w:ind w:left="706" w:right="-284" w:firstLine="851"/>
        <w:jc w:val="both"/>
      </w:pPr>
    </w:p>
    <w:p w14:paraId="59E0BA0F" w14:textId="77777777" w:rsidR="00701E61" w:rsidRDefault="00146B0D" w:rsidP="00C419FE">
      <w:pPr>
        <w:spacing w:after="1" w:line="360" w:lineRule="auto"/>
        <w:ind w:left="-5" w:right="-284" w:firstLine="851"/>
        <w:rPr>
          <w:rFonts w:ascii="Wingdings" w:eastAsia="Wingdings" w:cs="Wingdings"/>
        </w:rPr>
      </w:pPr>
      <w:r>
        <w:rPr>
          <w:u w:val="single" w:color="000000"/>
        </w:rPr>
        <w:t>Другие функциональные особенности/</w:t>
      </w:r>
      <w:r w:rsidR="00B36A27">
        <w:rPr>
          <w:u w:val="single" w:color="000000"/>
        </w:rPr>
        <w:t xml:space="preserve"> </w:t>
      </w:r>
      <w:r>
        <w:rPr>
          <w:u w:val="single" w:color="000000"/>
        </w:rPr>
        <w:t>требования/</w:t>
      </w:r>
      <w:r w:rsidR="007078A4">
        <w:rPr>
          <w:u w:val="single" w:color="000000"/>
        </w:rPr>
        <w:t xml:space="preserve"> </w:t>
      </w:r>
      <w:r w:rsidR="00B36A27">
        <w:rPr>
          <w:u w:val="single" w:color="000000"/>
        </w:rPr>
        <w:t>в</w:t>
      </w:r>
      <w:r>
        <w:rPr>
          <w:u w:val="single" w:color="000000"/>
        </w:rPr>
        <w:t>озможности</w:t>
      </w:r>
      <w:r w:rsidR="00B36A27">
        <w:t>.</w:t>
      </w:r>
      <w:r w:rsidR="00B36A27">
        <w:rPr>
          <w:rFonts w:ascii="Wingdings" w:eastAsia="Wingdings" w:cs="Wingdings"/>
        </w:rPr>
        <w:t xml:space="preserve"> </w:t>
      </w:r>
    </w:p>
    <w:p w14:paraId="7104288E" w14:textId="0ABDC877" w:rsidR="00701E61" w:rsidRDefault="00701E61" w:rsidP="00C419FE">
      <w:pPr>
        <w:pStyle w:val="a4"/>
        <w:numPr>
          <w:ilvl w:val="0"/>
          <w:numId w:val="4"/>
        </w:numPr>
        <w:spacing w:after="1" w:line="360" w:lineRule="auto"/>
        <w:ind w:right="-284" w:firstLine="851"/>
      </w:pPr>
      <w:r>
        <w:t xml:space="preserve">Поиск </w:t>
      </w:r>
      <w:proofErr w:type="spellStart"/>
      <w:r>
        <w:t>экотоваров</w:t>
      </w:r>
      <w:proofErr w:type="spellEnd"/>
      <w:r>
        <w:t xml:space="preserve"> по новым категориям (одежда, техника, книги, средства бытовой химии и т.д.).</w:t>
      </w:r>
    </w:p>
    <w:p w14:paraId="7BCFE153" w14:textId="6ACB68F1" w:rsidR="00701E61" w:rsidRPr="00701E61" w:rsidRDefault="00701E61" w:rsidP="00C419FE">
      <w:pPr>
        <w:pStyle w:val="a4"/>
        <w:numPr>
          <w:ilvl w:val="0"/>
          <w:numId w:val="4"/>
        </w:numPr>
        <w:spacing w:after="1" w:line="360" w:lineRule="auto"/>
        <w:ind w:right="-284" w:firstLine="851"/>
        <w:rPr>
          <w:rFonts w:ascii="Wingdings" w:eastAsia="Wingdings" w:cs="Wingdings"/>
        </w:rPr>
      </w:pPr>
      <w:r>
        <w:t xml:space="preserve">Отчеты для владельцев Системы. </w:t>
      </w:r>
    </w:p>
    <w:p w14:paraId="7D3FA4C1" w14:textId="63C3E4C8" w:rsidR="00701E61" w:rsidRDefault="00146B0D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Оплата аккаунтов</w:t>
      </w:r>
      <w:r w:rsidR="007078A4">
        <w:t xml:space="preserve"> (в будущем, при появлении дополнительной функциональности, бесплатное пользование сайтом также останется).</w:t>
      </w:r>
    </w:p>
    <w:p w14:paraId="2F9E7E59" w14:textId="77777777" w:rsidR="00146B0D" w:rsidRDefault="00146B0D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>Список предложений по улучшению ресурса (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wish-lists</w:t>
      </w:r>
      <w:proofErr w:type="spellEnd"/>
      <w:r>
        <w:t xml:space="preserve">). </w:t>
      </w:r>
    </w:p>
    <w:p w14:paraId="6E61DEB7" w14:textId="77777777" w:rsidR="00146B0D" w:rsidRDefault="00146B0D" w:rsidP="00C419FE">
      <w:pPr>
        <w:numPr>
          <w:ilvl w:val="0"/>
          <w:numId w:val="4"/>
        </w:numPr>
        <w:spacing w:after="15" w:line="360" w:lineRule="auto"/>
        <w:ind w:right="-284" w:firstLine="851"/>
        <w:jc w:val="both"/>
      </w:pPr>
      <w:r>
        <w:t xml:space="preserve">Приложения для телефонов систем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Iphone</w:t>
      </w:r>
      <w:proofErr w:type="spellEnd"/>
      <w:r>
        <w:t xml:space="preserve">. </w:t>
      </w:r>
    </w:p>
    <w:p w14:paraId="0639D9B9" w14:textId="5378C4B3" w:rsidR="00146B0D" w:rsidRDefault="00146B0D" w:rsidP="00C419FE">
      <w:pPr>
        <w:spacing w:after="0" w:line="360" w:lineRule="auto"/>
        <w:ind w:right="-284" w:firstLine="851"/>
      </w:pPr>
      <w:r>
        <w:t xml:space="preserve"> </w:t>
      </w:r>
    </w:p>
    <w:p w14:paraId="74623ADD" w14:textId="44276EBD" w:rsidR="00146B0D" w:rsidRPr="00E272A5" w:rsidRDefault="00146B0D" w:rsidP="00C419FE">
      <w:pPr>
        <w:pStyle w:val="1"/>
        <w:spacing w:line="360" w:lineRule="auto"/>
        <w:ind w:left="-5" w:right="-284" w:firstLine="851"/>
        <w:rPr>
          <w:color w:val="000000" w:themeColor="text1"/>
        </w:rPr>
      </w:pPr>
      <w:bookmarkStart w:id="3" w:name="_Toc117514948"/>
      <w:r w:rsidRPr="00E272A5">
        <w:rPr>
          <w:color w:val="000000" w:themeColor="text1"/>
        </w:rPr>
        <w:t>Использование Технического Задания</w:t>
      </w:r>
      <w:bookmarkEnd w:id="3"/>
      <w:r w:rsidRPr="00E272A5">
        <w:rPr>
          <w:color w:val="000000" w:themeColor="text1"/>
        </w:rPr>
        <w:t xml:space="preserve"> </w:t>
      </w:r>
    </w:p>
    <w:p w14:paraId="2D07E675" w14:textId="5B30E05A" w:rsidR="009540DA" w:rsidRDefault="00146B0D" w:rsidP="00C419FE">
      <w:pPr>
        <w:spacing w:line="360" w:lineRule="auto"/>
        <w:ind w:left="-5" w:right="-284" w:firstLine="851"/>
      </w:pPr>
      <w:r>
        <w:t xml:space="preserve"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</w:t>
      </w:r>
      <w:proofErr w:type="gramStart"/>
      <w:r>
        <w:t>[ ]</w:t>
      </w:r>
      <w:proofErr w:type="gramEnd"/>
      <w:r>
        <w:t xml:space="preserve"> г. </w:t>
      </w:r>
    </w:p>
    <w:sectPr w:rsidR="009540DA" w:rsidSect="0075055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AA3B" w14:textId="77777777" w:rsidR="002F2983" w:rsidRDefault="002F2983" w:rsidP="00C419FE">
      <w:pPr>
        <w:spacing w:after="0" w:line="240" w:lineRule="auto"/>
      </w:pPr>
      <w:r>
        <w:separator/>
      </w:r>
    </w:p>
  </w:endnote>
  <w:endnote w:type="continuationSeparator" w:id="0">
    <w:p w14:paraId="755EC96D" w14:textId="77777777" w:rsidR="002F2983" w:rsidRDefault="002F2983" w:rsidP="00C4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535091"/>
      <w:docPartObj>
        <w:docPartGallery w:val="Page Numbers (Bottom of Page)"/>
        <w:docPartUnique/>
      </w:docPartObj>
    </w:sdtPr>
    <w:sdtContent>
      <w:p w14:paraId="080184EB" w14:textId="2E637B30" w:rsidR="00C419FE" w:rsidRDefault="00C419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61956" w14:textId="77777777" w:rsidR="00C419FE" w:rsidRDefault="00C419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E268" w14:textId="77777777" w:rsidR="002F2983" w:rsidRDefault="002F2983" w:rsidP="00C419FE">
      <w:pPr>
        <w:spacing w:after="0" w:line="240" w:lineRule="auto"/>
      </w:pPr>
      <w:r>
        <w:separator/>
      </w:r>
    </w:p>
  </w:footnote>
  <w:footnote w:type="continuationSeparator" w:id="0">
    <w:p w14:paraId="315991DD" w14:textId="77777777" w:rsidR="002F2983" w:rsidRDefault="002F2983" w:rsidP="00C4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511"/>
    <w:multiLevelType w:val="hybridMultilevel"/>
    <w:tmpl w:val="DE805EA6"/>
    <w:lvl w:ilvl="0" w:tplc="A02C5CC8">
      <w:start w:val="1"/>
      <w:numFmt w:val="bullet"/>
      <w:lvlText w:val="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EE50A4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BEC2E1C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ADAAE40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0FE478A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9148B66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A04D99E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F1ABE24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B620804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66B462F"/>
    <w:multiLevelType w:val="hybridMultilevel"/>
    <w:tmpl w:val="7B20E322"/>
    <w:lvl w:ilvl="0" w:tplc="A02C5CC8">
      <w:start w:val="1"/>
      <w:numFmt w:val="bullet"/>
      <w:lvlText w:val=""/>
      <w:lvlJc w:val="left"/>
      <w:pPr>
        <w:ind w:left="7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4E073A9E"/>
    <w:multiLevelType w:val="hybridMultilevel"/>
    <w:tmpl w:val="27345884"/>
    <w:lvl w:ilvl="0" w:tplc="A7AAAE24">
      <w:start w:val="1"/>
      <w:numFmt w:val="bullet"/>
      <w:lvlText w:val="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D5ED0D8">
      <w:start w:val="1"/>
      <w:numFmt w:val="bullet"/>
      <w:lvlText w:val="•"/>
      <w:lvlJc w:val="left"/>
      <w:pPr>
        <w:ind w:left="12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21A940C">
      <w:start w:val="1"/>
      <w:numFmt w:val="bullet"/>
      <w:lvlText w:val="▪"/>
      <w:lvlJc w:val="left"/>
      <w:pPr>
        <w:ind w:left="22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CA22CE">
      <w:start w:val="1"/>
      <w:numFmt w:val="bullet"/>
      <w:lvlText w:val="•"/>
      <w:lvlJc w:val="left"/>
      <w:pPr>
        <w:ind w:left="29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970A80E">
      <w:start w:val="1"/>
      <w:numFmt w:val="bullet"/>
      <w:lvlText w:val="o"/>
      <w:lvlJc w:val="left"/>
      <w:pPr>
        <w:ind w:left="3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30C29F2">
      <w:start w:val="1"/>
      <w:numFmt w:val="bullet"/>
      <w:lvlText w:val="▪"/>
      <w:lvlJc w:val="left"/>
      <w:pPr>
        <w:ind w:left="43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8BA9A66">
      <w:start w:val="1"/>
      <w:numFmt w:val="bullet"/>
      <w:lvlText w:val="•"/>
      <w:lvlJc w:val="left"/>
      <w:pPr>
        <w:ind w:left="50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08CD06">
      <w:start w:val="1"/>
      <w:numFmt w:val="bullet"/>
      <w:lvlText w:val="o"/>
      <w:lvlJc w:val="left"/>
      <w:pPr>
        <w:ind w:left="58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080124A">
      <w:start w:val="1"/>
      <w:numFmt w:val="bullet"/>
      <w:lvlText w:val="▪"/>
      <w:lvlJc w:val="left"/>
      <w:pPr>
        <w:ind w:left="65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AC34484"/>
    <w:multiLevelType w:val="hybridMultilevel"/>
    <w:tmpl w:val="772AFA82"/>
    <w:lvl w:ilvl="0" w:tplc="A7AAAE24">
      <w:start w:val="1"/>
      <w:numFmt w:val="bullet"/>
      <w:lvlText w:val=""/>
      <w:lvlJc w:val="left"/>
      <w:pPr>
        <w:ind w:left="41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73E74630"/>
    <w:multiLevelType w:val="hybridMultilevel"/>
    <w:tmpl w:val="E070EB1C"/>
    <w:lvl w:ilvl="0" w:tplc="31F6F29C">
      <w:start w:val="1"/>
      <w:numFmt w:val="bullet"/>
      <w:lvlText w:val=""/>
      <w:lvlJc w:val="left"/>
      <w:pPr>
        <w:ind w:left="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4D64B08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E865918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552FB82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53E53A4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96A5238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9FCACD6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87A91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D149DFC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33826765">
    <w:abstractNumId w:val="4"/>
  </w:num>
  <w:num w:numId="2" w16cid:durableId="580333770">
    <w:abstractNumId w:val="2"/>
  </w:num>
  <w:num w:numId="3" w16cid:durableId="1460104432">
    <w:abstractNumId w:val="2"/>
  </w:num>
  <w:num w:numId="4" w16cid:durableId="1352142256">
    <w:abstractNumId w:val="0"/>
  </w:num>
  <w:num w:numId="5" w16cid:durableId="774062042">
    <w:abstractNumId w:val="3"/>
  </w:num>
  <w:num w:numId="6" w16cid:durableId="245843090">
    <w:abstractNumId w:val="0"/>
  </w:num>
  <w:num w:numId="7" w16cid:durableId="152177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B1"/>
    <w:rsid w:val="000378AA"/>
    <w:rsid w:val="000B7FAF"/>
    <w:rsid w:val="001161D0"/>
    <w:rsid w:val="00146B0D"/>
    <w:rsid w:val="001C1C8D"/>
    <w:rsid w:val="002F2983"/>
    <w:rsid w:val="00382AB2"/>
    <w:rsid w:val="00483488"/>
    <w:rsid w:val="004A5313"/>
    <w:rsid w:val="00625882"/>
    <w:rsid w:val="006D35A1"/>
    <w:rsid w:val="00701E61"/>
    <w:rsid w:val="007078A4"/>
    <w:rsid w:val="00750554"/>
    <w:rsid w:val="007D20F8"/>
    <w:rsid w:val="008D37B1"/>
    <w:rsid w:val="009540DA"/>
    <w:rsid w:val="00983FEA"/>
    <w:rsid w:val="009A046F"/>
    <w:rsid w:val="00A3392C"/>
    <w:rsid w:val="00A40B99"/>
    <w:rsid w:val="00B36A27"/>
    <w:rsid w:val="00B6719C"/>
    <w:rsid w:val="00B72163"/>
    <w:rsid w:val="00C419FE"/>
    <w:rsid w:val="00E272A5"/>
    <w:rsid w:val="00E73E15"/>
    <w:rsid w:val="00F463B1"/>
    <w:rsid w:val="00F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FFF1"/>
  <w15:chartTrackingRefBased/>
  <w15:docId w15:val="{9D54139A-0C61-45F3-9653-0CD3DDD7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92C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B7FAF"/>
    <w:pPr>
      <w:keepNext/>
      <w:keepLines/>
      <w:spacing w:after="12" w:line="247" w:lineRule="auto"/>
      <w:ind w:left="10" w:hanging="10"/>
      <w:outlineLvl w:val="0"/>
    </w:pPr>
    <w:rPr>
      <w:rFonts w:ascii="Times New Roman" w:eastAsia="Times New Roman" w:hAnsi="Times New Roman" w:cs="Times New Roman"/>
      <w:b/>
      <w:color w:val="4F81BC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Булатова"/>
    <w:qFormat/>
    <w:rsid w:val="00A3392C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540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7FAF"/>
    <w:rPr>
      <w:rFonts w:ascii="Times New Roman" w:eastAsia="Times New Roman" w:hAnsi="Times New Roman" w:cs="Times New Roman"/>
      <w:b/>
      <w:color w:val="4F81BC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078A4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8A4"/>
    <w:pPr>
      <w:spacing w:after="100"/>
    </w:pPr>
  </w:style>
  <w:style w:type="character" w:styleId="a6">
    <w:name w:val="Hyperlink"/>
    <w:basedOn w:val="a0"/>
    <w:uiPriority w:val="99"/>
    <w:unhideWhenUsed/>
    <w:rsid w:val="007078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4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19F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4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19F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6ED9-20E6-4D64-91D2-81A7287C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Чулпан Булатова</dc:creator>
  <cp:keywords/>
  <dc:description/>
  <cp:lastModifiedBy>Чулпан Булатова</cp:lastModifiedBy>
  <cp:revision>8</cp:revision>
  <dcterms:created xsi:type="dcterms:W3CDTF">2022-10-24T05:56:00Z</dcterms:created>
  <dcterms:modified xsi:type="dcterms:W3CDTF">2022-12-19T00:04:00Z</dcterms:modified>
</cp:coreProperties>
</file>