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6306" w14:textId="77777777" w:rsidR="00144081" w:rsidRDefault="00144081" w:rsidP="00F5250E">
      <w:pPr>
        <w:pStyle w:val="1"/>
        <w:spacing w:line="240" w:lineRule="auto"/>
        <w:jc w:val="center"/>
      </w:pPr>
    </w:p>
    <w:p w14:paraId="1A6CFE36" w14:textId="77777777" w:rsidR="00144081" w:rsidRDefault="00144081" w:rsidP="00F5250E">
      <w:pPr>
        <w:pStyle w:val="1"/>
        <w:spacing w:line="240" w:lineRule="auto"/>
        <w:jc w:val="center"/>
      </w:pPr>
    </w:p>
    <w:p w14:paraId="45600346" w14:textId="77777777" w:rsidR="00144081" w:rsidRDefault="00144081" w:rsidP="00F5250E">
      <w:pPr>
        <w:pStyle w:val="1"/>
        <w:spacing w:line="240" w:lineRule="auto"/>
        <w:jc w:val="center"/>
      </w:pPr>
    </w:p>
    <w:p w14:paraId="7F5792C8" w14:textId="77777777" w:rsidR="00144081" w:rsidRDefault="00144081" w:rsidP="00F5250E">
      <w:pPr>
        <w:pStyle w:val="1"/>
        <w:spacing w:line="240" w:lineRule="auto"/>
        <w:jc w:val="center"/>
      </w:pPr>
    </w:p>
    <w:p w14:paraId="6911BBAB" w14:textId="77777777" w:rsidR="00144081" w:rsidRDefault="00144081" w:rsidP="00F5250E">
      <w:pPr>
        <w:pStyle w:val="1"/>
        <w:spacing w:line="240" w:lineRule="auto"/>
        <w:jc w:val="center"/>
      </w:pPr>
    </w:p>
    <w:p w14:paraId="4A67082B" w14:textId="77777777" w:rsidR="00144081" w:rsidRDefault="00144081" w:rsidP="00F5250E">
      <w:pPr>
        <w:pStyle w:val="1"/>
        <w:spacing w:line="240" w:lineRule="auto"/>
        <w:jc w:val="center"/>
      </w:pPr>
    </w:p>
    <w:p w14:paraId="3FF67FB9" w14:textId="77777777" w:rsidR="00144081" w:rsidRDefault="00144081" w:rsidP="00F5250E">
      <w:pPr>
        <w:pStyle w:val="1"/>
        <w:spacing w:line="240" w:lineRule="auto"/>
        <w:jc w:val="center"/>
      </w:pPr>
    </w:p>
    <w:p w14:paraId="745DB6DB" w14:textId="77777777" w:rsidR="00144081" w:rsidRDefault="00144081" w:rsidP="00F5250E">
      <w:pPr>
        <w:pStyle w:val="1"/>
        <w:spacing w:line="240" w:lineRule="auto"/>
        <w:jc w:val="center"/>
      </w:pPr>
    </w:p>
    <w:p w14:paraId="5DCF1525" w14:textId="1C2055A4" w:rsidR="00CC360F" w:rsidRDefault="00144081" w:rsidP="00F5250E">
      <w:pPr>
        <w:pStyle w:val="1"/>
        <w:spacing w:line="240" w:lineRule="auto"/>
        <w:jc w:val="center"/>
        <w:rPr>
          <w:sz w:val="52"/>
          <w:szCs w:val="52"/>
        </w:rPr>
      </w:pPr>
      <w:bookmarkStart w:id="0" w:name="_Toc156913300"/>
      <w:r w:rsidRPr="00144081">
        <w:rPr>
          <w:sz w:val="52"/>
          <w:szCs w:val="52"/>
        </w:rPr>
        <w:t>Инструкция по развертыванию доработок</w:t>
      </w:r>
      <w:r w:rsidR="009540D7" w:rsidRPr="009540D7">
        <w:rPr>
          <w:sz w:val="52"/>
          <w:szCs w:val="52"/>
        </w:rPr>
        <w:t xml:space="preserve"> </w:t>
      </w:r>
      <w:r w:rsidR="009540D7">
        <w:rPr>
          <w:sz w:val="52"/>
          <w:szCs w:val="52"/>
        </w:rPr>
        <w:t xml:space="preserve">Галактика </w:t>
      </w:r>
      <w:r w:rsidR="009540D7">
        <w:rPr>
          <w:sz w:val="52"/>
          <w:szCs w:val="52"/>
          <w:lang w:val="en-US"/>
        </w:rPr>
        <w:t>ERP</w:t>
      </w:r>
      <w:r w:rsidR="009540D7" w:rsidRPr="009540D7">
        <w:rPr>
          <w:sz w:val="52"/>
          <w:szCs w:val="52"/>
        </w:rPr>
        <w:t xml:space="preserve"> (</w:t>
      </w:r>
      <w:r w:rsidRPr="00144081">
        <w:rPr>
          <w:sz w:val="52"/>
          <w:szCs w:val="52"/>
        </w:rPr>
        <w:t>проект А208</w:t>
      </w:r>
      <w:r w:rsidR="009540D7" w:rsidRPr="009540D7">
        <w:rPr>
          <w:sz w:val="52"/>
          <w:szCs w:val="52"/>
        </w:rPr>
        <w:t>)</w:t>
      </w:r>
      <w:bookmarkEnd w:id="0"/>
    </w:p>
    <w:p w14:paraId="1F82335F" w14:textId="77777777" w:rsidR="00CC360F" w:rsidRDefault="00CC360F" w:rsidP="00F5250E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</w:rPr>
      </w:pPr>
      <w:r>
        <w:rPr>
          <w:sz w:val="52"/>
          <w:szCs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11729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666B26" w14:textId="0740CC1E" w:rsidR="00CC360F" w:rsidRDefault="00CC360F" w:rsidP="00F5250E">
          <w:pPr>
            <w:pStyle w:val="a4"/>
            <w:spacing w:line="240" w:lineRule="auto"/>
          </w:pPr>
          <w:r>
            <w:t>Оглавление</w:t>
          </w:r>
        </w:p>
        <w:p w14:paraId="554F011D" w14:textId="45FCB451" w:rsidR="001477F4" w:rsidRDefault="00CC36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13300" w:history="1">
            <w:r w:rsidR="001477F4" w:rsidRPr="00A95C76">
              <w:rPr>
                <w:rStyle w:val="a5"/>
                <w:noProof/>
              </w:rPr>
              <w:t xml:space="preserve">Инструкция по развертыванию доработок Галактика </w:t>
            </w:r>
            <w:r w:rsidR="001477F4" w:rsidRPr="00A95C76">
              <w:rPr>
                <w:rStyle w:val="a5"/>
                <w:noProof/>
                <w:lang w:val="en-US"/>
              </w:rPr>
              <w:t>ERP</w:t>
            </w:r>
            <w:r w:rsidR="001477F4" w:rsidRPr="00A95C76">
              <w:rPr>
                <w:rStyle w:val="a5"/>
                <w:noProof/>
              </w:rPr>
              <w:t xml:space="preserve"> (проект А208)</w:t>
            </w:r>
            <w:r w:rsidR="001477F4">
              <w:rPr>
                <w:noProof/>
                <w:webHidden/>
              </w:rPr>
              <w:tab/>
            </w:r>
            <w:r w:rsidR="001477F4">
              <w:rPr>
                <w:noProof/>
                <w:webHidden/>
              </w:rPr>
              <w:fldChar w:fldCharType="begin"/>
            </w:r>
            <w:r w:rsidR="001477F4">
              <w:rPr>
                <w:noProof/>
                <w:webHidden/>
              </w:rPr>
              <w:instrText xml:space="preserve"> PAGEREF _Toc156913300 \h </w:instrText>
            </w:r>
            <w:r w:rsidR="001477F4">
              <w:rPr>
                <w:noProof/>
                <w:webHidden/>
              </w:rPr>
            </w:r>
            <w:r w:rsidR="001477F4">
              <w:rPr>
                <w:noProof/>
                <w:webHidden/>
              </w:rPr>
              <w:fldChar w:fldCharType="separate"/>
            </w:r>
            <w:r w:rsidR="001477F4">
              <w:rPr>
                <w:noProof/>
                <w:webHidden/>
              </w:rPr>
              <w:t>1</w:t>
            </w:r>
            <w:r w:rsidR="001477F4">
              <w:rPr>
                <w:noProof/>
                <w:webHidden/>
              </w:rPr>
              <w:fldChar w:fldCharType="end"/>
            </w:r>
          </w:hyperlink>
        </w:p>
        <w:p w14:paraId="52EA9F42" w14:textId="4EF6B699" w:rsidR="001477F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913301" w:history="1">
            <w:r w:rsidR="001477F4" w:rsidRPr="00A95C76">
              <w:rPr>
                <w:rStyle w:val="a5"/>
                <w:noProof/>
              </w:rPr>
              <w:t>Общие сведения</w:t>
            </w:r>
            <w:r w:rsidR="001477F4">
              <w:rPr>
                <w:noProof/>
                <w:webHidden/>
              </w:rPr>
              <w:tab/>
            </w:r>
            <w:r w:rsidR="001477F4">
              <w:rPr>
                <w:noProof/>
                <w:webHidden/>
              </w:rPr>
              <w:fldChar w:fldCharType="begin"/>
            </w:r>
            <w:r w:rsidR="001477F4">
              <w:rPr>
                <w:noProof/>
                <w:webHidden/>
              </w:rPr>
              <w:instrText xml:space="preserve"> PAGEREF _Toc156913301 \h </w:instrText>
            </w:r>
            <w:r w:rsidR="001477F4">
              <w:rPr>
                <w:noProof/>
                <w:webHidden/>
              </w:rPr>
            </w:r>
            <w:r w:rsidR="001477F4">
              <w:rPr>
                <w:noProof/>
                <w:webHidden/>
              </w:rPr>
              <w:fldChar w:fldCharType="separate"/>
            </w:r>
            <w:r w:rsidR="001477F4">
              <w:rPr>
                <w:noProof/>
                <w:webHidden/>
              </w:rPr>
              <w:t>3</w:t>
            </w:r>
            <w:r w:rsidR="001477F4">
              <w:rPr>
                <w:noProof/>
                <w:webHidden/>
              </w:rPr>
              <w:fldChar w:fldCharType="end"/>
            </w:r>
          </w:hyperlink>
        </w:p>
        <w:p w14:paraId="0DEC8C22" w14:textId="1C0B043E" w:rsidR="001477F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913302" w:history="1">
            <w:r w:rsidR="001477F4" w:rsidRPr="00A95C76">
              <w:rPr>
                <w:rStyle w:val="a5"/>
                <w:noProof/>
              </w:rPr>
              <w:t>Добавление таблиц в базу данных</w:t>
            </w:r>
            <w:r w:rsidR="001477F4">
              <w:rPr>
                <w:noProof/>
                <w:webHidden/>
              </w:rPr>
              <w:tab/>
            </w:r>
            <w:r w:rsidR="001477F4">
              <w:rPr>
                <w:noProof/>
                <w:webHidden/>
              </w:rPr>
              <w:fldChar w:fldCharType="begin"/>
            </w:r>
            <w:r w:rsidR="001477F4">
              <w:rPr>
                <w:noProof/>
                <w:webHidden/>
              </w:rPr>
              <w:instrText xml:space="preserve"> PAGEREF _Toc156913302 \h </w:instrText>
            </w:r>
            <w:r w:rsidR="001477F4">
              <w:rPr>
                <w:noProof/>
                <w:webHidden/>
              </w:rPr>
            </w:r>
            <w:r w:rsidR="001477F4">
              <w:rPr>
                <w:noProof/>
                <w:webHidden/>
              </w:rPr>
              <w:fldChar w:fldCharType="separate"/>
            </w:r>
            <w:r w:rsidR="001477F4">
              <w:rPr>
                <w:noProof/>
                <w:webHidden/>
              </w:rPr>
              <w:t>4</w:t>
            </w:r>
            <w:r w:rsidR="001477F4">
              <w:rPr>
                <w:noProof/>
                <w:webHidden/>
              </w:rPr>
              <w:fldChar w:fldCharType="end"/>
            </w:r>
          </w:hyperlink>
        </w:p>
        <w:p w14:paraId="46C8B012" w14:textId="480929B7" w:rsidR="001477F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913303" w:history="1">
            <w:r w:rsidR="001477F4" w:rsidRPr="00A95C76">
              <w:rPr>
                <w:rStyle w:val="a5"/>
                <w:noProof/>
              </w:rPr>
              <w:t>Добавление хранимых процедур в Базу Данных</w:t>
            </w:r>
            <w:r w:rsidR="001477F4">
              <w:rPr>
                <w:noProof/>
                <w:webHidden/>
              </w:rPr>
              <w:tab/>
            </w:r>
            <w:r w:rsidR="001477F4">
              <w:rPr>
                <w:noProof/>
                <w:webHidden/>
              </w:rPr>
              <w:fldChar w:fldCharType="begin"/>
            </w:r>
            <w:r w:rsidR="001477F4">
              <w:rPr>
                <w:noProof/>
                <w:webHidden/>
              </w:rPr>
              <w:instrText xml:space="preserve"> PAGEREF _Toc156913303 \h </w:instrText>
            </w:r>
            <w:r w:rsidR="001477F4">
              <w:rPr>
                <w:noProof/>
                <w:webHidden/>
              </w:rPr>
            </w:r>
            <w:r w:rsidR="001477F4">
              <w:rPr>
                <w:noProof/>
                <w:webHidden/>
              </w:rPr>
              <w:fldChar w:fldCharType="separate"/>
            </w:r>
            <w:r w:rsidR="001477F4">
              <w:rPr>
                <w:noProof/>
                <w:webHidden/>
              </w:rPr>
              <w:t>6</w:t>
            </w:r>
            <w:r w:rsidR="001477F4">
              <w:rPr>
                <w:noProof/>
                <w:webHidden/>
              </w:rPr>
              <w:fldChar w:fldCharType="end"/>
            </w:r>
          </w:hyperlink>
        </w:p>
        <w:p w14:paraId="1C177377" w14:textId="0813FADE" w:rsidR="001477F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913304" w:history="1">
            <w:r w:rsidR="001477F4" w:rsidRPr="00A95C76">
              <w:rPr>
                <w:rStyle w:val="a5"/>
                <w:noProof/>
              </w:rPr>
              <w:t>Добавление заданий по расписанию</w:t>
            </w:r>
            <w:r w:rsidR="001477F4">
              <w:rPr>
                <w:noProof/>
                <w:webHidden/>
              </w:rPr>
              <w:tab/>
            </w:r>
            <w:r w:rsidR="001477F4">
              <w:rPr>
                <w:noProof/>
                <w:webHidden/>
              </w:rPr>
              <w:fldChar w:fldCharType="begin"/>
            </w:r>
            <w:r w:rsidR="001477F4">
              <w:rPr>
                <w:noProof/>
                <w:webHidden/>
              </w:rPr>
              <w:instrText xml:space="preserve"> PAGEREF _Toc156913304 \h </w:instrText>
            </w:r>
            <w:r w:rsidR="001477F4">
              <w:rPr>
                <w:noProof/>
                <w:webHidden/>
              </w:rPr>
            </w:r>
            <w:r w:rsidR="001477F4">
              <w:rPr>
                <w:noProof/>
                <w:webHidden/>
              </w:rPr>
              <w:fldChar w:fldCharType="separate"/>
            </w:r>
            <w:r w:rsidR="001477F4">
              <w:rPr>
                <w:noProof/>
                <w:webHidden/>
              </w:rPr>
              <w:t>7</w:t>
            </w:r>
            <w:r w:rsidR="001477F4">
              <w:rPr>
                <w:noProof/>
                <w:webHidden/>
              </w:rPr>
              <w:fldChar w:fldCharType="end"/>
            </w:r>
          </w:hyperlink>
        </w:p>
        <w:p w14:paraId="4AB5564D" w14:textId="0B7AEE00" w:rsidR="001477F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913305" w:history="1">
            <w:r w:rsidR="001477F4" w:rsidRPr="00A95C76">
              <w:rPr>
                <w:rStyle w:val="a5"/>
                <w:noProof/>
              </w:rPr>
              <w:t>Предоставление прав пользователям на добавленные процедуру и таблицы</w:t>
            </w:r>
            <w:r w:rsidR="001477F4">
              <w:rPr>
                <w:noProof/>
                <w:webHidden/>
              </w:rPr>
              <w:tab/>
            </w:r>
            <w:r w:rsidR="001477F4">
              <w:rPr>
                <w:noProof/>
                <w:webHidden/>
              </w:rPr>
              <w:fldChar w:fldCharType="begin"/>
            </w:r>
            <w:r w:rsidR="001477F4">
              <w:rPr>
                <w:noProof/>
                <w:webHidden/>
              </w:rPr>
              <w:instrText xml:space="preserve"> PAGEREF _Toc156913305 \h </w:instrText>
            </w:r>
            <w:r w:rsidR="001477F4">
              <w:rPr>
                <w:noProof/>
                <w:webHidden/>
              </w:rPr>
            </w:r>
            <w:r w:rsidR="001477F4">
              <w:rPr>
                <w:noProof/>
                <w:webHidden/>
              </w:rPr>
              <w:fldChar w:fldCharType="separate"/>
            </w:r>
            <w:r w:rsidR="001477F4">
              <w:rPr>
                <w:noProof/>
                <w:webHidden/>
              </w:rPr>
              <w:t>7</w:t>
            </w:r>
            <w:r w:rsidR="001477F4">
              <w:rPr>
                <w:noProof/>
                <w:webHidden/>
              </w:rPr>
              <w:fldChar w:fldCharType="end"/>
            </w:r>
          </w:hyperlink>
        </w:p>
        <w:p w14:paraId="29BC990C" w14:textId="2AE969E1" w:rsidR="001477F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913306" w:history="1">
            <w:r w:rsidR="001477F4" w:rsidRPr="00A95C76">
              <w:rPr>
                <w:rStyle w:val="a5"/>
                <w:noProof/>
              </w:rPr>
              <w:t xml:space="preserve">Подключение </w:t>
            </w:r>
            <w:r w:rsidR="001477F4" w:rsidRPr="00A95C76">
              <w:rPr>
                <w:rStyle w:val="a5"/>
                <w:noProof/>
                <w:lang w:val="en-US"/>
              </w:rPr>
              <w:t>res</w:t>
            </w:r>
            <w:r w:rsidR="001477F4" w:rsidRPr="00A95C76">
              <w:rPr>
                <w:rStyle w:val="a5"/>
                <w:noProof/>
              </w:rPr>
              <w:t>-файла с доработками</w:t>
            </w:r>
            <w:r w:rsidR="001477F4">
              <w:rPr>
                <w:noProof/>
                <w:webHidden/>
              </w:rPr>
              <w:tab/>
            </w:r>
            <w:r w:rsidR="001477F4">
              <w:rPr>
                <w:noProof/>
                <w:webHidden/>
              </w:rPr>
              <w:fldChar w:fldCharType="begin"/>
            </w:r>
            <w:r w:rsidR="001477F4">
              <w:rPr>
                <w:noProof/>
                <w:webHidden/>
              </w:rPr>
              <w:instrText xml:space="preserve"> PAGEREF _Toc156913306 \h </w:instrText>
            </w:r>
            <w:r w:rsidR="001477F4">
              <w:rPr>
                <w:noProof/>
                <w:webHidden/>
              </w:rPr>
            </w:r>
            <w:r w:rsidR="001477F4">
              <w:rPr>
                <w:noProof/>
                <w:webHidden/>
              </w:rPr>
              <w:fldChar w:fldCharType="separate"/>
            </w:r>
            <w:r w:rsidR="001477F4">
              <w:rPr>
                <w:noProof/>
                <w:webHidden/>
              </w:rPr>
              <w:t>8</w:t>
            </w:r>
            <w:r w:rsidR="001477F4">
              <w:rPr>
                <w:noProof/>
                <w:webHidden/>
              </w:rPr>
              <w:fldChar w:fldCharType="end"/>
            </w:r>
          </w:hyperlink>
        </w:p>
        <w:p w14:paraId="61298458" w14:textId="4348295E" w:rsidR="00CC360F" w:rsidRDefault="00CC360F" w:rsidP="00F5250E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26948F3" w14:textId="77777777" w:rsidR="009540D7" w:rsidRPr="009540D7" w:rsidRDefault="009540D7" w:rsidP="00F5250E">
      <w:pPr>
        <w:spacing w:line="240" w:lineRule="auto"/>
      </w:pPr>
    </w:p>
    <w:p w14:paraId="1965E1A7" w14:textId="77777777" w:rsidR="000012BD" w:rsidRDefault="009540D7" w:rsidP="00F5250E">
      <w:pPr>
        <w:spacing w:line="240" w:lineRule="auto"/>
      </w:pPr>
      <w:r>
        <w:br w:type="page"/>
      </w:r>
    </w:p>
    <w:p w14:paraId="37C50658" w14:textId="77777777" w:rsidR="000012BD" w:rsidRDefault="000012BD" w:rsidP="00F5250E">
      <w:pPr>
        <w:pStyle w:val="1"/>
        <w:spacing w:line="240" w:lineRule="auto"/>
      </w:pPr>
      <w:bookmarkStart w:id="1" w:name="_Toc156913301"/>
      <w:r w:rsidRPr="000012BD">
        <w:lastRenderedPageBreak/>
        <w:t>О</w:t>
      </w:r>
      <w:r>
        <w:t>бщие сведения</w:t>
      </w:r>
      <w:bookmarkEnd w:id="1"/>
      <w:r>
        <w:t xml:space="preserve"> </w:t>
      </w:r>
    </w:p>
    <w:p w14:paraId="628B9B6A" w14:textId="56DAC0A4" w:rsidR="009540D7" w:rsidRPr="005752B9" w:rsidRDefault="009540D7" w:rsidP="00F5250E">
      <w:pPr>
        <w:autoSpaceDE w:val="0"/>
        <w:autoSpaceDN w:val="0"/>
        <w:adjustRightInd w:val="0"/>
        <w:spacing w:after="0" w:line="240" w:lineRule="auto"/>
      </w:pPr>
      <w:r>
        <w:t xml:space="preserve">Предполагается, что Галактика уже развернута </w:t>
      </w:r>
      <w:r w:rsidR="00DA49E1">
        <w:t xml:space="preserve">и готова к работе </w:t>
      </w:r>
      <w:r>
        <w:t>(</w:t>
      </w:r>
      <w:r w:rsidRPr="009540D7">
        <w:t>версия инструментария (Atlantis) : 5.5.41.0</w:t>
      </w:r>
      <w:r>
        <w:t xml:space="preserve">). </w:t>
      </w:r>
      <w:r w:rsidR="005752B9">
        <w:t xml:space="preserve">Кроме того, на </w:t>
      </w:r>
      <w:r w:rsidR="005752B9">
        <w:rPr>
          <w:lang w:val="en-US"/>
        </w:rPr>
        <w:t>SQL</w:t>
      </w:r>
      <w:r w:rsidR="005752B9" w:rsidRPr="005752B9">
        <w:t xml:space="preserve"> </w:t>
      </w:r>
      <w:r w:rsidR="005752B9">
        <w:t>сервере, где живет БД Галактики, должны быть созданы связанные сервера (</w:t>
      </w:r>
      <w:r w:rsidR="005752B9">
        <w:rPr>
          <w:lang w:val="en-US"/>
        </w:rPr>
        <w:t>linked</w:t>
      </w:r>
      <w:r w:rsidR="005752B9" w:rsidRPr="005752B9">
        <w:t xml:space="preserve"> </w:t>
      </w:r>
      <w:r w:rsidR="005752B9">
        <w:rPr>
          <w:lang w:val="en-US"/>
        </w:rPr>
        <w:t>server</w:t>
      </w:r>
      <w:r w:rsidR="005752B9" w:rsidRPr="005752B9">
        <w:t xml:space="preserve">) </w:t>
      </w:r>
      <w:r w:rsidR="005752B9">
        <w:rPr>
          <w:lang w:val="en-US"/>
        </w:rPr>
        <w:t>c</w:t>
      </w:r>
      <w:r w:rsidR="005752B9" w:rsidRPr="005752B9">
        <w:t xml:space="preserve"> </w:t>
      </w:r>
      <w:r w:rsidR="005752B9">
        <w:t>серверами Баз Данных торговых залов, например так</w:t>
      </w:r>
      <w:r w:rsidR="005752B9" w:rsidRPr="005752B9">
        <w:t>:</w:t>
      </w:r>
      <w:r w:rsidR="005752B9">
        <w:br/>
      </w:r>
      <w:r w:rsidR="005752B9" w:rsidRPr="005752B9">
        <w:rPr>
          <w:noProof/>
        </w:rPr>
        <w:drawing>
          <wp:inline distT="0" distB="0" distL="0" distR="0" wp14:anchorId="211D3F1A" wp14:editId="6D95DB02">
            <wp:extent cx="5940425" cy="3533775"/>
            <wp:effectExtent l="0" t="0" r="3175" b="9525"/>
            <wp:docPr id="604606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06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2B9">
        <w:br/>
      </w:r>
    </w:p>
    <w:p w14:paraId="15A675A6" w14:textId="36B1EADB" w:rsidR="00144081" w:rsidRDefault="009540D7" w:rsidP="00F5250E">
      <w:pPr>
        <w:spacing w:line="240" w:lineRule="auto"/>
      </w:pPr>
      <w:r>
        <w:t>Далее нужно выполнить следующие шаги</w:t>
      </w:r>
      <w:r w:rsidRPr="009540D7">
        <w:t>:</w:t>
      </w:r>
    </w:p>
    <w:p w14:paraId="4F9ABA33" w14:textId="15D56611" w:rsidR="009540D7" w:rsidRDefault="00DA49E1" w:rsidP="00F5250E">
      <w:pPr>
        <w:pStyle w:val="a3"/>
        <w:numPr>
          <w:ilvl w:val="0"/>
          <w:numId w:val="2"/>
        </w:numPr>
        <w:spacing w:line="240" w:lineRule="auto"/>
      </w:pPr>
      <w:r>
        <w:t xml:space="preserve">Добавление </w:t>
      </w:r>
      <w:r w:rsidR="000012BD">
        <w:t xml:space="preserve">таблиц в </w:t>
      </w:r>
      <w:r w:rsidR="00663147">
        <w:t>Б</w:t>
      </w:r>
      <w:r w:rsidR="000012BD">
        <w:t xml:space="preserve">азу </w:t>
      </w:r>
      <w:r w:rsidR="00663147">
        <w:t>Д</w:t>
      </w:r>
      <w:r w:rsidR="00A26422">
        <w:t>анных</w:t>
      </w:r>
      <w:r w:rsidR="000012BD" w:rsidRPr="000012BD">
        <w:t>;</w:t>
      </w:r>
    </w:p>
    <w:p w14:paraId="3BC7ED28" w14:textId="43992DD8" w:rsidR="000012BD" w:rsidRDefault="000012BD" w:rsidP="00F5250E">
      <w:pPr>
        <w:pStyle w:val="a3"/>
        <w:numPr>
          <w:ilvl w:val="0"/>
          <w:numId w:val="2"/>
        </w:numPr>
        <w:spacing w:line="240" w:lineRule="auto"/>
      </w:pPr>
      <w:r>
        <w:t>Добав</w:t>
      </w:r>
      <w:r w:rsidR="00DA49E1">
        <w:t>ление</w:t>
      </w:r>
      <w:r>
        <w:t xml:space="preserve"> хранимы</w:t>
      </w:r>
      <w:r w:rsidR="00DA49E1">
        <w:t>х</w:t>
      </w:r>
      <w:r>
        <w:t xml:space="preserve"> процедур в </w:t>
      </w:r>
      <w:r w:rsidR="00663147">
        <w:t>Б</w:t>
      </w:r>
      <w:r>
        <w:t xml:space="preserve">азу </w:t>
      </w:r>
      <w:r w:rsidR="00663147">
        <w:t>Д</w:t>
      </w:r>
      <w:r>
        <w:t>анных</w:t>
      </w:r>
      <w:r w:rsidRPr="000012BD">
        <w:t>;</w:t>
      </w:r>
    </w:p>
    <w:p w14:paraId="23692A5F" w14:textId="3E394903" w:rsidR="00CC360F" w:rsidRDefault="00CC360F" w:rsidP="00F5250E">
      <w:pPr>
        <w:pStyle w:val="a3"/>
        <w:numPr>
          <w:ilvl w:val="0"/>
          <w:numId w:val="2"/>
        </w:numPr>
        <w:spacing w:line="240" w:lineRule="auto"/>
      </w:pPr>
      <w:r>
        <w:t>Добавление заданий по расписанию</w:t>
      </w:r>
      <w:r>
        <w:rPr>
          <w:lang w:val="en-US"/>
        </w:rPr>
        <w:t>;</w:t>
      </w:r>
    </w:p>
    <w:p w14:paraId="31766F9A" w14:textId="0E82777D" w:rsidR="000012BD" w:rsidRDefault="00DA49E1" w:rsidP="00F5250E">
      <w:pPr>
        <w:pStyle w:val="a3"/>
        <w:numPr>
          <w:ilvl w:val="0"/>
          <w:numId w:val="2"/>
        </w:numPr>
        <w:spacing w:line="240" w:lineRule="auto"/>
      </w:pPr>
      <w:r>
        <w:t>Предоставление</w:t>
      </w:r>
      <w:r w:rsidR="000012BD">
        <w:t xml:space="preserve"> прав пользователям на добавленные процедур</w:t>
      </w:r>
      <w:r w:rsidR="00D86E0F">
        <w:t>ы</w:t>
      </w:r>
      <w:r w:rsidR="000012BD">
        <w:t xml:space="preserve"> и таблицы</w:t>
      </w:r>
      <w:r w:rsidR="000012BD" w:rsidRPr="000012BD">
        <w:t>;</w:t>
      </w:r>
    </w:p>
    <w:p w14:paraId="7C74F012" w14:textId="4675B259" w:rsidR="00DA49E1" w:rsidRDefault="00DA49E1" w:rsidP="00F5250E">
      <w:pPr>
        <w:pStyle w:val="a3"/>
        <w:numPr>
          <w:ilvl w:val="0"/>
          <w:numId w:val="2"/>
        </w:numPr>
        <w:spacing w:line="240" w:lineRule="auto"/>
      </w:pPr>
      <w:r>
        <w:t xml:space="preserve">Подключение </w:t>
      </w:r>
      <w:r>
        <w:rPr>
          <w:lang w:val="en-US"/>
        </w:rPr>
        <w:t>res</w:t>
      </w:r>
      <w:r w:rsidRPr="00DA49E1">
        <w:t>-</w:t>
      </w:r>
      <w:r>
        <w:t>файл</w:t>
      </w:r>
      <w:r w:rsidR="00754E32">
        <w:t>а</w:t>
      </w:r>
      <w:r>
        <w:t xml:space="preserve"> с доработками</w:t>
      </w:r>
      <w:r w:rsidRPr="00DA49E1">
        <w:t>;</w:t>
      </w:r>
    </w:p>
    <w:p w14:paraId="701A86AB" w14:textId="77777777" w:rsidR="00DA49E1" w:rsidRDefault="00DA49E1" w:rsidP="00F5250E">
      <w:pPr>
        <w:spacing w:line="240" w:lineRule="auto"/>
      </w:pPr>
    </w:p>
    <w:p w14:paraId="770A54CB" w14:textId="77777777" w:rsidR="005752B9" w:rsidRDefault="005752B9" w:rsidP="00F5250E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0BCD0D" w14:textId="28FFC3E1" w:rsidR="00DA49E1" w:rsidRDefault="00DA49E1" w:rsidP="00F5250E">
      <w:pPr>
        <w:pStyle w:val="1"/>
        <w:spacing w:line="240" w:lineRule="auto"/>
      </w:pPr>
      <w:bookmarkStart w:id="2" w:name="_Toc156913302"/>
      <w:r>
        <w:lastRenderedPageBreak/>
        <w:t>Добавление таблиц в базу данных</w:t>
      </w:r>
      <w:bookmarkEnd w:id="2"/>
    </w:p>
    <w:p w14:paraId="331487DA" w14:textId="3E2EABD6" w:rsidR="00CB5C70" w:rsidRDefault="00CB5C70" w:rsidP="00F5250E">
      <w:pPr>
        <w:spacing w:line="240" w:lineRule="auto"/>
      </w:pPr>
      <w:r>
        <w:t>Для нормально</w:t>
      </w:r>
      <w:r w:rsidR="00D86E0F">
        <w:t>й</w:t>
      </w:r>
      <w:r>
        <w:t xml:space="preserve"> работы доработок по проекту А208 требуется добавить две таблицы в БД Галактики</w:t>
      </w:r>
      <w:r w:rsidRPr="00CB5C70">
        <w:t>:</w:t>
      </w:r>
    </w:p>
    <w:p w14:paraId="04A27790" w14:textId="251ACC17" w:rsidR="00CB5C70" w:rsidRDefault="00796C18" w:rsidP="00F5250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ATC_RESTRADE_ATR</w:t>
      </w:r>
      <w:r w:rsidR="00CB5C70">
        <w:rPr>
          <w:lang w:val="en-US"/>
        </w:rPr>
        <w:t xml:space="preserve">  (</w:t>
      </w:r>
      <w:r w:rsidR="00CB5C70">
        <w:t>Доп</w:t>
      </w:r>
      <w:r w:rsidR="00CB5C70" w:rsidRPr="00CB5C70">
        <w:rPr>
          <w:lang w:val="en-US"/>
        </w:rPr>
        <w:t xml:space="preserve">. </w:t>
      </w:r>
      <w:r w:rsidR="00CB5C70">
        <w:t>атрибуты</w:t>
      </w:r>
      <w:r w:rsidR="00CB5C70" w:rsidRPr="00CB5C70">
        <w:rPr>
          <w:lang w:val="en-US"/>
        </w:rPr>
        <w:t xml:space="preserve"> </w:t>
      </w:r>
      <w:r w:rsidR="00CB5C70">
        <w:rPr>
          <w:lang w:val="en-US"/>
        </w:rPr>
        <w:t>ResTrade);</w:t>
      </w:r>
    </w:p>
    <w:p w14:paraId="298A4A5B" w14:textId="1ECDA30C" w:rsidR="00CB5C70" w:rsidRPr="00796C18" w:rsidRDefault="00796C18" w:rsidP="00F5250E">
      <w:pPr>
        <w:pStyle w:val="a3"/>
        <w:numPr>
          <w:ilvl w:val="0"/>
          <w:numId w:val="3"/>
        </w:numPr>
        <w:spacing w:line="240" w:lineRule="auto"/>
      </w:pPr>
      <w:r>
        <w:rPr>
          <w:lang w:val="en-US"/>
        </w:rPr>
        <w:t>ATC</w:t>
      </w:r>
      <w:r w:rsidRPr="00796C18">
        <w:t>_</w:t>
      </w:r>
      <w:r>
        <w:rPr>
          <w:lang w:val="en-US"/>
        </w:rPr>
        <w:t>EXCH</w:t>
      </w:r>
      <w:r w:rsidRPr="00796C18">
        <w:t>_</w:t>
      </w:r>
      <w:r>
        <w:rPr>
          <w:lang w:val="en-US"/>
        </w:rPr>
        <w:t>LOG</w:t>
      </w:r>
      <w:r w:rsidR="00CB5C70" w:rsidRPr="00796C18">
        <w:t xml:space="preserve"> (</w:t>
      </w:r>
      <w:r w:rsidR="00CB5C70">
        <w:t>Журнал обмена</w:t>
      </w:r>
      <w:r w:rsidR="00CB5C70" w:rsidRPr="00796C18">
        <w:t>);</w:t>
      </w:r>
    </w:p>
    <w:p w14:paraId="13C31522" w14:textId="57A6ACBE" w:rsidR="00CB5C70" w:rsidRDefault="00CB5C70" w:rsidP="00F5250E">
      <w:pPr>
        <w:spacing w:line="240" w:lineRule="auto"/>
      </w:pPr>
      <w:r>
        <w:t xml:space="preserve">Для этого распаковываем архив </w:t>
      </w:r>
      <w:r w:rsidR="00FE35CC" w:rsidRPr="00FE35CC">
        <w:t>DB_lot.</w:t>
      </w:r>
      <w:r w:rsidR="00FE35CC">
        <w:rPr>
          <w:lang w:val="en-US"/>
        </w:rPr>
        <w:t>rar</w:t>
      </w:r>
      <w:r w:rsidR="004B418F" w:rsidRPr="004B418F">
        <w:t>, пр</w:t>
      </w:r>
      <w:r w:rsidR="004B418F">
        <w:t>илагаемый к данной инструкции</w:t>
      </w:r>
      <w:r w:rsidR="00FE35CC" w:rsidRPr="00FE35CC">
        <w:t xml:space="preserve"> </w:t>
      </w:r>
      <w:r w:rsidR="00FE35CC">
        <w:t xml:space="preserve">и запускаем </w:t>
      </w:r>
      <w:r w:rsidR="00FE35CC">
        <w:rPr>
          <w:lang w:val="en-US"/>
        </w:rPr>
        <w:t>Support</w:t>
      </w:r>
      <w:r w:rsidR="00FE35CC" w:rsidRPr="00FE35CC">
        <w:t xml:space="preserve">. </w:t>
      </w:r>
      <w:r w:rsidR="00663147">
        <w:t>Авторизуемся под именем администратор</w:t>
      </w:r>
      <w:r w:rsidR="00F90D2C">
        <w:t>а</w:t>
      </w:r>
      <w:r w:rsidR="00663147">
        <w:t xml:space="preserve"> системы. </w:t>
      </w:r>
      <w:r w:rsidR="00FE35CC">
        <w:t>Переходим в модуль «</w:t>
      </w:r>
      <w:r w:rsidR="00FE35CC">
        <w:rPr>
          <w:lang w:val="en-US"/>
        </w:rPr>
        <w:t>SQL</w:t>
      </w:r>
      <w:r w:rsidR="00FE35CC" w:rsidRPr="00FE35CC">
        <w:t>-</w:t>
      </w:r>
      <w:r w:rsidR="00FE35CC">
        <w:t>доступ к БД»</w:t>
      </w:r>
      <w:r w:rsidR="00FE35CC" w:rsidRPr="00FE35CC">
        <w:t>:</w:t>
      </w:r>
    </w:p>
    <w:p w14:paraId="6693FCF6" w14:textId="36F871E3" w:rsidR="00FE35CC" w:rsidRDefault="00FE35CC" w:rsidP="00F5250E">
      <w:pPr>
        <w:spacing w:line="240" w:lineRule="auto"/>
      </w:pPr>
      <w:r>
        <w:rPr>
          <w:noProof/>
        </w:rPr>
        <w:drawing>
          <wp:inline distT="0" distB="0" distL="0" distR="0" wp14:anchorId="3F1D4CC2" wp14:editId="418C1B19">
            <wp:extent cx="5931535" cy="2727325"/>
            <wp:effectExtent l="0" t="0" r="0" b="0"/>
            <wp:docPr id="15275142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F964" w14:textId="77777777" w:rsidR="00754E32" w:rsidRDefault="00754E32" w:rsidP="00F5250E">
      <w:pPr>
        <w:spacing w:line="240" w:lineRule="auto"/>
      </w:pPr>
    </w:p>
    <w:p w14:paraId="534064A1" w14:textId="0F0E1A19" w:rsidR="00FE35CC" w:rsidRDefault="00FE35CC" w:rsidP="00F5250E">
      <w:pPr>
        <w:spacing w:line="240" w:lineRule="auto"/>
      </w:pPr>
      <w:r>
        <w:t xml:space="preserve">Далее </w:t>
      </w:r>
      <w:r w:rsidR="00694392">
        <w:t xml:space="preserve">нужно открыть файл </w:t>
      </w:r>
      <w:r w:rsidR="00694392" w:rsidRPr="00694392">
        <w:t>CreateTables.lot</w:t>
      </w:r>
    </w:p>
    <w:p w14:paraId="2FAB6394" w14:textId="2D13FA73" w:rsidR="00694392" w:rsidRDefault="00694392" w:rsidP="00F5250E">
      <w:pPr>
        <w:spacing w:line="240" w:lineRule="auto"/>
      </w:pPr>
      <w:r>
        <w:rPr>
          <w:noProof/>
        </w:rPr>
        <w:drawing>
          <wp:inline distT="0" distB="0" distL="0" distR="0" wp14:anchorId="595B0015" wp14:editId="67219F55">
            <wp:extent cx="3625795" cy="1701301"/>
            <wp:effectExtent l="0" t="0" r="0" b="0"/>
            <wp:docPr id="16977764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344" cy="171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042D" w14:textId="51535234" w:rsidR="00694392" w:rsidRDefault="00694392" w:rsidP="00F5250E">
      <w:pPr>
        <w:spacing w:line="240" w:lineRule="auto"/>
      </w:pPr>
      <w:r>
        <w:lastRenderedPageBreak/>
        <w:t xml:space="preserve">При этом на экране появится скрипт добавления таблиц в БД который нужно выполнить. Для этого можно нажать сочетание клавиш </w:t>
      </w:r>
      <w:r>
        <w:rPr>
          <w:lang w:val="en-US"/>
        </w:rPr>
        <w:t>Ctrl</w:t>
      </w:r>
      <w:r w:rsidRPr="00694392">
        <w:t>+</w:t>
      </w:r>
      <w:r>
        <w:rPr>
          <w:lang w:val="en-US"/>
        </w:rPr>
        <w:t>F</w:t>
      </w:r>
      <w:r w:rsidRPr="00694392">
        <w:t xml:space="preserve">9 </w:t>
      </w:r>
      <w:r>
        <w:t>или запустить скрипт из меню</w:t>
      </w:r>
      <w:r w:rsidRPr="00694392">
        <w:t>:</w:t>
      </w:r>
      <w:r>
        <w:br/>
      </w:r>
      <w:r w:rsidR="00A13490">
        <w:rPr>
          <w:noProof/>
        </w:rPr>
        <w:drawing>
          <wp:inline distT="0" distB="0" distL="0" distR="0" wp14:anchorId="54F43ED2" wp14:editId="00DA49F1">
            <wp:extent cx="5939790" cy="4739005"/>
            <wp:effectExtent l="0" t="0" r="3810" b="4445"/>
            <wp:docPr id="47923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2D9D" w14:textId="77777777" w:rsidR="00694392" w:rsidRDefault="00694392" w:rsidP="00F5250E">
      <w:pPr>
        <w:spacing w:line="240" w:lineRule="auto"/>
      </w:pPr>
    </w:p>
    <w:p w14:paraId="5A1C7FA6" w14:textId="7EF8ED84" w:rsidR="00694392" w:rsidRDefault="00694392" w:rsidP="00F5250E">
      <w:pPr>
        <w:spacing w:line="240" w:lineRule="auto"/>
        <w:rPr>
          <w:noProof/>
        </w:rPr>
      </w:pPr>
      <w:r>
        <w:t xml:space="preserve">После того как скрип отработает нужно убедиться, что таблицы были добавлены в Базу Данных. Для этого можно нажать сочетание клавиш </w:t>
      </w:r>
      <w:r>
        <w:rPr>
          <w:lang w:val="en-US"/>
        </w:rPr>
        <w:t>Ctrl</w:t>
      </w:r>
      <w:r w:rsidRPr="00962B3C">
        <w:t>+</w:t>
      </w:r>
      <w:r>
        <w:rPr>
          <w:lang w:val="en-US"/>
        </w:rPr>
        <w:t>F</w:t>
      </w:r>
      <w:r w:rsidRPr="00962B3C">
        <w:t>7</w:t>
      </w:r>
      <w:r w:rsidR="00962B3C" w:rsidRPr="00962B3C">
        <w:t xml:space="preserve"> </w:t>
      </w:r>
      <w:r w:rsidR="00962B3C">
        <w:t>или вызвать просмотр структуры БД через меню</w:t>
      </w:r>
      <w:r w:rsidR="00962B3C" w:rsidRPr="00962B3C">
        <w:t>:</w:t>
      </w:r>
      <w:r w:rsidR="00962B3C" w:rsidRPr="00962B3C">
        <w:rPr>
          <w:noProof/>
        </w:rPr>
        <w:t xml:space="preserve"> </w:t>
      </w:r>
      <w:r w:rsidR="00962B3C" w:rsidRPr="00962B3C">
        <w:rPr>
          <w:noProof/>
        </w:rPr>
        <w:drawing>
          <wp:inline distT="0" distB="0" distL="0" distR="0" wp14:anchorId="4CEEFE7D" wp14:editId="4F0C4F11">
            <wp:extent cx="5940425" cy="2609850"/>
            <wp:effectExtent l="0" t="0" r="3175" b="0"/>
            <wp:docPr id="1424400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00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4570" w14:textId="77777777" w:rsidR="00962B3C" w:rsidRDefault="00962B3C" w:rsidP="00F5250E">
      <w:pPr>
        <w:spacing w:line="240" w:lineRule="auto"/>
        <w:rPr>
          <w:noProof/>
        </w:rPr>
      </w:pPr>
      <w:r>
        <w:rPr>
          <w:noProof/>
        </w:rPr>
        <w:br w:type="page"/>
      </w:r>
    </w:p>
    <w:p w14:paraId="5178B81B" w14:textId="283BF48A" w:rsidR="00962B3C" w:rsidRDefault="00962B3C" w:rsidP="00F5250E">
      <w:pPr>
        <w:spacing w:line="240" w:lineRule="auto"/>
        <w:rPr>
          <w:noProof/>
        </w:rPr>
      </w:pPr>
      <w:r w:rsidRPr="00962B3C">
        <w:rPr>
          <w:noProof/>
        </w:rPr>
        <w:lastRenderedPageBreak/>
        <w:t>При этом на экране появится о</w:t>
      </w:r>
      <w:r>
        <w:rPr>
          <w:noProof/>
        </w:rPr>
        <w:t xml:space="preserve">кно «Таблицы системы», в котором нужно найти таблицу </w:t>
      </w:r>
      <w:r w:rsidR="00796C18">
        <w:rPr>
          <w:noProof/>
          <w:lang w:val="en-US"/>
        </w:rPr>
        <w:t>ATC</w:t>
      </w:r>
      <w:r w:rsidR="00796C18" w:rsidRPr="00796C18">
        <w:rPr>
          <w:noProof/>
        </w:rPr>
        <w:t>_</w:t>
      </w:r>
      <w:r w:rsidRPr="00962B3C">
        <w:rPr>
          <w:noProof/>
        </w:rPr>
        <w:t xml:space="preserve">RESTRADE_ATR  </w:t>
      </w:r>
      <w:r>
        <w:rPr>
          <w:noProof/>
        </w:rPr>
        <w:t xml:space="preserve">и </w:t>
      </w:r>
      <w:r w:rsidR="00796C18">
        <w:rPr>
          <w:noProof/>
        </w:rPr>
        <w:t>ATC_EXCH_LOG</w:t>
      </w:r>
      <w:r w:rsidRPr="00962B3C">
        <w:rPr>
          <w:noProof/>
        </w:rPr>
        <w:t>:</w:t>
      </w:r>
    </w:p>
    <w:p w14:paraId="0D1429EE" w14:textId="266275F0" w:rsidR="00962B3C" w:rsidRDefault="000D401C" w:rsidP="00F5250E">
      <w:pPr>
        <w:spacing w:line="240" w:lineRule="auto"/>
      </w:pPr>
      <w:r>
        <w:rPr>
          <w:noProof/>
        </w:rPr>
        <w:drawing>
          <wp:inline distT="0" distB="0" distL="0" distR="0" wp14:anchorId="774AE92E" wp14:editId="6A96630A">
            <wp:extent cx="5104130" cy="1903730"/>
            <wp:effectExtent l="0" t="0" r="1270" b="1270"/>
            <wp:docPr id="1174899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63AE" w14:textId="387F6B2C" w:rsidR="00663147" w:rsidRDefault="00962B3C" w:rsidP="00F5250E">
      <w:pPr>
        <w:spacing w:line="240" w:lineRule="auto"/>
      </w:pPr>
      <w:r>
        <w:t>Затем нужно проверить, добавились ли эти таблицы в систему журнализации и при необходимости добавить</w:t>
      </w:r>
      <w:r w:rsidR="009A3C78">
        <w:t xml:space="preserve"> их</w:t>
      </w:r>
      <w:r>
        <w:t xml:space="preserve"> вручную</w:t>
      </w:r>
      <w:r w:rsidR="00663147" w:rsidRPr="00663147">
        <w:t xml:space="preserve">. </w:t>
      </w:r>
    </w:p>
    <w:p w14:paraId="3418F87C" w14:textId="382D5520" w:rsidR="00663147" w:rsidRDefault="00663147" w:rsidP="00F5250E">
      <w:pPr>
        <w:pStyle w:val="1"/>
        <w:spacing w:line="240" w:lineRule="auto"/>
      </w:pPr>
      <w:bookmarkStart w:id="3" w:name="_Toc156913303"/>
      <w:r>
        <w:t>Добавление хранимых процедур в Базу Данных</w:t>
      </w:r>
      <w:bookmarkEnd w:id="3"/>
    </w:p>
    <w:p w14:paraId="04D6CE15" w14:textId="5521A795" w:rsidR="00663147" w:rsidRDefault="00663147" w:rsidP="00F5250E">
      <w:pPr>
        <w:spacing w:line="240" w:lineRule="auto"/>
      </w:pPr>
      <w:r>
        <w:t>По аналогии с добавлением таблиц, добавляем в БД Галактики хранимые процедуры. Для этого переходим в модуль «</w:t>
      </w:r>
      <w:r>
        <w:rPr>
          <w:lang w:val="en-US"/>
        </w:rPr>
        <w:t>SQL</w:t>
      </w:r>
      <w:r w:rsidRPr="00FE35CC">
        <w:t>-</w:t>
      </w:r>
      <w:r>
        <w:t xml:space="preserve">доступ к БД», и открываем файл </w:t>
      </w:r>
      <w:r w:rsidRPr="00663147">
        <w:t>SQL_StoredProcedures_for_Support.lot</w:t>
      </w:r>
      <w:r w:rsidR="004B418F">
        <w:t xml:space="preserve"> (файл находится в архиве прилагаемому к инструкции)</w:t>
      </w:r>
      <w:r>
        <w:t xml:space="preserve">. Компилируем этот скрипт нажав сочетание клавиш </w:t>
      </w:r>
      <w:r>
        <w:rPr>
          <w:lang w:val="en-US"/>
        </w:rPr>
        <w:t>Ctrl</w:t>
      </w:r>
      <w:r w:rsidRPr="00663147">
        <w:t>+</w:t>
      </w:r>
      <w:r>
        <w:rPr>
          <w:lang w:val="en-US"/>
        </w:rPr>
        <w:t>F</w:t>
      </w:r>
      <w:r w:rsidRPr="00663147">
        <w:t>9.</w:t>
      </w:r>
    </w:p>
    <w:p w14:paraId="7C4448E5" w14:textId="35550C95" w:rsidR="00663147" w:rsidRPr="00F914C4" w:rsidRDefault="00663147" w:rsidP="00F5250E">
      <w:pPr>
        <w:spacing w:line="240" w:lineRule="auto"/>
      </w:pPr>
      <w:r>
        <w:t>Далее нужно убедиться, что процедуры создались нормально</w:t>
      </w:r>
      <w:r w:rsidR="007D6888">
        <w:t>. Переходим в модуль</w:t>
      </w:r>
      <w:r w:rsidR="0086047E">
        <w:t xml:space="preserve"> «Права доступа» и выбираем пункт меню Администрирование </w:t>
      </w:r>
      <w:r w:rsidR="0086047E" w:rsidRPr="00F914C4">
        <w:t xml:space="preserve">&gt; </w:t>
      </w:r>
      <w:r w:rsidR="0086047E">
        <w:t>Пользователей. Затем, в открывшемся окне «Права пользователей»</w:t>
      </w:r>
      <w:r w:rsidR="00F914C4">
        <w:t xml:space="preserve"> устанавливаем курсор на любого пользователя системы и открываем закладку «Права на хранимые процедуры»</w:t>
      </w:r>
      <w:r w:rsidR="00F914C4" w:rsidRPr="00F914C4">
        <w:t>:</w:t>
      </w:r>
    </w:p>
    <w:p w14:paraId="4E3E15C6" w14:textId="00EB7103" w:rsidR="00F914C4" w:rsidRPr="00F914C4" w:rsidRDefault="009A4FDF" w:rsidP="00F5250E">
      <w:pPr>
        <w:spacing w:line="240" w:lineRule="auto"/>
      </w:pPr>
      <w:r>
        <w:rPr>
          <w:noProof/>
        </w:rPr>
        <w:drawing>
          <wp:inline distT="0" distB="0" distL="0" distR="0" wp14:anchorId="66581722" wp14:editId="53C67E63">
            <wp:extent cx="5931535" cy="2528570"/>
            <wp:effectExtent l="0" t="0" r="0" b="5080"/>
            <wp:docPr id="559279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1D0C" w14:textId="65B789F6" w:rsidR="00663147" w:rsidRDefault="004B418F" w:rsidP="00F5250E">
      <w:pPr>
        <w:spacing w:line="240" w:lineRule="auto"/>
      </w:pPr>
      <w:r>
        <w:t>Далее переходим к следующему шагу. Запускаем</w:t>
      </w:r>
      <w:r w:rsidRPr="004B418F">
        <w:t xml:space="preserve"> </w:t>
      </w:r>
      <w:r>
        <w:t>программу</w:t>
      </w:r>
      <w:r w:rsidRPr="004B418F">
        <w:t xml:space="preserve"> </w:t>
      </w:r>
      <w:r>
        <w:rPr>
          <w:lang w:val="en-US"/>
        </w:rPr>
        <w:t>SSMS</w:t>
      </w:r>
      <w:r w:rsidRPr="004B418F">
        <w:t xml:space="preserve"> </w:t>
      </w:r>
      <w:r>
        <w:t>(</w:t>
      </w:r>
      <w:r>
        <w:rPr>
          <w:lang w:val="en-US"/>
        </w:rPr>
        <w:t>SQL</w:t>
      </w:r>
      <w:r w:rsidRPr="004B418F">
        <w:t xml:space="preserve"> </w:t>
      </w:r>
      <w:r>
        <w:rPr>
          <w:lang w:val="en-US"/>
        </w:rPr>
        <w:t>Server</w:t>
      </w:r>
      <w:r w:rsidRPr="004B418F">
        <w:t xml:space="preserve"> </w:t>
      </w:r>
      <w:r>
        <w:rPr>
          <w:lang w:val="en-US"/>
        </w:rPr>
        <w:t>Management</w:t>
      </w:r>
      <w:r w:rsidRPr="004B418F">
        <w:t xml:space="preserve"> </w:t>
      </w:r>
      <w:r>
        <w:rPr>
          <w:lang w:val="en-US"/>
        </w:rPr>
        <w:t>Studio</w:t>
      </w:r>
      <w:r>
        <w:t>)</w:t>
      </w:r>
      <w:r w:rsidRPr="004B418F">
        <w:t xml:space="preserve"> и п</w:t>
      </w:r>
      <w:r>
        <w:t>одключаемся к серверу, на котором развернута БД Галактики. Затем последовательно открываем и выполняем файлы скриптов</w:t>
      </w:r>
      <w:r w:rsidRPr="004B418F">
        <w:t xml:space="preserve"> </w:t>
      </w:r>
      <w:r>
        <w:t xml:space="preserve">из архива </w:t>
      </w:r>
      <w:r w:rsidRPr="00FE35CC">
        <w:t>DB_lot.</w:t>
      </w:r>
      <w:r>
        <w:rPr>
          <w:lang w:val="en-US"/>
        </w:rPr>
        <w:t>rar</w:t>
      </w:r>
      <w:r w:rsidRPr="004B418F">
        <w:t>, пр</w:t>
      </w:r>
      <w:r>
        <w:t>илагаемого к данной инструкции</w:t>
      </w:r>
      <w:r w:rsidRPr="004B418F">
        <w:t>:</w:t>
      </w:r>
    </w:p>
    <w:p w14:paraId="7705AFF1" w14:textId="177AD020" w:rsidR="004B418F" w:rsidRPr="00CC360F" w:rsidRDefault="00CC360F" w:rsidP="00F5250E">
      <w:pPr>
        <w:pStyle w:val="a3"/>
        <w:numPr>
          <w:ilvl w:val="0"/>
          <w:numId w:val="5"/>
        </w:numPr>
        <w:spacing w:line="240" w:lineRule="auto"/>
        <w:rPr>
          <w:lang w:val="en-US"/>
        </w:rPr>
      </w:pPr>
      <w:r w:rsidRPr="00CC360F">
        <w:rPr>
          <w:lang w:val="en-US"/>
        </w:rPr>
        <w:t>SP_ADD_</w:t>
      </w:r>
      <w:r w:rsidR="00796C18">
        <w:rPr>
          <w:lang w:val="en-US"/>
        </w:rPr>
        <w:t>EXCH_LOG</w:t>
      </w:r>
      <w:r w:rsidRPr="00CC360F">
        <w:rPr>
          <w:lang w:val="en-US"/>
        </w:rPr>
        <w:t>.sql</w:t>
      </w:r>
    </w:p>
    <w:p w14:paraId="5AC2C5B2" w14:textId="70E45629" w:rsidR="00CC360F" w:rsidRDefault="00CC360F" w:rsidP="00F5250E">
      <w:pPr>
        <w:pStyle w:val="a3"/>
        <w:numPr>
          <w:ilvl w:val="0"/>
          <w:numId w:val="5"/>
        </w:numPr>
        <w:spacing w:line="240" w:lineRule="auto"/>
        <w:rPr>
          <w:lang w:val="en-US"/>
        </w:rPr>
      </w:pPr>
      <w:r w:rsidRPr="00CC360F">
        <w:rPr>
          <w:lang w:val="en-US"/>
        </w:rPr>
        <w:t>SP_GET_RESULTPROD_FROM_TORGZAL.sql</w:t>
      </w:r>
    </w:p>
    <w:p w14:paraId="2637CB36" w14:textId="1593B214" w:rsidR="00CC360F" w:rsidRDefault="00CC360F" w:rsidP="00F5250E">
      <w:pPr>
        <w:pStyle w:val="a3"/>
        <w:numPr>
          <w:ilvl w:val="0"/>
          <w:numId w:val="5"/>
        </w:numPr>
        <w:spacing w:line="240" w:lineRule="auto"/>
        <w:rPr>
          <w:lang w:val="en-US"/>
        </w:rPr>
      </w:pPr>
      <w:r w:rsidRPr="00CC360F">
        <w:rPr>
          <w:lang w:val="en-US"/>
        </w:rPr>
        <w:t>SP_Send_Full_KATMC_To_TorgZal.sql</w:t>
      </w:r>
    </w:p>
    <w:p w14:paraId="0E47CF96" w14:textId="68D1BD2F" w:rsidR="00CC360F" w:rsidRDefault="00CC360F" w:rsidP="00F5250E">
      <w:pPr>
        <w:pStyle w:val="a3"/>
        <w:numPr>
          <w:ilvl w:val="0"/>
          <w:numId w:val="5"/>
        </w:numPr>
        <w:spacing w:line="240" w:lineRule="auto"/>
        <w:rPr>
          <w:lang w:val="en-US"/>
        </w:rPr>
      </w:pPr>
      <w:r w:rsidRPr="00CC360F">
        <w:rPr>
          <w:lang w:val="en-US"/>
        </w:rPr>
        <w:t>SP_SendPrice_To_TorgZal.sql</w:t>
      </w:r>
    </w:p>
    <w:p w14:paraId="0F132930" w14:textId="79BC9E93" w:rsidR="00CC360F" w:rsidRDefault="00CC360F" w:rsidP="00F5250E">
      <w:pPr>
        <w:pStyle w:val="a3"/>
        <w:numPr>
          <w:ilvl w:val="0"/>
          <w:numId w:val="5"/>
        </w:numPr>
        <w:spacing w:line="240" w:lineRule="auto"/>
        <w:rPr>
          <w:lang w:val="en-US"/>
        </w:rPr>
      </w:pPr>
      <w:r w:rsidRPr="00CC360F">
        <w:rPr>
          <w:lang w:val="en-US"/>
        </w:rPr>
        <w:t>SP_SendTovar_To_TorgZal.sql</w:t>
      </w:r>
    </w:p>
    <w:p w14:paraId="243012D3" w14:textId="77777777" w:rsidR="001B32A0" w:rsidRDefault="001B32A0" w:rsidP="00F5250E">
      <w:pPr>
        <w:pStyle w:val="1"/>
        <w:spacing w:line="240" w:lineRule="auto"/>
      </w:pPr>
      <w:bookmarkStart w:id="4" w:name="_Toc156913304"/>
      <w:r>
        <w:lastRenderedPageBreak/>
        <w:t>Добавление заданий по расписанию</w:t>
      </w:r>
      <w:bookmarkEnd w:id="4"/>
    </w:p>
    <w:p w14:paraId="18EBE29B" w14:textId="20BC83F8" w:rsidR="001B32A0" w:rsidRDefault="001B32A0" w:rsidP="00F5250E">
      <w:pPr>
        <w:spacing w:line="240" w:lineRule="auto"/>
        <w:rPr>
          <w:lang w:val="en-US"/>
        </w:rPr>
      </w:pPr>
      <w:r>
        <w:t xml:space="preserve">Далее нужно в программе </w:t>
      </w:r>
      <w:r>
        <w:rPr>
          <w:lang w:val="en-US"/>
        </w:rPr>
        <w:t>SSMS</w:t>
      </w:r>
      <w:r w:rsidRPr="001B32A0">
        <w:t xml:space="preserve"> в</w:t>
      </w:r>
      <w:r>
        <w:t xml:space="preserve">ыполнить скрипты, которые добавят в </w:t>
      </w:r>
      <w:r>
        <w:rPr>
          <w:lang w:val="en-US"/>
        </w:rPr>
        <w:t>SQL</w:t>
      </w:r>
      <w:r w:rsidRPr="001B32A0">
        <w:t xml:space="preserve"> </w:t>
      </w:r>
      <w:r>
        <w:rPr>
          <w:lang w:val="en-US"/>
        </w:rPr>
        <w:t>Agent</w:t>
      </w:r>
      <w:r>
        <w:t xml:space="preserve"> задания, выполняемые по расписанию</w:t>
      </w:r>
      <w:r w:rsidRPr="001B32A0">
        <w:t xml:space="preserve">. </w:t>
      </w:r>
      <w:r>
        <w:t>Для этого последовательно открываем и выполняем файлы скриптов</w:t>
      </w:r>
      <w:r>
        <w:rPr>
          <w:lang w:val="en-US"/>
        </w:rPr>
        <w:t>:</w:t>
      </w:r>
    </w:p>
    <w:p w14:paraId="48847B3D" w14:textId="532C9651" w:rsidR="00CC360F" w:rsidRDefault="001B32A0" w:rsidP="00F5250E">
      <w:pPr>
        <w:pStyle w:val="a3"/>
        <w:numPr>
          <w:ilvl w:val="0"/>
          <w:numId w:val="7"/>
        </w:numPr>
        <w:spacing w:line="240" w:lineRule="auto"/>
        <w:rPr>
          <w:lang w:val="en-US"/>
        </w:rPr>
      </w:pPr>
      <w:r w:rsidRPr="001B32A0">
        <w:rPr>
          <w:lang w:val="en-US"/>
        </w:rPr>
        <w:t>GET_RESULTPROD_FROM_TORGZAL.sql</w:t>
      </w:r>
    </w:p>
    <w:p w14:paraId="4A78DCE2" w14:textId="4AEBD743" w:rsidR="001B32A0" w:rsidRDefault="001B32A0" w:rsidP="00F5250E">
      <w:pPr>
        <w:pStyle w:val="a3"/>
        <w:numPr>
          <w:ilvl w:val="0"/>
          <w:numId w:val="7"/>
        </w:numPr>
        <w:spacing w:line="240" w:lineRule="auto"/>
        <w:rPr>
          <w:lang w:val="en-US"/>
        </w:rPr>
      </w:pPr>
      <w:r w:rsidRPr="001B32A0">
        <w:rPr>
          <w:lang w:val="en-US"/>
        </w:rPr>
        <w:t>SENDING PRICE LIST.sql</w:t>
      </w:r>
    </w:p>
    <w:p w14:paraId="34BB5B82" w14:textId="0BEF7B7E" w:rsidR="001B32A0" w:rsidRDefault="001B32A0" w:rsidP="00F5250E">
      <w:pPr>
        <w:pStyle w:val="a3"/>
        <w:numPr>
          <w:ilvl w:val="0"/>
          <w:numId w:val="7"/>
        </w:numPr>
        <w:spacing w:line="240" w:lineRule="auto"/>
        <w:rPr>
          <w:lang w:val="en-US"/>
        </w:rPr>
      </w:pPr>
      <w:r w:rsidRPr="001B32A0">
        <w:rPr>
          <w:lang w:val="en-US"/>
        </w:rPr>
        <w:t>UPDATING PRODUCTS.sql</w:t>
      </w:r>
    </w:p>
    <w:p w14:paraId="1AC5B76C" w14:textId="77777777" w:rsidR="001B32A0" w:rsidRPr="001B32A0" w:rsidRDefault="001B32A0" w:rsidP="00F5250E">
      <w:pPr>
        <w:spacing w:line="240" w:lineRule="auto"/>
        <w:rPr>
          <w:lang w:val="en-US"/>
        </w:rPr>
      </w:pPr>
    </w:p>
    <w:p w14:paraId="6DED5F41" w14:textId="1AD49574" w:rsidR="001B32A0" w:rsidRDefault="001B32A0" w:rsidP="00F5250E">
      <w:pPr>
        <w:pStyle w:val="1"/>
        <w:spacing w:line="240" w:lineRule="auto"/>
      </w:pPr>
      <w:bookmarkStart w:id="5" w:name="_Toc156913305"/>
      <w:r>
        <w:t>Предоставление прав пользователям на добавленные процедуру и таблицы</w:t>
      </w:r>
      <w:bookmarkEnd w:id="5"/>
    </w:p>
    <w:p w14:paraId="1B75ED6D" w14:textId="71A19DCC" w:rsidR="001B32A0" w:rsidRDefault="001B32A0" w:rsidP="00F5250E">
      <w:pPr>
        <w:spacing w:line="240" w:lineRule="auto"/>
      </w:pPr>
      <w:r>
        <w:t xml:space="preserve">После добавления в БД Галактики Таблиц и хранимых процедур, необходимо </w:t>
      </w:r>
      <w:r w:rsidR="00155477">
        <w:t>назначить</w:t>
      </w:r>
      <w:r>
        <w:t xml:space="preserve"> права пользователям</w:t>
      </w:r>
      <w:r w:rsidR="00155477">
        <w:t xml:space="preserve"> (не являющимися администраторами системы)</w:t>
      </w:r>
      <w:r>
        <w:t xml:space="preserve"> на эти таблицы и процедур</w:t>
      </w:r>
      <w:r w:rsidR="00155477">
        <w:t>ы</w:t>
      </w:r>
      <w:r>
        <w:t>.</w:t>
      </w:r>
    </w:p>
    <w:p w14:paraId="4FB2BD4B" w14:textId="5A1BE206" w:rsidR="00155477" w:rsidRDefault="00754E32" w:rsidP="00F5250E">
      <w:pPr>
        <w:spacing w:line="240" w:lineRule="auto"/>
      </w:pPr>
      <w:r>
        <w:t>Н</w:t>
      </w:r>
      <w:r w:rsidR="00155477">
        <w:t xml:space="preserve">азначение прав выполняет в </w:t>
      </w:r>
      <w:r w:rsidR="00155477">
        <w:rPr>
          <w:lang w:val="en-US"/>
        </w:rPr>
        <w:t>Suppor</w:t>
      </w:r>
      <w:r w:rsidR="00155477" w:rsidRPr="00155477">
        <w:t>’</w:t>
      </w:r>
      <w:r w:rsidR="00155477">
        <w:t>е, совершенно аналогично с тем, как назначаются права на обычные таблицы и хранимые процедуры.</w:t>
      </w:r>
    </w:p>
    <w:p w14:paraId="61B2C9AE" w14:textId="77777777" w:rsidR="00754E32" w:rsidRDefault="00754E32" w:rsidP="00F5250E">
      <w:pPr>
        <w:spacing w:line="240" w:lineRule="auto"/>
      </w:pPr>
    </w:p>
    <w:p w14:paraId="2CE38BE3" w14:textId="77777777" w:rsidR="007F6A33" w:rsidRDefault="007F6A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3AAB15" w14:textId="3B725995" w:rsidR="00754E32" w:rsidRDefault="00754E32" w:rsidP="00F5250E">
      <w:pPr>
        <w:pStyle w:val="1"/>
        <w:spacing w:line="240" w:lineRule="auto"/>
      </w:pPr>
      <w:bookmarkStart w:id="6" w:name="_Toc156913306"/>
      <w:r>
        <w:lastRenderedPageBreak/>
        <w:t xml:space="preserve">Подключение </w:t>
      </w:r>
      <w:r w:rsidRPr="00754E32">
        <w:rPr>
          <w:lang w:val="en-US"/>
        </w:rPr>
        <w:t>res</w:t>
      </w:r>
      <w:r w:rsidRPr="00DA49E1">
        <w:t>-</w:t>
      </w:r>
      <w:r>
        <w:t>файла с доработками</w:t>
      </w:r>
      <w:bookmarkEnd w:id="6"/>
    </w:p>
    <w:p w14:paraId="24628672" w14:textId="6896424F" w:rsidR="00146572" w:rsidRPr="00146572" w:rsidRDefault="00146572" w:rsidP="00146572">
      <w:r>
        <w:t xml:space="preserve">Теперь нужно подключить </w:t>
      </w:r>
      <w:r w:rsidRPr="00754E32">
        <w:rPr>
          <w:lang w:val="en-US"/>
        </w:rPr>
        <w:t>res</w:t>
      </w:r>
      <w:r w:rsidRPr="00DA49E1">
        <w:t>-</w:t>
      </w:r>
      <w:r>
        <w:t xml:space="preserve">файл, в котором собраны все доработки для проекта </w:t>
      </w:r>
      <w:r>
        <w:rPr>
          <w:lang w:val="en-US"/>
        </w:rPr>
        <w:t>A</w:t>
      </w:r>
      <w:r w:rsidRPr="00146572">
        <w:t>208</w:t>
      </w:r>
      <w:r>
        <w:t>. Файл</w:t>
      </w:r>
      <w:r w:rsidRPr="00146572">
        <w:t xml:space="preserve"> </w:t>
      </w:r>
      <w:r>
        <w:rPr>
          <w:lang w:val="en-US"/>
        </w:rPr>
        <w:t>A</w:t>
      </w:r>
      <w:r w:rsidRPr="00146572">
        <w:t>208.</w:t>
      </w:r>
      <w:r>
        <w:rPr>
          <w:lang w:val="en-US"/>
        </w:rPr>
        <w:t>res</w:t>
      </w:r>
      <w:r>
        <w:t xml:space="preserve"> прилагается к данной инструкции вместе с архивом </w:t>
      </w:r>
      <w:r w:rsidRPr="00146572">
        <w:t>DB_lot.</w:t>
      </w:r>
      <w:r>
        <w:rPr>
          <w:lang w:val="en-US"/>
        </w:rPr>
        <w:t>rar</w:t>
      </w:r>
    </w:p>
    <w:p w14:paraId="7743532C" w14:textId="77777777" w:rsidR="00F5250E" w:rsidRDefault="00F5250E" w:rsidP="00F5250E">
      <w:pPr>
        <w:spacing w:line="240" w:lineRule="auto"/>
      </w:pPr>
      <w:r>
        <w:t xml:space="preserve">В </w:t>
      </w:r>
      <w:r>
        <w:rPr>
          <w:lang w:val="en-US"/>
        </w:rPr>
        <w:t>Support</w:t>
      </w:r>
      <w:r w:rsidRPr="00F5250E">
        <w:t>’</w:t>
      </w:r>
      <w:r>
        <w:t>е, в модуле «Консоль управления», кликаем по меню Консоль управления. В появившемся окне, слева, открываем дерево «Система» и выбираем пункт Компоненты</w:t>
      </w:r>
      <w:r w:rsidRPr="00F5250E">
        <w:t>:</w:t>
      </w:r>
    </w:p>
    <w:p w14:paraId="483458FD" w14:textId="7B8558C5" w:rsidR="00F5250E" w:rsidRPr="00F5250E" w:rsidRDefault="007F6A33" w:rsidP="00F5250E">
      <w:pPr>
        <w:spacing w:line="240" w:lineRule="auto"/>
      </w:pPr>
      <w:r w:rsidRPr="007F6A33">
        <w:rPr>
          <w:noProof/>
        </w:rPr>
        <w:drawing>
          <wp:inline distT="0" distB="0" distL="0" distR="0" wp14:anchorId="45AB736E" wp14:editId="04A876D1">
            <wp:extent cx="5940425" cy="2912110"/>
            <wp:effectExtent l="0" t="0" r="3175" b="2540"/>
            <wp:docPr id="848990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90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50E">
        <w:t xml:space="preserve"> </w:t>
      </w:r>
    </w:p>
    <w:p w14:paraId="6ADDA61E" w14:textId="41BE5F88" w:rsidR="00754E32" w:rsidRDefault="007F6A33" w:rsidP="00F5250E">
      <w:pPr>
        <w:spacing w:line="240" w:lineRule="auto"/>
      </w:pPr>
      <w:r>
        <w:t xml:space="preserve">Устанавливаем курсор мышки в правую часть этого окна и добавляем новый компонент (горячая клавиша </w:t>
      </w:r>
      <w:r>
        <w:rPr>
          <w:lang w:val="en-US"/>
        </w:rPr>
        <w:t>F</w:t>
      </w:r>
      <w:r w:rsidRPr="007F6A33">
        <w:t>7)</w:t>
      </w:r>
      <w:r>
        <w:t>. В появившемся окне заполняем поля</w:t>
      </w:r>
      <w:r>
        <w:rPr>
          <w:lang w:val="en-US"/>
        </w:rPr>
        <w:t xml:space="preserve"> </w:t>
      </w:r>
      <w:r>
        <w:t>как показано на рисунке</w:t>
      </w:r>
      <w:r>
        <w:rPr>
          <w:lang w:val="en-US"/>
        </w:rPr>
        <w:t>:</w:t>
      </w:r>
    </w:p>
    <w:p w14:paraId="5BE2E674" w14:textId="2C44FCA7" w:rsidR="00C71AB8" w:rsidRDefault="00C71AB8" w:rsidP="00F5250E">
      <w:pPr>
        <w:spacing w:line="240" w:lineRule="auto"/>
      </w:pPr>
      <w:r>
        <w:rPr>
          <w:noProof/>
        </w:rPr>
        <w:drawing>
          <wp:inline distT="0" distB="0" distL="0" distR="0" wp14:anchorId="3FB804EB" wp14:editId="79B775CF">
            <wp:extent cx="3085106" cy="2231707"/>
            <wp:effectExtent l="0" t="0" r="1270" b="0"/>
            <wp:docPr id="4875466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78" cy="224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C93A" w14:textId="77777777" w:rsidR="00237E1D" w:rsidRDefault="00237E1D" w:rsidP="00F5250E">
      <w:pPr>
        <w:spacing w:line="240" w:lineRule="auto"/>
      </w:pPr>
    </w:p>
    <w:p w14:paraId="571ECD60" w14:textId="77777777" w:rsidR="00237E1D" w:rsidRDefault="00237E1D" w:rsidP="00F5250E">
      <w:pPr>
        <w:spacing w:line="240" w:lineRule="auto"/>
      </w:pPr>
    </w:p>
    <w:p w14:paraId="18AAA611" w14:textId="77777777" w:rsidR="00237E1D" w:rsidRPr="00C71AB8" w:rsidRDefault="00237E1D" w:rsidP="00F5250E">
      <w:pPr>
        <w:spacing w:line="240" w:lineRule="auto"/>
      </w:pPr>
    </w:p>
    <w:sectPr w:rsidR="00237E1D" w:rsidRPr="00C71AB8" w:rsidSect="00E42EF6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B943D" w14:textId="77777777" w:rsidR="00E42EF6" w:rsidRDefault="00E42EF6" w:rsidP="00CC360F">
      <w:pPr>
        <w:spacing w:after="0" w:line="240" w:lineRule="auto"/>
      </w:pPr>
      <w:r>
        <w:separator/>
      </w:r>
    </w:p>
  </w:endnote>
  <w:endnote w:type="continuationSeparator" w:id="0">
    <w:p w14:paraId="617B4DBD" w14:textId="77777777" w:rsidR="00E42EF6" w:rsidRDefault="00E42EF6" w:rsidP="00CC3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3373400"/>
      <w:docPartObj>
        <w:docPartGallery w:val="Page Numbers (Bottom of Page)"/>
        <w:docPartUnique/>
      </w:docPartObj>
    </w:sdtPr>
    <w:sdtContent>
      <w:p w14:paraId="274A6823" w14:textId="5EA966E6" w:rsidR="00CC360F" w:rsidRDefault="00CC360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765289" w14:textId="77777777" w:rsidR="00CC360F" w:rsidRDefault="00CC36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891B6" w14:textId="77777777" w:rsidR="00E42EF6" w:rsidRDefault="00E42EF6" w:rsidP="00CC360F">
      <w:pPr>
        <w:spacing w:after="0" w:line="240" w:lineRule="auto"/>
      </w:pPr>
      <w:r>
        <w:separator/>
      </w:r>
    </w:p>
  </w:footnote>
  <w:footnote w:type="continuationSeparator" w:id="0">
    <w:p w14:paraId="2CDC0628" w14:textId="77777777" w:rsidR="00E42EF6" w:rsidRDefault="00E42EF6" w:rsidP="00CC3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F05"/>
    <w:multiLevelType w:val="hybridMultilevel"/>
    <w:tmpl w:val="35CAFF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4478E5"/>
    <w:multiLevelType w:val="hybridMultilevel"/>
    <w:tmpl w:val="ED3CA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47178"/>
    <w:multiLevelType w:val="hybridMultilevel"/>
    <w:tmpl w:val="9E9E8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24177"/>
    <w:multiLevelType w:val="hybridMultilevel"/>
    <w:tmpl w:val="77E4C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E3DC6"/>
    <w:multiLevelType w:val="hybridMultilevel"/>
    <w:tmpl w:val="35CAFF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C1702B"/>
    <w:multiLevelType w:val="hybridMultilevel"/>
    <w:tmpl w:val="35CAFFAC"/>
    <w:lvl w:ilvl="0" w:tplc="A2CC1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295851"/>
    <w:multiLevelType w:val="hybridMultilevel"/>
    <w:tmpl w:val="29C27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13889"/>
    <w:multiLevelType w:val="hybridMultilevel"/>
    <w:tmpl w:val="B77CA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028343">
    <w:abstractNumId w:val="6"/>
  </w:num>
  <w:num w:numId="2" w16cid:durableId="2102140294">
    <w:abstractNumId w:val="5"/>
  </w:num>
  <w:num w:numId="3" w16cid:durableId="1849826491">
    <w:abstractNumId w:val="7"/>
  </w:num>
  <w:num w:numId="4" w16cid:durableId="630401875">
    <w:abstractNumId w:val="0"/>
  </w:num>
  <w:num w:numId="5" w16cid:durableId="530995768">
    <w:abstractNumId w:val="2"/>
  </w:num>
  <w:num w:numId="6" w16cid:durableId="415514650">
    <w:abstractNumId w:val="1"/>
  </w:num>
  <w:num w:numId="7" w16cid:durableId="1779450521">
    <w:abstractNumId w:val="3"/>
  </w:num>
  <w:num w:numId="8" w16cid:durableId="465968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81"/>
    <w:rsid w:val="000012BD"/>
    <w:rsid w:val="00080B14"/>
    <w:rsid w:val="000D401C"/>
    <w:rsid w:val="00144081"/>
    <w:rsid w:val="00146572"/>
    <w:rsid w:val="001477F4"/>
    <w:rsid w:val="00155477"/>
    <w:rsid w:val="001B32A0"/>
    <w:rsid w:val="00237E1D"/>
    <w:rsid w:val="004B418F"/>
    <w:rsid w:val="005752B9"/>
    <w:rsid w:val="00663147"/>
    <w:rsid w:val="00694392"/>
    <w:rsid w:val="007508E2"/>
    <w:rsid w:val="00754E32"/>
    <w:rsid w:val="00796C18"/>
    <w:rsid w:val="007D6888"/>
    <w:rsid w:val="007E48DB"/>
    <w:rsid w:val="007F6A33"/>
    <w:rsid w:val="0086047E"/>
    <w:rsid w:val="008A33A8"/>
    <w:rsid w:val="008B38F4"/>
    <w:rsid w:val="008C7C41"/>
    <w:rsid w:val="009540D7"/>
    <w:rsid w:val="00962B3C"/>
    <w:rsid w:val="009877F8"/>
    <w:rsid w:val="009A3C78"/>
    <w:rsid w:val="009A4FDF"/>
    <w:rsid w:val="00A13490"/>
    <w:rsid w:val="00A26422"/>
    <w:rsid w:val="00A9240A"/>
    <w:rsid w:val="00C71AB8"/>
    <w:rsid w:val="00CB5C70"/>
    <w:rsid w:val="00CC360F"/>
    <w:rsid w:val="00D86E0F"/>
    <w:rsid w:val="00DA49E1"/>
    <w:rsid w:val="00E10433"/>
    <w:rsid w:val="00E42EF6"/>
    <w:rsid w:val="00EB13E6"/>
    <w:rsid w:val="00F5250E"/>
    <w:rsid w:val="00F90D2C"/>
    <w:rsid w:val="00F914C4"/>
    <w:rsid w:val="00F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BAF340"/>
  <w15:chartTrackingRefBased/>
  <w15:docId w15:val="{5E10014B-5B1E-4A62-939E-6B5FB894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540D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CC360F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C360F"/>
    <w:pPr>
      <w:spacing w:after="100"/>
    </w:pPr>
  </w:style>
  <w:style w:type="character" w:styleId="a5">
    <w:name w:val="Hyperlink"/>
    <w:basedOn w:val="a0"/>
    <w:uiPriority w:val="99"/>
    <w:unhideWhenUsed/>
    <w:rsid w:val="00CC360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C360F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CC360F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CC3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360F"/>
  </w:style>
  <w:style w:type="paragraph" w:styleId="a8">
    <w:name w:val="footer"/>
    <w:basedOn w:val="a"/>
    <w:link w:val="a9"/>
    <w:uiPriority w:val="99"/>
    <w:unhideWhenUsed/>
    <w:rsid w:val="00CC3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3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2806C-836E-42C4-9FA6-1FA8CB79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Акутин</dc:creator>
  <cp:keywords/>
  <dc:description/>
  <cp:lastModifiedBy>Михаил Акутин</cp:lastModifiedBy>
  <cp:revision>22</cp:revision>
  <dcterms:created xsi:type="dcterms:W3CDTF">2024-01-23T07:35:00Z</dcterms:created>
  <dcterms:modified xsi:type="dcterms:W3CDTF">2024-02-05T06:48:00Z</dcterms:modified>
</cp:coreProperties>
</file>