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02C18" w14:textId="62811DF5" w:rsidR="00780069" w:rsidRDefault="002C4D4B" w:rsidP="00213B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Curl </w:t>
      </w:r>
      <w:hyperlink r:id="rId5" w:history="1">
        <w:r w:rsidRPr="00472F53">
          <w:rPr>
            <w:rStyle w:val="Hyperlink"/>
            <w:lang w:val="en-US"/>
          </w:rPr>
          <w:t>https://ismp.crpt.ru/api/v3/auth/cert/key</w:t>
        </w:r>
      </w:hyperlink>
      <w:r>
        <w:rPr>
          <w:lang w:val="en-US"/>
        </w:rPr>
        <w:t xml:space="preserve"> </w:t>
      </w:r>
      <w:r>
        <w:rPr>
          <w:lang w:val="en-US"/>
        </w:rPr>
        <w:br/>
        <w:t>(get)</w:t>
      </w:r>
    </w:p>
    <w:p w14:paraId="3AC7010F" w14:textId="54BFCA23" w:rsidR="002C4D4B" w:rsidRPr="00213BA9" w:rsidRDefault="002C4D4B" w:rsidP="00213BA9">
      <w:pPr>
        <w:pStyle w:val="ListParagraph"/>
        <w:numPr>
          <w:ilvl w:val="0"/>
          <w:numId w:val="1"/>
        </w:numPr>
        <w:rPr>
          <w:lang w:val="en-US"/>
        </w:rPr>
      </w:pPr>
      <w:r>
        <w:t>В ответ получаем</w:t>
      </w:r>
    </w:p>
    <w:tbl>
      <w:tblPr>
        <w:tblW w:w="3956" w:type="dxa"/>
        <w:tblLook w:val="04A0" w:firstRow="1" w:lastRow="0" w:firstColumn="1" w:lastColumn="0" w:noHBand="0" w:noVBand="1"/>
      </w:tblPr>
      <w:tblGrid>
        <w:gridCol w:w="3956"/>
      </w:tblGrid>
      <w:tr w:rsidR="002C4D4B" w:rsidRPr="002C4D4B" w14:paraId="7DBCCCC2" w14:textId="77777777" w:rsidTr="002C4D4B">
        <w:trPr>
          <w:trHeight w:val="288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072B0" w14:textId="77777777" w:rsidR="002C4D4B" w:rsidRPr="002C4D4B" w:rsidRDefault="002C4D4B" w:rsidP="002C4D4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4"/>
                <w:szCs w:val="14"/>
                <w:lang w:eastAsia="ru-RU"/>
              </w:rPr>
            </w:pPr>
            <w:r w:rsidRPr="002C4D4B">
              <w:rPr>
                <w:rFonts w:ascii="Consolas" w:eastAsia="Times New Roman" w:hAnsi="Consolas" w:cs="Calibri"/>
                <w:color w:val="000000"/>
                <w:sz w:val="14"/>
                <w:szCs w:val="14"/>
                <w:lang w:eastAsia="ru-RU"/>
              </w:rPr>
              <w:t>{</w:t>
            </w:r>
          </w:p>
        </w:tc>
      </w:tr>
      <w:tr w:rsidR="002C4D4B" w:rsidRPr="002C4D4B" w14:paraId="08CE1122" w14:textId="77777777" w:rsidTr="002C4D4B">
        <w:trPr>
          <w:trHeight w:val="288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8345F" w14:textId="77777777" w:rsidR="002C4D4B" w:rsidRPr="002C4D4B" w:rsidRDefault="002C4D4B" w:rsidP="002C4D4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4"/>
                <w:szCs w:val="14"/>
                <w:lang w:val="en-US" w:eastAsia="ru-RU"/>
              </w:rPr>
            </w:pPr>
            <w:r w:rsidRPr="002C4D4B">
              <w:rPr>
                <w:rFonts w:ascii="Consolas" w:eastAsia="Times New Roman" w:hAnsi="Consolas" w:cs="Calibri"/>
                <w:color w:val="000000"/>
                <w:sz w:val="14"/>
                <w:szCs w:val="14"/>
                <w:lang w:val="en-US" w:eastAsia="ru-RU"/>
              </w:rPr>
              <w:t>    </w:t>
            </w:r>
            <w:r w:rsidRPr="002C4D4B">
              <w:rPr>
                <w:rFonts w:ascii="Consolas" w:eastAsia="Times New Roman" w:hAnsi="Consolas" w:cs="Calibri"/>
                <w:color w:val="A31515"/>
                <w:sz w:val="14"/>
                <w:szCs w:val="14"/>
                <w:lang w:val="en-US" w:eastAsia="ru-RU"/>
              </w:rPr>
              <w:t>"uuid"</w:t>
            </w:r>
            <w:r w:rsidRPr="002C4D4B">
              <w:rPr>
                <w:rFonts w:ascii="Consolas" w:eastAsia="Times New Roman" w:hAnsi="Consolas" w:cs="Calibri"/>
                <w:color w:val="000000"/>
                <w:sz w:val="14"/>
                <w:szCs w:val="14"/>
                <w:lang w:val="en-US" w:eastAsia="ru-RU"/>
              </w:rPr>
              <w:t>: </w:t>
            </w:r>
            <w:r w:rsidRPr="002C4D4B">
              <w:rPr>
                <w:rFonts w:ascii="Consolas" w:eastAsia="Times New Roman" w:hAnsi="Consolas" w:cs="Calibri"/>
                <w:color w:val="0451A5"/>
                <w:sz w:val="14"/>
                <w:szCs w:val="14"/>
                <w:lang w:val="en-US" w:eastAsia="ru-RU"/>
              </w:rPr>
              <w:t>"a8b8ee26-a435-4688-9cb2-7d683f924ed0"</w:t>
            </w:r>
            <w:r w:rsidRPr="002C4D4B">
              <w:rPr>
                <w:rFonts w:ascii="Consolas" w:eastAsia="Times New Roman" w:hAnsi="Consolas" w:cs="Calibri"/>
                <w:color w:val="000000"/>
                <w:sz w:val="14"/>
                <w:szCs w:val="14"/>
                <w:lang w:val="en-US" w:eastAsia="ru-RU"/>
              </w:rPr>
              <w:t>,</w:t>
            </w:r>
          </w:p>
        </w:tc>
      </w:tr>
      <w:tr w:rsidR="002C4D4B" w:rsidRPr="002C4D4B" w14:paraId="50264E4C" w14:textId="77777777" w:rsidTr="002C4D4B">
        <w:trPr>
          <w:trHeight w:val="288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3F90D" w14:textId="77777777" w:rsidR="002C4D4B" w:rsidRPr="002C4D4B" w:rsidRDefault="002C4D4B" w:rsidP="002C4D4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4"/>
                <w:szCs w:val="14"/>
                <w:lang w:eastAsia="ru-RU"/>
              </w:rPr>
            </w:pPr>
            <w:r w:rsidRPr="002C4D4B">
              <w:rPr>
                <w:rFonts w:ascii="Consolas" w:eastAsia="Times New Roman" w:hAnsi="Consolas" w:cs="Calibri"/>
                <w:color w:val="000000"/>
                <w:sz w:val="14"/>
                <w:szCs w:val="14"/>
                <w:lang w:val="en-US" w:eastAsia="ru-RU"/>
              </w:rPr>
              <w:t>    </w:t>
            </w:r>
            <w:r w:rsidRPr="002C4D4B">
              <w:rPr>
                <w:rFonts w:ascii="Consolas" w:eastAsia="Times New Roman" w:hAnsi="Consolas" w:cs="Calibri"/>
                <w:color w:val="A31515"/>
                <w:sz w:val="14"/>
                <w:szCs w:val="14"/>
                <w:lang w:eastAsia="ru-RU"/>
              </w:rPr>
              <w:t>"data"</w:t>
            </w:r>
            <w:r w:rsidRPr="002C4D4B">
              <w:rPr>
                <w:rFonts w:ascii="Consolas" w:eastAsia="Times New Roman" w:hAnsi="Consolas" w:cs="Calibri"/>
                <w:color w:val="000000"/>
                <w:sz w:val="14"/>
                <w:szCs w:val="14"/>
                <w:lang w:eastAsia="ru-RU"/>
              </w:rPr>
              <w:t>: </w:t>
            </w:r>
            <w:r w:rsidRPr="002C4D4B">
              <w:rPr>
                <w:rFonts w:ascii="Consolas" w:eastAsia="Times New Roman" w:hAnsi="Consolas" w:cs="Calibri"/>
                <w:color w:val="0451A5"/>
                <w:sz w:val="14"/>
                <w:szCs w:val="14"/>
                <w:lang w:eastAsia="ru-RU"/>
              </w:rPr>
              <w:t>"PMTYRABSAGTBGSBGYGBUNVCFJPEAPZ"</w:t>
            </w:r>
          </w:p>
        </w:tc>
      </w:tr>
      <w:tr w:rsidR="002C4D4B" w:rsidRPr="002C4D4B" w14:paraId="7777A859" w14:textId="77777777" w:rsidTr="002C4D4B">
        <w:trPr>
          <w:trHeight w:val="288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6ACFF" w14:textId="448245E2" w:rsidR="002C4D4B" w:rsidRPr="002C4D4B" w:rsidRDefault="002C4D4B" w:rsidP="002C4D4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4"/>
                <w:szCs w:val="14"/>
                <w:lang w:eastAsia="ru-RU"/>
              </w:rPr>
            </w:pPr>
            <w:r w:rsidRPr="002C4D4B">
              <w:rPr>
                <w:rFonts w:ascii="Consolas" w:eastAsia="Times New Roman" w:hAnsi="Consolas" w:cs="Calibri"/>
                <w:color w:val="000000"/>
                <w:sz w:val="14"/>
                <w:szCs w:val="14"/>
                <w:lang w:eastAsia="ru-RU"/>
              </w:rPr>
              <w:t>}</w:t>
            </w:r>
            <w:r>
              <w:rPr>
                <w:rFonts w:ascii="Consolas" w:eastAsia="Times New Roman" w:hAnsi="Consolas" w:cs="Calibri"/>
                <w:color w:val="000000"/>
                <w:sz w:val="14"/>
                <w:szCs w:val="14"/>
                <w:lang w:eastAsia="ru-RU"/>
              </w:rPr>
              <w:br/>
            </w:r>
          </w:p>
        </w:tc>
      </w:tr>
    </w:tbl>
    <w:p w14:paraId="0E6724C9" w14:textId="2D8DEF36" w:rsidR="002C4D4B" w:rsidRDefault="002C4D4B" w:rsidP="00213BA9">
      <w:pPr>
        <w:pStyle w:val="ListParagraph"/>
        <w:numPr>
          <w:ilvl w:val="0"/>
          <w:numId w:val="1"/>
        </w:numPr>
      </w:pPr>
      <w:r>
        <w:rPr>
          <w:lang w:val="en-US"/>
        </w:rPr>
        <w:t>Data</w:t>
      </w:r>
      <w:r w:rsidRPr="002C4D4B">
        <w:t xml:space="preserve"> </w:t>
      </w:r>
      <w:r>
        <w:t>сохраняем без кавычек и символа переноса строки в отдельный файл для подписания.</w:t>
      </w:r>
    </w:p>
    <w:p w14:paraId="391EA8A9" w14:textId="687632EB" w:rsidR="00D83D8E" w:rsidRDefault="00D83D8E" w:rsidP="00213BA9">
      <w:pPr>
        <w:pStyle w:val="ListParagraph"/>
        <w:numPr>
          <w:ilvl w:val="0"/>
          <w:numId w:val="1"/>
        </w:numPr>
      </w:pPr>
      <w:r>
        <w:rPr>
          <w:lang w:val="en-US"/>
        </w:rPr>
        <w:t>UUID</w:t>
      </w:r>
      <w:r w:rsidRPr="00D83D8E">
        <w:t xml:space="preserve"> </w:t>
      </w:r>
      <w:r>
        <w:t>это временные данные, сохраняем или записываем в переменную</w:t>
      </w:r>
    </w:p>
    <w:p w14:paraId="09E7156B" w14:textId="47A2A4ED" w:rsidR="002C4D4B" w:rsidRPr="002C4D4B" w:rsidRDefault="002C4D4B" w:rsidP="002C4D4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ru-RU"/>
        </w:rPr>
      </w:pPr>
      <w:r>
        <w:t>Подписываем</w:t>
      </w:r>
      <w:r w:rsidRPr="002C4D4B">
        <w:t xml:space="preserve"> </w:t>
      </w:r>
      <w:r w:rsidRPr="002C4D4B">
        <w:br/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csptest</w:t>
      </w:r>
      <w:r w:rsidRPr="002C4D4B">
        <w:rPr>
          <w:rFonts w:ascii="Calibri" w:eastAsia="Times New Roman" w:hAnsi="Calibri" w:cs="Calibri"/>
          <w:color w:val="000000"/>
          <w:lang w:eastAsia="ru-RU"/>
        </w:rPr>
        <w:t xml:space="preserve"> -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sfsign</w:t>
      </w:r>
      <w:r w:rsidRPr="002C4D4B">
        <w:rPr>
          <w:rFonts w:ascii="Calibri" w:eastAsia="Times New Roman" w:hAnsi="Calibri" w:cs="Calibri"/>
          <w:color w:val="000000"/>
          <w:lang w:eastAsia="ru-RU"/>
        </w:rPr>
        <w:t xml:space="preserve"> -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sign</w:t>
      </w:r>
      <w:r w:rsidRPr="002C4D4B">
        <w:rPr>
          <w:rFonts w:ascii="Calibri" w:eastAsia="Times New Roman" w:hAnsi="Calibri" w:cs="Calibri"/>
          <w:color w:val="000000"/>
          <w:lang w:eastAsia="ru-RU"/>
        </w:rPr>
        <w:t xml:space="preserve"> -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in</w:t>
      </w:r>
      <w:r w:rsidRPr="002C4D4B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C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:\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sign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\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in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\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doc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.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txt</w:t>
      </w:r>
      <w:r w:rsidRPr="002C4D4B">
        <w:rPr>
          <w:rFonts w:ascii="Calibri" w:eastAsia="Times New Roman" w:hAnsi="Calibri" w:cs="Calibri"/>
          <w:color w:val="000000"/>
          <w:lang w:eastAsia="ru-RU"/>
        </w:rPr>
        <w:t xml:space="preserve"> -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out</w:t>
      </w:r>
      <w:r w:rsidRPr="002C4D4B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C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:\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sign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\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out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\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signed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_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doc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.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txt</w:t>
      </w:r>
      <w:r w:rsidRPr="002C4D4B">
        <w:rPr>
          <w:rFonts w:ascii="Calibri" w:eastAsia="Times New Roman" w:hAnsi="Calibri" w:cs="Calibri"/>
          <w:color w:val="000000"/>
          <w:lang w:eastAsia="ru-RU"/>
        </w:rPr>
        <w:t xml:space="preserve"> -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MY</w:t>
      </w:r>
      <w:r w:rsidRPr="002C4D4B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"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e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28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b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7967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f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1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ee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0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c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6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a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88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ab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996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f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0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fc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39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bd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044742431"</w:t>
      </w:r>
      <w:r w:rsidRPr="002C4D4B">
        <w:rPr>
          <w:rFonts w:ascii="Calibri" w:eastAsia="Times New Roman" w:hAnsi="Calibri" w:cs="Calibri"/>
          <w:color w:val="000000"/>
          <w:lang w:eastAsia="ru-RU"/>
        </w:rPr>
        <w:t xml:space="preserve">  -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base</w:t>
      </w:r>
      <w:r w:rsidRPr="002C4D4B">
        <w:rPr>
          <w:rFonts w:ascii="Calibri" w:eastAsia="Times New Roman" w:hAnsi="Calibri" w:cs="Calibri"/>
          <w:color w:val="000000"/>
          <w:lang w:eastAsia="ru-RU"/>
        </w:rPr>
        <w:t>64 –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add</w:t>
      </w:r>
      <w:r w:rsidRPr="002C4D4B">
        <w:rPr>
          <w:rFonts w:ascii="Calibri" w:eastAsia="Times New Roman" w:hAnsi="Calibri" w:cs="Calibri"/>
          <w:color w:val="000000"/>
          <w:lang w:eastAsia="ru-RU"/>
        </w:rPr>
        <w:br/>
      </w:r>
      <w:r w:rsidRPr="002C4D4B">
        <w:rPr>
          <w:rFonts w:ascii="Calibri" w:eastAsia="Times New Roman" w:hAnsi="Calibri" w:cs="Calibri"/>
          <w:color w:val="000000"/>
          <w:lang w:eastAsia="ru-RU"/>
        </w:rPr>
        <w:br/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C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:\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sign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\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in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\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doc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.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txt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 w:rsidRPr="002C4D4B">
        <w:t xml:space="preserve">– </w:t>
      </w:r>
      <w:r>
        <w:rPr>
          <w:lang w:val="en-US"/>
        </w:rPr>
        <w:t>data</w:t>
      </w:r>
      <w:r w:rsidRPr="002C4D4B">
        <w:t xml:space="preserve"> </w:t>
      </w:r>
      <w:r>
        <w:t>из</w:t>
      </w:r>
      <w:r w:rsidRPr="002C4D4B">
        <w:t xml:space="preserve"> </w:t>
      </w:r>
      <w:r>
        <w:t>третьего</w:t>
      </w:r>
      <w:r w:rsidRPr="002C4D4B">
        <w:t xml:space="preserve"> </w:t>
      </w:r>
      <w:r>
        <w:t>пункта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br/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C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:\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sign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\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out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\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signed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_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doc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.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txt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 w:rsidRPr="002C4D4B">
        <w:t>–</w:t>
      </w:r>
      <w:r w:rsidRPr="002C4D4B">
        <w:t xml:space="preserve"> </w:t>
      </w:r>
      <w:r>
        <w:t>подписанные</w:t>
      </w:r>
      <w:r w:rsidRPr="002C4D4B">
        <w:t xml:space="preserve"> </w:t>
      </w:r>
      <w:r>
        <w:t>данные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br/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"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e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28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b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7967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f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1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ee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0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c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6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a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88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ab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996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f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0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fc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39</w:t>
      </w:r>
      <w:r w:rsidRPr="002C4D4B">
        <w:rPr>
          <w:rFonts w:ascii="Calibri" w:eastAsia="Times New Roman" w:hAnsi="Calibri" w:cs="Calibri"/>
          <w:b/>
          <w:bCs/>
          <w:color w:val="000000"/>
          <w:lang w:val="en-US" w:eastAsia="ru-RU"/>
        </w:rPr>
        <w:t>bd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>044742431</w:t>
      </w:r>
      <w:r w:rsidRPr="002C4D4B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” </w:t>
      </w:r>
      <w:r w:rsidRPr="002C4D4B">
        <w:t xml:space="preserve">– </w:t>
      </w:r>
      <w:r>
        <w:t>сертификат, меняется раз в год</w:t>
      </w:r>
    </w:p>
    <w:p w14:paraId="459E0378" w14:textId="1820A447" w:rsidR="002C4D4B" w:rsidRPr="002C4D4B" w:rsidRDefault="002C4D4B" w:rsidP="002C4D4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ru-RU"/>
        </w:rPr>
      </w:pPr>
      <w:r>
        <w:t>В выходном файле с подписанными данными удаляем все символы переноса строки</w:t>
      </w:r>
    </w:p>
    <w:p w14:paraId="374AEAF8" w14:textId="46DCDFDF" w:rsidR="002C4D4B" w:rsidRPr="00D83D8E" w:rsidRDefault="002C4D4B" w:rsidP="002C4D4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ru-RU"/>
        </w:rPr>
      </w:pPr>
      <w:r>
        <w:t>Запрашиваем</w:t>
      </w:r>
      <w:r w:rsidRPr="002C4D4B">
        <w:t xml:space="preserve"> </w:t>
      </w:r>
      <w:r>
        <w:t>токен</w:t>
      </w:r>
      <w:r w:rsidRPr="002C4D4B">
        <w:t xml:space="preserve"> (</w:t>
      </w:r>
      <w:r>
        <w:rPr>
          <w:lang w:val="en-US"/>
        </w:rPr>
        <w:t>POST</w:t>
      </w:r>
      <w:r w:rsidRPr="002C4D4B">
        <w:t>)</w:t>
      </w:r>
      <w:r w:rsidRPr="002C4D4B">
        <w:br/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curl</w:t>
      </w:r>
      <w:r w:rsidRPr="002C4D4B">
        <w:rPr>
          <w:rFonts w:ascii="Calibri" w:eastAsia="Times New Roman" w:hAnsi="Calibri" w:cs="Calibri"/>
          <w:color w:val="000000"/>
          <w:lang w:eastAsia="ru-RU"/>
        </w:rPr>
        <w:t xml:space="preserve"> -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o</w:t>
      </w:r>
      <w:r w:rsidRPr="002C4D4B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C</w:t>
      </w:r>
      <w:r w:rsidRPr="002C4D4B">
        <w:rPr>
          <w:rFonts w:ascii="Calibri" w:eastAsia="Times New Roman" w:hAnsi="Calibri" w:cs="Calibri"/>
          <w:color w:val="000000"/>
          <w:lang w:eastAsia="ru-RU"/>
        </w:rPr>
        <w:t>:\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sign</w:t>
      </w:r>
      <w:r w:rsidRPr="002C4D4B">
        <w:rPr>
          <w:rFonts w:ascii="Calibri" w:eastAsia="Times New Roman" w:hAnsi="Calibri" w:cs="Calibri"/>
          <w:color w:val="000000"/>
          <w:lang w:eastAsia="ru-RU"/>
        </w:rPr>
        <w:t>\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temp</w:t>
      </w:r>
      <w:r w:rsidRPr="002C4D4B">
        <w:rPr>
          <w:rFonts w:ascii="Calibri" w:eastAsia="Times New Roman" w:hAnsi="Calibri" w:cs="Calibri"/>
          <w:color w:val="000000"/>
          <w:lang w:eastAsia="ru-RU"/>
        </w:rPr>
        <w:t>\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token</w:t>
      </w:r>
      <w:r w:rsidRPr="002C4D4B">
        <w:rPr>
          <w:rFonts w:ascii="Calibri" w:eastAsia="Times New Roman" w:hAnsi="Calibri" w:cs="Calibri"/>
          <w:color w:val="000000"/>
          <w:lang w:eastAsia="ru-RU"/>
        </w:rPr>
        <w:t>.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txt</w:t>
      </w:r>
      <w:r w:rsidRPr="002C4D4B">
        <w:rPr>
          <w:rFonts w:ascii="Calibri" w:eastAsia="Times New Roman" w:hAnsi="Calibri" w:cs="Calibri"/>
          <w:color w:val="000000"/>
          <w:lang w:eastAsia="ru-RU"/>
        </w:rPr>
        <w:t xml:space="preserve"> -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X</w:t>
      </w:r>
      <w:r w:rsidRPr="002C4D4B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POST</w:t>
      </w:r>
      <w:r w:rsidRPr="002C4D4B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https</w:t>
      </w:r>
      <w:r w:rsidRPr="002C4D4B">
        <w:rPr>
          <w:rFonts w:ascii="Calibri" w:eastAsia="Times New Roman" w:hAnsi="Calibri" w:cs="Calibri"/>
          <w:color w:val="000000"/>
          <w:lang w:eastAsia="ru-RU"/>
        </w:rPr>
        <w:t>://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ismp</w:t>
      </w:r>
      <w:r w:rsidRPr="002C4D4B">
        <w:rPr>
          <w:rFonts w:ascii="Calibri" w:eastAsia="Times New Roman" w:hAnsi="Calibri" w:cs="Calibri"/>
          <w:color w:val="000000"/>
          <w:lang w:eastAsia="ru-RU"/>
        </w:rPr>
        <w:t>.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crpt</w:t>
      </w:r>
      <w:r w:rsidRPr="002C4D4B">
        <w:rPr>
          <w:rFonts w:ascii="Calibri" w:eastAsia="Times New Roman" w:hAnsi="Calibri" w:cs="Calibri"/>
          <w:color w:val="000000"/>
          <w:lang w:eastAsia="ru-RU"/>
        </w:rPr>
        <w:t>.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ru</w:t>
      </w:r>
      <w:r w:rsidRPr="002C4D4B">
        <w:rPr>
          <w:rFonts w:ascii="Calibri" w:eastAsia="Times New Roman" w:hAnsi="Calibri" w:cs="Calibri"/>
          <w:color w:val="000000"/>
          <w:lang w:eastAsia="ru-RU"/>
        </w:rPr>
        <w:t>/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api</w:t>
      </w:r>
      <w:r w:rsidRPr="002C4D4B">
        <w:rPr>
          <w:rFonts w:ascii="Calibri" w:eastAsia="Times New Roman" w:hAnsi="Calibri" w:cs="Calibri"/>
          <w:color w:val="000000"/>
          <w:lang w:eastAsia="ru-RU"/>
        </w:rPr>
        <w:t>/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v</w:t>
      </w:r>
      <w:r w:rsidRPr="002C4D4B">
        <w:rPr>
          <w:rFonts w:ascii="Calibri" w:eastAsia="Times New Roman" w:hAnsi="Calibri" w:cs="Calibri"/>
          <w:color w:val="000000"/>
          <w:lang w:eastAsia="ru-RU"/>
        </w:rPr>
        <w:t>3/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auth</w:t>
      </w:r>
      <w:r w:rsidRPr="002C4D4B">
        <w:rPr>
          <w:rFonts w:ascii="Calibri" w:eastAsia="Times New Roman" w:hAnsi="Calibri" w:cs="Calibri"/>
          <w:color w:val="000000"/>
          <w:lang w:eastAsia="ru-RU"/>
        </w:rPr>
        <w:t>/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cert</w:t>
      </w:r>
      <w:r w:rsidRPr="002C4D4B">
        <w:rPr>
          <w:rFonts w:ascii="Calibri" w:eastAsia="Times New Roman" w:hAnsi="Calibri" w:cs="Calibri"/>
          <w:color w:val="000000"/>
          <w:lang w:eastAsia="ru-RU"/>
        </w:rPr>
        <w:t>/ -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H</w:t>
      </w:r>
      <w:r w:rsidRPr="002C4D4B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content</w:t>
      </w:r>
      <w:r w:rsidRPr="002C4D4B">
        <w:rPr>
          <w:rFonts w:ascii="Calibri" w:eastAsia="Times New Roman" w:hAnsi="Calibri" w:cs="Calibri"/>
          <w:color w:val="000000"/>
          <w:lang w:eastAsia="ru-RU"/>
        </w:rPr>
        <w:t>-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type</w:t>
      </w:r>
      <w:r w:rsidRPr="002C4D4B">
        <w:rPr>
          <w:rFonts w:ascii="Calibri" w:eastAsia="Times New Roman" w:hAnsi="Calibri" w:cs="Calibri"/>
          <w:color w:val="000000"/>
          <w:lang w:eastAsia="ru-RU"/>
        </w:rPr>
        <w:t>: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application</w:t>
      </w:r>
      <w:r w:rsidRPr="002C4D4B">
        <w:rPr>
          <w:rFonts w:ascii="Calibri" w:eastAsia="Times New Roman" w:hAnsi="Calibri" w:cs="Calibri"/>
          <w:color w:val="000000"/>
          <w:lang w:eastAsia="ru-RU"/>
        </w:rPr>
        <w:t>/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json</w:t>
      </w:r>
      <w:r w:rsidRPr="002C4D4B">
        <w:rPr>
          <w:rFonts w:ascii="Calibri" w:eastAsia="Times New Roman" w:hAnsi="Calibri" w:cs="Calibri"/>
          <w:color w:val="000000"/>
          <w:lang w:eastAsia="ru-RU"/>
        </w:rPr>
        <w:t>;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charset</w:t>
      </w:r>
      <w:r w:rsidRPr="002C4D4B">
        <w:rPr>
          <w:rFonts w:ascii="Calibri" w:eastAsia="Times New Roman" w:hAnsi="Calibri" w:cs="Calibri"/>
          <w:color w:val="000000"/>
          <w:lang w:eastAsia="ru-RU"/>
        </w:rPr>
        <w:t>=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UTF</w:t>
      </w:r>
      <w:r w:rsidRPr="002C4D4B">
        <w:rPr>
          <w:rFonts w:ascii="Calibri" w:eastAsia="Times New Roman" w:hAnsi="Calibri" w:cs="Calibri"/>
          <w:color w:val="000000"/>
          <w:lang w:eastAsia="ru-RU"/>
        </w:rPr>
        <w:t>-8  --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data</w:t>
      </w:r>
      <w:r w:rsidRPr="002C4D4B">
        <w:rPr>
          <w:rFonts w:ascii="Calibri" w:eastAsia="Times New Roman" w:hAnsi="Calibri" w:cs="Calibri"/>
          <w:color w:val="000000"/>
          <w:lang w:eastAsia="ru-RU"/>
        </w:rPr>
        <w:t>-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binary</w:t>
      </w:r>
      <w:r w:rsidRPr="002C4D4B">
        <w:rPr>
          <w:rFonts w:ascii="Calibri" w:eastAsia="Times New Roman" w:hAnsi="Calibri" w:cs="Calibri"/>
          <w:color w:val="000000"/>
          <w:lang w:eastAsia="ru-RU"/>
        </w:rPr>
        <w:t xml:space="preserve"> "{"""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uuid</w:t>
      </w:r>
      <w:r w:rsidRPr="002C4D4B">
        <w:rPr>
          <w:rFonts w:ascii="Calibri" w:eastAsia="Times New Roman" w:hAnsi="Calibri" w:cs="Calibri"/>
          <w:color w:val="000000"/>
          <w:lang w:eastAsia="ru-RU"/>
        </w:rPr>
        <w:t>""":"""831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e</w:t>
      </w:r>
      <w:r w:rsidRPr="002C4D4B">
        <w:rPr>
          <w:rFonts w:ascii="Calibri" w:eastAsia="Times New Roman" w:hAnsi="Calibri" w:cs="Calibri"/>
          <w:color w:val="000000"/>
          <w:lang w:eastAsia="ru-RU"/>
        </w:rPr>
        <w:t>2404-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aa</w:t>
      </w:r>
      <w:r w:rsidRPr="002C4D4B">
        <w:rPr>
          <w:rFonts w:ascii="Calibri" w:eastAsia="Times New Roman" w:hAnsi="Calibri" w:cs="Calibri"/>
          <w:color w:val="000000"/>
          <w:lang w:eastAsia="ru-RU"/>
        </w:rPr>
        <w:t>6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e</w:t>
      </w:r>
      <w:r w:rsidRPr="002C4D4B">
        <w:rPr>
          <w:rFonts w:ascii="Calibri" w:eastAsia="Times New Roman" w:hAnsi="Calibri" w:cs="Calibri"/>
          <w:color w:val="000000"/>
          <w:lang w:eastAsia="ru-RU"/>
        </w:rPr>
        <w:t>-4618-964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c</w:t>
      </w:r>
      <w:r w:rsidRPr="002C4D4B">
        <w:rPr>
          <w:rFonts w:ascii="Calibri" w:eastAsia="Times New Roman" w:hAnsi="Calibri" w:cs="Calibri"/>
          <w:color w:val="000000"/>
          <w:lang w:eastAsia="ru-RU"/>
        </w:rPr>
        <w:t>-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a</w:t>
      </w:r>
      <w:r w:rsidRPr="002C4D4B">
        <w:rPr>
          <w:rFonts w:ascii="Calibri" w:eastAsia="Times New Roman" w:hAnsi="Calibri" w:cs="Calibri"/>
          <w:color w:val="000000"/>
          <w:lang w:eastAsia="ru-RU"/>
        </w:rPr>
        <w:t>8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a</w:t>
      </w:r>
      <w:r w:rsidRPr="002C4D4B">
        <w:rPr>
          <w:rFonts w:ascii="Calibri" w:eastAsia="Times New Roman" w:hAnsi="Calibri" w:cs="Calibri"/>
          <w:color w:val="000000"/>
          <w:lang w:eastAsia="ru-RU"/>
        </w:rPr>
        <w:t>34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a</w:t>
      </w:r>
      <w:r w:rsidRPr="002C4D4B">
        <w:rPr>
          <w:rFonts w:ascii="Calibri" w:eastAsia="Times New Roman" w:hAnsi="Calibri" w:cs="Calibri"/>
          <w:color w:val="000000"/>
          <w:lang w:eastAsia="ru-RU"/>
        </w:rPr>
        <w:t>4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e</w:t>
      </w:r>
      <w:r w:rsidRPr="002C4D4B">
        <w:rPr>
          <w:rFonts w:ascii="Calibri" w:eastAsia="Times New Roman" w:hAnsi="Calibri" w:cs="Calibri"/>
          <w:color w:val="000000"/>
          <w:lang w:eastAsia="ru-RU"/>
        </w:rPr>
        <w:t>4278""","""</w:t>
      </w:r>
      <w:r w:rsidRPr="002C4D4B">
        <w:rPr>
          <w:rFonts w:ascii="Calibri" w:eastAsia="Times New Roman" w:hAnsi="Calibri" w:cs="Calibri"/>
          <w:color w:val="000000"/>
          <w:lang w:val="en-US" w:eastAsia="ru-RU"/>
        </w:rPr>
        <w:t>data</w:t>
      </w:r>
      <w:r w:rsidRPr="002C4D4B">
        <w:rPr>
          <w:rFonts w:ascii="Calibri" w:eastAsia="Times New Roman" w:hAnsi="Calibri" w:cs="Calibri"/>
          <w:color w:val="000000"/>
          <w:lang w:eastAsia="ru-RU"/>
        </w:rPr>
        <w:t>""":"""</w:t>
      </w:r>
      <w:r>
        <w:rPr>
          <w:rFonts w:ascii="Calibri" w:eastAsia="Times New Roman" w:hAnsi="Calibri" w:cs="Calibri"/>
          <w:color w:val="000000"/>
          <w:lang w:eastAsia="ru-RU"/>
        </w:rPr>
        <w:t>несколько</w:t>
      </w:r>
      <w:r w:rsidRPr="002C4D4B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>тысяч</w:t>
      </w:r>
      <w:r w:rsidRPr="002C4D4B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>символов подписанных данных без символов переноса строки</w:t>
      </w:r>
      <w:r w:rsidRPr="002C4D4B">
        <w:rPr>
          <w:rFonts w:ascii="Calibri" w:eastAsia="Times New Roman" w:hAnsi="Calibri" w:cs="Calibri"/>
          <w:color w:val="000000"/>
          <w:lang w:eastAsia="ru-RU"/>
        </w:rPr>
        <w:t>"""}"</w:t>
      </w:r>
      <w:r w:rsidR="00D83D8E">
        <w:rPr>
          <w:rFonts w:ascii="Calibri" w:eastAsia="Times New Roman" w:hAnsi="Calibri" w:cs="Calibri"/>
          <w:color w:val="000000"/>
          <w:lang w:eastAsia="ru-RU"/>
        </w:rPr>
        <w:br/>
      </w:r>
      <w:r w:rsidR="00D83D8E" w:rsidRPr="002C4D4B">
        <w:rPr>
          <w:rFonts w:ascii="Calibri" w:eastAsia="Times New Roman" w:hAnsi="Calibri" w:cs="Calibri"/>
          <w:color w:val="000000"/>
          <w:lang w:eastAsia="ru-RU"/>
        </w:rPr>
        <w:t>-</w:t>
      </w:r>
      <w:r w:rsidR="00D83D8E" w:rsidRPr="002C4D4B">
        <w:rPr>
          <w:rFonts w:ascii="Calibri" w:eastAsia="Times New Roman" w:hAnsi="Calibri" w:cs="Calibri"/>
          <w:color w:val="000000"/>
          <w:lang w:val="en-US" w:eastAsia="ru-RU"/>
        </w:rPr>
        <w:t>o</w:t>
      </w:r>
      <w:r w:rsidR="00D83D8E" w:rsidRPr="002C4D4B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D83D8E" w:rsidRPr="002C4D4B">
        <w:rPr>
          <w:rFonts w:ascii="Calibri" w:eastAsia="Times New Roman" w:hAnsi="Calibri" w:cs="Calibri"/>
          <w:color w:val="000000"/>
          <w:lang w:val="en-US" w:eastAsia="ru-RU"/>
        </w:rPr>
        <w:t>C</w:t>
      </w:r>
      <w:r w:rsidR="00D83D8E" w:rsidRPr="002C4D4B">
        <w:rPr>
          <w:rFonts w:ascii="Calibri" w:eastAsia="Times New Roman" w:hAnsi="Calibri" w:cs="Calibri"/>
          <w:color w:val="000000"/>
          <w:lang w:eastAsia="ru-RU"/>
        </w:rPr>
        <w:t>:\</w:t>
      </w:r>
      <w:r w:rsidR="00D83D8E" w:rsidRPr="002C4D4B">
        <w:rPr>
          <w:rFonts w:ascii="Calibri" w:eastAsia="Times New Roman" w:hAnsi="Calibri" w:cs="Calibri"/>
          <w:color w:val="000000"/>
          <w:lang w:val="en-US" w:eastAsia="ru-RU"/>
        </w:rPr>
        <w:t>sign</w:t>
      </w:r>
      <w:r w:rsidR="00D83D8E" w:rsidRPr="002C4D4B">
        <w:rPr>
          <w:rFonts w:ascii="Calibri" w:eastAsia="Times New Roman" w:hAnsi="Calibri" w:cs="Calibri"/>
          <w:color w:val="000000"/>
          <w:lang w:eastAsia="ru-RU"/>
        </w:rPr>
        <w:t>\</w:t>
      </w:r>
      <w:r w:rsidR="00D83D8E" w:rsidRPr="002C4D4B">
        <w:rPr>
          <w:rFonts w:ascii="Calibri" w:eastAsia="Times New Roman" w:hAnsi="Calibri" w:cs="Calibri"/>
          <w:color w:val="000000"/>
          <w:lang w:val="en-US" w:eastAsia="ru-RU"/>
        </w:rPr>
        <w:t>temp</w:t>
      </w:r>
      <w:r w:rsidR="00D83D8E" w:rsidRPr="002C4D4B">
        <w:rPr>
          <w:rFonts w:ascii="Calibri" w:eastAsia="Times New Roman" w:hAnsi="Calibri" w:cs="Calibri"/>
          <w:color w:val="000000"/>
          <w:lang w:eastAsia="ru-RU"/>
        </w:rPr>
        <w:t>\</w:t>
      </w:r>
      <w:r w:rsidR="00D83D8E" w:rsidRPr="002C4D4B">
        <w:rPr>
          <w:rFonts w:ascii="Calibri" w:eastAsia="Times New Roman" w:hAnsi="Calibri" w:cs="Calibri"/>
          <w:color w:val="000000"/>
          <w:lang w:val="en-US" w:eastAsia="ru-RU"/>
        </w:rPr>
        <w:t>token</w:t>
      </w:r>
      <w:r w:rsidR="00D83D8E" w:rsidRPr="002C4D4B">
        <w:rPr>
          <w:rFonts w:ascii="Calibri" w:eastAsia="Times New Roman" w:hAnsi="Calibri" w:cs="Calibri"/>
          <w:color w:val="000000"/>
          <w:lang w:eastAsia="ru-RU"/>
        </w:rPr>
        <w:t>.</w:t>
      </w:r>
      <w:r w:rsidR="00D83D8E" w:rsidRPr="002C4D4B">
        <w:rPr>
          <w:rFonts w:ascii="Calibri" w:eastAsia="Times New Roman" w:hAnsi="Calibri" w:cs="Calibri"/>
          <w:color w:val="000000"/>
          <w:lang w:val="en-US" w:eastAsia="ru-RU"/>
        </w:rPr>
        <w:t>txt</w:t>
      </w:r>
      <w:r w:rsidR="00D83D8E">
        <w:rPr>
          <w:rFonts w:ascii="Calibri" w:eastAsia="Times New Roman" w:hAnsi="Calibri" w:cs="Calibri"/>
          <w:color w:val="000000"/>
          <w:lang w:eastAsia="ru-RU"/>
        </w:rPr>
        <w:t xml:space="preserve"> – в моем примере, для удобства копирования, токен сохраняется в файл.</w:t>
      </w:r>
      <w:r w:rsidR="00D83D8E">
        <w:rPr>
          <w:rFonts w:ascii="Calibri" w:eastAsia="Times New Roman" w:hAnsi="Calibri" w:cs="Calibri"/>
          <w:color w:val="000000"/>
          <w:lang w:eastAsia="ru-RU"/>
        </w:rPr>
        <w:br/>
      </w:r>
      <w:r w:rsidR="00D83D8E">
        <w:rPr>
          <w:rFonts w:ascii="Calibri" w:eastAsia="Times New Roman" w:hAnsi="Calibri" w:cs="Calibri"/>
          <w:color w:val="000000"/>
          <w:lang w:val="en-US" w:eastAsia="ru-RU"/>
        </w:rPr>
        <w:t>uuid</w:t>
      </w:r>
      <w:r w:rsidR="00D83D8E" w:rsidRPr="00D83D8E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D83D8E">
        <w:rPr>
          <w:rFonts w:ascii="Calibri" w:eastAsia="Times New Roman" w:hAnsi="Calibri" w:cs="Calibri"/>
          <w:color w:val="000000"/>
          <w:lang w:eastAsia="ru-RU"/>
        </w:rPr>
        <w:t>–</w:t>
      </w:r>
      <w:r w:rsidR="00D83D8E" w:rsidRPr="00D83D8E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D83D8E">
        <w:rPr>
          <w:rFonts w:ascii="Calibri" w:eastAsia="Times New Roman" w:hAnsi="Calibri" w:cs="Calibri"/>
          <w:color w:val="000000"/>
          <w:lang w:eastAsia="ru-RU"/>
        </w:rPr>
        <w:t>из 4 пункта</w:t>
      </w:r>
      <w:r w:rsidR="00D83D8E">
        <w:rPr>
          <w:rFonts w:ascii="Calibri" w:eastAsia="Times New Roman" w:hAnsi="Calibri" w:cs="Calibri"/>
          <w:color w:val="000000"/>
          <w:lang w:eastAsia="ru-RU"/>
        </w:rPr>
        <w:br/>
        <w:t xml:space="preserve">тройные кавычки – экранирование кавычек в </w:t>
      </w:r>
      <w:r w:rsidR="00D83D8E">
        <w:rPr>
          <w:rFonts w:ascii="Calibri" w:eastAsia="Times New Roman" w:hAnsi="Calibri" w:cs="Calibri"/>
          <w:color w:val="000000"/>
          <w:lang w:val="en-US" w:eastAsia="ru-RU"/>
        </w:rPr>
        <w:t>curl</w:t>
      </w:r>
      <w:r w:rsidR="00D83D8E" w:rsidRPr="00D83D8E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D83D8E">
        <w:rPr>
          <w:rFonts w:ascii="Calibri" w:eastAsia="Times New Roman" w:hAnsi="Calibri" w:cs="Calibri"/>
          <w:color w:val="000000"/>
          <w:lang w:eastAsia="ru-RU"/>
        </w:rPr>
        <w:t xml:space="preserve">под </w:t>
      </w:r>
      <w:r w:rsidR="00D83D8E">
        <w:rPr>
          <w:rFonts w:ascii="Calibri" w:eastAsia="Times New Roman" w:hAnsi="Calibri" w:cs="Calibri"/>
          <w:color w:val="000000"/>
          <w:lang w:val="en-US" w:eastAsia="ru-RU"/>
        </w:rPr>
        <w:t>windows</w:t>
      </w:r>
    </w:p>
    <w:p w14:paraId="22854C93" w14:textId="120F1C2C" w:rsidR="00D83D8E" w:rsidRPr="002C4D4B" w:rsidRDefault="00D83D8E" w:rsidP="002C4D4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ru-RU"/>
        </w:rPr>
      </w:pPr>
      <w:r>
        <w:t>Полученный токен живет 10 часов, либо до генерации нового токена, если она будет выполнена раньше, чем через</w:t>
      </w:r>
      <w:bookmarkStart w:id="0" w:name="_GoBack"/>
      <w:bookmarkEnd w:id="0"/>
      <w:r>
        <w:t xml:space="preserve"> 10 часов. Двух активных токенов для одного пользователя быть не может.</w:t>
      </w:r>
    </w:p>
    <w:p w14:paraId="74371015" w14:textId="77777777" w:rsidR="002C4D4B" w:rsidRPr="002C4D4B" w:rsidRDefault="002C4D4B" w:rsidP="002C4D4B"/>
    <w:p w14:paraId="11CD192E" w14:textId="4338C6FF" w:rsidR="002C4D4B" w:rsidRPr="002C4D4B" w:rsidRDefault="002C4D4B" w:rsidP="002C4D4B">
      <w:r w:rsidRPr="002C4D4B">
        <w:br/>
      </w:r>
      <w:r w:rsidRPr="002C4D4B">
        <w:br/>
      </w:r>
    </w:p>
    <w:sectPr w:rsidR="002C4D4B" w:rsidRPr="002C4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14FA3"/>
    <w:multiLevelType w:val="hybridMultilevel"/>
    <w:tmpl w:val="DAD25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69"/>
    <w:rsid w:val="00213BA9"/>
    <w:rsid w:val="002C4D4B"/>
    <w:rsid w:val="00780069"/>
    <w:rsid w:val="00D8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C2D62"/>
  <w15:chartTrackingRefBased/>
  <w15:docId w15:val="{4ADA801C-5952-4C21-A90B-A3C4BFF9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B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4D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smp.crpt.ru/api/v3/auth/cert/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Atlantic Grupa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Topolov</dc:creator>
  <cp:keywords/>
  <dc:description/>
  <cp:lastModifiedBy>Nikolay Topolov</cp:lastModifiedBy>
  <cp:revision>2</cp:revision>
  <dcterms:created xsi:type="dcterms:W3CDTF">2020-12-03T13:49:00Z</dcterms:created>
  <dcterms:modified xsi:type="dcterms:W3CDTF">2020-12-03T14:43:00Z</dcterms:modified>
</cp:coreProperties>
</file>