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9F5D8" w14:textId="1D73D086" w:rsidR="003947C4" w:rsidRDefault="006B5391">
      <w:pPr>
        <w:rPr>
          <w:lang w:val="en-US"/>
        </w:rPr>
      </w:pPr>
      <w:r>
        <w:t xml:space="preserve">Для покупателей, которые являются </w:t>
      </w:r>
      <w:r>
        <w:rPr>
          <w:lang w:val="en-US"/>
        </w:rPr>
        <w:t>EDI</w:t>
      </w:r>
      <w:r w:rsidRPr="006B5391">
        <w:t>-</w:t>
      </w:r>
      <w:r>
        <w:t xml:space="preserve">клиентами и заказывают </w:t>
      </w:r>
      <w:proofErr w:type="spellStart"/>
      <w:r>
        <w:rPr>
          <w:lang w:val="en-US"/>
        </w:rPr>
        <w:t>Donat</w:t>
      </w:r>
      <w:proofErr w:type="spellEnd"/>
      <w:r w:rsidRPr="006B5391">
        <w:t xml:space="preserve">, </w:t>
      </w:r>
      <w:r>
        <w:t xml:space="preserve">устанавливается внешний атрибут </w:t>
      </w:r>
      <w:r>
        <w:rPr>
          <w:lang w:val="en-US"/>
        </w:rPr>
        <w:t>INVOIC</w:t>
      </w:r>
      <w:r w:rsidRPr="006B5391">
        <w:t>-</w:t>
      </w:r>
      <w:r>
        <w:rPr>
          <w:lang w:val="en-US"/>
        </w:rPr>
        <w:t>CTPR</w:t>
      </w:r>
      <w:r w:rsidRPr="006B5391">
        <w:t xml:space="preserve"> = </w:t>
      </w:r>
      <w:r>
        <w:rPr>
          <w:lang w:val="en-US"/>
        </w:rPr>
        <w:t>true</w:t>
      </w:r>
    </w:p>
    <w:p w14:paraId="1E87B0C7" w14:textId="7963C162" w:rsidR="006B5391" w:rsidRPr="006B5391" w:rsidRDefault="006B5391" w:rsidP="006B5391">
      <w:pPr>
        <w:spacing w:after="0"/>
      </w:pPr>
      <w:r>
        <w:t xml:space="preserve">Для них формируется особый тип </w:t>
      </w:r>
      <w:r>
        <w:rPr>
          <w:lang w:val="en-US"/>
        </w:rPr>
        <w:t>INVOIC</w:t>
      </w:r>
      <w:r w:rsidRPr="006B5391">
        <w:t xml:space="preserve">, </w:t>
      </w:r>
      <w:r>
        <w:t xml:space="preserve">который между </w:t>
      </w:r>
      <w:r w:rsidRPr="006B5391">
        <w:t>&lt;/</w:t>
      </w:r>
      <w:proofErr w:type="spellStart"/>
      <w:r w:rsidRPr="006B5391">
        <w:t>Line-Item</w:t>
      </w:r>
      <w:proofErr w:type="spellEnd"/>
      <w:r w:rsidRPr="006B5391">
        <w:t>&gt;</w:t>
      </w:r>
      <w:r>
        <w:t xml:space="preserve"> и </w:t>
      </w:r>
      <w:r w:rsidRPr="006B5391">
        <w:t>&lt;/</w:t>
      </w:r>
      <w:r w:rsidRPr="006B5391">
        <w:rPr>
          <w:lang w:val="en-US"/>
        </w:rPr>
        <w:t>Line</w:t>
      </w:r>
      <w:r w:rsidRPr="006B5391">
        <w:t>&gt;</w:t>
      </w:r>
      <w:r>
        <w:t xml:space="preserve"> добавляется </w:t>
      </w:r>
      <w:r w:rsidRPr="006B5391">
        <w:t>&lt;</w:t>
      </w:r>
      <w:r w:rsidRPr="006B5391">
        <w:rPr>
          <w:lang w:val="en-US"/>
        </w:rPr>
        <w:t>Package</w:t>
      </w:r>
      <w:r w:rsidRPr="006B5391">
        <w:t>-</w:t>
      </w:r>
      <w:r w:rsidRPr="006B5391">
        <w:rPr>
          <w:lang w:val="en-US"/>
        </w:rPr>
        <w:t>Reference</w:t>
      </w:r>
      <w:r w:rsidRPr="006B5391">
        <w:t>&gt;</w:t>
      </w:r>
      <w:r>
        <w:t>, который содержит ссылку на код агрегирования</w:t>
      </w:r>
    </w:p>
    <w:p w14:paraId="48061FDB" w14:textId="5695862D" w:rsidR="006B5391" w:rsidRDefault="006B5391" w:rsidP="006B5391">
      <w:pPr>
        <w:spacing w:after="0"/>
      </w:pPr>
    </w:p>
    <w:p w14:paraId="7AB6BEE7" w14:textId="487B94BE" w:rsidR="006B5391" w:rsidRDefault="006B5391" w:rsidP="006B5391">
      <w:pPr>
        <w:spacing w:after="0"/>
      </w:pPr>
      <w:r>
        <w:br/>
      </w:r>
      <w:bookmarkStart w:id="0" w:name="_Hlk60045165"/>
      <w:r>
        <w:t>&lt;/</w:t>
      </w:r>
      <w:proofErr w:type="spellStart"/>
      <w:r>
        <w:t>Line-Item</w:t>
      </w:r>
      <w:proofErr w:type="spellEnd"/>
      <w:r>
        <w:t>&gt;</w:t>
      </w:r>
      <w:bookmarkEnd w:id="0"/>
    </w:p>
    <w:p w14:paraId="0F517084" w14:textId="5544FDB0" w:rsidR="006B5391" w:rsidRPr="006B5391" w:rsidRDefault="006B5391" w:rsidP="006B5391">
      <w:pPr>
        <w:spacing w:after="0"/>
        <w:rPr>
          <w:lang w:val="en-US"/>
        </w:rPr>
      </w:pPr>
      <w:r w:rsidRPr="006B5391">
        <w:rPr>
          <w:lang w:val="en-US"/>
        </w:rPr>
        <w:t>&lt;Package-Reference&gt;</w:t>
      </w:r>
    </w:p>
    <w:p w14:paraId="425637CB" w14:textId="0AAF61D1" w:rsidR="006B5391" w:rsidRPr="006B5391" w:rsidRDefault="006B5391" w:rsidP="006B5391">
      <w:pPr>
        <w:spacing w:after="0"/>
      </w:pPr>
      <w:r w:rsidRPr="006B5391">
        <w:t>&lt;</w:t>
      </w:r>
      <w:proofErr w:type="spellStart"/>
      <w:r w:rsidRPr="006B5391">
        <w:rPr>
          <w:lang w:val="en-US"/>
        </w:rPr>
        <w:t>PackageType</w:t>
      </w:r>
      <w:proofErr w:type="spellEnd"/>
      <w:r w:rsidRPr="006B5391">
        <w:t>&gt;</w:t>
      </w:r>
      <w:r w:rsidRPr="006B5391">
        <w:rPr>
          <w:lang w:val="en-US"/>
        </w:rPr>
        <w:t>DC</w:t>
      </w:r>
      <w:r w:rsidRPr="006B5391">
        <w:t>&lt;/</w:t>
      </w:r>
      <w:proofErr w:type="spellStart"/>
      <w:r w:rsidRPr="006B5391">
        <w:rPr>
          <w:lang w:val="en-US"/>
        </w:rPr>
        <w:t>PackageType</w:t>
      </w:r>
      <w:proofErr w:type="spellEnd"/>
      <w:r w:rsidRPr="006B5391">
        <w:t>&gt;</w:t>
      </w:r>
      <w:r w:rsidRPr="006B5391">
        <w:tab/>
      </w:r>
      <w:hyperlink r:id="rId5" w:history="1">
        <w:r w:rsidRPr="006B5391">
          <w:rPr>
            <w:rStyle w:val="Hyperlink"/>
            <w:highlight w:val="yellow"/>
          </w:rPr>
          <w:t>\\константа</w:t>
        </w:r>
      </w:hyperlink>
      <w:r w:rsidRPr="006B5391">
        <w:rPr>
          <w:highlight w:val="yellow"/>
        </w:rPr>
        <w:t>, признак маркировки</w:t>
      </w:r>
    </w:p>
    <w:p w14:paraId="00A7374C" w14:textId="776E4729" w:rsidR="006B5391" w:rsidRPr="006B5391" w:rsidRDefault="006B5391" w:rsidP="006B5391">
      <w:pPr>
        <w:spacing w:after="0"/>
      </w:pPr>
      <w:r w:rsidRPr="006B5391">
        <w:rPr>
          <w:lang w:val="en-US"/>
        </w:rPr>
        <w:t>&lt;</w:t>
      </w:r>
      <w:proofErr w:type="spellStart"/>
      <w:r w:rsidRPr="006B5391">
        <w:rPr>
          <w:lang w:val="en-US"/>
        </w:rPr>
        <w:t>PackageNumber</w:t>
      </w:r>
      <w:proofErr w:type="spellEnd"/>
      <w:r w:rsidRPr="006B5391">
        <w:rPr>
          <w:lang w:val="en-US"/>
        </w:rPr>
        <w:t>&gt;146059229913300751&lt;/</w:t>
      </w:r>
      <w:proofErr w:type="spellStart"/>
      <w:r w:rsidRPr="006B5391">
        <w:rPr>
          <w:lang w:val="en-US"/>
        </w:rPr>
        <w:t>PackageNumber</w:t>
      </w:r>
      <w:proofErr w:type="spellEnd"/>
      <w:r w:rsidRPr="006B5391">
        <w:rPr>
          <w:lang w:val="en-US"/>
        </w:rPr>
        <w:t>&gt;</w:t>
      </w:r>
      <w:r>
        <w:rPr>
          <w:lang w:val="en-US"/>
        </w:rPr>
        <w:tab/>
      </w:r>
      <w:r w:rsidRPr="006B5391">
        <w:rPr>
          <w:highlight w:val="yellow"/>
        </w:rPr>
        <w:t>\\код паллеты</w:t>
      </w:r>
    </w:p>
    <w:p w14:paraId="2A011C34" w14:textId="77777777" w:rsidR="006B5391" w:rsidRPr="006B5391" w:rsidRDefault="006B5391" w:rsidP="006B5391">
      <w:pPr>
        <w:spacing w:after="0"/>
        <w:rPr>
          <w:lang w:val="en-US"/>
        </w:rPr>
      </w:pPr>
      <w:r w:rsidRPr="006B5391">
        <w:rPr>
          <w:lang w:val="en-US"/>
        </w:rPr>
        <w:t>&lt;/Package-Reference&gt;</w:t>
      </w:r>
    </w:p>
    <w:p w14:paraId="064EE52C" w14:textId="5CACDDD0" w:rsidR="006B5391" w:rsidRDefault="006B5391" w:rsidP="006B5391">
      <w:pPr>
        <w:spacing w:after="0"/>
        <w:rPr>
          <w:lang w:val="en-US"/>
        </w:rPr>
      </w:pPr>
      <w:r w:rsidRPr="006B5391">
        <w:rPr>
          <w:lang w:val="en-US"/>
        </w:rPr>
        <w:t>&lt;/Line&gt;</w:t>
      </w:r>
    </w:p>
    <w:p w14:paraId="6EC66062" w14:textId="4B6C780D" w:rsidR="006B5391" w:rsidRDefault="006B5391" w:rsidP="006B5391">
      <w:pPr>
        <w:spacing w:after="0"/>
        <w:rPr>
          <w:lang w:val="en-US"/>
        </w:rPr>
      </w:pPr>
    </w:p>
    <w:p w14:paraId="756CFEFF" w14:textId="772BE12E" w:rsidR="00427FB5" w:rsidRDefault="006B5391" w:rsidP="006B5391">
      <w:pPr>
        <w:spacing w:after="0"/>
      </w:pPr>
      <w:r>
        <w:t>Если</w:t>
      </w:r>
      <w:r w:rsidRPr="00427FB5">
        <w:t xml:space="preserve"> </w:t>
      </w:r>
      <w:r>
        <w:t>одной</w:t>
      </w:r>
      <w:r w:rsidRPr="00427FB5">
        <w:t xml:space="preserve"> </w:t>
      </w:r>
      <w:r>
        <w:t>товарной</w:t>
      </w:r>
      <w:r w:rsidRPr="00427FB5">
        <w:t xml:space="preserve"> </w:t>
      </w:r>
      <w:r>
        <w:t>строке</w:t>
      </w:r>
      <w:r w:rsidRPr="00427FB5">
        <w:t xml:space="preserve"> </w:t>
      </w:r>
      <w:r w:rsidR="00427FB5">
        <w:t>соответствуют</w:t>
      </w:r>
      <w:r w:rsidRPr="00427FB5">
        <w:t xml:space="preserve"> </w:t>
      </w:r>
      <w:r>
        <w:t>несколько</w:t>
      </w:r>
      <w:r w:rsidRPr="00427FB5">
        <w:t xml:space="preserve"> </w:t>
      </w:r>
      <w:r w:rsidR="00427FB5">
        <w:t>агрегированных</w:t>
      </w:r>
      <w:r w:rsidRPr="00427FB5">
        <w:t xml:space="preserve"> </w:t>
      </w:r>
      <w:r>
        <w:t>кодов</w:t>
      </w:r>
      <w:r w:rsidR="00427FB5" w:rsidRPr="00427FB5">
        <w:t xml:space="preserve">, </w:t>
      </w:r>
      <w:r w:rsidR="00427FB5">
        <w:t>их</w:t>
      </w:r>
      <w:r w:rsidR="00427FB5" w:rsidRPr="00427FB5">
        <w:t xml:space="preserve"> </w:t>
      </w:r>
      <w:r w:rsidR="00427FB5">
        <w:t>следует</w:t>
      </w:r>
      <w:r w:rsidR="00427FB5" w:rsidRPr="00427FB5">
        <w:t xml:space="preserve"> </w:t>
      </w:r>
      <w:r w:rsidR="00427FB5">
        <w:t>указывать</w:t>
      </w:r>
      <w:r w:rsidR="00427FB5" w:rsidRPr="00427FB5">
        <w:t xml:space="preserve"> </w:t>
      </w:r>
      <w:r w:rsidR="00427FB5">
        <w:t>последовательно</w:t>
      </w:r>
      <w:r w:rsidR="00427FB5" w:rsidRPr="00427FB5">
        <w:t xml:space="preserve">, </w:t>
      </w:r>
      <w:r w:rsidR="00427FB5">
        <w:t>следующим</w:t>
      </w:r>
      <w:r w:rsidR="00427FB5" w:rsidRPr="00427FB5">
        <w:t xml:space="preserve"> </w:t>
      </w:r>
      <w:r w:rsidR="00427FB5">
        <w:t>образом:</w:t>
      </w:r>
    </w:p>
    <w:p w14:paraId="61C4FA89" w14:textId="77777777" w:rsidR="00427FB5" w:rsidRDefault="00427FB5" w:rsidP="00427FB5">
      <w:pPr>
        <w:spacing w:after="0"/>
        <w:rPr>
          <w:lang w:val="en-US"/>
        </w:rPr>
      </w:pPr>
      <w:r w:rsidRPr="00427FB5">
        <w:br/>
      </w:r>
      <w:r w:rsidRPr="00427FB5">
        <w:rPr>
          <w:lang w:val="en-US"/>
        </w:rPr>
        <w:t>&lt;/Line-Item&gt;</w:t>
      </w:r>
      <w:r w:rsidRPr="00427FB5">
        <w:rPr>
          <w:lang w:val="en-US"/>
        </w:rPr>
        <w:br/>
      </w:r>
      <w:hyperlink r:id="rId6" w:history="1">
        <w:r w:rsidRPr="00427FB5">
          <w:rPr>
            <w:rStyle w:val="Hyperlink"/>
            <w:lang w:val="en-US"/>
          </w:rPr>
          <w:t>&lt;</w:t>
        </w:r>
        <w:r w:rsidRPr="00427FB5">
          <w:rPr>
            <w:rStyle w:val="Hyperlink"/>
            <w:color w:val="990000"/>
            <w:lang w:val="en-US"/>
          </w:rPr>
          <w:t>Package-Reference</w:t>
        </w:r>
        <w:r w:rsidRPr="00427FB5">
          <w:rPr>
            <w:rStyle w:val="Hyperlink"/>
            <w:lang w:val="en-US"/>
          </w:rPr>
          <w:t>&gt;</w:t>
        </w:r>
      </w:hyperlink>
      <w:r w:rsidRPr="00427FB5">
        <w:rPr>
          <w:lang w:val="en-US"/>
        </w:rPr>
        <w:br/>
      </w:r>
      <w:r w:rsidRPr="00427FB5">
        <w:rPr>
          <w:lang w:val="en-US"/>
        </w:rPr>
        <w:t>&lt;</w:t>
      </w:r>
      <w:proofErr w:type="spellStart"/>
      <w:r w:rsidRPr="00427FB5">
        <w:rPr>
          <w:color w:val="990000"/>
          <w:lang w:val="en-US"/>
        </w:rPr>
        <w:t>PackageType</w:t>
      </w:r>
      <w:proofErr w:type="spellEnd"/>
      <w:r w:rsidRPr="00427FB5">
        <w:rPr>
          <w:lang w:val="en-US"/>
        </w:rPr>
        <w:t>&gt;DC</w:t>
      </w:r>
      <w:r w:rsidRPr="00427FB5">
        <w:rPr>
          <w:color w:val="0000FF"/>
          <w:lang w:val="en-US"/>
        </w:rPr>
        <w:t>&lt;/</w:t>
      </w:r>
      <w:proofErr w:type="spellStart"/>
      <w:r w:rsidRPr="00427FB5">
        <w:rPr>
          <w:color w:val="990000"/>
          <w:lang w:val="en-US"/>
        </w:rPr>
        <w:t>PackageType</w:t>
      </w:r>
      <w:proofErr w:type="spellEnd"/>
      <w:r w:rsidRPr="00427FB5">
        <w:rPr>
          <w:color w:val="0000FF"/>
          <w:lang w:val="en-US"/>
        </w:rPr>
        <w:t>&gt;</w:t>
      </w:r>
      <w:r>
        <w:rPr>
          <w:color w:val="0000FF"/>
          <w:lang w:val="en-US"/>
        </w:rPr>
        <w:br/>
      </w:r>
      <w:r w:rsidRPr="00427FB5">
        <w:rPr>
          <w:lang w:val="en-US"/>
        </w:rPr>
        <w:t>&lt;</w:t>
      </w:r>
      <w:proofErr w:type="spellStart"/>
      <w:r w:rsidRPr="00427FB5">
        <w:rPr>
          <w:color w:val="990000"/>
          <w:lang w:val="en-US"/>
        </w:rPr>
        <w:t>PackageNumber</w:t>
      </w:r>
      <w:proofErr w:type="spellEnd"/>
      <w:r w:rsidRPr="00427FB5">
        <w:rPr>
          <w:lang w:val="en-US"/>
        </w:rPr>
        <w:t>&gt;146059229913300751</w:t>
      </w:r>
      <w:r w:rsidRPr="00427FB5">
        <w:rPr>
          <w:color w:val="0000FF"/>
          <w:lang w:val="en-US"/>
        </w:rPr>
        <w:t>&lt;/</w:t>
      </w:r>
      <w:proofErr w:type="spellStart"/>
      <w:r w:rsidRPr="00427FB5">
        <w:rPr>
          <w:color w:val="990000"/>
          <w:lang w:val="en-US"/>
        </w:rPr>
        <w:t>PackageNumber</w:t>
      </w:r>
      <w:proofErr w:type="spellEnd"/>
      <w:r w:rsidRPr="00427FB5">
        <w:rPr>
          <w:color w:val="0000FF"/>
          <w:lang w:val="en-US"/>
        </w:rPr>
        <w:t>&gt;</w:t>
      </w:r>
      <w:r>
        <w:rPr>
          <w:color w:val="0000FF"/>
          <w:lang w:val="en-US"/>
        </w:rPr>
        <w:br/>
      </w:r>
      <w:r w:rsidRPr="00427FB5">
        <w:rPr>
          <w:rStyle w:val="block"/>
          <w:color w:val="0000FF"/>
          <w:lang w:val="en-US"/>
        </w:rPr>
        <w:t>&lt;/</w:t>
      </w:r>
      <w:r w:rsidRPr="00427FB5">
        <w:rPr>
          <w:rStyle w:val="block"/>
          <w:color w:val="990000"/>
          <w:lang w:val="en-US"/>
        </w:rPr>
        <w:t>Package-Reference</w:t>
      </w:r>
      <w:r w:rsidRPr="00427FB5">
        <w:rPr>
          <w:rStyle w:val="block"/>
          <w:color w:val="0000FF"/>
          <w:lang w:val="en-US"/>
        </w:rPr>
        <w:t>&gt;</w:t>
      </w:r>
      <w:r>
        <w:rPr>
          <w:rStyle w:val="block"/>
          <w:color w:val="0000FF"/>
          <w:lang w:val="en-US"/>
        </w:rPr>
        <w:br/>
      </w:r>
      <w:hyperlink r:id="rId7" w:history="1">
        <w:r w:rsidRPr="00427FB5">
          <w:rPr>
            <w:rStyle w:val="Hyperlink"/>
            <w:lang w:val="en-US"/>
          </w:rPr>
          <w:t>&lt;</w:t>
        </w:r>
        <w:r w:rsidRPr="00427FB5">
          <w:rPr>
            <w:rStyle w:val="Hyperlink"/>
            <w:color w:val="990000"/>
            <w:lang w:val="en-US"/>
          </w:rPr>
          <w:t>Package-Reference</w:t>
        </w:r>
        <w:r w:rsidRPr="00427FB5">
          <w:rPr>
            <w:rStyle w:val="Hyperlink"/>
            <w:lang w:val="en-US"/>
          </w:rPr>
          <w:t>&gt;</w:t>
        </w:r>
      </w:hyperlink>
      <w:r w:rsidRPr="00427FB5">
        <w:rPr>
          <w:lang w:val="en-US"/>
        </w:rPr>
        <w:br/>
      </w:r>
      <w:r w:rsidRPr="00427FB5">
        <w:rPr>
          <w:lang w:val="en-US"/>
        </w:rPr>
        <w:t>&lt;</w:t>
      </w:r>
      <w:proofErr w:type="spellStart"/>
      <w:r w:rsidRPr="00427FB5">
        <w:rPr>
          <w:color w:val="990000"/>
          <w:lang w:val="en-US"/>
        </w:rPr>
        <w:t>PackageType</w:t>
      </w:r>
      <w:proofErr w:type="spellEnd"/>
      <w:r w:rsidRPr="00427FB5">
        <w:rPr>
          <w:lang w:val="en-US"/>
        </w:rPr>
        <w:t>&gt;DC</w:t>
      </w:r>
      <w:r w:rsidRPr="00427FB5">
        <w:rPr>
          <w:color w:val="0000FF"/>
          <w:lang w:val="en-US"/>
        </w:rPr>
        <w:t>&lt;/</w:t>
      </w:r>
      <w:proofErr w:type="spellStart"/>
      <w:r w:rsidRPr="00427FB5">
        <w:rPr>
          <w:color w:val="990000"/>
          <w:lang w:val="en-US"/>
        </w:rPr>
        <w:t>PackageType</w:t>
      </w:r>
      <w:proofErr w:type="spellEnd"/>
      <w:r w:rsidRPr="00427FB5">
        <w:rPr>
          <w:color w:val="0000FF"/>
          <w:lang w:val="en-US"/>
        </w:rPr>
        <w:t>&gt;</w:t>
      </w:r>
      <w:r>
        <w:rPr>
          <w:color w:val="0000FF"/>
          <w:lang w:val="en-US"/>
        </w:rPr>
        <w:br/>
      </w:r>
      <w:r w:rsidRPr="00427FB5">
        <w:rPr>
          <w:lang w:val="en-US"/>
        </w:rPr>
        <w:t>&lt;</w:t>
      </w:r>
      <w:proofErr w:type="spellStart"/>
      <w:r w:rsidRPr="00427FB5">
        <w:rPr>
          <w:color w:val="990000"/>
          <w:lang w:val="en-US"/>
        </w:rPr>
        <w:t>PackageNumber</w:t>
      </w:r>
      <w:proofErr w:type="spellEnd"/>
      <w:r w:rsidRPr="00427FB5">
        <w:rPr>
          <w:lang w:val="en-US"/>
        </w:rPr>
        <w:t>&gt;146059229913300752</w:t>
      </w:r>
      <w:r w:rsidRPr="00427FB5">
        <w:rPr>
          <w:color w:val="0000FF"/>
          <w:lang w:val="en-US"/>
        </w:rPr>
        <w:t>&lt;/</w:t>
      </w:r>
      <w:proofErr w:type="spellStart"/>
      <w:r w:rsidRPr="00427FB5">
        <w:rPr>
          <w:color w:val="990000"/>
          <w:lang w:val="en-US"/>
        </w:rPr>
        <w:t>PackageNumber</w:t>
      </w:r>
      <w:proofErr w:type="spellEnd"/>
      <w:r w:rsidRPr="00427FB5">
        <w:rPr>
          <w:color w:val="0000FF"/>
          <w:lang w:val="en-US"/>
        </w:rPr>
        <w:t>&gt;</w:t>
      </w:r>
      <w:r>
        <w:rPr>
          <w:color w:val="0000FF"/>
          <w:lang w:val="en-US"/>
        </w:rPr>
        <w:br/>
      </w:r>
      <w:r w:rsidRPr="00427FB5">
        <w:rPr>
          <w:rStyle w:val="block"/>
          <w:color w:val="0000FF"/>
          <w:lang w:val="en-US"/>
        </w:rPr>
        <w:t>&lt;/</w:t>
      </w:r>
      <w:r w:rsidRPr="00427FB5">
        <w:rPr>
          <w:rStyle w:val="block"/>
          <w:color w:val="990000"/>
          <w:lang w:val="en-US"/>
        </w:rPr>
        <w:t>Package-Reference</w:t>
      </w:r>
      <w:r w:rsidRPr="00427FB5">
        <w:rPr>
          <w:rStyle w:val="block"/>
          <w:color w:val="0000FF"/>
          <w:lang w:val="en-US"/>
        </w:rPr>
        <w:t>&gt;</w:t>
      </w:r>
      <w:r>
        <w:rPr>
          <w:rStyle w:val="block"/>
          <w:color w:val="0000FF"/>
          <w:lang w:val="en-US"/>
        </w:rPr>
        <w:br/>
      </w:r>
      <w:hyperlink r:id="rId8" w:history="1">
        <w:r w:rsidRPr="00427FB5">
          <w:rPr>
            <w:rStyle w:val="Hyperlink"/>
            <w:lang w:val="en-US"/>
          </w:rPr>
          <w:t>&lt;</w:t>
        </w:r>
        <w:r w:rsidRPr="00427FB5">
          <w:rPr>
            <w:rStyle w:val="Hyperlink"/>
            <w:color w:val="990000"/>
            <w:lang w:val="en-US"/>
          </w:rPr>
          <w:t>Package-Reference</w:t>
        </w:r>
        <w:r w:rsidRPr="00427FB5">
          <w:rPr>
            <w:rStyle w:val="Hyperlink"/>
            <w:lang w:val="en-US"/>
          </w:rPr>
          <w:t>&gt;</w:t>
        </w:r>
      </w:hyperlink>
      <w:r w:rsidRPr="00427FB5">
        <w:rPr>
          <w:lang w:val="en-US"/>
        </w:rPr>
        <w:br/>
      </w:r>
      <w:r w:rsidRPr="00427FB5">
        <w:rPr>
          <w:lang w:val="en-US"/>
        </w:rPr>
        <w:t>&lt;</w:t>
      </w:r>
      <w:proofErr w:type="spellStart"/>
      <w:r w:rsidRPr="00427FB5">
        <w:rPr>
          <w:color w:val="990000"/>
          <w:lang w:val="en-US"/>
        </w:rPr>
        <w:t>PackageType</w:t>
      </w:r>
      <w:proofErr w:type="spellEnd"/>
      <w:r w:rsidRPr="00427FB5">
        <w:rPr>
          <w:lang w:val="en-US"/>
        </w:rPr>
        <w:t>&gt;DC</w:t>
      </w:r>
      <w:r w:rsidRPr="00427FB5">
        <w:rPr>
          <w:color w:val="0000FF"/>
          <w:lang w:val="en-US"/>
        </w:rPr>
        <w:t>&lt;/</w:t>
      </w:r>
      <w:proofErr w:type="spellStart"/>
      <w:r w:rsidRPr="00427FB5">
        <w:rPr>
          <w:color w:val="990000"/>
          <w:lang w:val="en-US"/>
        </w:rPr>
        <w:t>PackageType</w:t>
      </w:r>
      <w:proofErr w:type="spellEnd"/>
      <w:r w:rsidRPr="00427FB5">
        <w:rPr>
          <w:color w:val="0000FF"/>
          <w:lang w:val="en-US"/>
        </w:rPr>
        <w:t>&gt;</w:t>
      </w:r>
      <w:r>
        <w:rPr>
          <w:color w:val="0000FF"/>
          <w:lang w:val="en-US"/>
        </w:rPr>
        <w:br/>
      </w:r>
      <w:r w:rsidRPr="00427FB5">
        <w:rPr>
          <w:lang w:val="en-US"/>
        </w:rPr>
        <w:t>&lt;</w:t>
      </w:r>
      <w:proofErr w:type="spellStart"/>
      <w:r w:rsidRPr="00427FB5">
        <w:rPr>
          <w:color w:val="990000"/>
          <w:lang w:val="en-US"/>
        </w:rPr>
        <w:t>PackageNumber</w:t>
      </w:r>
      <w:proofErr w:type="spellEnd"/>
      <w:r w:rsidRPr="00427FB5">
        <w:rPr>
          <w:lang w:val="en-US"/>
        </w:rPr>
        <w:t>&gt;146059229913300753</w:t>
      </w:r>
      <w:r w:rsidRPr="00427FB5">
        <w:rPr>
          <w:color w:val="0000FF"/>
          <w:lang w:val="en-US"/>
        </w:rPr>
        <w:t>&lt;/</w:t>
      </w:r>
      <w:proofErr w:type="spellStart"/>
      <w:r w:rsidRPr="00427FB5">
        <w:rPr>
          <w:color w:val="990000"/>
          <w:lang w:val="en-US"/>
        </w:rPr>
        <w:t>PackageNumber</w:t>
      </w:r>
      <w:proofErr w:type="spellEnd"/>
      <w:r w:rsidRPr="00427FB5">
        <w:rPr>
          <w:color w:val="0000FF"/>
          <w:lang w:val="en-US"/>
        </w:rPr>
        <w:t>&gt;</w:t>
      </w:r>
      <w:r>
        <w:rPr>
          <w:color w:val="0000FF"/>
          <w:lang w:val="en-US"/>
        </w:rPr>
        <w:br/>
      </w:r>
      <w:r w:rsidRPr="00427FB5">
        <w:rPr>
          <w:rStyle w:val="block"/>
          <w:color w:val="0000FF"/>
          <w:lang w:val="en-US"/>
        </w:rPr>
        <w:t>&lt;/</w:t>
      </w:r>
      <w:r w:rsidRPr="00427FB5">
        <w:rPr>
          <w:rStyle w:val="block"/>
          <w:color w:val="990000"/>
          <w:lang w:val="en-US"/>
        </w:rPr>
        <w:t>Package-Reference</w:t>
      </w:r>
      <w:r w:rsidRPr="00427FB5">
        <w:rPr>
          <w:rStyle w:val="block"/>
          <w:color w:val="0000FF"/>
          <w:lang w:val="en-US"/>
        </w:rPr>
        <w:t>&gt;</w:t>
      </w:r>
      <w:r>
        <w:rPr>
          <w:rStyle w:val="block"/>
          <w:color w:val="0000FF"/>
          <w:lang w:val="en-US"/>
        </w:rPr>
        <w:br/>
      </w:r>
      <w:r w:rsidRPr="006B5391">
        <w:rPr>
          <w:lang w:val="en-US"/>
        </w:rPr>
        <w:t>&lt;/Line&gt;</w:t>
      </w:r>
    </w:p>
    <w:p w14:paraId="1B466CA8" w14:textId="39ECB224" w:rsidR="006B5391" w:rsidRDefault="00427FB5" w:rsidP="006B5391">
      <w:pPr>
        <w:spacing w:after="0"/>
        <w:rPr>
          <w:lang w:val="en-US"/>
        </w:rPr>
      </w:pPr>
      <w:r w:rsidRPr="00273D4D">
        <w:rPr>
          <w:lang w:val="en-US"/>
        </w:rPr>
        <w:br/>
      </w:r>
      <w:r w:rsidR="00273D4D">
        <w:t>Если</w:t>
      </w:r>
      <w:r w:rsidR="00273D4D" w:rsidRPr="00273D4D">
        <w:rPr>
          <w:lang w:val="en-US"/>
        </w:rPr>
        <w:t xml:space="preserve"> </w:t>
      </w:r>
      <w:r w:rsidR="00273D4D">
        <w:t>речь</w:t>
      </w:r>
      <w:r w:rsidR="00273D4D" w:rsidRPr="00273D4D">
        <w:rPr>
          <w:lang w:val="en-US"/>
        </w:rPr>
        <w:t xml:space="preserve"> </w:t>
      </w:r>
      <w:r w:rsidR="00273D4D">
        <w:t>идёт</w:t>
      </w:r>
      <w:r w:rsidR="00273D4D" w:rsidRPr="00273D4D">
        <w:rPr>
          <w:lang w:val="en-US"/>
        </w:rPr>
        <w:t xml:space="preserve"> </w:t>
      </w:r>
      <w:r w:rsidR="00273D4D">
        <w:t>о</w:t>
      </w:r>
      <w:r w:rsidR="00273D4D" w:rsidRPr="00273D4D">
        <w:rPr>
          <w:lang w:val="en-US"/>
        </w:rPr>
        <w:t xml:space="preserve"> </w:t>
      </w:r>
      <w:r w:rsidR="00273D4D">
        <w:t>Ленте</w:t>
      </w:r>
      <w:r w:rsidR="00273D4D" w:rsidRPr="00273D4D">
        <w:rPr>
          <w:lang w:val="en-US"/>
        </w:rPr>
        <w:t xml:space="preserve">, </w:t>
      </w:r>
      <w:r w:rsidR="00273D4D" w:rsidRPr="00273D4D">
        <w:rPr>
          <w:lang w:val="en-US"/>
        </w:rPr>
        <w:t>EDI-</w:t>
      </w:r>
      <w:proofErr w:type="spellStart"/>
      <w:r w:rsidR="00273D4D" w:rsidRPr="00273D4D">
        <w:rPr>
          <w:lang w:val="en-US"/>
        </w:rPr>
        <w:t>Invoic</w:t>
      </w:r>
      <w:proofErr w:type="spellEnd"/>
      <w:r w:rsidR="00273D4D" w:rsidRPr="00273D4D">
        <w:rPr>
          <w:lang w:val="en-US"/>
        </w:rPr>
        <w:t>-Len</w:t>
      </w:r>
      <w:r w:rsidR="00273D4D" w:rsidRPr="00273D4D">
        <w:rPr>
          <w:lang w:val="en-US"/>
        </w:rPr>
        <w:t>=</w:t>
      </w:r>
      <w:r w:rsidR="00273D4D">
        <w:rPr>
          <w:lang w:val="en-US"/>
        </w:rPr>
        <w:t>true</w:t>
      </w:r>
      <w:r w:rsidR="00273D4D" w:rsidRPr="00273D4D">
        <w:rPr>
          <w:lang w:val="en-US"/>
        </w:rPr>
        <w:t xml:space="preserve">, </w:t>
      </w:r>
      <w:r w:rsidR="00273D4D">
        <w:t>тогда</w:t>
      </w:r>
      <w:r w:rsidR="00273D4D" w:rsidRPr="00273D4D">
        <w:rPr>
          <w:lang w:val="en-US"/>
        </w:rPr>
        <w:t xml:space="preserve"> </w:t>
      </w:r>
      <w:r w:rsidR="00273D4D">
        <w:t>коды</w:t>
      </w:r>
      <w:r w:rsidR="00273D4D" w:rsidRPr="00273D4D">
        <w:rPr>
          <w:lang w:val="en-US"/>
        </w:rPr>
        <w:t xml:space="preserve"> </w:t>
      </w:r>
      <w:r w:rsidR="00273D4D">
        <w:t>маркировки</w:t>
      </w:r>
      <w:r w:rsidR="00273D4D" w:rsidRPr="00273D4D">
        <w:rPr>
          <w:lang w:val="en-US"/>
        </w:rPr>
        <w:t xml:space="preserve"> </w:t>
      </w:r>
      <w:r w:rsidR="00273D4D">
        <w:t>идут</w:t>
      </w:r>
      <w:r w:rsidR="00273D4D" w:rsidRPr="00273D4D">
        <w:rPr>
          <w:lang w:val="en-US"/>
        </w:rPr>
        <w:t xml:space="preserve"> </w:t>
      </w:r>
      <w:r w:rsidR="00273D4D">
        <w:t>после</w:t>
      </w:r>
      <w:r w:rsidR="00273D4D" w:rsidRPr="00273D4D">
        <w:rPr>
          <w:lang w:val="en-US"/>
        </w:rPr>
        <w:t xml:space="preserve"> </w:t>
      </w:r>
      <w:r w:rsidR="00273D4D">
        <w:t>сегмента</w:t>
      </w:r>
      <w:r w:rsidR="00273D4D" w:rsidRPr="00273D4D">
        <w:rPr>
          <w:lang w:val="en-US"/>
        </w:rPr>
        <w:t xml:space="preserve"> </w:t>
      </w:r>
      <w:hyperlink r:id="rId9" w:history="1">
        <w:r w:rsidR="00273D4D" w:rsidRPr="00427FB5">
          <w:rPr>
            <w:rStyle w:val="Hyperlink"/>
            <w:lang w:val="en-US"/>
          </w:rPr>
          <w:t>&lt;</w:t>
        </w:r>
        <w:r w:rsidR="00273D4D" w:rsidRPr="00427FB5">
          <w:rPr>
            <w:rStyle w:val="Hyperlink"/>
            <w:color w:val="990000"/>
            <w:lang w:val="en-US"/>
          </w:rPr>
          <w:t>Package-Reference</w:t>
        </w:r>
        <w:r w:rsidR="00273D4D" w:rsidRPr="00427FB5">
          <w:rPr>
            <w:rStyle w:val="Hyperlink"/>
            <w:lang w:val="en-US"/>
          </w:rPr>
          <w:t>&gt;</w:t>
        </w:r>
      </w:hyperlink>
      <w:r w:rsidR="00273D4D" w:rsidRPr="00273D4D">
        <w:rPr>
          <w:lang w:val="en-US"/>
        </w:rPr>
        <w:t xml:space="preserve"> , </w:t>
      </w:r>
      <w:r w:rsidR="00273D4D">
        <w:t>содержащего</w:t>
      </w:r>
      <w:r w:rsidR="00273D4D" w:rsidRPr="00273D4D">
        <w:rPr>
          <w:lang w:val="en-US"/>
        </w:rPr>
        <w:t xml:space="preserve"> </w:t>
      </w:r>
      <w:r w:rsidR="00273D4D">
        <w:rPr>
          <w:lang w:val="en-US"/>
        </w:rPr>
        <w:t>SSCC</w:t>
      </w:r>
      <w:r w:rsidR="00273D4D" w:rsidRPr="00273D4D">
        <w:rPr>
          <w:lang w:val="en-US"/>
        </w:rPr>
        <w:t xml:space="preserve"> </w:t>
      </w:r>
      <w:r w:rsidR="00273D4D">
        <w:t>для</w:t>
      </w:r>
      <w:r w:rsidR="00273D4D" w:rsidRPr="00273D4D">
        <w:rPr>
          <w:lang w:val="en-US"/>
        </w:rPr>
        <w:t xml:space="preserve"> </w:t>
      </w:r>
      <w:r w:rsidR="00273D4D">
        <w:t>кросс</w:t>
      </w:r>
      <w:r w:rsidR="00273D4D" w:rsidRPr="00273D4D">
        <w:rPr>
          <w:lang w:val="en-US"/>
        </w:rPr>
        <w:t>-</w:t>
      </w:r>
      <w:proofErr w:type="spellStart"/>
      <w:r w:rsidR="00273D4D">
        <w:t>докинга</w:t>
      </w:r>
      <w:proofErr w:type="spellEnd"/>
      <w:r w:rsidR="00273D4D" w:rsidRPr="00273D4D">
        <w:rPr>
          <w:lang w:val="en-US"/>
        </w:rPr>
        <w:t xml:space="preserve"> (</w:t>
      </w:r>
      <w:r w:rsidR="00273D4D" w:rsidRPr="00273D4D">
        <w:rPr>
          <w:lang w:val="en-US"/>
        </w:rPr>
        <w:t>EDI-</w:t>
      </w:r>
      <w:proofErr w:type="spellStart"/>
      <w:r w:rsidR="00273D4D" w:rsidRPr="00273D4D">
        <w:rPr>
          <w:lang w:val="en-US"/>
        </w:rPr>
        <w:t>Invoic</w:t>
      </w:r>
      <w:proofErr w:type="spellEnd"/>
      <w:r w:rsidR="00273D4D" w:rsidRPr="00273D4D">
        <w:rPr>
          <w:lang w:val="en-US"/>
        </w:rPr>
        <w:t>-SSCC</w:t>
      </w:r>
      <w:r w:rsidR="00273D4D" w:rsidRPr="00273D4D">
        <w:rPr>
          <w:lang w:val="en-US"/>
        </w:rPr>
        <w:t>).</w:t>
      </w:r>
    </w:p>
    <w:p w14:paraId="487ACF71" w14:textId="77777777" w:rsidR="00273D4D" w:rsidRPr="00273D4D" w:rsidRDefault="00273D4D" w:rsidP="006B5391">
      <w:pPr>
        <w:spacing w:after="0"/>
        <w:rPr>
          <w:lang w:val="en-US"/>
        </w:rPr>
      </w:pPr>
      <w:bookmarkStart w:id="1" w:name="_GoBack"/>
      <w:bookmarkEnd w:id="1"/>
    </w:p>
    <w:sectPr w:rsidR="00273D4D" w:rsidRPr="00273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C4"/>
    <w:rsid w:val="00273D4D"/>
    <w:rsid w:val="003947C4"/>
    <w:rsid w:val="00427FB5"/>
    <w:rsid w:val="006B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18A76"/>
  <w15:chartTrackingRefBased/>
  <w15:docId w15:val="{39595F0B-07C2-4F15-956F-59083F3D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391"/>
    <w:rPr>
      <w:color w:val="605E5C"/>
      <w:shd w:val="clear" w:color="auto" w:fill="E1DFDD"/>
    </w:rPr>
  </w:style>
  <w:style w:type="character" w:customStyle="1" w:styleId="block">
    <w:name w:val="block"/>
    <w:basedOn w:val="DefaultParagraphFont"/>
    <w:rsid w:val="00427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topolov\OneDrive%20-%20Atlantic%20Grupa%20d.d\Dokumenti\12_projects\&#1063;&#1077;&#1089;&#1090;&#1085;&#1099;&#1081;%20&#1079;&#1085;&#1072;&#1082;\EDI\&#1090;&#1077;&#1089;&#1090;\test4.x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ntopolov\OneDrive%20-%20Atlantic%20Grupa%20d.d\Dokumenti\12_projects\&#1063;&#1077;&#1089;&#1090;&#1085;&#1099;&#1081;%20&#1079;&#1085;&#1072;&#1082;\EDI\&#1090;&#1077;&#1089;&#1090;\test4.x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ntopolov\OneDrive%20-%20Atlantic%20Grupa%20d.d\Dokumenti\12_projects\&#1063;&#1077;&#1089;&#1090;&#1085;&#1099;&#1081;%20&#1079;&#1085;&#1072;&#1082;\EDI\&#1090;&#1077;&#1089;&#1090;\test4.xml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\\&#1082;&#1086;&#1085;&#1089;&#1090;&#1072;&#1085;&#1090;&#1072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ntopolov\OneDrive%20-%20Atlantic%20Grupa%20d.d\Dokumenti\12_projects\&#1063;&#1077;&#1089;&#1090;&#1085;&#1099;&#1081;%20&#1079;&#1085;&#1072;&#1082;\EDI\&#1090;&#1077;&#1089;&#1090;\test4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CD3E1-6130-45E6-9C38-BA2DD385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Atlantic Grupa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Topolov</dc:creator>
  <cp:keywords/>
  <dc:description/>
  <cp:lastModifiedBy>Nikolay Topolov</cp:lastModifiedBy>
  <cp:revision>4</cp:revision>
  <dcterms:created xsi:type="dcterms:W3CDTF">2020-12-28T07:45:00Z</dcterms:created>
  <dcterms:modified xsi:type="dcterms:W3CDTF">2020-12-28T08:01:00Z</dcterms:modified>
</cp:coreProperties>
</file>