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0AE" w:rsidRDefault="001660AE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по счетам 60, 62</w:t>
      </w:r>
    </w:p>
    <w:p w:rsidR="0025701B" w:rsidRDefault="0025701B">
      <w:pPr>
        <w:jc w:val="center"/>
        <w:rPr>
          <w:rFonts w:hint="eastAsia"/>
          <w:b/>
          <w:bCs/>
          <w:sz w:val="28"/>
          <w:szCs w:val="28"/>
        </w:rPr>
      </w:pPr>
    </w:p>
    <w:p w:rsidR="008C0EF8" w:rsidRPr="008C0EF8" w:rsidRDefault="008C0EF8" w:rsidP="008C0EF8">
      <w:pPr>
        <w:jc w:val="right"/>
        <w:rPr>
          <w:rFonts w:ascii="Times New Roman" w:hAnsi="Times New Roman" w:cs="Times New Roman"/>
          <w:b/>
          <w:bCs/>
          <w:i/>
        </w:rPr>
      </w:pPr>
      <w:r w:rsidRPr="008C0EF8">
        <w:rPr>
          <w:rFonts w:ascii="Times New Roman" w:hAnsi="Times New Roman" w:cs="Times New Roman"/>
          <w:b/>
          <w:bCs/>
          <w:i/>
        </w:rPr>
        <w:t>Редакция от 28.02.2023</w:t>
      </w:r>
    </w:p>
    <w:p w:rsidR="001660AE" w:rsidRPr="0025701B" w:rsidRDefault="001660AE" w:rsidP="001660AE">
      <w:pPr>
        <w:rPr>
          <w:rFonts w:ascii="Times New Roman" w:hAnsi="Times New Roman" w:cs="Times New Roman"/>
          <w:bCs/>
        </w:rPr>
      </w:pPr>
      <w:r w:rsidRPr="0025701B">
        <w:rPr>
          <w:rFonts w:ascii="Times New Roman" w:hAnsi="Times New Roman" w:cs="Times New Roman"/>
          <w:bCs/>
        </w:rPr>
        <w:t xml:space="preserve">Для выгрузки сальдо по 60, 62 счету </w:t>
      </w:r>
      <w:r w:rsidR="0025701B" w:rsidRPr="0025701B">
        <w:rPr>
          <w:rFonts w:ascii="Times New Roman" w:hAnsi="Times New Roman" w:cs="Times New Roman"/>
          <w:bCs/>
        </w:rPr>
        <w:t>передавали шаблон со следующими полями:</w:t>
      </w:r>
    </w:p>
    <w:p w:rsidR="001660AE" w:rsidRDefault="001660AE">
      <w:pPr>
        <w:jc w:val="center"/>
        <w:rPr>
          <w:rFonts w:hint="eastAsia"/>
          <w:b/>
          <w:bCs/>
          <w:sz w:val="28"/>
          <w:szCs w:val="28"/>
        </w:rPr>
      </w:pPr>
    </w:p>
    <w:p w:rsidR="001660AE" w:rsidRDefault="001660AE" w:rsidP="001660AE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AE" w:rsidRDefault="001660AE" w:rsidP="001660AE">
      <w:pPr>
        <w:rPr>
          <w:rFonts w:hint="eastAsia"/>
          <w:b/>
          <w:bCs/>
          <w:sz w:val="28"/>
          <w:szCs w:val="28"/>
        </w:rPr>
      </w:pPr>
    </w:p>
    <w:p w:rsidR="001660AE" w:rsidRDefault="001660AE" w:rsidP="001660AE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4864100" cy="1812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89" cy="182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1B" w:rsidRDefault="0025701B" w:rsidP="001660AE">
      <w:pPr>
        <w:rPr>
          <w:rFonts w:ascii="Times New Roman" w:hAnsi="Times New Roman" w:cs="Times New Roman"/>
          <w:bCs/>
        </w:rPr>
      </w:pPr>
    </w:p>
    <w:p w:rsidR="0025701B" w:rsidRDefault="0025701B" w:rsidP="00D378B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Необходимо написать 3 процедуры загрузки для 60.01, 60.02, 62.02. По всем остальным субсчетам сальдовых остатков мало (1-20 шт.</w:t>
      </w:r>
      <w:r w:rsidR="00D378BF">
        <w:rPr>
          <w:rFonts w:ascii="Times New Roman" w:hAnsi="Times New Roman" w:cs="Times New Roman"/>
          <w:bCs/>
        </w:rPr>
        <w:t>),</w:t>
      </w:r>
      <w:r>
        <w:rPr>
          <w:rFonts w:ascii="Times New Roman" w:hAnsi="Times New Roman" w:cs="Times New Roman"/>
          <w:bCs/>
        </w:rPr>
        <w:t xml:space="preserve"> по ним документы будут введены вручную непосредственно в систему Галактика.</w:t>
      </w:r>
    </w:p>
    <w:p w:rsidR="0025701B" w:rsidRDefault="0025701B" w:rsidP="001660AE">
      <w:pPr>
        <w:rPr>
          <w:rFonts w:ascii="Times New Roman" w:hAnsi="Times New Roman" w:cs="Times New Roman"/>
          <w:bCs/>
        </w:rPr>
      </w:pPr>
    </w:p>
    <w:p w:rsidR="0025701B" w:rsidRPr="00BE251B" w:rsidRDefault="0025701B" w:rsidP="002570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51B"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сальдо 60.01.</w:t>
      </w: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Входящая информация – файл с суммами сальдо по 60.01. Никакой другой информации в файле не будет.</w:t>
      </w: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«</w:t>
      </w:r>
      <w:r w:rsidRPr="00FB4662">
        <w:rPr>
          <w:rFonts w:ascii="Times New Roman" w:hAnsi="Times New Roman" w:cs="Times New Roman"/>
          <w:b/>
          <w:bCs/>
        </w:rPr>
        <w:t>Акт на получение услуги</w:t>
      </w:r>
      <w:r>
        <w:rPr>
          <w:rFonts w:ascii="Times New Roman" w:hAnsi="Times New Roman" w:cs="Times New Roman"/>
          <w:bCs/>
        </w:rPr>
        <w:t>».</w:t>
      </w: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 каждой строке загружаемого файла создается отдельный документ (акт).</w:t>
      </w: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актах следует заполнить следующие поля:</w:t>
      </w:r>
    </w:p>
    <w:p w:rsidR="009157A9" w:rsidRPr="005802D4" w:rsidRDefault="009157A9" w:rsidP="0025701B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  <w:r w:rsidRPr="005802D4">
        <w:rPr>
          <w:rFonts w:ascii="Times New Roman" w:hAnsi="Times New Roman" w:cs="Times New Roman"/>
          <w:bCs/>
          <w:u w:val="single"/>
        </w:rPr>
        <w:t>Шапка акта</w:t>
      </w: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>Номер акта</w:t>
      </w:r>
      <w:r>
        <w:rPr>
          <w:rFonts w:ascii="Times New Roman" w:hAnsi="Times New Roman" w:cs="Times New Roman"/>
          <w:bCs/>
        </w:rPr>
        <w:t xml:space="preserve"> – из поля «Номер накладной или акта»</w:t>
      </w:r>
      <w:r w:rsidR="00854696">
        <w:rPr>
          <w:rFonts w:ascii="Times New Roman" w:hAnsi="Times New Roman" w:cs="Times New Roman"/>
          <w:bCs/>
        </w:rPr>
        <w:t xml:space="preserve"> загружаемого файла</w:t>
      </w:r>
    </w:p>
    <w:p w:rsidR="0025701B" w:rsidRDefault="0025701B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>Дата акта</w:t>
      </w:r>
      <w:r>
        <w:rPr>
          <w:rFonts w:ascii="Times New Roman" w:hAnsi="Times New Roman" w:cs="Times New Roman"/>
          <w:bCs/>
        </w:rPr>
        <w:t xml:space="preserve"> – из поля «</w:t>
      </w:r>
      <w:r w:rsidR="00854696">
        <w:rPr>
          <w:rFonts w:ascii="Times New Roman" w:hAnsi="Times New Roman" w:cs="Times New Roman"/>
          <w:bCs/>
        </w:rPr>
        <w:t>Дата накладной или акта» загружаемого файла</w:t>
      </w:r>
    </w:p>
    <w:p w:rsid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ascii="Times New Roman" w:hAnsi="Times New Roman" w:cs="Times New Roman"/>
          <w:bCs/>
          <w:lang w:val="en-US"/>
        </w:rPr>
        <w:t>DOGOVOR</w:t>
      </w:r>
      <w:r w:rsidRPr="009157A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системы Галактика.</w:t>
      </w:r>
    </w:p>
    <w:p w:rsid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ПКП</w:t>
      </w:r>
      <w:r>
        <w:rPr>
          <w:rFonts w:ascii="Times New Roman" w:hAnsi="Times New Roman" w:cs="Times New Roman"/>
          <w:bCs/>
        </w:rPr>
        <w:t xml:space="preserve"> – берем первое ПКП из договора</w:t>
      </w:r>
    </w:p>
    <w:p w:rsid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9157A9" w:rsidRP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r>
        <w:rPr>
          <w:rFonts w:ascii="Times New Roman" w:hAnsi="Times New Roman" w:cs="Times New Roman"/>
          <w:bCs/>
        </w:rPr>
        <w:t>руб.БУ</w:t>
      </w:r>
      <w:proofErr w:type="spellEnd"/>
      <w:r>
        <w:rPr>
          <w:rFonts w:ascii="Times New Roman" w:hAnsi="Times New Roman" w:cs="Times New Roman"/>
          <w:bCs/>
        </w:rPr>
        <w:t>» загружаемого файла</w:t>
      </w:r>
    </w:p>
    <w:p w:rsidR="0025701B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Сумма НДС</w:t>
      </w:r>
      <w:r>
        <w:rPr>
          <w:rFonts w:ascii="Times New Roman" w:hAnsi="Times New Roman" w:cs="Times New Roman"/>
          <w:bCs/>
        </w:rPr>
        <w:t xml:space="preserve"> – 0</w:t>
      </w:r>
    </w:p>
    <w:p w:rsid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Налоги</w:t>
      </w:r>
      <w:r>
        <w:rPr>
          <w:rFonts w:ascii="Times New Roman" w:hAnsi="Times New Roman" w:cs="Times New Roman"/>
          <w:bCs/>
        </w:rPr>
        <w:t xml:space="preserve"> – «входят в сумму позиций</w:t>
      </w:r>
    </w:p>
    <w:p w:rsid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9157A9" w:rsidRDefault="009157A9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5802D4">
        <w:rPr>
          <w:rFonts w:ascii="Times New Roman" w:hAnsi="Times New Roman" w:cs="Times New Roman"/>
          <w:bCs/>
          <w:u w:val="single"/>
        </w:rPr>
        <w:t>Спецификация акта</w:t>
      </w:r>
      <w:r>
        <w:rPr>
          <w:rFonts w:ascii="Times New Roman" w:hAnsi="Times New Roman" w:cs="Times New Roman"/>
          <w:bCs/>
        </w:rPr>
        <w:t>:</w:t>
      </w:r>
    </w:p>
    <w:p w:rsidR="005802D4" w:rsidRDefault="005802D4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5802D4">
        <w:rPr>
          <w:rFonts w:ascii="Times New Roman" w:hAnsi="Times New Roman" w:cs="Times New Roman"/>
          <w:b/>
          <w:bCs/>
        </w:rPr>
        <w:t>Услуга</w:t>
      </w:r>
      <w:r>
        <w:rPr>
          <w:rFonts w:ascii="Times New Roman" w:hAnsi="Times New Roman" w:cs="Times New Roman"/>
          <w:bCs/>
        </w:rPr>
        <w:t xml:space="preserve"> – услуга с наименованием «Сальдо по 60 счету (НДС 20%)». Данная услуга есть в каталоге (лучше перед загрузкой переименовать ее в «Сальдо по 60 счету»)</w:t>
      </w:r>
    </w:p>
    <w:p w:rsidR="005802D4" w:rsidRDefault="005802D4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5802D4">
        <w:rPr>
          <w:rFonts w:ascii="Times New Roman" w:hAnsi="Times New Roman" w:cs="Times New Roman"/>
          <w:b/>
          <w:bCs/>
        </w:rPr>
        <w:t xml:space="preserve">Количество </w:t>
      </w:r>
      <w:r>
        <w:rPr>
          <w:rFonts w:ascii="Times New Roman" w:hAnsi="Times New Roman" w:cs="Times New Roman"/>
          <w:bCs/>
        </w:rPr>
        <w:t>– 1</w:t>
      </w:r>
    </w:p>
    <w:p w:rsidR="005802D4" w:rsidRDefault="005802D4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5802D4">
        <w:rPr>
          <w:rFonts w:ascii="Times New Roman" w:hAnsi="Times New Roman" w:cs="Times New Roman"/>
          <w:b/>
          <w:bCs/>
        </w:rPr>
        <w:t>Цена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r>
        <w:rPr>
          <w:rFonts w:ascii="Times New Roman" w:hAnsi="Times New Roman" w:cs="Times New Roman"/>
          <w:bCs/>
        </w:rPr>
        <w:t>руб.БУ</w:t>
      </w:r>
      <w:proofErr w:type="spellEnd"/>
      <w:r>
        <w:rPr>
          <w:rFonts w:ascii="Times New Roman" w:hAnsi="Times New Roman" w:cs="Times New Roman"/>
          <w:bCs/>
        </w:rPr>
        <w:t>» загружаемого файла</w:t>
      </w:r>
    </w:p>
    <w:p w:rsidR="005802D4" w:rsidRDefault="005802D4" w:rsidP="0025701B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5802D4"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«Сумма в </w:t>
      </w:r>
      <w:proofErr w:type="spellStart"/>
      <w:r>
        <w:rPr>
          <w:rFonts w:ascii="Times New Roman" w:hAnsi="Times New Roman" w:cs="Times New Roman"/>
          <w:bCs/>
        </w:rPr>
        <w:t>руб.БУ</w:t>
      </w:r>
      <w:proofErr w:type="spellEnd"/>
      <w:r>
        <w:rPr>
          <w:rFonts w:ascii="Times New Roman" w:hAnsi="Times New Roman" w:cs="Times New Roman"/>
          <w:bCs/>
        </w:rPr>
        <w:t>» загружаемого файла</w:t>
      </w:r>
    </w:p>
    <w:p w:rsidR="004E0D5A" w:rsidRPr="00BE251B" w:rsidRDefault="004E0D5A" w:rsidP="004E0D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Загрузка документов по сальдо 60.02.</w:t>
      </w:r>
    </w:p>
    <w:p w:rsidR="00BE251B" w:rsidRDefault="00BE251B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Входящая информация – файл с суммами сальдо по 60.02. Никакой другой информации в файле не будет.</w:t>
      </w: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</w:t>
      </w:r>
      <w:r w:rsidR="00FB4662">
        <w:rPr>
          <w:rFonts w:ascii="Times New Roman" w:hAnsi="Times New Roman" w:cs="Times New Roman"/>
          <w:bCs/>
        </w:rPr>
        <w:t xml:space="preserve">с типом </w:t>
      </w:r>
      <w:r>
        <w:rPr>
          <w:rFonts w:ascii="Times New Roman" w:hAnsi="Times New Roman" w:cs="Times New Roman"/>
          <w:bCs/>
        </w:rPr>
        <w:t>«</w:t>
      </w:r>
      <w:r w:rsidRPr="00FB4662">
        <w:rPr>
          <w:rFonts w:ascii="Times New Roman" w:hAnsi="Times New Roman" w:cs="Times New Roman"/>
          <w:b/>
          <w:bCs/>
        </w:rPr>
        <w:t>Собственн</w:t>
      </w:r>
      <w:r w:rsidR="00FB4662">
        <w:rPr>
          <w:rFonts w:ascii="Times New Roman" w:hAnsi="Times New Roman" w:cs="Times New Roman"/>
          <w:b/>
          <w:bCs/>
        </w:rPr>
        <w:t>ое</w:t>
      </w:r>
      <w:r w:rsidRPr="00FB4662">
        <w:rPr>
          <w:rFonts w:ascii="Times New Roman" w:hAnsi="Times New Roman" w:cs="Times New Roman"/>
          <w:b/>
          <w:bCs/>
        </w:rPr>
        <w:t xml:space="preserve"> рублев</w:t>
      </w:r>
      <w:r w:rsidR="00FB4662">
        <w:rPr>
          <w:rFonts w:ascii="Times New Roman" w:hAnsi="Times New Roman" w:cs="Times New Roman"/>
          <w:b/>
          <w:bCs/>
        </w:rPr>
        <w:t>ое</w:t>
      </w:r>
      <w:r w:rsidRPr="00FB4662">
        <w:rPr>
          <w:rFonts w:ascii="Times New Roman" w:hAnsi="Times New Roman" w:cs="Times New Roman"/>
          <w:b/>
          <w:bCs/>
        </w:rPr>
        <w:t xml:space="preserve"> платежн</w:t>
      </w:r>
      <w:r w:rsidR="00FB4662">
        <w:rPr>
          <w:rFonts w:ascii="Times New Roman" w:hAnsi="Times New Roman" w:cs="Times New Roman"/>
          <w:b/>
          <w:bCs/>
        </w:rPr>
        <w:t>ое</w:t>
      </w:r>
      <w:r w:rsidRPr="00FB4662">
        <w:rPr>
          <w:rFonts w:ascii="Times New Roman" w:hAnsi="Times New Roman" w:cs="Times New Roman"/>
          <w:b/>
          <w:bCs/>
        </w:rPr>
        <w:t xml:space="preserve"> поручени</w:t>
      </w:r>
      <w:r w:rsidR="00FB4662">
        <w:rPr>
          <w:rFonts w:ascii="Times New Roman" w:hAnsi="Times New Roman" w:cs="Times New Roman"/>
          <w:b/>
          <w:bCs/>
        </w:rPr>
        <w:t>е</w:t>
      </w:r>
      <w:r>
        <w:rPr>
          <w:rFonts w:ascii="Times New Roman" w:hAnsi="Times New Roman" w:cs="Times New Roman"/>
          <w:bCs/>
        </w:rPr>
        <w:t>» в разделе «я Сальдо входящее». Перед загрузкой данный раздел необходимо ввести в список расчетных счетов (ФРО-Настройка-Расчетные счета)</w:t>
      </w:r>
      <w:r w:rsidRPr="004E0D5A">
        <w:rPr>
          <w:rFonts w:ascii="Times New Roman" w:hAnsi="Times New Roman" w:cs="Times New Roman"/>
          <w:bCs/>
        </w:rPr>
        <w:t>.</w:t>
      </w:r>
    </w:p>
    <w:p w:rsidR="004E0D5A" w:rsidRP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 каждой строке загружаемого файла создается отдельный документ (собственное рублевое платежное поручение).</w:t>
      </w: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платежных поручениях следует заполнить следующие поля:</w:t>
      </w:r>
    </w:p>
    <w:p w:rsidR="004E0D5A" w:rsidRPr="005802D4" w:rsidRDefault="004E0D5A" w:rsidP="004E0D5A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 xml:space="preserve">Номер </w:t>
      </w:r>
      <w:r>
        <w:rPr>
          <w:rFonts w:ascii="Times New Roman" w:hAnsi="Times New Roman" w:cs="Times New Roman"/>
          <w:b/>
          <w:bCs/>
        </w:rPr>
        <w:t>п</w:t>
      </w:r>
      <w:r w:rsidRPr="004E0D5A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п</w:t>
      </w:r>
      <w:r>
        <w:rPr>
          <w:rFonts w:ascii="Times New Roman" w:hAnsi="Times New Roman" w:cs="Times New Roman"/>
          <w:bCs/>
        </w:rPr>
        <w:t xml:space="preserve"> – из поля «Номер </w:t>
      </w:r>
      <w:r w:rsidR="00ED0DB7">
        <w:rPr>
          <w:rFonts w:ascii="Times New Roman" w:hAnsi="Times New Roman" w:cs="Times New Roman"/>
          <w:bCs/>
        </w:rPr>
        <w:t>п</w:t>
      </w:r>
      <w:r w:rsidR="00ED0DB7" w:rsidRPr="00ED0DB7">
        <w:rPr>
          <w:rFonts w:ascii="Times New Roman" w:hAnsi="Times New Roman" w:cs="Times New Roman"/>
          <w:bCs/>
        </w:rPr>
        <w:t>/</w:t>
      </w:r>
      <w:r w:rsidR="00ED0DB7">
        <w:rPr>
          <w:rFonts w:ascii="Times New Roman" w:hAnsi="Times New Roman" w:cs="Times New Roman"/>
          <w:bCs/>
        </w:rPr>
        <w:t>п</w:t>
      </w:r>
      <w:r>
        <w:rPr>
          <w:rFonts w:ascii="Times New Roman" w:hAnsi="Times New Roman" w:cs="Times New Roman"/>
          <w:bCs/>
        </w:rPr>
        <w:t>» загружаемого файла</w:t>
      </w: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 xml:space="preserve">Дата </w:t>
      </w:r>
      <w:r w:rsidR="00ED0DB7">
        <w:rPr>
          <w:rFonts w:ascii="Times New Roman" w:hAnsi="Times New Roman" w:cs="Times New Roman"/>
          <w:b/>
          <w:bCs/>
        </w:rPr>
        <w:t>п</w:t>
      </w:r>
      <w:r w:rsidR="00ED0DB7" w:rsidRPr="004E0D5A">
        <w:rPr>
          <w:rFonts w:ascii="Times New Roman" w:hAnsi="Times New Roman" w:cs="Times New Roman"/>
          <w:b/>
          <w:bCs/>
        </w:rPr>
        <w:t>/</w:t>
      </w:r>
      <w:r w:rsidR="00ED0DB7">
        <w:rPr>
          <w:rFonts w:ascii="Times New Roman" w:hAnsi="Times New Roman" w:cs="Times New Roman"/>
          <w:b/>
          <w:bCs/>
        </w:rPr>
        <w:t>п</w:t>
      </w:r>
      <w:r w:rsidR="00ED0DB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– из поля «Дата </w:t>
      </w:r>
      <w:r w:rsidR="00ED0DB7">
        <w:rPr>
          <w:rFonts w:ascii="Times New Roman" w:hAnsi="Times New Roman" w:cs="Times New Roman"/>
          <w:bCs/>
        </w:rPr>
        <w:t>п</w:t>
      </w:r>
      <w:r w:rsidR="00ED0DB7" w:rsidRPr="00ED0DB7">
        <w:rPr>
          <w:rFonts w:ascii="Times New Roman" w:hAnsi="Times New Roman" w:cs="Times New Roman"/>
          <w:bCs/>
        </w:rPr>
        <w:t>/</w:t>
      </w:r>
      <w:r w:rsidR="00ED0DB7">
        <w:rPr>
          <w:rFonts w:ascii="Times New Roman" w:hAnsi="Times New Roman" w:cs="Times New Roman"/>
          <w:bCs/>
        </w:rPr>
        <w:t>п</w:t>
      </w:r>
      <w:r>
        <w:rPr>
          <w:rFonts w:ascii="Times New Roman" w:hAnsi="Times New Roman" w:cs="Times New Roman"/>
          <w:bCs/>
        </w:rPr>
        <w:t>» загружаемого файла</w:t>
      </w:r>
    </w:p>
    <w:p w:rsidR="00ED0DB7" w:rsidRDefault="00ED0DB7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 xml:space="preserve">Дата </w:t>
      </w:r>
      <w:r>
        <w:rPr>
          <w:rFonts w:ascii="Times New Roman" w:hAnsi="Times New Roman" w:cs="Times New Roman"/>
          <w:b/>
          <w:bCs/>
        </w:rPr>
        <w:t>оплаты</w:t>
      </w:r>
      <w:r>
        <w:rPr>
          <w:rFonts w:ascii="Times New Roman" w:hAnsi="Times New Roman" w:cs="Times New Roman"/>
          <w:bCs/>
        </w:rPr>
        <w:t xml:space="preserve"> – из поля «Дата п</w:t>
      </w:r>
      <w:r w:rsidRPr="00ED0DB7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п» загружаемого файла</w:t>
      </w: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ascii="Times New Roman" w:hAnsi="Times New Roman" w:cs="Times New Roman"/>
          <w:bCs/>
          <w:lang w:val="en-US"/>
        </w:rPr>
        <w:t>DOGOVOR</w:t>
      </w:r>
      <w:r w:rsidRPr="009157A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системы Галактика.</w:t>
      </w:r>
    </w:p>
    <w:p w:rsidR="004E0D5A" w:rsidRPr="00ED0DB7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ПКП</w:t>
      </w:r>
      <w:r>
        <w:rPr>
          <w:rFonts w:ascii="Times New Roman" w:hAnsi="Times New Roman" w:cs="Times New Roman"/>
          <w:bCs/>
        </w:rPr>
        <w:t xml:space="preserve"> – берем первое ПКП из договора</w:t>
      </w:r>
      <w:r w:rsidR="00ED0DB7">
        <w:rPr>
          <w:rFonts w:ascii="Times New Roman" w:hAnsi="Times New Roman" w:cs="Times New Roman"/>
          <w:bCs/>
        </w:rPr>
        <w:t xml:space="preserve"> (</w:t>
      </w:r>
      <w:r w:rsidR="00ED0DB7" w:rsidRPr="00ED0DB7">
        <w:rPr>
          <w:rFonts w:ascii="Times New Roman" w:hAnsi="Times New Roman" w:cs="Times New Roman"/>
          <w:bCs/>
          <w:i/>
        </w:rPr>
        <w:t>примечание:</w:t>
      </w:r>
      <w:r w:rsidR="00ED0DB7">
        <w:rPr>
          <w:rFonts w:ascii="Times New Roman" w:hAnsi="Times New Roman" w:cs="Times New Roman"/>
          <w:bCs/>
        </w:rPr>
        <w:t xml:space="preserve"> нет уверенности, что данное поле нужно в п</w:t>
      </w:r>
      <w:r w:rsidR="00ED0DB7" w:rsidRPr="00ED0DB7">
        <w:rPr>
          <w:rFonts w:ascii="Times New Roman" w:hAnsi="Times New Roman" w:cs="Times New Roman"/>
          <w:bCs/>
        </w:rPr>
        <w:t>/</w:t>
      </w:r>
      <w:r w:rsidR="00ED0DB7">
        <w:rPr>
          <w:rFonts w:ascii="Times New Roman" w:hAnsi="Times New Roman" w:cs="Times New Roman"/>
          <w:bCs/>
        </w:rPr>
        <w:t>п)</w:t>
      </w: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4E0D5A" w:rsidRPr="009157A9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r>
        <w:rPr>
          <w:rFonts w:ascii="Times New Roman" w:hAnsi="Times New Roman" w:cs="Times New Roman"/>
          <w:bCs/>
        </w:rPr>
        <w:t>руб.БУ</w:t>
      </w:r>
      <w:proofErr w:type="spellEnd"/>
      <w:r>
        <w:rPr>
          <w:rFonts w:ascii="Times New Roman" w:hAnsi="Times New Roman" w:cs="Times New Roman"/>
          <w:bCs/>
        </w:rPr>
        <w:t>» загружаемого файла</w:t>
      </w:r>
    </w:p>
    <w:p w:rsidR="004E0D5A" w:rsidRDefault="004E0D5A" w:rsidP="004E0D5A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FB4662" w:rsidRPr="00BE251B" w:rsidRDefault="00FB4662" w:rsidP="00FB4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51B"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по сальдо 62.02.</w:t>
      </w:r>
    </w:p>
    <w:p w:rsidR="00BE251B" w:rsidRDefault="00BE251B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Входящая информация – файл с суммами сальдо по 62.02. Никакой другой информации в файле не будет.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 системе Галактика </w:t>
      </w:r>
      <w:r>
        <w:rPr>
          <w:rFonts w:ascii="Times New Roman" w:hAnsi="Times New Roman" w:cs="Times New Roman"/>
          <w:bCs/>
          <w:lang w:val="en-US"/>
        </w:rPr>
        <w:t>ERP</w:t>
      </w:r>
      <w:r>
        <w:rPr>
          <w:rFonts w:ascii="Times New Roman" w:hAnsi="Times New Roman" w:cs="Times New Roman"/>
          <w:bCs/>
        </w:rPr>
        <w:t xml:space="preserve"> необходимо создать документы с типом «</w:t>
      </w:r>
      <w:r w:rsidRPr="00FB4662">
        <w:rPr>
          <w:rFonts w:ascii="Times New Roman" w:hAnsi="Times New Roman" w:cs="Times New Roman"/>
          <w:b/>
          <w:bCs/>
        </w:rPr>
        <w:t>Сторонн</w:t>
      </w:r>
      <w:r>
        <w:rPr>
          <w:rFonts w:ascii="Times New Roman" w:hAnsi="Times New Roman" w:cs="Times New Roman"/>
          <w:b/>
          <w:bCs/>
        </w:rPr>
        <w:t>ее</w:t>
      </w:r>
      <w:r w:rsidRPr="00FB4662">
        <w:rPr>
          <w:rFonts w:ascii="Times New Roman" w:hAnsi="Times New Roman" w:cs="Times New Roman"/>
          <w:b/>
          <w:bCs/>
        </w:rPr>
        <w:t xml:space="preserve"> рублев</w:t>
      </w:r>
      <w:r>
        <w:rPr>
          <w:rFonts w:ascii="Times New Roman" w:hAnsi="Times New Roman" w:cs="Times New Roman"/>
          <w:b/>
          <w:bCs/>
        </w:rPr>
        <w:t>ое</w:t>
      </w:r>
      <w:r w:rsidRPr="00FB4662">
        <w:rPr>
          <w:rFonts w:ascii="Times New Roman" w:hAnsi="Times New Roman" w:cs="Times New Roman"/>
          <w:b/>
          <w:bCs/>
        </w:rPr>
        <w:t xml:space="preserve"> платежн</w:t>
      </w:r>
      <w:r>
        <w:rPr>
          <w:rFonts w:ascii="Times New Roman" w:hAnsi="Times New Roman" w:cs="Times New Roman"/>
          <w:b/>
          <w:bCs/>
        </w:rPr>
        <w:t>ое поручение</w:t>
      </w:r>
      <w:r>
        <w:rPr>
          <w:rFonts w:ascii="Times New Roman" w:hAnsi="Times New Roman" w:cs="Times New Roman"/>
          <w:bCs/>
        </w:rPr>
        <w:t>» в разделе «я Сальдо входящее». Перед загрузкой данный раздел необходимо ввести в список расчетных счетов (ФРО-Настройка-Расчетные счета), если не ввели при загрузке 60.02</w:t>
      </w:r>
      <w:r w:rsidRPr="004E0D5A">
        <w:rPr>
          <w:rFonts w:ascii="Times New Roman" w:hAnsi="Times New Roman" w:cs="Times New Roman"/>
          <w:bCs/>
        </w:rPr>
        <w:t>.</w:t>
      </w:r>
    </w:p>
    <w:p w:rsidR="00FB4662" w:rsidRPr="004E0D5A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 каждой строке загружаемого файла создается отдельный документ (стороннее рублевое платежное поручение).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платежных поручениях следует заполнить следующие поля:</w:t>
      </w:r>
    </w:p>
    <w:p w:rsidR="00FB4662" w:rsidRPr="005802D4" w:rsidRDefault="00FB4662" w:rsidP="00FB4662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 xml:space="preserve">Номер </w:t>
      </w:r>
      <w:r>
        <w:rPr>
          <w:rFonts w:ascii="Times New Roman" w:hAnsi="Times New Roman" w:cs="Times New Roman"/>
          <w:b/>
          <w:bCs/>
        </w:rPr>
        <w:t>п</w:t>
      </w:r>
      <w:r w:rsidRPr="004E0D5A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п</w:t>
      </w:r>
      <w:r>
        <w:rPr>
          <w:rFonts w:ascii="Times New Roman" w:hAnsi="Times New Roman" w:cs="Times New Roman"/>
          <w:bCs/>
        </w:rPr>
        <w:t xml:space="preserve"> – из поля «Номер п</w:t>
      </w:r>
      <w:r w:rsidRPr="00ED0DB7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п» загружаемого файла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 xml:space="preserve">Дата </w:t>
      </w:r>
      <w:r>
        <w:rPr>
          <w:rFonts w:ascii="Times New Roman" w:hAnsi="Times New Roman" w:cs="Times New Roman"/>
          <w:b/>
          <w:bCs/>
        </w:rPr>
        <w:t>п</w:t>
      </w:r>
      <w:r w:rsidRPr="004E0D5A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п</w:t>
      </w:r>
      <w:r>
        <w:rPr>
          <w:rFonts w:ascii="Times New Roman" w:hAnsi="Times New Roman" w:cs="Times New Roman"/>
          <w:bCs/>
        </w:rPr>
        <w:t xml:space="preserve"> – из поля «Дата п</w:t>
      </w:r>
      <w:r w:rsidRPr="00ED0DB7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п» загружаемого файла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854696">
        <w:rPr>
          <w:rFonts w:ascii="Times New Roman" w:hAnsi="Times New Roman" w:cs="Times New Roman"/>
          <w:b/>
          <w:bCs/>
        </w:rPr>
        <w:t xml:space="preserve">Дата </w:t>
      </w:r>
      <w:r>
        <w:rPr>
          <w:rFonts w:ascii="Times New Roman" w:hAnsi="Times New Roman" w:cs="Times New Roman"/>
          <w:b/>
          <w:bCs/>
        </w:rPr>
        <w:t>оплаты</w:t>
      </w:r>
      <w:r>
        <w:rPr>
          <w:rFonts w:ascii="Times New Roman" w:hAnsi="Times New Roman" w:cs="Times New Roman"/>
          <w:bCs/>
        </w:rPr>
        <w:t xml:space="preserve"> – из поля «Дата п</w:t>
      </w:r>
      <w:r w:rsidRPr="00ED0DB7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п» загружаемого файла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Договор</w:t>
      </w:r>
      <w:r>
        <w:rPr>
          <w:rFonts w:ascii="Times New Roman" w:hAnsi="Times New Roman" w:cs="Times New Roman"/>
          <w:bCs/>
        </w:rPr>
        <w:t xml:space="preserve"> – договор. Договор ищется в системе Галактика по полю «</w:t>
      </w:r>
      <w:r>
        <w:rPr>
          <w:rFonts w:ascii="Times New Roman" w:hAnsi="Times New Roman" w:cs="Times New Roman"/>
          <w:bCs/>
          <w:lang w:val="en-US"/>
        </w:rPr>
        <w:t>UID</w:t>
      </w:r>
      <w:r>
        <w:rPr>
          <w:rFonts w:ascii="Times New Roman" w:hAnsi="Times New Roman" w:cs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ascii="Times New Roman" w:hAnsi="Times New Roman" w:cs="Times New Roman"/>
          <w:bCs/>
          <w:lang w:val="en-US"/>
        </w:rPr>
        <w:t>DOGOVOR</w:t>
      </w:r>
      <w:r w:rsidRPr="009157A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системы Галактика.</w:t>
      </w:r>
    </w:p>
    <w:p w:rsidR="00FB4662" w:rsidRPr="00ED0DB7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ПКП</w:t>
      </w:r>
      <w:r>
        <w:rPr>
          <w:rFonts w:ascii="Times New Roman" w:hAnsi="Times New Roman" w:cs="Times New Roman"/>
          <w:bCs/>
        </w:rPr>
        <w:t xml:space="preserve"> – берем первое ПКП из договора (</w:t>
      </w:r>
      <w:r w:rsidRPr="00ED0DB7">
        <w:rPr>
          <w:rFonts w:ascii="Times New Roman" w:hAnsi="Times New Roman" w:cs="Times New Roman"/>
          <w:bCs/>
          <w:i/>
        </w:rPr>
        <w:t>примечание:</w:t>
      </w:r>
      <w:r>
        <w:rPr>
          <w:rFonts w:ascii="Times New Roman" w:hAnsi="Times New Roman" w:cs="Times New Roman"/>
          <w:bCs/>
        </w:rPr>
        <w:t xml:space="preserve"> нет уверенности, что данное поле нужно в п</w:t>
      </w:r>
      <w:r w:rsidRPr="00ED0DB7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п)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– заполняем из договора.</w:t>
      </w:r>
    </w:p>
    <w:p w:rsidR="00FB4662" w:rsidRPr="009157A9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  <w:r w:rsidRPr="009157A9"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из поля «Сумма в </w:t>
      </w:r>
      <w:proofErr w:type="spellStart"/>
      <w:r>
        <w:rPr>
          <w:rFonts w:ascii="Times New Roman" w:hAnsi="Times New Roman" w:cs="Times New Roman"/>
          <w:bCs/>
        </w:rPr>
        <w:t>руб.БУ</w:t>
      </w:r>
      <w:proofErr w:type="spellEnd"/>
      <w:r>
        <w:rPr>
          <w:rFonts w:ascii="Times New Roman" w:hAnsi="Times New Roman" w:cs="Times New Roman"/>
          <w:bCs/>
        </w:rPr>
        <w:t>» загружаемого файла</w:t>
      </w:r>
    </w:p>
    <w:p w:rsidR="00FB4662" w:rsidRDefault="00FB4662" w:rsidP="00FB4662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FB4662" w:rsidRPr="0025701B" w:rsidRDefault="00FB4662" w:rsidP="00FB4662">
      <w:pPr>
        <w:rPr>
          <w:rFonts w:ascii="Times New Roman" w:hAnsi="Times New Roman" w:cs="Times New Roman"/>
          <w:bCs/>
        </w:rPr>
      </w:pPr>
    </w:p>
    <w:p w:rsidR="0030629F" w:rsidRDefault="001348EA">
      <w:pPr>
        <w:ind w:firstLine="340"/>
        <w:jc w:val="right"/>
        <w:rPr>
          <w:rFonts w:hint="eastAsia"/>
        </w:rPr>
      </w:pPr>
      <w:r>
        <w:t>Тоненькова Н.В.</w:t>
      </w:r>
    </w:p>
    <w:sectPr w:rsidR="003062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4E8B"/>
    <w:multiLevelType w:val="hybridMultilevel"/>
    <w:tmpl w:val="96D61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25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F"/>
    <w:rsid w:val="001348EA"/>
    <w:rsid w:val="001660AE"/>
    <w:rsid w:val="0025701B"/>
    <w:rsid w:val="0030629F"/>
    <w:rsid w:val="003828CD"/>
    <w:rsid w:val="004425A3"/>
    <w:rsid w:val="0046188A"/>
    <w:rsid w:val="004E0D5A"/>
    <w:rsid w:val="005802D4"/>
    <w:rsid w:val="0061237B"/>
    <w:rsid w:val="00722A9B"/>
    <w:rsid w:val="00854696"/>
    <w:rsid w:val="008C0EF8"/>
    <w:rsid w:val="009157A9"/>
    <w:rsid w:val="00BE251B"/>
    <w:rsid w:val="00D378BF"/>
    <w:rsid w:val="00E17B8B"/>
    <w:rsid w:val="00ED0DB7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17C06-F05E-460A-AE0A-3727AB8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2023-03-29T13:59:00Z</dcterms:created>
  <dcterms:modified xsi:type="dcterms:W3CDTF">2023-03-29T13:59:00Z</dcterms:modified>
  <dc:language>ru-RU</dc:language>
</cp:coreProperties>
</file>