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DC0142">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DC0142">
            <w:pPr>
              <w:rPr>
                <w:i/>
              </w:rPr>
            </w:pPr>
            <w:r>
              <w:rPr>
                <w:i/>
              </w:rPr>
              <w:t>Submitted by:</w:t>
            </w:r>
          </w:p>
        </w:tc>
        <w:tc>
          <w:tcPr>
            <w:tcW w:w="4508" w:type="dxa"/>
          </w:tcPr>
          <w:p w14:paraId="39A63BF3" w14:textId="77777777" w:rsidR="000A7104" w:rsidRDefault="00DC0142">
            <w:pPr>
              <w:jc w:val="right"/>
              <w:rPr>
                <w:i/>
              </w:rPr>
            </w:pPr>
            <w:r>
              <w:rPr>
                <w:i/>
              </w:rPr>
              <w:t>Instructor:</w:t>
            </w:r>
          </w:p>
        </w:tc>
      </w:tr>
      <w:tr w:rsidR="000A7104" w14:paraId="34F02DCC" w14:textId="77777777">
        <w:tc>
          <w:tcPr>
            <w:tcW w:w="4508" w:type="dxa"/>
          </w:tcPr>
          <w:p w14:paraId="2591B120" w14:textId="67D4F59E" w:rsidR="000A7104" w:rsidRDefault="00286017">
            <w:r>
              <w:t>LAPUT, MARK DANIELLE E</w:t>
            </w:r>
            <w:r w:rsidR="00DC0142">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9E889B1" w:rsidR="000A7104" w:rsidRDefault="00286017">
      <w:pPr>
        <w:jc w:val="center"/>
      </w:pPr>
      <w:r>
        <w:t>8</w:t>
      </w:r>
      <w:r w:rsidR="00DC0142">
        <w:t xml:space="preserve">, </w:t>
      </w:r>
      <w:r>
        <w:t>2</w:t>
      </w:r>
      <w:r w:rsidR="00DC0142">
        <w:t xml:space="preserve">, </w:t>
      </w:r>
      <w:r>
        <w:t>2025</w:t>
      </w:r>
    </w:p>
    <w:p w14:paraId="7EEB00A1" w14:textId="77777777" w:rsidR="000A7104" w:rsidRDefault="00DC0142">
      <w:pPr>
        <w:rPr>
          <w:rFonts w:ascii="Georgia" w:eastAsia="Georgia" w:hAnsi="Georgia" w:cs="Georgia"/>
        </w:rPr>
      </w:pPr>
      <w:r>
        <w:br w:type="page"/>
      </w:r>
    </w:p>
    <w:p w14:paraId="188410CF" w14:textId="77777777" w:rsidR="000A7104" w:rsidRDefault="00DC0142">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DC0142"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Writing algorithm that best suits to solve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DC0142">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24C214B0" w14:textId="3F65F05F" w:rsidR="00286017" w:rsidRDefault="00DC0142" w:rsidP="00286017">
      <w:pPr>
        <w:pStyle w:val="Heading1"/>
        <w:numPr>
          <w:ilvl w:val="0"/>
          <w:numId w:val="1"/>
        </w:numPr>
      </w:pPr>
      <w:r>
        <w:t>Results</w:t>
      </w:r>
    </w:p>
    <w:p w14:paraId="4E390C0D" w14:textId="4DC9395E" w:rsidR="00286017" w:rsidRDefault="00286017" w:rsidP="00286017">
      <w:pPr>
        <w:pStyle w:val="Heading3"/>
        <w:ind w:left="0"/>
      </w:pPr>
      <w:r>
        <w:t>A.</w:t>
      </w:r>
      <w:r w:rsidRPr="00286017">
        <w:t xml:space="preserve"> </w:t>
      </w:r>
      <w:r>
        <w:t xml:space="preserve"> Explain algorithm and flowchart</w:t>
      </w:r>
    </w:p>
    <w:p w14:paraId="1EC16A5E" w14:textId="4936EAA2" w:rsidR="00286017" w:rsidRDefault="00286017" w:rsidP="00286017">
      <w:pPr>
        <w:pStyle w:val="NormalWeb"/>
      </w:pPr>
      <w:r w:rsidRPr="00286017">
        <w:rPr>
          <w:rFonts w:ascii="Source Sans Pro" w:hAnsi="Source Sans Pro"/>
          <w:b/>
          <w:bCs/>
          <w:color w:val="57595F"/>
          <w:sz w:val="27"/>
          <w:szCs w:val="27"/>
          <w:shd w:val="clear" w:color="auto" w:fill="FFFFFF"/>
        </w:rPr>
        <w:t>Algorithm</w:t>
      </w:r>
      <w:r>
        <w:rPr>
          <w:rFonts w:ascii="Source Sans Pro" w:hAnsi="Source Sans Pro"/>
          <w:color w:val="57595F"/>
          <w:sz w:val="27"/>
          <w:szCs w:val="27"/>
          <w:shd w:val="clear" w:color="auto" w:fill="FFFFFF"/>
        </w:rPr>
        <w:t xml:space="preserve"> and</w:t>
      </w:r>
      <w:r w:rsidRPr="00286017">
        <w:rPr>
          <w:rFonts w:ascii="Source Sans Pro" w:hAnsi="Source Sans Pro"/>
          <w:b/>
          <w:bCs/>
          <w:color w:val="57595F"/>
          <w:sz w:val="27"/>
          <w:szCs w:val="27"/>
          <w:shd w:val="clear" w:color="auto" w:fill="FFFFFF"/>
        </w:rPr>
        <w:t xml:space="preserve"> flowchart</w:t>
      </w:r>
      <w:r>
        <w:rPr>
          <w:rFonts w:ascii="Source Sans Pro" w:hAnsi="Source Sans Pro"/>
          <w:color w:val="57595F"/>
          <w:sz w:val="27"/>
          <w:szCs w:val="27"/>
          <w:shd w:val="clear" w:color="auto" w:fill="FFFFFF"/>
        </w:rPr>
        <w:t xml:space="preserve"> are programming tools. A Programmer uses various programming languages to create programs. But before actually writing a program in a programming language, a programmer first needs to find a procedure for solving the problem which is known as planning the program. The program written without proper pre-planning have higher chances of errors. The tools that are used to plan or design the problem are known as programming tools. Algorithm and flowchart are widely used programming tools.</w:t>
      </w:r>
      <w:r>
        <w:br/>
      </w:r>
      <w:r w:rsidR="005B665B">
        <w:rPr>
          <w:noProof/>
        </w:rPr>
        <w:lastRenderedPageBreak/>
        <w:drawing>
          <wp:anchor distT="0" distB="0" distL="114300" distR="114300" simplePos="0" relativeHeight="251663360" behindDoc="0" locked="0" layoutInCell="1" allowOverlap="1" wp14:anchorId="46A742F7" wp14:editId="62C7FEFF">
            <wp:simplePos x="0" y="0"/>
            <wp:positionH relativeFrom="column">
              <wp:posOffset>317500</wp:posOffset>
            </wp:positionH>
            <wp:positionV relativeFrom="paragraph">
              <wp:posOffset>266700</wp:posOffset>
            </wp:positionV>
            <wp:extent cx="3136900" cy="519112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6900" cy="5191125"/>
                    </a:xfrm>
                    <a:prstGeom prst="rect">
                      <a:avLst/>
                    </a:prstGeom>
                  </pic:spPr>
                </pic:pic>
              </a:graphicData>
            </a:graphic>
            <wp14:sizeRelH relativeFrom="page">
              <wp14:pctWidth>0</wp14:pctWidth>
            </wp14:sizeRelH>
            <wp14:sizeRelV relativeFrom="page">
              <wp14:pctHeight>0</wp14:pctHeight>
            </wp14:sizeRelV>
          </wp:anchor>
        </w:drawing>
      </w:r>
      <w:r w:rsidR="005B665B">
        <w:t>B.</w:t>
      </w:r>
      <w:r>
        <w:br/>
      </w:r>
      <w:r w:rsidR="005B665B">
        <w:t>C.</w:t>
      </w:r>
    </w:p>
    <w:p w14:paraId="5AD4156D" w14:textId="287B0EAF" w:rsidR="005B665B" w:rsidRDefault="00411074" w:rsidP="00286017">
      <w:pPr>
        <w:pStyle w:val="NormalWeb"/>
      </w:pPr>
      <w:r w:rsidRPr="00411074">
        <w:drawing>
          <wp:inline distT="0" distB="0" distL="0" distR="0" wp14:anchorId="13EF1855" wp14:editId="568536AA">
            <wp:extent cx="4782217" cy="3524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17" cy="3524742"/>
                    </a:xfrm>
                    <a:prstGeom prst="rect">
                      <a:avLst/>
                    </a:prstGeom>
                  </pic:spPr>
                </pic:pic>
              </a:graphicData>
            </a:graphic>
          </wp:inline>
        </w:drawing>
      </w:r>
    </w:p>
    <w:p w14:paraId="27F2CEFE" w14:textId="06B017DA" w:rsidR="00286017" w:rsidRPr="00286017" w:rsidRDefault="00286017" w:rsidP="00286017"/>
    <w:p w14:paraId="379E0BC7" w14:textId="77777777" w:rsidR="00E97A15" w:rsidRDefault="00E97A15">
      <w:pPr>
        <w:ind w:firstLine="720"/>
        <w:jc w:val="both"/>
      </w:pPr>
    </w:p>
    <w:p w14:paraId="5E7DDB71" w14:textId="77777777" w:rsidR="00E97A15" w:rsidRDefault="00E97A15">
      <w:pPr>
        <w:ind w:firstLine="720"/>
        <w:jc w:val="both"/>
      </w:pPr>
    </w:p>
    <w:p w14:paraId="185E81BA" w14:textId="77777777" w:rsidR="00FF2D1A" w:rsidRDefault="00FF2D1A">
      <w:pPr>
        <w:keepNext/>
        <w:jc w:val="center"/>
      </w:pPr>
    </w:p>
    <w:p w14:paraId="224291F0" w14:textId="77777777" w:rsidR="000A7104" w:rsidRDefault="00DC0142">
      <w:pPr>
        <w:pStyle w:val="Heading1"/>
        <w:numPr>
          <w:ilvl w:val="0"/>
          <w:numId w:val="1"/>
        </w:numPr>
      </w:pPr>
      <w:r>
        <w:t>Conclusion</w:t>
      </w:r>
    </w:p>
    <w:p w14:paraId="050F5C82" w14:textId="2AE2E476" w:rsidR="000A7104" w:rsidRDefault="009659F2">
      <w:pPr>
        <w:spacing w:after="160" w:line="259" w:lineRule="auto"/>
        <w:rPr>
          <w:b/>
          <w:sz w:val="36"/>
          <w:szCs w:val="36"/>
        </w:rPr>
      </w:pPr>
      <w:r w:rsidRPr="009659F2">
        <w:t>In this activity, we learned about algorithms, flowcharts, and recursion through illustrating an easy conditional algorithm for $f(x)$, converting it to a flowchart, and writing a recursive Python function to determine the minimum and maximum values within a sequence using no loops, illustrating how various programming methodologies can effectively solve actual problems.</w:t>
      </w:r>
      <w:r w:rsidR="00DC0142">
        <w:br w:type="page"/>
      </w:r>
    </w:p>
    <w:p w14:paraId="395C8EB7" w14:textId="77777777" w:rsidR="000A7104" w:rsidRDefault="00DC0142">
      <w:pPr>
        <w:jc w:val="center"/>
        <w:rPr>
          <w:b/>
          <w:sz w:val="36"/>
          <w:szCs w:val="36"/>
        </w:rPr>
      </w:pPr>
      <w:r>
        <w:rPr>
          <w:b/>
          <w:sz w:val="36"/>
          <w:szCs w:val="36"/>
        </w:rPr>
        <w:lastRenderedPageBreak/>
        <w:t>References</w:t>
      </w:r>
    </w:p>
    <w:p w14:paraId="2EDBD1C2" w14:textId="6C6DB2C8" w:rsidR="000A7104" w:rsidRDefault="00DC0142">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F290" w14:textId="77777777" w:rsidR="00AE2AF7" w:rsidRDefault="00AE2AF7">
      <w:pPr>
        <w:spacing w:line="240" w:lineRule="auto"/>
      </w:pPr>
      <w:r>
        <w:separator/>
      </w:r>
    </w:p>
  </w:endnote>
  <w:endnote w:type="continuationSeparator" w:id="0">
    <w:p w14:paraId="507E47A9" w14:textId="77777777" w:rsidR="00AE2AF7" w:rsidRDefault="00AE2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DC014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0EDD" w14:textId="77777777" w:rsidR="00AE2AF7" w:rsidRDefault="00AE2AF7">
      <w:pPr>
        <w:spacing w:line="240" w:lineRule="auto"/>
      </w:pPr>
      <w:r>
        <w:separator/>
      </w:r>
    </w:p>
  </w:footnote>
  <w:footnote w:type="continuationSeparator" w:id="0">
    <w:p w14:paraId="718C371F" w14:textId="77777777" w:rsidR="00AE2AF7" w:rsidRDefault="00AE2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2AAD"/>
    <w:rsid w:val="000A7104"/>
    <w:rsid w:val="000F6193"/>
    <w:rsid w:val="00123177"/>
    <w:rsid w:val="001C670E"/>
    <w:rsid w:val="00286017"/>
    <w:rsid w:val="002A37A7"/>
    <w:rsid w:val="00411074"/>
    <w:rsid w:val="005B1753"/>
    <w:rsid w:val="005B665B"/>
    <w:rsid w:val="00713E2F"/>
    <w:rsid w:val="007D3B0B"/>
    <w:rsid w:val="00883099"/>
    <w:rsid w:val="00897B4A"/>
    <w:rsid w:val="00922252"/>
    <w:rsid w:val="009659F2"/>
    <w:rsid w:val="0099440B"/>
    <w:rsid w:val="00A016F8"/>
    <w:rsid w:val="00A96B51"/>
    <w:rsid w:val="00AA15E8"/>
    <w:rsid w:val="00AE2AF7"/>
    <w:rsid w:val="00B42E52"/>
    <w:rsid w:val="00C200FF"/>
    <w:rsid w:val="00C71DE0"/>
    <w:rsid w:val="00C77EC1"/>
    <w:rsid w:val="00C83874"/>
    <w:rsid w:val="00CB7992"/>
    <w:rsid w:val="00DA289E"/>
    <w:rsid w:val="00DC0142"/>
    <w:rsid w:val="00DE61F7"/>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286017"/>
    <w:pPr>
      <w:spacing w:before="100" w:beforeAutospacing="1" w:after="100" w:afterAutospacing="1"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7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markdaniellelaput773@gmail.com</cp:lastModifiedBy>
  <cp:revision>5</cp:revision>
  <dcterms:created xsi:type="dcterms:W3CDTF">2025-07-25T13:42:00Z</dcterms:created>
  <dcterms:modified xsi:type="dcterms:W3CDTF">2025-08-11T05:06:00Z</dcterms:modified>
</cp:coreProperties>
</file>