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F7C34" w14:textId="77777777" w:rsidR="00F33857" w:rsidRPr="00F33857" w:rsidRDefault="00F33857" w:rsidP="00F33857">
      <w:pPr>
        <w:suppressAutoHyphens w:val="0"/>
        <w:spacing w:before="0" w:after="120" w:line="240" w:lineRule="auto"/>
        <w:ind w:right="46"/>
        <w:jc w:val="both"/>
        <w:rPr>
          <w:rFonts w:ascii="Cambria Math" w:hAnsi="Cambria Math"/>
          <w:sz w:val="49"/>
          <w:szCs w:val="49"/>
          <w:lang w:eastAsia="en-US" w:bidi="ar-SA"/>
        </w:rPr>
      </w:pPr>
      <w:r w:rsidRPr="00F33857">
        <w:rPr>
          <w:rFonts w:ascii="Cambria Math" w:hAnsi="Cambria Math"/>
          <w:sz w:val="49"/>
          <w:szCs w:val="49"/>
          <w:lang w:eastAsia="en-US" w:bidi="ar-SA"/>
        </w:rPr>
        <w:t>Princess Sumaya University for Technology</w:t>
      </w:r>
    </w:p>
    <w:p w14:paraId="2C1CB9A6" w14:textId="77777777" w:rsidR="00F33857" w:rsidRPr="00F33857" w:rsidRDefault="00F33857" w:rsidP="00F33857">
      <w:pPr>
        <w:suppressAutoHyphens w:val="0"/>
        <w:spacing w:before="0" w:after="120" w:line="240" w:lineRule="auto"/>
        <w:ind w:right="46"/>
        <w:jc w:val="center"/>
        <w:rPr>
          <w:rFonts w:ascii="Cambria" w:hAnsi="Cambria"/>
          <w:sz w:val="36"/>
          <w:szCs w:val="40"/>
          <w:lang w:eastAsia="en-US" w:bidi="ar-SA"/>
        </w:rPr>
      </w:pPr>
      <w:r w:rsidRPr="00F33857">
        <w:rPr>
          <w:rFonts w:ascii="Cambria" w:hAnsi="Cambria"/>
          <w:sz w:val="36"/>
          <w:szCs w:val="40"/>
          <w:lang w:eastAsia="en-US" w:bidi="ar-SA"/>
        </w:rPr>
        <w:t xml:space="preserve">King Abdullah II Faculty of Engineering </w:t>
      </w:r>
    </w:p>
    <w:p w14:paraId="650AD837" w14:textId="77777777" w:rsidR="00F33857" w:rsidRPr="00F33857" w:rsidRDefault="00F33857" w:rsidP="00F33857">
      <w:pPr>
        <w:suppressAutoHyphens w:val="0"/>
        <w:spacing w:before="0" w:after="120" w:line="240" w:lineRule="auto"/>
        <w:ind w:right="46"/>
        <w:jc w:val="center"/>
        <w:rPr>
          <w:rFonts w:ascii="Cambria" w:hAnsi="Cambria"/>
          <w:sz w:val="34"/>
          <w:szCs w:val="34"/>
          <w:lang w:eastAsia="en-US" w:bidi="ar-SA"/>
        </w:rPr>
      </w:pPr>
      <w:r w:rsidRPr="00F33857">
        <w:rPr>
          <w:rFonts w:ascii="Cambria" w:hAnsi="Cambria"/>
          <w:sz w:val="34"/>
          <w:szCs w:val="34"/>
          <w:lang w:eastAsia="en-US" w:bidi="ar-SA"/>
        </w:rPr>
        <w:t>Electrical Engineering Department</w:t>
      </w:r>
    </w:p>
    <w:p w14:paraId="6C1597AF" w14:textId="77777777" w:rsidR="00F33857" w:rsidRPr="00F33857" w:rsidRDefault="00F33857" w:rsidP="00F33857">
      <w:pPr>
        <w:suppressAutoHyphens w:val="0"/>
        <w:spacing w:before="0" w:after="120" w:line="240" w:lineRule="auto"/>
        <w:ind w:right="46"/>
        <w:jc w:val="center"/>
        <w:rPr>
          <w:rFonts w:ascii="Cambria" w:hAnsi="Cambria"/>
          <w:sz w:val="34"/>
          <w:szCs w:val="34"/>
          <w:lang w:eastAsia="en-US" w:bidi="ar-SA"/>
        </w:rPr>
      </w:pPr>
    </w:p>
    <w:p w14:paraId="13690F62" w14:textId="77777777" w:rsidR="00F33857" w:rsidRPr="00F33857" w:rsidRDefault="00F33857" w:rsidP="00F33857">
      <w:pPr>
        <w:suppressAutoHyphens w:val="0"/>
        <w:spacing w:before="0" w:after="0" w:line="276" w:lineRule="auto"/>
        <w:jc w:val="center"/>
        <w:rPr>
          <w:rFonts w:ascii="Cambria" w:hAnsi="Cambria"/>
          <w:sz w:val="40"/>
          <w:szCs w:val="40"/>
          <w:lang w:eastAsia="en-US" w:bidi="ar-SA"/>
        </w:rPr>
      </w:pPr>
      <w:r w:rsidRPr="00F33857">
        <w:rPr>
          <w:rFonts w:ascii="Cambria" w:hAnsi="Cambria"/>
          <w:noProof/>
          <w:sz w:val="40"/>
          <w:szCs w:val="40"/>
          <w:lang w:eastAsia="en-US" w:bidi="ar-SA"/>
        </w:rPr>
        <w:drawing>
          <wp:inline distT="0" distB="0" distL="0" distR="0" wp14:anchorId="0C2E1A52" wp14:editId="5FB46E10">
            <wp:extent cx="2502574" cy="2118360"/>
            <wp:effectExtent l="0" t="0" r="0" b="0"/>
            <wp:docPr id="12" name="Picture 11" descr="Logo, company name, sunburst chart&#10;&#10;Description automatically generated"/>
            <wp:cNvGraphicFramePr/>
            <a:graphic xmlns:a="http://schemas.openxmlformats.org/drawingml/2006/main">
              <a:graphicData uri="http://schemas.openxmlformats.org/drawingml/2006/picture">
                <pic:pic xmlns:pic="http://schemas.openxmlformats.org/drawingml/2006/picture">
                  <pic:nvPicPr>
                    <pic:cNvPr id="12" name="Picture 11" descr="Logo, company name, sunburst chart&#10;&#10;Description automatically generated"/>
                    <pic:cNvPicPr/>
                  </pic:nvPicPr>
                  <pic:blipFill rotWithShape="1">
                    <a:blip r:embed="rId8" cstate="print">
                      <a:extLst>
                        <a:ext uri="{28A0092B-C50C-407E-A947-70E740481C1C}">
                          <a14:useLocalDpi xmlns:a14="http://schemas.microsoft.com/office/drawing/2010/main" val="0"/>
                        </a:ext>
                      </a:extLst>
                    </a:blip>
                    <a:srcRect r="2855" b="31135"/>
                    <a:stretch/>
                  </pic:blipFill>
                  <pic:spPr bwMode="auto">
                    <a:xfrm>
                      <a:off x="0" y="0"/>
                      <a:ext cx="2511298" cy="2125745"/>
                    </a:xfrm>
                    <a:prstGeom prst="rect">
                      <a:avLst/>
                    </a:prstGeom>
                    <a:ln>
                      <a:noFill/>
                    </a:ln>
                    <a:extLst>
                      <a:ext uri="{53640926-AAD7-44D8-BBD7-CCE9431645EC}">
                        <a14:shadowObscured xmlns:a14="http://schemas.microsoft.com/office/drawing/2010/main"/>
                      </a:ext>
                    </a:extLst>
                  </pic:spPr>
                </pic:pic>
              </a:graphicData>
            </a:graphic>
          </wp:inline>
        </w:drawing>
      </w:r>
    </w:p>
    <w:p w14:paraId="407FF15A" w14:textId="77777777" w:rsidR="00F33857" w:rsidRPr="00F33857" w:rsidRDefault="00F33857" w:rsidP="00F33857">
      <w:pPr>
        <w:suppressAutoHyphens w:val="0"/>
        <w:spacing w:before="0" w:after="0" w:line="276" w:lineRule="auto"/>
        <w:jc w:val="center"/>
        <w:rPr>
          <w:rFonts w:ascii="Cambria" w:hAnsi="Cambria"/>
          <w:sz w:val="40"/>
          <w:szCs w:val="40"/>
          <w:lang w:eastAsia="en-US" w:bidi="ar-SA"/>
        </w:rPr>
      </w:pPr>
    </w:p>
    <w:tbl>
      <w:tblPr>
        <w:tblStyle w:val="TableGrid"/>
        <w:tblW w:w="0" w:type="auto"/>
        <w:tblBorders>
          <w:top w:val="thinThickSmallGap" w:sz="24" w:space="0" w:color="auto"/>
          <w:left w:val="none" w:sz="0" w:space="0" w:color="auto"/>
          <w:bottom w:val="thickThinSmallGap" w:sz="24" w:space="0" w:color="auto"/>
          <w:right w:val="none" w:sz="0" w:space="0" w:color="auto"/>
          <w:insideH w:val="none" w:sz="0" w:space="0" w:color="auto"/>
          <w:insideV w:val="none" w:sz="0" w:space="0" w:color="auto"/>
        </w:tblBorders>
        <w:shd w:val="clear" w:color="auto" w:fill="BFBFBF"/>
        <w:tblLook w:val="04A0" w:firstRow="1" w:lastRow="0" w:firstColumn="1" w:lastColumn="0" w:noHBand="0" w:noVBand="1"/>
      </w:tblPr>
      <w:tblGrid>
        <w:gridCol w:w="8630"/>
      </w:tblGrid>
      <w:tr w:rsidR="00F33857" w:rsidRPr="00F33857" w14:paraId="51065B57" w14:textId="77777777" w:rsidTr="00F33857">
        <w:trPr>
          <w:trHeight w:val="1584"/>
        </w:trPr>
        <w:tc>
          <w:tcPr>
            <w:tcW w:w="8630" w:type="dxa"/>
            <w:tcBorders>
              <w:top w:val="thinThickThinSmallGap" w:sz="24" w:space="0" w:color="31849B"/>
              <w:bottom w:val="thinThickThinSmallGap" w:sz="24" w:space="0" w:color="31849B"/>
            </w:tcBorders>
            <w:shd w:val="clear" w:color="auto" w:fill="BFBFBF"/>
            <w:vAlign w:val="center"/>
          </w:tcPr>
          <w:p w14:paraId="2B871BBF" w14:textId="77777777" w:rsidR="006F4EAE" w:rsidRPr="00F33857" w:rsidRDefault="006F4EAE" w:rsidP="006F4EAE">
            <w:pPr>
              <w:suppressAutoHyphens w:val="0"/>
              <w:spacing w:before="0" w:after="0" w:line="240" w:lineRule="auto"/>
              <w:jc w:val="center"/>
              <w:rPr>
                <w:rFonts w:ascii="Cambria" w:hAnsi="Cambria"/>
                <w:b/>
                <w:smallCaps/>
                <w:color w:val="FFFFFF"/>
                <w:spacing w:val="24"/>
                <w:w w:val="120"/>
                <w:sz w:val="40"/>
                <w:szCs w:val="40"/>
                <w:lang w:eastAsia="en-US" w:bidi="ar-SA"/>
                <w14:numSpacing w14:val="proportional"/>
                <w14:stylisticSets>
                  <w14:styleSet w14:id="2"/>
                </w14:stylisticSets>
              </w:rPr>
            </w:pPr>
            <w:r>
              <w:rPr>
                <w:rFonts w:ascii="Cambria" w:hAnsi="Cambria"/>
                <w:b/>
                <w:smallCaps/>
                <w:color w:val="FFFFFF"/>
                <w:spacing w:val="24"/>
                <w:w w:val="120"/>
                <w:sz w:val="40"/>
                <w:szCs w:val="40"/>
                <w:lang w:eastAsia="en-US" w:bidi="ar-SA"/>
                <w14:numSpacing w14:val="proportional"/>
                <w14:stylisticSets>
                  <w14:styleSet w14:id="2"/>
                </w14:stylisticSets>
              </w:rPr>
              <w:t>Embedded Systems</w:t>
            </w:r>
          </w:p>
          <w:p w14:paraId="075ADFDE" w14:textId="2E3E1E2E" w:rsidR="00F33857" w:rsidRDefault="00B20742" w:rsidP="00F33857">
            <w:pPr>
              <w:suppressAutoHyphens w:val="0"/>
              <w:spacing w:before="0" w:after="0" w:line="240" w:lineRule="auto"/>
              <w:jc w:val="center"/>
              <w:rPr>
                <w:rFonts w:ascii="Cambria" w:hAnsi="Cambria"/>
                <w:b/>
                <w:smallCaps/>
                <w:color w:val="FFFFFF"/>
                <w:spacing w:val="24"/>
                <w:w w:val="120"/>
                <w:sz w:val="40"/>
                <w:szCs w:val="40"/>
                <w:lang w:eastAsia="en-US" w:bidi="ar-SA"/>
                <w14:numSpacing w14:val="proportional"/>
                <w14:stylisticSets>
                  <w14:styleSet w14:id="2"/>
                </w14:stylisticSets>
              </w:rPr>
            </w:pPr>
            <w:r>
              <w:rPr>
                <w:rFonts w:ascii="Cambria" w:hAnsi="Cambria"/>
                <w:b/>
                <w:smallCaps/>
                <w:color w:val="FFFFFF"/>
                <w:spacing w:val="24"/>
                <w:w w:val="120"/>
                <w:sz w:val="40"/>
                <w:szCs w:val="40"/>
                <w:lang w:eastAsia="en-US" w:bidi="ar-SA"/>
                <w14:numSpacing w14:val="proportional"/>
                <w14:stylisticSets>
                  <w14:styleSet w14:id="2"/>
                </w14:stylisticSets>
              </w:rPr>
              <w:t>Final Project Report</w:t>
            </w:r>
          </w:p>
          <w:p w14:paraId="0AEA13CD" w14:textId="2BE40921" w:rsidR="00F33857" w:rsidRPr="00F33857" w:rsidRDefault="00A23E3E" w:rsidP="00F33857">
            <w:pPr>
              <w:suppressAutoHyphens w:val="0"/>
              <w:spacing w:before="0" w:after="0" w:line="240" w:lineRule="auto"/>
              <w:jc w:val="center"/>
              <w:rPr>
                <w:rFonts w:ascii="Cambria" w:hAnsi="Cambria"/>
                <w:b/>
                <w:sz w:val="34"/>
                <w:szCs w:val="34"/>
                <w:lang w:eastAsia="en-US" w:bidi="ar-SA"/>
              </w:rPr>
            </w:pPr>
            <w:r w:rsidRPr="00A23E3E">
              <w:rPr>
                <w:rFonts w:ascii="Cambria" w:hAnsi="Cambria"/>
                <w:b/>
                <w:smallCaps/>
                <w:color w:val="FFFFFF"/>
                <w:spacing w:val="24"/>
                <w:w w:val="120"/>
                <w:sz w:val="38"/>
                <w:szCs w:val="38"/>
                <w:lang w:eastAsia="en-US" w:bidi="ar-SA"/>
                <w14:numSpacing w14:val="proportional"/>
                <w14:stylisticSets>
                  <w14:styleSet w14:id="2"/>
                </w14:stylisticSets>
              </w:rPr>
              <w:t>Autonomous Robot for Multi-Zone Navigation</w:t>
            </w:r>
          </w:p>
        </w:tc>
      </w:tr>
    </w:tbl>
    <w:p w14:paraId="7BEAF776" w14:textId="77777777" w:rsidR="00F33857" w:rsidRPr="00F33857" w:rsidRDefault="00F33857" w:rsidP="00F33857">
      <w:pPr>
        <w:suppressAutoHyphens w:val="0"/>
        <w:spacing w:before="0" w:after="0" w:line="276" w:lineRule="auto"/>
        <w:jc w:val="center"/>
        <w:rPr>
          <w:rFonts w:ascii="Cambria" w:hAnsi="Cambria"/>
          <w:sz w:val="40"/>
          <w:szCs w:val="40"/>
          <w:lang w:eastAsia="en-US" w:bidi="ar-SA"/>
        </w:rPr>
      </w:pPr>
    </w:p>
    <w:p w14:paraId="0024686D" w14:textId="77777777" w:rsidR="00F33857" w:rsidRPr="00F33857" w:rsidRDefault="00F33857" w:rsidP="00F33857">
      <w:pPr>
        <w:suppressAutoHyphens w:val="0"/>
        <w:spacing w:before="0" w:after="0" w:line="276" w:lineRule="auto"/>
        <w:jc w:val="center"/>
        <w:rPr>
          <w:rFonts w:ascii="Cambria" w:hAnsi="Cambria"/>
          <w:b/>
          <w:sz w:val="34"/>
          <w:szCs w:val="34"/>
          <w:lang w:eastAsia="en-US" w:bidi="ar-SA"/>
        </w:rPr>
      </w:pPr>
    </w:p>
    <w:tbl>
      <w:tblPr>
        <w:tblStyle w:val="TableGrid"/>
        <w:tblW w:w="10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2"/>
        <w:gridCol w:w="5368"/>
        <w:gridCol w:w="2891"/>
      </w:tblGrid>
      <w:tr w:rsidR="00F33857" w:rsidRPr="00F33857" w14:paraId="539D22B3" w14:textId="77777777" w:rsidTr="00A23E3E">
        <w:trPr>
          <w:trHeight w:val="573"/>
        </w:trPr>
        <w:tc>
          <w:tcPr>
            <w:tcW w:w="2472" w:type="dxa"/>
          </w:tcPr>
          <w:p w14:paraId="0FC6C922" w14:textId="77777777" w:rsidR="00F33857" w:rsidRPr="00F33857" w:rsidRDefault="00F33857" w:rsidP="00F33857">
            <w:pPr>
              <w:suppressAutoHyphens w:val="0"/>
              <w:spacing w:before="0" w:after="0" w:line="240" w:lineRule="auto"/>
              <w:jc w:val="both"/>
              <w:rPr>
                <w:rFonts w:ascii="Calisto MT" w:hAnsi="Calisto MT"/>
                <w:i/>
                <w:sz w:val="32"/>
                <w:szCs w:val="36"/>
                <w:lang w:eastAsia="en-US" w:bidi="ar-SA"/>
              </w:rPr>
            </w:pPr>
            <w:r w:rsidRPr="00F33857">
              <w:rPr>
                <w:rFonts w:ascii="Calisto MT" w:hAnsi="Calisto MT"/>
                <w:i/>
                <w:sz w:val="32"/>
                <w:szCs w:val="36"/>
                <w:lang w:eastAsia="en-US" w:bidi="ar-SA"/>
              </w:rPr>
              <w:t>Authors:</w:t>
            </w:r>
            <w:r w:rsidRPr="00F33857">
              <w:rPr>
                <w:rFonts w:ascii="Calisto MT" w:hAnsi="Calisto MT"/>
                <w:i/>
                <w:sz w:val="32"/>
                <w:szCs w:val="36"/>
                <w:lang w:eastAsia="en-US" w:bidi="ar-SA"/>
              </w:rPr>
              <w:tab/>
            </w:r>
          </w:p>
        </w:tc>
        <w:tc>
          <w:tcPr>
            <w:tcW w:w="5368" w:type="dxa"/>
          </w:tcPr>
          <w:p w14:paraId="581EE548" w14:textId="77777777" w:rsidR="00F33857" w:rsidRPr="00F33857" w:rsidRDefault="00F33857" w:rsidP="00F33857">
            <w:pPr>
              <w:suppressAutoHyphens w:val="0"/>
              <w:spacing w:before="0" w:after="0" w:line="240" w:lineRule="auto"/>
              <w:jc w:val="both"/>
              <w:rPr>
                <w:rFonts w:ascii="Calisto MT" w:hAnsi="Calisto MT"/>
                <w:i/>
                <w:sz w:val="32"/>
                <w:szCs w:val="36"/>
                <w:lang w:eastAsia="en-US" w:bidi="ar-SA"/>
              </w:rPr>
            </w:pPr>
          </w:p>
        </w:tc>
        <w:tc>
          <w:tcPr>
            <w:tcW w:w="2891" w:type="dxa"/>
          </w:tcPr>
          <w:p w14:paraId="344EF1C0" w14:textId="77777777" w:rsidR="00F33857" w:rsidRPr="00F33857" w:rsidRDefault="00F33857" w:rsidP="00A23E3E">
            <w:pPr>
              <w:suppressAutoHyphens w:val="0"/>
              <w:spacing w:before="0" w:after="0" w:line="240" w:lineRule="auto"/>
              <w:rPr>
                <w:rFonts w:ascii="Calisto MT" w:hAnsi="Calisto MT"/>
                <w:i/>
                <w:sz w:val="32"/>
                <w:szCs w:val="36"/>
                <w:lang w:eastAsia="en-US" w:bidi="ar-SA"/>
              </w:rPr>
            </w:pPr>
            <w:r w:rsidRPr="00F33857">
              <w:rPr>
                <w:rFonts w:ascii="Calisto MT" w:hAnsi="Calisto MT"/>
                <w:i/>
                <w:sz w:val="32"/>
                <w:szCs w:val="36"/>
                <w:lang w:eastAsia="en-US" w:bidi="ar-SA"/>
              </w:rPr>
              <w:t xml:space="preserve">Supervisor: </w:t>
            </w:r>
          </w:p>
        </w:tc>
      </w:tr>
      <w:tr w:rsidR="00F33857" w:rsidRPr="00F33857" w14:paraId="062E3DB2" w14:textId="77777777" w:rsidTr="00A23E3E">
        <w:trPr>
          <w:trHeight w:val="716"/>
        </w:trPr>
        <w:tc>
          <w:tcPr>
            <w:tcW w:w="2472" w:type="dxa"/>
          </w:tcPr>
          <w:p w14:paraId="4E48FF99" w14:textId="7F51499F" w:rsidR="00F33857" w:rsidRPr="00F33857" w:rsidRDefault="00B20742" w:rsidP="00F33857">
            <w:pPr>
              <w:suppressAutoHyphens w:val="0"/>
              <w:spacing w:before="0" w:after="0" w:line="240" w:lineRule="auto"/>
              <w:jc w:val="both"/>
              <w:rPr>
                <w:rFonts w:ascii="Cambria" w:hAnsi="Cambria"/>
                <w:szCs w:val="32"/>
                <w:lang w:eastAsia="en-US" w:bidi="ar-SA"/>
              </w:rPr>
            </w:pPr>
            <w:r>
              <w:rPr>
                <w:rFonts w:ascii="Cambria" w:hAnsi="Cambria"/>
                <w:szCs w:val="32"/>
                <w:lang w:eastAsia="en-US" w:bidi="ar-SA"/>
              </w:rPr>
              <w:t>Rania Jamjoum</w:t>
            </w:r>
            <w:r w:rsidR="00F33857" w:rsidRPr="00F33857">
              <w:rPr>
                <w:rFonts w:ascii="Cambria" w:hAnsi="Cambria"/>
                <w:szCs w:val="32"/>
                <w:lang w:eastAsia="en-US" w:bidi="ar-SA"/>
              </w:rPr>
              <w:t xml:space="preserve"> </w:t>
            </w:r>
          </w:p>
          <w:p w14:paraId="618270DD" w14:textId="6AA1BB74" w:rsidR="00F33857" w:rsidRPr="00F33857" w:rsidRDefault="00B20742" w:rsidP="00F33857">
            <w:pPr>
              <w:suppressAutoHyphens w:val="0"/>
              <w:spacing w:before="0" w:after="0" w:line="240" w:lineRule="auto"/>
              <w:jc w:val="both"/>
              <w:rPr>
                <w:rFonts w:ascii="Cambria" w:hAnsi="Cambria"/>
                <w:szCs w:val="32"/>
                <w:lang w:eastAsia="en-US" w:bidi="ar-SA"/>
              </w:rPr>
            </w:pPr>
            <w:r>
              <w:rPr>
                <w:rFonts w:ascii="Cambria" w:hAnsi="Cambria"/>
                <w:szCs w:val="32"/>
                <w:lang w:eastAsia="en-US" w:bidi="ar-SA"/>
              </w:rPr>
              <w:t>Lara Qasmieh</w:t>
            </w:r>
            <w:r w:rsidR="00F33857" w:rsidRPr="00F33857">
              <w:rPr>
                <w:rFonts w:ascii="Cambria" w:hAnsi="Cambria"/>
                <w:szCs w:val="32"/>
                <w:lang w:eastAsia="en-US" w:bidi="ar-SA"/>
              </w:rPr>
              <w:t xml:space="preserve"> </w:t>
            </w:r>
          </w:p>
          <w:p w14:paraId="6430B7C8" w14:textId="0267B8CA" w:rsidR="00F33857" w:rsidRPr="00F33857" w:rsidRDefault="00B20742" w:rsidP="00F33857">
            <w:pPr>
              <w:suppressAutoHyphens w:val="0"/>
              <w:spacing w:before="0" w:after="0" w:line="240" w:lineRule="auto"/>
              <w:jc w:val="both"/>
              <w:rPr>
                <w:rFonts w:ascii="Cambria" w:hAnsi="Cambria"/>
                <w:szCs w:val="32"/>
                <w:lang w:eastAsia="en-US" w:bidi="ar-SA"/>
              </w:rPr>
            </w:pPr>
            <w:r>
              <w:rPr>
                <w:rFonts w:ascii="Cambria" w:hAnsi="Cambria"/>
                <w:szCs w:val="32"/>
                <w:lang w:eastAsia="en-US" w:bidi="ar-SA"/>
              </w:rPr>
              <w:t>Mohammad Al-Nsour</w:t>
            </w:r>
            <w:r w:rsidR="00F33857" w:rsidRPr="00F33857">
              <w:rPr>
                <w:rFonts w:ascii="Cambria" w:hAnsi="Cambria"/>
                <w:szCs w:val="32"/>
                <w:lang w:eastAsia="en-US" w:bidi="ar-SA"/>
              </w:rPr>
              <w:t xml:space="preserve"> </w:t>
            </w:r>
          </w:p>
          <w:p w14:paraId="3C076A45" w14:textId="0E541057" w:rsidR="00F33857" w:rsidRPr="00F33857" w:rsidRDefault="00F33857" w:rsidP="00F33857">
            <w:pPr>
              <w:suppressAutoHyphens w:val="0"/>
              <w:spacing w:before="0" w:after="0" w:line="240" w:lineRule="auto"/>
              <w:jc w:val="both"/>
              <w:rPr>
                <w:rFonts w:ascii="Cambria" w:hAnsi="Cambria"/>
                <w:szCs w:val="32"/>
                <w:lang w:eastAsia="en-US" w:bidi="ar-SA"/>
              </w:rPr>
            </w:pPr>
          </w:p>
          <w:p w14:paraId="0384A127" w14:textId="77777777" w:rsidR="00F33857" w:rsidRPr="00F33857" w:rsidRDefault="00F33857" w:rsidP="00F33857">
            <w:pPr>
              <w:suppressAutoHyphens w:val="0"/>
              <w:spacing w:before="0" w:after="0" w:line="240" w:lineRule="auto"/>
              <w:jc w:val="both"/>
              <w:rPr>
                <w:rFonts w:ascii="Cambria" w:hAnsi="Cambria"/>
                <w:szCs w:val="32"/>
                <w:lang w:eastAsia="en-US" w:bidi="ar-SA"/>
              </w:rPr>
            </w:pPr>
          </w:p>
        </w:tc>
        <w:tc>
          <w:tcPr>
            <w:tcW w:w="5368" w:type="dxa"/>
          </w:tcPr>
          <w:p w14:paraId="1226FE9B" w14:textId="61A1A5F4" w:rsidR="00F33857" w:rsidRPr="00F33857" w:rsidRDefault="00B20742" w:rsidP="00F33857">
            <w:pPr>
              <w:suppressAutoHyphens w:val="0"/>
              <w:spacing w:before="0" w:after="0" w:line="240" w:lineRule="auto"/>
              <w:jc w:val="both"/>
              <w:rPr>
                <w:rFonts w:ascii="Cambria" w:hAnsi="Cambria"/>
                <w:szCs w:val="32"/>
                <w:lang w:eastAsia="en-US" w:bidi="ar-SA"/>
              </w:rPr>
            </w:pPr>
            <w:r>
              <w:rPr>
                <w:rFonts w:ascii="Cambria" w:hAnsi="Cambria"/>
                <w:szCs w:val="32"/>
                <w:lang w:eastAsia="en-US" w:bidi="ar-SA"/>
              </w:rPr>
              <w:t>20220959</w:t>
            </w:r>
          </w:p>
          <w:p w14:paraId="7D0244F1" w14:textId="59F86A45" w:rsidR="00F33857" w:rsidRPr="00F33857" w:rsidRDefault="00B20742" w:rsidP="00F33857">
            <w:pPr>
              <w:suppressAutoHyphens w:val="0"/>
              <w:spacing w:before="0" w:after="0" w:line="240" w:lineRule="auto"/>
              <w:jc w:val="both"/>
              <w:rPr>
                <w:rFonts w:ascii="Cambria" w:hAnsi="Cambria"/>
                <w:szCs w:val="32"/>
                <w:lang w:eastAsia="en-US" w:bidi="ar-SA"/>
              </w:rPr>
            </w:pPr>
            <w:r>
              <w:rPr>
                <w:rFonts w:ascii="Cambria" w:hAnsi="Cambria"/>
                <w:szCs w:val="32"/>
                <w:lang w:eastAsia="en-US" w:bidi="ar-SA"/>
              </w:rPr>
              <w:t>20220211</w:t>
            </w:r>
          </w:p>
          <w:p w14:paraId="5B1BBA13" w14:textId="0EA84BF4" w:rsidR="00F33857" w:rsidRPr="00F33857" w:rsidRDefault="00B20742" w:rsidP="00F33857">
            <w:pPr>
              <w:suppressAutoHyphens w:val="0"/>
              <w:spacing w:before="0" w:after="0" w:line="240" w:lineRule="auto"/>
              <w:jc w:val="both"/>
              <w:rPr>
                <w:rFonts w:ascii="Cambria" w:hAnsi="Cambria"/>
                <w:szCs w:val="32"/>
                <w:lang w:eastAsia="en-US" w:bidi="ar-SA"/>
              </w:rPr>
            </w:pPr>
            <w:r>
              <w:rPr>
                <w:rFonts w:ascii="Cambria" w:hAnsi="Cambria"/>
                <w:szCs w:val="32"/>
                <w:lang w:eastAsia="en-US" w:bidi="ar-SA"/>
              </w:rPr>
              <w:t>20220576</w:t>
            </w:r>
          </w:p>
          <w:p w14:paraId="51BE53BA" w14:textId="0CAEAE66" w:rsidR="00F33857" w:rsidRPr="00F33857" w:rsidRDefault="00F33857" w:rsidP="00F33857">
            <w:pPr>
              <w:suppressAutoHyphens w:val="0"/>
              <w:spacing w:before="0" w:after="0" w:line="240" w:lineRule="auto"/>
              <w:jc w:val="both"/>
              <w:rPr>
                <w:rFonts w:ascii="Cambria" w:hAnsi="Cambria"/>
                <w:szCs w:val="32"/>
                <w:lang w:eastAsia="en-US" w:bidi="ar-SA"/>
              </w:rPr>
            </w:pPr>
          </w:p>
          <w:p w14:paraId="0D9EE4D5" w14:textId="77777777" w:rsidR="00F33857" w:rsidRPr="00F33857" w:rsidRDefault="00F33857" w:rsidP="00F33857">
            <w:pPr>
              <w:suppressAutoHyphens w:val="0"/>
              <w:spacing w:before="0" w:after="0" w:line="240" w:lineRule="auto"/>
              <w:jc w:val="both"/>
              <w:rPr>
                <w:rFonts w:ascii="Cambria" w:hAnsi="Cambria"/>
                <w:szCs w:val="32"/>
                <w:lang w:eastAsia="en-US" w:bidi="ar-SA"/>
              </w:rPr>
            </w:pPr>
          </w:p>
          <w:p w14:paraId="23BD8630" w14:textId="77777777" w:rsidR="00F33857" w:rsidRPr="00F33857" w:rsidRDefault="00F33857" w:rsidP="00F33857">
            <w:pPr>
              <w:suppressAutoHyphens w:val="0"/>
              <w:spacing w:before="0" w:after="0" w:line="240" w:lineRule="auto"/>
              <w:jc w:val="both"/>
              <w:rPr>
                <w:rFonts w:ascii="Cambria" w:hAnsi="Cambria"/>
                <w:szCs w:val="32"/>
                <w:lang w:eastAsia="en-US" w:bidi="ar-SA"/>
              </w:rPr>
            </w:pPr>
          </w:p>
          <w:p w14:paraId="38D1ABDD" w14:textId="77777777" w:rsidR="00F33857" w:rsidRPr="00F33857" w:rsidRDefault="00F33857" w:rsidP="00F33857">
            <w:pPr>
              <w:suppressAutoHyphens w:val="0"/>
              <w:spacing w:before="0" w:after="0" w:line="240" w:lineRule="auto"/>
              <w:jc w:val="both"/>
              <w:rPr>
                <w:rFonts w:ascii="Cambria" w:hAnsi="Cambria"/>
                <w:szCs w:val="32"/>
                <w:lang w:eastAsia="en-US" w:bidi="ar-SA"/>
              </w:rPr>
            </w:pPr>
          </w:p>
          <w:p w14:paraId="5EBB219D" w14:textId="77777777" w:rsidR="00F33857" w:rsidRPr="00F33857" w:rsidRDefault="00F33857" w:rsidP="00F33857">
            <w:pPr>
              <w:suppressAutoHyphens w:val="0"/>
              <w:spacing w:before="0" w:after="0" w:line="240" w:lineRule="auto"/>
              <w:jc w:val="both"/>
              <w:rPr>
                <w:rFonts w:ascii="Cambria" w:hAnsi="Cambria"/>
                <w:szCs w:val="32"/>
                <w:lang w:eastAsia="en-US" w:bidi="ar-SA"/>
              </w:rPr>
            </w:pPr>
          </w:p>
        </w:tc>
        <w:tc>
          <w:tcPr>
            <w:tcW w:w="2891" w:type="dxa"/>
          </w:tcPr>
          <w:p w14:paraId="042C8682" w14:textId="77777777" w:rsidR="00A23E3E" w:rsidRDefault="00B20742" w:rsidP="00A23E3E">
            <w:pPr>
              <w:suppressAutoHyphens w:val="0"/>
              <w:spacing w:before="0" w:after="0" w:line="240" w:lineRule="auto"/>
              <w:rPr>
                <w:rFonts w:ascii="Cambria" w:hAnsi="Cambria"/>
                <w:sz w:val="28"/>
                <w:szCs w:val="36"/>
                <w:lang w:eastAsia="en-US" w:bidi="ar-SA"/>
              </w:rPr>
            </w:pPr>
            <w:r>
              <w:rPr>
                <w:rFonts w:ascii="Cambria" w:hAnsi="Cambria"/>
                <w:sz w:val="28"/>
                <w:szCs w:val="36"/>
                <w:lang w:eastAsia="en-US" w:bidi="ar-SA"/>
              </w:rPr>
              <w:t>Prof.</w:t>
            </w:r>
            <w:r w:rsidR="00A23E3E">
              <w:rPr>
                <w:rFonts w:ascii="Cambria" w:hAnsi="Cambria"/>
                <w:sz w:val="28"/>
                <w:szCs w:val="36"/>
                <w:lang w:eastAsia="en-US" w:bidi="ar-SA"/>
              </w:rPr>
              <w:t xml:space="preserve"> </w:t>
            </w:r>
            <w:r>
              <w:rPr>
                <w:rFonts w:ascii="Cambria" w:hAnsi="Cambria"/>
                <w:sz w:val="28"/>
                <w:szCs w:val="36"/>
                <w:lang w:eastAsia="en-US" w:bidi="ar-SA"/>
              </w:rPr>
              <w:t>Esam</w:t>
            </w:r>
            <w:r w:rsidR="00A23E3E">
              <w:rPr>
                <w:rFonts w:ascii="Cambria" w:hAnsi="Cambria"/>
                <w:sz w:val="28"/>
                <w:szCs w:val="36"/>
                <w:lang w:eastAsia="en-US" w:bidi="ar-SA"/>
              </w:rPr>
              <w:t xml:space="preserve"> </w:t>
            </w:r>
          </w:p>
          <w:p w14:paraId="4C056631" w14:textId="64C567D0" w:rsidR="00B20742" w:rsidRPr="00B20742" w:rsidRDefault="00A1037F" w:rsidP="00A23E3E">
            <w:pPr>
              <w:suppressAutoHyphens w:val="0"/>
              <w:spacing w:before="0" w:after="0" w:line="240" w:lineRule="auto"/>
              <w:rPr>
                <w:rFonts w:ascii="Cambria" w:hAnsi="Cambria"/>
                <w:sz w:val="28"/>
                <w:szCs w:val="36"/>
                <w:lang w:eastAsia="en-US" w:bidi="ar-SA"/>
              </w:rPr>
            </w:pPr>
            <w:r>
              <w:rPr>
                <w:rFonts w:ascii="Cambria" w:hAnsi="Cambria"/>
                <w:sz w:val="28"/>
                <w:szCs w:val="36"/>
                <w:lang w:eastAsia="en-US" w:bidi="ar-SA"/>
              </w:rPr>
              <w:t>Al-Qaralleh</w:t>
            </w:r>
          </w:p>
        </w:tc>
      </w:tr>
    </w:tbl>
    <w:p w14:paraId="37018B9D" w14:textId="6E3609FF" w:rsidR="00F33857" w:rsidRPr="00F33857" w:rsidRDefault="00B20742" w:rsidP="00F33857">
      <w:pPr>
        <w:suppressAutoHyphens w:val="0"/>
        <w:spacing w:before="0" w:after="200" w:line="276" w:lineRule="auto"/>
        <w:jc w:val="center"/>
        <w:rPr>
          <w:rFonts w:ascii="Times New Roman" w:eastAsia="Times New Roman" w:hAnsi="Times New Roman" w:cs="Times New Roman"/>
          <w:color w:val="000000"/>
          <w:sz w:val="27"/>
          <w:szCs w:val="27"/>
          <w:lang w:eastAsia="en-US" w:bidi="ar-SA"/>
        </w:rPr>
      </w:pPr>
      <w:r>
        <w:rPr>
          <w:rFonts w:ascii="Cambria" w:hAnsi="Cambria"/>
          <w:i/>
          <w:spacing w:val="30"/>
          <w:sz w:val="28"/>
          <w:szCs w:val="40"/>
          <w:lang w:eastAsia="en-US" w:bidi="ar-SA"/>
        </w:rPr>
        <w:t>January</w:t>
      </w:r>
      <w:r w:rsidR="00F33857" w:rsidRPr="00F33857">
        <w:rPr>
          <w:rFonts w:ascii="Cambria" w:hAnsi="Cambria"/>
          <w:i/>
          <w:spacing w:val="30"/>
          <w:sz w:val="28"/>
          <w:szCs w:val="40"/>
          <w:lang w:eastAsia="en-US" w:bidi="ar-SA"/>
        </w:rPr>
        <w:t xml:space="preserve"> </w:t>
      </w:r>
      <w:r>
        <w:rPr>
          <w:rFonts w:ascii="Cambria" w:hAnsi="Cambria"/>
          <w:i/>
          <w:spacing w:val="30"/>
          <w:sz w:val="28"/>
          <w:szCs w:val="40"/>
          <w:lang w:eastAsia="en-US" w:bidi="ar-SA"/>
        </w:rPr>
        <w:t>13</w:t>
      </w:r>
      <w:r w:rsidR="00F33857" w:rsidRPr="00F33857">
        <w:rPr>
          <w:rFonts w:ascii="Cambria" w:hAnsi="Cambria"/>
          <w:i/>
          <w:spacing w:val="30"/>
          <w:sz w:val="28"/>
          <w:szCs w:val="40"/>
          <w:lang w:eastAsia="en-US" w:bidi="ar-SA"/>
        </w:rPr>
        <w:t xml:space="preserve">, </w:t>
      </w:r>
      <w:r>
        <w:rPr>
          <w:rFonts w:ascii="Cambria" w:hAnsi="Cambria"/>
          <w:i/>
          <w:spacing w:val="30"/>
          <w:sz w:val="28"/>
          <w:szCs w:val="40"/>
          <w:lang w:eastAsia="en-US" w:bidi="ar-SA"/>
        </w:rPr>
        <w:t>2026</w:t>
      </w:r>
      <w:r w:rsidR="00F33857" w:rsidRPr="00F33857">
        <w:rPr>
          <w:rFonts w:ascii="Cambria" w:hAnsi="Cambria" w:cs="Arial"/>
          <w:color w:val="000000"/>
          <w:sz w:val="27"/>
          <w:szCs w:val="27"/>
          <w:lang w:eastAsia="en-US" w:bidi="ar-SA"/>
        </w:rPr>
        <w:br w:type="page"/>
      </w:r>
    </w:p>
    <w:p w14:paraId="5155D77B" w14:textId="77777777" w:rsidR="00F33857" w:rsidRPr="00F33857" w:rsidRDefault="00F33857" w:rsidP="00F33857">
      <w:pPr>
        <w:suppressAutoHyphens w:val="0"/>
        <w:spacing w:before="0" w:after="200" w:line="276" w:lineRule="auto"/>
        <w:jc w:val="center"/>
        <w:rPr>
          <w:rFonts w:ascii="Cambria" w:hAnsi="Cambria" w:cs="Arial"/>
          <w:b/>
          <w:bCs/>
          <w:i/>
          <w:szCs w:val="24"/>
          <w:lang w:eastAsia="en-US" w:bidi="ar-SA"/>
        </w:rPr>
      </w:pPr>
      <w:r w:rsidRPr="00F33857">
        <w:rPr>
          <w:rFonts w:ascii="Cambria" w:hAnsi="Cambria" w:cs="Arial"/>
          <w:b/>
          <w:bCs/>
          <w:i/>
          <w:szCs w:val="24"/>
          <w:lang w:eastAsia="en-US" w:bidi="ar-SA"/>
        </w:rPr>
        <w:lastRenderedPageBreak/>
        <w:t>Abstract</w:t>
      </w:r>
    </w:p>
    <w:p w14:paraId="25023BFF" w14:textId="38CD980A" w:rsidR="00B47A8B" w:rsidRDefault="00B47A8B" w:rsidP="00A1037F">
      <w:pPr>
        <w:pStyle w:val="NormalWeb"/>
      </w:pPr>
      <w:r>
        <w:t xml:space="preserve">This project presents the successful design and implementation of an autonomous mobile robot capable of navigating a multi-section challenge track. The robot follows a black line, handles curved segments, </w:t>
      </w:r>
      <w:r w:rsidR="002A756E">
        <w:t xml:space="preserve">detects </w:t>
      </w:r>
      <w:r>
        <w:t>and reacts to a dark tunnel, avoids obstacles using an ultrasonic sensor, climbs a bump, and finally stops in a defined parking zone. Infrared sensors are used for line tracking, a light sensor at the top front of the robot detects tunnel darkness, and an ultrasonic sensor</w:t>
      </w:r>
      <w:r w:rsidR="0020653B">
        <w:t xml:space="preserve"> and infrared sensor</w:t>
      </w:r>
      <w:r>
        <w:t xml:space="preserve"> measure distance to obstacles. The motors are driven by a motor driver module using PWM signals generated by a microcontroller. Additional components such as a buzzer, LED indicator, and reset button are integrated to enhance interaction and feedback. Experimental results show that the robot performs reliably in all zones after tuning sensor thresholds and motor speeds.</w:t>
      </w:r>
    </w:p>
    <w:p w14:paraId="4F9E5595" w14:textId="66AFBA26" w:rsidR="00D22B23" w:rsidRDefault="00D22B23" w:rsidP="00B47A8B">
      <w:pPr>
        <w:pStyle w:val="NormalWeb"/>
        <w:rPr>
          <w:b/>
          <w:bCs/>
        </w:rPr>
      </w:pPr>
      <w:r w:rsidRPr="005C5AF3">
        <w:rPr>
          <w:b/>
          <w:bCs/>
        </w:rPr>
        <w:t>Full photo of robo</w:t>
      </w:r>
      <w:r w:rsidR="00B47A8B" w:rsidRPr="005C5AF3">
        <w:rPr>
          <w:b/>
          <w:bCs/>
        </w:rPr>
        <w:t>t:</w:t>
      </w:r>
    </w:p>
    <w:p w14:paraId="7E85262F" w14:textId="65B1CBF5" w:rsidR="000C627B" w:rsidRPr="005C5AF3" w:rsidRDefault="000C627B" w:rsidP="00B47A8B">
      <w:pPr>
        <w:pStyle w:val="NormalWeb"/>
        <w:rPr>
          <w:b/>
          <w:bCs/>
        </w:rPr>
      </w:pPr>
      <w:r>
        <w:rPr>
          <w:b/>
          <w:bCs/>
          <w:noProof/>
        </w:rPr>
        <w:drawing>
          <wp:inline distT="0" distB="0" distL="0" distR="0" wp14:anchorId="70EA6EEF" wp14:editId="3F5CFC03">
            <wp:extent cx="5789930" cy="4342765"/>
            <wp:effectExtent l="0" t="0" r="1270" b="635"/>
            <wp:docPr id="3" name="Picture 3" descr="A robot with wires on whe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robot with wires on wheel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89930" cy="4342765"/>
                    </a:xfrm>
                    <a:prstGeom prst="rect">
                      <a:avLst/>
                    </a:prstGeom>
                  </pic:spPr>
                </pic:pic>
              </a:graphicData>
            </a:graphic>
          </wp:inline>
        </w:drawing>
      </w:r>
    </w:p>
    <w:p w14:paraId="65387488" w14:textId="267435A2" w:rsidR="00F33857" w:rsidRDefault="00F33857" w:rsidP="00F33857">
      <w:pPr>
        <w:suppressAutoHyphens w:val="0"/>
        <w:spacing w:before="0" w:after="200" w:line="276" w:lineRule="auto"/>
        <w:jc w:val="both"/>
        <w:rPr>
          <w:rFonts w:ascii="Cambria" w:hAnsi="Cambria" w:cs="Arial"/>
          <w:i/>
          <w:sz w:val="22"/>
          <w:lang w:eastAsia="en-US" w:bidi="ar-SA"/>
        </w:rPr>
      </w:pPr>
    </w:p>
    <w:p w14:paraId="533A3DF3" w14:textId="7C6772A8" w:rsidR="005C5AF3" w:rsidRDefault="005C5AF3" w:rsidP="00F33857">
      <w:pPr>
        <w:suppressAutoHyphens w:val="0"/>
        <w:spacing w:before="0" w:after="200" w:line="276" w:lineRule="auto"/>
        <w:jc w:val="both"/>
        <w:rPr>
          <w:rFonts w:ascii="Cambria" w:hAnsi="Cambria" w:cs="Arial"/>
          <w:i/>
          <w:sz w:val="22"/>
          <w:lang w:eastAsia="en-US" w:bidi="ar-SA"/>
        </w:rPr>
      </w:pPr>
    </w:p>
    <w:p w14:paraId="41DB5FFF" w14:textId="77777777" w:rsidR="00F33857" w:rsidRPr="00F33857" w:rsidRDefault="00F33857" w:rsidP="00F33857">
      <w:pPr>
        <w:suppressAutoHyphens w:val="0"/>
        <w:autoSpaceDE w:val="0"/>
        <w:autoSpaceDN w:val="0"/>
        <w:adjustRightInd w:val="0"/>
        <w:spacing w:before="0" w:after="0" w:line="240" w:lineRule="auto"/>
        <w:jc w:val="both"/>
        <w:rPr>
          <w:rFonts w:ascii="Cambria" w:hAnsi="Cambria"/>
          <w:b/>
          <w:bCs/>
          <w:sz w:val="36"/>
          <w:szCs w:val="36"/>
          <w:lang w:eastAsia="en-US" w:bidi="ar-SA"/>
        </w:rPr>
      </w:pPr>
    </w:p>
    <w:sdt>
      <w:sdtPr>
        <w:rPr>
          <w:rFonts w:ascii="Cambria" w:hAnsi="Cambria" w:cs="Arial"/>
          <w:sz w:val="22"/>
          <w:lang w:eastAsia="en-US" w:bidi="ar-SA"/>
        </w:rPr>
        <w:id w:val="1143239049"/>
        <w:docPartObj>
          <w:docPartGallery w:val="Table of Contents"/>
          <w:docPartUnique/>
        </w:docPartObj>
      </w:sdtPr>
      <w:sdtEndPr>
        <w:rPr>
          <w:bCs/>
          <w:noProof/>
        </w:rPr>
      </w:sdtEndPr>
      <w:sdtContent>
        <w:p w14:paraId="17FE8445" w14:textId="77777777" w:rsidR="00F33857" w:rsidRPr="00F33857" w:rsidRDefault="00F33857" w:rsidP="00F33857">
          <w:pPr>
            <w:keepNext/>
            <w:keepLines/>
            <w:suppressAutoHyphens w:val="0"/>
            <w:spacing w:before="0" w:after="0"/>
            <w:jc w:val="both"/>
            <w:rPr>
              <w:rFonts w:ascii="Cambria" w:eastAsia="Times New Roman" w:hAnsi="Cambria" w:cs="Times New Roman"/>
              <w:sz w:val="32"/>
              <w:szCs w:val="32"/>
              <w:lang w:eastAsia="en-US" w:bidi="ar-SA"/>
            </w:rPr>
          </w:pPr>
          <w:r w:rsidRPr="00F33857">
            <w:rPr>
              <w:rFonts w:ascii="Cambria" w:eastAsia="Times New Roman" w:hAnsi="Cambria" w:cs="Times New Roman"/>
              <w:b/>
              <w:smallCaps/>
              <w:sz w:val="32"/>
              <w:szCs w:val="32"/>
              <w:lang w:eastAsia="en-US" w:bidi="ar-SA"/>
            </w:rPr>
            <w:t>Table of Contents</w:t>
          </w:r>
        </w:p>
        <w:p w14:paraId="74A7D4EF" w14:textId="0348A2A4" w:rsidR="000C7058" w:rsidRDefault="00F33857">
          <w:pPr>
            <w:pStyle w:val="TOC1"/>
            <w:tabs>
              <w:tab w:val="right" w:leader="dot" w:pos="9108"/>
            </w:tabs>
            <w:rPr>
              <w:rFonts w:asciiTheme="minorHAnsi" w:eastAsiaTheme="minorEastAsia" w:hAnsiTheme="minorHAnsi" w:cstheme="minorBidi"/>
              <w:noProof/>
              <w:sz w:val="22"/>
              <w:lang w:val="en-GB" w:eastAsia="en-GB" w:bidi="ar-SA"/>
            </w:rPr>
          </w:pPr>
          <w:r w:rsidRPr="00F33857">
            <w:rPr>
              <w:rFonts w:ascii="Cambria" w:hAnsi="Cambria" w:cs="Arial"/>
              <w:sz w:val="22"/>
              <w:lang w:eastAsia="en-US" w:bidi="ar-SA"/>
            </w:rPr>
            <w:fldChar w:fldCharType="begin"/>
          </w:r>
          <w:r w:rsidRPr="00F33857">
            <w:rPr>
              <w:rFonts w:ascii="Cambria" w:hAnsi="Cambria" w:cs="Arial"/>
              <w:sz w:val="22"/>
              <w:lang w:eastAsia="en-US" w:bidi="ar-SA"/>
            </w:rPr>
            <w:instrText xml:space="preserve"> TOC \o "1-3" \h \z \u </w:instrText>
          </w:r>
          <w:r w:rsidRPr="00F33857">
            <w:rPr>
              <w:rFonts w:ascii="Cambria" w:hAnsi="Cambria" w:cs="Arial"/>
              <w:sz w:val="22"/>
              <w:lang w:eastAsia="en-US" w:bidi="ar-SA"/>
            </w:rPr>
            <w:fldChar w:fldCharType="separate"/>
          </w:r>
          <w:hyperlink w:anchor="_Toc219126388" w:history="1">
            <w:r w:rsidR="000C7058" w:rsidRPr="00595CFD">
              <w:rPr>
                <w:rStyle w:val="Hyperlink"/>
                <w:noProof/>
              </w:rPr>
              <w:t>Introduction &amp; Background</w:t>
            </w:r>
            <w:r w:rsidR="000C7058">
              <w:rPr>
                <w:noProof/>
                <w:webHidden/>
              </w:rPr>
              <w:tab/>
            </w:r>
            <w:r w:rsidR="000C7058">
              <w:rPr>
                <w:noProof/>
                <w:webHidden/>
              </w:rPr>
              <w:fldChar w:fldCharType="begin"/>
            </w:r>
            <w:r w:rsidR="000C7058">
              <w:rPr>
                <w:noProof/>
                <w:webHidden/>
              </w:rPr>
              <w:instrText xml:space="preserve"> PAGEREF _Toc219126388 \h </w:instrText>
            </w:r>
            <w:r w:rsidR="000C7058">
              <w:rPr>
                <w:noProof/>
                <w:webHidden/>
              </w:rPr>
            </w:r>
            <w:r w:rsidR="000C7058">
              <w:rPr>
                <w:noProof/>
                <w:webHidden/>
              </w:rPr>
              <w:fldChar w:fldCharType="separate"/>
            </w:r>
            <w:r w:rsidR="000C7058">
              <w:rPr>
                <w:noProof/>
                <w:webHidden/>
              </w:rPr>
              <w:t>3</w:t>
            </w:r>
            <w:r w:rsidR="000C7058">
              <w:rPr>
                <w:noProof/>
                <w:webHidden/>
              </w:rPr>
              <w:fldChar w:fldCharType="end"/>
            </w:r>
          </w:hyperlink>
        </w:p>
        <w:p w14:paraId="65A0CB22" w14:textId="3EA2805D" w:rsidR="000C7058" w:rsidRDefault="00000000">
          <w:pPr>
            <w:pStyle w:val="TOC1"/>
            <w:tabs>
              <w:tab w:val="right" w:leader="dot" w:pos="9108"/>
            </w:tabs>
            <w:rPr>
              <w:rFonts w:asciiTheme="minorHAnsi" w:eastAsiaTheme="minorEastAsia" w:hAnsiTheme="minorHAnsi" w:cstheme="minorBidi"/>
              <w:noProof/>
              <w:sz w:val="22"/>
              <w:lang w:val="en-GB" w:eastAsia="en-GB" w:bidi="ar-SA"/>
            </w:rPr>
          </w:pPr>
          <w:hyperlink w:anchor="_Toc219126389" w:history="1">
            <w:r w:rsidR="000C7058" w:rsidRPr="00595CFD">
              <w:rPr>
                <w:rStyle w:val="Hyperlink"/>
                <w:noProof/>
              </w:rPr>
              <w:t>Design</w:t>
            </w:r>
            <w:r w:rsidR="000C7058">
              <w:rPr>
                <w:noProof/>
                <w:webHidden/>
              </w:rPr>
              <w:tab/>
            </w:r>
            <w:r w:rsidR="000C7058">
              <w:rPr>
                <w:noProof/>
                <w:webHidden/>
              </w:rPr>
              <w:fldChar w:fldCharType="begin"/>
            </w:r>
            <w:r w:rsidR="000C7058">
              <w:rPr>
                <w:noProof/>
                <w:webHidden/>
              </w:rPr>
              <w:instrText xml:space="preserve"> PAGEREF _Toc219126389 \h </w:instrText>
            </w:r>
            <w:r w:rsidR="000C7058">
              <w:rPr>
                <w:noProof/>
                <w:webHidden/>
              </w:rPr>
            </w:r>
            <w:r w:rsidR="000C7058">
              <w:rPr>
                <w:noProof/>
                <w:webHidden/>
              </w:rPr>
              <w:fldChar w:fldCharType="separate"/>
            </w:r>
            <w:r w:rsidR="000C7058">
              <w:rPr>
                <w:noProof/>
                <w:webHidden/>
              </w:rPr>
              <w:t>5</w:t>
            </w:r>
            <w:r w:rsidR="000C7058">
              <w:rPr>
                <w:noProof/>
                <w:webHidden/>
              </w:rPr>
              <w:fldChar w:fldCharType="end"/>
            </w:r>
          </w:hyperlink>
        </w:p>
        <w:p w14:paraId="649DD05C" w14:textId="4591CF0D" w:rsidR="000C7058" w:rsidRDefault="00000000">
          <w:pPr>
            <w:pStyle w:val="TOC2"/>
            <w:tabs>
              <w:tab w:val="right" w:leader="dot" w:pos="9108"/>
            </w:tabs>
            <w:rPr>
              <w:rFonts w:asciiTheme="minorHAnsi" w:eastAsiaTheme="minorEastAsia" w:hAnsiTheme="minorHAnsi" w:cstheme="minorBidi"/>
              <w:noProof/>
              <w:sz w:val="22"/>
              <w:lang w:val="en-GB" w:eastAsia="en-GB" w:bidi="ar-SA"/>
            </w:rPr>
          </w:pPr>
          <w:hyperlink w:anchor="_Toc219126390" w:history="1">
            <w:r w:rsidR="000C7058" w:rsidRPr="00595CFD">
              <w:rPr>
                <w:rStyle w:val="Hyperlink"/>
                <w:noProof/>
                <w:lang w:eastAsia="en-US"/>
              </w:rPr>
              <w:t>Mechanical Design</w:t>
            </w:r>
            <w:r w:rsidR="000C7058">
              <w:rPr>
                <w:noProof/>
                <w:webHidden/>
              </w:rPr>
              <w:tab/>
            </w:r>
            <w:r w:rsidR="000C7058">
              <w:rPr>
                <w:noProof/>
                <w:webHidden/>
              </w:rPr>
              <w:fldChar w:fldCharType="begin"/>
            </w:r>
            <w:r w:rsidR="000C7058">
              <w:rPr>
                <w:noProof/>
                <w:webHidden/>
              </w:rPr>
              <w:instrText xml:space="preserve"> PAGEREF _Toc219126390 \h </w:instrText>
            </w:r>
            <w:r w:rsidR="000C7058">
              <w:rPr>
                <w:noProof/>
                <w:webHidden/>
              </w:rPr>
            </w:r>
            <w:r w:rsidR="000C7058">
              <w:rPr>
                <w:noProof/>
                <w:webHidden/>
              </w:rPr>
              <w:fldChar w:fldCharType="separate"/>
            </w:r>
            <w:r w:rsidR="000C7058">
              <w:rPr>
                <w:noProof/>
                <w:webHidden/>
              </w:rPr>
              <w:t>5</w:t>
            </w:r>
            <w:r w:rsidR="000C7058">
              <w:rPr>
                <w:noProof/>
                <w:webHidden/>
              </w:rPr>
              <w:fldChar w:fldCharType="end"/>
            </w:r>
          </w:hyperlink>
        </w:p>
        <w:p w14:paraId="154F40AD" w14:textId="13E610A0" w:rsidR="000C7058" w:rsidRDefault="00000000">
          <w:pPr>
            <w:pStyle w:val="TOC2"/>
            <w:tabs>
              <w:tab w:val="right" w:leader="dot" w:pos="9108"/>
            </w:tabs>
            <w:rPr>
              <w:rFonts w:asciiTheme="minorHAnsi" w:eastAsiaTheme="minorEastAsia" w:hAnsiTheme="minorHAnsi" w:cstheme="minorBidi"/>
              <w:noProof/>
              <w:sz w:val="22"/>
              <w:lang w:val="en-GB" w:eastAsia="en-GB" w:bidi="ar-SA"/>
            </w:rPr>
          </w:pPr>
          <w:hyperlink w:anchor="_Toc219126391" w:history="1">
            <w:r w:rsidR="000C7058" w:rsidRPr="00595CFD">
              <w:rPr>
                <w:rStyle w:val="Hyperlink"/>
                <w:noProof/>
                <w:lang w:val="en-GB" w:eastAsia="en-US"/>
              </w:rPr>
              <w:t>Electrical Design</w:t>
            </w:r>
            <w:r w:rsidR="000C7058">
              <w:rPr>
                <w:noProof/>
                <w:webHidden/>
              </w:rPr>
              <w:tab/>
            </w:r>
            <w:r w:rsidR="000C7058">
              <w:rPr>
                <w:noProof/>
                <w:webHidden/>
              </w:rPr>
              <w:fldChar w:fldCharType="begin"/>
            </w:r>
            <w:r w:rsidR="000C7058">
              <w:rPr>
                <w:noProof/>
                <w:webHidden/>
              </w:rPr>
              <w:instrText xml:space="preserve"> PAGEREF _Toc219126391 \h </w:instrText>
            </w:r>
            <w:r w:rsidR="000C7058">
              <w:rPr>
                <w:noProof/>
                <w:webHidden/>
              </w:rPr>
            </w:r>
            <w:r w:rsidR="000C7058">
              <w:rPr>
                <w:noProof/>
                <w:webHidden/>
              </w:rPr>
              <w:fldChar w:fldCharType="separate"/>
            </w:r>
            <w:r w:rsidR="000C7058">
              <w:rPr>
                <w:noProof/>
                <w:webHidden/>
              </w:rPr>
              <w:t>6</w:t>
            </w:r>
            <w:r w:rsidR="000C7058">
              <w:rPr>
                <w:noProof/>
                <w:webHidden/>
              </w:rPr>
              <w:fldChar w:fldCharType="end"/>
            </w:r>
          </w:hyperlink>
        </w:p>
        <w:p w14:paraId="1C70EBDD" w14:textId="54EF6E1D" w:rsidR="000C7058" w:rsidRDefault="00000000">
          <w:pPr>
            <w:pStyle w:val="TOC2"/>
            <w:tabs>
              <w:tab w:val="right" w:leader="dot" w:pos="9108"/>
            </w:tabs>
            <w:rPr>
              <w:rFonts w:asciiTheme="minorHAnsi" w:eastAsiaTheme="minorEastAsia" w:hAnsiTheme="minorHAnsi" w:cstheme="minorBidi"/>
              <w:noProof/>
              <w:sz w:val="22"/>
              <w:lang w:val="en-GB" w:eastAsia="en-GB" w:bidi="ar-SA"/>
            </w:rPr>
          </w:pPr>
          <w:hyperlink w:anchor="_Toc219126392" w:history="1">
            <w:r w:rsidR="000C7058" w:rsidRPr="00595CFD">
              <w:rPr>
                <w:rStyle w:val="Hyperlink"/>
                <w:noProof/>
                <w:lang w:val="en-GB" w:eastAsia="en-US"/>
              </w:rPr>
              <w:t>Software Design</w:t>
            </w:r>
            <w:r w:rsidR="000C7058">
              <w:rPr>
                <w:noProof/>
                <w:webHidden/>
              </w:rPr>
              <w:tab/>
            </w:r>
            <w:r w:rsidR="000C7058">
              <w:rPr>
                <w:noProof/>
                <w:webHidden/>
              </w:rPr>
              <w:fldChar w:fldCharType="begin"/>
            </w:r>
            <w:r w:rsidR="000C7058">
              <w:rPr>
                <w:noProof/>
                <w:webHidden/>
              </w:rPr>
              <w:instrText xml:space="preserve"> PAGEREF _Toc219126392 \h </w:instrText>
            </w:r>
            <w:r w:rsidR="000C7058">
              <w:rPr>
                <w:noProof/>
                <w:webHidden/>
              </w:rPr>
            </w:r>
            <w:r w:rsidR="000C7058">
              <w:rPr>
                <w:noProof/>
                <w:webHidden/>
              </w:rPr>
              <w:fldChar w:fldCharType="separate"/>
            </w:r>
            <w:r w:rsidR="000C7058">
              <w:rPr>
                <w:noProof/>
                <w:webHidden/>
              </w:rPr>
              <w:t>8</w:t>
            </w:r>
            <w:r w:rsidR="000C7058">
              <w:rPr>
                <w:noProof/>
                <w:webHidden/>
              </w:rPr>
              <w:fldChar w:fldCharType="end"/>
            </w:r>
          </w:hyperlink>
        </w:p>
        <w:p w14:paraId="33154DE9" w14:textId="45A97F94" w:rsidR="000C7058" w:rsidRDefault="00000000">
          <w:pPr>
            <w:pStyle w:val="TOC3"/>
            <w:tabs>
              <w:tab w:val="left" w:pos="1100"/>
              <w:tab w:val="right" w:leader="dot" w:pos="9108"/>
            </w:tabs>
            <w:rPr>
              <w:rFonts w:asciiTheme="minorHAnsi" w:eastAsiaTheme="minorEastAsia" w:hAnsiTheme="minorHAnsi" w:cstheme="minorBidi"/>
              <w:noProof/>
              <w:sz w:val="22"/>
              <w:lang w:val="en-GB" w:eastAsia="en-GB" w:bidi="ar-SA"/>
            </w:rPr>
          </w:pPr>
          <w:hyperlink w:anchor="_Toc219126393" w:history="1">
            <w:r w:rsidR="000C7058" w:rsidRPr="00595CFD">
              <w:rPr>
                <w:rStyle w:val="Hyperlink"/>
                <w:noProof/>
              </w:rPr>
              <w:t>1.</w:t>
            </w:r>
            <w:r w:rsidR="000C7058">
              <w:rPr>
                <w:rFonts w:asciiTheme="minorHAnsi" w:eastAsiaTheme="minorEastAsia" w:hAnsiTheme="minorHAnsi" w:cstheme="minorBidi"/>
                <w:noProof/>
                <w:sz w:val="22"/>
                <w:lang w:val="en-GB" w:eastAsia="en-GB" w:bidi="ar-SA"/>
              </w:rPr>
              <w:tab/>
            </w:r>
            <w:r w:rsidR="000C7058" w:rsidRPr="00595CFD">
              <w:rPr>
                <w:rStyle w:val="Hyperlink"/>
                <w:noProof/>
              </w:rPr>
              <w:t>Line-Following Behavior</w:t>
            </w:r>
            <w:r w:rsidR="000C7058">
              <w:rPr>
                <w:noProof/>
                <w:webHidden/>
              </w:rPr>
              <w:tab/>
            </w:r>
            <w:r w:rsidR="000C7058">
              <w:rPr>
                <w:noProof/>
                <w:webHidden/>
              </w:rPr>
              <w:fldChar w:fldCharType="begin"/>
            </w:r>
            <w:r w:rsidR="000C7058">
              <w:rPr>
                <w:noProof/>
                <w:webHidden/>
              </w:rPr>
              <w:instrText xml:space="preserve"> PAGEREF _Toc219126393 \h </w:instrText>
            </w:r>
            <w:r w:rsidR="000C7058">
              <w:rPr>
                <w:noProof/>
                <w:webHidden/>
              </w:rPr>
            </w:r>
            <w:r w:rsidR="000C7058">
              <w:rPr>
                <w:noProof/>
                <w:webHidden/>
              </w:rPr>
              <w:fldChar w:fldCharType="separate"/>
            </w:r>
            <w:r w:rsidR="000C7058">
              <w:rPr>
                <w:noProof/>
                <w:webHidden/>
              </w:rPr>
              <w:t>8</w:t>
            </w:r>
            <w:r w:rsidR="000C7058">
              <w:rPr>
                <w:noProof/>
                <w:webHidden/>
              </w:rPr>
              <w:fldChar w:fldCharType="end"/>
            </w:r>
          </w:hyperlink>
        </w:p>
        <w:p w14:paraId="535AA834" w14:textId="6DEB6C43" w:rsidR="000C7058" w:rsidRDefault="00000000">
          <w:pPr>
            <w:pStyle w:val="TOC3"/>
            <w:tabs>
              <w:tab w:val="left" w:pos="1100"/>
              <w:tab w:val="right" w:leader="dot" w:pos="9108"/>
            </w:tabs>
            <w:rPr>
              <w:rFonts w:asciiTheme="minorHAnsi" w:eastAsiaTheme="minorEastAsia" w:hAnsiTheme="minorHAnsi" w:cstheme="minorBidi"/>
              <w:noProof/>
              <w:sz w:val="22"/>
              <w:lang w:val="en-GB" w:eastAsia="en-GB" w:bidi="ar-SA"/>
            </w:rPr>
          </w:pPr>
          <w:hyperlink w:anchor="_Toc219126394" w:history="1">
            <w:r w:rsidR="000C7058" w:rsidRPr="00595CFD">
              <w:rPr>
                <w:rStyle w:val="Hyperlink"/>
                <w:rFonts w:ascii="Times New Roman" w:eastAsia="Times New Roman" w:hAnsi="Times New Roman" w:cs="Times New Roman"/>
                <w:noProof/>
                <w:lang w:val="en-GB" w:eastAsia="en-GB"/>
              </w:rPr>
              <w:t>2.</w:t>
            </w:r>
            <w:r w:rsidR="000C7058">
              <w:rPr>
                <w:rFonts w:asciiTheme="minorHAnsi" w:eastAsiaTheme="minorEastAsia" w:hAnsiTheme="minorHAnsi" w:cstheme="minorBidi"/>
                <w:noProof/>
                <w:sz w:val="22"/>
                <w:lang w:val="en-GB" w:eastAsia="en-GB" w:bidi="ar-SA"/>
              </w:rPr>
              <w:tab/>
            </w:r>
            <w:r w:rsidR="000C7058" w:rsidRPr="00595CFD">
              <w:rPr>
                <w:rStyle w:val="Hyperlink"/>
                <w:noProof/>
              </w:rPr>
              <w:t>Tunnel Detection and Response</w:t>
            </w:r>
            <w:r w:rsidR="000C7058">
              <w:rPr>
                <w:noProof/>
                <w:webHidden/>
              </w:rPr>
              <w:tab/>
            </w:r>
            <w:r w:rsidR="000C7058">
              <w:rPr>
                <w:noProof/>
                <w:webHidden/>
              </w:rPr>
              <w:fldChar w:fldCharType="begin"/>
            </w:r>
            <w:r w:rsidR="000C7058">
              <w:rPr>
                <w:noProof/>
                <w:webHidden/>
              </w:rPr>
              <w:instrText xml:space="preserve"> PAGEREF _Toc219126394 \h </w:instrText>
            </w:r>
            <w:r w:rsidR="000C7058">
              <w:rPr>
                <w:noProof/>
                <w:webHidden/>
              </w:rPr>
            </w:r>
            <w:r w:rsidR="000C7058">
              <w:rPr>
                <w:noProof/>
                <w:webHidden/>
              </w:rPr>
              <w:fldChar w:fldCharType="separate"/>
            </w:r>
            <w:r w:rsidR="000C7058">
              <w:rPr>
                <w:noProof/>
                <w:webHidden/>
              </w:rPr>
              <w:t>9</w:t>
            </w:r>
            <w:r w:rsidR="000C7058">
              <w:rPr>
                <w:noProof/>
                <w:webHidden/>
              </w:rPr>
              <w:fldChar w:fldCharType="end"/>
            </w:r>
          </w:hyperlink>
        </w:p>
        <w:p w14:paraId="57F3B472" w14:textId="649EEE50" w:rsidR="000C7058" w:rsidRDefault="00000000">
          <w:pPr>
            <w:pStyle w:val="TOC3"/>
            <w:tabs>
              <w:tab w:val="left" w:pos="1100"/>
              <w:tab w:val="right" w:leader="dot" w:pos="9108"/>
            </w:tabs>
            <w:rPr>
              <w:rFonts w:asciiTheme="minorHAnsi" w:eastAsiaTheme="minorEastAsia" w:hAnsiTheme="minorHAnsi" w:cstheme="minorBidi"/>
              <w:noProof/>
              <w:sz w:val="22"/>
              <w:lang w:val="en-GB" w:eastAsia="en-GB" w:bidi="ar-SA"/>
            </w:rPr>
          </w:pPr>
          <w:hyperlink w:anchor="_Toc219126395" w:history="1">
            <w:r w:rsidR="000C7058" w:rsidRPr="00595CFD">
              <w:rPr>
                <w:rStyle w:val="Hyperlink"/>
                <w:noProof/>
              </w:rPr>
              <w:t>3.</w:t>
            </w:r>
            <w:r w:rsidR="000C7058">
              <w:rPr>
                <w:rFonts w:asciiTheme="minorHAnsi" w:eastAsiaTheme="minorEastAsia" w:hAnsiTheme="minorHAnsi" w:cstheme="minorBidi"/>
                <w:noProof/>
                <w:sz w:val="22"/>
                <w:lang w:val="en-GB" w:eastAsia="en-GB" w:bidi="ar-SA"/>
              </w:rPr>
              <w:tab/>
            </w:r>
            <w:r w:rsidR="000C7058" w:rsidRPr="00595CFD">
              <w:rPr>
                <w:rStyle w:val="Hyperlink"/>
                <w:noProof/>
              </w:rPr>
              <w:t>Obstacle Zone Behavior</w:t>
            </w:r>
            <w:r w:rsidR="000C7058">
              <w:rPr>
                <w:noProof/>
                <w:webHidden/>
              </w:rPr>
              <w:tab/>
            </w:r>
            <w:r w:rsidR="000C7058">
              <w:rPr>
                <w:noProof/>
                <w:webHidden/>
              </w:rPr>
              <w:fldChar w:fldCharType="begin"/>
            </w:r>
            <w:r w:rsidR="000C7058">
              <w:rPr>
                <w:noProof/>
                <w:webHidden/>
              </w:rPr>
              <w:instrText xml:space="preserve"> PAGEREF _Toc219126395 \h </w:instrText>
            </w:r>
            <w:r w:rsidR="000C7058">
              <w:rPr>
                <w:noProof/>
                <w:webHidden/>
              </w:rPr>
            </w:r>
            <w:r w:rsidR="000C7058">
              <w:rPr>
                <w:noProof/>
                <w:webHidden/>
              </w:rPr>
              <w:fldChar w:fldCharType="separate"/>
            </w:r>
            <w:r w:rsidR="000C7058">
              <w:rPr>
                <w:noProof/>
                <w:webHidden/>
              </w:rPr>
              <w:t>9</w:t>
            </w:r>
            <w:r w:rsidR="000C7058">
              <w:rPr>
                <w:noProof/>
                <w:webHidden/>
              </w:rPr>
              <w:fldChar w:fldCharType="end"/>
            </w:r>
          </w:hyperlink>
        </w:p>
        <w:p w14:paraId="3B5E6649" w14:textId="10795334" w:rsidR="000C7058" w:rsidRDefault="00000000">
          <w:pPr>
            <w:pStyle w:val="TOC3"/>
            <w:tabs>
              <w:tab w:val="left" w:pos="1100"/>
              <w:tab w:val="right" w:leader="dot" w:pos="9108"/>
            </w:tabs>
            <w:rPr>
              <w:rFonts w:asciiTheme="minorHAnsi" w:eastAsiaTheme="minorEastAsia" w:hAnsiTheme="minorHAnsi" w:cstheme="minorBidi"/>
              <w:noProof/>
              <w:sz w:val="22"/>
              <w:lang w:val="en-GB" w:eastAsia="en-GB" w:bidi="ar-SA"/>
            </w:rPr>
          </w:pPr>
          <w:hyperlink w:anchor="_Toc219126396" w:history="1">
            <w:r w:rsidR="000C7058" w:rsidRPr="00595CFD">
              <w:rPr>
                <w:rStyle w:val="Hyperlink"/>
                <w:noProof/>
              </w:rPr>
              <w:t>4.</w:t>
            </w:r>
            <w:r w:rsidR="000C7058">
              <w:rPr>
                <w:rFonts w:asciiTheme="minorHAnsi" w:eastAsiaTheme="minorEastAsia" w:hAnsiTheme="minorHAnsi" w:cstheme="minorBidi"/>
                <w:noProof/>
                <w:sz w:val="22"/>
                <w:lang w:val="en-GB" w:eastAsia="en-GB" w:bidi="ar-SA"/>
              </w:rPr>
              <w:tab/>
            </w:r>
            <w:r w:rsidR="000C7058" w:rsidRPr="00595CFD">
              <w:rPr>
                <w:rStyle w:val="Hyperlink"/>
                <w:noProof/>
              </w:rPr>
              <w:t>Bump Zone Behavior</w:t>
            </w:r>
            <w:r w:rsidR="000C7058">
              <w:rPr>
                <w:noProof/>
                <w:webHidden/>
              </w:rPr>
              <w:tab/>
            </w:r>
            <w:r w:rsidR="000C7058">
              <w:rPr>
                <w:noProof/>
                <w:webHidden/>
              </w:rPr>
              <w:fldChar w:fldCharType="begin"/>
            </w:r>
            <w:r w:rsidR="000C7058">
              <w:rPr>
                <w:noProof/>
                <w:webHidden/>
              </w:rPr>
              <w:instrText xml:space="preserve"> PAGEREF _Toc219126396 \h </w:instrText>
            </w:r>
            <w:r w:rsidR="000C7058">
              <w:rPr>
                <w:noProof/>
                <w:webHidden/>
              </w:rPr>
            </w:r>
            <w:r w:rsidR="000C7058">
              <w:rPr>
                <w:noProof/>
                <w:webHidden/>
              </w:rPr>
              <w:fldChar w:fldCharType="separate"/>
            </w:r>
            <w:r w:rsidR="000C7058">
              <w:rPr>
                <w:noProof/>
                <w:webHidden/>
              </w:rPr>
              <w:t>9</w:t>
            </w:r>
            <w:r w:rsidR="000C7058">
              <w:rPr>
                <w:noProof/>
                <w:webHidden/>
              </w:rPr>
              <w:fldChar w:fldCharType="end"/>
            </w:r>
          </w:hyperlink>
        </w:p>
        <w:p w14:paraId="2F86D570" w14:textId="00603C1B" w:rsidR="000C7058" w:rsidRDefault="00000000">
          <w:pPr>
            <w:pStyle w:val="TOC3"/>
            <w:tabs>
              <w:tab w:val="left" w:pos="1100"/>
              <w:tab w:val="right" w:leader="dot" w:pos="9108"/>
            </w:tabs>
            <w:rPr>
              <w:rFonts w:asciiTheme="minorHAnsi" w:eastAsiaTheme="minorEastAsia" w:hAnsiTheme="minorHAnsi" w:cstheme="minorBidi"/>
              <w:noProof/>
              <w:sz w:val="22"/>
              <w:lang w:val="en-GB" w:eastAsia="en-GB" w:bidi="ar-SA"/>
            </w:rPr>
          </w:pPr>
          <w:hyperlink w:anchor="_Toc219126397" w:history="1">
            <w:r w:rsidR="000C7058" w:rsidRPr="00595CFD">
              <w:rPr>
                <w:rStyle w:val="Hyperlink"/>
                <w:noProof/>
              </w:rPr>
              <w:t>5.</w:t>
            </w:r>
            <w:r w:rsidR="000C7058">
              <w:rPr>
                <w:rFonts w:asciiTheme="minorHAnsi" w:eastAsiaTheme="minorEastAsia" w:hAnsiTheme="minorHAnsi" w:cstheme="minorBidi"/>
                <w:noProof/>
                <w:sz w:val="22"/>
                <w:lang w:val="en-GB" w:eastAsia="en-GB" w:bidi="ar-SA"/>
              </w:rPr>
              <w:tab/>
            </w:r>
            <w:r w:rsidR="000C7058" w:rsidRPr="00595CFD">
              <w:rPr>
                <w:rStyle w:val="Hyperlink"/>
                <w:noProof/>
              </w:rPr>
              <w:t>Parking Zone Behavior</w:t>
            </w:r>
            <w:r w:rsidR="000C7058">
              <w:rPr>
                <w:noProof/>
                <w:webHidden/>
              </w:rPr>
              <w:tab/>
            </w:r>
            <w:r w:rsidR="000C7058">
              <w:rPr>
                <w:noProof/>
                <w:webHidden/>
              </w:rPr>
              <w:fldChar w:fldCharType="begin"/>
            </w:r>
            <w:r w:rsidR="000C7058">
              <w:rPr>
                <w:noProof/>
                <w:webHidden/>
              </w:rPr>
              <w:instrText xml:space="preserve"> PAGEREF _Toc219126397 \h </w:instrText>
            </w:r>
            <w:r w:rsidR="000C7058">
              <w:rPr>
                <w:noProof/>
                <w:webHidden/>
              </w:rPr>
            </w:r>
            <w:r w:rsidR="000C7058">
              <w:rPr>
                <w:noProof/>
                <w:webHidden/>
              </w:rPr>
              <w:fldChar w:fldCharType="separate"/>
            </w:r>
            <w:r w:rsidR="000C7058">
              <w:rPr>
                <w:noProof/>
                <w:webHidden/>
              </w:rPr>
              <w:t>9</w:t>
            </w:r>
            <w:r w:rsidR="000C7058">
              <w:rPr>
                <w:noProof/>
                <w:webHidden/>
              </w:rPr>
              <w:fldChar w:fldCharType="end"/>
            </w:r>
          </w:hyperlink>
        </w:p>
        <w:p w14:paraId="62B6F823" w14:textId="5D06B0D0" w:rsidR="000C7058" w:rsidRDefault="00000000">
          <w:pPr>
            <w:pStyle w:val="TOC1"/>
            <w:tabs>
              <w:tab w:val="right" w:leader="dot" w:pos="9108"/>
            </w:tabs>
            <w:rPr>
              <w:rFonts w:asciiTheme="minorHAnsi" w:eastAsiaTheme="minorEastAsia" w:hAnsiTheme="minorHAnsi" w:cstheme="minorBidi"/>
              <w:noProof/>
              <w:sz w:val="22"/>
              <w:lang w:val="en-GB" w:eastAsia="en-GB" w:bidi="ar-SA"/>
            </w:rPr>
          </w:pPr>
          <w:hyperlink w:anchor="_Toc219126398" w:history="1">
            <w:r w:rsidR="000C7058" w:rsidRPr="00595CFD">
              <w:rPr>
                <w:rStyle w:val="Hyperlink"/>
                <w:noProof/>
              </w:rPr>
              <w:t>Results</w:t>
            </w:r>
            <w:r w:rsidR="000C7058">
              <w:rPr>
                <w:noProof/>
                <w:webHidden/>
              </w:rPr>
              <w:tab/>
            </w:r>
            <w:r w:rsidR="000C7058">
              <w:rPr>
                <w:noProof/>
                <w:webHidden/>
              </w:rPr>
              <w:fldChar w:fldCharType="begin"/>
            </w:r>
            <w:r w:rsidR="000C7058">
              <w:rPr>
                <w:noProof/>
                <w:webHidden/>
              </w:rPr>
              <w:instrText xml:space="preserve"> PAGEREF _Toc219126398 \h </w:instrText>
            </w:r>
            <w:r w:rsidR="000C7058">
              <w:rPr>
                <w:noProof/>
                <w:webHidden/>
              </w:rPr>
            </w:r>
            <w:r w:rsidR="000C7058">
              <w:rPr>
                <w:noProof/>
                <w:webHidden/>
              </w:rPr>
              <w:fldChar w:fldCharType="separate"/>
            </w:r>
            <w:r w:rsidR="000C7058">
              <w:rPr>
                <w:noProof/>
                <w:webHidden/>
              </w:rPr>
              <w:t>10</w:t>
            </w:r>
            <w:r w:rsidR="000C7058">
              <w:rPr>
                <w:noProof/>
                <w:webHidden/>
              </w:rPr>
              <w:fldChar w:fldCharType="end"/>
            </w:r>
          </w:hyperlink>
        </w:p>
        <w:p w14:paraId="205A3760" w14:textId="2A52CC42" w:rsidR="000C7058" w:rsidRDefault="00000000">
          <w:pPr>
            <w:pStyle w:val="TOC1"/>
            <w:tabs>
              <w:tab w:val="right" w:leader="dot" w:pos="9108"/>
            </w:tabs>
            <w:rPr>
              <w:rFonts w:asciiTheme="minorHAnsi" w:eastAsiaTheme="minorEastAsia" w:hAnsiTheme="minorHAnsi" w:cstheme="minorBidi"/>
              <w:noProof/>
              <w:sz w:val="22"/>
              <w:lang w:val="en-GB" w:eastAsia="en-GB" w:bidi="ar-SA"/>
            </w:rPr>
          </w:pPr>
          <w:hyperlink w:anchor="_Toc219126399" w:history="1">
            <w:r w:rsidR="000C7058" w:rsidRPr="00595CFD">
              <w:rPr>
                <w:rStyle w:val="Hyperlink"/>
                <w:noProof/>
              </w:rPr>
              <w:t>Conclusion</w:t>
            </w:r>
            <w:r w:rsidR="000C7058">
              <w:rPr>
                <w:noProof/>
                <w:webHidden/>
              </w:rPr>
              <w:tab/>
            </w:r>
            <w:r w:rsidR="000C7058">
              <w:rPr>
                <w:noProof/>
                <w:webHidden/>
              </w:rPr>
              <w:fldChar w:fldCharType="begin"/>
            </w:r>
            <w:r w:rsidR="000C7058">
              <w:rPr>
                <w:noProof/>
                <w:webHidden/>
              </w:rPr>
              <w:instrText xml:space="preserve"> PAGEREF _Toc219126399 \h </w:instrText>
            </w:r>
            <w:r w:rsidR="000C7058">
              <w:rPr>
                <w:noProof/>
                <w:webHidden/>
              </w:rPr>
            </w:r>
            <w:r w:rsidR="000C7058">
              <w:rPr>
                <w:noProof/>
                <w:webHidden/>
              </w:rPr>
              <w:fldChar w:fldCharType="separate"/>
            </w:r>
            <w:r w:rsidR="000C7058">
              <w:rPr>
                <w:noProof/>
                <w:webHidden/>
              </w:rPr>
              <w:t>11</w:t>
            </w:r>
            <w:r w:rsidR="000C7058">
              <w:rPr>
                <w:noProof/>
                <w:webHidden/>
              </w:rPr>
              <w:fldChar w:fldCharType="end"/>
            </w:r>
          </w:hyperlink>
        </w:p>
        <w:p w14:paraId="400B1D7D" w14:textId="65FAB1BD" w:rsidR="000C7058" w:rsidRDefault="00000000">
          <w:pPr>
            <w:pStyle w:val="TOC1"/>
            <w:tabs>
              <w:tab w:val="right" w:leader="dot" w:pos="9108"/>
            </w:tabs>
            <w:rPr>
              <w:rFonts w:asciiTheme="minorHAnsi" w:eastAsiaTheme="minorEastAsia" w:hAnsiTheme="minorHAnsi" w:cstheme="minorBidi"/>
              <w:noProof/>
              <w:sz w:val="22"/>
              <w:lang w:val="en-GB" w:eastAsia="en-GB" w:bidi="ar-SA"/>
            </w:rPr>
          </w:pPr>
          <w:hyperlink w:anchor="_Toc219126400" w:history="1">
            <w:r w:rsidR="000C7058" w:rsidRPr="00595CFD">
              <w:rPr>
                <w:rStyle w:val="Hyperlink"/>
                <w:noProof/>
              </w:rPr>
              <w:t>APPENDEX</w:t>
            </w:r>
            <w:r w:rsidR="000C7058">
              <w:rPr>
                <w:noProof/>
                <w:webHidden/>
              </w:rPr>
              <w:tab/>
            </w:r>
            <w:r w:rsidR="000C7058">
              <w:rPr>
                <w:noProof/>
                <w:webHidden/>
              </w:rPr>
              <w:fldChar w:fldCharType="begin"/>
            </w:r>
            <w:r w:rsidR="000C7058">
              <w:rPr>
                <w:noProof/>
                <w:webHidden/>
              </w:rPr>
              <w:instrText xml:space="preserve"> PAGEREF _Toc219126400 \h </w:instrText>
            </w:r>
            <w:r w:rsidR="000C7058">
              <w:rPr>
                <w:noProof/>
                <w:webHidden/>
              </w:rPr>
            </w:r>
            <w:r w:rsidR="000C7058">
              <w:rPr>
                <w:noProof/>
                <w:webHidden/>
              </w:rPr>
              <w:fldChar w:fldCharType="separate"/>
            </w:r>
            <w:r w:rsidR="000C7058">
              <w:rPr>
                <w:noProof/>
                <w:webHidden/>
              </w:rPr>
              <w:t>11</w:t>
            </w:r>
            <w:r w:rsidR="000C7058">
              <w:rPr>
                <w:noProof/>
                <w:webHidden/>
              </w:rPr>
              <w:fldChar w:fldCharType="end"/>
            </w:r>
          </w:hyperlink>
        </w:p>
        <w:p w14:paraId="0577266C" w14:textId="2C227699" w:rsidR="000C7058" w:rsidRDefault="00000000">
          <w:pPr>
            <w:pStyle w:val="TOC2"/>
            <w:tabs>
              <w:tab w:val="right" w:leader="dot" w:pos="9108"/>
            </w:tabs>
            <w:rPr>
              <w:rFonts w:asciiTheme="minorHAnsi" w:eastAsiaTheme="minorEastAsia" w:hAnsiTheme="minorHAnsi" w:cstheme="minorBidi"/>
              <w:noProof/>
              <w:sz w:val="22"/>
              <w:lang w:val="en-GB" w:eastAsia="en-GB" w:bidi="ar-SA"/>
            </w:rPr>
          </w:pPr>
          <w:hyperlink w:anchor="_Toc219126401" w:history="1">
            <w:r w:rsidR="000C7058" w:rsidRPr="00595CFD">
              <w:rPr>
                <w:rStyle w:val="Hyperlink"/>
                <w:noProof/>
                <w:lang w:eastAsia="en-US"/>
              </w:rPr>
              <w:t>Final Source Code</w:t>
            </w:r>
            <w:r w:rsidR="000C7058">
              <w:rPr>
                <w:noProof/>
                <w:webHidden/>
              </w:rPr>
              <w:tab/>
            </w:r>
            <w:r w:rsidR="000C7058">
              <w:rPr>
                <w:noProof/>
                <w:webHidden/>
              </w:rPr>
              <w:fldChar w:fldCharType="begin"/>
            </w:r>
            <w:r w:rsidR="000C7058">
              <w:rPr>
                <w:noProof/>
                <w:webHidden/>
              </w:rPr>
              <w:instrText xml:space="preserve"> PAGEREF _Toc219126401 \h </w:instrText>
            </w:r>
            <w:r w:rsidR="000C7058">
              <w:rPr>
                <w:noProof/>
                <w:webHidden/>
              </w:rPr>
            </w:r>
            <w:r w:rsidR="000C7058">
              <w:rPr>
                <w:noProof/>
                <w:webHidden/>
              </w:rPr>
              <w:fldChar w:fldCharType="separate"/>
            </w:r>
            <w:r w:rsidR="000C7058">
              <w:rPr>
                <w:noProof/>
                <w:webHidden/>
              </w:rPr>
              <w:t>11</w:t>
            </w:r>
            <w:r w:rsidR="000C7058">
              <w:rPr>
                <w:noProof/>
                <w:webHidden/>
              </w:rPr>
              <w:fldChar w:fldCharType="end"/>
            </w:r>
          </w:hyperlink>
        </w:p>
        <w:p w14:paraId="4709A0D3" w14:textId="72E613AE" w:rsidR="000C7058" w:rsidRDefault="00000000">
          <w:pPr>
            <w:pStyle w:val="TOC2"/>
            <w:tabs>
              <w:tab w:val="right" w:leader="dot" w:pos="9108"/>
            </w:tabs>
            <w:rPr>
              <w:rFonts w:asciiTheme="minorHAnsi" w:eastAsiaTheme="minorEastAsia" w:hAnsiTheme="minorHAnsi" w:cstheme="minorBidi"/>
              <w:noProof/>
              <w:sz w:val="22"/>
              <w:lang w:val="en-GB" w:eastAsia="en-GB" w:bidi="ar-SA"/>
            </w:rPr>
          </w:pPr>
          <w:hyperlink w:anchor="_Toc219126402" w:history="1">
            <w:r w:rsidR="000C7058" w:rsidRPr="00595CFD">
              <w:rPr>
                <w:rStyle w:val="Hyperlink"/>
                <w:noProof/>
                <w:lang w:eastAsia="en-US"/>
              </w:rPr>
              <w:t>YouTube Video Link</w:t>
            </w:r>
            <w:r w:rsidR="000C7058">
              <w:rPr>
                <w:noProof/>
                <w:webHidden/>
              </w:rPr>
              <w:tab/>
            </w:r>
            <w:r w:rsidR="000C7058">
              <w:rPr>
                <w:noProof/>
                <w:webHidden/>
              </w:rPr>
              <w:fldChar w:fldCharType="begin"/>
            </w:r>
            <w:r w:rsidR="000C7058">
              <w:rPr>
                <w:noProof/>
                <w:webHidden/>
              </w:rPr>
              <w:instrText xml:space="preserve"> PAGEREF _Toc219126402 \h </w:instrText>
            </w:r>
            <w:r w:rsidR="000C7058">
              <w:rPr>
                <w:noProof/>
                <w:webHidden/>
              </w:rPr>
            </w:r>
            <w:r w:rsidR="000C7058">
              <w:rPr>
                <w:noProof/>
                <w:webHidden/>
              </w:rPr>
              <w:fldChar w:fldCharType="separate"/>
            </w:r>
            <w:r w:rsidR="000C7058">
              <w:rPr>
                <w:noProof/>
                <w:webHidden/>
              </w:rPr>
              <w:t>11</w:t>
            </w:r>
            <w:r w:rsidR="000C7058">
              <w:rPr>
                <w:noProof/>
                <w:webHidden/>
              </w:rPr>
              <w:fldChar w:fldCharType="end"/>
            </w:r>
          </w:hyperlink>
        </w:p>
        <w:p w14:paraId="576BA334" w14:textId="6F06F6F2" w:rsidR="000C7058" w:rsidRDefault="00000000">
          <w:pPr>
            <w:pStyle w:val="TOC2"/>
            <w:tabs>
              <w:tab w:val="right" w:leader="dot" w:pos="9108"/>
            </w:tabs>
            <w:rPr>
              <w:rFonts w:asciiTheme="minorHAnsi" w:eastAsiaTheme="minorEastAsia" w:hAnsiTheme="minorHAnsi" w:cstheme="minorBidi"/>
              <w:noProof/>
              <w:sz w:val="22"/>
              <w:lang w:val="en-GB" w:eastAsia="en-GB" w:bidi="ar-SA"/>
            </w:rPr>
          </w:pPr>
          <w:hyperlink w:anchor="_Toc219126403" w:history="1">
            <w:r w:rsidR="000C7058" w:rsidRPr="00595CFD">
              <w:rPr>
                <w:rStyle w:val="Hyperlink"/>
                <w:noProof/>
                <w:lang w:eastAsia="en-US"/>
              </w:rPr>
              <w:t>GitHub Link</w:t>
            </w:r>
            <w:r w:rsidR="000C7058">
              <w:rPr>
                <w:noProof/>
                <w:webHidden/>
              </w:rPr>
              <w:tab/>
            </w:r>
            <w:r w:rsidR="000C7058">
              <w:rPr>
                <w:noProof/>
                <w:webHidden/>
              </w:rPr>
              <w:fldChar w:fldCharType="begin"/>
            </w:r>
            <w:r w:rsidR="000C7058">
              <w:rPr>
                <w:noProof/>
                <w:webHidden/>
              </w:rPr>
              <w:instrText xml:space="preserve"> PAGEREF _Toc219126403 \h </w:instrText>
            </w:r>
            <w:r w:rsidR="000C7058">
              <w:rPr>
                <w:noProof/>
                <w:webHidden/>
              </w:rPr>
            </w:r>
            <w:r w:rsidR="000C7058">
              <w:rPr>
                <w:noProof/>
                <w:webHidden/>
              </w:rPr>
              <w:fldChar w:fldCharType="separate"/>
            </w:r>
            <w:r w:rsidR="000C7058">
              <w:rPr>
                <w:noProof/>
                <w:webHidden/>
              </w:rPr>
              <w:t>11</w:t>
            </w:r>
            <w:r w:rsidR="000C7058">
              <w:rPr>
                <w:noProof/>
                <w:webHidden/>
              </w:rPr>
              <w:fldChar w:fldCharType="end"/>
            </w:r>
          </w:hyperlink>
        </w:p>
        <w:p w14:paraId="5AB05402" w14:textId="5760F8F3" w:rsidR="00F33857" w:rsidRPr="00F33857" w:rsidRDefault="00F33857" w:rsidP="00F33857">
          <w:pPr>
            <w:suppressAutoHyphens w:val="0"/>
            <w:spacing w:before="0" w:after="0"/>
            <w:jc w:val="both"/>
            <w:rPr>
              <w:rFonts w:ascii="Cambria" w:hAnsi="Cambria" w:cs="Arial"/>
              <w:sz w:val="22"/>
              <w:lang w:eastAsia="en-US" w:bidi="ar-SA"/>
            </w:rPr>
          </w:pPr>
          <w:r w:rsidRPr="00F33857">
            <w:rPr>
              <w:rFonts w:ascii="Cambria" w:hAnsi="Cambria" w:cs="Arial"/>
              <w:b/>
              <w:bCs/>
              <w:noProof/>
              <w:sz w:val="22"/>
              <w:lang w:eastAsia="en-US" w:bidi="ar-SA"/>
            </w:rPr>
            <w:fldChar w:fldCharType="end"/>
          </w:r>
        </w:p>
      </w:sdtContent>
    </w:sdt>
    <w:p w14:paraId="3993C910" w14:textId="77777777" w:rsidR="00F33857" w:rsidRPr="00F33857" w:rsidRDefault="00F33857" w:rsidP="00F33857">
      <w:pPr>
        <w:suppressAutoHyphens w:val="0"/>
        <w:spacing w:before="0" w:after="200" w:line="276" w:lineRule="auto"/>
        <w:rPr>
          <w:rFonts w:ascii="Cambria" w:hAnsi="Cambria"/>
          <w:b/>
          <w:bCs/>
          <w:sz w:val="36"/>
          <w:szCs w:val="36"/>
          <w:lang w:eastAsia="en-US" w:bidi="ar-SA"/>
        </w:rPr>
      </w:pPr>
      <w:r w:rsidRPr="00F33857">
        <w:rPr>
          <w:rFonts w:ascii="Cambria" w:hAnsi="Cambria"/>
          <w:b/>
          <w:bCs/>
          <w:sz w:val="36"/>
          <w:szCs w:val="36"/>
          <w:lang w:eastAsia="en-US" w:bidi="ar-SA"/>
        </w:rPr>
        <w:br w:type="page"/>
      </w:r>
    </w:p>
    <w:p w14:paraId="759539B6" w14:textId="4EB6CF43" w:rsidR="00F33857" w:rsidRPr="000C7058" w:rsidRDefault="00F33857" w:rsidP="000C7058">
      <w:pPr>
        <w:pStyle w:val="Heading1"/>
      </w:pPr>
      <w:bookmarkStart w:id="0" w:name="_Toc219126388"/>
      <w:r w:rsidRPr="000C7058">
        <w:lastRenderedPageBreak/>
        <w:t>Introduction</w:t>
      </w:r>
      <w:r w:rsidR="00AA4952" w:rsidRPr="000C7058">
        <w:t xml:space="preserve"> &amp; Background</w:t>
      </w:r>
      <w:bookmarkEnd w:id="0"/>
    </w:p>
    <w:p w14:paraId="5C9952FE" w14:textId="77777777" w:rsidR="00B47A8B" w:rsidRDefault="00B47A8B" w:rsidP="00B47A8B">
      <w:pPr>
        <w:pStyle w:val="NormalWeb"/>
      </w:pPr>
      <w:r>
        <w:t>Autonomous robots that can follow predefined paths and react to their surroundings are widely used in industrial automation, material handling, and educational environments. Line-following robots are especially useful as they demonstrate real-time sensing, decision making, and control in a relatively simple physical setup.</w:t>
      </w:r>
    </w:p>
    <w:p w14:paraId="0111CE6B" w14:textId="77777777" w:rsidR="00B47A8B" w:rsidRPr="00B47A8B" w:rsidRDefault="00B47A8B" w:rsidP="00B47A8B">
      <w:pPr>
        <w:pStyle w:val="NormalWeb"/>
      </w:pPr>
      <w:r>
        <w:t xml:space="preserve">In </w:t>
      </w:r>
      <w:r w:rsidRPr="00B47A8B">
        <w:t>this project, a mobile robot is designed to complete a track divided into several zones:</w:t>
      </w:r>
    </w:p>
    <w:p w14:paraId="232880D1" w14:textId="57CA39A5" w:rsidR="00B47A8B" w:rsidRPr="00B47A8B" w:rsidRDefault="00B47A8B" w:rsidP="00B47A8B">
      <w:pPr>
        <w:pStyle w:val="NormalWeb"/>
        <w:numPr>
          <w:ilvl w:val="0"/>
          <w:numId w:val="5"/>
        </w:numPr>
      </w:pPr>
      <w:r w:rsidRPr="00B47A8B">
        <w:rPr>
          <w:rStyle w:val="Strong"/>
          <w:rFonts w:eastAsiaTheme="majorEastAsia"/>
          <w:b w:val="0"/>
          <w:bCs w:val="0"/>
        </w:rPr>
        <w:t>Line-following zone</w:t>
      </w:r>
      <w:r>
        <w:t>:</w:t>
      </w:r>
      <w:r w:rsidRPr="00B47A8B">
        <w:t xml:space="preserve"> the robot follows a black line through straight and curved sections.</w:t>
      </w:r>
    </w:p>
    <w:p w14:paraId="63E29044" w14:textId="3D9F5224" w:rsidR="00B47A8B" w:rsidRPr="00B47A8B" w:rsidRDefault="00B47A8B" w:rsidP="00B47A8B">
      <w:pPr>
        <w:pStyle w:val="NormalWeb"/>
        <w:numPr>
          <w:ilvl w:val="0"/>
          <w:numId w:val="5"/>
        </w:numPr>
      </w:pPr>
      <w:r w:rsidRPr="00B47A8B">
        <w:rPr>
          <w:rStyle w:val="Strong"/>
          <w:rFonts w:eastAsiaTheme="majorEastAsia"/>
          <w:b w:val="0"/>
          <w:bCs w:val="0"/>
        </w:rPr>
        <w:t>Tunnel zone</w:t>
      </w:r>
      <w:r>
        <w:t xml:space="preserve">: </w:t>
      </w:r>
      <w:r w:rsidRPr="00B47A8B">
        <w:t>the robot enters a dark tunnel and detects reduced light using a light sensor.</w:t>
      </w:r>
    </w:p>
    <w:p w14:paraId="05C56AD8" w14:textId="5CE26037" w:rsidR="00B47A8B" w:rsidRPr="00B47A8B" w:rsidRDefault="00B47A8B" w:rsidP="00B47A8B">
      <w:pPr>
        <w:pStyle w:val="NormalWeb"/>
        <w:numPr>
          <w:ilvl w:val="0"/>
          <w:numId w:val="5"/>
        </w:numPr>
      </w:pPr>
      <w:r>
        <w:rPr>
          <w:rStyle w:val="Strong"/>
          <w:rFonts w:eastAsiaTheme="majorEastAsia"/>
          <w:b w:val="0"/>
          <w:bCs w:val="0"/>
        </w:rPr>
        <w:t>O</w:t>
      </w:r>
      <w:r w:rsidRPr="00B47A8B">
        <w:rPr>
          <w:rStyle w:val="Strong"/>
          <w:rFonts w:eastAsiaTheme="majorEastAsia"/>
          <w:b w:val="0"/>
          <w:bCs w:val="0"/>
        </w:rPr>
        <w:t>bstacle zone</w:t>
      </w:r>
      <w:r>
        <w:t>:</w:t>
      </w:r>
      <w:r w:rsidRPr="00B47A8B">
        <w:t xml:space="preserve"> the robot uses an ultrasonic sensor</w:t>
      </w:r>
      <w:r w:rsidR="00C872ED">
        <w:t xml:space="preserve"> and </w:t>
      </w:r>
      <w:r w:rsidR="000578E4">
        <w:t>IR sensors</w:t>
      </w:r>
      <w:r w:rsidRPr="00B47A8B">
        <w:t xml:space="preserve"> to detect obstacles in front of it and reacts safely.</w:t>
      </w:r>
    </w:p>
    <w:p w14:paraId="01A08C15" w14:textId="6C95914D" w:rsidR="00B47A8B" w:rsidRPr="00B47A8B" w:rsidRDefault="00B47A8B" w:rsidP="00B47A8B">
      <w:pPr>
        <w:pStyle w:val="NormalWeb"/>
        <w:numPr>
          <w:ilvl w:val="0"/>
          <w:numId w:val="5"/>
        </w:numPr>
      </w:pPr>
      <w:r w:rsidRPr="00B47A8B">
        <w:rPr>
          <w:rStyle w:val="Strong"/>
          <w:rFonts w:eastAsiaTheme="majorEastAsia"/>
          <w:b w:val="0"/>
          <w:bCs w:val="0"/>
        </w:rPr>
        <w:t>Bump zone</w:t>
      </w:r>
      <w:r>
        <w:t xml:space="preserve">: </w:t>
      </w:r>
      <w:r w:rsidRPr="00B47A8B">
        <w:t>the robot climbs a raised section of the track while maintaining stability and line tracking.</w:t>
      </w:r>
    </w:p>
    <w:p w14:paraId="072AAA2B" w14:textId="1FF20D43" w:rsidR="00B47A8B" w:rsidRDefault="00B47A8B" w:rsidP="00B47A8B">
      <w:pPr>
        <w:pStyle w:val="NormalWeb"/>
        <w:numPr>
          <w:ilvl w:val="0"/>
          <w:numId w:val="5"/>
        </w:numPr>
      </w:pPr>
      <w:r w:rsidRPr="00B47A8B">
        <w:rPr>
          <w:rStyle w:val="Strong"/>
          <w:rFonts w:eastAsiaTheme="majorEastAsia"/>
          <w:b w:val="0"/>
          <w:bCs w:val="0"/>
        </w:rPr>
        <w:t>Parking zone</w:t>
      </w:r>
      <w:r>
        <w:t>:</w:t>
      </w:r>
      <w:r w:rsidRPr="00B47A8B">
        <w:t xml:space="preserve"> the robot slows down and stops at a final target position, effectively parking at the end</w:t>
      </w:r>
      <w:r>
        <w:t xml:space="preserve"> of the track.</w:t>
      </w:r>
    </w:p>
    <w:p w14:paraId="0ACEF15E" w14:textId="77777777" w:rsidR="00B47A8B" w:rsidRDefault="00B47A8B" w:rsidP="00B47A8B">
      <w:pPr>
        <w:pStyle w:val="NormalWeb"/>
      </w:pPr>
      <w:r>
        <w:t>These zones require the robot to combine multiple sensors and control strategies. Infrared sensors are used to distinguish the line from the background surface, the light sensor detects darkness in the tunnel, and the ultrasonic sensor measures distance to obstacles. The microcontroller processes these inputs and generates PWM signals to control two independent DC motors through a motor driver.</w:t>
      </w:r>
    </w:p>
    <w:p w14:paraId="400E558A" w14:textId="54D8738B" w:rsidR="00B47A8B" w:rsidRDefault="00B47A8B" w:rsidP="00B47A8B">
      <w:pPr>
        <w:pStyle w:val="NormalWeb"/>
      </w:pPr>
      <w:r>
        <w:t>This report describes the design, implementation, and performance of the robot, focusing on mechanical layout, electrical connections, and the software algorithm that coordinates all zones.</w:t>
      </w:r>
    </w:p>
    <w:p w14:paraId="0ED58513" w14:textId="567F80DC" w:rsidR="002A756E" w:rsidRDefault="002A756E" w:rsidP="00B47A8B">
      <w:pPr>
        <w:pStyle w:val="NormalWeb"/>
      </w:pPr>
    </w:p>
    <w:p w14:paraId="747F5F65" w14:textId="557B9FF9" w:rsidR="002A756E" w:rsidRDefault="002A756E" w:rsidP="00B47A8B">
      <w:pPr>
        <w:pStyle w:val="NormalWeb"/>
      </w:pPr>
    </w:p>
    <w:p w14:paraId="02B4FE16" w14:textId="7484314F" w:rsidR="002A756E" w:rsidRDefault="002A756E" w:rsidP="00B47A8B">
      <w:pPr>
        <w:pStyle w:val="NormalWeb"/>
      </w:pPr>
    </w:p>
    <w:p w14:paraId="0E64A10F" w14:textId="45838282" w:rsidR="002A756E" w:rsidRDefault="002A756E" w:rsidP="00B47A8B">
      <w:pPr>
        <w:pStyle w:val="NormalWeb"/>
      </w:pPr>
    </w:p>
    <w:p w14:paraId="613288B2" w14:textId="6AB2FBD7" w:rsidR="002A756E" w:rsidRDefault="002A756E" w:rsidP="00B47A8B">
      <w:pPr>
        <w:pStyle w:val="NormalWeb"/>
      </w:pPr>
    </w:p>
    <w:p w14:paraId="6F744583" w14:textId="5A9BADB2" w:rsidR="002A756E" w:rsidRDefault="002A756E" w:rsidP="00B47A8B">
      <w:pPr>
        <w:pStyle w:val="NormalWeb"/>
      </w:pPr>
    </w:p>
    <w:p w14:paraId="2163704A" w14:textId="7ED78C90" w:rsidR="002A756E" w:rsidRDefault="002A756E" w:rsidP="00B47A8B">
      <w:pPr>
        <w:pStyle w:val="NormalWeb"/>
      </w:pPr>
    </w:p>
    <w:p w14:paraId="2E386DAB" w14:textId="77777777" w:rsidR="002A756E" w:rsidRDefault="002A756E" w:rsidP="00B47A8B">
      <w:pPr>
        <w:pStyle w:val="NormalWeb"/>
      </w:pPr>
    </w:p>
    <w:p w14:paraId="78D3DF38" w14:textId="192E4FE4" w:rsidR="00F33857" w:rsidRPr="00EB510E" w:rsidRDefault="00B47A8B" w:rsidP="00F33857">
      <w:pPr>
        <w:suppressAutoHyphens w:val="0"/>
        <w:autoSpaceDE w:val="0"/>
        <w:autoSpaceDN w:val="0"/>
        <w:adjustRightInd w:val="0"/>
        <w:spacing w:before="0" w:after="0" w:line="240" w:lineRule="auto"/>
        <w:jc w:val="both"/>
        <w:rPr>
          <w:rFonts w:ascii="Times New Roman" w:eastAsia="Times New Roman" w:hAnsi="Times New Roman" w:cs="Times New Roman"/>
          <w:b/>
          <w:bCs/>
          <w:szCs w:val="24"/>
          <w:lang w:val="en-GB" w:eastAsia="en-GB" w:bidi="ar-SA"/>
        </w:rPr>
      </w:pPr>
      <w:r w:rsidRPr="00EB510E">
        <w:rPr>
          <w:rFonts w:ascii="Times New Roman" w:eastAsia="Times New Roman" w:hAnsi="Times New Roman" w:cs="Times New Roman"/>
          <w:b/>
          <w:bCs/>
          <w:szCs w:val="24"/>
          <w:lang w:val="en-GB" w:eastAsia="en-GB" w:bidi="ar-SA"/>
        </w:rPr>
        <w:lastRenderedPageBreak/>
        <w:t>Track diagram:</w:t>
      </w:r>
    </w:p>
    <w:p w14:paraId="20BBA576" w14:textId="56566E18" w:rsidR="002A756E" w:rsidRPr="00AA4952" w:rsidRDefault="002A756E" w:rsidP="00F33857">
      <w:pPr>
        <w:suppressAutoHyphens w:val="0"/>
        <w:autoSpaceDE w:val="0"/>
        <w:autoSpaceDN w:val="0"/>
        <w:adjustRightInd w:val="0"/>
        <w:spacing w:before="0" w:after="0" w:line="240" w:lineRule="auto"/>
        <w:jc w:val="both"/>
        <w:rPr>
          <w:rFonts w:ascii="Times New Roman" w:hAnsi="Times New Roman" w:cs="Times New Roman"/>
          <w:b/>
          <w:bCs/>
          <w:sz w:val="36"/>
          <w:szCs w:val="36"/>
          <w:lang w:val="en-GB" w:eastAsia="en-US" w:bidi="ar-SA"/>
        </w:rPr>
      </w:pPr>
      <w:r w:rsidRPr="002A756E">
        <w:rPr>
          <w:rFonts w:ascii="Times New Roman" w:hAnsi="Times New Roman" w:cs="Times New Roman"/>
          <w:b/>
          <w:bCs/>
          <w:noProof/>
          <w:sz w:val="36"/>
          <w:szCs w:val="36"/>
          <w:lang w:val="en-GB" w:eastAsia="en-US" w:bidi="ar-SA"/>
        </w:rPr>
        <w:drawing>
          <wp:inline distT="0" distB="0" distL="0" distR="0" wp14:anchorId="4CCA73A6" wp14:editId="5801B70E">
            <wp:extent cx="5789930" cy="7672070"/>
            <wp:effectExtent l="0" t="0" r="1270" b="5080"/>
            <wp:docPr id="1" name="Picture 1" descr="A diagram of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room&#10;&#10;Description automatically generated"/>
                    <pic:cNvPicPr/>
                  </pic:nvPicPr>
                  <pic:blipFill>
                    <a:blip r:embed="rId10"/>
                    <a:stretch>
                      <a:fillRect/>
                    </a:stretch>
                  </pic:blipFill>
                  <pic:spPr>
                    <a:xfrm>
                      <a:off x="0" y="0"/>
                      <a:ext cx="5789930" cy="7672070"/>
                    </a:xfrm>
                    <a:prstGeom prst="rect">
                      <a:avLst/>
                    </a:prstGeom>
                  </pic:spPr>
                </pic:pic>
              </a:graphicData>
            </a:graphic>
          </wp:inline>
        </w:drawing>
      </w:r>
    </w:p>
    <w:p w14:paraId="62C9C138" w14:textId="488504DD" w:rsidR="00F33857" w:rsidRDefault="00AA4952" w:rsidP="000C7058">
      <w:pPr>
        <w:pStyle w:val="Heading1"/>
      </w:pPr>
      <w:bookmarkStart w:id="1" w:name="_Toc219126389"/>
      <w:r>
        <w:lastRenderedPageBreak/>
        <w:t>Design</w:t>
      </w:r>
      <w:bookmarkEnd w:id="1"/>
    </w:p>
    <w:p w14:paraId="3218703F" w14:textId="161FC80E" w:rsidR="00D81BB6" w:rsidRPr="00D81BB6" w:rsidRDefault="00D81BB6" w:rsidP="00D81BB6">
      <w:pPr>
        <w:pStyle w:val="Heading2"/>
        <w:rPr>
          <w:lang w:eastAsia="en-US" w:bidi="ar-SA"/>
        </w:rPr>
      </w:pPr>
      <w:bookmarkStart w:id="2" w:name="_Toc219126390"/>
      <w:r>
        <w:rPr>
          <w:lang w:eastAsia="en-US" w:bidi="ar-SA"/>
        </w:rPr>
        <w:t>Mechanical Design</w:t>
      </w:r>
      <w:bookmarkEnd w:id="2"/>
    </w:p>
    <w:p w14:paraId="5030CD49" w14:textId="1560CFC2" w:rsidR="00B47A8B" w:rsidRPr="00B47A8B" w:rsidRDefault="00B47A8B" w:rsidP="00B47A8B">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B47A8B">
        <w:rPr>
          <w:rFonts w:ascii="Times New Roman" w:eastAsia="Times New Roman" w:hAnsi="Times New Roman" w:cs="Times New Roman"/>
          <w:szCs w:val="24"/>
          <w:lang w:val="en-GB" w:eastAsia="en-GB" w:bidi="ar-SA"/>
        </w:rPr>
        <w:t xml:space="preserve">The robot base is built using a lightweight platform that supports all mechanical and electronic components. Two DC geared motors are </w:t>
      </w:r>
      <w:r>
        <w:rPr>
          <w:rFonts w:ascii="Times New Roman" w:eastAsia="Times New Roman" w:hAnsi="Times New Roman" w:cs="Times New Roman"/>
          <w:szCs w:val="24"/>
          <w:lang w:val="en-GB" w:eastAsia="en-GB" w:bidi="ar-SA"/>
        </w:rPr>
        <w:t>placed</w:t>
      </w:r>
      <w:r w:rsidRPr="00B47A8B">
        <w:rPr>
          <w:rFonts w:ascii="Times New Roman" w:eastAsia="Times New Roman" w:hAnsi="Times New Roman" w:cs="Times New Roman"/>
          <w:szCs w:val="24"/>
          <w:lang w:val="en-GB" w:eastAsia="en-GB" w:bidi="ar-SA"/>
        </w:rPr>
        <w:t xml:space="preserve"> symmetrically on the left and right sides to provide propulsion and turning. A small free wheel at the front allows smooth rotation and helps the robot maintain balance when transitioning over the bump.</w:t>
      </w:r>
    </w:p>
    <w:p w14:paraId="7B405796" w14:textId="733C8B00" w:rsidR="00B47A8B" w:rsidRDefault="00B47A8B" w:rsidP="00B47A8B">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B47A8B">
        <w:rPr>
          <w:rFonts w:ascii="Times New Roman" w:eastAsia="Times New Roman" w:hAnsi="Times New Roman" w:cs="Times New Roman"/>
          <w:szCs w:val="24"/>
          <w:lang w:val="en-GB" w:eastAsia="en-GB" w:bidi="ar-SA"/>
        </w:rPr>
        <w:t xml:space="preserve">Two IR line sensors are </w:t>
      </w:r>
      <w:r w:rsidR="00986277">
        <w:rPr>
          <w:rFonts w:ascii="Times New Roman" w:eastAsia="Times New Roman" w:hAnsi="Times New Roman" w:cs="Times New Roman"/>
          <w:szCs w:val="24"/>
          <w:lang w:val="en-GB" w:eastAsia="en-GB" w:bidi="ar-SA"/>
        </w:rPr>
        <w:t>placed</w:t>
      </w:r>
      <w:r w:rsidRPr="00B47A8B">
        <w:rPr>
          <w:rFonts w:ascii="Times New Roman" w:eastAsia="Times New Roman" w:hAnsi="Times New Roman" w:cs="Times New Roman"/>
          <w:szCs w:val="24"/>
          <w:lang w:val="en-GB" w:eastAsia="en-GB" w:bidi="ar-SA"/>
        </w:rPr>
        <w:t xml:space="preserve"> at the front edge of the robot, close to the ground, so they can accurately detect changes between the black line and the surrounding surface. The light sensor is </w:t>
      </w:r>
      <w:r w:rsidR="00986277">
        <w:rPr>
          <w:rFonts w:ascii="Times New Roman" w:eastAsia="Times New Roman" w:hAnsi="Times New Roman" w:cs="Times New Roman"/>
          <w:szCs w:val="24"/>
          <w:lang w:val="en-GB" w:eastAsia="en-GB" w:bidi="ar-SA"/>
        </w:rPr>
        <w:t>placed</w:t>
      </w:r>
      <w:r w:rsidRPr="00B47A8B">
        <w:rPr>
          <w:rFonts w:ascii="Times New Roman" w:eastAsia="Times New Roman" w:hAnsi="Times New Roman" w:cs="Times New Roman"/>
          <w:szCs w:val="24"/>
          <w:lang w:val="en-GB" w:eastAsia="en-GB" w:bidi="ar-SA"/>
        </w:rPr>
        <w:t xml:space="preserve"> at the top front of the robot, allowing it to sense when the robot enters the darker tunnel region. The ultrasonic sensor is </w:t>
      </w:r>
      <w:r>
        <w:rPr>
          <w:rFonts w:ascii="Times New Roman" w:eastAsia="Times New Roman" w:hAnsi="Times New Roman" w:cs="Times New Roman"/>
          <w:szCs w:val="24"/>
          <w:lang w:val="en-GB" w:eastAsia="en-GB" w:bidi="ar-SA"/>
        </w:rPr>
        <w:t>placed</w:t>
      </w:r>
      <w:r w:rsidRPr="00B47A8B">
        <w:rPr>
          <w:rFonts w:ascii="Times New Roman" w:eastAsia="Times New Roman" w:hAnsi="Times New Roman" w:cs="Times New Roman"/>
          <w:szCs w:val="24"/>
          <w:lang w:val="en-GB" w:eastAsia="en-GB" w:bidi="ar-SA"/>
        </w:rPr>
        <w:t xml:space="preserve"> at the front and aligned in the forward direction </w:t>
      </w:r>
      <w:r w:rsidR="000578E4">
        <w:rPr>
          <w:rFonts w:ascii="Times New Roman" w:eastAsia="Times New Roman" w:hAnsi="Times New Roman" w:cs="Times New Roman"/>
          <w:szCs w:val="24"/>
          <w:lang w:val="en-GB" w:eastAsia="en-GB" w:bidi="ar-SA"/>
        </w:rPr>
        <w:t xml:space="preserve">and IR sensors </w:t>
      </w:r>
      <w:r w:rsidRPr="00B47A8B">
        <w:rPr>
          <w:rFonts w:ascii="Times New Roman" w:eastAsia="Times New Roman" w:hAnsi="Times New Roman" w:cs="Times New Roman"/>
          <w:szCs w:val="24"/>
          <w:lang w:val="en-GB" w:eastAsia="en-GB" w:bidi="ar-SA"/>
        </w:rPr>
        <w:t>to detect obstacles during the path navigation zone. A small LED is placed on the robot to indicate that the system is powered and running.</w:t>
      </w:r>
    </w:p>
    <w:p w14:paraId="56EF191D" w14:textId="617374DC" w:rsidR="00666867" w:rsidRDefault="00666867" w:rsidP="00B47A8B">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666867">
        <w:rPr>
          <w:rFonts w:ascii="Times New Roman" w:eastAsia="Times New Roman" w:hAnsi="Times New Roman" w:cs="Times New Roman"/>
          <w:szCs w:val="24"/>
          <w:lang w:val="en-GB" w:eastAsia="en-GB" w:bidi="ar-SA"/>
        </w:rPr>
        <w:t>A small servo motor is connected to a flag. After the robot completes the final parking zone, this servo raises the flag as a clear visual indicator that the task is successfully completed.</w:t>
      </w:r>
    </w:p>
    <w:p w14:paraId="74839CDC" w14:textId="6FA3CCD5" w:rsidR="00D81BB6" w:rsidRPr="00B47A8B" w:rsidRDefault="00B47A8B" w:rsidP="00B47A8B">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B47A8B">
        <w:rPr>
          <w:rFonts w:ascii="Times New Roman" w:eastAsia="Times New Roman" w:hAnsi="Times New Roman" w:cs="Times New Roman"/>
          <w:szCs w:val="24"/>
          <w:lang w:val="en-GB" w:eastAsia="en-GB" w:bidi="ar-SA"/>
        </w:rPr>
        <w:t>The robot is designed so that most of the weight stays low and balanced between the two wheels. This helps the robot stay stable while moving and prevents it from falling over when going up the bump. The base is also high enough from the ground so the robot can pass over the bump smoothly without touching it.</w:t>
      </w:r>
    </w:p>
    <w:p w14:paraId="6B3D500B" w14:textId="5F13F3C5" w:rsidR="006F4EAE" w:rsidRPr="00BB15DE" w:rsidRDefault="00BB15DE" w:rsidP="00BB15DE">
      <w:pPr>
        <w:pStyle w:val="NormalWeb"/>
        <w:rPr>
          <w:b/>
          <w:bCs/>
        </w:rPr>
      </w:pPr>
      <w:r>
        <w:rPr>
          <w:b/>
          <w:bCs/>
          <w:noProof/>
        </w:rPr>
        <w:drawing>
          <wp:inline distT="0" distB="0" distL="0" distR="0" wp14:anchorId="5DF203AB" wp14:editId="2631D685">
            <wp:extent cx="3344934" cy="3002192"/>
            <wp:effectExtent l="0" t="0" r="8255" b="8255"/>
            <wp:docPr id="8" name="Picture 8" descr="A machine with wire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machine with wires on i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63886" cy="3019202"/>
                    </a:xfrm>
                    <a:prstGeom prst="rect">
                      <a:avLst/>
                    </a:prstGeom>
                  </pic:spPr>
                </pic:pic>
              </a:graphicData>
            </a:graphic>
          </wp:inline>
        </w:drawing>
      </w:r>
      <w:r>
        <w:rPr>
          <w:b/>
          <w:bCs/>
          <w:noProof/>
        </w:rPr>
        <w:drawing>
          <wp:anchor distT="0" distB="0" distL="114300" distR="114300" simplePos="0" relativeHeight="251658240" behindDoc="0" locked="0" layoutInCell="1" allowOverlap="1" wp14:anchorId="1C210124" wp14:editId="6B60444E">
            <wp:simplePos x="1141679" y="5407117"/>
            <wp:positionH relativeFrom="column">
              <wp:align>left</wp:align>
            </wp:positionH>
            <wp:positionV relativeFrom="paragraph">
              <wp:align>top</wp:align>
            </wp:positionV>
            <wp:extent cx="2279339" cy="3039035"/>
            <wp:effectExtent l="0" t="0" r="6985" b="9525"/>
            <wp:wrapSquare wrapText="bothSides"/>
            <wp:docPr id="5" name="Picture 5" descr="A machine with wires and whe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machine with wires and wheel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79339" cy="3039035"/>
                    </a:xfrm>
                    <a:prstGeom prst="rect">
                      <a:avLst/>
                    </a:prstGeom>
                  </pic:spPr>
                </pic:pic>
              </a:graphicData>
            </a:graphic>
          </wp:anchor>
        </w:drawing>
      </w:r>
    </w:p>
    <w:p w14:paraId="279F3B55" w14:textId="40B3C78B" w:rsidR="00F33857" w:rsidRDefault="00EA5A63" w:rsidP="00EA5A63">
      <w:pPr>
        <w:pStyle w:val="Heading2"/>
        <w:rPr>
          <w:lang w:val="en-GB" w:eastAsia="en-US" w:bidi="ar-SA"/>
        </w:rPr>
      </w:pPr>
      <w:bookmarkStart w:id="3" w:name="_Toc219126391"/>
      <w:r>
        <w:rPr>
          <w:lang w:val="en-GB" w:eastAsia="en-US" w:bidi="ar-SA"/>
        </w:rPr>
        <w:lastRenderedPageBreak/>
        <w:t>Electrical Design</w:t>
      </w:r>
      <w:bookmarkEnd w:id="3"/>
    </w:p>
    <w:p w14:paraId="620F2B9D" w14:textId="77777777" w:rsidR="00EA5A63" w:rsidRPr="00EA5A63" w:rsidRDefault="00EA5A63" w:rsidP="00EA5A63">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EA5A63">
        <w:rPr>
          <w:rFonts w:ascii="Times New Roman" w:eastAsia="Times New Roman" w:hAnsi="Times New Roman" w:cs="Times New Roman"/>
          <w:szCs w:val="24"/>
          <w:lang w:val="en-GB" w:eastAsia="en-GB" w:bidi="ar-SA"/>
        </w:rPr>
        <w:t>The electrical system of the robot includes all the sensors, the microcontroller, the motor driver, and the output indicators. All components share a common ground and receive power from the same regulated supply to ensure stable operation.</w:t>
      </w:r>
    </w:p>
    <w:p w14:paraId="26A87F61" w14:textId="29E82384" w:rsidR="00EA5A63" w:rsidRDefault="000A3461" w:rsidP="00EA5A63">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0A3461">
        <w:rPr>
          <w:rFonts w:ascii="Times New Roman" w:eastAsia="Times New Roman" w:hAnsi="Times New Roman" w:cs="Times New Roman"/>
          <w:szCs w:val="24"/>
          <w:lang w:val="en-GB" w:eastAsia="en-GB" w:bidi="ar-SA"/>
        </w:rPr>
        <w:t>Two IR sensors are connected to digital input pins on the microcontroller and are used to detect the black line on the track. The LDR sensor is connected to an input pin and allows the robot to sense darkness when entering the tunnel. The ultrasonic sensor is connected using one trigger pin and one echo pin so the microcontroller can measure distance in the obstacle zone. Additional IR sensors are also used to detect nearby obstacles at close range, giving the robot another layer of sensing to improve navigation accuracy.</w:t>
      </w:r>
      <w:r>
        <w:rPr>
          <w:rFonts w:ascii="Times New Roman" w:eastAsia="Times New Roman" w:hAnsi="Times New Roman" w:cs="Times New Roman"/>
          <w:szCs w:val="24"/>
          <w:lang w:val="en-GB" w:eastAsia="en-GB" w:bidi="ar-SA"/>
        </w:rPr>
        <w:t xml:space="preserve">                                                       </w:t>
      </w:r>
      <w:r w:rsidR="00EA5A63" w:rsidRPr="00EA5A63">
        <w:rPr>
          <w:rFonts w:ascii="Times New Roman" w:eastAsia="Times New Roman" w:hAnsi="Times New Roman" w:cs="Times New Roman"/>
          <w:szCs w:val="24"/>
          <w:lang w:val="en-GB" w:eastAsia="en-GB" w:bidi="ar-SA"/>
        </w:rPr>
        <w:t>The DC motors are connected to a motor driver module, which receives direction signals and PWM speed signals from the microcontroller. This allows the robot to move forward, turn left, turn right, or stop depending on the sensor readings.</w:t>
      </w:r>
    </w:p>
    <w:p w14:paraId="23268C1E" w14:textId="479EFD5F" w:rsidR="000B45E9" w:rsidRPr="00EA5A63" w:rsidRDefault="000B45E9" w:rsidP="00EA5A63">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0B45E9">
        <w:rPr>
          <w:rFonts w:ascii="Times New Roman" w:eastAsia="Times New Roman" w:hAnsi="Times New Roman" w:cs="Times New Roman"/>
          <w:szCs w:val="24"/>
          <w:lang w:val="en-GB" w:eastAsia="en-GB" w:bidi="ar-SA"/>
        </w:rPr>
        <w:t>A small servo motor is also included in the electrical system.</w:t>
      </w:r>
      <w:r>
        <w:rPr>
          <w:rFonts w:ascii="Times New Roman" w:eastAsia="Times New Roman" w:hAnsi="Times New Roman" w:cs="Times New Roman"/>
          <w:szCs w:val="24"/>
          <w:lang w:val="en-GB" w:eastAsia="en-GB" w:bidi="ar-SA"/>
        </w:rPr>
        <w:t xml:space="preserve"> </w:t>
      </w:r>
      <w:r w:rsidRPr="000B45E9">
        <w:rPr>
          <w:rFonts w:ascii="Times New Roman" w:eastAsia="Times New Roman" w:hAnsi="Times New Roman" w:cs="Times New Roman"/>
          <w:szCs w:val="24"/>
          <w:lang w:val="en-GB" w:eastAsia="en-GB" w:bidi="ar-SA"/>
        </w:rPr>
        <w:t>After the robot completes the parking zone, the microcontroller sends a signal to rotate the servo and raise the flag. This provides a clear visual confirmation that the robot has successfully parked.</w:t>
      </w:r>
    </w:p>
    <w:p w14:paraId="52B2FB07" w14:textId="00ECFFD1" w:rsidR="00EA5A63" w:rsidRDefault="00EA5A63" w:rsidP="002A756E">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EA5A63">
        <w:rPr>
          <w:rFonts w:ascii="Times New Roman" w:eastAsia="Times New Roman" w:hAnsi="Times New Roman" w:cs="Times New Roman"/>
          <w:szCs w:val="24"/>
          <w:lang w:val="en-GB" w:eastAsia="en-GB" w:bidi="ar-SA"/>
        </w:rPr>
        <w:t>The robot also uses simple output indicators: an LED and a buzzer. The LED turns on when the robot is active, and the buzzer is used to give sound feedback inside the tunnel or during the start-up sequence. A reset push button is connected to the reset/MCLR pin of the microcontroller, allowing the user to restart the system when needed. A main power switch controls the entire robot, turning the system on or off.</w:t>
      </w:r>
    </w:p>
    <w:p w14:paraId="1F1EB3CB" w14:textId="4F04FCEA" w:rsidR="006F4EAE" w:rsidRDefault="006F4EAE" w:rsidP="002A756E">
      <w:pPr>
        <w:suppressAutoHyphens w:val="0"/>
        <w:spacing w:before="100" w:beforeAutospacing="1" w:after="100" w:afterAutospacing="1" w:line="240" w:lineRule="auto"/>
        <w:rPr>
          <w:rFonts w:ascii="Times New Roman" w:eastAsia="Times New Roman" w:hAnsi="Times New Roman" w:cs="Times New Roman"/>
          <w:b/>
          <w:bCs/>
          <w:szCs w:val="24"/>
          <w:lang w:val="en-GB" w:eastAsia="en-GB" w:bidi="ar-SA"/>
        </w:rPr>
      </w:pPr>
      <w:r w:rsidRPr="006F4EAE">
        <w:rPr>
          <w:rFonts w:ascii="Times New Roman" w:eastAsia="Times New Roman" w:hAnsi="Times New Roman" w:cs="Times New Roman"/>
          <w:b/>
          <w:bCs/>
          <w:szCs w:val="24"/>
          <w:lang w:val="en-GB" w:eastAsia="en-GB" w:bidi="ar-SA"/>
        </w:rPr>
        <w:t>Electrical design:</w:t>
      </w:r>
    </w:p>
    <w:p w14:paraId="2ED14016" w14:textId="3A0C380C" w:rsidR="006F4EAE" w:rsidRPr="006F4EAE" w:rsidRDefault="00A8427D" w:rsidP="00A8427D">
      <w:pPr>
        <w:suppressAutoHyphens w:val="0"/>
        <w:spacing w:before="100" w:beforeAutospacing="1" w:after="100" w:afterAutospacing="1" w:line="240" w:lineRule="auto"/>
        <w:jc w:val="center"/>
        <w:rPr>
          <w:rFonts w:ascii="Times New Roman" w:eastAsia="Times New Roman" w:hAnsi="Times New Roman" w:cs="Times New Roman"/>
          <w:b/>
          <w:bCs/>
          <w:szCs w:val="24"/>
          <w:lang w:val="en-GB" w:eastAsia="en-GB" w:bidi="ar-SA"/>
        </w:rPr>
      </w:pPr>
      <w:r>
        <w:rPr>
          <w:noProof/>
        </w:rPr>
        <w:drawing>
          <wp:inline distT="0" distB="0" distL="0" distR="0" wp14:anchorId="01CEEE3E" wp14:editId="1F09CAB4">
            <wp:extent cx="4502844" cy="2795141"/>
            <wp:effectExtent l="0" t="0" r="0" b="5715"/>
            <wp:docPr id="4" name="Picture 4" descr="A computer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diagram of a circuit board&#10;&#10;Description automatically generated"/>
                    <pic:cNvPicPr/>
                  </pic:nvPicPr>
                  <pic:blipFill>
                    <a:blip r:embed="rId13"/>
                    <a:stretch>
                      <a:fillRect/>
                    </a:stretch>
                  </pic:blipFill>
                  <pic:spPr>
                    <a:xfrm>
                      <a:off x="0" y="0"/>
                      <a:ext cx="4509450" cy="2799242"/>
                    </a:xfrm>
                    <a:prstGeom prst="rect">
                      <a:avLst/>
                    </a:prstGeom>
                  </pic:spPr>
                </pic:pic>
              </a:graphicData>
            </a:graphic>
          </wp:inline>
        </w:drawing>
      </w:r>
    </w:p>
    <w:tbl>
      <w:tblPr>
        <w:tblStyle w:val="TableGrid"/>
        <w:tblW w:w="0" w:type="auto"/>
        <w:tblLook w:val="04A0" w:firstRow="1" w:lastRow="0" w:firstColumn="1" w:lastColumn="0" w:noHBand="0" w:noVBand="1"/>
      </w:tblPr>
      <w:tblGrid>
        <w:gridCol w:w="3036"/>
        <w:gridCol w:w="3036"/>
      </w:tblGrid>
      <w:tr w:rsidR="00411A28" w14:paraId="573B5FF7" w14:textId="77777777" w:rsidTr="00A95590">
        <w:trPr>
          <w:cantSplit/>
          <w:trHeight w:hRule="exact" w:val="680"/>
        </w:trPr>
        <w:tc>
          <w:tcPr>
            <w:tcW w:w="3036" w:type="dxa"/>
            <w:shd w:val="clear" w:color="auto" w:fill="BFBFBF" w:themeFill="background1" w:themeFillShade="BF"/>
          </w:tcPr>
          <w:p w14:paraId="3AB67C05" w14:textId="5E1BA604" w:rsidR="00411A28" w:rsidRDefault="00411A28" w:rsidP="00EA5A63">
            <w:pPr>
              <w:rPr>
                <w:lang w:val="en-GB" w:eastAsia="en-US" w:bidi="ar-SA"/>
              </w:rPr>
            </w:pPr>
            <w:r>
              <w:rPr>
                <w:lang w:val="en-GB" w:eastAsia="en-US" w:bidi="ar-SA"/>
              </w:rPr>
              <w:lastRenderedPageBreak/>
              <w:t>Component</w:t>
            </w:r>
          </w:p>
        </w:tc>
        <w:tc>
          <w:tcPr>
            <w:tcW w:w="3036" w:type="dxa"/>
            <w:shd w:val="clear" w:color="auto" w:fill="BFBFBF" w:themeFill="background1" w:themeFillShade="BF"/>
          </w:tcPr>
          <w:p w14:paraId="05C0A429" w14:textId="784D75EE" w:rsidR="00411A28" w:rsidRDefault="00411A28" w:rsidP="00EA5A63">
            <w:pPr>
              <w:rPr>
                <w:lang w:val="en-GB" w:eastAsia="en-US" w:bidi="ar-SA"/>
              </w:rPr>
            </w:pPr>
            <w:r>
              <w:rPr>
                <w:lang w:val="en-GB" w:eastAsia="en-US" w:bidi="ar-SA"/>
              </w:rPr>
              <w:t xml:space="preserve">Microcontroller Pin </w:t>
            </w:r>
          </w:p>
        </w:tc>
      </w:tr>
      <w:tr w:rsidR="00411A28" w14:paraId="14E4B291" w14:textId="77777777" w:rsidTr="00A95590">
        <w:trPr>
          <w:cantSplit/>
          <w:trHeight w:hRule="exact" w:val="680"/>
        </w:trPr>
        <w:tc>
          <w:tcPr>
            <w:tcW w:w="3036" w:type="dxa"/>
          </w:tcPr>
          <w:p w14:paraId="1BDD73D4" w14:textId="516713FE" w:rsidR="00411A28" w:rsidRDefault="00411A28" w:rsidP="00EA5A63">
            <w:pPr>
              <w:rPr>
                <w:lang w:val="en-GB" w:eastAsia="en-US" w:bidi="ar-SA"/>
              </w:rPr>
            </w:pPr>
            <w:r>
              <w:rPr>
                <w:lang w:val="en-GB" w:eastAsia="en-US" w:bidi="ar-SA"/>
              </w:rPr>
              <w:t>Left IR Sensor</w:t>
            </w:r>
          </w:p>
        </w:tc>
        <w:tc>
          <w:tcPr>
            <w:tcW w:w="3036" w:type="dxa"/>
          </w:tcPr>
          <w:p w14:paraId="19B1517A" w14:textId="11CDF97A" w:rsidR="00411A28" w:rsidRDefault="002A756E" w:rsidP="00EA5A63">
            <w:pPr>
              <w:rPr>
                <w:lang w:val="en-GB" w:eastAsia="en-US" w:bidi="ar-SA"/>
              </w:rPr>
            </w:pPr>
            <w:r>
              <w:rPr>
                <w:lang w:val="en-GB" w:eastAsia="en-US" w:bidi="ar-SA"/>
              </w:rPr>
              <w:t>RB4</w:t>
            </w:r>
          </w:p>
        </w:tc>
      </w:tr>
      <w:tr w:rsidR="00411A28" w14:paraId="79A2C09E" w14:textId="77777777" w:rsidTr="00A95590">
        <w:trPr>
          <w:cantSplit/>
          <w:trHeight w:hRule="exact" w:val="680"/>
        </w:trPr>
        <w:tc>
          <w:tcPr>
            <w:tcW w:w="3036" w:type="dxa"/>
          </w:tcPr>
          <w:p w14:paraId="24A319BA" w14:textId="0E3D126C" w:rsidR="00411A28" w:rsidRDefault="00411A28" w:rsidP="00EA5A63">
            <w:pPr>
              <w:rPr>
                <w:lang w:val="en-GB" w:eastAsia="en-US" w:bidi="ar-SA"/>
              </w:rPr>
            </w:pPr>
            <w:r>
              <w:rPr>
                <w:lang w:val="en-GB" w:eastAsia="en-US" w:bidi="ar-SA"/>
              </w:rPr>
              <w:t>Right IR Sensor</w:t>
            </w:r>
          </w:p>
        </w:tc>
        <w:tc>
          <w:tcPr>
            <w:tcW w:w="3036" w:type="dxa"/>
          </w:tcPr>
          <w:p w14:paraId="201EBF20" w14:textId="7E48E66F" w:rsidR="00411A28" w:rsidRDefault="002A756E" w:rsidP="00EA5A63">
            <w:pPr>
              <w:rPr>
                <w:lang w:val="en-GB" w:eastAsia="en-US" w:bidi="ar-SA"/>
              </w:rPr>
            </w:pPr>
            <w:r>
              <w:rPr>
                <w:lang w:val="en-GB" w:eastAsia="en-US" w:bidi="ar-SA"/>
              </w:rPr>
              <w:t>RB5</w:t>
            </w:r>
          </w:p>
        </w:tc>
      </w:tr>
      <w:tr w:rsidR="000A3461" w14:paraId="4DDF6BFB" w14:textId="77777777" w:rsidTr="00A95590">
        <w:trPr>
          <w:cantSplit/>
          <w:trHeight w:hRule="exact" w:val="680"/>
        </w:trPr>
        <w:tc>
          <w:tcPr>
            <w:tcW w:w="3036" w:type="dxa"/>
          </w:tcPr>
          <w:p w14:paraId="26F15C5C" w14:textId="4AD0E0A1" w:rsidR="000A3461" w:rsidRDefault="000A3461" w:rsidP="00EA5A63">
            <w:pPr>
              <w:rPr>
                <w:lang w:val="en-GB" w:eastAsia="en-US" w:bidi="ar-SA"/>
              </w:rPr>
            </w:pPr>
            <w:r>
              <w:rPr>
                <w:lang w:val="en-GB" w:eastAsia="en-US" w:bidi="ar-SA"/>
              </w:rPr>
              <w:t>Left IR Obstacle Sensor</w:t>
            </w:r>
          </w:p>
        </w:tc>
        <w:tc>
          <w:tcPr>
            <w:tcW w:w="3036" w:type="dxa"/>
          </w:tcPr>
          <w:p w14:paraId="1470FE7B" w14:textId="2654D6BA" w:rsidR="000A3461" w:rsidRDefault="000A3461" w:rsidP="00EA5A63">
            <w:pPr>
              <w:rPr>
                <w:lang w:val="en-GB" w:eastAsia="en-US" w:bidi="ar-SA"/>
              </w:rPr>
            </w:pPr>
            <w:r>
              <w:rPr>
                <w:lang w:val="en-GB" w:eastAsia="en-US" w:bidi="ar-SA"/>
              </w:rPr>
              <w:t>RB2</w:t>
            </w:r>
          </w:p>
        </w:tc>
      </w:tr>
      <w:tr w:rsidR="000A3461" w14:paraId="26EAD331" w14:textId="77777777" w:rsidTr="00A95590">
        <w:trPr>
          <w:cantSplit/>
          <w:trHeight w:hRule="exact" w:val="680"/>
        </w:trPr>
        <w:tc>
          <w:tcPr>
            <w:tcW w:w="3036" w:type="dxa"/>
          </w:tcPr>
          <w:p w14:paraId="52E946BE" w14:textId="0CEF47D3" w:rsidR="000A3461" w:rsidRDefault="000A3461" w:rsidP="00EA5A63">
            <w:pPr>
              <w:rPr>
                <w:lang w:val="en-GB" w:eastAsia="en-US" w:bidi="ar-SA"/>
              </w:rPr>
            </w:pPr>
            <w:r>
              <w:rPr>
                <w:lang w:val="en-GB" w:eastAsia="en-US" w:bidi="ar-SA"/>
              </w:rPr>
              <w:t>Right IR Obstacle Sensor</w:t>
            </w:r>
          </w:p>
        </w:tc>
        <w:tc>
          <w:tcPr>
            <w:tcW w:w="3036" w:type="dxa"/>
          </w:tcPr>
          <w:p w14:paraId="5A4BBEFD" w14:textId="59F033F2" w:rsidR="000A3461" w:rsidRDefault="000A3461" w:rsidP="00EA5A63">
            <w:pPr>
              <w:rPr>
                <w:lang w:val="en-GB" w:eastAsia="en-US" w:bidi="ar-SA"/>
              </w:rPr>
            </w:pPr>
            <w:r>
              <w:rPr>
                <w:lang w:val="en-GB" w:eastAsia="en-US" w:bidi="ar-SA"/>
              </w:rPr>
              <w:t>RB3</w:t>
            </w:r>
          </w:p>
        </w:tc>
      </w:tr>
      <w:tr w:rsidR="00411A28" w14:paraId="2A9140DD" w14:textId="77777777" w:rsidTr="00A95590">
        <w:trPr>
          <w:cantSplit/>
          <w:trHeight w:hRule="exact" w:val="680"/>
        </w:trPr>
        <w:tc>
          <w:tcPr>
            <w:tcW w:w="3036" w:type="dxa"/>
          </w:tcPr>
          <w:p w14:paraId="73C46249" w14:textId="4901309F" w:rsidR="00411A28" w:rsidRDefault="00411A28" w:rsidP="00EA5A63">
            <w:pPr>
              <w:rPr>
                <w:lang w:val="en-GB" w:eastAsia="en-US" w:bidi="ar-SA"/>
              </w:rPr>
            </w:pPr>
            <w:r>
              <w:rPr>
                <w:lang w:val="en-GB" w:eastAsia="en-US" w:bidi="ar-SA"/>
              </w:rPr>
              <w:t>LDR Sensor</w:t>
            </w:r>
          </w:p>
        </w:tc>
        <w:tc>
          <w:tcPr>
            <w:tcW w:w="3036" w:type="dxa"/>
          </w:tcPr>
          <w:p w14:paraId="4FFB7225" w14:textId="5AAAF7A2" w:rsidR="00411A28" w:rsidRDefault="002A756E" w:rsidP="00EA5A63">
            <w:pPr>
              <w:rPr>
                <w:lang w:val="en-GB" w:eastAsia="en-US" w:bidi="ar-SA"/>
              </w:rPr>
            </w:pPr>
            <w:r>
              <w:rPr>
                <w:lang w:val="en-GB" w:eastAsia="en-US" w:bidi="ar-SA"/>
              </w:rPr>
              <w:t>RE0</w:t>
            </w:r>
          </w:p>
        </w:tc>
      </w:tr>
      <w:tr w:rsidR="00411A28" w14:paraId="769F94F6" w14:textId="77777777" w:rsidTr="00A95590">
        <w:trPr>
          <w:cantSplit/>
          <w:trHeight w:hRule="exact" w:val="680"/>
        </w:trPr>
        <w:tc>
          <w:tcPr>
            <w:tcW w:w="3036" w:type="dxa"/>
          </w:tcPr>
          <w:p w14:paraId="217220C0" w14:textId="5E999A72" w:rsidR="00411A28" w:rsidRDefault="00411A28" w:rsidP="00EA5A63">
            <w:pPr>
              <w:rPr>
                <w:lang w:val="en-GB" w:eastAsia="en-US" w:bidi="ar-SA"/>
              </w:rPr>
            </w:pPr>
            <w:r>
              <w:rPr>
                <w:lang w:val="en-GB" w:eastAsia="en-US" w:bidi="ar-SA"/>
              </w:rPr>
              <w:t>Ultrasonic TRIG</w:t>
            </w:r>
          </w:p>
        </w:tc>
        <w:tc>
          <w:tcPr>
            <w:tcW w:w="3036" w:type="dxa"/>
          </w:tcPr>
          <w:p w14:paraId="325F1DA6" w14:textId="62B2D881" w:rsidR="00411A28" w:rsidRDefault="002A756E" w:rsidP="00EA5A63">
            <w:pPr>
              <w:rPr>
                <w:lang w:val="en-GB" w:eastAsia="en-US" w:bidi="ar-SA"/>
              </w:rPr>
            </w:pPr>
            <w:r>
              <w:rPr>
                <w:lang w:val="en-GB" w:eastAsia="en-US" w:bidi="ar-SA"/>
              </w:rPr>
              <w:t>RB0</w:t>
            </w:r>
          </w:p>
        </w:tc>
      </w:tr>
      <w:tr w:rsidR="00411A28" w14:paraId="7ACC51E9" w14:textId="77777777" w:rsidTr="00A95590">
        <w:trPr>
          <w:cantSplit/>
          <w:trHeight w:hRule="exact" w:val="680"/>
        </w:trPr>
        <w:tc>
          <w:tcPr>
            <w:tcW w:w="3036" w:type="dxa"/>
          </w:tcPr>
          <w:p w14:paraId="632285B2" w14:textId="18479803" w:rsidR="00411A28" w:rsidRDefault="00411A28" w:rsidP="00EA5A63">
            <w:pPr>
              <w:rPr>
                <w:lang w:val="en-GB" w:eastAsia="en-US" w:bidi="ar-SA"/>
              </w:rPr>
            </w:pPr>
            <w:r>
              <w:rPr>
                <w:lang w:val="en-GB" w:eastAsia="en-US" w:bidi="ar-SA"/>
              </w:rPr>
              <w:t>Ultrasonic Echo</w:t>
            </w:r>
          </w:p>
        </w:tc>
        <w:tc>
          <w:tcPr>
            <w:tcW w:w="3036" w:type="dxa"/>
          </w:tcPr>
          <w:p w14:paraId="3E6FDFE5" w14:textId="7C113954" w:rsidR="00411A28" w:rsidRDefault="002A756E" w:rsidP="00EA5A63">
            <w:pPr>
              <w:rPr>
                <w:lang w:val="en-GB" w:eastAsia="en-US" w:bidi="ar-SA"/>
              </w:rPr>
            </w:pPr>
            <w:r>
              <w:rPr>
                <w:lang w:val="en-GB" w:eastAsia="en-US" w:bidi="ar-SA"/>
              </w:rPr>
              <w:t>RB1</w:t>
            </w:r>
          </w:p>
        </w:tc>
      </w:tr>
      <w:tr w:rsidR="00411A28" w14:paraId="3EF0F525" w14:textId="77777777" w:rsidTr="00A95590">
        <w:trPr>
          <w:cantSplit/>
          <w:trHeight w:hRule="exact" w:val="680"/>
        </w:trPr>
        <w:tc>
          <w:tcPr>
            <w:tcW w:w="3036" w:type="dxa"/>
          </w:tcPr>
          <w:p w14:paraId="0B6F4FD5" w14:textId="4354C809" w:rsidR="00411A28" w:rsidRDefault="00411A28" w:rsidP="00EA5A63">
            <w:pPr>
              <w:rPr>
                <w:lang w:val="en-GB" w:eastAsia="en-US" w:bidi="ar-SA"/>
              </w:rPr>
            </w:pPr>
            <w:r>
              <w:rPr>
                <w:lang w:val="en-GB" w:eastAsia="en-US" w:bidi="ar-SA"/>
              </w:rPr>
              <w:t>Motor Driver IN1</w:t>
            </w:r>
          </w:p>
        </w:tc>
        <w:tc>
          <w:tcPr>
            <w:tcW w:w="3036" w:type="dxa"/>
          </w:tcPr>
          <w:p w14:paraId="48565F57" w14:textId="510B9305" w:rsidR="00411A28" w:rsidRDefault="002A756E" w:rsidP="00EA5A63">
            <w:pPr>
              <w:rPr>
                <w:lang w:val="en-GB" w:eastAsia="en-US" w:bidi="ar-SA"/>
              </w:rPr>
            </w:pPr>
            <w:r>
              <w:rPr>
                <w:lang w:val="en-GB" w:eastAsia="en-US" w:bidi="ar-SA"/>
              </w:rPr>
              <w:t>RD2</w:t>
            </w:r>
          </w:p>
        </w:tc>
      </w:tr>
      <w:tr w:rsidR="00411A28" w14:paraId="7421126F" w14:textId="77777777" w:rsidTr="00A95590">
        <w:trPr>
          <w:cantSplit/>
          <w:trHeight w:hRule="exact" w:val="680"/>
        </w:trPr>
        <w:tc>
          <w:tcPr>
            <w:tcW w:w="3036" w:type="dxa"/>
          </w:tcPr>
          <w:p w14:paraId="3CF95160" w14:textId="582B8644" w:rsidR="00411A28" w:rsidRDefault="00411A28" w:rsidP="00411A28">
            <w:pPr>
              <w:rPr>
                <w:lang w:val="en-GB" w:eastAsia="en-US" w:bidi="ar-SA"/>
              </w:rPr>
            </w:pPr>
            <w:r>
              <w:rPr>
                <w:lang w:val="en-GB" w:eastAsia="en-US" w:bidi="ar-SA"/>
              </w:rPr>
              <w:t>Motor Driver IN2</w:t>
            </w:r>
          </w:p>
        </w:tc>
        <w:tc>
          <w:tcPr>
            <w:tcW w:w="3036" w:type="dxa"/>
          </w:tcPr>
          <w:p w14:paraId="43B3ADE9" w14:textId="02B611D0" w:rsidR="00411A28" w:rsidRDefault="002A756E" w:rsidP="00411A28">
            <w:pPr>
              <w:rPr>
                <w:lang w:val="en-GB" w:eastAsia="en-US" w:bidi="ar-SA"/>
              </w:rPr>
            </w:pPr>
            <w:r>
              <w:rPr>
                <w:lang w:val="en-GB" w:eastAsia="en-US" w:bidi="ar-SA"/>
              </w:rPr>
              <w:t>RD3</w:t>
            </w:r>
          </w:p>
        </w:tc>
      </w:tr>
      <w:tr w:rsidR="00411A28" w14:paraId="2EE053C5" w14:textId="77777777" w:rsidTr="00A95590">
        <w:trPr>
          <w:cantSplit/>
          <w:trHeight w:hRule="exact" w:val="680"/>
        </w:trPr>
        <w:tc>
          <w:tcPr>
            <w:tcW w:w="3036" w:type="dxa"/>
          </w:tcPr>
          <w:p w14:paraId="33CD0F88" w14:textId="29F2B2B8" w:rsidR="00411A28" w:rsidRDefault="00411A28" w:rsidP="00411A28">
            <w:pPr>
              <w:rPr>
                <w:lang w:val="en-GB" w:eastAsia="en-US" w:bidi="ar-SA"/>
              </w:rPr>
            </w:pPr>
            <w:r>
              <w:rPr>
                <w:lang w:val="en-GB" w:eastAsia="en-US" w:bidi="ar-SA"/>
              </w:rPr>
              <w:t>Motor Driver IN3</w:t>
            </w:r>
          </w:p>
        </w:tc>
        <w:tc>
          <w:tcPr>
            <w:tcW w:w="3036" w:type="dxa"/>
          </w:tcPr>
          <w:p w14:paraId="5CD99AC3" w14:textId="1967FD29" w:rsidR="00411A28" w:rsidRDefault="002A756E" w:rsidP="00411A28">
            <w:pPr>
              <w:rPr>
                <w:lang w:val="en-GB" w:eastAsia="en-US" w:bidi="ar-SA"/>
              </w:rPr>
            </w:pPr>
            <w:r>
              <w:rPr>
                <w:lang w:val="en-GB" w:eastAsia="en-US" w:bidi="ar-SA"/>
              </w:rPr>
              <w:t>RD0</w:t>
            </w:r>
          </w:p>
        </w:tc>
      </w:tr>
      <w:tr w:rsidR="00411A28" w14:paraId="5452F41C" w14:textId="77777777" w:rsidTr="00A95590">
        <w:trPr>
          <w:cantSplit/>
          <w:trHeight w:hRule="exact" w:val="680"/>
        </w:trPr>
        <w:tc>
          <w:tcPr>
            <w:tcW w:w="3036" w:type="dxa"/>
          </w:tcPr>
          <w:p w14:paraId="6EFA661C" w14:textId="42DE7904" w:rsidR="00411A28" w:rsidRDefault="00411A28" w:rsidP="00411A28">
            <w:pPr>
              <w:rPr>
                <w:lang w:val="en-GB" w:eastAsia="en-US" w:bidi="ar-SA"/>
              </w:rPr>
            </w:pPr>
            <w:r>
              <w:rPr>
                <w:lang w:val="en-GB" w:eastAsia="en-US" w:bidi="ar-SA"/>
              </w:rPr>
              <w:t>Motor Driver IN4</w:t>
            </w:r>
          </w:p>
        </w:tc>
        <w:tc>
          <w:tcPr>
            <w:tcW w:w="3036" w:type="dxa"/>
          </w:tcPr>
          <w:p w14:paraId="172C2D32" w14:textId="6A8CF554" w:rsidR="00411A28" w:rsidRDefault="002A756E" w:rsidP="00411A28">
            <w:pPr>
              <w:rPr>
                <w:lang w:val="en-GB" w:eastAsia="en-US" w:bidi="ar-SA"/>
              </w:rPr>
            </w:pPr>
            <w:r>
              <w:rPr>
                <w:lang w:val="en-GB" w:eastAsia="en-US" w:bidi="ar-SA"/>
              </w:rPr>
              <w:t>RD1</w:t>
            </w:r>
          </w:p>
        </w:tc>
      </w:tr>
      <w:tr w:rsidR="00411A28" w14:paraId="08F96D11" w14:textId="77777777" w:rsidTr="00A95590">
        <w:trPr>
          <w:cantSplit/>
          <w:trHeight w:hRule="exact" w:val="680"/>
        </w:trPr>
        <w:tc>
          <w:tcPr>
            <w:tcW w:w="3036" w:type="dxa"/>
          </w:tcPr>
          <w:p w14:paraId="0D6BB376" w14:textId="0D159CDD" w:rsidR="00411A28" w:rsidRDefault="00411A28" w:rsidP="00411A28">
            <w:pPr>
              <w:rPr>
                <w:lang w:val="en-GB" w:eastAsia="en-US" w:bidi="ar-SA"/>
              </w:rPr>
            </w:pPr>
            <w:r>
              <w:rPr>
                <w:lang w:val="en-GB" w:eastAsia="en-US" w:bidi="ar-SA"/>
              </w:rPr>
              <w:t>Motor PWM Left</w:t>
            </w:r>
          </w:p>
        </w:tc>
        <w:tc>
          <w:tcPr>
            <w:tcW w:w="3036" w:type="dxa"/>
          </w:tcPr>
          <w:p w14:paraId="77D06ECF" w14:textId="449C1C6E" w:rsidR="00411A28" w:rsidRDefault="002A756E" w:rsidP="00411A28">
            <w:pPr>
              <w:rPr>
                <w:lang w:val="en-GB" w:eastAsia="en-US" w:bidi="ar-SA"/>
              </w:rPr>
            </w:pPr>
            <w:r>
              <w:rPr>
                <w:lang w:val="en-GB" w:eastAsia="en-US" w:bidi="ar-SA"/>
              </w:rPr>
              <w:t>RC2</w:t>
            </w:r>
          </w:p>
        </w:tc>
      </w:tr>
      <w:tr w:rsidR="00411A28" w14:paraId="2F08747C" w14:textId="77777777" w:rsidTr="00A95590">
        <w:trPr>
          <w:cantSplit/>
          <w:trHeight w:hRule="exact" w:val="680"/>
        </w:trPr>
        <w:tc>
          <w:tcPr>
            <w:tcW w:w="3036" w:type="dxa"/>
          </w:tcPr>
          <w:p w14:paraId="63D9C8FD" w14:textId="6191D163" w:rsidR="00411A28" w:rsidRDefault="00411A28" w:rsidP="00411A28">
            <w:pPr>
              <w:rPr>
                <w:lang w:val="en-GB" w:eastAsia="en-US" w:bidi="ar-SA"/>
              </w:rPr>
            </w:pPr>
            <w:r>
              <w:rPr>
                <w:lang w:val="en-GB" w:eastAsia="en-US" w:bidi="ar-SA"/>
              </w:rPr>
              <w:t>Motor PWM Right</w:t>
            </w:r>
          </w:p>
        </w:tc>
        <w:tc>
          <w:tcPr>
            <w:tcW w:w="3036" w:type="dxa"/>
          </w:tcPr>
          <w:p w14:paraId="35008B5F" w14:textId="3FB7CA5C" w:rsidR="00411A28" w:rsidRDefault="002A756E" w:rsidP="00411A28">
            <w:pPr>
              <w:rPr>
                <w:lang w:val="en-GB" w:eastAsia="en-US" w:bidi="ar-SA"/>
              </w:rPr>
            </w:pPr>
            <w:r>
              <w:rPr>
                <w:lang w:val="en-GB" w:eastAsia="en-US" w:bidi="ar-SA"/>
              </w:rPr>
              <w:t>RC1</w:t>
            </w:r>
          </w:p>
        </w:tc>
      </w:tr>
      <w:tr w:rsidR="00411A28" w14:paraId="12B05F20" w14:textId="77777777" w:rsidTr="00A95590">
        <w:trPr>
          <w:cantSplit/>
          <w:trHeight w:hRule="exact" w:val="680"/>
        </w:trPr>
        <w:tc>
          <w:tcPr>
            <w:tcW w:w="3036" w:type="dxa"/>
          </w:tcPr>
          <w:p w14:paraId="72698BFD" w14:textId="186E852E" w:rsidR="00411A28" w:rsidRDefault="00411A28" w:rsidP="00411A28">
            <w:pPr>
              <w:rPr>
                <w:lang w:val="en-GB" w:eastAsia="en-US" w:bidi="ar-SA"/>
              </w:rPr>
            </w:pPr>
            <w:r>
              <w:rPr>
                <w:lang w:val="en-GB" w:eastAsia="en-US" w:bidi="ar-SA"/>
              </w:rPr>
              <w:t>LED</w:t>
            </w:r>
          </w:p>
        </w:tc>
        <w:tc>
          <w:tcPr>
            <w:tcW w:w="3036" w:type="dxa"/>
          </w:tcPr>
          <w:p w14:paraId="562C6C09" w14:textId="46F58708" w:rsidR="00411A28" w:rsidRDefault="007A545C" w:rsidP="00411A28">
            <w:pPr>
              <w:rPr>
                <w:lang w:val="en-GB" w:eastAsia="en-US" w:bidi="ar-SA"/>
              </w:rPr>
            </w:pPr>
            <w:r>
              <w:rPr>
                <w:lang w:val="en-GB" w:eastAsia="en-US" w:bidi="ar-SA"/>
              </w:rPr>
              <w:t>RC3</w:t>
            </w:r>
          </w:p>
        </w:tc>
      </w:tr>
      <w:tr w:rsidR="00411A28" w14:paraId="53D0262B" w14:textId="77777777" w:rsidTr="00A95590">
        <w:trPr>
          <w:cantSplit/>
          <w:trHeight w:hRule="exact" w:val="680"/>
        </w:trPr>
        <w:tc>
          <w:tcPr>
            <w:tcW w:w="3036" w:type="dxa"/>
          </w:tcPr>
          <w:p w14:paraId="133DFCDC" w14:textId="6C3B675B" w:rsidR="00411A28" w:rsidRDefault="00411A28" w:rsidP="00411A28">
            <w:pPr>
              <w:rPr>
                <w:lang w:val="en-GB" w:eastAsia="en-US" w:bidi="ar-SA"/>
              </w:rPr>
            </w:pPr>
            <w:r>
              <w:rPr>
                <w:lang w:val="en-GB" w:eastAsia="en-US" w:bidi="ar-SA"/>
              </w:rPr>
              <w:t>Buzzer</w:t>
            </w:r>
          </w:p>
        </w:tc>
        <w:tc>
          <w:tcPr>
            <w:tcW w:w="3036" w:type="dxa"/>
          </w:tcPr>
          <w:p w14:paraId="4C1A45AC" w14:textId="4DF44981" w:rsidR="00411A28" w:rsidRDefault="002A756E" w:rsidP="00411A28">
            <w:pPr>
              <w:rPr>
                <w:lang w:val="en-GB" w:eastAsia="en-US" w:bidi="ar-SA"/>
              </w:rPr>
            </w:pPr>
            <w:r>
              <w:rPr>
                <w:lang w:val="en-GB" w:eastAsia="en-US" w:bidi="ar-SA"/>
              </w:rPr>
              <w:t>RC0</w:t>
            </w:r>
          </w:p>
        </w:tc>
      </w:tr>
      <w:tr w:rsidR="00411A28" w14:paraId="11AA7A0F" w14:textId="77777777" w:rsidTr="00A95590">
        <w:trPr>
          <w:cantSplit/>
          <w:trHeight w:hRule="exact" w:val="680"/>
        </w:trPr>
        <w:tc>
          <w:tcPr>
            <w:tcW w:w="3036" w:type="dxa"/>
          </w:tcPr>
          <w:p w14:paraId="73551F27" w14:textId="36F9B926" w:rsidR="00411A28" w:rsidRDefault="00411A28" w:rsidP="00411A28">
            <w:pPr>
              <w:rPr>
                <w:lang w:val="en-GB" w:eastAsia="en-US" w:bidi="ar-SA"/>
              </w:rPr>
            </w:pPr>
            <w:r>
              <w:rPr>
                <w:lang w:val="en-GB" w:eastAsia="en-US" w:bidi="ar-SA"/>
              </w:rPr>
              <w:t>Reset Button</w:t>
            </w:r>
          </w:p>
        </w:tc>
        <w:tc>
          <w:tcPr>
            <w:tcW w:w="3036" w:type="dxa"/>
          </w:tcPr>
          <w:p w14:paraId="23990BB6" w14:textId="308FEE8E" w:rsidR="00411A28" w:rsidRDefault="002A756E" w:rsidP="00411A28">
            <w:pPr>
              <w:rPr>
                <w:lang w:val="en-GB" w:eastAsia="en-US" w:bidi="ar-SA"/>
              </w:rPr>
            </w:pPr>
            <w:r>
              <w:rPr>
                <w:lang w:val="en-GB" w:eastAsia="en-US" w:bidi="ar-SA"/>
              </w:rPr>
              <w:t>MCLR</w:t>
            </w:r>
          </w:p>
        </w:tc>
      </w:tr>
      <w:tr w:rsidR="002A756E" w14:paraId="1BAD8BBB" w14:textId="77777777" w:rsidTr="00A95590">
        <w:trPr>
          <w:cantSplit/>
          <w:trHeight w:hRule="exact" w:val="680"/>
        </w:trPr>
        <w:tc>
          <w:tcPr>
            <w:tcW w:w="3036" w:type="dxa"/>
          </w:tcPr>
          <w:p w14:paraId="19412DA8" w14:textId="6D29B4FD" w:rsidR="002A756E" w:rsidRDefault="002A756E" w:rsidP="00411A28">
            <w:pPr>
              <w:rPr>
                <w:lang w:val="en-GB" w:eastAsia="en-US" w:bidi="ar-SA"/>
              </w:rPr>
            </w:pPr>
            <w:r>
              <w:rPr>
                <w:lang w:val="en-GB" w:eastAsia="en-US" w:bidi="ar-SA"/>
              </w:rPr>
              <w:t>Servo Motor</w:t>
            </w:r>
          </w:p>
        </w:tc>
        <w:tc>
          <w:tcPr>
            <w:tcW w:w="3036" w:type="dxa"/>
          </w:tcPr>
          <w:p w14:paraId="748133CF" w14:textId="7C59E5A8" w:rsidR="002A756E" w:rsidRDefault="007A545C" w:rsidP="00411A28">
            <w:pPr>
              <w:rPr>
                <w:lang w:val="en-GB" w:eastAsia="en-US" w:bidi="ar-SA"/>
              </w:rPr>
            </w:pPr>
            <w:r>
              <w:rPr>
                <w:lang w:val="en-GB" w:eastAsia="en-US" w:bidi="ar-SA"/>
              </w:rPr>
              <w:t>RD4</w:t>
            </w:r>
          </w:p>
        </w:tc>
      </w:tr>
      <w:tr w:rsidR="00411A28" w14:paraId="0D3A8A22" w14:textId="77777777" w:rsidTr="00A95590">
        <w:trPr>
          <w:cantSplit/>
          <w:trHeight w:hRule="exact" w:val="680"/>
        </w:trPr>
        <w:tc>
          <w:tcPr>
            <w:tcW w:w="3036" w:type="dxa"/>
          </w:tcPr>
          <w:p w14:paraId="541955DC" w14:textId="609E9C35" w:rsidR="00411A28" w:rsidRDefault="00411A28" w:rsidP="00411A28">
            <w:pPr>
              <w:rPr>
                <w:lang w:val="en-GB" w:eastAsia="en-US" w:bidi="ar-SA"/>
              </w:rPr>
            </w:pPr>
            <w:r>
              <w:rPr>
                <w:lang w:val="en-GB" w:eastAsia="en-US" w:bidi="ar-SA"/>
              </w:rPr>
              <w:t xml:space="preserve">Power Switch </w:t>
            </w:r>
          </w:p>
        </w:tc>
        <w:tc>
          <w:tcPr>
            <w:tcW w:w="3036" w:type="dxa"/>
          </w:tcPr>
          <w:p w14:paraId="6AFFAC8A" w14:textId="35C62B76" w:rsidR="00411A28" w:rsidRDefault="002A756E" w:rsidP="002A756E">
            <w:pPr>
              <w:jc w:val="center"/>
              <w:rPr>
                <w:lang w:val="en-GB" w:eastAsia="en-US" w:bidi="ar-SA"/>
              </w:rPr>
            </w:pPr>
            <w:r>
              <w:rPr>
                <w:lang w:val="en-GB" w:eastAsia="en-US" w:bidi="ar-SA"/>
              </w:rPr>
              <w:t>-</w:t>
            </w:r>
          </w:p>
        </w:tc>
      </w:tr>
    </w:tbl>
    <w:p w14:paraId="6255E16D" w14:textId="6A832D54" w:rsidR="00E672C6" w:rsidRDefault="00E672C6" w:rsidP="00E672C6">
      <w:pPr>
        <w:pStyle w:val="Heading2"/>
        <w:rPr>
          <w:lang w:val="en-GB" w:eastAsia="en-US" w:bidi="ar-SA"/>
        </w:rPr>
      </w:pPr>
      <w:bookmarkStart w:id="4" w:name="_Toc219126392"/>
      <w:r>
        <w:rPr>
          <w:lang w:val="en-GB" w:eastAsia="en-US" w:bidi="ar-SA"/>
        </w:rPr>
        <w:lastRenderedPageBreak/>
        <w:t>Software Design</w:t>
      </w:r>
      <w:bookmarkEnd w:id="4"/>
    </w:p>
    <w:p w14:paraId="327FA300" w14:textId="77777777" w:rsidR="00E672C6" w:rsidRPr="00E672C6" w:rsidRDefault="00E672C6" w:rsidP="00E672C6">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E672C6">
        <w:rPr>
          <w:rFonts w:ascii="Times New Roman" w:eastAsia="Times New Roman" w:hAnsi="Times New Roman" w:cs="Times New Roman"/>
          <w:szCs w:val="24"/>
          <w:lang w:val="en-GB" w:eastAsia="en-GB" w:bidi="ar-SA"/>
        </w:rPr>
        <w:t>The software controls all sensing, decision-making, and movement of the robot. It is written in embedded C and runs continuously on the microcontroller. The program begins by configuring all required pins as inputs or outputs and setting up PWM for motor control. The IR sensors, light sensor, and other input modules are initialized so they can be read throughout the operation.</w:t>
      </w:r>
    </w:p>
    <w:p w14:paraId="659D0945" w14:textId="25C3FD1E" w:rsidR="00E672C6" w:rsidRPr="00E672C6" w:rsidRDefault="00E672C6" w:rsidP="00E672C6">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E672C6">
        <w:rPr>
          <w:rFonts w:ascii="Times New Roman" w:eastAsia="Times New Roman" w:hAnsi="Times New Roman" w:cs="Times New Roman"/>
          <w:szCs w:val="24"/>
          <w:lang w:val="en-GB" w:eastAsia="en-GB" w:bidi="ar-SA"/>
        </w:rPr>
        <w:t xml:space="preserve">Before the robot starts moving, the software activates a short delay. After </w:t>
      </w:r>
      <w:r w:rsidR="000B45E9">
        <w:rPr>
          <w:rFonts w:ascii="Times New Roman" w:eastAsia="Times New Roman" w:hAnsi="Times New Roman" w:cs="Times New Roman"/>
          <w:szCs w:val="24"/>
          <w:lang w:val="en-GB" w:eastAsia="en-GB" w:bidi="ar-SA"/>
        </w:rPr>
        <w:t>that,</w:t>
      </w:r>
      <w:r w:rsidRPr="00E672C6">
        <w:rPr>
          <w:rFonts w:ascii="Times New Roman" w:eastAsia="Times New Roman" w:hAnsi="Times New Roman" w:cs="Times New Roman"/>
          <w:szCs w:val="24"/>
          <w:lang w:val="en-GB" w:eastAsia="en-GB" w:bidi="ar-SA"/>
        </w:rPr>
        <w:t xml:space="preserve"> the LED turns on to show that the robot is active, and the main control loop begins.</w:t>
      </w:r>
    </w:p>
    <w:p w14:paraId="547986D7" w14:textId="77777777" w:rsidR="00E672C6" w:rsidRPr="00E672C6" w:rsidRDefault="00E672C6" w:rsidP="00E672C6">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E672C6">
        <w:rPr>
          <w:rFonts w:ascii="Times New Roman" w:eastAsia="Times New Roman" w:hAnsi="Times New Roman" w:cs="Times New Roman"/>
          <w:szCs w:val="24"/>
          <w:lang w:val="en-GB" w:eastAsia="en-GB" w:bidi="ar-SA"/>
        </w:rPr>
        <w:t>Inside the main loop, the program repeatedly performs the following steps:</w:t>
      </w:r>
    </w:p>
    <w:p w14:paraId="5536B9B9" w14:textId="77777777" w:rsidR="00E672C6" w:rsidRPr="00E672C6" w:rsidRDefault="00E672C6" w:rsidP="00E672C6">
      <w:pPr>
        <w:numPr>
          <w:ilvl w:val="0"/>
          <w:numId w:val="6"/>
        </w:num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E672C6">
        <w:rPr>
          <w:rFonts w:ascii="Times New Roman" w:eastAsia="Times New Roman" w:hAnsi="Times New Roman" w:cs="Times New Roman"/>
          <w:szCs w:val="24"/>
          <w:lang w:val="en-GB" w:eastAsia="en-GB" w:bidi="ar-SA"/>
        </w:rPr>
        <w:t>Read active sensors</w:t>
      </w:r>
    </w:p>
    <w:p w14:paraId="2F7FE352" w14:textId="77777777" w:rsidR="00E672C6" w:rsidRPr="00E672C6" w:rsidRDefault="00E672C6" w:rsidP="00E672C6">
      <w:pPr>
        <w:numPr>
          <w:ilvl w:val="0"/>
          <w:numId w:val="6"/>
        </w:num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E672C6">
        <w:rPr>
          <w:rFonts w:ascii="Times New Roman" w:eastAsia="Times New Roman" w:hAnsi="Times New Roman" w:cs="Times New Roman"/>
          <w:szCs w:val="24"/>
          <w:lang w:val="en-GB" w:eastAsia="en-GB" w:bidi="ar-SA"/>
        </w:rPr>
        <w:t>Decide which action is needed</w:t>
      </w:r>
    </w:p>
    <w:p w14:paraId="584096F5" w14:textId="77777777" w:rsidR="00E672C6" w:rsidRPr="00E672C6" w:rsidRDefault="00E672C6" w:rsidP="00E672C6">
      <w:pPr>
        <w:numPr>
          <w:ilvl w:val="0"/>
          <w:numId w:val="6"/>
        </w:num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E672C6">
        <w:rPr>
          <w:rFonts w:ascii="Times New Roman" w:eastAsia="Times New Roman" w:hAnsi="Times New Roman" w:cs="Times New Roman"/>
          <w:szCs w:val="24"/>
          <w:lang w:val="en-GB" w:eastAsia="en-GB" w:bidi="ar-SA"/>
        </w:rPr>
        <w:t>Adjust the motors using PWM</w:t>
      </w:r>
    </w:p>
    <w:p w14:paraId="40EC0A7F" w14:textId="77777777" w:rsidR="00E672C6" w:rsidRPr="00E672C6" w:rsidRDefault="00E672C6" w:rsidP="00E672C6">
      <w:pPr>
        <w:numPr>
          <w:ilvl w:val="0"/>
          <w:numId w:val="6"/>
        </w:num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E672C6">
        <w:rPr>
          <w:rFonts w:ascii="Times New Roman" w:eastAsia="Times New Roman" w:hAnsi="Times New Roman" w:cs="Times New Roman"/>
          <w:szCs w:val="24"/>
          <w:lang w:val="en-GB" w:eastAsia="en-GB" w:bidi="ar-SA"/>
        </w:rPr>
        <w:t>Update the LED and buzzer if needed</w:t>
      </w:r>
    </w:p>
    <w:p w14:paraId="456ED797" w14:textId="3AEDDD7D" w:rsidR="00E672C6" w:rsidRPr="00E672C6" w:rsidRDefault="00E672C6" w:rsidP="00E672C6">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E672C6">
        <w:rPr>
          <w:rFonts w:ascii="Times New Roman" w:eastAsia="Times New Roman" w:hAnsi="Times New Roman" w:cs="Times New Roman"/>
          <w:szCs w:val="24"/>
          <w:lang w:val="en-GB" w:eastAsia="en-GB" w:bidi="ar-SA"/>
        </w:rPr>
        <w:t>This loop runs many times per second so the robot can quickly react to changes in the environment.</w:t>
      </w:r>
    </w:p>
    <w:p w14:paraId="0854DF97" w14:textId="5E6E97AE" w:rsidR="00E672C6" w:rsidRPr="000C7058" w:rsidRDefault="00E672C6" w:rsidP="000B45E9">
      <w:pPr>
        <w:pStyle w:val="Heading3"/>
        <w:numPr>
          <w:ilvl w:val="0"/>
          <w:numId w:val="9"/>
        </w:numPr>
      </w:pPr>
      <w:bookmarkStart w:id="5" w:name="_Toc219126393"/>
      <w:r w:rsidRPr="000C7058">
        <w:t>Line-Following Behavior</w:t>
      </w:r>
      <w:bookmarkEnd w:id="5"/>
    </w:p>
    <w:p w14:paraId="1D63934B" w14:textId="77777777" w:rsidR="00E672C6" w:rsidRPr="00E672C6" w:rsidRDefault="00E672C6" w:rsidP="00E672C6">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E672C6">
        <w:rPr>
          <w:rFonts w:ascii="Times New Roman" w:eastAsia="Times New Roman" w:hAnsi="Times New Roman" w:cs="Times New Roman"/>
          <w:szCs w:val="24"/>
          <w:lang w:val="en-GB" w:eastAsia="en-GB" w:bidi="ar-SA"/>
        </w:rPr>
        <w:t>The front IR sensors detect whether the robot is over the black line. Based on the readings:</w:t>
      </w:r>
    </w:p>
    <w:p w14:paraId="10165A59" w14:textId="77777777" w:rsidR="00E672C6" w:rsidRPr="00E672C6" w:rsidRDefault="00E672C6" w:rsidP="00E672C6">
      <w:pPr>
        <w:numPr>
          <w:ilvl w:val="0"/>
          <w:numId w:val="7"/>
        </w:num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E672C6">
        <w:rPr>
          <w:rFonts w:ascii="Times New Roman" w:eastAsia="Times New Roman" w:hAnsi="Times New Roman" w:cs="Times New Roman"/>
          <w:szCs w:val="24"/>
          <w:lang w:val="en-GB" w:eastAsia="en-GB" w:bidi="ar-SA"/>
        </w:rPr>
        <w:t>Both white: move forward</w:t>
      </w:r>
    </w:p>
    <w:p w14:paraId="4494C15A" w14:textId="77777777" w:rsidR="00E672C6" w:rsidRPr="00E672C6" w:rsidRDefault="00E672C6" w:rsidP="00E672C6">
      <w:pPr>
        <w:numPr>
          <w:ilvl w:val="0"/>
          <w:numId w:val="7"/>
        </w:num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E672C6">
        <w:rPr>
          <w:rFonts w:ascii="Times New Roman" w:eastAsia="Times New Roman" w:hAnsi="Times New Roman" w:cs="Times New Roman"/>
          <w:szCs w:val="24"/>
          <w:lang w:val="en-GB" w:eastAsia="en-GB" w:bidi="ar-SA"/>
        </w:rPr>
        <w:t>Left black, right white: turn left</w:t>
      </w:r>
    </w:p>
    <w:p w14:paraId="19CA7C4E" w14:textId="77777777" w:rsidR="00E672C6" w:rsidRPr="00E672C6" w:rsidRDefault="00E672C6" w:rsidP="00E672C6">
      <w:pPr>
        <w:numPr>
          <w:ilvl w:val="0"/>
          <w:numId w:val="7"/>
        </w:num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E672C6">
        <w:rPr>
          <w:rFonts w:ascii="Times New Roman" w:eastAsia="Times New Roman" w:hAnsi="Times New Roman" w:cs="Times New Roman"/>
          <w:szCs w:val="24"/>
          <w:lang w:val="en-GB" w:eastAsia="en-GB" w:bidi="ar-SA"/>
        </w:rPr>
        <w:t>Right black, left white</w:t>
      </w:r>
      <w:r w:rsidRPr="00E672C6">
        <w:rPr>
          <w:rFonts w:ascii="Times New Roman" w:eastAsia="Times New Roman" w:hAnsi="Times New Roman" w:cs="Times New Roman"/>
          <w:b/>
          <w:bCs/>
          <w:szCs w:val="24"/>
          <w:lang w:val="en-GB" w:eastAsia="en-GB" w:bidi="ar-SA"/>
        </w:rPr>
        <w:t>:</w:t>
      </w:r>
      <w:r w:rsidRPr="00E672C6">
        <w:rPr>
          <w:rFonts w:ascii="Times New Roman" w:eastAsia="Times New Roman" w:hAnsi="Times New Roman" w:cs="Times New Roman"/>
          <w:szCs w:val="24"/>
          <w:lang w:val="en-GB" w:eastAsia="en-GB" w:bidi="ar-SA"/>
        </w:rPr>
        <w:t xml:space="preserve"> turn right</w:t>
      </w:r>
    </w:p>
    <w:p w14:paraId="35CD1687" w14:textId="3A0BCB85" w:rsidR="00527585" w:rsidRDefault="00E672C6" w:rsidP="000B45E9">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E672C6">
        <w:rPr>
          <w:rFonts w:ascii="Times New Roman" w:eastAsia="Times New Roman" w:hAnsi="Times New Roman" w:cs="Times New Roman"/>
          <w:szCs w:val="24"/>
          <w:lang w:val="en-GB" w:eastAsia="en-GB" w:bidi="ar-SA"/>
        </w:rPr>
        <w:t>The software also stores the last valid direction. If both sensors lose the line briefly in sharp bends or near T-shaped sections, the robot continues turning in the last direction until one sensor finds the line again. This allows smooth motion without stopping.</w:t>
      </w:r>
    </w:p>
    <w:p w14:paraId="718B8EDF" w14:textId="0551068E" w:rsidR="000B45E9" w:rsidRDefault="000B45E9" w:rsidP="000B45E9">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p>
    <w:p w14:paraId="10753115" w14:textId="29A10E9C" w:rsidR="006F4EAE" w:rsidRDefault="006F4EAE" w:rsidP="000B45E9">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p>
    <w:p w14:paraId="22BA493F" w14:textId="52C5C27D" w:rsidR="006F4EAE" w:rsidRDefault="006F4EAE" w:rsidP="000B45E9">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p>
    <w:p w14:paraId="07C323EF" w14:textId="77777777" w:rsidR="006F4EAE" w:rsidRDefault="006F4EAE" w:rsidP="000B45E9">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p>
    <w:p w14:paraId="7A07D202" w14:textId="3EC69AEA" w:rsidR="00527585" w:rsidRPr="000C7058" w:rsidRDefault="00527585" w:rsidP="000B45E9">
      <w:pPr>
        <w:pStyle w:val="Heading3"/>
        <w:numPr>
          <w:ilvl w:val="0"/>
          <w:numId w:val="9"/>
        </w:numPr>
        <w:rPr>
          <w:rFonts w:ascii="Times New Roman" w:eastAsia="Times New Roman" w:hAnsi="Times New Roman" w:cs="Times New Roman"/>
          <w:szCs w:val="24"/>
          <w:lang w:val="en-GB" w:eastAsia="en-GB" w:bidi="ar-SA"/>
        </w:rPr>
      </w:pPr>
      <w:bookmarkStart w:id="6" w:name="_Toc219126394"/>
      <w:r w:rsidRPr="000C7058">
        <w:lastRenderedPageBreak/>
        <w:t>Tunnel Detection and Response</w:t>
      </w:r>
      <w:bookmarkEnd w:id="6"/>
    </w:p>
    <w:p w14:paraId="258DB946" w14:textId="77777777" w:rsidR="00527585" w:rsidRPr="00527585" w:rsidRDefault="00527585" w:rsidP="00527585">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527585">
        <w:rPr>
          <w:rFonts w:ascii="Times New Roman" w:eastAsia="Times New Roman" w:hAnsi="Times New Roman" w:cs="Times New Roman"/>
          <w:szCs w:val="24"/>
          <w:lang w:val="en-GB" w:eastAsia="en-GB" w:bidi="ar-SA"/>
        </w:rPr>
        <w:t>The tunnel is detected using the LDR sensor at the top front of the robot. When the measured light drops below a selected value:</w:t>
      </w:r>
    </w:p>
    <w:p w14:paraId="49096C0D" w14:textId="77777777" w:rsidR="00527585" w:rsidRPr="00527585" w:rsidRDefault="00527585" w:rsidP="00527585">
      <w:pPr>
        <w:numPr>
          <w:ilvl w:val="0"/>
          <w:numId w:val="8"/>
        </w:num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527585">
        <w:rPr>
          <w:rFonts w:ascii="Times New Roman" w:eastAsia="Times New Roman" w:hAnsi="Times New Roman" w:cs="Times New Roman"/>
          <w:szCs w:val="24"/>
          <w:lang w:val="en-GB" w:eastAsia="en-GB" w:bidi="ar-SA"/>
        </w:rPr>
        <w:t>The buzzer is turned on</w:t>
      </w:r>
    </w:p>
    <w:p w14:paraId="0982FC5A" w14:textId="77777777" w:rsidR="00527585" w:rsidRPr="00527585" w:rsidRDefault="00527585" w:rsidP="00527585">
      <w:pPr>
        <w:numPr>
          <w:ilvl w:val="0"/>
          <w:numId w:val="8"/>
        </w:num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527585">
        <w:rPr>
          <w:rFonts w:ascii="Times New Roman" w:eastAsia="Times New Roman" w:hAnsi="Times New Roman" w:cs="Times New Roman"/>
          <w:szCs w:val="24"/>
          <w:lang w:val="en-GB" w:eastAsia="en-GB" w:bidi="ar-SA"/>
        </w:rPr>
        <w:t>The robot continues following the line</w:t>
      </w:r>
    </w:p>
    <w:p w14:paraId="0117C312" w14:textId="44B60519" w:rsidR="00527585" w:rsidRPr="00527585" w:rsidRDefault="00527585" w:rsidP="00527585">
      <w:pPr>
        <w:numPr>
          <w:ilvl w:val="0"/>
          <w:numId w:val="8"/>
        </w:num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527585">
        <w:rPr>
          <w:rFonts w:ascii="Times New Roman" w:eastAsia="Times New Roman" w:hAnsi="Times New Roman" w:cs="Times New Roman"/>
          <w:szCs w:val="24"/>
          <w:lang w:val="en-GB" w:eastAsia="en-GB" w:bidi="ar-SA"/>
        </w:rPr>
        <w:t>Speed adjusted for smooth movement</w:t>
      </w:r>
    </w:p>
    <w:p w14:paraId="07A329C3" w14:textId="17E6009A" w:rsidR="00527585" w:rsidRDefault="00527585" w:rsidP="00527585">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527585">
        <w:rPr>
          <w:rFonts w:ascii="Times New Roman" w:eastAsia="Times New Roman" w:hAnsi="Times New Roman" w:cs="Times New Roman"/>
          <w:szCs w:val="24"/>
          <w:lang w:val="en-GB" w:eastAsia="en-GB" w:bidi="ar-SA"/>
        </w:rPr>
        <w:t>When normal light is detected again, the buzzer turns off and the speed returns to the normal value.</w:t>
      </w:r>
    </w:p>
    <w:p w14:paraId="6DB1D954" w14:textId="4C44B75F" w:rsidR="00527585" w:rsidRPr="000C7058" w:rsidRDefault="00527585" w:rsidP="000B45E9">
      <w:pPr>
        <w:pStyle w:val="Heading3"/>
        <w:numPr>
          <w:ilvl w:val="0"/>
          <w:numId w:val="9"/>
        </w:numPr>
      </w:pPr>
      <w:bookmarkStart w:id="7" w:name="_Toc219126395"/>
      <w:r w:rsidRPr="000C7058">
        <w:t>Obstacle Zone Behavior</w:t>
      </w:r>
      <w:bookmarkEnd w:id="7"/>
    </w:p>
    <w:p w14:paraId="033B8990" w14:textId="0B31E612" w:rsidR="00EB510E" w:rsidRPr="00EB510E" w:rsidRDefault="00EB510E" w:rsidP="00EB510E">
      <w:pPr>
        <w:rPr>
          <w:rFonts w:ascii="Times New Roman" w:eastAsia="Times New Roman" w:hAnsi="Times New Roman" w:cs="Times New Roman"/>
          <w:szCs w:val="24"/>
          <w:lang w:val="en-GB" w:eastAsia="en-GB" w:bidi="ar-SA"/>
        </w:rPr>
      </w:pPr>
      <w:r w:rsidRPr="00EB510E">
        <w:rPr>
          <w:rFonts w:ascii="Times New Roman" w:eastAsia="Times New Roman" w:hAnsi="Times New Roman" w:cs="Times New Roman"/>
          <w:szCs w:val="24"/>
          <w:lang w:val="en-GB" w:eastAsia="en-GB" w:bidi="ar-SA"/>
        </w:rPr>
        <w:t>In the obstacle zone, the robot uses both the ultrasonic sensor and the IR obstacle sensors to detect objects in front of it. When an obstacle is found, the robot slows down, makes a small turn to avoid it, and moves around it safely. After passing the obstacle, it continues forward toward the next zone.</w:t>
      </w:r>
    </w:p>
    <w:p w14:paraId="6B1FFD55" w14:textId="0700F54C" w:rsidR="00E672C6" w:rsidRPr="000C7058" w:rsidRDefault="00527585" w:rsidP="000B45E9">
      <w:pPr>
        <w:pStyle w:val="Heading3"/>
        <w:numPr>
          <w:ilvl w:val="0"/>
          <w:numId w:val="9"/>
        </w:numPr>
      </w:pPr>
      <w:bookmarkStart w:id="8" w:name="_Toc219126396"/>
      <w:r w:rsidRPr="000C7058">
        <w:t>Bump Zone Behavior</w:t>
      </w:r>
      <w:bookmarkEnd w:id="8"/>
    </w:p>
    <w:p w14:paraId="2582854A" w14:textId="659D135B" w:rsidR="00527585" w:rsidRDefault="00527585" w:rsidP="00527585">
      <w:pPr>
        <w:rPr>
          <w:rFonts w:ascii="Times New Roman" w:eastAsia="Times New Roman" w:hAnsi="Times New Roman" w:cs="Times New Roman"/>
          <w:szCs w:val="24"/>
          <w:lang w:val="en-GB" w:eastAsia="en-GB" w:bidi="ar-SA"/>
        </w:rPr>
      </w:pPr>
      <w:r w:rsidRPr="00527585">
        <w:rPr>
          <w:rFonts w:ascii="Times New Roman" w:eastAsia="Times New Roman" w:hAnsi="Times New Roman" w:cs="Times New Roman"/>
          <w:szCs w:val="24"/>
          <w:lang w:val="en-GB" w:eastAsia="en-GB" w:bidi="ar-SA"/>
        </w:rPr>
        <w:t>The bump is handled using the same line-following logic and stable motor speeds. The robot maintains enough speed to climb the bump without stopping. The software continues using the last known direction if the sensors briefly fluctuate due to vibration. After crossing the bump, the robot returns to normal movement.</w:t>
      </w:r>
    </w:p>
    <w:p w14:paraId="55FC8085" w14:textId="4B6B2AC2" w:rsidR="00527585" w:rsidRPr="000C7058" w:rsidRDefault="00527585" w:rsidP="000B45E9">
      <w:pPr>
        <w:pStyle w:val="Heading3"/>
        <w:numPr>
          <w:ilvl w:val="0"/>
          <w:numId w:val="9"/>
        </w:numPr>
      </w:pPr>
      <w:bookmarkStart w:id="9" w:name="_Toc219126397"/>
      <w:r w:rsidRPr="000C7058">
        <w:t>Parking Zone Behavior</w:t>
      </w:r>
      <w:bookmarkEnd w:id="9"/>
    </w:p>
    <w:p w14:paraId="69542373" w14:textId="3FC00499" w:rsidR="00EB510E" w:rsidRDefault="00EB510E" w:rsidP="00EB510E">
      <w:pPr>
        <w:rPr>
          <w:rFonts w:ascii="Times New Roman" w:eastAsia="Times New Roman" w:hAnsi="Times New Roman" w:cs="Times New Roman"/>
          <w:szCs w:val="24"/>
          <w:lang w:val="en-GB" w:eastAsia="en-GB" w:bidi="ar-SA"/>
        </w:rPr>
      </w:pPr>
      <w:r w:rsidRPr="00EB510E">
        <w:rPr>
          <w:rFonts w:ascii="Times New Roman" w:eastAsia="Times New Roman" w:hAnsi="Times New Roman" w:cs="Times New Roman"/>
          <w:szCs w:val="24"/>
          <w:lang w:val="en-GB" w:eastAsia="en-GB" w:bidi="ar-SA"/>
        </w:rPr>
        <w:t>In the parking zone, the robot detects the final stopping point, slows down, and stops inside the parking area. After stopping, the servo motor lifts a small flag</w:t>
      </w:r>
      <w:r w:rsidR="00FE5D9C">
        <w:rPr>
          <w:rFonts w:ascii="Times New Roman" w:eastAsia="Times New Roman" w:hAnsi="Times New Roman" w:cs="Times New Roman"/>
          <w:szCs w:val="24"/>
          <w:lang w:val="en-GB" w:eastAsia="en-GB" w:bidi="ar-SA"/>
        </w:rPr>
        <w:t xml:space="preserve"> and LED is off</w:t>
      </w:r>
      <w:r w:rsidRPr="00EB510E">
        <w:rPr>
          <w:rFonts w:ascii="Times New Roman" w:eastAsia="Times New Roman" w:hAnsi="Times New Roman" w:cs="Times New Roman"/>
          <w:szCs w:val="24"/>
          <w:lang w:val="en-GB" w:eastAsia="en-GB" w:bidi="ar-SA"/>
        </w:rPr>
        <w:t xml:space="preserve"> to show that the robot has completed the course.</w:t>
      </w:r>
    </w:p>
    <w:p w14:paraId="338CB63B" w14:textId="3837C588" w:rsidR="000C026F" w:rsidRDefault="000C026F" w:rsidP="00EB510E">
      <w:pPr>
        <w:rPr>
          <w:rFonts w:ascii="Times New Roman" w:eastAsia="Times New Roman" w:hAnsi="Times New Roman" w:cs="Times New Roman"/>
          <w:szCs w:val="24"/>
          <w:lang w:val="en-GB" w:eastAsia="en-GB" w:bidi="ar-SA"/>
        </w:rPr>
      </w:pPr>
    </w:p>
    <w:p w14:paraId="4EA1D2EA" w14:textId="77777777" w:rsidR="000C026F" w:rsidRDefault="000C026F" w:rsidP="00EB510E">
      <w:pPr>
        <w:rPr>
          <w:rFonts w:ascii="Times New Roman" w:eastAsia="Times New Roman" w:hAnsi="Times New Roman" w:cs="Times New Roman"/>
          <w:szCs w:val="24"/>
          <w:lang w:val="en-GB" w:eastAsia="en-GB" w:bidi="ar-SA"/>
        </w:rPr>
      </w:pPr>
    </w:p>
    <w:p w14:paraId="714207DD" w14:textId="5D241B96" w:rsidR="000C026F" w:rsidRDefault="000C026F" w:rsidP="00EB510E">
      <w:pPr>
        <w:rPr>
          <w:rFonts w:ascii="Times New Roman" w:eastAsia="Times New Roman" w:hAnsi="Times New Roman" w:cs="Times New Roman"/>
          <w:b/>
          <w:bCs/>
          <w:noProof/>
          <w:szCs w:val="24"/>
          <w:lang w:val="en-GB" w:eastAsia="en-GB" w:bidi="ar-SA"/>
        </w:rPr>
      </w:pPr>
      <w:r w:rsidRPr="000C026F">
        <w:rPr>
          <w:rFonts w:ascii="Times New Roman" w:eastAsia="Times New Roman" w:hAnsi="Times New Roman" w:cs="Times New Roman"/>
          <w:b/>
          <w:bCs/>
          <w:szCs w:val="24"/>
          <w:lang w:val="en-GB" w:eastAsia="en-GB" w:bidi="ar-SA"/>
        </w:rPr>
        <w:lastRenderedPageBreak/>
        <w:t>The flowchart</w:t>
      </w:r>
      <w:r>
        <w:rPr>
          <w:rFonts w:ascii="Times New Roman" w:eastAsia="Times New Roman" w:hAnsi="Times New Roman" w:cs="Times New Roman"/>
          <w:b/>
          <w:bCs/>
          <w:szCs w:val="24"/>
          <w:lang w:val="en-GB" w:eastAsia="en-GB" w:bidi="ar-SA"/>
        </w:rPr>
        <w:t>:</w:t>
      </w:r>
      <w:r w:rsidRPr="000C026F">
        <w:rPr>
          <w:rFonts w:ascii="Times New Roman" w:eastAsia="Times New Roman" w:hAnsi="Times New Roman" w:cs="Times New Roman"/>
          <w:b/>
          <w:bCs/>
          <w:noProof/>
          <w:szCs w:val="24"/>
          <w:lang w:val="en-GB" w:eastAsia="en-GB" w:bidi="ar-SA"/>
        </w:rPr>
        <w:t xml:space="preserve"> </w:t>
      </w:r>
    </w:p>
    <w:p w14:paraId="3C1C93C9" w14:textId="06F734AA" w:rsidR="006F4EAE" w:rsidRPr="000C026F" w:rsidRDefault="000C026F" w:rsidP="000C026F">
      <w:pPr>
        <w:rPr>
          <w:rFonts w:ascii="Times New Roman" w:eastAsia="Times New Roman" w:hAnsi="Times New Roman" w:cs="Times New Roman"/>
          <w:b/>
          <w:bCs/>
          <w:szCs w:val="24"/>
          <w:lang w:val="en-GB" w:eastAsia="en-GB" w:bidi="ar-SA"/>
        </w:rPr>
      </w:pPr>
      <w:r>
        <w:rPr>
          <w:rFonts w:ascii="Times New Roman" w:eastAsia="Times New Roman" w:hAnsi="Times New Roman" w:cs="Times New Roman"/>
          <w:b/>
          <w:bCs/>
          <w:noProof/>
          <w:szCs w:val="24"/>
          <w:lang w:val="en-GB" w:eastAsia="en-GB" w:bidi="ar-SA"/>
        </w:rPr>
        <w:drawing>
          <wp:inline distT="0" distB="0" distL="0" distR="0" wp14:anchorId="27684A67" wp14:editId="1318B16B">
            <wp:extent cx="4983963" cy="7388198"/>
            <wp:effectExtent l="0" t="0" r="7620" b="3810"/>
            <wp:docPr id="2" name="Picture 2"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syste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989830" cy="7396895"/>
                    </a:xfrm>
                    <a:prstGeom prst="rect">
                      <a:avLst/>
                    </a:prstGeom>
                  </pic:spPr>
                </pic:pic>
              </a:graphicData>
            </a:graphic>
          </wp:inline>
        </w:drawing>
      </w:r>
    </w:p>
    <w:p w14:paraId="50F0C46D" w14:textId="6E2BEEF7" w:rsidR="000C627B" w:rsidRDefault="00AF2CEA" w:rsidP="00AF2CEA">
      <w:pPr>
        <w:pStyle w:val="Heading1"/>
      </w:pPr>
      <w:r w:rsidRPr="00AF2CEA">
        <w:lastRenderedPageBreak/>
        <w:t>Problems and recommendations</w:t>
      </w:r>
    </w:p>
    <w:p w14:paraId="30766F2D" w14:textId="1626C929" w:rsidR="00AF2CEA" w:rsidRPr="00AF2CEA" w:rsidRDefault="00AF2CEA" w:rsidP="00AF2CEA">
      <w:pPr>
        <w:rPr>
          <w:rFonts w:ascii="Times New Roman" w:eastAsia="Times New Roman" w:hAnsi="Times New Roman" w:cs="Times New Roman"/>
          <w:szCs w:val="24"/>
          <w:lang w:val="en-GB" w:eastAsia="en-GB" w:bidi="ar-SA"/>
        </w:rPr>
      </w:pPr>
      <w:r w:rsidRPr="00AF2CEA">
        <w:rPr>
          <w:rFonts w:ascii="Times New Roman" w:eastAsia="Times New Roman" w:hAnsi="Times New Roman" w:cs="Times New Roman"/>
          <w:szCs w:val="24"/>
          <w:lang w:val="en-GB" w:eastAsia="en-GB" w:bidi="ar-SA"/>
        </w:rPr>
        <w:t>During the development and testing of the autonomous robot, several challenges were identified across the electrical and software aspects of the system. These issues helped improve the final design and provide direction for future enhancements.</w:t>
      </w:r>
    </w:p>
    <w:p w14:paraId="271CE8D6" w14:textId="68FFE888" w:rsidR="00AF2CEA" w:rsidRPr="00AF2CEA" w:rsidRDefault="00AF2CEA" w:rsidP="00AF2CEA">
      <w:pPr>
        <w:rPr>
          <w:rFonts w:ascii="Times New Roman" w:eastAsia="Times New Roman" w:hAnsi="Times New Roman" w:cs="Times New Roman"/>
          <w:b/>
          <w:bCs/>
          <w:szCs w:val="24"/>
          <w:lang w:val="en-GB" w:eastAsia="en-GB" w:bidi="ar-SA"/>
        </w:rPr>
      </w:pPr>
      <w:r w:rsidRPr="00AF2CEA">
        <w:rPr>
          <w:rFonts w:ascii="Times New Roman" w:eastAsia="Times New Roman" w:hAnsi="Times New Roman" w:cs="Times New Roman"/>
          <w:b/>
          <w:bCs/>
          <w:szCs w:val="24"/>
          <w:lang w:val="en-GB" w:eastAsia="en-GB" w:bidi="ar-SA"/>
        </w:rPr>
        <w:t>1. Sensor Sensitivity and Calibration</w:t>
      </w:r>
    </w:p>
    <w:p w14:paraId="1B1D2340" w14:textId="77777777" w:rsidR="00AF2CEA" w:rsidRPr="00AF2CEA" w:rsidRDefault="00AF2CEA" w:rsidP="00AF2CEA">
      <w:pPr>
        <w:rPr>
          <w:rFonts w:ascii="Times New Roman" w:eastAsia="Times New Roman" w:hAnsi="Times New Roman" w:cs="Times New Roman"/>
          <w:szCs w:val="24"/>
          <w:lang w:val="en-GB" w:eastAsia="en-GB" w:bidi="ar-SA"/>
        </w:rPr>
      </w:pPr>
      <w:r w:rsidRPr="00AF2CEA">
        <w:rPr>
          <w:rFonts w:ascii="Times New Roman" w:eastAsia="Times New Roman" w:hAnsi="Times New Roman" w:cs="Times New Roman"/>
          <w:b/>
          <w:bCs/>
          <w:szCs w:val="24"/>
          <w:lang w:val="en-GB" w:eastAsia="en-GB" w:bidi="ar-SA"/>
        </w:rPr>
        <w:t>Problem:</w:t>
      </w:r>
      <w:r w:rsidRPr="00AF2CEA">
        <w:rPr>
          <w:rFonts w:ascii="Times New Roman" w:eastAsia="Times New Roman" w:hAnsi="Times New Roman" w:cs="Times New Roman"/>
          <w:szCs w:val="24"/>
          <w:lang w:val="en-GB" w:eastAsia="en-GB" w:bidi="ar-SA"/>
        </w:rPr>
        <w:t xml:space="preserve"> The IR line sensors and the LDR initially produced unstable readings under different lighting conditions, which sometimes caused the robot to lose the line or misdetect tunnel darkness.</w:t>
      </w:r>
    </w:p>
    <w:p w14:paraId="2C0BE1B3" w14:textId="5DAD5162" w:rsidR="00AF2CEA" w:rsidRPr="00AF2CEA" w:rsidRDefault="00AF2CEA" w:rsidP="00AF2CEA">
      <w:pPr>
        <w:rPr>
          <w:rFonts w:ascii="Times New Roman" w:eastAsia="Times New Roman" w:hAnsi="Times New Roman" w:cs="Times New Roman"/>
          <w:szCs w:val="24"/>
          <w:lang w:val="en-GB" w:eastAsia="en-GB" w:bidi="ar-SA"/>
        </w:rPr>
      </w:pPr>
      <w:r w:rsidRPr="00AF2CEA">
        <w:rPr>
          <w:rFonts w:ascii="Times New Roman" w:eastAsia="Times New Roman" w:hAnsi="Times New Roman" w:cs="Times New Roman"/>
          <w:b/>
          <w:bCs/>
          <w:szCs w:val="24"/>
          <w:lang w:val="en-GB" w:eastAsia="en-GB" w:bidi="ar-SA"/>
        </w:rPr>
        <w:t>Recommendation:</w:t>
      </w:r>
      <w:r w:rsidRPr="00AF2CEA">
        <w:rPr>
          <w:rFonts w:ascii="Times New Roman" w:eastAsia="Times New Roman" w:hAnsi="Times New Roman" w:cs="Times New Roman"/>
          <w:szCs w:val="24"/>
          <w:lang w:val="en-GB" w:eastAsia="en-GB" w:bidi="ar-SA"/>
        </w:rPr>
        <w:t xml:space="preserve"> Introduce a calibration step at startup or use adjustable potentiometers on the sensor modules to fine-tune sensitivity for different lighting and surface conditions.</w:t>
      </w:r>
    </w:p>
    <w:p w14:paraId="1314F7E8" w14:textId="3C88A3EA" w:rsidR="00AF2CEA" w:rsidRPr="00AF2CEA" w:rsidRDefault="00AF2CEA" w:rsidP="00AF2CEA">
      <w:pPr>
        <w:rPr>
          <w:rFonts w:ascii="Times New Roman" w:eastAsia="Times New Roman" w:hAnsi="Times New Roman" w:cs="Times New Roman"/>
          <w:b/>
          <w:bCs/>
          <w:szCs w:val="24"/>
          <w:lang w:val="en-GB" w:eastAsia="en-GB" w:bidi="ar-SA"/>
        </w:rPr>
      </w:pPr>
      <w:r w:rsidRPr="00AF2CEA">
        <w:rPr>
          <w:rFonts w:ascii="Times New Roman" w:eastAsia="Times New Roman" w:hAnsi="Times New Roman" w:cs="Times New Roman"/>
          <w:b/>
          <w:bCs/>
          <w:szCs w:val="24"/>
          <w:lang w:val="en-GB" w:eastAsia="en-GB" w:bidi="ar-SA"/>
        </w:rPr>
        <w:t>2. Obstacle Detection Reliability</w:t>
      </w:r>
    </w:p>
    <w:p w14:paraId="26772858" w14:textId="77777777" w:rsidR="00AF2CEA" w:rsidRPr="00AF2CEA" w:rsidRDefault="00AF2CEA" w:rsidP="00AF2CEA">
      <w:pPr>
        <w:rPr>
          <w:rFonts w:ascii="Times New Roman" w:eastAsia="Times New Roman" w:hAnsi="Times New Roman" w:cs="Times New Roman"/>
          <w:szCs w:val="24"/>
          <w:lang w:val="en-GB" w:eastAsia="en-GB" w:bidi="ar-SA"/>
        </w:rPr>
      </w:pPr>
      <w:r w:rsidRPr="00AF2CEA">
        <w:rPr>
          <w:rFonts w:ascii="Times New Roman" w:eastAsia="Times New Roman" w:hAnsi="Times New Roman" w:cs="Times New Roman"/>
          <w:b/>
          <w:bCs/>
          <w:szCs w:val="24"/>
          <w:lang w:val="en-GB" w:eastAsia="en-GB" w:bidi="ar-SA"/>
        </w:rPr>
        <w:t>Problem:</w:t>
      </w:r>
      <w:r w:rsidRPr="00AF2CEA">
        <w:rPr>
          <w:rFonts w:ascii="Times New Roman" w:eastAsia="Times New Roman" w:hAnsi="Times New Roman" w:cs="Times New Roman"/>
          <w:szCs w:val="24"/>
          <w:lang w:val="en-GB" w:eastAsia="en-GB" w:bidi="ar-SA"/>
        </w:rPr>
        <w:t xml:space="preserve"> The ultrasonic sensor alone was sometimes unreliable when detecting small or angled obstacles, especially objects that absorbed or scattered sound waves.</w:t>
      </w:r>
    </w:p>
    <w:p w14:paraId="7ED5E50B" w14:textId="5D1817C8" w:rsidR="00AF2CEA" w:rsidRPr="00AF2CEA" w:rsidRDefault="00AF2CEA" w:rsidP="00AF2CEA">
      <w:pPr>
        <w:rPr>
          <w:rFonts w:ascii="Times New Roman" w:eastAsia="Times New Roman" w:hAnsi="Times New Roman" w:cs="Times New Roman"/>
          <w:szCs w:val="24"/>
          <w:lang w:val="en-GB" w:eastAsia="en-GB" w:bidi="ar-SA"/>
        </w:rPr>
      </w:pPr>
      <w:r w:rsidRPr="00AF2CEA">
        <w:rPr>
          <w:rFonts w:ascii="Times New Roman" w:eastAsia="Times New Roman" w:hAnsi="Times New Roman" w:cs="Times New Roman"/>
          <w:b/>
          <w:bCs/>
          <w:szCs w:val="24"/>
          <w:lang w:val="en-GB" w:eastAsia="en-GB" w:bidi="ar-SA"/>
        </w:rPr>
        <w:t>Recommendation:</w:t>
      </w:r>
      <w:r w:rsidRPr="00AF2CEA">
        <w:rPr>
          <w:rFonts w:ascii="Times New Roman" w:eastAsia="Times New Roman" w:hAnsi="Times New Roman" w:cs="Times New Roman"/>
          <w:szCs w:val="24"/>
          <w:lang w:val="en-GB" w:eastAsia="en-GB" w:bidi="ar-SA"/>
        </w:rPr>
        <w:t xml:space="preserve"> Combining ultrasonic and IR obstacle sensors significantly improved detection. Future versions may add additional side sensors or apply filtering to distance readings for more stability.</w:t>
      </w:r>
    </w:p>
    <w:p w14:paraId="4CFBDCCA" w14:textId="6EC0D6E6" w:rsidR="00AF2CEA" w:rsidRPr="00AF2CEA" w:rsidRDefault="00AF2CEA" w:rsidP="00AF2CEA">
      <w:pPr>
        <w:rPr>
          <w:rFonts w:ascii="Times New Roman" w:eastAsia="Times New Roman" w:hAnsi="Times New Roman" w:cs="Times New Roman"/>
          <w:b/>
          <w:bCs/>
          <w:szCs w:val="24"/>
          <w:lang w:val="en-GB" w:eastAsia="en-GB" w:bidi="ar-SA"/>
        </w:rPr>
      </w:pPr>
      <w:r w:rsidRPr="00AF2CEA">
        <w:rPr>
          <w:rFonts w:ascii="Times New Roman" w:eastAsia="Times New Roman" w:hAnsi="Times New Roman" w:cs="Times New Roman"/>
          <w:b/>
          <w:bCs/>
          <w:szCs w:val="24"/>
          <w:lang w:val="en-GB" w:eastAsia="en-GB" w:bidi="ar-SA"/>
        </w:rPr>
        <w:t>3. Motor Speed Stability</w:t>
      </w:r>
    </w:p>
    <w:p w14:paraId="7552169C" w14:textId="77777777" w:rsidR="00AF2CEA" w:rsidRPr="00AF2CEA" w:rsidRDefault="00AF2CEA" w:rsidP="00AF2CEA">
      <w:pPr>
        <w:rPr>
          <w:rFonts w:ascii="Times New Roman" w:eastAsia="Times New Roman" w:hAnsi="Times New Roman" w:cs="Times New Roman"/>
          <w:szCs w:val="24"/>
          <w:lang w:val="en-GB" w:eastAsia="en-GB" w:bidi="ar-SA"/>
        </w:rPr>
      </w:pPr>
      <w:r w:rsidRPr="00AF2CEA">
        <w:rPr>
          <w:rFonts w:ascii="Times New Roman" w:eastAsia="Times New Roman" w:hAnsi="Times New Roman" w:cs="Times New Roman"/>
          <w:b/>
          <w:bCs/>
          <w:szCs w:val="24"/>
          <w:lang w:val="en-GB" w:eastAsia="en-GB" w:bidi="ar-SA"/>
        </w:rPr>
        <w:t>Problem:</w:t>
      </w:r>
      <w:r w:rsidRPr="00AF2CEA">
        <w:rPr>
          <w:rFonts w:ascii="Times New Roman" w:eastAsia="Times New Roman" w:hAnsi="Times New Roman" w:cs="Times New Roman"/>
          <w:szCs w:val="24"/>
          <w:lang w:val="en-GB" w:eastAsia="en-GB" w:bidi="ar-SA"/>
        </w:rPr>
        <w:t xml:space="preserve"> Motor performance changed as battery voltage decreased, causing inconsistent speed and turning behavior after extended operation.</w:t>
      </w:r>
    </w:p>
    <w:p w14:paraId="7BDE5128" w14:textId="770128B7" w:rsidR="00AF2CEA" w:rsidRPr="00AF2CEA" w:rsidRDefault="00AF2CEA" w:rsidP="00AF2CEA">
      <w:pPr>
        <w:rPr>
          <w:rFonts w:ascii="Times New Roman" w:eastAsia="Times New Roman" w:hAnsi="Times New Roman" w:cs="Times New Roman"/>
          <w:szCs w:val="24"/>
          <w:lang w:val="en-GB" w:eastAsia="en-GB" w:bidi="ar-SA"/>
        </w:rPr>
      </w:pPr>
      <w:r w:rsidRPr="00AF2CEA">
        <w:rPr>
          <w:rFonts w:ascii="Times New Roman" w:eastAsia="Times New Roman" w:hAnsi="Times New Roman" w:cs="Times New Roman"/>
          <w:b/>
          <w:bCs/>
          <w:szCs w:val="24"/>
          <w:lang w:val="en-GB" w:eastAsia="en-GB" w:bidi="ar-SA"/>
        </w:rPr>
        <w:t>Recommendation:</w:t>
      </w:r>
      <w:r w:rsidRPr="00AF2CEA">
        <w:rPr>
          <w:rFonts w:ascii="Times New Roman" w:eastAsia="Times New Roman" w:hAnsi="Times New Roman" w:cs="Times New Roman"/>
          <w:szCs w:val="24"/>
          <w:lang w:val="en-GB" w:eastAsia="en-GB" w:bidi="ar-SA"/>
        </w:rPr>
        <w:t xml:space="preserve"> Use a dedicated voltage regulator for motor power or implement a battery monitoring algorithm to adjust speeds automatically as voltage levels drop.</w:t>
      </w:r>
    </w:p>
    <w:p w14:paraId="12801B41" w14:textId="0283FBBB" w:rsidR="00AF2CEA" w:rsidRPr="00AF2CEA" w:rsidRDefault="00AF2CEA" w:rsidP="00AF2CEA">
      <w:pPr>
        <w:rPr>
          <w:rFonts w:ascii="Times New Roman" w:eastAsia="Times New Roman" w:hAnsi="Times New Roman" w:cs="Times New Roman"/>
          <w:b/>
          <w:bCs/>
          <w:szCs w:val="24"/>
          <w:lang w:val="en-GB" w:eastAsia="en-GB" w:bidi="ar-SA"/>
        </w:rPr>
      </w:pPr>
      <w:r w:rsidRPr="00AF2CEA">
        <w:rPr>
          <w:rFonts w:ascii="Times New Roman" w:eastAsia="Times New Roman" w:hAnsi="Times New Roman" w:cs="Times New Roman"/>
          <w:b/>
          <w:bCs/>
          <w:szCs w:val="24"/>
          <w:lang w:val="en-GB" w:eastAsia="en-GB" w:bidi="ar-SA"/>
        </w:rPr>
        <w:lastRenderedPageBreak/>
        <w:t>4. Bump Zone Performance</w:t>
      </w:r>
    </w:p>
    <w:p w14:paraId="57A24EB3" w14:textId="77777777" w:rsidR="00AF2CEA" w:rsidRPr="00AF2CEA" w:rsidRDefault="00AF2CEA" w:rsidP="00AF2CEA">
      <w:pPr>
        <w:rPr>
          <w:rFonts w:ascii="Times New Roman" w:eastAsia="Times New Roman" w:hAnsi="Times New Roman" w:cs="Times New Roman"/>
          <w:szCs w:val="24"/>
          <w:lang w:val="en-GB" w:eastAsia="en-GB" w:bidi="ar-SA"/>
        </w:rPr>
      </w:pPr>
      <w:r w:rsidRPr="00AF2CEA">
        <w:rPr>
          <w:rFonts w:ascii="Times New Roman" w:eastAsia="Times New Roman" w:hAnsi="Times New Roman" w:cs="Times New Roman"/>
          <w:b/>
          <w:bCs/>
          <w:szCs w:val="24"/>
          <w:lang w:val="en-GB" w:eastAsia="en-GB" w:bidi="ar-SA"/>
        </w:rPr>
        <w:t>Problem:</w:t>
      </w:r>
      <w:r w:rsidRPr="00AF2CEA">
        <w:rPr>
          <w:rFonts w:ascii="Times New Roman" w:eastAsia="Times New Roman" w:hAnsi="Times New Roman" w:cs="Times New Roman"/>
          <w:szCs w:val="24"/>
          <w:lang w:val="en-GB" w:eastAsia="en-GB" w:bidi="ar-SA"/>
        </w:rPr>
        <w:t xml:space="preserve"> When climbing the bump, vibrations affected sensor readings and caused temporary instability in the steering logic.</w:t>
      </w:r>
    </w:p>
    <w:p w14:paraId="3155829D" w14:textId="232EF767" w:rsidR="00AF2CEA" w:rsidRPr="00AF2CEA" w:rsidRDefault="00AF2CEA" w:rsidP="00AF2CEA">
      <w:pPr>
        <w:rPr>
          <w:rFonts w:ascii="Times New Roman" w:eastAsia="Times New Roman" w:hAnsi="Times New Roman" w:cs="Times New Roman"/>
          <w:szCs w:val="24"/>
          <w:lang w:val="en-GB" w:eastAsia="en-GB" w:bidi="ar-SA"/>
        </w:rPr>
      </w:pPr>
      <w:r w:rsidRPr="00AF2CEA">
        <w:rPr>
          <w:rFonts w:ascii="Times New Roman" w:eastAsia="Times New Roman" w:hAnsi="Times New Roman" w:cs="Times New Roman"/>
          <w:b/>
          <w:bCs/>
          <w:szCs w:val="24"/>
          <w:lang w:val="en-GB" w:eastAsia="en-GB" w:bidi="ar-SA"/>
        </w:rPr>
        <w:t>Recommendation:</w:t>
      </w:r>
      <w:r w:rsidRPr="00AF2CEA">
        <w:rPr>
          <w:rFonts w:ascii="Times New Roman" w:eastAsia="Times New Roman" w:hAnsi="Times New Roman" w:cs="Times New Roman"/>
          <w:szCs w:val="24"/>
          <w:lang w:val="en-GB" w:eastAsia="en-GB" w:bidi="ar-SA"/>
        </w:rPr>
        <w:t xml:space="preserve"> Maintain a fixed forward direction during the bump and resume steering corrections only after reaching stable ground. Mechanically, slightly larger wheels can further improve stability.</w:t>
      </w:r>
    </w:p>
    <w:p w14:paraId="3677EF6E" w14:textId="5BD5E0F7" w:rsidR="00AF2CEA" w:rsidRPr="00AF2CEA" w:rsidRDefault="00AF2CEA" w:rsidP="00AF2CEA">
      <w:pPr>
        <w:rPr>
          <w:rFonts w:ascii="Times New Roman" w:eastAsia="Times New Roman" w:hAnsi="Times New Roman" w:cs="Times New Roman"/>
          <w:b/>
          <w:bCs/>
          <w:szCs w:val="24"/>
          <w:lang w:val="en-GB" w:eastAsia="en-GB" w:bidi="ar-SA"/>
        </w:rPr>
      </w:pPr>
      <w:r w:rsidRPr="00AF2CEA">
        <w:rPr>
          <w:rFonts w:ascii="Times New Roman" w:eastAsia="Times New Roman" w:hAnsi="Times New Roman" w:cs="Times New Roman"/>
          <w:b/>
          <w:bCs/>
          <w:szCs w:val="24"/>
          <w:lang w:val="en-GB" w:eastAsia="en-GB" w:bidi="ar-SA"/>
        </w:rPr>
        <w:t>5. Parking Accuracy</w:t>
      </w:r>
    </w:p>
    <w:p w14:paraId="3229250E" w14:textId="77777777" w:rsidR="00AF2CEA" w:rsidRPr="00AF2CEA" w:rsidRDefault="00AF2CEA" w:rsidP="00AF2CEA">
      <w:pPr>
        <w:rPr>
          <w:rFonts w:ascii="Times New Roman" w:eastAsia="Times New Roman" w:hAnsi="Times New Roman" w:cs="Times New Roman"/>
          <w:szCs w:val="24"/>
          <w:lang w:val="en-GB" w:eastAsia="en-GB" w:bidi="ar-SA"/>
        </w:rPr>
      </w:pPr>
      <w:r w:rsidRPr="00AF2CEA">
        <w:rPr>
          <w:rFonts w:ascii="Times New Roman" w:eastAsia="Times New Roman" w:hAnsi="Times New Roman" w:cs="Times New Roman"/>
          <w:b/>
          <w:bCs/>
          <w:szCs w:val="24"/>
          <w:lang w:val="en-GB" w:eastAsia="en-GB" w:bidi="ar-SA"/>
        </w:rPr>
        <w:t>Problem:</w:t>
      </w:r>
      <w:r w:rsidRPr="00AF2CEA">
        <w:rPr>
          <w:rFonts w:ascii="Times New Roman" w:eastAsia="Times New Roman" w:hAnsi="Times New Roman" w:cs="Times New Roman"/>
          <w:szCs w:val="24"/>
          <w:lang w:val="en-GB" w:eastAsia="en-GB" w:bidi="ar-SA"/>
        </w:rPr>
        <w:t xml:space="preserve"> The robot occasionally stopped slightly ahead or behind the intended parking location due to small variations in timing or sensor response.</w:t>
      </w:r>
    </w:p>
    <w:p w14:paraId="0377404D" w14:textId="37244690" w:rsidR="00AF2CEA" w:rsidRPr="00AF2CEA" w:rsidRDefault="00AF2CEA" w:rsidP="00AF2CEA">
      <w:pPr>
        <w:rPr>
          <w:rFonts w:ascii="Times New Roman" w:eastAsia="Times New Roman" w:hAnsi="Times New Roman" w:cs="Times New Roman"/>
          <w:szCs w:val="24"/>
          <w:lang w:val="en-GB" w:eastAsia="en-GB" w:bidi="ar-SA"/>
        </w:rPr>
      </w:pPr>
      <w:r w:rsidRPr="00AF2CEA">
        <w:rPr>
          <w:rFonts w:ascii="Times New Roman" w:eastAsia="Times New Roman" w:hAnsi="Times New Roman" w:cs="Times New Roman"/>
          <w:b/>
          <w:bCs/>
          <w:szCs w:val="24"/>
          <w:lang w:val="en-GB" w:eastAsia="en-GB" w:bidi="ar-SA"/>
        </w:rPr>
        <w:t>Recommendation:</w:t>
      </w:r>
      <w:r w:rsidRPr="00AF2CEA">
        <w:rPr>
          <w:rFonts w:ascii="Times New Roman" w:eastAsia="Times New Roman" w:hAnsi="Times New Roman" w:cs="Times New Roman"/>
          <w:szCs w:val="24"/>
          <w:lang w:val="en-GB" w:eastAsia="en-GB" w:bidi="ar-SA"/>
        </w:rPr>
        <w:t xml:space="preserve"> Add a small correction step after stopping or use a distinctive track marker at the parking zone to improve repeatability. A dedicated parking sensor could also be used in future versions.</w:t>
      </w:r>
    </w:p>
    <w:p w14:paraId="1011E87C" w14:textId="05B3CC32" w:rsidR="00AF2CEA" w:rsidRPr="00AF2CEA" w:rsidRDefault="00AF2CEA" w:rsidP="00AF2CEA">
      <w:pPr>
        <w:rPr>
          <w:rFonts w:ascii="Times New Roman" w:eastAsia="Times New Roman" w:hAnsi="Times New Roman" w:cs="Times New Roman"/>
          <w:b/>
          <w:bCs/>
          <w:szCs w:val="24"/>
          <w:lang w:val="en-GB" w:eastAsia="en-GB" w:bidi="ar-SA"/>
        </w:rPr>
      </w:pPr>
      <w:r w:rsidRPr="00AF2CEA">
        <w:rPr>
          <w:rFonts w:ascii="Times New Roman" w:eastAsia="Times New Roman" w:hAnsi="Times New Roman" w:cs="Times New Roman"/>
          <w:b/>
          <w:bCs/>
          <w:szCs w:val="24"/>
          <w:lang w:val="en-GB" w:eastAsia="en-GB" w:bidi="ar-SA"/>
        </w:rPr>
        <w:t>6. Wiring Organization and Space Management</w:t>
      </w:r>
    </w:p>
    <w:p w14:paraId="1A109F5C" w14:textId="77777777" w:rsidR="00AF2CEA" w:rsidRPr="00AF2CEA" w:rsidRDefault="00AF2CEA" w:rsidP="00AF2CEA">
      <w:pPr>
        <w:rPr>
          <w:rFonts w:ascii="Times New Roman" w:eastAsia="Times New Roman" w:hAnsi="Times New Roman" w:cs="Times New Roman"/>
          <w:szCs w:val="24"/>
          <w:lang w:val="en-GB" w:eastAsia="en-GB" w:bidi="ar-SA"/>
        </w:rPr>
      </w:pPr>
      <w:r w:rsidRPr="00AF2CEA">
        <w:rPr>
          <w:rFonts w:ascii="Times New Roman" w:eastAsia="Times New Roman" w:hAnsi="Times New Roman" w:cs="Times New Roman"/>
          <w:b/>
          <w:bCs/>
          <w:szCs w:val="24"/>
          <w:lang w:val="en-GB" w:eastAsia="en-GB" w:bidi="ar-SA"/>
        </w:rPr>
        <w:t>Problem:</w:t>
      </w:r>
      <w:r w:rsidRPr="00AF2CEA">
        <w:rPr>
          <w:rFonts w:ascii="Times New Roman" w:eastAsia="Times New Roman" w:hAnsi="Times New Roman" w:cs="Times New Roman"/>
          <w:szCs w:val="24"/>
          <w:lang w:val="en-GB" w:eastAsia="en-GB" w:bidi="ar-SA"/>
        </w:rPr>
        <w:t xml:space="preserve"> The number of sensors and modules made wiring complex, and managing all connections on a single breadboard created clutter and made debugging harder.</w:t>
      </w:r>
    </w:p>
    <w:p w14:paraId="267B62B5" w14:textId="0ABE5CC0" w:rsidR="00AF2CEA" w:rsidRPr="00AF2CEA" w:rsidRDefault="00AF2CEA" w:rsidP="00AF2CEA">
      <w:pPr>
        <w:rPr>
          <w:lang w:val="en-GB" w:eastAsia="en-US" w:bidi="ar-SA"/>
        </w:rPr>
      </w:pPr>
      <w:r w:rsidRPr="00AF2CEA">
        <w:rPr>
          <w:rFonts w:ascii="Times New Roman" w:eastAsia="Times New Roman" w:hAnsi="Times New Roman" w:cs="Times New Roman"/>
          <w:b/>
          <w:bCs/>
          <w:szCs w:val="24"/>
          <w:lang w:val="en-GB" w:eastAsia="en-GB" w:bidi="ar-SA"/>
        </w:rPr>
        <w:t>Recommendation:</w:t>
      </w:r>
      <w:r w:rsidRPr="00AF2CEA">
        <w:rPr>
          <w:rFonts w:ascii="Times New Roman" w:eastAsia="Times New Roman" w:hAnsi="Times New Roman" w:cs="Times New Roman"/>
          <w:szCs w:val="24"/>
          <w:lang w:val="en-GB" w:eastAsia="en-GB" w:bidi="ar-SA"/>
        </w:rPr>
        <w:t xml:space="preserve"> A second breadboard was added to separate and organize the wiring more clearly. This made troubleshooting easier and reduced accidental disconnections. Future versions could benefit from a custom PCB to minimize wiring and improve reliability.</w:t>
      </w:r>
    </w:p>
    <w:p w14:paraId="5671EEB3" w14:textId="77777777" w:rsidR="000C627B" w:rsidRPr="006F4EAE" w:rsidRDefault="000C627B" w:rsidP="006F4EAE"/>
    <w:p w14:paraId="22B3F83C" w14:textId="452FBE6E" w:rsidR="00F33857" w:rsidRPr="00527585" w:rsidRDefault="00816A1B" w:rsidP="000C7058">
      <w:pPr>
        <w:pStyle w:val="Heading1"/>
      </w:pPr>
      <w:bookmarkStart w:id="10" w:name="_Toc219126398"/>
      <w:r>
        <w:lastRenderedPageBreak/>
        <w:t>Results</w:t>
      </w:r>
      <w:bookmarkEnd w:id="10"/>
    </w:p>
    <w:p w14:paraId="75C6F0D7" w14:textId="77777777" w:rsidR="00A95590" w:rsidRPr="00A95590" w:rsidRDefault="00A95590" w:rsidP="00A95590">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A95590">
        <w:rPr>
          <w:rFonts w:ascii="Times New Roman" w:eastAsia="Times New Roman" w:hAnsi="Times New Roman" w:cs="Times New Roman"/>
          <w:szCs w:val="24"/>
          <w:lang w:val="en-GB" w:eastAsia="en-GB" w:bidi="ar-SA"/>
        </w:rPr>
        <w:t>The robot was evaluated across all zones of the track to verify accuracy, stability, and responsiveness. Testing began in the line-following zone, where the two IR line sensors allowed the robot to follow straight segments and curves smoothly. The robot maintained strong alignment with the track by continuously adjusting motor speeds based on sensor readings.</w:t>
      </w:r>
    </w:p>
    <w:p w14:paraId="6C125B45" w14:textId="77777777" w:rsidR="00A95590" w:rsidRPr="00A95590" w:rsidRDefault="00A95590" w:rsidP="00A95590">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A95590">
        <w:rPr>
          <w:rFonts w:ascii="Times New Roman" w:eastAsia="Times New Roman" w:hAnsi="Times New Roman" w:cs="Times New Roman"/>
          <w:szCs w:val="24"/>
          <w:lang w:val="en-GB" w:eastAsia="en-GB" w:bidi="ar-SA"/>
        </w:rPr>
        <w:t>As the robot approached the tunnel zone, the LDR sensor at the top front detected reduced brightness and triggered the tunnel mode. The robot stayed centered on the line while moving through the darker area, and the buzzer activated to indicate tunnel entry. Once normal lighting returned, the robot automatically reverted to standard operation.</w:t>
      </w:r>
    </w:p>
    <w:p w14:paraId="174446F4" w14:textId="77777777" w:rsidR="00A95590" w:rsidRPr="00A95590" w:rsidRDefault="00A95590" w:rsidP="00A95590">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A95590">
        <w:rPr>
          <w:rFonts w:ascii="Times New Roman" w:eastAsia="Times New Roman" w:hAnsi="Times New Roman" w:cs="Times New Roman"/>
          <w:szCs w:val="24"/>
          <w:lang w:val="en-GB" w:eastAsia="en-GB" w:bidi="ar-SA"/>
        </w:rPr>
        <w:t>After exiting the tunnel, the robot entered the obstacle-handling zone. Here, the ultrasonic sensor first detected the obstacle ahead and signaled the robot to slow down. As the robot got closer, the additional IR obstacle-detection sensors provided more precise detection of the object’s position. With both sensors working together, the robot executed a controlled avoidance maneuver, changed direction appropriately, and safely navigated around the obstacle. Once the obstacle was fully cleared, the robot returned to the line and continued normally.</w:t>
      </w:r>
    </w:p>
    <w:p w14:paraId="3162ACDF" w14:textId="77777777" w:rsidR="00A95590" w:rsidRPr="00A95590" w:rsidRDefault="00A95590" w:rsidP="00A95590">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A95590">
        <w:rPr>
          <w:rFonts w:ascii="Times New Roman" w:eastAsia="Times New Roman" w:hAnsi="Times New Roman" w:cs="Times New Roman"/>
          <w:szCs w:val="24"/>
          <w:lang w:val="en-GB" w:eastAsia="en-GB" w:bidi="ar-SA"/>
        </w:rPr>
        <w:t>In the bump zone, the robot maintained good stability and traction. The selected motor speeds allowed it to climb the raised surface without slipping or losing balance. After crossing the bump, the robot continued in a straight and stable path.</w:t>
      </w:r>
    </w:p>
    <w:p w14:paraId="318EC3A0" w14:textId="77777777" w:rsidR="00A95590" w:rsidRPr="00A95590" w:rsidRDefault="00A95590" w:rsidP="00A95590">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A95590">
        <w:rPr>
          <w:rFonts w:ascii="Times New Roman" w:eastAsia="Times New Roman" w:hAnsi="Times New Roman" w:cs="Times New Roman"/>
          <w:szCs w:val="24"/>
          <w:lang w:val="en-GB" w:eastAsia="en-GB" w:bidi="ar-SA"/>
        </w:rPr>
        <w:t>In the parking zone, the robot detected the final stopping area and slowly moved into position. After reaching the correct location, the robot stopped completely and activated the servo motor to raise a small flag, indicating successful completion of the mission. The parking action was smooth, stable, and clearly visible.</w:t>
      </w:r>
    </w:p>
    <w:p w14:paraId="4CF39815" w14:textId="77777777" w:rsidR="00A95590" w:rsidRPr="00A95590" w:rsidRDefault="00A95590" w:rsidP="00A95590">
      <w:pPr>
        <w:suppressAutoHyphens w:val="0"/>
        <w:spacing w:before="100" w:beforeAutospacing="1" w:after="100" w:afterAutospacing="1" w:line="240" w:lineRule="auto"/>
        <w:rPr>
          <w:rFonts w:ascii="Times New Roman" w:eastAsia="Times New Roman" w:hAnsi="Times New Roman" w:cs="Times New Roman"/>
          <w:szCs w:val="24"/>
          <w:lang w:val="en-GB" w:eastAsia="en-GB" w:bidi="ar-SA"/>
        </w:rPr>
      </w:pPr>
      <w:r w:rsidRPr="00A95590">
        <w:rPr>
          <w:rFonts w:ascii="Times New Roman" w:eastAsia="Times New Roman" w:hAnsi="Times New Roman" w:cs="Times New Roman"/>
          <w:szCs w:val="24"/>
          <w:lang w:val="en-GB" w:eastAsia="en-GB" w:bidi="ar-SA"/>
        </w:rPr>
        <w:t>Overall, the robot performed reliably throughout all tests. It transitioned smoothly between different zones, detected obstacles accurately using both ultrasonic and IR sensors, handled the tunnel and bump effectively, and completed the parking sequence with the servo flag mechanism.</w:t>
      </w:r>
    </w:p>
    <w:p w14:paraId="7FF65479" w14:textId="2D25EBFE" w:rsidR="00F33857" w:rsidRDefault="00F33857" w:rsidP="00F33857">
      <w:pPr>
        <w:suppressAutoHyphens w:val="0"/>
        <w:autoSpaceDE w:val="0"/>
        <w:autoSpaceDN w:val="0"/>
        <w:adjustRightInd w:val="0"/>
        <w:spacing w:before="0" w:after="0" w:line="240" w:lineRule="auto"/>
        <w:jc w:val="both"/>
        <w:rPr>
          <w:rFonts w:ascii="Times New Roman" w:hAnsi="Times New Roman" w:cs="Times New Roman"/>
          <w:szCs w:val="24"/>
          <w:lang w:val="en-GB" w:eastAsia="en-US" w:bidi="ar-SA"/>
        </w:rPr>
      </w:pPr>
    </w:p>
    <w:p w14:paraId="22DB2EAA" w14:textId="4D99FCDC" w:rsidR="00EB510E" w:rsidRDefault="00EB510E" w:rsidP="00F33857">
      <w:pPr>
        <w:suppressAutoHyphens w:val="0"/>
        <w:autoSpaceDE w:val="0"/>
        <w:autoSpaceDN w:val="0"/>
        <w:adjustRightInd w:val="0"/>
        <w:spacing w:before="0" w:after="0" w:line="240" w:lineRule="auto"/>
        <w:jc w:val="both"/>
        <w:rPr>
          <w:rFonts w:ascii="Times New Roman" w:hAnsi="Times New Roman" w:cs="Times New Roman"/>
          <w:szCs w:val="24"/>
          <w:lang w:val="en-GB" w:eastAsia="en-US" w:bidi="ar-SA"/>
        </w:rPr>
      </w:pPr>
    </w:p>
    <w:p w14:paraId="27865A3E" w14:textId="65C3AEE0" w:rsidR="00EB510E" w:rsidRDefault="00EB510E" w:rsidP="00F33857">
      <w:pPr>
        <w:suppressAutoHyphens w:val="0"/>
        <w:autoSpaceDE w:val="0"/>
        <w:autoSpaceDN w:val="0"/>
        <w:adjustRightInd w:val="0"/>
        <w:spacing w:before="0" w:after="0" w:line="240" w:lineRule="auto"/>
        <w:jc w:val="both"/>
        <w:rPr>
          <w:rFonts w:ascii="Times New Roman" w:hAnsi="Times New Roman" w:cs="Times New Roman"/>
          <w:szCs w:val="24"/>
          <w:lang w:val="en-GB" w:eastAsia="en-US" w:bidi="ar-SA"/>
        </w:rPr>
      </w:pPr>
    </w:p>
    <w:p w14:paraId="1F18C58E" w14:textId="63844C04" w:rsidR="00EB510E" w:rsidRDefault="00EB510E" w:rsidP="00F33857">
      <w:pPr>
        <w:suppressAutoHyphens w:val="0"/>
        <w:autoSpaceDE w:val="0"/>
        <w:autoSpaceDN w:val="0"/>
        <w:adjustRightInd w:val="0"/>
        <w:spacing w:before="0" w:after="0" w:line="240" w:lineRule="auto"/>
        <w:jc w:val="both"/>
        <w:rPr>
          <w:rFonts w:ascii="Times New Roman" w:hAnsi="Times New Roman" w:cs="Times New Roman"/>
          <w:szCs w:val="24"/>
          <w:lang w:val="en-GB" w:eastAsia="en-US" w:bidi="ar-SA"/>
        </w:rPr>
      </w:pPr>
    </w:p>
    <w:p w14:paraId="65651390" w14:textId="77777777" w:rsidR="00EB510E" w:rsidRPr="00816A1B" w:rsidRDefault="00EB510E" w:rsidP="00F33857">
      <w:pPr>
        <w:suppressAutoHyphens w:val="0"/>
        <w:autoSpaceDE w:val="0"/>
        <w:autoSpaceDN w:val="0"/>
        <w:adjustRightInd w:val="0"/>
        <w:spacing w:before="0" w:after="0" w:line="240" w:lineRule="auto"/>
        <w:jc w:val="both"/>
        <w:rPr>
          <w:rFonts w:ascii="Times New Roman" w:hAnsi="Times New Roman" w:cs="Times New Roman"/>
          <w:szCs w:val="24"/>
          <w:lang w:val="en-GB" w:eastAsia="en-US" w:bidi="ar-SA"/>
        </w:rPr>
      </w:pPr>
    </w:p>
    <w:p w14:paraId="281394B4" w14:textId="3909D0A2" w:rsidR="00F33857" w:rsidRPr="00F33857" w:rsidRDefault="00F33857" w:rsidP="000C7058">
      <w:pPr>
        <w:pStyle w:val="Heading1"/>
      </w:pPr>
      <w:bookmarkStart w:id="11" w:name="_Toc219126399"/>
      <w:r w:rsidRPr="00F33857">
        <w:lastRenderedPageBreak/>
        <w:t>Conclusion</w:t>
      </w:r>
      <w:bookmarkEnd w:id="11"/>
    </w:p>
    <w:p w14:paraId="27F0871D" w14:textId="0BF7668D" w:rsidR="00816A1B" w:rsidRDefault="00816A1B" w:rsidP="00816A1B">
      <w:pPr>
        <w:pStyle w:val="NormalWeb"/>
      </w:pPr>
      <w:r>
        <w:t>The project successfully achieved its main goal of designing and implementing an autonomous robot capable of navigating a structured multi-zone track. The robot follows a black line through straight and curved sections, detects and responds to the tunnel using a light sensor, monitors obstacles using an ultrasonic sensor</w:t>
      </w:r>
      <w:r w:rsidR="00A95590">
        <w:t xml:space="preserve"> and IR sensors</w:t>
      </w:r>
      <w:r>
        <w:t xml:space="preserve"> in the </w:t>
      </w:r>
      <w:r w:rsidR="00A95590">
        <w:t>obstacle</w:t>
      </w:r>
      <w:r>
        <w:t xml:space="preserve"> zone, climbs a bump while maintaining balance, and finishes the </w:t>
      </w:r>
      <w:r w:rsidR="00EB510E">
        <w:t>track</w:t>
      </w:r>
      <w:r>
        <w:t xml:space="preserve"> by stopping in a defined parking area.</w:t>
      </w:r>
    </w:p>
    <w:p w14:paraId="517C2326" w14:textId="77777777" w:rsidR="00816A1B" w:rsidRDefault="00816A1B" w:rsidP="00816A1B">
      <w:pPr>
        <w:pStyle w:val="NormalWeb"/>
      </w:pPr>
      <w:r>
        <w:t>The integration of mechanical design, sensor placement, electrical wiring, and real-time control software resulted in a stable and reliable system. The work provided practical experience in embedded programming, sensor integration, PWM motor control, and problem-solving under real-world constraints.</w:t>
      </w:r>
    </w:p>
    <w:p w14:paraId="225D4AD0" w14:textId="1434A80D" w:rsidR="00816A1B" w:rsidRDefault="00816A1B" w:rsidP="00816A1B">
      <w:pPr>
        <w:pStyle w:val="NormalWeb"/>
      </w:pPr>
      <w:r>
        <w:t>Future improvements could include adding more sensors for better line detection, implementing more advanced obstacle avoidance strategies, and designing a custom PCB to replace the breadboard wiring.</w:t>
      </w:r>
    </w:p>
    <w:p w14:paraId="3674A748" w14:textId="77777777" w:rsidR="00F33857" w:rsidRPr="00816A1B" w:rsidRDefault="00F33857" w:rsidP="00F33857">
      <w:pPr>
        <w:suppressAutoHyphens w:val="0"/>
        <w:spacing w:before="0" w:after="200" w:line="276" w:lineRule="auto"/>
        <w:jc w:val="both"/>
        <w:rPr>
          <w:rFonts w:ascii="Cambria" w:hAnsi="Cambria" w:cs="Arial"/>
          <w:sz w:val="22"/>
          <w:lang w:val="en-GB" w:eastAsia="en-US" w:bidi="ar-SA"/>
        </w:rPr>
      </w:pPr>
    </w:p>
    <w:p w14:paraId="400D8F57" w14:textId="370AED36" w:rsidR="00647FE9" w:rsidRPr="00647FE9" w:rsidRDefault="00816A1B" w:rsidP="00647FE9">
      <w:pPr>
        <w:pStyle w:val="Heading1"/>
      </w:pPr>
      <w:bookmarkStart w:id="12" w:name="_Toc219126400"/>
      <w:r>
        <w:t>APPENDE</w:t>
      </w:r>
      <w:bookmarkEnd w:id="12"/>
      <w:r w:rsidR="00647FE9">
        <w:t>X</w:t>
      </w:r>
    </w:p>
    <w:p w14:paraId="6F5B2EB8" w14:textId="76D5B79F" w:rsidR="00816A1B" w:rsidRDefault="00816A1B" w:rsidP="00816A1B">
      <w:pPr>
        <w:pStyle w:val="Heading2"/>
        <w:rPr>
          <w:lang w:eastAsia="en-US" w:bidi="ar-SA"/>
        </w:rPr>
      </w:pPr>
      <w:bookmarkStart w:id="13" w:name="_Toc219126402"/>
      <w:r>
        <w:rPr>
          <w:lang w:eastAsia="en-US" w:bidi="ar-SA"/>
        </w:rPr>
        <w:t>YouTube Video Link</w:t>
      </w:r>
      <w:bookmarkEnd w:id="13"/>
    </w:p>
    <w:p w14:paraId="1FCDE4FF" w14:textId="285ED7C7" w:rsidR="000310D9" w:rsidRPr="000310D9" w:rsidRDefault="000310D9" w:rsidP="000310D9">
      <w:pPr>
        <w:rPr>
          <w:lang w:eastAsia="en-US" w:bidi="ar-SA"/>
        </w:rPr>
      </w:pPr>
      <w:hyperlink r:id="rId15" w:tgtFrame="_blank" w:history="1">
        <w:r w:rsidRPr="000310D9">
          <w:rPr>
            <w:rStyle w:val="Hyperlink"/>
            <w:lang w:eastAsia="en-US" w:bidi="ar-SA"/>
          </w:rPr>
          <w:t>https://youtube.com/shorts/XxIld9OJTFw?si=ZRU9irlnRJvpH-QS</w:t>
        </w:r>
      </w:hyperlink>
    </w:p>
    <w:p w14:paraId="63A4CDF4" w14:textId="63129999" w:rsidR="00816A1B" w:rsidRDefault="00816A1B" w:rsidP="00816A1B">
      <w:pPr>
        <w:pStyle w:val="Heading2"/>
        <w:rPr>
          <w:lang w:eastAsia="en-US" w:bidi="ar-SA"/>
        </w:rPr>
      </w:pPr>
      <w:bookmarkStart w:id="14" w:name="_Toc219126403"/>
      <w:r>
        <w:rPr>
          <w:lang w:eastAsia="en-US" w:bidi="ar-SA"/>
        </w:rPr>
        <w:t>GitHub Link</w:t>
      </w:r>
      <w:bookmarkEnd w:id="14"/>
    </w:p>
    <w:p w14:paraId="52160BC0" w14:textId="1FBB0A96" w:rsidR="009515B8" w:rsidRPr="009515B8" w:rsidRDefault="009515B8" w:rsidP="009515B8">
      <w:pPr>
        <w:rPr>
          <w:lang w:eastAsia="en-US" w:bidi="ar-SA"/>
        </w:rPr>
      </w:pPr>
      <w:hyperlink r:id="rId16" w:history="1">
        <w:r w:rsidRPr="009515B8">
          <w:rPr>
            <w:rStyle w:val="Hyperlink"/>
            <w:lang w:eastAsia="en-US" w:bidi="ar-SA"/>
          </w:rPr>
          <w:t>Lara-Qas/Embedded-Project</w:t>
        </w:r>
      </w:hyperlink>
    </w:p>
    <w:p w14:paraId="313FD59C" w14:textId="77777777" w:rsidR="00F33857" w:rsidRPr="00F33857" w:rsidRDefault="00F33857" w:rsidP="00F33857">
      <w:pPr>
        <w:widowControl w:val="0"/>
        <w:suppressAutoHyphens w:val="0"/>
        <w:autoSpaceDE w:val="0"/>
        <w:autoSpaceDN w:val="0"/>
        <w:spacing w:before="322" w:after="0" w:line="240" w:lineRule="auto"/>
        <w:ind w:right="-180" w:firstLine="300"/>
        <w:jc w:val="both"/>
        <w:rPr>
          <w:rFonts w:ascii="Times New Roman" w:eastAsia="Times New Roman" w:hAnsi="Times New Roman" w:cs="Times New Roman"/>
          <w:szCs w:val="24"/>
          <w:lang w:eastAsia="en-US" w:bidi="ar-SA"/>
        </w:rPr>
      </w:pPr>
    </w:p>
    <w:p w14:paraId="78F28D92" w14:textId="77777777" w:rsidR="00404BD3" w:rsidRDefault="00404BD3"/>
    <w:sectPr w:rsidR="00404BD3" w:rsidSect="0064567E">
      <w:footerReference w:type="default" r:id="rId17"/>
      <w:pgSz w:w="12240" w:h="15840" w:code="1"/>
      <w:pgMar w:top="1440" w:right="1325" w:bottom="1440" w:left="179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CCD84" w14:textId="77777777" w:rsidR="00CE299E" w:rsidRDefault="00CE299E">
      <w:pPr>
        <w:spacing w:before="0" w:after="0" w:line="240" w:lineRule="auto"/>
      </w:pPr>
      <w:r>
        <w:separator/>
      </w:r>
    </w:p>
  </w:endnote>
  <w:endnote w:type="continuationSeparator" w:id="0">
    <w:p w14:paraId="35506EAA" w14:textId="77777777" w:rsidR="00CE299E" w:rsidRDefault="00CE29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sto MT">
    <w:altName w:val="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3344590"/>
      <w:docPartObj>
        <w:docPartGallery w:val="Page Numbers (Bottom of Page)"/>
        <w:docPartUnique/>
      </w:docPartObj>
    </w:sdtPr>
    <w:sdtEndPr>
      <w:rPr>
        <w:noProof/>
      </w:rPr>
    </w:sdtEndPr>
    <w:sdtContent>
      <w:p w14:paraId="3FAE6C28" w14:textId="77777777" w:rsidR="0064567E" w:rsidRDefault="00F33857">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217807A2" w14:textId="77777777" w:rsidR="0064567E" w:rsidRDefault="006456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389E9" w14:textId="77777777" w:rsidR="00CE299E" w:rsidRDefault="00CE299E">
      <w:pPr>
        <w:spacing w:before="0" w:after="0" w:line="240" w:lineRule="auto"/>
      </w:pPr>
      <w:r>
        <w:separator/>
      </w:r>
    </w:p>
  </w:footnote>
  <w:footnote w:type="continuationSeparator" w:id="0">
    <w:p w14:paraId="0098EB85" w14:textId="77777777" w:rsidR="00CE299E" w:rsidRDefault="00CE29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64A6B"/>
    <w:multiLevelType w:val="multilevel"/>
    <w:tmpl w:val="65944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3340A3"/>
    <w:multiLevelType w:val="multilevel"/>
    <w:tmpl w:val="F21E2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026C81"/>
    <w:multiLevelType w:val="multilevel"/>
    <w:tmpl w:val="E47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34A25"/>
    <w:multiLevelType w:val="hybridMultilevel"/>
    <w:tmpl w:val="A95EED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B5E7A63"/>
    <w:multiLevelType w:val="hybridMultilevel"/>
    <w:tmpl w:val="12FEF7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201718"/>
    <w:multiLevelType w:val="multilevel"/>
    <w:tmpl w:val="50E8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D3630"/>
    <w:multiLevelType w:val="hybridMultilevel"/>
    <w:tmpl w:val="5BCE8A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B492F09"/>
    <w:multiLevelType w:val="multilevel"/>
    <w:tmpl w:val="67209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DD70D6"/>
    <w:multiLevelType w:val="hybridMultilevel"/>
    <w:tmpl w:val="D366A9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29927081">
    <w:abstractNumId w:val="3"/>
  </w:num>
  <w:num w:numId="2" w16cid:durableId="866941483">
    <w:abstractNumId w:val="8"/>
  </w:num>
  <w:num w:numId="3" w16cid:durableId="206064684">
    <w:abstractNumId w:val="4"/>
  </w:num>
  <w:num w:numId="4" w16cid:durableId="1945654104">
    <w:abstractNumId w:val="0"/>
  </w:num>
  <w:num w:numId="5" w16cid:durableId="214464088">
    <w:abstractNumId w:val="1"/>
  </w:num>
  <w:num w:numId="6" w16cid:durableId="1924800329">
    <w:abstractNumId w:val="7"/>
  </w:num>
  <w:num w:numId="7" w16cid:durableId="1645963425">
    <w:abstractNumId w:val="5"/>
  </w:num>
  <w:num w:numId="8" w16cid:durableId="1291280785">
    <w:abstractNumId w:val="2"/>
  </w:num>
  <w:num w:numId="9" w16cid:durableId="893561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57"/>
    <w:rsid w:val="000310D9"/>
    <w:rsid w:val="000578E4"/>
    <w:rsid w:val="000A3461"/>
    <w:rsid w:val="000B45E9"/>
    <w:rsid w:val="000C026F"/>
    <w:rsid w:val="000C627B"/>
    <w:rsid w:val="000C7058"/>
    <w:rsid w:val="0010353C"/>
    <w:rsid w:val="0015775F"/>
    <w:rsid w:val="00164DBF"/>
    <w:rsid w:val="0020653B"/>
    <w:rsid w:val="002A756E"/>
    <w:rsid w:val="00404BD3"/>
    <w:rsid w:val="00411A28"/>
    <w:rsid w:val="004D1C96"/>
    <w:rsid w:val="004D717C"/>
    <w:rsid w:val="00527585"/>
    <w:rsid w:val="00562AB6"/>
    <w:rsid w:val="005C5AF3"/>
    <w:rsid w:val="0064567E"/>
    <w:rsid w:val="00646ED0"/>
    <w:rsid w:val="00647FE9"/>
    <w:rsid w:val="00666867"/>
    <w:rsid w:val="006F4EAE"/>
    <w:rsid w:val="00710BC1"/>
    <w:rsid w:val="007A545C"/>
    <w:rsid w:val="00816A1B"/>
    <w:rsid w:val="008E6877"/>
    <w:rsid w:val="009515B8"/>
    <w:rsid w:val="00986277"/>
    <w:rsid w:val="00A1037F"/>
    <w:rsid w:val="00A23E3E"/>
    <w:rsid w:val="00A8427D"/>
    <w:rsid w:val="00A95590"/>
    <w:rsid w:val="00AA4952"/>
    <w:rsid w:val="00AF2CEA"/>
    <w:rsid w:val="00B20742"/>
    <w:rsid w:val="00B47A8B"/>
    <w:rsid w:val="00B61911"/>
    <w:rsid w:val="00BB15DE"/>
    <w:rsid w:val="00C24428"/>
    <w:rsid w:val="00C872ED"/>
    <w:rsid w:val="00CE299E"/>
    <w:rsid w:val="00D22B23"/>
    <w:rsid w:val="00D36375"/>
    <w:rsid w:val="00D81BB6"/>
    <w:rsid w:val="00DE6A90"/>
    <w:rsid w:val="00E672C6"/>
    <w:rsid w:val="00EA5A63"/>
    <w:rsid w:val="00EB510E"/>
    <w:rsid w:val="00F33857"/>
    <w:rsid w:val="00FE5D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202488"/>
  <w15:chartTrackingRefBased/>
  <w15:docId w15:val="{6C3950F4-C158-4DCB-8B84-E6DF0DD5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A90"/>
    <w:pPr>
      <w:suppressAutoHyphens/>
      <w:spacing w:before="240" w:after="400" w:line="360" w:lineRule="auto"/>
    </w:pPr>
    <w:rPr>
      <w:rFonts w:ascii="Arial" w:hAnsi="Arial" w:cs="Calibri"/>
      <w:sz w:val="24"/>
      <w:lang w:eastAsia="zh-CN" w:bidi="hi-IN"/>
    </w:rPr>
  </w:style>
  <w:style w:type="paragraph" w:styleId="Heading1">
    <w:name w:val="heading 1"/>
    <w:basedOn w:val="Normal"/>
    <w:next w:val="Normal"/>
    <w:link w:val="Heading1Char"/>
    <w:autoRedefine/>
    <w:uiPriority w:val="9"/>
    <w:qFormat/>
    <w:rsid w:val="000C7058"/>
    <w:pPr>
      <w:keepNext/>
      <w:keepLines/>
      <w:spacing w:before="360" w:after="120"/>
      <w:outlineLvl w:val="0"/>
    </w:pPr>
    <w:rPr>
      <w:rFonts w:eastAsia="Times New Roman" w:cstheme="majorBidi"/>
      <w:b/>
      <w:bCs/>
      <w:sz w:val="34"/>
      <w:szCs w:val="32"/>
      <w:lang w:eastAsia="en-US" w:bidi="ar-SA"/>
    </w:rPr>
  </w:style>
  <w:style w:type="paragraph" w:styleId="Heading2">
    <w:name w:val="heading 2"/>
    <w:basedOn w:val="Normal"/>
    <w:next w:val="Normal"/>
    <w:link w:val="Heading2Char"/>
    <w:uiPriority w:val="9"/>
    <w:unhideWhenUsed/>
    <w:qFormat/>
    <w:rsid w:val="00DE6A90"/>
    <w:pPr>
      <w:keepNext/>
      <w:keepLines/>
      <w:spacing w:before="0" w:after="0"/>
      <w:outlineLvl w:val="1"/>
    </w:pPr>
    <w:rPr>
      <w:rFonts w:asciiTheme="majorHAnsi" w:eastAsiaTheme="majorEastAsia" w:hAnsiTheme="majorHAnsi" w:cstheme="majorBidi"/>
      <w:b/>
      <w:sz w:val="30"/>
      <w:szCs w:val="28"/>
    </w:rPr>
  </w:style>
  <w:style w:type="paragraph" w:styleId="Heading3">
    <w:name w:val="heading 3"/>
    <w:basedOn w:val="Normal"/>
    <w:next w:val="Normal"/>
    <w:link w:val="Heading3Char"/>
    <w:uiPriority w:val="9"/>
    <w:unhideWhenUsed/>
    <w:qFormat/>
    <w:rsid w:val="00DE6A90"/>
    <w:pPr>
      <w:keepNext/>
      <w:keepLines/>
      <w:spacing w:before="40" w:after="0"/>
      <w:outlineLvl w:val="2"/>
    </w:pPr>
    <w:rPr>
      <w:rFonts w:asciiTheme="majorHAnsi" w:eastAsiaTheme="majorEastAsia" w:hAnsiTheme="majorHAnsi" w:cs="Mangal"/>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C7058"/>
    <w:rPr>
      <w:rFonts w:ascii="Arial" w:eastAsia="Times New Roman" w:hAnsi="Arial" w:cstheme="majorBidi"/>
      <w:b/>
      <w:bCs/>
      <w:sz w:val="34"/>
      <w:szCs w:val="32"/>
    </w:rPr>
  </w:style>
  <w:style w:type="character" w:customStyle="1" w:styleId="Heading2Char">
    <w:name w:val="Heading 2 Char"/>
    <w:basedOn w:val="DefaultParagraphFont"/>
    <w:link w:val="Heading2"/>
    <w:uiPriority w:val="9"/>
    <w:qFormat/>
    <w:rsid w:val="00DE6A90"/>
    <w:rPr>
      <w:rFonts w:asciiTheme="majorHAnsi" w:eastAsiaTheme="majorEastAsia" w:hAnsiTheme="majorHAnsi" w:cstheme="majorBidi"/>
      <w:b/>
      <w:sz w:val="30"/>
      <w:szCs w:val="28"/>
      <w:lang w:eastAsia="zh-CN" w:bidi="hi-IN"/>
    </w:rPr>
  </w:style>
  <w:style w:type="character" w:customStyle="1" w:styleId="Heading3Char">
    <w:name w:val="Heading 3 Char"/>
    <w:basedOn w:val="DefaultParagraphFont"/>
    <w:link w:val="Heading3"/>
    <w:uiPriority w:val="9"/>
    <w:rsid w:val="00DE6A90"/>
    <w:rPr>
      <w:rFonts w:asciiTheme="majorHAnsi" w:eastAsiaTheme="majorEastAsia" w:hAnsiTheme="majorHAnsi" w:cs="Mangal"/>
      <w:sz w:val="24"/>
      <w:szCs w:val="21"/>
      <w:lang w:eastAsia="zh-CN" w:bidi="hi-IN"/>
    </w:rPr>
  </w:style>
  <w:style w:type="paragraph" w:styleId="Title">
    <w:name w:val="Title"/>
    <w:basedOn w:val="Normal"/>
    <w:next w:val="Normal"/>
    <w:link w:val="TitleChar"/>
    <w:uiPriority w:val="10"/>
    <w:qFormat/>
    <w:rsid w:val="00DE6A90"/>
    <w:pPr>
      <w:spacing w:after="0" w:line="240" w:lineRule="auto"/>
      <w:contextualSpacing/>
      <w:jc w:val="center"/>
    </w:pPr>
    <w:rPr>
      <w:rFonts w:eastAsiaTheme="majorEastAsia" w:cs="Mangal"/>
      <w:b/>
      <w:spacing w:val="-10"/>
      <w:kern w:val="28"/>
      <w:sz w:val="38"/>
      <w:szCs w:val="50"/>
    </w:rPr>
  </w:style>
  <w:style w:type="character" w:customStyle="1" w:styleId="TitleChar">
    <w:name w:val="Title Char"/>
    <w:basedOn w:val="DefaultParagraphFont"/>
    <w:link w:val="Title"/>
    <w:uiPriority w:val="10"/>
    <w:rsid w:val="00DE6A90"/>
    <w:rPr>
      <w:rFonts w:ascii="Arial" w:eastAsiaTheme="majorEastAsia" w:hAnsi="Arial" w:cs="Mangal"/>
      <w:b/>
      <w:spacing w:val="-10"/>
      <w:kern w:val="28"/>
      <w:sz w:val="38"/>
      <w:szCs w:val="50"/>
      <w:lang w:eastAsia="zh-CN" w:bidi="hi-IN"/>
    </w:rPr>
  </w:style>
  <w:style w:type="paragraph" w:styleId="Footer">
    <w:name w:val="footer"/>
    <w:basedOn w:val="Normal"/>
    <w:link w:val="FooterChar"/>
    <w:uiPriority w:val="99"/>
    <w:semiHidden/>
    <w:unhideWhenUsed/>
    <w:rsid w:val="00F33857"/>
    <w:pPr>
      <w:tabs>
        <w:tab w:val="center" w:pos="4680"/>
        <w:tab w:val="right" w:pos="9360"/>
      </w:tabs>
      <w:spacing w:before="0" w:after="0" w:line="240" w:lineRule="auto"/>
    </w:pPr>
    <w:rPr>
      <w:rFonts w:cs="Mangal"/>
    </w:rPr>
  </w:style>
  <w:style w:type="character" w:customStyle="1" w:styleId="FooterChar">
    <w:name w:val="Footer Char"/>
    <w:basedOn w:val="DefaultParagraphFont"/>
    <w:link w:val="Footer"/>
    <w:uiPriority w:val="99"/>
    <w:semiHidden/>
    <w:rsid w:val="00F33857"/>
    <w:rPr>
      <w:rFonts w:ascii="Arial" w:hAnsi="Arial" w:cs="Mangal"/>
      <w:sz w:val="24"/>
      <w:lang w:eastAsia="zh-CN" w:bidi="hi-IN"/>
    </w:rPr>
  </w:style>
  <w:style w:type="table" w:styleId="TableGrid">
    <w:name w:val="Table Grid"/>
    <w:basedOn w:val="TableNormal"/>
    <w:uiPriority w:val="59"/>
    <w:rsid w:val="00F338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next w:val="PlainTable4"/>
    <w:uiPriority w:val="44"/>
    <w:rsid w:val="00F3385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4">
    <w:name w:val="Plain Table 4"/>
    <w:basedOn w:val="TableNormal"/>
    <w:uiPriority w:val="44"/>
    <w:rsid w:val="00F3385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A1037F"/>
    <w:pPr>
      <w:suppressAutoHyphens w:val="0"/>
      <w:spacing w:before="100" w:beforeAutospacing="1" w:after="100" w:afterAutospacing="1" w:line="240" w:lineRule="auto"/>
    </w:pPr>
    <w:rPr>
      <w:rFonts w:ascii="Times New Roman" w:eastAsia="Times New Roman" w:hAnsi="Times New Roman" w:cs="Times New Roman"/>
      <w:szCs w:val="24"/>
      <w:lang w:val="en-GB" w:eastAsia="en-GB" w:bidi="ar-SA"/>
    </w:rPr>
  </w:style>
  <w:style w:type="character" w:styleId="Strong">
    <w:name w:val="Strong"/>
    <w:basedOn w:val="DefaultParagraphFont"/>
    <w:uiPriority w:val="22"/>
    <w:qFormat/>
    <w:rsid w:val="00AA4952"/>
    <w:rPr>
      <w:b/>
      <w:bCs/>
    </w:rPr>
  </w:style>
  <w:style w:type="paragraph" w:styleId="TOC1">
    <w:name w:val="toc 1"/>
    <w:basedOn w:val="Normal"/>
    <w:next w:val="Normal"/>
    <w:autoRedefine/>
    <w:uiPriority w:val="39"/>
    <w:unhideWhenUsed/>
    <w:rsid w:val="005C5AF3"/>
    <w:pPr>
      <w:spacing w:after="100"/>
    </w:pPr>
    <w:rPr>
      <w:rFonts w:cs="Mangal"/>
    </w:rPr>
  </w:style>
  <w:style w:type="paragraph" w:styleId="TOC2">
    <w:name w:val="toc 2"/>
    <w:basedOn w:val="Normal"/>
    <w:next w:val="Normal"/>
    <w:autoRedefine/>
    <w:uiPriority w:val="39"/>
    <w:unhideWhenUsed/>
    <w:rsid w:val="005C5AF3"/>
    <w:pPr>
      <w:spacing w:after="100"/>
      <w:ind w:left="240"/>
    </w:pPr>
    <w:rPr>
      <w:rFonts w:cs="Mangal"/>
    </w:rPr>
  </w:style>
  <w:style w:type="paragraph" w:styleId="TOC3">
    <w:name w:val="toc 3"/>
    <w:basedOn w:val="Normal"/>
    <w:next w:val="Normal"/>
    <w:autoRedefine/>
    <w:uiPriority w:val="39"/>
    <w:unhideWhenUsed/>
    <w:rsid w:val="005C5AF3"/>
    <w:pPr>
      <w:spacing w:after="100"/>
      <w:ind w:left="480"/>
    </w:pPr>
    <w:rPr>
      <w:rFonts w:cs="Mangal"/>
    </w:rPr>
  </w:style>
  <w:style w:type="character" w:styleId="Hyperlink">
    <w:name w:val="Hyperlink"/>
    <w:basedOn w:val="DefaultParagraphFont"/>
    <w:uiPriority w:val="99"/>
    <w:unhideWhenUsed/>
    <w:rsid w:val="005C5AF3"/>
    <w:rPr>
      <w:color w:val="0563C1" w:themeColor="hyperlink"/>
      <w:u w:val="single"/>
    </w:rPr>
  </w:style>
  <w:style w:type="paragraph" w:styleId="ListParagraph">
    <w:name w:val="List Paragraph"/>
    <w:basedOn w:val="Normal"/>
    <w:uiPriority w:val="34"/>
    <w:qFormat/>
    <w:rsid w:val="00EB510E"/>
    <w:pPr>
      <w:ind w:left="720"/>
      <w:contextualSpacing/>
    </w:pPr>
    <w:rPr>
      <w:rFonts w:cs="Mangal"/>
    </w:rPr>
  </w:style>
  <w:style w:type="character" w:styleId="UnresolvedMention">
    <w:name w:val="Unresolved Mention"/>
    <w:basedOn w:val="DefaultParagraphFont"/>
    <w:uiPriority w:val="99"/>
    <w:semiHidden/>
    <w:unhideWhenUsed/>
    <w:rsid w:val="000310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63710">
      <w:bodyDiv w:val="1"/>
      <w:marLeft w:val="0"/>
      <w:marRight w:val="0"/>
      <w:marTop w:val="0"/>
      <w:marBottom w:val="0"/>
      <w:divBdr>
        <w:top w:val="none" w:sz="0" w:space="0" w:color="auto"/>
        <w:left w:val="none" w:sz="0" w:space="0" w:color="auto"/>
        <w:bottom w:val="none" w:sz="0" w:space="0" w:color="auto"/>
        <w:right w:val="none" w:sz="0" w:space="0" w:color="auto"/>
      </w:divBdr>
    </w:div>
    <w:div w:id="657079744">
      <w:bodyDiv w:val="1"/>
      <w:marLeft w:val="0"/>
      <w:marRight w:val="0"/>
      <w:marTop w:val="0"/>
      <w:marBottom w:val="0"/>
      <w:divBdr>
        <w:top w:val="none" w:sz="0" w:space="0" w:color="auto"/>
        <w:left w:val="none" w:sz="0" w:space="0" w:color="auto"/>
        <w:bottom w:val="none" w:sz="0" w:space="0" w:color="auto"/>
        <w:right w:val="none" w:sz="0" w:space="0" w:color="auto"/>
      </w:divBdr>
    </w:div>
    <w:div w:id="689985894">
      <w:bodyDiv w:val="1"/>
      <w:marLeft w:val="0"/>
      <w:marRight w:val="0"/>
      <w:marTop w:val="0"/>
      <w:marBottom w:val="0"/>
      <w:divBdr>
        <w:top w:val="none" w:sz="0" w:space="0" w:color="auto"/>
        <w:left w:val="none" w:sz="0" w:space="0" w:color="auto"/>
        <w:bottom w:val="none" w:sz="0" w:space="0" w:color="auto"/>
        <w:right w:val="none" w:sz="0" w:space="0" w:color="auto"/>
      </w:divBdr>
    </w:div>
    <w:div w:id="806976035">
      <w:bodyDiv w:val="1"/>
      <w:marLeft w:val="0"/>
      <w:marRight w:val="0"/>
      <w:marTop w:val="0"/>
      <w:marBottom w:val="0"/>
      <w:divBdr>
        <w:top w:val="none" w:sz="0" w:space="0" w:color="auto"/>
        <w:left w:val="none" w:sz="0" w:space="0" w:color="auto"/>
        <w:bottom w:val="none" w:sz="0" w:space="0" w:color="auto"/>
        <w:right w:val="none" w:sz="0" w:space="0" w:color="auto"/>
      </w:divBdr>
    </w:div>
    <w:div w:id="833835801">
      <w:bodyDiv w:val="1"/>
      <w:marLeft w:val="0"/>
      <w:marRight w:val="0"/>
      <w:marTop w:val="0"/>
      <w:marBottom w:val="0"/>
      <w:divBdr>
        <w:top w:val="none" w:sz="0" w:space="0" w:color="auto"/>
        <w:left w:val="none" w:sz="0" w:space="0" w:color="auto"/>
        <w:bottom w:val="none" w:sz="0" w:space="0" w:color="auto"/>
        <w:right w:val="none" w:sz="0" w:space="0" w:color="auto"/>
      </w:divBdr>
    </w:div>
    <w:div w:id="840969408">
      <w:bodyDiv w:val="1"/>
      <w:marLeft w:val="0"/>
      <w:marRight w:val="0"/>
      <w:marTop w:val="0"/>
      <w:marBottom w:val="0"/>
      <w:divBdr>
        <w:top w:val="none" w:sz="0" w:space="0" w:color="auto"/>
        <w:left w:val="none" w:sz="0" w:space="0" w:color="auto"/>
        <w:bottom w:val="none" w:sz="0" w:space="0" w:color="auto"/>
        <w:right w:val="none" w:sz="0" w:space="0" w:color="auto"/>
      </w:divBdr>
    </w:div>
    <w:div w:id="876357456">
      <w:bodyDiv w:val="1"/>
      <w:marLeft w:val="0"/>
      <w:marRight w:val="0"/>
      <w:marTop w:val="0"/>
      <w:marBottom w:val="0"/>
      <w:divBdr>
        <w:top w:val="none" w:sz="0" w:space="0" w:color="auto"/>
        <w:left w:val="none" w:sz="0" w:space="0" w:color="auto"/>
        <w:bottom w:val="none" w:sz="0" w:space="0" w:color="auto"/>
        <w:right w:val="none" w:sz="0" w:space="0" w:color="auto"/>
      </w:divBdr>
    </w:div>
    <w:div w:id="933709629">
      <w:bodyDiv w:val="1"/>
      <w:marLeft w:val="0"/>
      <w:marRight w:val="0"/>
      <w:marTop w:val="0"/>
      <w:marBottom w:val="0"/>
      <w:divBdr>
        <w:top w:val="none" w:sz="0" w:space="0" w:color="auto"/>
        <w:left w:val="none" w:sz="0" w:space="0" w:color="auto"/>
        <w:bottom w:val="none" w:sz="0" w:space="0" w:color="auto"/>
        <w:right w:val="none" w:sz="0" w:space="0" w:color="auto"/>
      </w:divBdr>
    </w:div>
    <w:div w:id="1077050136">
      <w:bodyDiv w:val="1"/>
      <w:marLeft w:val="0"/>
      <w:marRight w:val="0"/>
      <w:marTop w:val="0"/>
      <w:marBottom w:val="0"/>
      <w:divBdr>
        <w:top w:val="none" w:sz="0" w:space="0" w:color="auto"/>
        <w:left w:val="none" w:sz="0" w:space="0" w:color="auto"/>
        <w:bottom w:val="none" w:sz="0" w:space="0" w:color="auto"/>
        <w:right w:val="none" w:sz="0" w:space="0" w:color="auto"/>
      </w:divBdr>
    </w:div>
    <w:div w:id="1133135415">
      <w:bodyDiv w:val="1"/>
      <w:marLeft w:val="0"/>
      <w:marRight w:val="0"/>
      <w:marTop w:val="0"/>
      <w:marBottom w:val="0"/>
      <w:divBdr>
        <w:top w:val="none" w:sz="0" w:space="0" w:color="auto"/>
        <w:left w:val="none" w:sz="0" w:space="0" w:color="auto"/>
        <w:bottom w:val="none" w:sz="0" w:space="0" w:color="auto"/>
        <w:right w:val="none" w:sz="0" w:space="0" w:color="auto"/>
      </w:divBdr>
    </w:div>
    <w:div w:id="1486125234">
      <w:bodyDiv w:val="1"/>
      <w:marLeft w:val="0"/>
      <w:marRight w:val="0"/>
      <w:marTop w:val="0"/>
      <w:marBottom w:val="0"/>
      <w:divBdr>
        <w:top w:val="none" w:sz="0" w:space="0" w:color="auto"/>
        <w:left w:val="none" w:sz="0" w:space="0" w:color="auto"/>
        <w:bottom w:val="none" w:sz="0" w:space="0" w:color="auto"/>
        <w:right w:val="none" w:sz="0" w:space="0" w:color="auto"/>
      </w:divBdr>
    </w:div>
    <w:div w:id="1519388459">
      <w:bodyDiv w:val="1"/>
      <w:marLeft w:val="0"/>
      <w:marRight w:val="0"/>
      <w:marTop w:val="0"/>
      <w:marBottom w:val="0"/>
      <w:divBdr>
        <w:top w:val="none" w:sz="0" w:space="0" w:color="auto"/>
        <w:left w:val="none" w:sz="0" w:space="0" w:color="auto"/>
        <w:bottom w:val="none" w:sz="0" w:space="0" w:color="auto"/>
        <w:right w:val="none" w:sz="0" w:space="0" w:color="auto"/>
      </w:divBdr>
    </w:div>
    <w:div w:id="1539510885">
      <w:bodyDiv w:val="1"/>
      <w:marLeft w:val="0"/>
      <w:marRight w:val="0"/>
      <w:marTop w:val="0"/>
      <w:marBottom w:val="0"/>
      <w:divBdr>
        <w:top w:val="none" w:sz="0" w:space="0" w:color="auto"/>
        <w:left w:val="none" w:sz="0" w:space="0" w:color="auto"/>
        <w:bottom w:val="none" w:sz="0" w:space="0" w:color="auto"/>
        <w:right w:val="none" w:sz="0" w:space="0" w:color="auto"/>
      </w:divBdr>
    </w:div>
    <w:div w:id="1905095433">
      <w:bodyDiv w:val="1"/>
      <w:marLeft w:val="0"/>
      <w:marRight w:val="0"/>
      <w:marTop w:val="0"/>
      <w:marBottom w:val="0"/>
      <w:divBdr>
        <w:top w:val="none" w:sz="0" w:space="0" w:color="auto"/>
        <w:left w:val="none" w:sz="0" w:space="0" w:color="auto"/>
        <w:bottom w:val="none" w:sz="0" w:space="0" w:color="auto"/>
        <w:right w:val="none" w:sz="0" w:space="0" w:color="auto"/>
      </w:divBdr>
    </w:div>
    <w:div w:id="200608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Lara-Qas/Embedded-Proje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youtube.com/shorts/XxIld9OJTFw?si=ZRU9irlnRJvpH-Q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IEE17</b:Tag>
    <b:SourceType>DocumentFromInternetSite</b:SourceType>
    <b:Guid>{EE334EA9-8D56-4450-BE25-59B8A1DB3064}</b:Guid>
    <b:Title>IEEE Editorial Style Manual</b:Title>
    <b:Year>2017</b:Year>
    <b:URL>https://www.ieee.org/documents/style_manual.pdf</b:URL>
    <b:RefOrder>1</b:RefOrder>
  </b:Source>
  <b:Source>
    <b:Tag>GMA13</b:Tag>
    <b:SourceType>Book</b:SourceType>
    <b:Guid>{C8678179-B5E4-4B6E-9318-A5CFE989D2D5}</b:Guid>
    <b:Title>Renewable and Efficient Electric Power Systems</b:Title>
    <b:Year>2013</b:Year>
    <b:Publisher>Wiley-IEEE Press</b:Publisher>
    <b:Author>
      <b:Author>
        <b:NameList>
          <b:Person>
            <b:Last>Masters</b:Last>
            <b:First>G.</b:First>
          </b:Person>
        </b:NameList>
      </b:Author>
    </b:Author>
    <b:RefOrder>2</b:RefOrder>
  </b:Source>
  <b:Source>
    <b:Tag>www17</b:Tag>
    <b:SourceType>InternetSite</b:SourceType>
    <b:Guid>{629D8B30-042C-4985-B1D3-E09760CA0775}</b:Guid>
    <b:Title>www.digikey.com</b:Title>
    <b:YearAccessed>2017</b:YearAccessed>
    <b:MonthAccessed>November</b:MonthAccessed>
    <b:DayAccessed>23</b:DayAccessed>
    <b:URL>https://www.digikey.com/schemeit/project/</b:URL>
    <b:RefOrder>3</b:RefOrder>
  </b:Source>
</b:Sources>
</file>

<file path=customXml/itemProps1.xml><?xml version="1.0" encoding="utf-8"?>
<ds:datastoreItem xmlns:ds="http://schemas.openxmlformats.org/officeDocument/2006/customXml" ds:itemID="{7B413313-58F1-4A47-AB98-4D02B2A60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3096</TotalTime>
  <Pages>15</Pages>
  <Words>2451</Words>
  <Characters>13971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Al-Mrayat</dc:creator>
  <cp:keywords/>
  <dc:description/>
  <cp:lastModifiedBy>Lara Hatem</cp:lastModifiedBy>
  <cp:revision>12</cp:revision>
  <dcterms:created xsi:type="dcterms:W3CDTF">2023-10-11T08:43:00Z</dcterms:created>
  <dcterms:modified xsi:type="dcterms:W3CDTF">2026-01-14T19:02:00Z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3ebe1db5-6301-4c9c-a8cd-c4be4566be09</vt:lpwstr>
  </property>
</Properties>
</file>