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DE5" w:rsidRDefault="008D1DE5" w:rsidP="008D1DE5"/>
    <w:p w:rsidR="008D1DE5" w:rsidRDefault="008D1DE5" w:rsidP="008D1DE5">
      <w:pPr>
        <w:ind w:left="720"/>
      </w:pPr>
      <w:r>
        <w:t>Respondam as perguntas pesquisando para justificar suas respostas.</w:t>
      </w:r>
    </w:p>
    <w:p w:rsidR="008D1DE5" w:rsidRDefault="008D1DE5" w:rsidP="008D1DE5">
      <w:pPr>
        <w:ind w:left="720"/>
      </w:pPr>
      <w:r>
        <w:t>Colocar na tarefa, início do segundo bimestre.</w:t>
      </w:r>
    </w:p>
    <w:p w:rsidR="008D1DE5" w:rsidRDefault="008D1DE5" w:rsidP="008D1DE5">
      <w:pPr>
        <w:ind w:left="720"/>
      </w:pPr>
      <w:r>
        <w:t>Data para entrega 10 06 2020</w:t>
      </w:r>
    </w:p>
    <w:p w:rsidR="008D1DE5" w:rsidRDefault="008D1DE5" w:rsidP="008D1DE5">
      <w:pPr>
        <w:ind w:left="720"/>
      </w:pPr>
    </w:p>
    <w:p w:rsidR="008D1DE5" w:rsidRPr="008D1DE5" w:rsidRDefault="008D1DE5" w:rsidP="008D1DE5">
      <w:pPr>
        <w:numPr>
          <w:ilvl w:val="0"/>
          <w:numId w:val="1"/>
        </w:numPr>
      </w:pPr>
      <w:r w:rsidRPr="008D1DE5">
        <w:t>Algumas pessoas usam bolinhas de naftalina no armário para afastar traças. Depois de algum tempo, essas bolinhas "somem". Qual o estado físico que se encontra as bolinhas de naftalina antes de "sumirem"? E depois de "sumirem"? O que será que acontece com elas?</w:t>
      </w:r>
    </w:p>
    <w:p w:rsidR="008D1DE5" w:rsidRPr="008D1DE5" w:rsidRDefault="008D1DE5" w:rsidP="008D1DE5">
      <w:pPr>
        <w:numPr>
          <w:ilvl w:val="0"/>
          <w:numId w:val="1"/>
        </w:numPr>
      </w:pPr>
      <w:r w:rsidRPr="008D1DE5">
        <w:t>Sabemos que o ouro é encontrado na natureza em forma de pedras ou grãos? Qual o estado físico do ouro?</w:t>
      </w:r>
    </w:p>
    <w:p w:rsidR="008D1DE5" w:rsidRPr="008D1DE5" w:rsidRDefault="008D1DE5" w:rsidP="008D1DE5">
      <w:pPr>
        <w:numPr>
          <w:ilvl w:val="0"/>
          <w:numId w:val="1"/>
        </w:numPr>
      </w:pPr>
      <w:r w:rsidRPr="008D1DE5">
        <w:t>Quando colocamos roupas molhadas no varal em dias quentes, percebemos que as roupas, depois de um tempo, ficam secas. Qual o estado físico que se encontra a água nas roupas molhadas e nas roupas secas?</w:t>
      </w:r>
    </w:p>
    <w:p w:rsidR="00A40F3D" w:rsidRDefault="00A40F3D">
      <w:bookmarkStart w:id="0" w:name="_GoBack"/>
      <w:bookmarkEnd w:id="0"/>
    </w:p>
    <w:sectPr w:rsidR="00A40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D4FCA"/>
    <w:multiLevelType w:val="multilevel"/>
    <w:tmpl w:val="6B3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E5"/>
    <w:rsid w:val="003670CF"/>
    <w:rsid w:val="008D1DE5"/>
    <w:rsid w:val="00A4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57C1B355A9844BD8DBD3DAFB7E1F7" ma:contentTypeVersion="3" ma:contentTypeDescription="Create a new document." ma:contentTypeScope="" ma:versionID="dd718e24c844fb6b863d8cdba646dfd5">
  <xsd:schema xmlns:xsd="http://www.w3.org/2001/XMLSchema" xmlns:xs="http://www.w3.org/2001/XMLSchema" xmlns:p="http://schemas.microsoft.com/office/2006/metadata/properties" xmlns:ns2="c7aae288-aedf-410a-9c65-b961edff2914" targetNamespace="http://schemas.microsoft.com/office/2006/metadata/properties" ma:root="true" ma:fieldsID="9a317f79d2dac17ccb69e1a96b0d3beb" ns2:_="">
    <xsd:import namespace="c7aae288-aedf-410a-9c65-b961edff29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ae288-aedf-410a-9c65-b961edff29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aae288-aedf-410a-9c65-b961edff2914" xsi:nil="true"/>
  </documentManagement>
</p:properties>
</file>

<file path=customXml/itemProps1.xml><?xml version="1.0" encoding="utf-8"?>
<ds:datastoreItem xmlns:ds="http://schemas.openxmlformats.org/officeDocument/2006/customXml" ds:itemID="{CB2813D2-293D-4D43-936C-6F5097702720}"/>
</file>

<file path=customXml/itemProps2.xml><?xml version="1.0" encoding="utf-8"?>
<ds:datastoreItem xmlns:ds="http://schemas.openxmlformats.org/officeDocument/2006/customXml" ds:itemID="{F13923DD-1D4B-4326-B1B9-CF2989C8844C}"/>
</file>

<file path=customXml/itemProps3.xml><?xml version="1.0" encoding="utf-8"?>
<ds:datastoreItem xmlns:ds="http://schemas.openxmlformats.org/officeDocument/2006/customXml" ds:itemID="{83F36B2C-C536-45B6-B945-7B39DFB389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2020-06-04T14:10:00Z</dcterms:created>
  <dcterms:modified xsi:type="dcterms:W3CDTF">2020-06-04T14:42:00Z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0x01010060657C1B355A9844BD8DBD3DAFB7E1F7</vt:lpwstr>
  </property>
</Properties>
</file>