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57812979"/>
        <w:docPartObj>
          <w:docPartGallery w:val="Cover Pages"/>
          <w:docPartUnique/>
        </w:docPartObj>
      </w:sdtPr>
      <w:sdtContent>
        <w:p w14:paraId="204CA11C" w14:textId="4BADCD55" w:rsidR="00205306" w:rsidRPr="00B84949" w:rsidRDefault="00205306">
          <w:r w:rsidRPr="00B84949">
            <w:rPr>
              <w:noProof/>
              <w:lang w:bidi="pt-PT"/>
            </w:rPr>
            <w:drawing>
              <wp:anchor distT="0" distB="0" distL="114300" distR="114300" simplePos="0" relativeHeight="251658240" behindDoc="0" locked="0" layoutInCell="1" allowOverlap="1" wp14:anchorId="55BDF61A" wp14:editId="51D539A2">
                <wp:simplePos x="0" y="0"/>
                <wp:positionH relativeFrom="column">
                  <wp:posOffset>-1137920</wp:posOffset>
                </wp:positionH>
                <wp:positionV relativeFrom="paragraph">
                  <wp:posOffset>-1096645</wp:posOffset>
                </wp:positionV>
                <wp:extent cx="7560000" cy="10693767"/>
                <wp:effectExtent l="0" t="0" r="3175" b="0"/>
                <wp:wrapNone/>
                <wp:docPr id="834706514" name="Imagem 1" descr="Uma imagem com texto, captura de ecrã, design gráfico, Gráficos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706514" name="Imagem 1" descr="Uma imagem com texto, captura de ecrã, design gráfico, Gráficos&#10;&#10;Descrição gerada automa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3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B922A94" w14:textId="666A6A66" w:rsidR="0012594D" w:rsidRPr="00B84949" w:rsidRDefault="00205306">
          <w:r w:rsidRPr="00B84949">
            <w:br w:type="page"/>
          </w:r>
        </w:p>
      </w:sdtContent>
    </w:sdt>
    <w:p w14:paraId="676AAA40" w14:textId="229C0D60" w:rsidR="00592F36" w:rsidRPr="00B84949" w:rsidRDefault="00592F36">
      <w:pPr>
        <w:sectPr w:rsidR="00592F36" w:rsidRPr="00B84949" w:rsidSect="0012594D">
          <w:headerReference w:type="default" r:id="rId9"/>
          <w:footerReference w:type="default" r:id="rId10"/>
          <w:pgSz w:w="11906" w:h="16838" w:code="9"/>
          <w:pgMar w:top="1728" w:right="1800" w:bottom="1440" w:left="1800" w:header="426" w:footer="720" w:gutter="0"/>
          <w:pgNumType w:start="0"/>
          <w:cols w:space="720"/>
          <w:titlePg/>
          <w:docGrid w:linePitch="360"/>
        </w:sectPr>
      </w:pPr>
    </w:p>
    <w:p w14:paraId="3D171156" w14:textId="702B6341" w:rsidR="00592F36" w:rsidRPr="00B84949" w:rsidRDefault="00592F36">
      <w:pPr>
        <w:sectPr w:rsidR="00592F36" w:rsidRPr="00B84949" w:rsidSect="0012594D">
          <w:pgSz w:w="11906" w:h="16838" w:code="9"/>
          <w:pgMar w:top="1728" w:right="1800" w:bottom="1440" w:left="1800" w:header="426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83681134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B2A6DA9" w14:textId="485A7947" w:rsidR="00592F36" w:rsidRPr="00B84949" w:rsidRDefault="00592F36" w:rsidP="003D7279">
          <w:pPr>
            <w:pStyle w:val="Cabealhodondice"/>
          </w:pPr>
        </w:p>
        <w:p w14:paraId="0D32D151" w14:textId="639776C8" w:rsidR="00592F36" w:rsidRPr="00FF03CB" w:rsidRDefault="00592F36" w:rsidP="00592F36">
          <w:pPr>
            <w:pStyle w:val="Cabealhodondice"/>
            <w:jc w:val="center"/>
            <w:rPr>
              <w:color w:val="225B85"/>
              <w:sz w:val="72"/>
              <w:szCs w:val="72"/>
            </w:rPr>
          </w:pPr>
          <w:r w:rsidRPr="00B84949">
            <w:rPr>
              <w:color w:val="3F99C3"/>
              <w:sz w:val="72"/>
              <w:szCs w:val="72"/>
            </w:rPr>
            <w:t>Índice</w:t>
          </w:r>
        </w:p>
        <w:p w14:paraId="1D9BCFD4" w14:textId="31C5EC22" w:rsidR="003D7279" w:rsidRPr="003D7279" w:rsidRDefault="007017F4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r w:rsidRPr="003D7279">
            <w:rPr>
              <w:color w:val="3A4452" w:themeColor="text2" w:themeShade="BF"/>
              <w:sz w:val="28"/>
              <w:szCs w:val="28"/>
            </w:rPr>
            <w:fldChar w:fldCharType="begin"/>
          </w:r>
          <w:r w:rsidRPr="003D7279">
            <w:rPr>
              <w:color w:val="3A4452" w:themeColor="text2" w:themeShade="BF"/>
              <w:sz w:val="28"/>
              <w:szCs w:val="28"/>
            </w:rPr>
            <w:instrText xml:space="preserve"> TOC \o "1-5" \h \z \u </w:instrText>
          </w:r>
          <w:r w:rsidRPr="003D7279">
            <w:rPr>
              <w:color w:val="3A4452" w:themeColor="text2" w:themeShade="BF"/>
              <w:sz w:val="28"/>
              <w:szCs w:val="28"/>
            </w:rPr>
            <w:fldChar w:fldCharType="separate"/>
          </w:r>
          <w:hyperlink w:anchor="_Toc166444937" w:history="1">
            <w:r w:rsidR="003D7279" w:rsidRPr="003D7279">
              <w:rPr>
                <w:rStyle w:val="Hiperligao"/>
                <w:sz w:val="28"/>
                <w:szCs w:val="28"/>
              </w:rPr>
              <w:t>Resumo</w:t>
            </w:r>
            <w:r w:rsidR="003D7279" w:rsidRPr="003D7279">
              <w:rPr>
                <w:webHidden/>
                <w:sz w:val="28"/>
                <w:szCs w:val="28"/>
              </w:rPr>
              <w:tab/>
            </w:r>
            <w:r w:rsidR="003D7279" w:rsidRPr="003D7279">
              <w:rPr>
                <w:webHidden/>
                <w:sz w:val="28"/>
                <w:szCs w:val="28"/>
              </w:rPr>
              <w:fldChar w:fldCharType="begin"/>
            </w:r>
            <w:r w:rsidR="003D7279" w:rsidRPr="003D7279">
              <w:rPr>
                <w:webHidden/>
                <w:sz w:val="28"/>
                <w:szCs w:val="28"/>
              </w:rPr>
              <w:instrText xml:space="preserve"> PAGEREF _Toc166444937 \h </w:instrText>
            </w:r>
            <w:r w:rsidR="003D7279" w:rsidRPr="003D7279">
              <w:rPr>
                <w:webHidden/>
                <w:sz w:val="28"/>
                <w:szCs w:val="28"/>
              </w:rPr>
            </w:r>
            <w:r w:rsidR="003D7279"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0</w:t>
            </w:r>
            <w:r w:rsidR="003D7279"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D80B3BB" w14:textId="5DC651E9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38" w:history="1">
            <w:r w:rsidRPr="003D7279">
              <w:rPr>
                <w:rStyle w:val="Hiperligao"/>
                <w:sz w:val="28"/>
                <w:szCs w:val="28"/>
              </w:rPr>
              <w:t>Introdução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_Toc166444938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1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7C0438" w14:textId="0B67BB7B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39" w:history="1">
            <w:r w:rsidRPr="003D7279">
              <w:rPr>
                <w:rStyle w:val="Hiperligao"/>
                <w:sz w:val="28"/>
                <w:szCs w:val="28"/>
              </w:rPr>
              <w:t>Hepatite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_Toc166444939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BAB8C7" w14:textId="256D46DC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0" w:history="1">
            <w:r w:rsidRPr="003D7279">
              <w:rPr>
                <w:rStyle w:val="Hiperligao"/>
                <w:sz w:val="28"/>
                <w:szCs w:val="28"/>
              </w:rPr>
              <w:t>Porquê a hepatite?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_Toc166444940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B4F7B5D" w14:textId="0C5E266B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1" w:history="1">
            <w:r w:rsidRPr="003D7279">
              <w:rPr>
                <w:rStyle w:val="Hiperligao"/>
                <w:sz w:val="28"/>
                <w:szCs w:val="28"/>
              </w:rPr>
              <w:t>O que é a hepatite?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_Toc166444941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3C8D28" w14:textId="4BE7B8EF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2" w:history="1">
            <w:r w:rsidRPr="003D7279">
              <w:rPr>
                <w:rStyle w:val="Hiperligao"/>
                <w:sz w:val="28"/>
                <w:szCs w:val="28"/>
              </w:rPr>
              <w:t>Sintomas e causas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_Toc166444942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4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000070" w14:textId="27BDD21B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3" w:history="1">
            <w:r w:rsidRPr="003D7279">
              <w:rPr>
                <w:rStyle w:val="Hiperligao"/>
                <w:sz w:val="28"/>
                <w:szCs w:val="28"/>
              </w:rPr>
              <w:t>Tratamento de Dados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_Toc166444943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5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1D9869" w14:textId="7591E50C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4" w:history="1">
            <w:r w:rsidRPr="003D7279">
              <w:rPr>
                <w:rStyle w:val="Hiperligao"/>
                <w:sz w:val="28"/>
                <w:szCs w:val="28"/>
              </w:rPr>
              <w:t>Análise e identificação dos dados mais relevantes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_Toc166444944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5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66CD82C" w14:textId="004627A3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5" w:history="1">
            <w:r w:rsidRPr="003D7279">
              <w:rPr>
                <w:rStyle w:val="Hiperligao"/>
                <w:sz w:val="28"/>
                <w:szCs w:val="28"/>
              </w:rPr>
              <w:t>Case Based Reasoning (CBR)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_Toc166444945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10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ADFCA1" w14:textId="12DC72A7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6" w:history="1">
            <w:r w:rsidRPr="003D7279">
              <w:rPr>
                <w:rStyle w:val="Hiperligao"/>
                <w:sz w:val="28"/>
                <w:szCs w:val="28"/>
              </w:rPr>
              <w:t>A nossa abordagem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_Toc166444946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10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C19503" w14:textId="30A7D9D6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7" w:history="1">
            <w:r w:rsidRPr="003D7279">
              <w:rPr>
                <w:rStyle w:val="Hiperligao"/>
                <w:sz w:val="28"/>
                <w:szCs w:val="28"/>
              </w:rPr>
              <w:t>Redes Neuronais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_Toc166444947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17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7E7CD6" w14:textId="29553CD3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8" w:history="1">
            <w:r w:rsidRPr="003D7279">
              <w:rPr>
                <w:rStyle w:val="Hiperligao"/>
                <w:sz w:val="28"/>
                <w:szCs w:val="28"/>
              </w:rPr>
              <w:t>One Hot encoding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_Toc166444948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18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881B65" w14:textId="3430A26B" w:rsidR="003D7279" w:rsidRPr="003D7279" w:rsidRDefault="003D7279">
          <w:pPr>
            <w:pStyle w:val="ndice3"/>
            <w:rPr>
              <w:rFonts w:eastAsiaTheme="minorEastAsia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49" w:history="1">
            <w:r w:rsidRPr="003D7279">
              <w:rPr>
                <w:rStyle w:val="Hiperligao"/>
                <w:sz w:val="28"/>
                <w:szCs w:val="28"/>
              </w:rPr>
              <w:t>Feedfoward net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_Toc166444949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20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8FE30E" w14:textId="7DD32599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0" w:history="1">
            <w:r w:rsidRPr="003D7279">
              <w:rPr>
                <w:rStyle w:val="Hiperligao"/>
                <w:sz w:val="28"/>
                <w:szCs w:val="28"/>
              </w:rPr>
              <w:t>Análise de Dados do Start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_Toc166444950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068978" w14:textId="1193B865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1" w:history="1">
            <w:r w:rsidRPr="003D7279">
              <w:rPr>
                <w:rStyle w:val="Hiperligao"/>
                <w:sz w:val="28"/>
                <w:szCs w:val="28"/>
              </w:rPr>
              <w:t>Função treino_redes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_Toc166444951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25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DD4A452" w14:textId="3A5A12B3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2" w:history="1">
            <w:r w:rsidRPr="003D7279">
              <w:rPr>
                <w:rStyle w:val="Hiperligao"/>
                <w:sz w:val="28"/>
                <w:szCs w:val="28"/>
              </w:rPr>
              <w:t>Analise de Dados do Treino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_Toc166444952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28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1B0D4ED" w14:textId="175314A8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3" w:history="1">
            <w:r w:rsidRPr="003D7279">
              <w:rPr>
                <w:rStyle w:val="Hiperligao"/>
                <w:sz w:val="28"/>
                <w:szCs w:val="28"/>
              </w:rPr>
              <w:t>Função Teste_redes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_Toc166444953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32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E55A98" w14:textId="283B6B3F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4" w:history="1">
            <w:r w:rsidRPr="003D7279">
              <w:rPr>
                <w:rStyle w:val="Hiperligao"/>
                <w:sz w:val="28"/>
                <w:szCs w:val="28"/>
              </w:rPr>
              <w:t>Analise de Dados do Teste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_Toc166444954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33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4D15288" w14:textId="087C71EC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5" w:history="1">
            <w:r w:rsidRPr="003D7279">
              <w:rPr>
                <w:rStyle w:val="Hiperligao"/>
                <w:sz w:val="28"/>
                <w:szCs w:val="28"/>
              </w:rPr>
              <w:t>Aplicação em Matlab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_Toc166444955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37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581907" w14:textId="761050D7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6" w:history="1">
            <w:r w:rsidRPr="003D7279">
              <w:rPr>
                <w:rStyle w:val="Hiperligao"/>
                <w:sz w:val="28"/>
                <w:szCs w:val="28"/>
              </w:rPr>
              <w:t>Treino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_Toc166444956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37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C4F17E" w14:textId="1A8D404D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7" w:history="1">
            <w:r w:rsidRPr="003D7279">
              <w:rPr>
                <w:rStyle w:val="Hiperligao"/>
                <w:sz w:val="28"/>
                <w:szCs w:val="28"/>
              </w:rPr>
              <w:t>Teste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_Toc166444957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38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714158" w14:textId="6CA8BBE1" w:rsidR="003D7279" w:rsidRPr="003D7279" w:rsidRDefault="003D7279">
          <w:pPr>
            <w:pStyle w:val="ndice4"/>
            <w:rPr>
              <w:rFonts w:eastAsiaTheme="minorEastAsia"/>
              <w:i w:val="0"/>
              <w:i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8" w:history="1">
            <w:r w:rsidRPr="003D7279">
              <w:rPr>
                <w:rStyle w:val="Hiperligao"/>
                <w:sz w:val="28"/>
                <w:szCs w:val="28"/>
              </w:rPr>
              <w:t>Info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_Toc166444958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40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E4AD40" w14:textId="4EFD5E68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59" w:history="1">
            <w:r w:rsidRPr="003D7279">
              <w:rPr>
                <w:rStyle w:val="Hiperligao"/>
                <w:sz w:val="28"/>
                <w:szCs w:val="28"/>
              </w:rPr>
              <w:t>Conclusão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_Toc166444959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41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7D759C1" w14:textId="6061FC4A" w:rsidR="003D7279" w:rsidRPr="003D7279" w:rsidRDefault="003D7279">
          <w:pPr>
            <w:pStyle w:val="ndice1"/>
            <w:rPr>
              <w:rFonts w:eastAsiaTheme="minorEastAsia"/>
              <w:b w:val="0"/>
              <w:bCs w:val="0"/>
              <w:color w:val="auto"/>
              <w:kern w:val="2"/>
              <w:sz w:val="32"/>
              <w:szCs w:val="32"/>
              <w:lang w:eastAsia="pt-PT"/>
              <w14:ligatures w14:val="standardContextual"/>
            </w:rPr>
          </w:pPr>
          <w:hyperlink w:anchor="_Toc166444960" w:history="1">
            <w:r w:rsidRPr="003D7279">
              <w:rPr>
                <w:rStyle w:val="Hiperligao"/>
                <w:sz w:val="28"/>
                <w:szCs w:val="28"/>
              </w:rPr>
              <w:t>Referências Bibliográficas</w:t>
            </w:r>
            <w:r w:rsidRPr="003D7279">
              <w:rPr>
                <w:webHidden/>
                <w:sz w:val="28"/>
                <w:szCs w:val="28"/>
              </w:rPr>
              <w:tab/>
            </w:r>
            <w:r w:rsidRPr="003D7279">
              <w:rPr>
                <w:webHidden/>
                <w:sz w:val="28"/>
                <w:szCs w:val="28"/>
              </w:rPr>
              <w:fldChar w:fldCharType="begin"/>
            </w:r>
            <w:r w:rsidRPr="003D7279">
              <w:rPr>
                <w:webHidden/>
                <w:sz w:val="28"/>
                <w:szCs w:val="28"/>
              </w:rPr>
              <w:instrText xml:space="preserve"> PAGEREF _Toc166444960 \h </w:instrText>
            </w:r>
            <w:r w:rsidRPr="003D7279">
              <w:rPr>
                <w:webHidden/>
                <w:sz w:val="28"/>
                <w:szCs w:val="28"/>
              </w:rPr>
            </w:r>
            <w:r w:rsidRPr="003D7279">
              <w:rPr>
                <w:webHidden/>
                <w:sz w:val="28"/>
                <w:szCs w:val="28"/>
              </w:rPr>
              <w:fldChar w:fldCharType="separate"/>
            </w:r>
            <w:r w:rsidR="00E41037">
              <w:rPr>
                <w:webHidden/>
                <w:sz w:val="28"/>
                <w:szCs w:val="28"/>
              </w:rPr>
              <w:t>42</w:t>
            </w:r>
            <w:r w:rsidRPr="003D727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FCF5BD" w14:textId="2AB6AE2B" w:rsidR="00153B3A" w:rsidRPr="003D7279" w:rsidRDefault="007017F4" w:rsidP="003D7279">
          <w:pPr>
            <w:rPr>
              <w:sz w:val="28"/>
              <w:szCs w:val="28"/>
            </w:rPr>
            <w:sectPr w:rsidR="00153B3A" w:rsidRPr="003D7279" w:rsidSect="0012594D">
              <w:pgSz w:w="11906" w:h="16838" w:code="9"/>
              <w:pgMar w:top="1728" w:right="1800" w:bottom="1440" w:left="1800" w:header="426" w:footer="720" w:gutter="0"/>
              <w:pgNumType w:start="0"/>
              <w:cols w:space="720"/>
              <w:titlePg/>
              <w:docGrid w:linePitch="360"/>
            </w:sectPr>
          </w:pPr>
          <w:r w:rsidRPr="003D7279">
            <w:rPr>
              <w:sz w:val="28"/>
              <w:szCs w:val="28"/>
            </w:rPr>
            <w:fldChar w:fldCharType="end"/>
          </w:r>
        </w:p>
      </w:sdtContent>
    </w:sdt>
    <w:p w14:paraId="1AA46D8F" w14:textId="02A4F709" w:rsidR="0012594D" w:rsidRPr="00B84949" w:rsidRDefault="0012594D" w:rsidP="00BA1421">
      <w:pPr>
        <w:pStyle w:val="Ttulo"/>
        <w:rPr>
          <w:color w:val="3F99C3"/>
        </w:rPr>
      </w:pPr>
    </w:p>
    <w:p w14:paraId="29E1E9DB" w14:textId="3FFEC93B" w:rsidR="00C97BA6" w:rsidRDefault="00C97BA6" w:rsidP="001047EB">
      <w:pPr>
        <w:pStyle w:val="Ttulo"/>
        <w:spacing w:line="480" w:lineRule="auto"/>
        <w:rPr>
          <w:color w:val="3F99C3"/>
        </w:rPr>
      </w:pPr>
      <w:r w:rsidRPr="00C97BA6">
        <w:rPr>
          <w:color w:val="3F99C3"/>
        </w:rPr>
        <w:t>Índice</w:t>
      </w:r>
      <w:r>
        <w:rPr>
          <w:color w:val="3F99C3"/>
        </w:rPr>
        <w:t xml:space="preserve"> de Figuras</w:t>
      </w:r>
    </w:p>
    <w:p w14:paraId="189AA81F" w14:textId="4167CEF8" w:rsidR="003D7279" w:rsidRPr="003D7279" w:rsidRDefault="00953885" w:rsidP="003D7279">
      <w:pPr>
        <w:pStyle w:val="ndice3"/>
        <w:rPr>
          <w:rStyle w:val="Hiperligao"/>
          <w:color w:val="225B85"/>
        </w:rPr>
      </w:pPr>
      <w:r w:rsidRPr="003D7279">
        <w:rPr>
          <w:rStyle w:val="Hiperligao"/>
          <w:color w:val="225B85"/>
        </w:rPr>
        <w:fldChar w:fldCharType="begin"/>
      </w:r>
      <w:r w:rsidRPr="003D7279">
        <w:rPr>
          <w:rStyle w:val="Hiperligao"/>
          <w:color w:val="225B85"/>
        </w:rPr>
        <w:instrText xml:space="preserve"> TOC \h \z \c "Figura" </w:instrText>
      </w:r>
      <w:r w:rsidRPr="003D7279">
        <w:rPr>
          <w:rStyle w:val="Hiperligao"/>
          <w:color w:val="225B85"/>
        </w:rPr>
        <w:fldChar w:fldCharType="separate"/>
      </w:r>
      <w:hyperlink w:anchor="_Toc166444812" w:history="1">
        <w:r w:rsidR="003D7279" w:rsidRPr="003D7279">
          <w:rPr>
            <w:rStyle w:val="Hiperligao"/>
            <w:color w:val="225B85"/>
          </w:rPr>
          <w:t>Figura 1 - Threshold, Formato esperado e Leitura do Ficheiro Excel</w:t>
        </w:r>
        <w:r w:rsidR="003D7279" w:rsidRPr="003D7279">
          <w:rPr>
            <w:rStyle w:val="Hiperligao"/>
            <w:webHidden/>
            <w:color w:val="225B85"/>
          </w:rPr>
          <w:tab/>
        </w:r>
        <w:r w:rsidR="003D7279" w:rsidRPr="003D7279">
          <w:rPr>
            <w:rStyle w:val="Hiperligao"/>
            <w:webHidden/>
            <w:color w:val="225B85"/>
          </w:rPr>
          <w:fldChar w:fldCharType="begin"/>
        </w:r>
        <w:r w:rsidR="003D7279" w:rsidRPr="003D7279">
          <w:rPr>
            <w:rStyle w:val="Hiperligao"/>
            <w:webHidden/>
            <w:color w:val="225B85"/>
          </w:rPr>
          <w:instrText xml:space="preserve"> PAGEREF _Toc166444812 \h </w:instrText>
        </w:r>
        <w:r w:rsidR="003D7279" w:rsidRPr="003D7279">
          <w:rPr>
            <w:rStyle w:val="Hiperligao"/>
            <w:webHidden/>
            <w:color w:val="225B85"/>
          </w:rPr>
        </w:r>
        <w:r w:rsidR="003D7279"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11</w:t>
        </w:r>
        <w:r w:rsidR="003D7279"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03059A0" w14:textId="17844196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3" w:history="1">
        <w:r w:rsidRPr="003D7279">
          <w:rPr>
            <w:rStyle w:val="Hiperligao"/>
            <w:color w:val="225B85"/>
          </w:rPr>
          <w:t>Figura 2 - Substituição de valores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_Toc166444813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9EAF09E" w14:textId="4B97C574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4" w:history="1">
        <w:r w:rsidRPr="003D7279">
          <w:rPr>
            <w:rStyle w:val="Hiperligao"/>
            <w:color w:val="225B85"/>
          </w:rPr>
          <w:t>Figura 3 - Copia do caso vazio para uma variável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_Toc166444814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51DBEA9" w14:textId="5259D890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5" w:history="1">
        <w:r w:rsidRPr="003D7279">
          <w:rPr>
            <w:rStyle w:val="Hiperligao"/>
            <w:color w:val="225B85"/>
          </w:rPr>
          <w:t>Figura 4 - Cabeçalho da função retrieve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_Toc166444815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12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128126B" w14:textId="3A131F03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6" w:history="1">
        <w:r w:rsidRPr="003D7279">
          <w:rPr>
            <w:rStyle w:val="Hiperligao"/>
            <w:color w:val="225B85"/>
          </w:rPr>
          <w:t>Figura 5 - Valores dados para o peso dos fatores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_Toc166444816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12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79574F1C" w14:textId="3C8A594B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7" w:history="1">
        <w:r w:rsidRPr="003D7279">
          <w:rPr>
            <w:rStyle w:val="Hiperligao"/>
            <w:color w:val="225B85"/>
          </w:rPr>
          <w:t>Figura 6 - Função get_sex_similarities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_Toc166444817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13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582E6E0" w14:textId="199AD926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8" w:history="1">
        <w:r w:rsidRPr="003D7279">
          <w:rPr>
            <w:rStyle w:val="Hiperligao"/>
            <w:color w:val="225B85"/>
          </w:rPr>
          <w:t>Figura 7 - Função get_max_values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_Toc166444818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13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9DFEE93" w14:textId="02C3C8D8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19" w:history="1">
        <w:r w:rsidRPr="003D7279">
          <w:rPr>
            <w:rStyle w:val="Hiperligao"/>
            <w:color w:val="225B85"/>
          </w:rPr>
          <w:t>Figura 8 - Fórmula da Distância Linear dada na aula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_Toc166444819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ED05705" w14:textId="1AFD3901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0" w:history="1">
        <w:r w:rsidRPr="003D7279">
          <w:rPr>
            <w:rStyle w:val="Hiperligao"/>
            <w:color w:val="225B85"/>
          </w:rPr>
          <w:t>Figura 9 – Exemplo da aplicação da fórmula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_Toc166444820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69A71795" w14:textId="01D50134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1" w:history="1">
        <w:r w:rsidRPr="003D7279">
          <w:rPr>
            <w:rStyle w:val="Hiperligao"/>
            <w:color w:val="225B85"/>
          </w:rPr>
          <w:t>Figura 10 - Fórmula da similaridade global dada na aula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_Toc166444821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A4094E2" w14:textId="6E386B70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2" w:history="1">
        <w:r w:rsidRPr="003D7279">
          <w:rPr>
            <w:rStyle w:val="Hiperligao"/>
            <w:color w:val="225B85"/>
          </w:rPr>
          <w:t>Figura 11 - Exemplo da aplicação da fórmula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_Toc166444822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A9C6F34" w14:textId="67C1FE93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3" w:history="1">
        <w:r w:rsidRPr="003D7279">
          <w:rPr>
            <w:rStyle w:val="Hiperligao"/>
            <w:color w:val="225B85"/>
          </w:rPr>
          <w:t>Figura 12 - Cálculo da similaridade final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_Toc166444823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15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E62F435" w14:textId="594E410B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4" w:history="1">
        <w:r w:rsidRPr="003D7279">
          <w:rPr>
            <w:rStyle w:val="Hiperligao"/>
            <w:color w:val="225B85"/>
          </w:rPr>
          <w:t>Figura 13 - Tabela de similaridade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_Toc166444824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15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53F78AF" w14:textId="7B70DBA0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5" w:history="1">
        <w:r w:rsidRPr="003D7279">
          <w:rPr>
            <w:rStyle w:val="Hiperligao"/>
            <w:color w:val="225B85"/>
          </w:rPr>
          <w:t>Figura 14 - Fim da função TP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_Toc166444825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16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F05ACD7" w14:textId="145CEAF5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6" w:history="1">
        <w:r w:rsidRPr="003D7279">
          <w:rPr>
            <w:rStyle w:val="Hiperligao"/>
            <w:color w:val="225B85"/>
          </w:rPr>
          <w:t>Figura 15 - Divisão dos dados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_Toc166444826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18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7C470BA" w14:textId="7D3C9F96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7" w:history="1">
        <w:r w:rsidRPr="003D7279">
          <w:rPr>
            <w:rStyle w:val="Hiperligao"/>
            <w:color w:val="225B85"/>
          </w:rPr>
          <w:t>Figura 16 - One-Hot Coding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_Toc166444827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19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16254107" w14:textId="70429CEE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8" w:history="1">
        <w:r w:rsidRPr="003D7279">
          <w:rPr>
            <w:rStyle w:val="Hiperligao"/>
            <w:color w:val="225B85"/>
          </w:rPr>
          <w:t>Figura 17 - Arquitetura da rede neuronal do nosso trabalho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_Toc166444828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20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E3C5886" w14:textId="6A1E2E5D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29" w:history="1">
        <w:r w:rsidRPr="003D7279">
          <w:rPr>
            <w:rStyle w:val="Hiperligao"/>
            <w:color w:val="225B85"/>
          </w:rPr>
          <w:t>Figura 18 - Configuração da rede neuronal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_Toc166444829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C1CE23F" w14:textId="5B3DF933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0" w:history="1">
        <w:r w:rsidRPr="003D7279">
          <w:rPr>
            <w:rStyle w:val="Hiperligao"/>
            <w:color w:val="225B85"/>
          </w:rPr>
          <w:t>Figura 19 - Treino e Simulação da rede neuronal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_Toc166444830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B20755C" w14:textId="28060B97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1" w:history="1">
        <w:r w:rsidRPr="003D7279">
          <w:rPr>
            <w:rStyle w:val="Hiperligao"/>
            <w:color w:val="225B85"/>
          </w:rPr>
          <w:t>Figura 20 - Resultado da configuração default (start)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_Toc166444831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22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7432889" w14:textId="4F052160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2" w:history="1">
        <w:r w:rsidRPr="003D7279">
          <w:rPr>
            <w:rStyle w:val="Hiperligao"/>
            <w:color w:val="225B85"/>
          </w:rPr>
          <w:t>Figura 21 - Resultado das diferentes configurações da função de treino (start)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_Toc166444832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23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676C8A4" w14:textId="73AC23E4" w:rsidR="003D7279" w:rsidRPr="003D7279" w:rsidRDefault="003D7279" w:rsidP="003D7279">
      <w:pPr>
        <w:pStyle w:val="ndice3"/>
        <w:rPr>
          <w:rStyle w:val="Hiperligao"/>
          <w:color w:val="225B85"/>
          <w:u w:val="none"/>
        </w:rPr>
      </w:pPr>
      <w:hyperlink w:anchor="_Toc166444833" w:history="1">
        <w:r w:rsidRPr="003D7279">
          <w:rPr>
            <w:rStyle w:val="Hiperligao"/>
            <w:color w:val="225B85"/>
            <w:u w:val="none"/>
          </w:rPr>
          <w:t>Figura 22 - Resultado das diferentes configurações da função de ativação (start)</w:t>
        </w:r>
        <w:r w:rsidRPr="003D7279">
          <w:rPr>
            <w:rStyle w:val="Hiperligao"/>
            <w:webHidden/>
            <w:color w:val="225B85"/>
            <w:u w:val="none"/>
          </w:rPr>
          <w:tab/>
        </w:r>
        <w:r w:rsidRPr="003D7279">
          <w:rPr>
            <w:rStyle w:val="Hiperligao"/>
            <w:webHidden/>
            <w:color w:val="225B85"/>
            <w:u w:val="none"/>
          </w:rPr>
          <w:fldChar w:fldCharType="begin"/>
        </w:r>
        <w:r w:rsidRPr="003D7279">
          <w:rPr>
            <w:rStyle w:val="Hiperligao"/>
            <w:webHidden/>
            <w:color w:val="225B85"/>
            <w:u w:val="none"/>
          </w:rPr>
          <w:instrText xml:space="preserve"> PAGEREF _Toc166444833 \h </w:instrText>
        </w:r>
        <w:r w:rsidRPr="003D7279">
          <w:rPr>
            <w:rStyle w:val="Hiperligao"/>
            <w:webHidden/>
            <w:color w:val="225B85"/>
            <w:u w:val="none"/>
          </w:rPr>
        </w:r>
        <w:r w:rsidRPr="003D7279">
          <w:rPr>
            <w:rStyle w:val="Hiperligao"/>
            <w:webHidden/>
            <w:color w:val="225B85"/>
            <w:u w:val="none"/>
          </w:rPr>
          <w:fldChar w:fldCharType="separate"/>
        </w:r>
        <w:r w:rsidR="00E41037">
          <w:rPr>
            <w:rStyle w:val="Hiperligao"/>
            <w:webHidden/>
            <w:color w:val="225B85"/>
            <w:u w:val="none"/>
          </w:rPr>
          <w:t>23</w:t>
        </w:r>
        <w:r w:rsidRPr="003D7279">
          <w:rPr>
            <w:rStyle w:val="Hiperligao"/>
            <w:webHidden/>
            <w:color w:val="225B85"/>
            <w:u w:val="none"/>
          </w:rPr>
          <w:fldChar w:fldCharType="end"/>
        </w:r>
      </w:hyperlink>
    </w:p>
    <w:p w14:paraId="05FC1040" w14:textId="7C9D4C2C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4" w:history="1">
        <w:r w:rsidRPr="003D7279">
          <w:rPr>
            <w:rStyle w:val="Hiperligao"/>
            <w:color w:val="225B85"/>
          </w:rPr>
          <w:t>Figura 23 - Arquitetura da rede com melhor configuração (start)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_Toc166444834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2082478" w14:textId="0645086D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5" w:history="1">
        <w:r w:rsidRPr="003D7279">
          <w:rPr>
            <w:rStyle w:val="Hiperligao"/>
            <w:color w:val="225B85"/>
          </w:rPr>
          <w:t>Figura 24 - Matriz de confusão da melhor configuração (start)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_Toc166444835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7D6BD26D" w14:textId="20E1C27F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6" w:history="1">
        <w:r w:rsidRPr="003D7279">
          <w:rPr>
            <w:rStyle w:val="Hiperligao"/>
            <w:color w:val="225B85"/>
          </w:rPr>
          <w:t>Figura 25 - Análise do sucesso da rede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_Toc166444836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26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C74A0B3" w14:textId="69A8DA05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7" w:history="1">
        <w:r w:rsidRPr="003D7279">
          <w:rPr>
            <w:rStyle w:val="Hiperligao"/>
            <w:color w:val="225B85"/>
          </w:rPr>
          <w:t>Figura 26 - Cálculo da precisão total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_Toc166444837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26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1145CBAC" w14:textId="3C2BB158" w:rsidR="003D7279" w:rsidRDefault="003D7279" w:rsidP="003D7279">
      <w:pPr>
        <w:pStyle w:val="ndice3"/>
        <w:rPr>
          <w:rStyle w:val="Hiperligao"/>
          <w:color w:val="225B85"/>
        </w:rPr>
      </w:pPr>
      <w:hyperlink w:anchor="_Toc166444838" w:history="1">
        <w:r w:rsidRPr="003D7279">
          <w:rPr>
            <w:rStyle w:val="Hiperligao"/>
            <w:color w:val="225B85"/>
          </w:rPr>
          <w:t>Figura 27 - Separa os dados e simular para o teste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_Toc166444838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26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D8F420B" w14:textId="77777777" w:rsidR="003E45A4" w:rsidRDefault="003E45A4" w:rsidP="00BB0D01">
      <w:pPr>
        <w:rPr>
          <w:noProof/>
        </w:rPr>
      </w:pPr>
    </w:p>
    <w:p w14:paraId="7E23B10A" w14:textId="77777777" w:rsidR="003E45A4" w:rsidRDefault="003E45A4" w:rsidP="00BB0D01">
      <w:pPr>
        <w:rPr>
          <w:noProof/>
        </w:rPr>
      </w:pPr>
    </w:p>
    <w:p w14:paraId="3DA33464" w14:textId="60C3EB6E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39" w:history="1">
        <w:r w:rsidRPr="003D7279">
          <w:rPr>
            <w:rStyle w:val="Hiperligao"/>
            <w:color w:val="225B85"/>
          </w:rPr>
          <w:t>Figura 28 - Transformação do out e calculo da precisão do teste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_Toc166444839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27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91DAEEE" w14:textId="439E6451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0" w:history="1">
        <w:r w:rsidRPr="003D7279">
          <w:rPr>
            <w:rStyle w:val="Hiperligao"/>
            <w:color w:val="225B85"/>
          </w:rPr>
          <w:t>Figura 29 -Cciclo para descobrir as três melhores redes neuronais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_Toc166444840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27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2CCA8B1" w14:textId="4AE6BB04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1" w:history="1">
        <w:r w:rsidRPr="003D7279">
          <w:rPr>
            <w:rStyle w:val="Hiperligao"/>
            <w:color w:val="225B85"/>
          </w:rPr>
          <w:t>Figura 30 - Resultado da configuração default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_Toc166444841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28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0706C09" w14:textId="184ABFAF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2" w:history="1">
        <w:r w:rsidRPr="003D7279">
          <w:rPr>
            <w:rStyle w:val="Hiperligao"/>
            <w:color w:val="225B85"/>
          </w:rPr>
          <w:t>Figura 31 - Arquitetura da rede com a configuração default(treino)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_Toc166444842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28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3ED7807" w14:textId="01789B62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3" w:history="1">
        <w:r w:rsidRPr="003D7279">
          <w:rPr>
            <w:rStyle w:val="Hiperligao"/>
            <w:color w:val="225B85"/>
          </w:rPr>
          <w:t>Figura 32 - Gráfico da Perfomance da Rede com a configuração default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_Toc166444843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29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8226774" w14:textId="5A9F08E8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4" w:history="1">
        <w:r w:rsidRPr="003D7279">
          <w:rPr>
            <w:rStyle w:val="Hiperligao"/>
            <w:color w:val="225B85"/>
          </w:rPr>
          <w:t>Figura 33 - Matriz de Confusão da Rede com a configuração default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_Toc166444844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29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1AE7AEDA" w14:textId="13F4BC48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5" w:history="1">
        <w:r w:rsidRPr="003D7279">
          <w:rPr>
            <w:rStyle w:val="Hiperligao"/>
            <w:color w:val="225B85"/>
          </w:rPr>
          <w:t>Figura 34 -Resultado dos diferentes números de neurónios e de camadas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_Toc166444845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30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52B8F47" w14:textId="0E0993B3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6" w:history="1">
        <w:r w:rsidRPr="003D7279">
          <w:rPr>
            <w:rStyle w:val="Hiperligao"/>
            <w:color w:val="225B85"/>
          </w:rPr>
          <w:t>Figura 35 - Resultado das diferentes configurações da função de treino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_Toc166444846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30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3246578" w14:textId="19688B2D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7" w:history="1">
        <w:r w:rsidRPr="003D7279">
          <w:rPr>
            <w:rStyle w:val="Hiperligao"/>
            <w:color w:val="225B85"/>
          </w:rPr>
          <w:t>Figura 36 - Resultado das diferentes configurações da função de ativação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_Toc166444847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16557BCC" w14:textId="2E7C74DF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8" w:history="1">
        <w:r w:rsidRPr="003D7279">
          <w:rPr>
            <w:rStyle w:val="Hiperligao"/>
            <w:color w:val="225B85"/>
          </w:rPr>
          <w:t>Figura 37 - Resultado das diferentes configurações da divisão dos dados(treino)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_Toc166444848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687AF45C" w14:textId="45D40BDA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49" w:history="1">
        <w:r w:rsidRPr="003D7279">
          <w:rPr>
            <w:rStyle w:val="Hiperligao"/>
            <w:color w:val="225B85"/>
          </w:rPr>
          <w:t>Figura 38 – Três melhores configurações da rede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_Toc166444849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31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FFD508D" w14:textId="4FBAACE8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0" w:history="1">
        <w:r w:rsidRPr="003D7279">
          <w:rPr>
            <w:rStyle w:val="Hiperligao"/>
            <w:color w:val="225B85"/>
          </w:rPr>
          <w:t>Figura 39 - Arquitetura das três melhores redes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_Toc166444850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32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40816FA" w14:textId="4EC8C19E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1" w:history="1">
        <w:r w:rsidRPr="003D7279">
          <w:rPr>
            <w:rStyle w:val="Hiperligao"/>
            <w:color w:val="225B85"/>
          </w:rPr>
          <w:t>Figura 40 - Código para mostrar a categoria na aplicação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_Toc166444851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33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056641ED" w14:textId="766A33D8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2" w:history="1">
        <w:r w:rsidRPr="003D7279">
          <w:rPr>
            <w:rStyle w:val="Hiperligao"/>
            <w:color w:val="225B85"/>
          </w:rPr>
          <w:t>Figura 41 - Identificação do caso Blood Donor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_Toc166444852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3EFBD10D" w14:textId="230C5B57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3" w:history="1">
        <w:r w:rsidRPr="003D7279">
          <w:rPr>
            <w:rStyle w:val="Hiperligao"/>
            <w:color w:val="225B85"/>
          </w:rPr>
          <w:t>Figura 42- Identificação do caso suspect Blood Donor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_Toc166444853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34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D8FC327" w14:textId="4F8DA576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4" w:history="1">
        <w:r w:rsidRPr="003D7279">
          <w:rPr>
            <w:rStyle w:val="Hiperligao"/>
            <w:color w:val="225B85"/>
          </w:rPr>
          <w:t>Figura 43 - Identificação do caso Hepatitis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_Toc166444854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35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6F3E8A6E" w14:textId="244E25B5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5" w:history="1">
        <w:r w:rsidRPr="003D7279">
          <w:rPr>
            <w:rStyle w:val="Hiperligao"/>
            <w:color w:val="225B85"/>
          </w:rPr>
          <w:t>Figura 44 - Identificação do caso Fibrosis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_Toc166444855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35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D5180F1" w14:textId="34344770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6" w:history="1">
        <w:r w:rsidRPr="003D7279">
          <w:rPr>
            <w:rStyle w:val="Hiperligao"/>
            <w:color w:val="225B85"/>
          </w:rPr>
          <w:t>Figura 45 - Identificação do caso Cirrhosis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_Toc166444856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36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ACC7571" w14:textId="6600ACE6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7" w:history="1">
        <w:r w:rsidRPr="003D7279">
          <w:rPr>
            <w:rStyle w:val="Hiperligao"/>
            <w:color w:val="225B85"/>
          </w:rPr>
          <w:t>Figura 46 - Painel inicial da app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_Toc166444857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37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20C24C5D" w14:textId="6DEBE9CC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8" w:history="1">
        <w:r w:rsidRPr="003D7279">
          <w:rPr>
            <w:rStyle w:val="Hiperligao"/>
            <w:color w:val="225B85"/>
          </w:rPr>
          <w:t>Figura 47 - Aplicação em execução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_Toc166444858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38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8F85D3B" w14:textId="3EAA4E55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59" w:history="1">
        <w:r w:rsidRPr="003D7279">
          <w:rPr>
            <w:rStyle w:val="Hiperligao"/>
            <w:color w:val="225B85"/>
          </w:rPr>
          <w:t>Figura 48 - Exemplo do resultado (treino)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_Toc166444859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38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B1D8B48" w14:textId="634126C7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60" w:history="1">
        <w:r w:rsidRPr="003D7279">
          <w:rPr>
            <w:rStyle w:val="Hiperligao"/>
            <w:color w:val="225B85"/>
          </w:rPr>
          <w:t>Figura 49 - Painel inicial da app (teste)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_Toc166444860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39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477523BF" w14:textId="33D2F38C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61" w:history="1">
        <w:r w:rsidRPr="003D7279">
          <w:rPr>
            <w:rStyle w:val="Hiperligao"/>
            <w:color w:val="225B85"/>
          </w:rPr>
          <w:t>Figura 50 - Exemplo do resultado (teste)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_Toc166444861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39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73E92103" w14:textId="334B3DBB" w:rsidR="003D7279" w:rsidRPr="003D7279" w:rsidRDefault="003D7279" w:rsidP="003D7279">
      <w:pPr>
        <w:pStyle w:val="ndice3"/>
        <w:rPr>
          <w:rStyle w:val="Hiperligao"/>
          <w:color w:val="225B85"/>
        </w:rPr>
      </w:pPr>
      <w:hyperlink w:anchor="_Toc166444862" w:history="1">
        <w:r w:rsidRPr="003D7279">
          <w:rPr>
            <w:rStyle w:val="Hiperligao"/>
            <w:color w:val="225B85"/>
          </w:rPr>
          <w:t>Figura 51 - Painel inicial da app (info)</w:t>
        </w:r>
        <w:r w:rsidRPr="003D7279">
          <w:rPr>
            <w:rStyle w:val="Hiperligao"/>
            <w:webHidden/>
            <w:color w:val="225B85"/>
          </w:rPr>
          <w:tab/>
        </w:r>
        <w:r w:rsidRPr="003D7279">
          <w:rPr>
            <w:rStyle w:val="Hiperligao"/>
            <w:webHidden/>
            <w:color w:val="225B85"/>
          </w:rPr>
          <w:fldChar w:fldCharType="begin"/>
        </w:r>
        <w:r w:rsidRPr="003D7279">
          <w:rPr>
            <w:rStyle w:val="Hiperligao"/>
            <w:webHidden/>
            <w:color w:val="225B85"/>
          </w:rPr>
          <w:instrText xml:space="preserve"> PAGEREF _Toc166444862 \h </w:instrText>
        </w:r>
        <w:r w:rsidRPr="003D7279">
          <w:rPr>
            <w:rStyle w:val="Hiperligao"/>
            <w:webHidden/>
            <w:color w:val="225B85"/>
          </w:rPr>
        </w:r>
        <w:r w:rsidRPr="003D7279">
          <w:rPr>
            <w:rStyle w:val="Hiperligao"/>
            <w:webHidden/>
            <w:color w:val="225B85"/>
          </w:rPr>
          <w:fldChar w:fldCharType="separate"/>
        </w:r>
        <w:r w:rsidR="00E41037">
          <w:rPr>
            <w:rStyle w:val="Hiperligao"/>
            <w:webHidden/>
            <w:color w:val="225B85"/>
          </w:rPr>
          <w:t>40</w:t>
        </w:r>
        <w:r w:rsidRPr="003D7279">
          <w:rPr>
            <w:rStyle w:val="Hiperligao"/>
            <w:webHidden/>
            <w:color w:val="225B85"/>
          </w:rPr>
          <w:fldChar w:fldCharType="end"/>
        </w:r>
      </w:hyperlink>
    </w:p>
    <w:p w14:paraId="5FBA8635" w14:textId="51A46CFF" w:rsidR="00953885" w:rsidRDefault="00953885" w:rsidP="003D7279">
      <w:pPr>
        <w:pStyle w:val="ndice3"/>
        <w:rPr>
          <w:color w:val="3F99C3"/>
        </w:rPr>
        <w:sectPr w:rsidR="00953885" w:rsidSect="0012594D">
          <w:pgSz w:w="11906" w:h="16838" w:code="9"/>
          <w:pgMar w:top="1728" w:right="1800" w:bottom="1440" w:left="1800" w:header="426" w:footer="720" w:gutter="0"/>
          <w:pgNumType w:start="0"/>
          <w:cols w:space="720"/>
          <w:titlePg/>
          <w:docGrid w:linePitch="360"/>
        </w:sectPr>
      </w:pPr>
      <w:r w:rsidRPr="003D7279">
        <w:rPr>
          <w:rStyle w:val="Hiperligao"/>
          <w:color w:val="225B85"/>
        </w:rPr>
        <w:fldChar w:fldCharType="end"/>
      </w:r>
    </w:p>
    <w:p w14:paraId="1B8EE450" w14:textId="77777777" w:rsidR="00BA1421" w:rsidRDefault="00BA1421" w:rsidP="00BA1421">
      <w:pPr>
        <w:pStyle w:val="Ttulo"/>
        <w:rPr>
          <w:color w:val="3F99C3"/>
        </w:rPr>
      </w:pPr>
    </w:p>
    <w:p w14:paraId="5A2597B3" w14:textId="77777777" w:rsidR="00871699" w:rsidRDefault="00871699" w:rsidP="00BA1421">
      <w:pPr>
        <w:pStyle w:val="Ttulo"/>
        <w:rPr>
          <w:color w:val="3F99C3"/>
        </w:rPr>
      </w:pPr>
    </w:p>
    <w:p w14:paraId="0728E425" w14:textId="77777777" w:rsidR="00871699" w:rsidRPr="00B84949" w:rsidRDefault="00871699" w:rsidP="00BA1421">
      <w:pPr>
        <w:pStyle w:val="Ttulo"/>
        <w:rPr>
          <w:color w:val="3F99C3"/>
        </w:rPr>
      </w:pPr>
    </w:p>
    <w:p w14:paraId="2AE1AEED" w14:textId="50D5223A" w:rsidR="0012594D" w:rsidRPr="00B84949" w:rsidRDefault="00FF504E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0" w:name="_Toc166444937"/>
      <w:r w:rsidRPr="00B84949">
        <w:rPr>
          <w:color w:val="3F99C3"/>
          <w:sz w:val="52"/>
          <w:szCs w:val="52"/>
        </w:rPr>
        <w:t>Resumo</w:t>
      </w:r>
      <w:bookmarkEnd w:id="0"/>
    </w:p>
    <w:p w14:paraId="3E378667" w14:textId="22E914DF" w:rsidR="000A216D" w:rsidRPr="00B84949" w:rsidRDefault="00827F27" w:rsidP="000A216D">
      <w:pPr>
        <w:spacing w:line="360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No âmbito da Licenciatura em Engenharia de Informática, para a cadeira Conhecimento e Raciocínio (CR), mais especificamente, no ano letivo 2023/2024, foi proposto aos alunos a escolha, estudo, treino e análise de redes neuronais. O enfoque do enunciado reside na exploração e aprofundamento dos conceitos de raciocínio baseado em casos e redes neurais no contexto do diagnóstico médico de doenças hepáticas, como hepatite, acidente vascular cerebral (AVC) e cirrose. Os alunos </w:t>
      </w:r>
      <w:r w:rsidR="00E97EAF">
        <w:rPr>
          <w:sz w:val="28"/>
          <w:szCs w:val="28"/>
        </w:rPr>
        <w:t>foram</w:t>
      </w:r>
      <w:r w:rsidRPr="00B84949">
        <w:rPr>
          <w:sz w:val="28"/>
          <w:szCs w:val="28"/>
        </w:rPr>
        <w:t xml:space="preserve"> desafiados a selecionar um conjunto de dados entre três opções disponíveis: </w:t>
      </w:r>
      <w:proofErr w:type="spellStart"/>
      <w:r w:rsidRPr="00B84949">
        <w:rPr>
          <w:i/>
          <w:iCs/>
          <w:sz w:val="28"/>
          <w:szCs w:val="28"/>
        </w:rPr>
        <w:t>Hepatitis</w:t>
      </w:r>
      <w:proofErr w:type="spellEnd"/>
      <w:r w:rsidRPr="00B84949">
        <w:rPr>
          <w:sz w:val="28"/>
          <w:szCs w:val="28"/>
        </w:rPr>
        <w:t xml:space="preserve">, </w:t>
      </w:r>
      <w:proofErr w:type="spellStart"/>
      <w:r w:rsidRPr="00B84949">
        <w:rPr>
          <w:i/>
          <w:iCs/>
          <w:sz w:val="28"/>
          <w:szCs w:val="28"/>
        </w:rPr>
        <w:t>Stroke</w:t>
      </w:r>
      <w:proofErr w:type="spellEnd"/>
      <w:r w:rsidRPr="00B84949">
        <w:rPr>
          <w:sz w:val="28"/>
          <w:szCs w:val="28"/>
        </w:rPr>
        <w:t xml:space="preserve"> ou </w:t>
      </w:r>
      <w:proofErr w:type="spellStart"/>
      <w:r w:rsidRPr="00B84949">
        <w:rPr>
          <w:i/>
          <w:iCs/>
          <w:sz w:val="28"/>
          <w:szCs w:val="28"/>
        </w:rPr>
        <w:t>Cirrosis</w:t>
      </w:r>
      <w:proofErr w:type="spellEnd"/>
      <w:r w:rsidRPr="00B84949">
        <w:rPr>
          <w:sz w:val="28"/>
          <w:szCs w:val="28"/>
        </w:rPr>
        <w:t>.</w:t>
      </w:r>
    </w:p>
    <w:p w14:paraId="5CA9FDB0" w14:textId="77777777" w:rsidR="00BA1421" w:rsidRPr="00B84949" w:rsidRDefault="00BA1421" w:rsidP="00BA1421">
      <w:pPr>
        <w:spacing w:line="360" w:lineRule="auto"/>
        <w:rPr>
          <w:sz w:val="28"/>
          <w:szCs w:val="28"/>
        </w:rPr>
      </w:pPr>
      <w:r w:rsidRPr="00B84949">
        <w:rPr>
          <w:sz w:val="28"/>
          <w:szCs w:val="28"/>
        </w:rPr>
        <w:br w:type="page"/>
      </w:r>
    </w:p>
    <w:p w14:paraId="7C002860" w14:textId="77777777" w:rsidR="005D0C75" w:rsidRPr="00B84949" w:rsidRDefault="005D0C75" w:rsidP="00BC3AAD">
      <w:pPr>
        <w:pStyle w:val="Ttulo1"/>
        <w:jc w:val="center"/>
        <w:rPr>
          <w:color w:val="3F99C3"/>
          <w:sz w:val="52"/>
          <w:szCs w:val="52"/>
        </w:rPr>
      </w:pPr>
    </w:p>
    <w:p w14:paraId="1B80AD4A" w14:textId="06C62EDA" w:rsidR="0012594D" w:rsidRPr="00B84949" w:rsidRDefault="00797199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1" w:name="_Toc166444938"/>
      <w:r w:rsidRPr="00B84949">
        <w:rPr>
          <w:color w:val="3F99C3"/>
          <w:sz w:val="52"/>
          <w:szCs w:val="52"/>
        </w:rPr>
        <w:t>Introdução</w:t>
      </w:r>
      <w:bookmarkEnd w:id="1"/>
    </w:p>
    <w:p w14:paraId="675568FE" w14:textId="753C3755" w:rsidR="00827F27" w:rsidRPr="00B84949" w:rsidRDefault="000A216D" w:rsidP="0093559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Partindo da preparação do conjunto de dados, que implica a conversão de atributos em valores numéricos ou booleanos e o tratamento de valores em falta, exploram</w:t>
      </w:r>
      <w:r w:rsidR="00DA4838" w:rsidRPr="00B84949">
        <w:rPr>
          <w:sz w:val="28"/>
          <w:szCs w:val="28"/>
        </w:rPr>
        <w:t xml:space="preserve">os </w:t>
      </w:r>
      <w:r w:rsidRPr="00B84949">
        <w:rPr>
          <w:sz w:val="28"/>
          <w:szCs w:val="28"/>
        </w:rPr>
        <w:t>o uso de raciocínio baseado em casos para preencher esses valores ausentes. Posteriormente, avançam</w:t>
      </w:r>
      <w:r w:rsidR="00DA4838" w:rsidRPr="00B84949">
        <w:rPr>
          <w:sz w:val="28"/>
          <w:szCs w:val="28"/>
        </w:rPr>
        <w:t>os</w:t>
      </w:r>
      <w:r w:rsidRPr="00B84949">
        <w:rPr>
          <w:sz w:val="28"/>
          <w:szCs w:val="28"/>
        </w:rPr>
        <w:t xml:space="preserve"> para o estudo e análise de redes neurais, utilizando diferentes arquiteturas, funções de treino e de ativação, e avaliando a capacidade de generalização e desempenho das redes utilizando conjuntos de dados de teste.</w:t>
      </w:r>
      <w:r w:rsidR="00CD6A03" w:rsidRPr="00B84949">
        <w:rPr>
          <w:sz w:val="28"/>
          <w:szCs w:val="28"/>
        </w:rPr>
        <w:t xml:space="preserve"> Com isto decidimos escolher o </w:t>
      </w:r>
      <w:proofErr w:type="spellStart"/>
      <w:r w:rsidR="00CD6A03" w:rsidRPr="00E95936">
        <w:rPr>
          <w:i/>
          <w:iCs/>
          <w:sz w:val="28"/>
          <w:szCs w:val="28"/>
        </w:rPr>
        <w:t>dataset</w:t>
      </w:r>
      <w:proofErr w:type="spellEnd"/>
      <w:r w:rsidR="00CD6A03" w:rsidRPr="00B84949">
        <w:rPr>
          <w:sz w:val="28"/>
          <w:szCs w:val="28"/>
        </w:rPr>
        <w:t xml:space="preserve"> referente à</w:t>
      </w:r>
      <w:r w:rsidR="00827F27" w:rsidRPr="00B84949">
        <w:rPr>
          <w:sz w:val="28"/>
          <w:szCs w:val="28"/>
        </w:rPr>
        <w:t xml:space="preserve"> hepatite. </w:t>
      </w:r>
    </w:p>
    <w:p w14:paraId="726D3B96" w14:textId="77777777" w:rsidR="00827F27" w:rsidRPr="00B84949" w:rsidRDefault="00827F27" w:rsidP="000A216D">
      <w:pPr>
        <w:spacing w:line="360" w:lineRule="auto"/>
        <w:ind w:firstLine="426"/>
        <w:jc w:val="both"/>
        <w:rPr>
          <w:sz w:val="28"/>
          <w:szCs w:val="28"/>
        </w:rPr>
      </w:pPr>
    </w:p>
    <w:p w14:paraId="4ACB5278" w14:textId="77777777" w:rsidR="004721CD" w:rsidRPr="00B84949" w:rsidRDefault="004721CD">
      <w:pPr>
        <w:rPr>
          <w:rFonts w:asciiTheme="majorHAnsi" w:eastAsiaTheme="majorEastAsia" w:hAnsiTheme="majorHAnsi" w:cstheme="majorBidi"/>
          <w:color w:val="3F99C3"/>
          <w:kern w:val="28"/>
          <w:sz w:val="56"/>
          <w:szCs w:val="20"/>
        </w:rPr>
      </w:pPr>
      <w:r w:rsidRPr="00B84949">
        <w:rPr>
          <w:color w:val="3F99C3"/>
          <w:sz w:val="56"/>
          <w:szCs w:val="20"/>
        </w:rPr>
        <w:br w:type="page"/>
      </w:r>
    </w:p>
    <w:p w14:paraId="64511314" w14:textId="24AD2114" w:rsidR="006B1DEF" w:rsidRPr="00B84949" w:rsidRDefault="006B1DEF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</w:p>
    <w:p w14:paraId="55152B42" w14:textId="7FA47CB4" w:rsidR="0079550F" w:rsidRPr="00B84949" w:rsidRDefault="0079550F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2" w:name="_Toc166444939"/>
      <w:r w:rsidRPr="00B84949">
        <w:rPr>
          <w:color w:val="3F99C3"/>
          <w:sz w:val="52"/>
          <w:szCs w:val="52"/>
        </w:rPr>
        <w:t>Hepatite</w:t>
      </w:r>
      <w:bookmarkEnd w:id="2"/>
    </w:p>
    <w:p w14:paraId="4EDC3E61" w14:textId="77777777" w:rsidR="00183A50" w:rsidRPr="00B84949" w:rsidRDefault="00183A50" w:rsidP="00183A50"/>
    <w:p w14:paraId="700A7DD5" w14:textId="52C8338C" w:rsidR="00E369AA" w:rsidRPr="00E95936" w:rsidRDefault="00E369AA" w:rsidP="00183A50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3" w:name="_Toc166444940"/>
      <w:r w:rsidRPr="00E95936">
        <w:rPr>
          <w:color w:val="225B85"/>
          <w:sz w:val="36"/>
          <w:szCs w:val="36"/>
        </w:rPr>
        <w:t xml:space="preserve">Porquê </w:t>
      </w:r>
      <w:r w:rsidR="00F933CC" w:rsidRPr="00E95936">
        <w:rPr>
          <w:color w:val="225B85"/>
          <w:sz w:val="36"/>
          <w:szCs w:val="36"/>
        </w:rPr>
        <w:t xml:space="preserve">a </w:t>
      </w:r>
      <w:r w:rsidRPr="00E95936">
        <w:rPr>
          <w:color w:val="225B85"/>
          <w:sz w:val="36"/>
          <w:szCs w:val="36"/>
        </w:rPr>
        <w:t>hepatite?</w:t>
      </w:r>
      <w:bookmarkEnd w:id="3"/>
    </w:p>
    <w:p w14:paraId="58269FA9" w14:textId="77777777" w:rsidR="00183A50" w:rsidRPr="00B84949" w:rsidRDefault="00183A50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Escolhemos a hepatite para este trabalho por várias razões. </w:t>
      </w:r>
    </w:p>
    <w:p w14:paraId="3C3F2EB2" w14:textId="001DFF88" w:rsidR="00183A50" w:rsidRPr="00B84949" w:rsidRDefault="00183A50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Primeiramente, a hepatite é uma doença hepática comum e grave que afeta milhões de pessoas em todo o mundo, representando um problema significativo de saúde pública. </w:t>
      </w:r>
    </w:p>
    <w:p w14:paraId="3591B455" w14:textId="44A72CA1" w:rsidR="00183A50" w:rsidRPr="00B84949" w:rsidRDefault="00183A50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Além disso, a hepatite apresenta uma variedade de sintomas e fatores de risco que a tornam um desafio interessante para o desenvolvimento e aplicação de técnicas de raciocínio baseado em casos e redes neurais. A capacidade de identificar e classificar corretamente os casos de hepatite com base em dados clínicos e laboratoriais é crucial para um diagnóstico preciso e um tratamento eficaz.</w:t>
      </w:r>
    </w:p>
    <w:p w14:paraId="6D72D3A1" w14:textId="5BD1839E" w:rsidR="00183A50" w:rsidRPr="00B84949" w:rsidRDefault="00183A50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Portanto, a escolha da hepatite como tema central deste trabalho é fundamentada </w:t>
      </w:r>
      <w:r w:rsidR="00E753D4" w:rsidRPr="00B84949">
        <w:rPr>
          <w:sz w:val="28"/>
          <w:szCs w:val="28"/>
        </w:rPr>
        <w:t>na</w:t>
      </w:r>
      <w:r w:rsidRPr="00B84949">
        <w:rPr>
          <w:sz w:val="28"/>
          <w:szCs w:val="28"/>
        </w:rPr>
        <w:t xml:space="preserve"> sua relevância social</w:t>
      </w:r>
      <w:r w:rsidR="00E753D4" w:rsidRPr="00B84949">
        <w:rPr>
          <w:sz w:val="28"/>
          <w:szCs w:val="28"/>
        </w:rPr>
        <w:t xml:space="preserve"> e nos </w:t>
      </w:r>
      <w:r w:rsidRPr="00B84949">
        <w:rPr>
          <w:sz w:val="28"/>
          <w:szCs w:val="28"/>
        </w:rPr>
        <w:t>desafios diagnósticos.</w:t>
      </w:r>
    </w:p>
    <w:p w14:paraId="79B60212" w14:textId="77777777" w:rsidR="00444E01" w:rsidRPr="00B84949" w:rsidRDefault="00444E01" w:rsidP="00F933CC">
      <w:pPr>
        <w:spacing w:line="276" w:lineRule="auto"/>
        <w:ind w:firstLine="426"/>
        <w:jc w:val="both"/>
        <w:rPr>
          <w:sz w:val="28"/>
          <w:szCs w:val="28"/>
        </w:rPr>
      </w:pPr>
    </w:p>
    <w:p w14:paraId="451D38FC" w14:textId="72DFEF8F" w:rsidR="009B1BBD" w:rsidRPr="00E95936" w:rsidRDefault="00E369AA" w:rsidP="009B1BBD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4" w:name="_Toc166444941"/>
      <w:r w:rsidRPr="00E95936">
        <w:rPr>
          <w:color w:val="225B85"/>
          <w:sz w:val="36"/>
          <w:szCs w:val="36"/>
        </w:rPr>
        <w:t>O que é a hepatite?</w:t>
      </w:r>
      <w:bookmarkEnd w:id="4"/>
    </w:p>
    <w:p w14:paraId="0542C092" w14:textId="77777777" w:rsidR="009B1BBD" w:rsidRPr="00B84949" w:rsidRDefault="009B1BBD" w:rsidP="009B1BBD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O fígado desempenha diversas funções essenciais no organismo humano, desde a digestão até o armazenamento de energia e a remoção de toxinas.</w:t>
      </w:r>
    </w:p>
    <w:p w14:paraId="72221604" w14:textId="0F391844" w:rsidR="005E7B57" w:rsidRPr="00B84949" w:rsidRDefault="009B1BBD" w:rsidP="001E598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hepatite é uma inflamação do fígado e pode ter várias origens, sendo os vírus as causas mais comuns. Quando ocorre, compromete a capacidade do fígado </w:t>
      </w:r>
      <w:r w:rsidR="001E5980" w:rsidRPr="00B84949">
        <w:rPr>
          <w:sz w:val="28"/>
          <w:szCs w:val="28"/>
        </w:rPr>
        <w:t>a</w:t>
      </w:r>
      <w:r w:rsidRPr="00B84949">
        <w:rPr>
          <w:sz w:val="28"/>
          <w:szCs w:val="28"/>
        </w:rPr>
        <w:t xml:space="preserve"> realizar </w:t>
      </w:r>
      <w:r w:rsidR="001E5980" w:rsidRPr="00B84949">
        <w:rPr>
          <w:sz w:val="28"/>
          <w:szCs w:val="28"/>
        </w:rPr>
        <w:t xml:space="preserve">as </w:t>
      </w:r>
      <w:r w:rsidRPr="00B84949">
        <w:rPr>
          <w:sz w:val="28"/>
          <w:szCs w:val="28"/>
        </w:rPr>
        <w:t xml:space="preserve">suas funções, podendo resultar em danos hepáticos progressivos, como cirrose ou cancro. A gravidade da doença varia consideravelmente, desde formas leves que </w:t>
      </w:r>
    </w:p>
    <w:p w14:paraId="4546FEE9" w14:textId="77777777" w:rsidR="005E7B57" w:rsidRPr="00B84949" w:rsidRDefault="005E7B57" w:rsidP="005E7B57">
      <w:pPr>
        <w:spacing w:line="276" w:lineRule="auto"/>
        <w:jc w:val="both"/>
        <w:rPr>
          <w:sz w:val="28"/>
          <w:szCs w:val="28"/>
        </w:rPr>
      </w:pPr>
    </w:p>
    <w:p w14:paraId="14A18152" w14:textId="16047D48" w:rsidR="009B1BBD" w:rsidRPr="00B84949" w:rsidRDefault="009B1BBD" w:rsidP="005E7B57">
      <w:pPr>
        <w:spacing w:line="276" w:lineRule="auto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se resolvem com repouso até casos mais graves que exigem tratamentos complexos para controlar a progressão da doença.</w:t>
      </w:r>
    </w:p>
    <w:p w14:paraId="575C8D85" w14:textId="73D867E9" w:rsidR="009B1BBD" w:rsidRPr="00B84949" w:rsidRDefault="009B1BBD" w:rsidP="001E598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Dentro das hepatites virais, existem seis tipos principais de vírus: A, B, C, D, E.</w:t>
      </w:r>
    </w:p>
    <w:p w14:paraId="742139AC" w14:textId="1D733B64" w:rsidR="009B1BBD" w:rsidRPr="00B84949" w:rsidRDefault="009B1BBD" w:rsidP="001E598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As hepatites A e </w:t>
      </w:r>
      <w:proofErr w:type="spellStart"/>
      <w:r w:rsidRPr="00B84949">
        <w:rPr>
          <w:sz w:val="28"/>
          <w:szCs w:val="28"/>
        </w:rPr>
        <w:t>E</w:t>
      </w:r>
      <w:proofErr w:type="spellEnd"/>
      <w:r w:rsidRPr="00B84949">
        <w:rPr>
          <w:sz w:val="28"/>
          <w:szCs w:val="28"/>
        </w:rPr>
        <w:t xml:space="preserve"> são geralmente adquiridas através da ingestão de água ou alimentos contaminados. Por outro lado, as hepatites B, C e D são transmitidas através do contato com o sangue contaminado, seja por via sexual, transfusões de sangue, compartilhamento de seringas ou transmissão de mãe para filho durante a gravidez. As formas virais são responsáveis por um grande número de casos em todo o mundo, sendo comuns as formas crônicas nas hepatites B e C.</w:t>
      </w:r>
    </w:p>
    <w:p w14:paraId="7475CFFF" w14:textId="4C799FAD" w:rsidR="009B1BBD" w:rsidRPr="00B84949" w:rsidRDefault="009B1BBD" w:rsidP="009B1BBD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Em Portugal, a hepatite A é relativamente comum, afetando principalmente crianças e adultos jovens. Geralmente, resolve-se em poucas semanas sem deixar sequelas permanentes. A hepatite B é considerada uma das mais graves, podendo tornar-se crônica e evoluir para cancro hepático. Afeta milhões de pessoas globalmente e é transmitida principalmente por contato sexual e compartilhamento de agulhas. Já a hepatite C, que frequentemente evolui para formas cr</w:t>
      </w:r>
      <w:r w:rsidR="00705000">
        <w:rPr>
          <w:sz w:val="28"/>
          <w:szCs w:val="28"/>
        </w:rPr>
        <w:t>ó</w:t>
      </w:r>
      <w:r w:rsidRPr="00B84949">
        <w:rPr>
          <w:sz w:val="28"/>
          <w:szCs w:val="28"/>
        </w:rPr>
        <w:t xml:space="preserve">nicas, é uma das principais causas de cirrose e cancro hepático em Portugal. </w:t>
      </w:r>
    </w:p>
    <w:p w14:paraId="17DA9686" w14:textId="3085EB2E" w:rsidR="00183A50" w:rsidRPr="00B84949" w:rsidRDefault="009B1BBD" w:rsidP="009B1BBD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hepatite D ocorre apenas em pacientes </w:t>
      </w:r>
      <w:r w:rsidR="001E5980" w:rsidRPr="00B84949">
        <w:rPr>
          <w:sz w:val="28"/>
          <w:szCs w:val="28"/>
        </w:rPr>
        <w:t>infetados</w:t>
      </w:r>
      <w:r w:rsidRPr="00B84949">
        <w:rPr>
          <w:sz w:val="28"/>
          <w:szCs w:val="28"/>
        </w:rPr>
        <w:t xml:space="preserve"> com o vírus da hepatite B, aumentando a gravidade da </w:t>
      </w:r>
      <w:r w:rsidR="001E5980" w:rsidRPr="00B84949">
        <w:rPr>
          <w:sz w:val="28"/>
          <w:szCs w:val="28"/>
        </w:rPr>
        <w:t>infeção</w:t>
      </w:r>
      <w:r w:rsidRPr="00B84949">
        <w:rPr>
          <w:sz w:val="28"/>
          <w:szCs w:val="28"/>
        </w:rPr>
        <w:t>. A hepatite E é transmitida através da ingestão de água ou alimentos contaminados e, geralmente, não se torna crônica. Embora ainda não haja uma vacina definitiva contra a hepatite C, o desenvolvimento de novas terapias está em andamento.</w:t>
      </w:r>
    </w:p>
    <w:p w14:paraId="2C6B78CB" w14:textId="77777777" w:rsidR="001E5980" w:rsidRPr="00B84949" w:rsidRDefault="001E5980" w:rsidP="009B1BBD">
      <w:pPr>
        <w:spacing w:line="276" w:lineRule="auto"/>
        <w:ind w:firstLine="426"/>
        <w:jc w:val="both"/>
        <w:rPr>
          <w:sz w:val="28"/>
          <w:szCs w:val="28"/>
        </w:rPr>
      </w:pPr>
    </w:p>
    <w:p w14:paraId="7FBC4428" w14:textId="77777777" w:rsidR="005E16F5" w:rsidRPr="00B84949" w:rsidRDefault="005E16F5" w:rsidP="00F933CC">
      <w:pPr>
        <w:pStyle w:val="Ttulo3"/>
        <w:spacing w:after="240" w:line="360" w:lineRule="auto"/>
        <w:rPr>
          <w:color w:val="00566E" w:themeColor="accent4" w:themeShade="80"/>
          <w:sz w:val="36"/>
          <w:szCs w:val="36"/>
        </w:rPr>
      </w:pPr>
    </w:p>
    <w:p w14:paraId="11276916" w14:textId="586D9A10" w:rsidR="00E369AA" w:rsidRPr="00E95936" w:rsidRDefault="00E369AA" w:rsidP="00F933CC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5" w:name="_Toc166444942"/>
      <w:r w:rsidRPr="00E95936">
        <w:rPr>
          <w:color w:val="225B85"/>
          <w:sz w:val="36"/>
          <w:szCs w:val="36"/>
        </w:rPr>
        <w:t>Sintomas e causas</w:t>
      </w:r>
      <w:bookmarkEnd w:id="5"/>
    </w:p>
    <w:p w14:paraId="51322BD9" w14:textId="7788E10E" w:rsidR="001B3B00" w:rsidRPr="00B84949" w:rsidRDefault="001B3B00" w:rsidP="005448F1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A maioria das vezes, as hepatites não apresentam sintomas visíveis. Quando ocorrem, os sintomas mais comuns incluem fadiga, perda de apetite, náuseas, vômitos, diarreia, urina escura, fezes claras, dores abdominais e icterícia (coloração amarela da pele e dos olhos). Uma hepatite pode se tornar crônica e progredir para danos mais graves no fígado, como cirrose ou câncer hepático, se persistir por mais de seis meses. Todos os tipos de hepatite requerem avaliação médica e acompanhamento adequado.</w:t>
      </w:r>
    </w:p>
    <w:p w14:paraId="3293A4B6" w14:textId="76721485" w:rsidR="00F933CC" w:rsidRPr="00B84949" w:rsidRDefault="001B3B00" w:rsidP="001B3B0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As causas das hepatites podem ser diversas, incluindo agentes </w:t>
      </w:r>
      <w:r w:rsidR="005448F1" w:rsidRPr="00B84949">
        <w:rPr>
          <w:sz w:val="28"/>
          <w:szCs w:val="28"/>
        </w:rPr>
        <w:t>infeciosos</w:t>
      </w:r>
      <w:r w:rsidRPr="00B84949">
        <w:rPr>
          <w:sz w:val="28"/>
          <w:szCs w:val="28"/>
        </w:rPr>
        <w:t>, como bactérias ou vírus, bem como o consumo de álcool, medicamentos e algumas plantas. Além disso, existem as hepatites autoimunes, em que o sistema imunológico ataca as células do fígado. Este tipo afeta principalmente mulheres, entre 20 e 30 anos, e entre 40 e 60 anos.</w:t>
      </w:r>
    </w:p>
    <w:p w14:paraId="4A9143D2" w14:textId="77777777" w:rsidR="00183A50" w:rsidRPr="00B84949" w:rsidRDefault="00183A50" w:rsidP="0079550F">
      <w:pPr>
        <w:spacing w:line="360" w:lineRule="auto"/>
        <w:ind w:firstLine="426"/>
        <w:jc w:val="both"/>
        <w:rPr>
          <w:sz w:val="28"/>
          <w:szCs w:val="28"/>
        </w:rPr>
      </w:pPr>
    </w:p>
    <w:p w14:paraId="08C6FA4B" w14:textId="77777777" w:rsidR="00F933CC" w:rsidRPr="00B84949" w:rsidRDefault="00F933CC">
      <w:pPr>
        <w:rPr>
          <w:rFonts w:asciiTheme="majorHAnsi" w:eastAsiaTheme="majorEastAsia" w:hAnsiTheme="majorHAnsi" w:cstheme="majorBidi"/>
          <w:color w:val="3F99C3"/>
          <w:sz w:val="52"/>
          <w:szCs w:val="52"/>
        </w:rPr>
      </w:pPr>
      <w:r w:rsidRPr="00B84949">
        <w:rPr>
          <w:color w:val="3F99C3"/>
          <w:sz w:val="52"/>
          <w:szCs w:val="52"/>
        </w:rPr>
        <w:br w:type="page"/>
      </w:r>
    </w:p>
    <w:p w14:paraId="3D08F379" w14:textId="77777777" w:rsidR="00B77262" w:rsidRPr="00B84949" w:rsidRDefault="00B77262" w:rsidP="00BC3AAD">
      <w:pPr>
        <w:pStyle w:val="Ttulo1"/>
        <w:jc w:val="center"/>
        <w:rPr>
          <w:color w:val="3F99C3"/>
          <w:sz w:val="52"/>
          <w:szCs w:val="52"/>
        </w:rPr>
      </w:pPr>
    </w:p>
    <w:p w14:paraId="2B8271DB" w14:textId="1936A071" w:rsidR="00955957" w:rsidRPr="00B84949" w:rsidRDefault="00955957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6" w:name="_Toc166444943"/>
      <w:r w:rsidRPr="00B84949">
        <w:rPr>
          <w:color w:val="3F99C3"/>
          <w:sz w:val="52"/>
          <w:szCs w:val="52"/>
        </w:rPr>
        <w:t>Tratamento de Dados</w:t>
      </w:r>
      <w:bookmarkEnd w:id="6"/>
    </w:p>
    <w:p w14:paraId="5D245517" w14:textId="232E96F9" w:rsidR="00B0649D" w:rsidRPr="00B84949" w:rsidRDefault="00F8138E" w:rsidP="00B0649D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O </w:t>
      </w:r>
      <w:proofErr w:type="spellStart"/>
      <w:r w:rsidRPr="00B84949">
        <w:rPr>
          <w:i/>
          <w:iCs/>
          <w:sz w:val="28"/>
          <w:szCs w:val="28"/>
        </w:rPr>
        <w:t>dataset</w:t>
      </w:r>
      <w:proofErr w:type="spellEnd"/>
      <w:r w:rsidRPr="00B84949">
        <w:rPr>
          <w:sz w:val="28"/>
          <w:szCs w:val="28"/>
        </w:rPr>
        <w:t xml:space="preserve"> referente à hepatite</w:t>
      </w:r>
      <w:r w:rsidR="00847ABA" w:rsidRPr="00B84949">
        <w:rPr>
          <w:sz w:val="28"/>
          <w:szCs w:val="28"/>
        </w:rPr>
        <w:t xml:space="preserve"> inclui informações sobre albumina</w:t>
      </w:r>
      <w:r w:rsidR="00B0649D" w:rsidRPr="00B84949">
        <w:rPr>
          <w:sz w:val="28"/>
          <w:szCs w:val="28"/>
        </w:rPr>
        <w:t xml:space="preserve"> (ALB)</w:t>
      </w:r>
      <w:r w:rsidR="00847ABA" w:rsidRPr="00B84949">
        <w:rPr>
          <w:sz w:val="28"/>
          <w:szCs w:val="28"/>
        </w:rPr>
        <w:t xml:space="preserve">, </w:t>
      </w:r>
      <w:proofErr w:type="spellStart"/>
      <w:r w:rsidR="00847ABA" w:rsidRPr="00B84949">
        <w:rPr>
          <w:sz w:val="28"/>
          <w:szCs w:val="28"/>
        </w:rPr>
        <w:t>fosfatase</w:t>
      </w:r>
      <w:proofErr w:type="spellEnd"/>
      <w:r w:rsidR="00847ABA" w:rsidRPr="00B84949">
        <w:rPr>
          <w:sz w:val="28"/>
          <w:szCs w:val="28"/>
        </w:rPr>
        <w:t xml:space="preserve"> alcalina</w:t>
      </w:r>
      <w:r w:rsidR="00B0649D" w:rsidRPr="00B84949">
        <w:rPr>
          <w:sz w:val="28"/>
          <w:szCs w:val="28"/>
        </w:rPr>
        <w:t xml:space="preserve"> (ALP)</w:t>
      </w:r>
      <w:r w:rsidR="00847ABA" w:rsidRPr="00B84949">
        <w:rPr>
          <w:sz w:val="28"/>
          <w:szCs w:val="28"/>
        </w:rPr>
        <w:t xml:space="preserve">, alanina </w:t>
      </w:r>
      <w:proofErr w:type="spellStart"/>
      <w:r w:rsidR="00847ABA" w:rsidRPr="00B84949">
        <w:rPr>
          <w:sz w:val="28"/>
          <w:szCs w:val="28"/>
        </w:rPr>
        <w:t>aminotransferase</w:t>
      </w:r>
      <w:proofErr w:type="spellEnd"/>
      <w:r w:rsidR="00B0649D" w:rsidRPr="00B84949">
        <w:rPr>
          <w:sz w:val="28"/>
          <w:szCs w:val="28"/>
        </w:rPr>
        <w:t xml:space="preserve"> (ALT)</w:t>
      </w:r>
      <w:r w:rsidR="00847ABA" w:rsidRPr="00B84949">
        <w:rPr>
          <w:sz w:val="28"/>
          <w:szCs w:val="28"/>
        </w:rPr>
        <w:t xml:space="preserve">, aspartato </w:t>
      </w:r>
      <w:proofErr w:type="spellStart"/>
      <w:r w:rsidR="00847ABA" w:rsidRPr="00B84949">
        <w:rPr>
          <w:sz w:val="28"/>
          <w:szCs w:val="28"/>
        </w:rPr>
        <w:t>aminotransferase</w:t>
      </w:r>
      <w:proofErr w:type="spellEnd"/>
      <w:r w:rsidR="00B0649D" w:rsidRPr="00B84949">
        <w:rPr>
          <w:sz w:val="28"/>
          <w:szCs w:val="28"/>
        </w:rPr>
        <w:t xml:space="preserve"> (AST)</w:t>
      </w:r>
      <w:r w:rsidR="00847ABA" w:rsidRPr="00B84949">
        <w:rPr>
          <w:sz w:val="28"/>
          <w:szCs w:val="28"/>
        </w:rPr>
        <w:t>, bilirrubina</w:t>
      </w:r>
      <w:r w:rsidR="00B0649D" w:rsidRPr="00B84949">
        <w:rPr>
          <w:sz w:val="28"/>
          <w:szCs w:val="28"/>
        </w:rPr>
        <w:t xml:space="preserve"> (BIL)</w:t>
      </w:r>
      <w:r w:rsidR="00847ABA" w:rsidRPr="00B84949">
        <w:rPr>
          <w:sz w:val="28"/>
          <w:szCs w:val="28"/>
        </w:rPr>
        <w:t>, colinesterase</w:t>
      </w:r>
      <w:r w:rsidR="00B0649D" w:rsidRPr="00B84949">
        <w:rPr>
          <w:sz w:val="28"/>
          <w:szCs w:val="28"/>
        </w:rPr>
        <w:t xml:space="preserve"> (CHE)</w:t>
      </w:r>
      <w:r w:rsidR="00847ABA" w:rsidRPr="00B84949">
        <w:rPr>
          <w:sz w:val="28"/>
          <w:szCs w:val="28"/>
        </w:rPr>
        <w:t>, colesterol</w:t>
      </w:r>
      <w:r w:rsidR="00B0649D" w:rsidRPr="00B84949">
        <w:rPr>
          <w:sz w:val="28"/>
          <w:szCs w:val="28"/>
        </w:rPr>
        <w:t xml:space="preserve"> (CHOL)</w:t>
      </w:r>
      <w:r w:rsidR="00847ABA" w:rsidRPr="00B84949">
        <w:rPr>
          <w:sz w:val="28"/>
          <w:szCs w:val="28"/>
        </w:rPr>
        <w:t>, creatinina</w:t>
      </w:r>
      <w:r w:rsidR="00B0649D" w:rsidRPr="00B84949">
        <w:rPr>
          <w:sz w:val="28"/>
          <w:szCs w:val="28"/>
        </w:rPr>
        <w:t xml:space="preserve"> (CREA)</w:t>
      </w:r>
      <w:r w:rsidR="00847ABA" w:rsidRPr="00B84949">
        <w:rPr>
          <w:sz w:val="28"/>
          <w:szCs w:val="28"/>
        </w:rPr>
        <w:t>, gama-</w:t>
      </w:r>
      <w:proofErr w:type="spellStart"/>
      <w:r w:rsidR="00847ABA" w:rsidRPr="00B84949">
        <w:rPr>
          <w:sz w:val="28"/>
          <w:szCs w:val="28"/>
        </w:rPr>
        <w:t>glutamil</w:t>
      </w:r>
      <w:proofErr w:type="spellEnd"/>
      <w:r w:rsidR="00847ABA" w:rsidRPr="00B84949">
        <w:rPr>
          <w:sz w:val="28"/>
          <w:szCs w:val="28"/>
        </w:rPr>
        <w:t xml:space="preserve"> transferase</w:t>
      </w:r>
      <w:r w:rsidR="00B0649D" w:rsidRPr="00B84949">
        <w:rPr>
          <w:sz w:val="28"/>
          <w:szCs w:val="28"/>
        </w:rPr>
        <w:t xml:space="preserve"> (GGT)</w:t>
      </w:r>
      <w:r w:rsidR="00847ABA" w:rsidRPr="00B84949">
        <w:rPr>
          <w:sz w:val="28"/>
          <w:szCs w:val="28"/>
        </w:rPr>
        <w:t xml:space="preserve"> e proteína total</w:t>
      </w:r>
      <w:r w:rsidR="00B0649D" w:rsidRPr="00B84949">
        <w:rPr>
          <w:sz w:val="28"/>
          <w:szCs w:val="28"/>
        </w:rPr>
        <w:t xml:space="preserve"> (PROT)</w:t>
      </w:r>
      <w:r w:rsidR="00847ABA" w:rsidRPr="00B84949">
        <w:rPr>
          <w:sz w:val="28"/>
          <w:szCs w:val="28"/>
        </w:rPr>
        <w:t xml:space="preserve">. Os atributos </w:t>
      </w:r>
      <w:proofErr w:type="spellStart"/>
      <w:r w:rsidR="00847ABA" w:rsidRPr="00B84949">
        <w:rPr>
          <w:i/>
          <w:iCs/>
          <w:sz w:val="28"/>
          <w:szCs w:val="28"/>
        </w:rPr>
        <w:t>Categor</w:t>
      </w:r>
      <w:r w:rsidR="00583E2B" w:rsidRPr="00B84949">
        <w:rPr>
          <w:i/>
          <w:iCs/>
          <w:sz w:val="28"/>
          <w:szCs w:val="28"/>
        </w:rPr>
        <w:t>y</w:t>
      </w:r>
      <w:proofErr w:type="spellEnd"/>
      <w:r w:rsidR="00847ABA" w:rsidRPr="00B84949">
        <w:rPr>
          <w:sz w:val="28"/>
          <w:szCs w:val="28"/>
        </w:rPr>
        <w:t xml:space="preserve"> </w:t>
      </w:r>
      <w:r w:rsidR="00DC69EC" w:rsidRPr="00B84949">
        <w:rPr>
          <w:sz w:val="28"/>
          <w:szCs w:val="28"/>
        </w:rPr>
        <w:t>(</w:t>
      </w:r>
      <w:r w:rsidR="00DC69EC" w:rsidRPr="00B84949">
        <w:rPr>
          <w:i/>
          <w:iCs/>
          <w:sz w:val="28"/>
          <w:szCs w:val="28"/>
        </w:rPr>
        <w:t>target</w:t>
      </w:r>
      <w:r w:rsidR="00DC69EC" w:rsidRPr="00B84949">
        <w:rPr>
          <w:sz w:val="28"/>
          <w:szCs w:val="28"/>
        </w:rPr>
        <w:t xml:space="preserve">) </w:t>
      </w:r>
      <w:r w:rsidR="00847ABA" w:rsidRPr="00B84949">
        <w:rPr>
          <w:sz w:val="28"/>
          <w:szCs w:val="28"/>
        </w:rPr>
        <w:t xml:space="preserve">representam diferentes condições de saúde, enquanto </w:t>
      </w:r>
      <w:proofErr w:type="spellStart"/>
      <w:r w:rsidR="00847ABA" w:rsidRPr="00B84949">
        <w:rPr>
          <w:i/>
          <w:iCs/>
          <w:sz w:val="28"/>
          <w:szCs w:val="28"/>
        </w:rPr>
        <w:t>Sex</w:t>
      </w:r>
      <w:proofErr w:type="spellEnd"/>
      <w:r w:rsidR="00847ABA" w:rsidRPr="00B84949">
        <w:rPr>
          <w:sz w:val="28"/>
          <w:szCs w:val="28"/>
        </w:rPr>
        <w:t xml:space="preserve"> indica o género do indivíduo</w:t>
      </w:r>
      <w:r w:rsidR="00A30317">
        <w:rPr>
          <w:sz w:val="28"/>
          <w:szCs w:val="28"/>
        </w:rPr>
        <w:t xml:space="preserve">, quanto ao </w:t>
      </w:r>
      <w:r w:rsidR="00A30317" w:rsidRPr="00A30317">
        <w:rPr>
          <w:i/>
          <w:iCs/>
          <w:sz w:val="28"/>
          <w:szCs w:val="28"/>
        </w:rPr>
        <w:t>ID</w:t>
      </w:r>
      <w:r w:rsidR="00A30317">
        <w:rPr>
          <w:sz w:val="28"/>
          <w:szCs w:val="28"/>
        </w:rPr>
        <w:t xml:space="preserve"> é uma coluna ignorada uma vez que não representa um dado de relevância para este trabalho</w:t>
      </w:r>
      <w:r w:rsidR="00847ABA" w:rsidRPr="00B84949">
        <w:rPr>
          <w:sz w:val="28"/>
          <w:szCs w:val="28"/>
        </w:rPr>
        <w:t xml:space="preserve">. </w:t>
      </w:r>
    </w:p>
    <w:p w14:paraId="011AEE14" w14:textId="5D79BC4F" w:rsidR="001F5FF3" w:rsidRPr="00B84949" w:rsidRDefault="001F5FF3" w:rsidP="00B0649D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Para o melhor entendimento do </w:t>
      </w:r>
      <w:proofErr w:type="spellStart"/>
      <w:r w:rsidRPr="00B84949">
        <w:rPr>
          <w:i/>
          <w:iCs/>
          <w:sz w:val="28"/>
          <w:szCs w:val="28"/>
        </w:rPr>
        <w:t>dataset</w:t>
      </w:r>
      <w:proofErr w:type="spellEnd"/>
      <w:r w:rsidRPr="00B84949">
        <w:rPr>
          <w:sz w:val="28"/>
          <w:szCs w:val="28"/>
        </w:rPr>
        <w:t xml:space="preserve"> fornecido foi feito uma pesquisa profunda, tanto para o entendimento geral do que é a hepatite como a importância dos dados mencionados acima para o diagnóstico da mesma, os </w:t>
      </w:r>
      <w:r w:rsidRPr="00B84949">
        <w:rPr>
          <w:i/>
          <w:iCs/>
          <w:sz w:val="28"/>
          <w:szCs w:val="28"/>
        </w:rPr>
        <w:t>websites</w:t>
      </w:r>
      <w:r w:rsidRPr="00B84949">
        <w:rPr>
          <w:sz w:val="28"/>
          <w:szCs w:val="28"/>
        </w:rPr>
        <w:t xml:space="preserve"> consultados mais pertinentes encontram-se nas referências bibliográficas (entre eles pode encontrar páginas da </w:t>
      </w:r>
      <w:r w:rsidRPr="00B84949">
        <w:rPr>
          <w:i/>
          <w:iCs/>
          <w:sz w:val="28"/>
          <w:szCs w:val="28"/>
        </w:rPr>
        <w:t>SNS24</w:t>
      </w:r>
      <w:r w:rsidRPr="00B84949">
        <w:rPr>
          <w:sz w:val="28"/>
          <w:szCs w:val="28"/>
        </w:rPr>
        <w:t xml:space="preserve"> e publicações do </w:t>
      </w:r>
      <w:r w:rsidRPr="00B84949">
        <w:rPr>
          <w:i/>
          <w:iCs/>
          <w:sz w:val="28"/>
          <w:szCs w:val="28"/>
        </w:rPr>
        <w:t xml:space="preserve">google </w:t>
      </w:r>
      <w:proofErr w:type="spellStart"/>
      <w:r w:rsidRPr="00B84949">
        <w:rPr>
          <w:i/>
          <w:iCs/>
          <w:sz w:val="28"/>
          <w:szCs w:val="28"/>
        </w:rPr>
        <w:t>scholar</w:t>
      </w:r>
      <w:proofErr w:type="spellEnd"/>
      <w:r w:rsidRPr="00B84949">
        <w:rPr>
          <w:sz w:val="28"/>
          <w:szCs w:val="28"/>
        </w:rPr>
        <w:t>).</w:t>
      </w:r>
    </w:p>
    <w:p w14:paraId="6063943F" w14:textId="241F207A" w:rsidR="007C5B39" w:rsidRPr="00B84949" w:rsidRDefault="007C5B39" w:rsidP="00B0649D">
      <w:pPr>
        <w:spacing w:line="276" w:lineRule="auto"/>
        <w:jc w:val="both"/>
        <w:rPr>
          <w:sz w:val="28"/>
          <w:szCs w:val="28"/>
        </w:rPr>
      </w:pPr>
    </w:p>
    <w:p w14:paraId="63D85DA8" w14:textId="3A640E39" w:rsidR="00BA1421" w:rsidRPr="00E95936" w:rsidRDefault="00B77262" w:rsidP="001F5FF3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7" w:name="_Toc166444944"/>
      <w:r w:rsidRPr="00E95936">
        <w:rPr>
          <w:color w:val="225B85"/>
          <w:sz w:val="36"/>
          <w:szCs w:val="36"/>
        </w:rPr>
        <w:t>Análise e identificação dos dados mais relevantes</w:t>
      </w:r>
      <w:bookmarkEnd w:id="7"/>
    </w:p>
    <w:p w14:paraId="56BFF43F" w14:textId="7251C347" w:rsidR="001C4D39" w:rsidRPr="00B84949" w:rsidRDefault="00E32FC6" w:rsidP="001C4D3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Em primeiro lugar, </w:t>
      </w:r>
      <w:r w:rsidR="001C4D39" w:rsidRPr="00B84949">
        <w:rPr>
          <w:sz w:val="28"/>
          <w:szCs w:val="28"/>
        </w:rPr>
        <w:t>vamos explicar o significado de cada um dos dados, especialmente aqueles cujo nome não é explícito.</w:t>
      </w:r>
    </w:p>
    <w:p w14:paraId="2140218B" w14:textId="77777777" w:rsidR="001A7E9C" w:rsidRDefault="001C4D39" w:rsidP="001A7E9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</w:t>
      </w:r>
      <w:r w:rsidRPr="00B84949">
        <w:rPr>
          <w:b/>
          <w:bCs/>
          <w:sz w:val="28"/>
          <w:szCs w:val="28"/>
        </w:rPr>
        <w:t>albumina</w:t>
      </w:r>
      <w:r w:rsidR="00D73735" w:rsidRPr="00B84949">
        <w:rPr>
          <w:b/>
          <w:bCs/>
          <w:sz w:val="28"/>
          <w:szCs w:val="28"/>
        </w:rPr>
        <w:t xml:space="preserve"> </w:t>
      </w:r>
      <w:r w:rsidR="00D73735" w:rsidRPr="00B84949">
        <w:rPr>
          <w:sz w:val="28"/>
          <w:szCs w:val="28"/>
        </w:rPr>
        <w:t>(ALB)</w:t>
      </w:r>
      <w:r w:rsidRPr="00B84949">
        <w:rPr>
          <w:sz w:val="28"/>
          <w:szCs w:val="28"/>
        </w:rPr>
        <w:t xml:space="preserve"> é uma proteína produzida pelo fígado que ajuda a manter a </w:t>
      </w:r>
      <w:r w:rsidRPr="00B84949">
        <w:rPr>
          <w:i/>
          <w:iCs/>
          <w:sz w:val="28"/>
          <w:szCs w:val="28"/>
        </w:rPr>
        <w:t>pressão oncótica</w:t>
      </w:r>
      <w:r w:rsidR="002B46C4" w:rsidRPr="00B84949">
        <w:rPr>
          <w:rStyle w:val="Refdenotaderodap"/>
          <w:sz w:val="28"/>
          <w:szCs w:val="28"/>
        </w:rPr>
        <w:footnoteReference w:id="1"/>
      </w:r>
      <w:r w:rsidRPr="00B84949">
        <w:rPr>
          <w:sz w:val="28"/>
          <w:szCs w:val="28"/>
        </w:rPr>
        <w:t xml:space="preserve"> no sangue e transporta várias substâncias, incluindo </w:t>
      </w:r>
      <w:r w:rsidR="00D73735" w:rsidRPr="00B84949">
        <w:rPr>
          <w:sz w:val="28"/>
          <w:szCs w:val="28"/>
        </w:rPr>
        <w:t>hormonas</w:t>
      </w:r>
      <w:r w:rsidRPr="00B84949">
        <w:rPr>
          <w:sz w:val="28"/>
          <w:szCs w:val="28"/>
        </w:rPr>
        <w:t xml:space="preserve">, medicamentos e </w:t>
      </w:r>
      <w:r w:rsidR="00D73735" w:rsidRPr="00B84949">
        <w:rPr>
          <w:sz w:val="28"/>
          <w:szCs w:val="28"/>
        </w:rPr>
        <w:t>ácidos gordos essenciais</w:t>
      </w:r>
      <w:r w:rsidRPr="00B84949">
        <w:rPr>
          <w:sz w:val="28"/>
          <w:szCs w:val="28"/>
        </w:rPr>
        <w:t>.</w:t>
      </w:r>
      <w:r w:rsidR="00D73735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 xml:space="preserve">Níveis baixos de albumina podem indicar dano ou </w:t>
      </w:r>
    </w:p>
    <w:p w14:paraId="049C8510" w14:textId="77777777" w:rsidR="001A7E9C" w:rsidRDefault="001A7E9C" w:rsidP="001A7E9C">
      <w:pPr>
        <w:spacing w:line="276" w:lineRule="auto"/>
        <w:ind w:firstLine="426"/>
        <w:jc w:val="both"/>
        <w:rPr>
          <w:sz w:val="28"/>
          <w:szCs w:val="28"/>
        </w:rPr>
      </w:pPr>
    </w:p>
    <w:p w14:paraId="0E1D2C67" w14:textId="34538EDD" w:rsidR="00271048" w:rsidRPr="00B84949" w:rsidRDefault="001C4D39" w:rsidP="001A7E9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disfunção hepática, desnutrição, doença renal ou outros problemas de saúde.</w:t>
      </w:r>
    </w:p>
    <w:p w14:paraId="6AE1339F" w14:textId="6B9D56F0" w:rsidR="001C4D39" w:rsidRPr="00B84949" w:rsidRDefault="001C4D39" w:rsidP="006C5F70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</w:t>
      </w:r>
      <w:proofErr w:type="spellStart"/>
      <w:r w:rsidRPr="00B84949">
        <w:rPr>
          <w:b/>
          <w:bCs/>
          <w:sz w:val="28"/>
          <w:szCs w:val="28"/>
        </w:rPr>
        <w:t>fosfatase</w:t>
      </w:r>
      <w:proofErr w:type="spellEnd"/>
      <w:r w:rsidRPr="00B84949">
        <w:rPr>
          <w:b/>
          <w:bCs/>
          <w:sz w:val="28"/>
          <w:szCs w:val="28"/>
        </w:rPr>
        <w:t xml:space="preserve"> alcalina</w:t>
      </w:r>
      <w:r w:rsidRPr="00B84949">
        <w:rPr>
          <w:sz w:val="28"/>
          <w:szCs w:val="28"/>
        </w:rPr>
        <w:t xml:space="preserve"> </w:t>
      </w:r>
      <w:r w:rsidR="00D73735" w:rsidRPr="00B84949">
        <w:rPr>
          <w:sz w:val="28"/>
          <w:szCs w:val="28"/>
        </w:rPr>
        <w:t xml:space="preserve">(ALP) </w:t>
      </w:r>
      <w:r w:rsidRPr="00B84949">
        <w:rPr>
          <w:sz w:val="28"/>
          <w:szCs w:val="28"/>
        </w:rPr>
        <w:t>é uma enzima encontrada em vários tecidos do corpo, incluindo o fígado, ossos, rins e intestinos.</w:t>
      </w:r>
      <w:r w:rsidR="00251CB4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Níveis elevados estão frequentemente associados a distúrbios hepáticos ou ósseos.</w:t>
      </w:r>
      <w:r w:rsidR="006C5F70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 xml:space="preserve">No contexto da doença hepática, níveis </w:t>
      </w:r>
      <w:r w:rsidR="006C5F70" w:rsidRPr="00B84949">
        <w:rPr>
          <w:sz w:val="28"/>
          <w:szCs w:val="28"/>
        </w:rPr>
        <w:t>elevados</w:t>
      </w:r>
      <w:r w:rsidRPr="00B84949">
        <w:rPr>
          <w:sz w:val="28"/>
          <w:szCs w:val="28"/>
        </w:rPr>
        <w:t xml:space="preserve"> de ALP podem indicar obstrução dos </w:t>
      </w:r>
      <w:r w:rsidRPr="00B84949">
        <w:rPr>
          <w:i/>
          <w:iCs/>
          <w:sz w:val="28"/>
          <w:szCs w:val="28"/>
        </w:rPr>
        <w:t>ductos biliares</w:t>
      </w:r>
      <w:r w:rsidR="005517B2" w:rsidRPr="00B84949">
        <w:rPr>
          <w:rStyle w:val="Refdenotaderodap"/>
          <w:sz w:val="28"/>
          <w:szCs w:val="28"/>
        </w:rPr>
        <w:footnoteReference w:id="2"/>
      </w:r>
      <w:r w:rsidRPr="00B84949">
        <w:rPr>
          <w:sz w:val="28"/>
          <w:szCs w:val="28"/>
        </w:rPr>
        <w:t>, tumores hepáticos ou certas condições hepáticas.</w:t>
      </w:r>
    </w:p>
    <w:p w14:paraId="16CF65D4" w14:textId="26B2128D" w:rsidR="001C4D39" w:rsidRPr="00B84949" w:rsidRDefault="001C4D39" w:rsidP="00C75376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 xml:space="preserve">Alanina </w:t>
      </w:r>
      <w:proofErr w:type="spellStart"/>
      <w:r w:rsidRPr="00B84949">
        <w:rPr>
          <w:b/>
          <w:bCs/>
          <w:sz w:val="28"/>
          <w:szCs w:val="28"/>
        </w:rPr>
        <w:t>Aminotransferase</w:t>
      </w:r>
      <w:proofErr w:type="spellEnd"/>
      <w:r w:rsidRPr="00B84949">
        <w:rPr>
          <w:b/>
          <w:bCs/>
          <w:sz w:val="28"/>
          <w:szCs w:val="28"/>
        </w:rPr>
        <w:t xml:space="preserve"> </w:t>
      </w:r>
      <w:r w:rsidRPr="00B84949">
        <w:rPr>
          <w:sz w:val="28"/>
          <w:szCs w:val="28"/>
        </w:rPr>
        <w:t>(ALT) é uma enzima encontrada principalmente no fígado</w:t>
      </w:r>
      <w:r w:rsidR="00900AF8" w:rsidRPr="00B84949">
        <w:rPr>
          <w:sz w:val="28"/>
          <w:szCs w:val="28"/>
        </w:rPr>
        <w:t>, d</w:t>
      </w:r>
      <w:r w:rsidRPr="00B84949">
        <w:rPr>
          <w:sz w:val="28"/>
          <w:szCs w:val="28"/>
        </w:rPr>
        <w:t>esempenha um papel fundamental no metabolismo dos aminoácidos.</w:t>
      </w:r>
      <w:r w:rsidR="00C75376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Níveis elevados no sangue são frequentemente indicativos de dano ou inflamação hepática, observados em condições como hepatite, doença hepática gordurosa ou lesão hepática devido a drogas ou álcool.</w:t>
      </w:r>
    </w:p>
    <w:p w14:paraId="4A13D6A8" w14:textId="708E62FE" w:rsidR="001C4D39" w:rsidRPr="00B84949" w:rsidRDefault="001C4D39" w:rsidP="00C75376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 xml:space="preserve">Aspartato </w:t>
      </w:r>
      <w:proofErr w:type="spellStart"/>
      <w:r w:rsidRPr="00B84949">
        <w:rPr>
          <w:b/>
          <w:bCs/>
          <w:sz w:val="28"/>
          <w:szCs w:val="28"/>
        </w:rPr>
        <w:t>Aminotransferase</w:t>
      </w:r>
      <w:proofErr w:type="spellEnd"/>
      <w:r w:rsidRPr="00B84949">
        <w:rPr>
          <w:sz w:val="28"/>
          <w:szCs w:val="28"/>
        </w:rPr>
        <w:t xml:space="preserve"> (AST) é uma enzima encontrada em vários tecidos, incluindo o fígado, coração, músculos e rins.</w:t>
      </w:r>
      <w:r w:rsidR="00C75376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Assim como a ALT, a AST também está envolvida no metabolismo dos aminoácidos.</w:t>
      </w:r>
      <w:r w:rsidR="00C75376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 xml:space="preserve">Níveis </w:t>
      </w:r>
      <w:r w:rsidR="00C75376" w:rsidRPr="00B84949">
        <w:rPr>
          <w:sz w:val="28"/>
          <w:szCs w:val="28"/>
        </w:rPr>
        <w:t>elevados</w:t>
      </w:r>
      <w:r w:rsidRPr="00B84949">
        <w:rPr>
          <w:sz w:val="28"/>
          <w:szCs w:val="28"/>
        </w:rPr>
        <w:t xml:space="preserve"> de AST podem ser um sinal de dano hepático, embora a AST seja menos específica</w:t>
      </w:r>
      <w:r w:rsidR="00C75376" w:rsidRPr="00B84949">
        <w:rPr>
          <w:sz w:val="28"/>
          <w:szCs w:val="28"/>
        </w:rPr>
        <w:t>, ta</w:t>
      </w:r>
      <w:r w:rsidRPr="00B84949">
        <w:rPr>
          <w:sz w:val="28"/>
          <w:szCs w:val="28"/>
        </w:rPr>
        <w:t xml:space="preserve">mbém </w:t>
      </w:r>
      <w:r w:rsidR="00C75376" w:rsidRPr="00B84949">
        <w:rPr>
          <w:sz w:val="28"/>
          <w:szCs w:val="28"/>
        </w:rPr>
        <w:t xml:space="preserve">pode </w:t>
      </w:r>
      <w:r w:rsidRPr="00B84949">
        <w:rPr>
          <w:sz w:val="28"/>
          <w:szCs w:val="28"/>
        </w:rPr>
        <w:t>s</w:t>
      </w:r>
      <w:r w:rsidR="00C75376" w:rsidRPr="00B84949">
        <w:rPr>
          <w:sz w:val="28"/>
          <w:szCs w:val="28"/>
        </w:rPr>
        <w:t>er</w:t>
      </w:r>
      <w:r w:rsidRPr="00B84949">
        <w:rPr>
          <w:sz w:val="28"/>
          <w:szCs w:val="28"/>
        </w:rPr>
        <w:t xml:space="preserve"> </w:t>
      </w:r>
      <w:r w:rsidR="009C1BF5" w:rsidRPr="00B84949">
        <w:rPr>
          <w:sz w:val="28"/>
          <w:szCs w:val="28"/>
        </w:rPr>
        <w:t>observado</w:t>
      </w:r>
      <w:r w:rsidRPr="00B84949">
        <w:rPr>
          <w:sz w:val="28"/>
          <w:szCs w:val="28"/>
        </w:rPr>
        <w:t xml:space="preserve"> em ataques cardíacos, lesões musculares e outras condições.</w:t>
      </w:r>
    </w:p>
    <w:p w14:paraId="3422D6D6" w14:textId="103D1E99" w:rsidR="001C4D39" w:rsidRPr="00B84949" w:rsidRDefault="001C4D39" w:rsidP="001C4D3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Bilirrubina</w:t>
      </w:r>
      <w:r w:rsidRPr="00B84949">
        <w:rPr>
          <w:sz w:val="28"/>
          <w:szCs w:val="28"/>
        </w:rPr>
        <w:t xml:space="preserve"> (BIL) </w:t>
      </w:r>
      <w:r w:rsidR="00BE4AE1" w:rsidRPr="00B84949">
        <w:rPr>
          <w:sz w:val="28"/>
          <w:szCs w:val="28"/>
        </w:rPr>
        <w:t xml:space="preserve">é um produto de resíduos produzido quando o fígado decompõe os glóbulos vermelhos velhos. </w:t>
      </w:r>
      <w:r w:rsidRPr="00B84949">
        <w:rPr>
          <w:sz w:val="28"/>
          <w:szCs w:val="28"/>
        </w:rPr>
        <w:t xml:space="preserve">Níveis elevados podem resultar de doenças hepáticas como hepatite, cirrose ou obstrução dos </w:t>
      </w:r>
      <w:r w:rsidRPr="00B84949">
        <w:rPr>
          <w:i/>
          <w:iCs/>
          <w:sz w:val="28"/>
          <w:szCs w:val="28"/>
        </w:rPr>
        <w:t>ductos biliares</w:t>
      </w:r>
      <w:r w:rsidRPr="00B84949">
        <w:rPr>
          <w:sz w:val="28"/>
          <w:szCs w:val="28"/>
        </w:rPr>
        <w:t xml:space="preserve">. </w:t>
      </w:r>
    </w:p>
    <w:p w14:paraId="6D639A91" w14:textId="77777777" w:rsidR="00544BB4" w:rsidRDefault="001C4D39" w:rsidP="002B7F7E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Colinesterase</w:t>
      </w:r>
      <w:r w:rsidRPr="00B84949">
        <w:rPr>
          <w:sz w:val="28"/>
          <w:szCs w:val="28"/>
        </w:rPr>
        <w:t xml:space="preserve"> (</w:t>
      </w:r>
      <w:r w:rsidR="007705A9" w:rsidRPr="00B84949">
        <w:rPr>
          <w:sz w:val="28"/>
          <w:szCs w:val="28"/>
        </w:rPr>
        <w:t>CHE) é</w:t>
      </w:r>
      <w:r w:rsidRPr="00B84949">
        <w:rPr>
          <w:sz w:val="28"/>
          <w:szCs w:val="28"/>
        </w:rPr>
        <w:t xml:space="preserve"> uma enzima que desempenha um papel na quebra da acetilcolina, um neurotransmissor.</w:t>
      </w:r>
      <w:r w:rsidR="00951B6A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 xml:space="preserve">Os níveis de </w:t>
      </w:r>
    </w:p>
    <w:p w14:paraId="24467684" w14:textId="77777777" w:rsidR="00544BB4" w:rsidRDefault="00544BB4" w:rsidP="002B7F7E">
      <w:pPr>
        <w:spacing w:line="276" w:lineRule="auto"/>
        <w:ind w:firstLine="426"/>
        <w:jc w:val="both"/>
        <w:rPr>
          <w:sz w:val="28"/>
          <w:szCs w:val="28"/>
        </w:rPr>
      </w:pPr>
    </w:p>
    <w:p w14:paraId="6BBD2713" w14:textId="044D4B17" w:rsidR="00AE5F37" w:rsidRPr="002B7F7E" w:rsidRDefault="001C4D39" w:rsidP="00544BB4">
      <w:pPr>
        <w:spacing w:line="276" w:lineRule="auto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colinesterase podem estar diminuídos em doenças hepáticas ou certas condições genéticas.</w:t>
      </w:r>
    </w:p>
    <w:p w14:paraId="6C6DBD52" w14:textId="5E54869D" w:rsidR="001C4D39" w:rsidRPr="00B84949" w:rsidRDefault="001C4D39" w:rsidP="00897268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Colesterol</w:t>
      </w:r>
      <w:r w:rsidRPr="00B84949">
        <w:rPr>
          <w:sz w:val="28"/>
          <w:szCs w:val="28"/>
        </w:rPr>
        <w:t xml:space="preserve"> (CHOL)</w:t>
      </w:r>
      <w:r w:rsidR="00271048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é um tipo de gordura encontrada no sangue.</w:t>
      </w:r>
      <w:r w:rsidR="00897268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Níveis anormais podem indicar disfunção hepática, especialmente em condições como doença hepática gordurosa.</w:t>
      </w:r>
    </w:p>
    <w:p w14:paraId="145C6AD2" w14:textId="7E823452" w:rsidR="001C4D39" w:rsidRPr="00B84949" w:rsidRDefault="001C4D39" w:rsidP="001C4D3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Creatinina</w:t>
      </w:r>
      <w:r w:rsidRPr="00B84949">
        <w:rPr>
          <w:sz w:val="28"/>
          <w:szCs w:val="28"/>
        </w:rPr>
        <w:t xml:space="preserve"> (CREA) é um produto de resíduos produzido pelo metabolismo muscular.</w:t>
      </w:r>
      <w:r w:rsidR="00897268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Embora não esteja diretamente relacionada à função hepática, os níveis de creatinina são frequentemente medidos em testes de função hepática para avaliar a função renal, já que ambos os órgãos estão intimamente ligados.</w:t>
      </w:r>
    </w:p>
    <w:p w14:paraId="7ADE5C02" w14:textId="497735D3" w:rsidR="001C4D39" w:rsidRPr="00B84949" w:rsidRDefault="001C4D39" w:rsidP="001C4D3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Gama-</w:t>
      </w:r>
      <w:proofErr w:type="spellStart"/>
      <w:r w:rsidRPr="00B84949">
        <w:rPr>
          <w:b/>
          <w:bCs/>
          <w:sz w:val="28"/>
          <w:szCs w:val="28"/>
        </w:rPr>
        <w:t>Glutamil</w:t>
      </w:r>
      <w:proofErr w:type="spellEnd"/>
      <w:r w:rsidRPr="00B84949">
        <w:rPr>
          <w:b/>
          <w:bCs/>
          <w:sz w:val="28"/>
          <w:szCs w:val="28"/>
        </w:rPr>
        <w:t xml:space="preserve"> Transferase</w:t>
      </w:r>
      <w:r w:rsidRPr="00B84949">
        <w:rPr>
          <w:sz w:val="28"/>
          <w:szCs w:val="28"/>
        </w:rPr>
        <w:t xml:space="preserve"> (GGT) é uma enzima encontrada no fígado, </w:t>
      </w:r>
      <w:r w:rsidRPr="00B84949">
        <w:rPr>
          <w:i/>
          <w:iCs/>
          <w:sz w:val="28"/>
          <w:szCs w:val="28"/>
        </w:rPr>
        <w:t>ductos biliares</w:t>
      </w:r>
      <w:r w:rsidRPr="00B84949">
        <w:rPr>
          <w:sz w:val="28"/>
          <w:szCs w:val="28"/>
        </w:rPr>
        <w:t xml:space="preserve"> e outros tecidos.</w:t>
      </w:r>
      <w:r w:rsidR="00AE5F37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Níveis elevados estão frequentemente associados a doenças hepáticas, especialmente aquelas envolvendo obstrução dos ductos biliares ou abuso de álcool.</w:t>
      </w:r>
    </w:p>
    <w:p w14:paraId="54FEFAB9" w14:textId="1AFC0152" w:rsidR="001C4D39" w:rsidRPr="00B84949" w:rsidRDefault="001C4D39" w:rsidP="001C4D3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Proteína Total</w:t>
      </w:r>
      <w:r w:rsidRPr="00B84949">
        <w:rPr>
          <w:sz w:val="28"/>
          <w:szCs w:val="28"/>
        </w:rPr>
        <w:t xml:space="preserve"> (PROT)</w:t>
      </w:r>
      <w:r w:rsidR="00AE5F37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mede a quantidade total de proteína no sangue, incluindo albumina e outras proteínas.</w:t>
      </w:r>
      <w:r w:rsidR="00AE5F37" w:rsidRPr="00B84949">
        <w:rPr>
          <w:sz w:val="28"/>
          <w:szCs w:val="28"/>
        </w:rPr>
        <w:t xml:space="preserve"> </w:t>
      </w:r>
      <w:r w:rsidRPr="00B84949">
        <w:rPr>
          <w:sz w:val="28"/>
          <w:szCs w:val="28"/>
        </w:rPr>
        <w:t>Níveis anormais podem indicar doença hepática, desnutrição, doença renal ou outros problemas de saúde.</w:t>
      </w:r>
    </w:p>
    <w:p w14:paraId="63308DE1" w14:textId="6FE9E874" w:rsidR="00B77262" w:rsidRPr="00B84949" w:rsidRDefault="00E12563" w:rsidP="004E0817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Com este pequeno resumo do que cada um destes dados significa e tendo em conta os outros dados que não precisam </w:t>
      </w:r>
      <w:r w:rsidR="006A1033" w:rsidRPr="00B84949">
        <w:rPr>
          <w:sz w:val="28"/>
          <w:szCs w:val="28"/>
        </w:rPr>
        <w:t>de explicação</w:t>
      </w:r>
      <w:r w:rsidRPr="00B84949">
        <w:rPr>
          <w:sz w:val="28"/>
          <w:szCs w:val="28"/>
        </w:rPr>
        <w:t xml:space="preserve"> chegamos à conclusão </w:t>
      </w:r>
      <w:r w:rsidR="00AD733C" w:rsidRPr="00B84949">
        <w:rPr>
          <w:sz w:val="28"/>
          <w:szCs w:val="28"/>
        </w:rPr>
        <w:t>de que</w:t>
      </w:r>
      <w:r w:rsidRPr="00B84949">
        <w:rPr>
          <w:sz w:val="28"/>
          <w:szCs w:val="28"/>
        </w:rPr>
        <w:t xml:space="preserve"> </w:t>
      </w:r>
      <w:r w:rsidRPr="00B84949">
        <w:rPr>
          <w:b/>
          <w:bCs/>
          <w:sz w:val="28"/>
          <w:szCs w:val="28"/>
        </w:rPr>
        <w:t>os dados mais importantes</w:t>
      </w:r>
      <w:r w:rsidRPr="00B84949">
        <w:rPr>
          <w:sz w:val="28"/>
          <w:szCs w:val="28"/>
        </w:rPr>
        <w:t xml:space="preserve"> eram</w:t>
      </w:r>
      <w:r w:rsidR="004E0817" w:rsidRPr="00B84949">
        <w:rPr>
          <w:sz w:val="28"/>
          <w:szCs w:val="28"/>
        </w:rPr>
        <w:t xml:space="preserve"> </w:t>
      </w:r>
      <w:r w:rsidR="004E0817" w:rsidRPr="00B84949">
        <w:rPr>
          <w:b/>
          <w:bCs/>
          <w:sz w:val="28"/>
          <w:szCs w:val="28"/>
        </w:rPr>
        <w:t>ALT, AST, BIL, ALB e ALP</w:t>
      </w:r>
      <w:r w:rsidR="00C26400" w:rsidRPr="00B84949">
        <w:rPr>
          <w:sz w:val="28"/>
          <w:szCs w:val="28"/>
        </w:rPr>
        <w:t>.</w:t>
      </w:r>
    </w:p>
    <w:p w14:paraId="57B319A3" w14:textId="71D52290" w:rsidR="00C26400" w:rsidRPr="00B84949" w:rsidRDefault="00C26400" w:rsidP="004E0817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Para chegarmos a uma conclusão tivemos em atenção os dados que eram mais específicos da doença hepatite, uma vez que alguns dados são comuns a outras doenças ou menos discriminantes da hepatite.</w:t>
      </w:r>
    </w:p>
    <w:p w14:paraId="15BAE46D" w14:textId="77777777" w:rsidR="002F15AF" w:rsidRPr="00B84949" w:rsidRDefault="002F15AF" w:rsidP="004E0817">
      <w:pPr>
        <w:spacing w:line="276" w:lineRule="auto"/>
        <w:ind w:firstLine="426"/>
        <w:jc w:val="both"/>
        <w:rPr>
          <w:sz w:val="28"/>
          <w:szCs w:val="28"/>
        </w:rPr>
      </w:pPr>
    </w:p>
    <w:p w14:paraId="6A9B4CB8" w14:textId="77777777" w:rsidR="002F15AF" w:rsidRPr="00B84949" w:rsidRDefault="002F15AF" w:rsidP="004E0817">
      <w:pPr>
        <w:spacing w:line="276" w:lineRule="auto"/>
        <w:ind w:firstLine="426"/>
        <w:jc w:val="both"/>
        <w:rPr>
          <w:sz w:val="28"/>
          <w:szCs w:val="28"/>
        </w:rPr>
      </w:pPr>
    </w:p>
    <w:p w14:paraId="46C6F9E4" w14:textId="77777777" w:rsidR="002F15AF" w:rsidRPr="00B84949" w:rsidRDefault="002F15AF" w:rsidP="00491783">
      <w:pPr>
        <w:spacing w:line="276" w:lineRule="auto"/>
        <w:jc w:val="both"/>
        <w:rPr>
          <w:sz w:val="28"/>
          <w:szCs w:val="28"/>
        </w:rPr>
      </w:pPr>
    </w:p>
    <w:p w14:paraId="1EE0E0D1" w14:textId="17B1705A" w:rsidR="00C26400" w:rsidRPr="00B84949" w:rsidRDefault="00C26400" w:rsidP="004E0817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Após a análise da importância do sexo e da idade da pessoa para o diagnóstico de hepatite chegamos à seguinte lista (em que o </w:t>
      </w:r>
      <w:r w:rsidRPr="00B84949">
        <w:rPr>
          <w:b/>
          <w:bCs/>
          <w:sz w:val="28"/>
          <w:szCs w:val="28"/>
        </w:rPr>
        <w:t xml:space="preserve">1 é o mais importante </w:t>
      </w:r>
      <w:r w:rsidRPr="00B84949">
        <w:rPr>
          <w:sz w:val="28"/>
          <w:szCs w:val="28"/>
        </w:rPr>
        <w:t xml:space="preserve">e o </w:t>
      </w:r>
      <w:r w:rsidR="002F15AF" w:rsidRPr="00B84949">
        <w:rPr>
          <w:b/>
          <w:bCs/>
          <w:sz w:val="28"/>
          <w:szCs w:val="28"/>
        </w:rPr>
        <w:t xml:space="preserve">7 </w:t>
      </w:r>
      <w:r w:rsidRPr="00B84949">
        <w:rPr>
          <w:b/>
          <w:bCs/>
          <w:sz w:val="28"/>
          <w:szCs w:val="28"/>
        </w:rPr>
        <w:t>é o menos importante</w:t>
      </w:r>
      <w:r w:rsidRPr="00B84949">
        <w:rPr>
          <w:sz w:val="28"/>
          <w:szCs w:val="28"/>
        </w:rPr>
        <w:t xml:space="preserve"> para </w:t>
      </w:r>
      <w:r w:rsidRPr="00B84949">
        <w:rPr>
          <w:b/>
          <w:bCs/>
          <w:sz w:val="28"/>
          <w:szCs w:val="28"/>
        </w:rPr>
        <w:t>diagnosticar hepatite</w:t>
      </w:r>
      <w:r w:rsidRPr="00B84949">
        <w:rPr>
          <w:sz w:val="28"/>
          <w:szCs w:val="28"/>
        </w:rPr>
        <w:t>):</w:t>
      </w:r>
    </w:p>
    <w:p w14:paraId="3D98EB61" w14:textId="4EC6A203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ALT</w:t>
      </w:r>
    </w:p>
    <w:p w14:paraId="474F1973" w14:textId="34CC5F9B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AST</w:t>
      </w:r>
    </w:p>
    <w:p w14:paraId="0605096B" w14:textId="6504B036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BIL</w:t>
      </w:r>
    </w:p>
    <w:p w14:paraId="29A177AE" w14:textId="0BF12B01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ALB e ALP</w:t>
      </w:r>
    </w:p>
    <w:p w14:paraId="5A1916EA" w14:textId="40772239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CHE</w:t>
      </w:r>
    </w:p>
    <w:p w14:paraId="0BA29238" w14:textId="2407EFD5" w:rsidR="00C26400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sz w:val="28"/>
          <w:szCs w:val="28"/>
        </w:rPr>
        <w:t>CHOL, CREA, GGT e PROT</w:t>
      </w:r>
    </w:p>
    <w:p w14:paraId="0397A88E" w14:textId="1D5EAD81" w:rsidR="002F15AF" w:rsidRPr="00B84949" w:rsidRDefault="00C26400" w:rsidP="002F15AF">
      <w:pPr>
        <w:pStyle w:val="PargrafodaLista"/>
        <w:numPr>
          <w:ilvl w:val="0"/>
          <w:numId w:val="16"/>
        </w:numPr>
        <w:spacing w:line="276" w:lineRule="auto"/>
        <w:ind w:left="1843"/>
        <w:jc w:val="both"/>
        <w:rPr>
          <w:b/>
          <w:bCs/>
          <w:sz w:val="28"/>
          <w:szCs w:val="28"/>
        </w:rPr>
      </w:pPr>
      <w:r w:rsidRPr="00B84949">
        <w:rPr>
          <w:b/>
          <w:bCs/>
          <w:i/>
          <w:iCs/>
          <w:sz w:val="28"/>
          <w:szCs w:val="28"/>
        </w:rPr>
        <w:t>Age</w:t>
      </w:r>
      <w:r w:rsidRPr="00B84949">
        <w:rPr>
          <w:b/>
          <w:bCs/>
          <w:sz w:val="28"/>
          <w:szCs w:val="28"/>
        </w:rPr>
        <w:t xml:space="preserve"> e </w:t>
      </w:r>
      <w:r w:rsidR="002F15AF" w:rsidRPr="00B84949">
        <w:rPr>
          <w:b/>
          <w:bCs/>
          <w:i/>
          <w:iCs/>
          <w:sz w:val="28"/>
          <w:szCs w:val="28"/>
        </w:rPr>
        <w:t>Sex.</w:t>
      </w:r>
    </w:p>
    <w:p w14:paraId="74BD33BD" w14:textId="53868151" w:rsidR="00EE0A01" w:rsidRPr="00B84949" w:rsidRDefault="00EE0A01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>Considerando que a lista é relativa, ou seja, os dados foram comparados entre si em termos de importância, segue-se a explicação da categorização anterior:</w:t>
      </w:r>
    </w:p>
    <w:p w14:paraId="23096685" w14:textId="35AA9DA3" w:rsidR="00A04573" w:rsidRPr="00B84949" w:rsidRDefault="00A04573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Como referido anteriormente </w:t>
      </w:r>
      <w:r w:rsidRPr="00B84949">
        <w:rPr>
          <w:b/>
          <w:bCs/>
          <w:sz w:val="28"/>
          <w:szCs w:val="28"/>
        </w:rPr>
        <w:t>ALT</w:t>
      </w:r>
      <w:r w:rsidRPr="00B84949">
        <w:rPr>
          <w:sz w:val="28"/>
          <w:szCs w:val="28"/>
        </w:rPr>
        <w:t xml:space="preserve"> é o dado considerado mais importante, uma vez que está presente em grande quantidade no fígado. Quando o fígado está danificado ou inflamado é libertada na corrente sanguínea, além disso, é comum em muitos tipos de hepatite.</w:t>
      </w:r>
    </w:p>
    <w:p w14:paraId="4B694A67" w14:textId="0FE64C97" w:rsidR="00A04573" w:rsidRPr="00B84949" w:rsidRDefault="00A04573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</w:t>
      </w:r>
      <w:r w:rsidRPr="00B84949">
        <w:rPr>
          <w:b/>
          <w:bCs/>
          <w:sz w:val="28"/>
          <w:szCs w:val="28"/>
        </w:rPr>
        <w:t>AST</w:t>
      </w:r>
      <w:r w:rsidRPr="00B84949">
        <w:rPr>
          <w:sz w:val="28"/>
          <w:szCs w:val="28"/>
        </w:rPr>
        <w:t xml:space="preserve"> também é muito importante, contudo pode ser encontrada noutros tecidos para além do fígado, o que a torna ligeiramente menos especifica. </w:t>
      </w:r>
    </w:p>
    <w:p w14:paraId="6A632A5E" w14:textId="77777777" w:rsidR="007A67C1" w:rsidRDefault="00F10E42" w:rsidP="007A67C1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O aumento da </w:t>
      </w:r>
      <w:r w:rsidRPr="00B84949">
        <w:rPr>
          <w:b/>
          <w:bCs/>
          <w:sz w:val="28"/>
          <w:szCs w:val="28"/>
        </w:rPr>
        <w:t>BIL</w:t>
      </w:r>
      <w:r w:rsidRPr="00B84949">
        <w:rPr>
          <w:sz w:val="28"/>
          <w:szCs w:val="28"/>
        </w:rPr>
        <w:t xml:space="preserve"> indica disfunção hepática, sendo um marcador importante para </w:t>
      </w:r>
      <w:r w:rsidRPr="00B84949">
        <w:rPr>
          <w:i/>
          <w:iCs/>
          <w:sz w:val="28"/>
          <w:szCs w:val="28"/>
        </w:rPr>
        <w:t>icterícia</w:t>
      </w:r>
      <w:r w:rsidR="00042DC7" w:rsidRPr="00B84949">
        <w:rPr>
          <w:rStyle w:val="Refdenotaderodap"/>
          <w:sz w:val="28"/>
          <w:szCs w:val="28"/>
        </w:rPr>
        <w:footnoteReference w:id="3"/>
      </w:r>
      <w:r w:rsidRPr="00B84949">
        <w:rPr>
          <w:sz w:val="28"/>
          <w:szCs w:val="28"/>
        </w:rPr>
        <w:t xml:space="preserve">, um sintoma comum na hepatite. No entanto, não é exclusivo da hepatite, pode ser um </w:t>
      </w:r>
      <w:r w:rsidR="00042DC7" w:rsidRPr="00B84949">
        <w:rPr>
          <w:sz w:val="28"/>
          <w:szCs w:val="28"/>
        </w:rPr>
        <w:t>indicador</w:t>
      </w:r>
      <w:r w:rsidRPr="00B84949">
        <w:rPr>
          <w:sz w:val="28"/>
          <w:szCs w:val="28"/>
        </w:rPr>
        <w:t xml:space="preserve"> da cirrose.</w:t>
      </w:r>
    </w:p>
    <w:p w14:paraId="0BA636CC" w14:textId="77777777" w:rsidR="007A67C1" w:rsidRDefault="007A67C1" w:rsidP="007A67C1">
      <w:pPr>
        <w:spacing w:line="276" w:lineRule="auto"/>
        <w:ind w:firstLine="426"/>
        <w:jc w:val="both"/>
        <w:rPr>
          <w:sz w:val="28"/>
          <w:szCs w:val="28"/>
        </w:rPr>
      </w:pPr>
    </w:p>
    <w:p w14:paraId="095B5B7B" w14:textId="77777777" w:rsidR="007A67C1" w:rsidRDefault="007A67C1" w:rsidP="007A67C1">
      <w:pPr>
        <w:spacing w:line="276" w:lineRule="auto"/>
        <w:ind w:firstLine="426"/>
        <w:jc w:val="both"/>
        <w:rPr>
          <w:sz w:val="28"/>
          <w:szCs w:val="28"/>
        </w:rPr>
      </w:pPr>
    </w:p>
    <w:p w14:paraId="67CB62F1" w14:textId="0290D581" w:rsidR="00166548" w:rsidRPr="00B84949" w:rsidRDefault="00F10E42" w:rsidP="007A67C1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</w:t>
      </w:r>
      <w:r w:rsidRPr="00B84949">
        <w:rPr>
          <w:b/>
          <w:bCs/>
          <w:sz w:val="28"/>
          <w:szCs w:val="28"/>
        </w:rPr>
        <w:t>ALB</w:t>
      </w:r>
      <w:r w:rsidRPr="00B84949">
        <w:rPr>
          <w:sz w:val="28"/>
          <w:szCs w:val="28"/>
        </w:rPr>
        <w:t xml:space="preserve"> é considerada um marcador importante, uma vez que é sintetizada pelo fígado e sua </w:t>
      </w:r>
      <w:r w:rsidRPr="00B84949">
        <w:rPr>
          <w:i/>
          <w:iCs/>
          <w:sz w:val="28"/>
          <w:szCs w:val="28"/>
        </w:rPr>
        <w:t>concentração sérica</w:t>
      </w:r>
      <w:r w:rsidR="00B765B5" w:rsidRPr="00B84949">
        <w:rPr>
          <w:rStyle w:val="Refdenotaderodap"/>
          <w:sz w:val="28"/>
          <w:szCs w:val="28"/>
        </w:rPr>
        <w:footnoteReference w:id="4"/>
      </w:r>
      <w:r w:rsidR="00B765B5" w:rsidRPr="00B84949">
        <w:rPr>
          <w:i/>
          <w:iCs/>
          <w:sz w:val="28"/>
          <w:szCs w:val="28"/>
        </w:rPr>
        <w:t xml:space="preserve"> </w:t>
      </w:r>
      <w:r w:rsidR="001F3672" w:rsidRPr="00B84949">
        <w:rPr>
          <w:i/>
          <w:iCs/>
          <w:sz w:val="28"/>
          <w:szCs w:val="28"/>
        </w:rPr>
        <w:t xml:space="preserve"> </w:t>
      </w:r>
      <w:r w:rsidRPr="00B84949">
        <w:rPr>
          <w:sz w:val="28"/>
          <w:szCs w:val="28"/>
        </w:rPr>
        <w:t xml:space="preserve">pode ser afetada em </w:t>
      </w:r>
      <w:r w:rsidR="00D9649C" w:rsidRPr="00B84949">
        <w:rPr>
          <w:sz w:val="28"/>
          <w:szCs w:val="28"/>
        </w:rPr>
        <w:t>casos de hepatite</w:t>
      </w:r>
      <w:r w:rsidRPr="00B84949">
        <w:rPr>
          <w:sz w:val="28"/>
          <w:szCs w:val="28"/>
        </w:rPr>
        <w:t xml:space="preserve">. </w:t>
      </w:r>
      <w:r w:rsidR="00D9649C" w:rsidRPr="00B84949">
        <w:rPr>
          <w:sz w:val="28"/>
          <w:szCs w:val="28"/>
        </w:rPr>
        <w:t xml:space="preserve">Todavia, </w:t>
      </w:r>
      <w:r w:rsidRPr="00B84949">
        <w:rPr>
          <w:sz w:val="28"/>
          <w:szCs w:val="28"/>
        </w:rPr>
        <w:t xml:space="preserve">em termos </w:t>
      </w:r>
      <w:r w:rsidR="00D9649C" w:rsidRPr="00B84949">
        <w:rPr>
          <w:sz w:val="28"/>
          <w:szCs w:val="28"/>
        </w:rPr>
        <w:t>de importância</w:t>
      </w:r>
      <w:r w:rsidRPr="00B84949">
        <w:rPr>
          <w:sz w:val="28"/>
          <w:szCs w:val="28"/>
        </w:rPr>
        <w:t xml:space="preserve"> relativa como </w:t>
      </w:r>
      <w:r w:rsidR="001919BF" w:rsidRPr="00B84949">
        <w:rPr>
          <w:sz w:val="28"/>
          <w:szCs w:val="28"/>
        </w:rPr>
        <w:t xml:space="preserve">indicador </w:t>
      </w:r>
      <w:r w:rsidRPr="00B84949">
        <w:rPr>
          <w:sz w:val="28"/>
          <w:szCs w:val="28"/>
        </w:rPr>
        <w:t xml:space="preserve">específico para hepatite, </w:t>
      </w:r>
      <w:r w:rsidR="00D9649C" w:rsidRPr="00B84949">
        <w:rPr>
          <w:sz w:val="28"/>
          <w:szCs w:val="28"/>
        </w:rPr>
        <w:t>v</w:t>
      </w:r>
      <w:r w:rsidRPr="00B84949">
        <w:rPr>
          <w:sz w:val="28"/>
          <w:szCs w:val="28"/>
        </w:rPr>
        <w:t xml:space="preserve">ariações </w:t>
      </w:r>
      <w:r w:rsidR="00D9649C" w:rsidRPr="00B84949">
        <w:rPr>
          <w:sz w:val="28"/>
          <w:szCs w:val="28"/>
        </w:rPr>
        <w:t xml:space="preserve">na </w:t>
      </w:r>
      <w:r w:rsidRPr="00B84949">
        <w:rPr>
          <w:sz w:val="28"/>
          <w:szCs w:val="28"/>
        </w:rPr>
        <w:t xml:space="preserve">sua </w:t>
      </w:r>
      <w:r w:rsidRPr="00B84949">
        <w:rPr>
          <w:i/>
          <w:iCs/>
          <w:sz w:val="28"/>
          <w:szCs w:val="28"/>
        </w:rPr>
        <w:t>concentração sérica</w:t>
      </w:r>
      <w:r w:rsidRPr="00B84949">
        <w:rPr>
          <w:sz w:val="28"/>
          <w:szCs w:val="28"/>
        </w:rPr>
        <w:t xml:space="preserve"> podem não ser tão específicas para hepatite como as alterações nas enzimas hepáticas ou na </w:t>
      </w:r>
      <w:r w:rsidR="00D9649C" w:rsidRPr="00B84949">
        <w:rPr>
          <w:sz w:val="28"/>
          <w:szCs w:val="28"/>
        </w:rPr>
        <w:t>BIL</w:t>
      </w:r>
      <w:r w:rsidRPr="00B84949">
        <w:rPr>
          <w:sz w:val="28"/>
          <w:szCs w:val="28"/>
        </w:rPr>
        <w:t xml:space="preserve">. </w:t>
      </w:r>
    </w:p>
    <w:p w14:paraId="6BEBCF60" w14:textId="553FCF59" w:rsidR="00F10E42" w:rsidRPr="00B84949" w:rsidRDefault="0099178D" w:rsidP="00D9649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Quanto a </w:t>
      </w:r>
      <w:r w:rsidRPr="00B84949">
        <w:rPr>
          <w:b/>
          <w:bCs/>
          <w:sz w:val="28"/>
          <w:szCs w:val="28"/>
        </w:rPr>
        <w:t>ALP</w:t>
      </w:r>
      <w:r w:rsidRPr="00B84949">
        <w:rPr>
          <w:sz w:val="28"/>
          <w:szCs w:val="28"/>
        </w:rPr>
        <w:t xml:space="preserve"> à semelhança da ALB é importante, no entanto, não é um </w:t>
      </w:r>
      <w:r w:rsidR="001919BF" w:rsidRPr="00B84949">
        <w:rPr>
          <w:sz w:val="28"/>
          <w:szCs w:val="28"/>
        </w:rPr>
        <w:t xml:space="preserve">indicador </w:t>
      </w:r>
      <w:r w:rsidR="00B96A47" w:rsidRPr="00B84949">
        <w:rPr>
          <w:sz w:val="28"/>
          <w:szCs w:val="28"/>
        </w:rPr>
        <w:t xml:space="preserve">tão </w:t>
      </w:r>
      <w:r w:rsidRPr="00B84949">
        <w:rPr>
          <w:sz w:val="28"/>
          <w:szCs w:val="28"/>
        </w:rPr>
        <w:t>específico</w:t>
      </w:r>
      <w:r w:rsidR="00B96A47" w:rsidRPr="00B84949">
        <w:rPr>
          <w:sz w:val="28"/>
          <w:szCs w:val="28"/>
        </w:rPr>
        <w:t xml:space="preserve">, uma vez que pode indicar </w:t>
      </w:r>
      <w:r w:rsidR="00B96A47" w:rsidRPr="00B84949">
        <w:rPr>
          <w:i/>
          <w:iCs/>
          <w:sz w:val="28"/>
          <w:szCs w:val="28"/>
        </w:rPr>
        <w:t>obstrução biliar</w:t>
      </w:r>
      <w:r w:rsidR="00491E07" w:rsidRPr="00B84949">
        <w:rPr>
          <w:rStyle w:val="Refdenotaderodap"/>
          <w:sz w:val="28"/>
          <w:szCs w:val="28"/>
        </w:rPr>
        <w:footnoteReference w:id="5"/>
      </w:r>
      <w:r w:rsidR="00B96A47" w:rsidRPr="00B84949">
        <w:rPr>
          <w:sz w:val="28"/>
          <w:szCs w:val="28"/>
        </w:rPr>
        <w:t xml:space="preserve">. </w:t>
      </w:r>
    </w:p>
    <w:p w14:paraId="72690E00" w14:textId="50691A18" w:rsidR="001919BF" w:rsidRPr="00B84949" w:rsidRDefault="001919BF" w:rsidP="00D9649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b/>
          <w:bCs/>
          <w:sz w:val="28"/>
          <w:szCs w:val="28"/>
        </w:rPr>
        <w:t>CHE</w:t>
      </w:r>
      <w:r w:rsidRPr="00B84949">
        <w:rPr>
          <w:sz w:val="28"/>
          <w:szCs w:val="28"/>
        </w:rPr>
        <w:t xml:space="preserve"> embora menos específica, é produzida pelo fígado por isso pode ser um indicador do estado do fígado.</w:t>
      </w:r>
    </w:p>
    <w:p w14:paraId="052D3C27" w14:textId="499077CF" w:rsidR="001919BF" w:rsidRPr="00B84949" w:rsidRDefault="001919BF" w:rsidP="001919BF">
      <w:pPr>
        <w:spacing w:line="276" w:lineRule="auto"/>
        <w:jc w:val="both"/>
        <w:rPr>
          <w:sz w:val="28"/>
          <w:szCs w:val="28"/>
        </w:rPr>
      </w:pPr>
      <w:r w:rsidRPr="00B84949">
        <w:rPr>
          <w:sz w:val="28"/>
          <w:szCs w:val="28"/>
        </w:rPr>
        <w:tab/>
        <w:t xml:space="preserve">Quanto ao CHOL, à CREA, à GGT e à PROT, apesar de mais relevantes que a idade e o sexo, são as menos importante para diagnosticar </w:t>
      </w:r>
      <w:r w:rsidR="00042DC7" w:rsidRPr="00B84949">
        <w:rPr>
          <w:sz w:val="28"/>
          <w:szCs w:val="28"/>
        </w:rPr>
        <w:t xml:space="preserve">hepatite, visto que não são indicadores específicos da doença e a sua variação também pode estar associada a outras doenças </w:t>
      </w:r>
      <w:r w:rsidR="001F3672" w:rsidRPr="00B84949">
        <w:rPr>
          <w:sz w:val="28"/>
          <w:szCs w:val="28"/>
        </w:rPr>
        <w:t>(por</w:t>
      </w:r>
      <w:r w:rsidR="00042DC7" w:rsidRPr="00B84949">
        <w:rPr>
          <w:sz w:val="28"/>
          <w:szCs w:val="28"/>
        </w:rPr>
        <w:t xml:space="preserve"> exemplo, CREA é um indicador específico da função renal).</w:t>
      </w:r>
    </w:p>
    <w:p w14:paraId="51F14BB0" w14:textId="5015C1AA" w:rsidR="00B84949" w:rsidRPr="00B84949" w:rsidRDefault="00AD733C" w:rsidP="00B84949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A </w:t>
      </w:r>
      <w:r w:rsidRPr="00B84949">
        <w:rPr>
          <w:b/>
          <w:bCs/>
          <w:sz w:val="28"/>
          <w:szCs w:val="28"/>
        </w:rPr>
        <w:t>idade</w:t>
      </w:r>
      <w:r w:rsidRPr="00B84949">
        <w:rPr>
          <w:sz w:val="28"/>
          <w:szCs w:val="28"/>
        </w:rPr>
        <w:t xml:space="preserve"> apesar de importante</w:t>
      </w:r>
      <w:r w:rsidR="002F15AF" w:rsidRPr="00B84949">
        <w:rPr>
          <w:sz w:val="28"/>
          <w:szCs w:val="28"/>
        </w:rPr>
        <w:t xml:space="preserve"> </w:t>
      </w:r>
      <w:r w:rsidR="001F3672" w:rsidRPr="00B84949">
        <w:rPr>
          <w:sz w:val="28"/>
          <w:szCs w:val="28"/>
        </w:rPr>
        <w:t>n</w:t>
      </w:r>
      <w:r w:rsidR="002F15AF" w:rsidRPr="00B84949">
        <w:rPr>
          <w:sz w:val="28"/>
          <w:szCs w:val="28"/>
        </w:rPr>
        <w:t>a manifestação da doença (afeta os sintomas)</w:t>
      </w:r>
      <w:r w:rsidRPr="00B84949">
        <w:rPr>
          <w:sz w:val="28"/>
          <w:szCs w:val="28"/>
        </w:rPr>
        <w:t xml:space="preserve">, não é significativa para o </w:t>
      </w:r>
      <w:r w:rsidR="002F15AF" w:rsidRPr="00B84949">
        <w:rPr>
          <w:sz w:val="28"/>
          <w:szCs w:val="28"/>
        </w:rPr>
        <w:t>diagnóstico.</w:t>
      </w:r>
      <w:r w:rsidR="001F3672" w:rsidRPr="00B84949">
        <w:rPr>
          <w:sz w:val="28"/>
          <w:szCs w:val="28"/>
        </w:rPr>
        <w:t xml:space="preserve"> Por fim, o </w:t>
      </w:r>
      <w:r w:rsidR="001F3672" w:rsidRPr="00B84949">
        <w:rPr>
          <w:b/>
          <w:bCs/>
          <w:sz w:val="28"/>
          <w:szCs w:val="28"/>
        </w:rPr>
        <w:t>sexo</w:t>
      </w:r>
      <w:r w:rsidR="001F3672" w:rsidRPr="00B84949">
        <w:rPr>
          <w:sz w:val="28"/>
          <w:szCs w:val="28"/>
        </w:rPr>
        <w:t xml:space="preserve"> não é de todo importante, sendo que afeta mais na maneira como se pode apanhar a doença.</w:t>
      </w:r>
    </w:p>
    <w:p w14:paraId="1815EDB4" w14:textId="77777777" w:rsidR="00B84949" w:rsidRPr="00B84949" w:rsidRDefault="00B84949" w:rsidP="00B84949">
      <w:pPr>
        <w:spacing w:line="276" w:lineRule="auto"/>
        <w:ind w:firstLine="426"/>
        <w:jc w:val="both"/>
        <w:rPr>
          <w:sz w:val="28"/>
          <w:szCs w:val="28"/>
        </w:rPr>
      </w:pPr>
    </w:p>
    <w:p w14:paraId="0A4D6BD2" w14:textId="77777777" w:rsidR="004721CD" w:rsidRPr="00B84949" w:rsidRDefault="004721CD">
      <w:pPr>
        <w:rPr>
          <w:rFonts w:asciiTheme="majorHAnsi" w:eastAsiaTheme="majorEastAsia" w:hAnsiTheme="majorHAnsi" w:cstheme="majorBidi"/>
          <w:color w:val="3F99C3"/>
          <w:kern w:val="28"/>
          <w:sz w:val="56"/>
          <w:szCs w:val="20"/>
        </w:rPr>
      </w:pPr>
      <w:r w:rsidRPr="00B84949">
        <w:rPr>
          <w:color w:val="3F99C3"/>
          <w:sz w:val="56"/>
          <w:szCs w:val="20"/>
        </w:rPr>
        <w:br w:type="page"/>
      </w:r>
    </w:p>
    <w:p w14:paraId="7E2F823E" w14:textId="77777777" w:rsidR="006B1DEF" w:rsidRPr="00B84949" w:rsidRDefault="006B1DEF" w:rsidP="00BC3AAD">
      <w:pPr>
        <w:pStyle w:val="Ttulo1"/>
        <w:jc w:val="center"/>
        <w:rPr>
          <w:color w:val="3F99C3"/>
          <w:sz w:val="52"/>
          <w:szCs w:val="52"/>
        </w:rPr>
      </w:pPr>
    </w:p>
    <w:p w14:paraId="26F70416" w14:textId="4D48D566" w:rsidR="00BA73B9" w:rsidRPr="00E95936" w:rsidRDefault="00BA73B9" w:rsidP="00790576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8" w:name="_Toc166444945"/>
      <w:r w:rsidRPr="00E95936">
        <w:rPr>
          <w:color w:val="225B85"/>
          <w:sz w:val="36"/>
          <w:szCs w:val="36"/>
        </w:rPr>
        <w:t xml:space="preserve">Case </w:t>
      </w:r>
      <w:proofErr w:type="spellStart"/>
      <w:r w:rsidRPr="00E95936">
        <w:rPr>
          <w:color w:val="225B85"/>
          <w:sz w:val="36"/>
          <w:szCs w:val="36"/>
        </w:rPr>
        <w:t>Based</w:t>
      </w:r>
      <w:proofErr w:type="spellEnd"/>
      <w:r w:rsidRPr="00E95936">
        <w:rPr>
          <w:color w:val="225B85"/>
          <w:sz w:val="36"/>
          <w:szCs w:val="36"/>
        </w:rPr>
        <w:t xml:space="preserve"> </w:t>
      </w:r>
      <w:proofErr w:type="spellStart"/>
      <w:r w:rsidRPr="00E95936">
        <w:rPr>
          <w:color w:val="225B85"/>
          <w:sz w:val="36"/>
          <w:szCs w:val="36"/>
        </w:rPr>
        <w:t>Reasoning</w:t>
      </w:r>
      <w:proofErr w:type="spellEnd"/>
      <w:r w:rsidR="00BA1421" w:rsidRPr="00E95936">
        <w:rPr>
          <w:color w:val="225B85"/>
          <w:sz w:val="36"/>
          <w:szCs w:val="36"/>
        </w:rPr>
        <w:t xml:space="preserve"> (CBR)</w:t>
      </w:r>
      <w:bookmarkEnd w:id="8"/>
    </w:p>
    <w:p w14:paraId="3FD8E8D9" w14:textId="3159EC48" w:rsidR="00357F82" w:rsidRDefault="00357F82" w:rsidP="003837C5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 forma a completar os dados em falta (NA) do ficheiro </w:t>
      </w:r>
      <w:proofErr w:type="spellStart"/>
      <w:r w:rsidRPr="00357F82">
        <w:rPr>
          <w:i/>
          <w:iCs/>
          <w:sz w:val="28"/>
          <w:szCs w:val="28"/>
        </w:rPr>
        <w:t>Train</w:t>
      </w:r>
      <w:proofErr w:type="spellEnd"/>
      <w:r>
        <w:rPr>
          <w:sz w:val="28"/>
          <w:szCs w:val="28"/>
        </w:rPr>
        <w:t xml:space="preserve"> (Excel) foi aplicado o CBR, que, neste caso, tem em conta o conhecimento acumulado dos casos anteriores para preencher os dados dos casos em falta.</w:t>
      </w:r>
      <w:r w:rsidR="003837C5">
        <w:rPr>
          <w:sz w:val="28"/>
          <w:szCs w:val="28"/>
        </w:rPr>
        <w:t xml:space="preserve"> Simplificando, esta abordagem </w:t>
      </w:r>
      <w:r w:rsidR="004D72CD">
        <w:rPr>
          <w:sz w:val="28"/>
          <w:szCs w:val="28"/>
        </w:rPr>
        <w:t xml:space="preserve">procura os casos anteriores semelhantes ao caso que tem dados em falta </w:t>
      </w:r>
      <w:r w:rsidR="00E95936">
        <w:rPr>
          <w:sz w:val="28"/>
          <w:szCs w:val="28"/>
        </w:rPr>
        <w:t xml:space="preserve">e, substitui os dados em falta pelos valores dos dados do caso anterior mais idêntico.  </w:t>
      </w:r>
    </w:p>
    <w:p w14:paraId="2ABDAEBA" w14:textId="583252F7" w:rsidR="00E95936" w:rsidRPr="00B318C3" w:rsidRDefault="00E95936" w:rsidP="00D27F1F">
      <w:pPr>
        <w:pStyle w:val="Ttulo4"/>
        <w:rPr>
          <w:color w:val="103653"/>
          <w:sz w:val="30"/>
          <w:szCs w:val="30"/>
        </w:rPr>
      </w:pPr>
      <w:bookmarkStart w:id="9" w:name="_Toc166444946"/>
      <w:r w:rsidRPr="00B318C3">
        <w:rPr>
          <w:color w:val="103653"/>
          <w:sz w:val="30"/>
          <w:szCs w:val="30"/>
        </w:rPr>
        <w:t>A nossa abordagem</w:t>
      </w:r>
      <w:bookmarkEnd w:id="9"/>
    </w:p>
    <w:p w14:paraId="15338B4C" w14:textId="7F8930F5" w:rsidR="008D4F69" w:rsidRDefault="008D4F69" w:rsidP="00C24CA7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Antes de falarmos do CBR é importante falar da preparação do mesmo, presente no ficheiro </w:t>
      </w:r>
      <w:proofErr w:type="spellStart"/>
      <w:r w:rsidRPr="008D4F69">
        <w:rPr>
          <w:i/>
          <w:iCs/>
          <w:sz w:val="28"/>
          <w:szCs w:val="28"/>
        </w:rPr>
        <w:t>TP.m</w:t>
      </w:r>
      <w:proofErr w:type="spellEnd"/>
      <w:r w:rsidR="006F5C91">
        <w:rPr>
          <w:rStyle w:val="Refdenotaderodap"/>
          <w:i/>
          <w:iCs/>
          <w:sz w:val="28"/>
          <w:szCs w:val="28"/>
        </w:rPr>
        <w:footnoteReference w:id="6"/>
      </w:r>
      <w:r>
        <w:rPr>
          <w:sz w:val="28"/>
          <w:szCs w:val="28"/>
        </w:rPr>
        <w:t>.</w:t>
      </w:r>
    </w:p>
    <w:p w14:paraId="175FD0A4" w14:textId="0A9A4C08" w:rsidR="00C1717C" w:rsidRDefault="008D4F69" w:rsidP="00C1717C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Nesta função é lido o ficheiro Excel </w:t>
      </w:r>
      <w:r w:rsidR="00A30317">
        <w:rPr>
          <w:sz w:val="28"/>
          <w:szCs w:val="28"/>
        </w:rPr>
        <w:t>(</w:t>
      </w:r>
      <w:proofErr w:type="spellStart"/>
      <w:r w:rsidRPr="008D4F69">
        <w:rPr>
          <w:i/>
          <w:iCs/>
          <w:sz w:val="28"/>
          <w:szCs w:val="28"/>
        </w:rPr>
        <w:t>Train</w:t>
      </w:r>
      <w:proofErr w:type="spellEnd"/>
      <w:r w:rsidR="00A30317" w:rsidRPr="00A30317">
        <w:rPr>
          <w:sz w:val="28"/>
          <w:szCs w:val="28"/>
        </w:rPr>
        <w:t>)</w:t>
      </w:r>
      <w:r>
        <w:rPr>
          <w:sz w:val="28"/>
          <w:szCs w:val="28"/>
        </w:rPr>
        <w:t xml:space="preserve"> para a variável </w:t>
      </w:r>
      <w:r w:rsidRPr="008D4F69">
        <w:rPr>
          <w:i/>
          <w:iCs/>
          <w:sz w:val="28"/>
          <w:szCs w:val="28"/>
        </w:rPr>
        <w:t>case_library</w:t>
      </w:r>
      <w:r w:rsidR="005D63FD">
        <w:rPr>
          <w:sz w:val="28"/>
          <w:szCs w:val="28"/>
        </w:rPr>
        <w:t xml:space="preserve">, posteriormente o </w:t>
      </w:r>
      <w:proofErr w:type="spellStart"/>
      <w:r w:rsidR="005D63FD" w:rsidRPr="005D63FD">
        <w:rPr>
          <w:i/>
          <w:iCs/>
          <w:sz w:val="28"/>
          <w:szCs w:val="28"/>
        </w:rPr>
        <w:t>array</w:t>
      </w:r>
      <w:proofErr w:type="spellEnd"/>
      <w:r w:rsidR="005D63FD">
        <w:rPr>
          <w:sz w:val="28"/>
          <w:szCs w:val="28"/>
        </w:rPr>
        <w:t xml:space="preserve"> é corrido num ciclo de forma a substituir o conteúdo da </w:t>
      </w:r>
      <w:proofErr w:type="spellStart"/>
      <w:r w:rsidR="005D63FD" w:rsidRPr="005D63FD">
        <w:rPr>
          <w:i/>
          <w:iCs/>
          <w:sz w:val="28"/>
          <w:szCs w:val="28"/>
        </w:rPr>
        <w:t>category</w:t>
      </w:r>
      <w:proofErr w:type="spellEnd"/>
      <w:r w:rsidR="005D63FD">
        <w:rPr>
          <w:sz w:val="28"/>
          <w:szCs w:val="28"/>
        </w:rPr>
        <w:t xml:space="preserve"> por um número (o que antes se apresentava no formato “</w:t>
      </w:r>
      <w:r w:rsidR="005D63FD" w:rsidRPr="00BE7099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="005D63FD" w:rsidRPr="005D63FD">
        <w:rPr>
          <w:i/>
          <w:iCs/>
          <w:sz w:val="28"/>
          <w:szCs w:val="28"/>
        </w:rPr>
        <w:t>=</w:t>
      </w:r>
      <w:proofErr w:type="spellStart"/>
      <w:r w:rsidR="005D63FD" w:rsidRPr="005D63FD">
        <w:rPr>
          <w:i/>
          <w:iCs/>
          <w:sz w:val="28"/>
          <w:szCs w:val="28"/>
        </w:rPr>
        <w:t>Blood</w:t>
      </w:r>
      <w:proofErr w:type="spellEnd"/>
      <w:r w:rsidR="005D63FD" w:rsidRPr="005D63FD">
        <w:rPr>
          <w:i/>
          <w:iCs/>
          <w:sz w:val="28"/>
          <w:szCs w:val="28"/>
        </w:rPr>
        <w:t xml:space="preserve"> </w:t>
      </w:r>
      <w:proofErr w:type="spellStart"/>
      <w:r w:rsidR="005D63FD" w:rsidRPr="005D63FD">
        <w:rPr>
          <w:i/>
          <w:iCs/>
          <w:sz w:val="28"/>
          <w:szCs w:val="28"/>
        </w:rPr>
        <w:t>Donor</w:t>
      </w:r>
      <w:proofErr w:type="spellEnd"/>
      <w:r w:rsidR="005D63FD">
        <w:rPr>
          <w:sz w:val="28"/>
          <w:szCs w:val="28"/>
        </w:rPr>
        <w:t xml:space="preserve">” passa a ser apenas </w:t>
      </w:r>
      <w:r w:rsidR="005D63FD" w:rsidRPr="00BE7099">
        <w:rPr>
          <w:rFonts w:ascii="Times New Roman" w:hAnsi="Times New Roman" w:cs="Times New Roman"/>
          <w:sz w:val="28"/>
          <w:szCs w:val="28"/>
        </w:rPr>
        <w:t>0</w:t>
      </w:r>
      <w:r w:rsidR="005D63FD">
        <w:rPr>
          <w:sz w:val="28"/>
          <w:szCs w:val="28"/>
        </w:rPr>
        <w:t>), se a categoria não fizer parte das 5 categorias dadas, esta passa a ter um espaço</w:t>
      </w:r>
      <w:r w:rsidR="003F3DB7">
        <w:rPr>
          <w:sz w:val="28"/>
          <w:szCs w:val="28"/>
        </w:rPr>
        <w:t xml:space="preserve"> (nomeadamente </w:t>
      </w:r>
      <w:r w:rsidR="005B1D74">
        <w:rPr>
          <w:sz w:val="28"/>
          <w:szCs w:val="28"/>
        </w:rPr>
        <w:t>as zonas preenchidas</w:t>
      </w:r>
      <w:r w:rsidR="003F3DB7">
        <w:rPr>
          <w:sz w:val="28"/>
          <w:szCs w:val="28"/>
        </w:rPr>
        <w:t xml:space="preserve"> com NA)</w:t>
      </w:r>
      <w:r w:rsidR="005D63FD">
        <w:rPr>
          <w:sz w:val="28"/>
          <w:szCs w:val="28"/>
        </w:rPr>
        <w:t>.</w:t>
      </w:r>
      <w:r w:rsidR="00BE7099">
        <w:rPr>
          <w:sz w:val="28"/>
          <w:szCs w:val="28"/>
        </w:rPr>
        <w:t xml:space="preserve"> Também a coluna </w:t>
      </w:r>
      <w:proofErr w:type="spellStart"/>
      <w:r w:rsidR="00BE7099" w:rsidRPr="00BE7099">
        <w:rPr>
          <w:i/>
          <w:iCs/>
          <w:sz w:val="28"/>
          <w:szCs w:val="28"/>
        </w:rPr>
        <w:t>Sex</w:t>
      </w:r>
      <w:proofErr w:type="spellEnd"/>
      <w:r w:rsidR="00BE7099">
        <w:rPr>
          <w:sz w:val="28"/>
          <w:szCs w:val="28"/>
        </w:rPr>
        <w:t xml:space="preserve"> é modificada, para </w:t>
      </w:r>
      <w:r w:rsidR="00BE7099" w:rsidRPr="00BE7099">
        <w:rPr>
          <w:rFonts w:ascii="Times New Roman" w:hAnsi="Times New Roman" w:cs="Times New Roman"/>
          <w:sz w:val="28"/>
          <w:szCs w:val="28"/>
        </w:rPr>
        <w:t>0</w:t>
      </w:r>
      <w:r w:rsidR="00BE7099">
        <w:rPr>
          <w:sz w:val="28"/>
          <w:szCs w:val="28"/>
        </w:rPr>
        <w:t xml:space="preserve"> se for masculino e para </w:t>
      </w:r>
      <w:r w:rsidR="00BE7099" w:rsidRPr="00E96A1D">
        <w:rPr>
          <w:rFonts w:ascii="Times New Roman" w:hAnsi="Times New Roman" w:cs="Times New Roman"/>
          <w:sz w:val="28"/>
          <w:szCs w:val="28"/>
        </w:rPr>
        <w:t>1</w:t>
      </w:r>
      <w:r w:rsidR="00BE7099">
        <w:rPr>
          <w:sz w:val="28"/>
          <w:szCs w:val="28"/>
        </w:rPr>
        <w:t xml:space="preserve"> se for feminino</w:t>
      </w:r>
      <w:r w:rsidR="00C1717C">
        <w:rPr>
          <w:sz w:val="28"/>
          <w:szCs w:val="28"/>
        </w:rPr>
        <w:t xml:space="preserve">. Após o ciclo converte-se tudo a </w:t>
      </w:r>
      <w:proofErr w:type="spellStart"/>
      <w:r w:rsidR="00C1717C" w:rsidRPr="00C1717C">
        <w:rPr>
          <w:i/>
          <w:iCs/>
          <w:sz w:val="28"/>
          <w:szCs w:val="28"/>
        </w:rPr>
        <w:t>double</w:t>
      </w:r>
      <w:proofErr w:type="spellEnd"/>
      <w:r w:rsidR="00C1717C">
        <w:rPr>
          <w:sz w:val="28"/>
          <w:szCs w:val="28"/>
        </w:rPr>
        <w:t xml:space="preserve">, de forma a ficarem valores numéricos e não </w:t>
      </w:r>
      <w:proofErr w:type="spellStart"/>
      <w:r w:rsidR="00C1717C" w:rsidRPr="00C1717C">
        <w:rPr>
          <w:i/>
          <w:iCs/>
          <w:sz w:val="28"/>
          <w:szCs w:val="28"/>
        </w:rPr>
        <w:t>strings</w:t>
      </w:r>
      <w:proofErr w:type="spellEnd"/>
      <w:r w:rsidR="00C1717C">
        <w:rPr>
          <w:sz w:val="28"/>
          <w:szCs w:val="28"/>
        </w:rPr>
        <w:t xml:space="preserve">. Por fim, faz-se outro ciclo de forma a detetar quais os casos que apresentam o espaço vazio, esses são copiados para uma nova variável </w:t>
      </w:r>
      <w:proofErr w:type="spellStart"/>
      <w:r w:rsidR="00C1717C" w:rsidRPr="00C1717C">
        <w:rPr>
          <w:i/>
          <w:iCs/>
          <w:sz w:val="28"/>
          <w:szCs w:val="28"/>
        </w:rPr>
        <w:t>new_case</w:t>
      </w:r>
      <w:proofErr w:type="spellEnd"/>
      <w:r w:rsidR="000E4BE3">
        <w:rPr>
          <w:i/>
          <w:iCs/>
          <w:sz w:val="28"/>
          <w:szCs w:val="28"/>
        </w:rPr>
        <w:t xml:space="preserve">; </w:t>
      </w:r>
      <w:r w:rsidR="00C1717C">
        <w:rPr>
          <w:sz w:val="28"/>
          <w:szCs w:val="28"/>
        </w:rPr>
        <w:t xml:space="preserve">depois é chamada a função </w:t>
      </w:r>
      <w:proofErr w:type="spellStart"/>
      <w:r w:rsidR="00C1717C" w:rsidRPr="00C1717C">
        <w:rPr>
          <w:i/>
          <w:iCs/>
          <w:sz w:val="28"/>
          <w:szCs w:val="28"/>
        </w:rPr>
        <w:t>retrieve</w:t>
      </w:r>
      <w:proofErr w:type="spellEnd"/>
      <w:r w:rsidR="00C1717C">
        <w:rPr>
          <w:sz w:val="28"/>
          <w:szCs w:val="28"/>
        </w:rPr>
        <w:t xml:space="preserve"> para identificar quais são os casos com valores semelhantes usando o CBR.</w:t>
      </w:r>
    </w:p>
    <w:p w14:paraId="08CA14EC" w14:textId="77777777" w:rsidR="00EC46EC" w:rsidRDefault="00EC46EC" w:rsidP="00C1717C">
      <w:pPr>
        <w:spacing w:line="276" w:lineRule="auto"/>
        <w:ind w:firstLine="426"/>
        <w:jc w:val="both"/>
        <w:rPr>
          <w:sz w:val="28"/>
          <w:szCs w:val="28"/>
        </w:rPr>
      </w:pPr>
    </w:p>
    <w:p w14:paraId="2025D9CF" w14:textId="77777777" w:rsidR="00EC46EC" w:rsidRDefault="00EC46EC" w:rsidP="00C1717C">
      <w:pPr>
        <w:spacing w:line="276" w:lineRule="auto"/>
        <w:ind w:firstLine="426"/>
        <w:jc w:val="both"/>
        <w:rPr>
          <w:sz w:val="28"/>
          <w:szCs w:val="28"/>
        </w:rPr>
      </w:pPr>
    </w:p>
    <w:p w14:paraId="12527D53" w14:textId="77777777" w:rsidR="00EC46EC" w:rsidRDefault="00EC46EC" w:rsidP="00C1717C">
      <w:pPr>
        <w:spacing w:line="276" w:lineRule="auto"/>
        <w:ind w:firstLine="426"/>
        <w:jc w:val="both"/>
        <w:rPr>
          <w:sz w:val="28"/>
          <w:szCs w:val="28"/>
        </w:rPr>
      </w:pPr>
    </w:p>
    <w:p w14:paraId="1A09FF45" w14:textId="77777777" w:rsidR="005344E2" w:rsidRDefault="005344E2" w:rsidP="00EC46EC">
      <w:pPr>
        <w:keepNext/>
        <w:spacing w:line="276" w:lineRule="auto"/>
        <w:ind w:firstLine="426"/>
        <w:jc w:val="center"/>
      </w:pPr>
      <w:r w:rsidRPr="005344E2">
        <w:rPr>
          <w:noProof/>
          <w:sz w:val="28"/>
          <w:szCs w:val="28"/>
        </w:rPr>
        <w:drawing>
          <wp:inline distT="0" distB="0" distL="0" distR="0" wp14:anchorId="1242ADD1" wp14:editId="2331C85E">
            <wp:extent cx="3293745" cy="1805747"/>
            <wp:effectExtent l="0" t="0" r="1905" b="4445"/>
            <wp:docPr id="3830651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65170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540" cy="181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4411" w14:textId="22C21D21" w:rsidR="00A30317" w:rsidRDefault="005344E2" w:rsidP="005344E2">
      <w:pPr>
        <w:pStyle w:val="Legenda"/>
        <w:jc w:val="center"/>
        <w:rPr>
          <w:sz w:val="28"/>
          <w:szCs w:val="28"/>
        </w:rPr>
      </w:pPr>
      <w:bookmarkStart w:id="10" w:name="_Toc1664448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</w:t>
      </w:r>
      <w:r>
        <w:fldChar w:fldCharType="end"/>
      </w:r>
      <w:r>
        <w:t xml:space="preserve"> </w:t>
      </w:r>
      <w:bookmarkStart w:id="11" w:name="_Toc166423372"/>
      <w:r>
        <w:t xml:space="preserve">- </w:t>
      </w:r>
      <w:proofErr w:type="spellStart"/>
      <w:r>
        <w:t>Threshold</w:t>
      </w:r>
      <w:proofErr w:type="spellEnd"/>
      <w:r>
        <w:t>, Formato esperado e Leitura do Ficheiro Excel</w:t>
      </w:r>
      <w:bookmarkEnd w:id="10"/>
      <w:bookmarkEnd w:id="11"/>
    </w:p>
    <w:p w14:paraId="6740CE57" w14:textId="77777777" w:rsidR="00EC46EC" w:rsidRDefault="005344E2" w:rsidP="00EC46EC">
      <w:pPr>
        <w:keepNext/>
        <w:spacing w:line="276" w:lineRule="auto"/>
        <w:ind w:firstLine="426"/>
        <w:jc w:val="center"/>
      </w:pPr>
      <w:r w:rsidRPr="005344E2">
        <w:rPr>
          <w:noProof/>
          <w:sz w:val="28"/>
          <w:szCs w:val="28"/>
        </w:rPr>
        <w:drawing>
          <wp:inline distT="0" distB="0" distL="0" distR="0" wp14:anchorId="6B9D80BB" wp14:editId="243D2CEE">
            <wp:extent cx="3454349" cy="3106984"/>
            <wp:effectExtent l="0" t="0" r="0" b="0"/>
            <wp:docPr id="1816236758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758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1544" cy="31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5FC" w14:textId="482C3836" w:rsidR="00A30317" w:rsidRDefault="00EC46EC" w:rsidP="004A3929">
      <w:pPr>
        <w:pStyle w:val="Legenda"/>
        <w:spacing w:before="240" w:line="360" w:lineRule="auto"/>
        <w:jc w:val="center"/>
        <w:rPr>
          <w:sz w:val="28"/>
          <w:szCs w:val="28"/>
        </w:rPr>
      </w:pPr>
      <w:bookmarkStart w:id="12" w:name="_Toc1664448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</w:t>
      </w:r>
      <w:r>
        <w:fldChar w:fldCharType="end"/>
      </w:r>
      <w:r>
        <w:t xml:space="preserve"> </w:t>
      </w:r>
      <w:bookmarkStart w:id="13" w:name="_Toc166423373"/>
      <w:r>
        <w:t>- Substituição de valores</w:t>
      </w:r>
      <w:bookmarkEnd w:id="12"/>
      <w:bookmarkEnd w:id="13"/>
    </w:p>
    <w:p w14:paraId="01246A79" w14:textId="77777777" w:rsidR="00EC46EC" w:rsidRDefault="005344E2" w:rsidP="00EC46EC">
      <w:pPr>
        <w:keepNext/>
        <w:spacing w:line="276" w:lineRule="auto"/>
        <w:ind w:firstLine="426"/>
        <w:jc w:val="center"/>
      </w:pPr>
      <w:r w:rsidRPr="005344E2">
        <w:rPr>
          <w:noProof/>
          <w:sz w:val="28"/>
          <w:szCs w:val="28"/>
        </w:rPr>
        <w:drawing>
          <wp:inline distT="0" distB="0" distL="0" distR="0" wp14:anchorId="18120C5F" wp14:editId="1BDF506E">
            <wp:extent cx="5274310" cy="2000885"/>
            <wp:effectExtent l="0" t="0" r="2540" b="0"/>
            <wp:docPr id="104120366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3667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553" cy="20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D176" w14:textId="62E1C090" w:rsidR="005344E2" w:rsidRDefault="00EC46EC" w:rsidP="00EC46EC">
      <w:pPr>
        <w:pStyle w:val="Legenda"/>
        <w:jc w:val="center"/>
        <w:rPr>
          <w:sz w:val="28"/>
          <w:szCs w:val="28"/>
        </w:rPr>
      </w:pPr>
      <w:bookmarkStart w:id="14" w:name="_Toc1664448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</w:t>
      </w:r>
      <w:r>
        <w:fldChar w:fldCharType="end"/>
      </w:r>
      <w:r>
        <w:t xml:space="preserve"> </w:t>
      </w:r>
      <w:bookmarkStart w:id="15" w:name="_Toc166423374"/>
      <w:r>
        <w:t>- Copia do caso vazio para uma variável</w:t>
      </w:r>
      <w:bookmarkEnd w:id="14"/>
      <w:bookmarkEnd w:id="15"/>
    </w:p>
    <w:p w14:paraId="35181657" w14:textId="77777777" w:rsidR="0002229E" w:rsidRDefault="0002229E" w:rsidP="00C24CA7">
      <w:pPr>
        <w:spacing w:line="276" w:lineRule="auto"/>
        <w:ind w:firstLine="426"/>
        <w:jc w:val="both"/>
        <w:rPr>
          <w:sz w:val="28"/>
          <w:szCs w:val="28"/>
        </w:rPr>
      </w:pPr>
    </w:p>
    <w:p w14:paraId="51B61F0F" w14:textId="4C7B6680" w:rsidR="003C0F85" w:rsidRDefault="003C0F85" w:rsidP="00C24CA7">
      <w:pPr>
        <w:spacing w:line="276" w:lineRule="auto"/>
        <w:ind w:firstLine="426"/>
        <w:jc w:val="both"/>
        <w:rPr>
          <w:sz w:val="28"/>
          <w:szCs w:val="28"/>
        </w:rPr>
      </w:pPr>
      <w:r w:rsidRPr="003C0F85">
        <w:rPr>
          <w:sz w:val="28"/>
          <w:szCs w:val="28"/>
        </w:rPr>
        <w:t xml:space="preserve">A função referente ao CBR está presente no ficheiro </w:t>
      </w:r>
      <w:proofErr w:type="spellStart"/>
      <w:r w:rsidRPr="003C0F85">
        <w:rPr>
          <w:sz w:val="28"/>
          <w:szCs w:val="28"/>
        </w:rPr>
        <w:t>retreive.m</w:t>
      </w:r>
      <w:proofErr w:type="spellEnd"/>
      <w:r w:rsidRPr="003C0F85">
        <w:rPr>
          <w:sz w:val="28"/>
          <w:szCs w:val="28"/>
        </w:rPr>
        <w:t>, esta função recebe os valores do ficheiro (</w:t>
      </w:r>
      <w:r w:rsidRPr="003C4953">
        <w:rPr>
          <w:i/>
          <w:iCs/>
          <w:sz w:val="28"/>
          <w:szCs w:val="28"/>
        </w:rPr>
        <w:t>case_library</w:t>
      </w:r>
      <w:r w:rsidRPr="003C0F85">
        <w:rPr>
          <w:sz w:val="28"/>
          <w:szCs w:val="28"/>
        </w:rPr>
        <w:t>), o caso com espaço vazio que se pretende preencher (</w:t>
      </w:r>
      <w:proofErr w:type="spellStart"/>
      <w:r w:rsidRPr="003C4953">
        <w:rPr>
          <w:i/>
          <w:iCs/>
          <w:sz w:val="28"/>
          <w:szCs w:val="28"/>
        </w:rPr>
        <w:t>new_case</w:t>
      </w:r>
      <w:proofErr w:type="spellEnd"/>
      <w:r w:rsidRPr="003C0F85">
        <w:rPr>
          <w:sz w:val="28"/>
          <w:szCs w:val="28"/>
        </w:rPr>
        <w:t xml:space="preserve">), o limite para impedir o CBR de considerar casos abaixo de 0.9 de </w:t>
      </w:r>
      <w:r w:rsidR="003C4953" w:rsidRPr="003C0F85">
        <w:rPr>
          <w:sz w:val="28"/>
          <w:szCs w:val="28"/>
        </w:rPr>
        <w:t>similaridade</w:t>
      </w:r>
      <w:r w:rsidRPr="003C0F85">
        <w:rPr>
          <w:sz w:val="28"/>
          <w:szCs w:val="28"/>
        </w:rPr>
        <w:t xml:space="preserve"> (</w:t>
      </w:r>
      <w:proofErr w:type="spellStart"/>
      <w:r w:rsidRPr="003C4953">
        <w:rPr>
          <w:i/>
          <w:iCs/>
          <w:sz w:val="28"/>
          <w:szCs w:val="28"/>
        </w:rPr>
        <w:t>threshold</w:t>
      </w:r>
      <w:proofErr w:type="spellEnd"/>
      <w:r w:rsidRPr="003C0F85">
        <w:rPr>
          <w:sz w:val="28"/>
          <w:szCs w:val="28"/>
        </w:rPr>
        <w:t>) e a posição do caso com espaço vazio (</w:t>
      </w:r>
      <w:proofErr w:type="spellStart"/>
      <w:r w:rsidRPr="003C4953">
        <w:rPr>
          <w:i/>
          <w:iCs/>
          <w:sz w:val="28"/>
          <w:szCs w:val="28"/>
        </w:rPr>
        <w:t>pos_new_case</w:t>
      </w:r>
      <w:proofErr w:type="spellEnd"/>
      <w:r w:rsidRPr="003C0F85">
        <w:rPr>
          <w:sz w:val="28"/>
          <w:szCs w:val="28"/>
        </w:rPr>
        <w:t>) e devolve os índices dos casos mais similares (</w:t>
      </w:r>
      <w:proofErr w:type="spellStart"/>
      <w:r w:rsidRPr="003C0F85">
        <w:rPr>
          <w:sz w:val="28"/>
          <w:szCs w:val="28"/>
        </w:rPr>
        <w:t>retreived_indexes</w:t>
      </w:r>
      <w:proofErr w:type="spellEnd"/>
      <w:r w:rsidRPr="003C0F85">
        <w:rPr>
          <w:sz w:val="28"/>
          <w:szCs w:val="28"/>
        </w:rPr>
        <w:t>), o quão similar é cada caso (</w:t>
      </w:r>
      <w:proofErr w:type="spellStart"/>
      <w:r w:rsidRPr="003C4953">
        <w:rPr>
          <w:i/>
          <w:iCs/>
          <w:sz w:val="28"/>
          <w:szCs w:val="28"/>
        </w:rPr>
        <w:t>similarities</w:t>
      </w:r>
      <w:proofErr w:type="spellEnd"/>
      <w:r w:rsidRPr="003C0F85">
        <w:rPr>
          <w:sz w:val="28"/>
          <w:szCs w:val="28"/>
        </w:rPr>
        <w:t>) e o caso com espaço em branco (</w:t>
      </w:r>
      <w:proofErr w:type="spellStart"/>
      <w:r w:rsidRPr="003C4953">
        <w:rPr>
          <w:i/>
          <w:iCs/>
          <w:sz w:val="28"/>
          <w:szCs w:val="28"/>
        </w:rPr>
        <w:t>new_case</w:t>
      </w:r>
      <w:proofErr w:type="spellEnd"/>
      <w:r w:rsidRPr="003C0F85">
        <w:rPr>
          <w:sz w:val="28"/>
          <w:szCs w:val="28"/>
        </w:rPr>
        <w:t>).</w:t>
      </w:r>
    </w:p>
    <w:p w14:paraId="45E8A082" w14:textId="77777777" w:rsidR="005B2C1E" w:rsidRDefault="005B2C1E" w:rsidP="005B2C1E">
      <w:pPr>
        <w:keepNext/>
        <w:spacing w:line="276" w:lineRule="auto"/>
        <w:ind w:firstLine="426"/>
        <w:jc w:val="both"/>
      </w:pPr>
      <w:r w:rsidRPr="005B2C1E">
        <w:rPr>
          <w:noProof/>
          <w:sz w:val="28"/>
          <w:szCs w:val="28"/>
        </w:rPr>
        <w:drawing>
          <wp:inline distT="0" distB="0" distL="0" distR="0" wp14:anchorId="19DD4DCB" wp14:editId="30838A94">
            <wp:extent cx="5274310" cy="132715"/>
            <wp:effectExtent l="0" t="0" r="2540" b="635"/>
            <wp:docPr id="672664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4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BF21" w14:textId="05A1FAE9" w:rsidR="005B2C1E" w:rsidRDefault="005B2C1E" w:rsidP="005B2C1E">
      <w:pPr>
        <w:pStyle w:val="Legenda"/>
        <w:jc w:val="center"/>
      </w:pPr>
      <w:bookmarkStart w:id="16" w:name="_Toc1664448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</w:t>
      </w:r>
      <w:r>
        <w:fldChar w:fldCharType="end"/>
      </w:r>
      <w:r>
        <w:t xml:space="preserve"> </w:t>
      </w:r>
      <w:bookmarkStart w:id="17" w:name="_Toc166423375"/>
      <w:r>
        <w:t xml:space="preserve">- Cabeçalho da função </w:t>
      </w:r>
      <w:proofErr w:type="spellStart"/>
      <w:r>
        <w:t>retrieve</w:t>
      </w:r>
      <w:bookmarkEnd w:id="16"/>
      <w:bookmarkEnd w:id="17"/>
      <w:proofErr w:type="spellEnd"/>
    </w:p>
    <w:p w14:paraId="05AD0D77" w14:textId="77777777" w:rsidR="00FB73C5" w:rsidRPr="00FB73C5" w:rsidRDefault="00FB73C5" w:rsidP="00FB73C5"/>
    <w:p w14:paraId="16E3F557" w14:textId="07A0491F" w:rsidR="00C24CA7" w:rsidRDefault="00CE4F6E" w:rsidP="00C24CA7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Sabendo que </w:t>
      </w:r>
      <w:r w:rsidR="004D72D4">
        <w:rPr>
          <w:sz w:val="28"/>
          <w:szCs w:val="28"/>
        </w:rPr>
        <w:t xml:space="preserve">é na coluna </w:t>
      </w:r>
      <w:proofErr w:type="spellStart"/>
      <w:r w:rsidR="004D72D4" w:rsidRPr="004D72D4">
        <w:rPr>
          <w:b/>
          <w:bCs/>
          <w:i/>
          <w:iCs/>
          <w:sz w:val="28"/>
          <w:szCs w:val="28"/>
        </w:rPr>
        <w:t>Category</w:t>
      </w:r>
      <w:proofErr w:type="spellEnd"/>
      <w:r w:rsidR="004D72D4">
        <w:rPr>
          <w:sz w:val="28"/>
          <w:szCs w:val="28"/>
        </w:rPr>
        <w:t xml:space="preserve"> que existem os valores </w:t>
      </w:r>
      <w:r w:rsidR="005D63FD">
        <w:rPr>
          <w:sz w:val="28"/>
          <w:szCs w:val="28"/>
        </w:rPr>
        <w:t>a espaço</w:t>
      </w:r>
      <w:r w:rsidR="004D72D4">
        <w:rPr>
          <w:sz w:val="28"/>
          <w:szCs w:val="28"/>
        </w:rPr>
        <w:t xml:space="preserve"> que queremos preencher com </w:t>
      </w:r>
      <w:r w:rsidR="00A30317">
        <w:rPr>
          <w:sz w:val="28"/>
          <w:szCs w:val="28"/>
        </w:rPr>
        <w:t>a ajuda do</w:t>
      </w:r>
      <w:r w:rsidR="004D72D4">
        <w:rPr>
          <w:sz w:val="28"/>
          <w:szCs w:val="28"/>
        </w:rPr>
        <w:t xml:space="preserve"> CBR, começámos por</w:t>
      </w:r>
      <w:r w:rsidR="00B84949" w:rsidRPr="00B84949">
        <w:rPr>
          <w:sz w:val="28"/>
          <w:szCs w:val="28"/>
        </w:rPr>
        <w:t xml:space="preserve"> </w:t>
      </w:r>
      <w:r w:rsidR="00B20D59">
        <w:rPr>
          <w:sz w:val="28"/>
          <w:szCs w:val="28"/>
        </w:rPr>
        <w:t>atribu</w:t>
      </w:r>
      <w:r w:rsidR="004D72D4">
        <w:rPr>
          <w:sz w:val="28"/>
          <w:szCs w:val="28"/>
        </w:rPr>
        <w:t>ir os</w:t>
      </w:r>
      <w:r w:rsidR="00B20D59">
        <w:rPr>
          <w:sz w:val="28"/>
          <w:szCs w:val="28"/>
        </w:rPr>
        <w:t xml:space="preserve"> valores entre </w:t>
      </w:r>
      <w:r w:rsidR="00371FEB" w:rsidRPr="00EC3EAD">
        <w:rPr>
          <w:rFonts w:ascii="Times New Roman" w:hAnsi="Times New Roman" w:cs="Times New Roman"/>
          <w:sz w:val="28"/>
          <w:szCs w:val="28"/>
        </w:rPr>
        <w:t>0</w:t>
      </w:r>
      <w:r w:rsidR="00B20D59" w:rsidRPr="00EC3EAD">
        <w:rPr>
          <w:rFonts w:ascii="Times New Roman" w:hAnsi="Times New Roman" w:cs="Times New Roman"/>
          <w:sz w:val="28"/>
          <w:szCs w:val="28"/>
        </w:rPr>
        <w:t xml:space="preserve"> </w:t>
      </w:r>
      <w:r w:rsidR="00B20D59">
        <w:rPr>
          <w:sz w:val="28"/>
          <w:szCs w:val="28"/>
        </w:rPr>
        <w:t xml:space="preserve">e </w:t>
      </w:r>
      <w:r w:rsidR="00EF7AD1" w:rsidRPr="00EC3EAD">
        <w:rPr>
          <w:rFonts w:ascii="Times New Roman" w:hAnsi="Times New Roman" w:cs="Times New Roman"/>
          <w:sz w:val="28"/>
          <w:szCs w:val="28"/>
        </w:rPr>
        <w:t>1</w:t>
      </w:r>
      <w:r w:rsidR="00EF7AD1">
        <w:rPr>
          <w:sz w:val="28"/>
          <w:szCs w:val="28"/>
        </w:rPr>
        <w:t xml:space="preserve"> </w:t>
      </w:r>
      <w:r w:rsidR="006C05F0">
        <w:rPr>
          <w:sz w:val="28"/>
          <w:szCs w:val="28"/>
        </w:rPr>
        <w:t xml:space="preserve">às colunas restantes de forma </w:t>
      </w:r>
      <w:r w:rsidR="00B20D59">
        <w:rPr>
          <w:sz w:val="28"/>
          <w:szCs w:val="28"/>
        </w:rPr>
        <w:t xml:space="preserve">a expressar </w:t>
      </w:r>
      <w:r w:rsidR="00357F82">
        <w:rPr>
          <w:sz w:val="28"/>
          <w:szCs w:val="28"/>
        </w:rPr>
        <w:t>a ordem de prioridades da lista mencionada anteriormente</w:t>
      </w:r>
      <w:r w:rsidR="00B8200A">
        <w:rPr>
          <w:sz w:val="28"/>
          <w:szCs w:val="28"/>
        </w:rPr>
        <w:t>,</w:t>
      </w:r>
      <w:r w:rsidR="00357F82">
        <w:rPr>
          <w:sz w:val="28"/>
          <w:szCs w:val="28"/>
        </w:rPr>
        <w:t xml:space="preserve"> </w:t>
      </w:r>
      <w:r w:rsidR="008E250C">
        <w:rPr>
          <w:sz w:val="28"/>
          <w:szCs w:val="28"/>
        </w:rPr>
        <w:t xml:space="preserve">ficando </w:t>
      </w:r>
      <w:r w:rsidR="002B5DA6">
        <w:rPr>
          <w:sz w:val="28"/>
          <w:szCs w:val="28"/>
        </w:rPr>
        <w:t xml:space="preserve">com </w:t>
      </w:r>
      <w:r w:rsidR="008E250C">
        <w:rPr>
          <w:sz w:val="28"/>
          <w:szCs w:val="28"/>
        </w:rPr>
        <w:t>os valores “normalizados”</w:t>
      </w:r>
      <w:r w:rsidR="00357F82">
        <w:rPr>
          <w:sz w:val="28"/>
          <w:szCs w:val="28"/>
        </w:rPr>
        <w:t>.</w:t>
      </w:r>
      <w:r w:rsidR="004817CD">
        <w:rPr>
          <w:sz w:val="28"/>
          <w:szCs w:val="28"/>
        </w:rPr>
        <w:t xml:space="preserve"> </w:t>
      </w:r>
    </w:p>
    <w:p w14:paraId="4A729EB0" w14:textId="77777777" w:rsidR="0029504B" w:rsidRDefault="0029504B" w:rsidP="0029504B">
      <w:pPr>
        <w:keepNext/>
        <w:spacing w:line="276" w:lineRule="auto"/>
        <w:ind w:firstLine="426"/>
        <w:jc w:val="center"/>
      </w:pPr>
      <w:r w:rsidRPr="0029504B">
        <w:rPr>
          <w:noProof/>
          <w:sz w:val="28"/>
          <w:szCs w:val="28"/>
        </w:rPr>
        <w:drawing>
          <wp:inline distT="0" distB="0" distL="0" distR="0" wp14:anchorId="298F4E56" wp14:editId="6C1A233F">
            <wp:extent cx="1968978" cy="2827020"/>
            <wp:effectExtent l="0" t="0" r="0" b="0"/>
            <wp:docPr id="87124187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41876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050" cy="2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69A" w14:textId="65A8941B" w:rsidR="00357F82" w:rsidRDefault="0029504B" w:rsidP="0029504B">
      <w:pPr>
        <w:pStyle w:val="Legenda"/>
        <w:jc w:val="center"/>
        <w:rPr>
          <w:sz w:val="28"/>
          <w:szCs w:val="28"/>
        </w:rPr>
      </w:pPr>
      <w:bookmarkStart w:id="18" w:name="_Toc1664448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5</w:t>
      </w:r>
      <w:r>
        <w:fldChar w:fldCharType="end"/>
      </w:r>
      <w:r>
        <w:t xml:space="preserve"> </w:t>
      </w:r>
      <w:bookmarkStart w:id="19" w:name="_Toc166423376"/>
      <w:r>
        <w:t xml:space="preserve">- Valores dados </w:t>
      </w:r>
      <w:r w:rsidR="004A1462">
        <w:t>para o</w:t>
      </w:r>
      <w:r>
        <w:t xml:space="preserve"> peso </w:t>
      </w:r>
      <w:r w:rsidR="004A1462">
        <w:t xml:space="preserve">dos </w:t>
      </w:r>
      <w:r>
        <w:t>fatores</w:t>
      </w:r>
      <w:bookmarkEnd w:id="18"/>
      <w:bookmarkEnd w:id="19"/>
    </w:p>
    <w:p w14:paraId="0112D253" w14:textId="77777777" w:rsidR="00FE05AC" w:rsidRDefault="00FE05AC" w:rsidP="0029504B">
      <w:pPr>
        <w:spacing w:line="276" w:lineRule="auto"/>
        <w:ind w:firstLine="426"/>
        <w:jc w:val="both"/>
        <w:rPr>
          <w:sz w:val="28"/>
          <w:szCs w:val="28"/>
        </w:rPr>
      </w:pPr>
    </w:p>
    <w:p w14:paraId="0F967DBC" w14:textId="77777777" w:rsidR="00FE05AC" w:rsidRDefault="00FE05AC" w:rsidP="0029504B">
      <w:pPr>
        <w:spacing w:line="276" w:lineRule="auto"/>
        <w:ind w:firstLine="426"/>
        <w:jc w:val="both"/>
        <w:rPr>
          <w:sz w:val="28"/>
          <w:szCs w:val="28"/>
        </w:rPr>
      </w:pPr>
    </w:p>
    <w:p w14:paraId="7D577219" w14:textId="1EC113C8" w:rsidR="00DD5BDB" w:rsidRPr="00A047AC" w:rsidRDefault="00FE05AC" w:rsidP="00DD5BDB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Começamos por </w:t>
      </w:r>
      <w:r w:rsidR="003C6111">
        <w:rPr>
          <w:sz w:val="28"/>
          <w:szCs w:val="28"/>
        </w:rPr>
        <w:t xml:space="preserve">invocar </w:t>
      </w:r>
      <w:r>
        <w:rPr>
          <w:sz w:val="28"/>
          <w:szCs w:val="28"/>
        </w:rPr>
        <w:t xml:space="preserve">a função </w:t>
      </w:r>
      <w:proofErr w:type="spellStart"/>
      <w:r w:rsidRPr="00FE05AC">
        <w:rPr>
          <w:i/>
          <w:iCs/>
          <w:sz w:val="28"/>
          <w:szCs w:val="28"/>
        </w:rPr>
        <w:t>get_sex_similarities</w:t>
      </w:r>
      <w:proofErr w:type="spellEnd"/>
      <w:r w:rsidR="003C6111">
        <w:rPr>
          <w:i/>
          <w:iCs/>
          <w:sz w:val="28"/>
          <w:szCs w:val="28"/>
        </w:rPr>
        <w:t xml:space="preserve"> </w:t>
      </w:r>
      <w:r w:rsidR="003C6111" w:rsidRPr="003C6111">
        <w:rPr>
          <w:sz w:val="28"/>
          <w:szCs w:val="28"/>
        </w:rPr>
        <w:t>que permite fazer ajustes na similaridade do sexo</w:t>
      </w:r>
      <w:r w:rsidR="0062090A">
        <w:rPr>
          <w:sz w:val="28"/>
          <w:szCs w:val="28"/>
        </w:rPr>
        <w:t>,</w:t>
      </w:r>
      <w:r w:rsidR="00A047AC">
        <w:rPr>
          <w:sz w:val="28"/>
          <w:szCs w:val="28"/>
        </w:rPr>
        <w:t xml:space="preserve"> invocar a função </w:t>
      </w:r>
      <w:proofErr w:type="spellStart"/>
      <w:r w:rsidR="00A047AC" w:rsidRPr="00A047AC">
        <w:rPr>
          <w:i/>
          <w:iCs/>
          <w:sz w:val="28"/>
          <w:szCs w:val="28"/>
        </w:rPr>
        <w:t>get_max_values</w:t>
      </w:r>
      <w:proofErr w:type="spellEnd"/>
      <w:r w:rsidR="00A047AC">
        <w:rPr>
          <w:i/>
          <w:iCs/>
          <w:sz w:val="28"/>
          <w:szCs w:val="28"/>
        </w:rPr>
        <w:t xml:space="preserve"> </w:t>
      </w:r>
      <w:r w:rsidR="00A047AC">
        <w:rPr>
          <w:sz w:val="28"/>
          <w:szCs w:val="28"/>
        </w:rPr>
        <w:t>que permite copiar o máximo de cada coluna</w:t>
      </w:r>
      <w:r w:rsidR="00180303">
        <w:rPr>
          <w:sz w:val="28"/>
          <w:szCs w:val="28"/>
        </w:rPr>
        <w:t xml:space="preserve">, através da função </w:t>
      </w:r>
      <w:proofErr w:type="spellStart"/>
      <w:r w:rsidR="00180303" w:rsidRPr="00180303">
        <w:rPr>
          <w:i/>
          <w:iCs/>
          <w:sz w:val="28"/>
          <w:szCs w:val="28"/>
        </w:rPr>
        <w:t>max</w:t>
      </w:r>
      <w:proofErr w:type="spellEnd"/>
      <w:r w:rsidR="00180303">
        <w:rPr>
          <w:sz w:val="28"/>
          <w:szCs w:val="28"/>
        </w:rPr>
        <w:t xml:space="preserve"> do Matlab,</w:t>
      </w:r>
      <w:r w:rsidR="00A047AC">
        <w:rPr>
          <w:sz w:val="28"/>
          <w:szCs w:val="28"/>
        </w:rPr>
        <w:t xml:space="preserve"> para um </w:t>
      </w:r>
      <w:proofErr w:type="spellStart"/>
      <w:r w:rsidR="00A047AC">
        <w:rPr>
          <w:sz w:val="28"/>
          <w:szCs w:val="28"/>
        </w:rPr>
        <w:t>array</w:t>
      </w:r>
      <w:proofErr w:type="spellEnd"/>
      <w:r w:rsidR="00A047AC">
        <w:rPr>
          <w:sz w:val="28"/>
          <w:szCs w:val="28"/>
        </w:rPr>
        <w:t xml:space="preserve"> </w:t>
      </w:r>
      <w:proofErr w:type="spellStart"/>
      <w:r w:rsidR="00A047AC" w:rsidRPr="00A047AC">
        <w:rPr>
          <w:i/>
          <w:iCs/>
          <w:sz w:val="28"/>
          <w:szCs w:val="28"/>
        </w:rPr>
        <w:t>max_values</w:t>
      </w:r>
      <w:proofErr w:type="spellEnd"/>
      <w:r w:rsidR="0062090A">
        <w:rPr>
          <w:i/>
          <w:iCs/>
          <w:sz w:val="28"/>
          <w:szCs w:val="28"/>
        </w:rPr>
        <w:t xml:space="preserve">, inicializar o </w:t>
      </w:r>
      <w:proofErr w:type="spellStart"/>
      <w:r w:rsidR="0062090A">
        <w:rPr>
          <w:i/>
          <w:iCs/>
          <w:sz w:val="28"/>
          <w:szCs w:val="28"/>
        </w:rPr>
        <w:t>array</w:t>
      </w:r>
      <w:proofErr w:type="spellEnd"/>
      <w:r w:rsidR="0062090A">
        <w:rPr>
          <w:i/>
          <w:iCs/>
          <w:sz w:val="28"/>
          <w:szCs w:val="28"/>
        </w:rPr>
        <w:t xml:space="preserve"> </w:t>
      </w:r>
      <w:proofErr w:type="spellStart"/>
      <w:r w:rsidR="0062090A">
        <w:rPr>
          <w:i/>
          <w:iCs/>
          <w:sz w:val="28"/>
          <w:szCs w:val="28"/>
        </w:rPr>
        <w:t>retrieved_indexes</w:t>
      </w:r>
      <w:proofErr w:type="spellEnd"/>
      <w:r w:rsidR="0062090A">
        <w:rPr>
          <w:i/>
          <w:iCs/>
          <w:sz w:val="28"/>
          <w:szCs w:val="28"/>
        </w:rPr>
        <w:t xml:space="preserve"> e </w:t>
      </w:r>
      <w:proofErr w:type="spellStart"/>
      <w:r w:rsidR="0062090A">
        <w:rPr>
          <w:i/>
          <w:iCs/>
          <w:sz w:val="28"/>
          <w:szCs w:val="28"/>
        </w:rPr>
        <w:t>similarities</w:t>
      </w:r>
      <w:proofErr w:type="spellEnd"/>
      <w:r w:rsidR="009C507F">
        <w:rPr>
          <w:i/>
          <w:iCs/>
          <w:sz w:val="28"/>
          <w:szCs w:val="28"/>
        </w:rPr>
        <w:t>,</w:t>
      </w:r>
      <w:r w:rsidR="0062090A" w:rsidRPr="0062090A">
        <w:rPr>
          <w:sz w:val="28"/>
          <w:szCs w:val="28"/>
        </w:rPr>
        <w:t xml:space="preserve"> dar o valor de menos infinito à variável </w:t>
      </w:r>
      <w:proofErr w:type="spellStart"/>
      <w:r w:rsidR="0062090A">
        <w:rPr>
          <w:i/>
          <w:iCs/>
          <w:sz w:val="28"/>
          <w:szCs w:val="28"/>
        </w:rPr>
        <w:t>best_similaritie</w:t>
      </w:r>
      <w:proofErr w:type="spellEnd"/>
      <w:r w:rsidR="0062090A">
        <w:rPr>
          <w:i/>
          <w:iCs/>
          <w:sz w:val="28"/>
          <w:szCs w:val="28"/>
        </w:rPr>
        <w:t xml:space="preserve"> </w:t>
      </w:r>
      <w:r w:rsidR="0062090A" w:rsidRPr="00571809">
        <w:rPr>
          <w:sz w:val="28"/>
          <w:szCs w:val="28"/>
        </w:rPr>
        <w:t>(valor que se pretende maximizar, por isso é que se dá o menor valor possível)</w:t>
      </w:r>
      <w:r w:rsidR="009C507F">
        <w:rPr>
          <w:sz w:val="28"/>
          <w:szCs w:val="28"/>
        </w:rPr>
        <w:t xml:space="preserve"> e criar um </w:t>
      </w:r>
      <w:proofErr w:type="spellStart"/>
      <w:r w:rsidR="009C507F" w:rsidRPr="009C507F">
        <w:rPr>
          <w:i/>
          <w:iCs/>
          <w:sz w:val="28"/>
          <w:szCs w:val="28"/>
        </w:rPr>
        <w:t>array</w:t>
      </w:r>
      <w:proofErr w:type="spellEnd"/>
      <w:r w:rsidR="009C507F">
        <w:rPr>
          <w:sz w:val="28"/>
          <w:szCs w:val="28"/>
        </w:rPr>
        <w:t xml:space="preserve"> </w:t>
      </w:r>
      <w:proofErr w:type="spellStart"/>
      <w:r w:rsidR="009C507F" w:rsidRPr="009C507F">
        <w:rPr>
          <w:i/>
          <w:iCs/>
          <w:sz w:val="28"/>
          <w:szCs w:val="28"/>
        </w:rPr>
        <w:t>list</w:t>
      </w:r>
      <w:proofErr w:type="spellEnd"/>
      <w:r w:rsidR="009C507F">
        <w:rPr>
          <w:sz w:val="28"/>
          <w:szCs w:val="28"/>
        </w:rPr>
        <w:t xml:space="preserve"> com os nomes dos fatores que influenciam o diagnostico da hepatite</w:t>
      </w:r>
      <w:r w:rsidR="00A047AC" w:rsidRPr="00571809">
        <w:rPr>
          <w:sz w:val="28"/>
          <w:szCs w:val="28"/>
        </w:rPr>
        <w:t>.</w:t>
      </w:r>
    </w:p>
    <w:p w14:paraId="1C7CB150" w14:textId="42BA36EE" w:rsidR="00FE05AC" w:rsidRDefault="00FE05AC" w:rsidP="00FE05AC">
      <w:pPr>
        <w:keepNext/>
        <w:spacing w:line="276" w:lineRule="auto"/>
        <w:ind w:firstLine="426"/>
        <w:jc w:val="center"/>
      </w:pPr>
      <w:r w:rsidRPr="00FE05AC">
        <w:rPr>
          <w:noProof/>
          <w:sz w:val="28"/>
          <w:szCs w:val="28"/>
        </w:rPr>
        <w:drawing>
          <wp:inline distT="0" distB="0" distL="0" distR="0" wp14:anchorId="5CEAD030" wp14:editId="38662C31">
            <wp:extent cx="3809887" cy="1463040"/>
            <wp:effectExtent l="0" t="0" r="635" b="3810"/>
            <wp:docPr id="6682032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3286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16"/>
                    <a:srcRect b="10455"/>
                    <a:stretch/>
                  </pic:blipFill>
                  <pic:spPr bwMode="auto">
                    <a:xfrm>
                      <a:off x="0" y="0"/>
                      <a:ext cx="3820737" cy="146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F89D" w14:textId="2BA1A843" w:rsidR="000E4BE3" w:rsidRDefault="00FE05AC" w:rsidP="00FE05AC">
      <w:pPr>
        <w:pStyle w:val="Legenda"/>
        <w:jc w:val="center"/>
        <w:rPr>
          <w:lang w:val="en-US"/>
        </w:rPr>
      </w:pPr>
      <w:bookmarkStart w:id="20" w:name="_Toc166444817"/>
      <w:proofErr w:type="spellStart"/>
      <w:r w:rsidRPr="0062090A">
        <w:rPr>
          <w:lang w:val="en-US"/>
        </w:rPr>
        <w:t>Figura</w:t>
      </w:r>
      <w:proofErr w:type="spellEnd"/>
      <w:r w:rsidRPr="0062090A">
        <w:rPr>
          <w:lang w:val="en-US"/>
        </w:rPr>
        <w:t xml:space="preserve"> </w:t>
      </w:r>
      <w:r>
        <w:fldChar w:fldCharType="begin"/>
      </w:r>
      <w:r w:rsidRPr="0062090A">
        <w:rPr>
          <w:lang w:val="en-US"/>
        </w:rPr>
        <w:instrText xml:space="preserve"> SEQ Figura \* ARABIC </w:instrText>
      </w:r>
      <w:r>
        <w:fldChar w:fldCharType="separate"/>
      </w:r>
      <w:r w:rsidR="00E41037">
        <w:rPr>
          <w:noProof/>
          <w:lang w:val="en-US"/>
        </w:rPr>
        <w:t>6</w:t>
      </w:r>
      <w:r>
        <w:fldChar w:fldCharType="end"/>
      </w:r>
      <w:r w:rsidRPr="0062090A">
        <w:rPr>
          <w:lang w:val="en-US"/>
        </w:rPr>
        <w:t xml:space="preserve"> </w:t>
      </w:r>
      <w:bookmarkStart w:id="21" w:name="_Toc166423377"/>
      <w:r w:rsidRPr="0062090A">
        <w:rPr>
          <w:lang w:val="en-US"/>
        </w:rPr>
        <w:t xml:space="preserve">- </w:t>
      </w:r>
      <w:proofErr w:type="spellStart"/>
      <w:r w:rsidRPr="0062090A">
        <w:rPr>
          <w:lang w:val="en-US"/>
        </w:rPr>
        <w:t>Função</w:t>
      </w:r>
      <w:proofErr w:type="spellEnd"/>
      <w:r w:rsidRPr="0062090A">
        <w:rPr>
          <w:lang w:val="en-US"/>
        </w:rPr>
        <w:t xml:space="preserve"> </w:t>
      </w:r>
      <w:proofErr w:type="spellStart"/>
      <w:r w:rsidRPr="0062090A">
        <w:rPr>
          <w:lang w:val="en-US"/>
        </w:rPr>
        <w:t>get_sex_</w:t>
      </w:r>
      <w:proofErr w:type="gramStart"/>
      <w:r w:rsidRPr="0062090A">
        <w:rPr>
          <w:lang w:val="en-US"/>
        </w:rPr>
        <w:t>similarities</w:t>
      </w:r>
      <w:bookmarkEnd w:id="20"/>
      <w:bookmarkEnd w:id="21"/>
      <w:proofErr w:type="spellEnd"/>
      <w:proofErr w:type="gramEnd"/>
    </w:p>
    <w:p w14:paraId="7F94EE83" w14:textId="77777777" w:rsidR="00DD5BDB" w:rsidRPr="00DD5BDB" w:rsidRDefault="00DD5BDB" w:rsidP="00DD5BDB">
      <w:pPr>
        <w:rPr>
          <w:lang w:val="en-US"/>
        </w:rPr>
      </w:pPr>
    </w:p>
    <w:p w14:paraId="6CAAB19F" w14:textId="77777777" w:rsidR="001311A7" w:rsidRDefault="001311A7" w:rsidP="001311A7">
      <w:pPr>
        <w:keepNext/>
        <w:jc w:val="center"/>
      </w:pPr>
      <w:r w:rsidRPr="001311A7">
        <w:rPr>
          <w:noProof/>
        </w:rPr>
        <w:drawing>
          <wp:inline distT="0" distB="0" distL="0" distR="0" wp14:anchorId="4814E2AD" wp14:editId="47A9F2A9">
            <wp:extent cx="5747385" cy="1291190"/>
            <wp:effectExtent l="0" t="0" r="5715" b="4445"/>
            <wp:docPr id="459637921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7921" name="Imagem 1" descr="Uma imagem com texto, Tipo de letra, file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116" cy="12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93A7" w14:textId="382E55F6" w:rsidR="00DD5BDB" w:rsidRDefault="001311A7" w:rsidP="008B2FB7">
      <w:pPr>
        <w:pStyle w:val="Legenda"/>
        <w:jc w:val="center"/>
      </w:pPr>
      <w:bookmarkStart w:id="22" w:name="_Toc1664448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7</w:t>
      </w:r>
      <w:r>
        <w:fldChar w:fldCharType="end"/>
      </w:r>
      <w:r>
        <w:t xml:space="preserve"> </w:t>
      </w:r>
      <w:bookmarkStart w:id="23" w:name="_Toc166423378"/>
      <w:r>
        <w:t xml:space="preserve">- Função </w:t>
      </w:r>
      <w:proofErr w:type="spellStart"/>
      <w:r>
        <w:t>get_max_values</w:t>
      </w:r>
      <w:bookmarkEnd w:id="22"/>
      <w:bookmarkEnd w:id="23"/>
      <w:proofErr w:type="spellEnd"/>
    </w:p>
    <w:p w14:paraId="3E985756" w14:textId="77777777" w:rsidR="008B2FB7" w:rsidRPr="008B2FB7" w:rsidRDefault="008B2FB7" w:rsidP="008B2FB7"/>
    <w:p w14:paraId="36FEC2A7" w14:textId="2722248A" w:rsidR="002343BE" w:rsidRDefault="002343BE" w:rsidP="0029504B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De seguida, a</w:t>
      </w:r>
      <w:r w:rsidRPr="002343BE">
        <w:rPr>
          <w:sz w:val="28"/>
          <w:szCs w:val="28"/>
        </w:rPr>
        <w:t xml:space="preserve">través de um </w:t>
      </w:r>
      <w:r>
        <w:rPr>
          <w:sz w:val="28"/>
          <w:szCs w:val="28"/>
        </w:rPr>
        <w:t>ciclo</w:t>
      </w:r>
      <w:r w:rsidRPr="002343BE">
        <w:rPr>
          <w:sz w:val="28"/>
          <w:szCs w:val="28"/>
        </w:rPr>
        <w:t xml:space="preserve"> </w:t>
      </w:r>
      <w:r w:rsidRPr="003B6E1F">
        <w:rPr>
          <w:i/>
          <w:iCs/>
          <w:sz w:val="28"/>
          <w:szCs w:val="28"/>
        </w:rPr>
        <w:t>for</w:t>
      </w:r>
      <w:r>
        <w:rPr>
          <w:sz w:val="28"/>
          <w:szCs w:val="28"/>
        </w:rPr>
        <w:t xml:space="preserve"> </w:t>
      </w:r>
      <w:r w:rsidRPr="002343BE">
        <w:rPr>
          <w:sz w:val="28"/>
          <w:szCs w:val="28"/>
        </w:rPr>
        <w:t>verifica</w:t>
      </w:r>
      <w:r>
        <w:rPr>
          <w:sz w:val="28"/>
          <w:szCs w:val="28"/>
        </w:rPr>
        <w:t>-</w:t>
      </w:r>
      <w:r w:rsidRPr="002343BE">
        <w:rPr>
          <w:sz w:val="28"/>
          <w:szCs w:val="28"/>
        </w:rPr>
        <w:t xml:space="preserve">se cada </w:t>
      </w:r>
      <w:r w:rsidR="003B6E1F" w:rsidRPr="002343BE">
        <w:rPr>
          <w:sz w:val="28"/>
          <w:szCs w:val="28"/>
        </w:rPr>
        <w:t>um dos fatores presentes</w:t>
      </w:r>
      <w:r w:rsidRPr="002343BE">
        <w:rPr>
          <w:sz w:val="28"/>
          <w:szCs w:val="28"/>
        </w:rPr>
        <w:t xml:space="preserve"> no novo caso</w:t>
      </w:r>
      <w:r>
        <w:rPr>
          <w:sz w:val="28"/>
          <w:szCs w:val="28"/>
        </w:rPr>
        <w:t>, s</w:t>
      </w:r>
      <w:r w:rsidRPr="002343BE">
        <w:rPr>
          <w:sz w:val="28"/>
          <w:szCs w:val="28"/>
        </w:rPr>
        <w:t>e uma característica não estiver pre</w:t>
      </w:r>
      <w:r>
        <w:rPr>
          <w:sz w:val="28"/>
          <w:szCs w:val="28"/>
        </w:rPr>
        <w:t>enchida</w:t>
      </w:r>
      <w:r w:rsidRPr="002343BE">
        <w:rPr>
          <w:sz w:val="28"/>
          <w:szCs w:val="28"/>
        </w:rPr>
        <w:t xml:space="preserve"> no novo caso, então atribui</w:t>
      </w:r>
      <w:r>
        <w:rPr>
          <w:sz w:val="28"/>
          <w:szCs w:val="28"/>
        </w:rPr>
        <w:t>-se</w:t>
      </w:r>
      <w:r w:rsidRPr="002343BE">
        <w:rPr>
          <w:sz w:val="28"/>
          <w:szCs w:val="28"/>
        </w:rPr>
        <w:t xml:space="preserve"> um peso de </w:t>
      </w:r>
      <w:r w:rsidRPr="002343BE">
        <w:rPr>
          <w:rFonts w:ascii="Times New Roman" w:hAnsi="Times New Roman" w:cs="Times New Roman"/>
          <w:sz w:val="28"/>
          <w:szCs w:val="28"/>
        </w:rPr>
        <w:t>0</w:t>
      </w:r>
      <w:r w:rsidRPr="002343BE">
        <w:rPr>
          <w:sz w:val="28"/>
          <w:szCs w:val="28"/>
        </w:rPr>
        <w:t xml:space="preserve"> para </w:t>
      </w:r>
      <w:r w:rsidR="00B618DF">
        <w:rPr>
          <w:sz w:val="28"/>
          <w:szCs w:val="28"/>
        </w:rPr>
        <w:t>esse fator (</w:t>
      </w:r>
      <w:proofErr w:type="spellStart"/>
      <w:r w:rsidRPr="002343BE">
        <w:rPr>
          <w:sz w:val="28"/>
          <w:szCs w:val="28"/>
        </w:rPr>
        <w:t>weighting_factors</w:t>
      </w:r>
      <w:proofErr w:type="spellEnd"/>
      <w:r w:rsidR="00B618DF">
        <w:rPr>
          <w:sz w:val="28"/>
          <w:szCs w:val="28"/>
        </w:rPr>
        <w:t>)</w:t>
      </w:r>
      <w:r w:rsidR="007D29B5">
        <w:rPr>
          <w:sz w:val="28"/>
          <w:szCs w:val="28"/>
        </w:rPr>
        <w:t>,</w:t>
      </w:r>
      <w:r w:rsidRPr="002343BE">
        <w:rPr>
          <w:sz w:val="28"/>
          <w:szCs w:val="28"/>
        </w:rPr>
        <w:t xml:space="preserve"> garantindo que</w:t>
      </w:r>
      <w:r w:rsidR="007D29B5">
        <w:rPr>
          <w:sz w:val="28"/>
          <w:szCs w:val="28"/>
        </w:rPr>
        <w:t xml:space="preserve"> apenas os fatores</w:t>
      </w:r>
      <w:r w:rsidRPr="002343BE">
        <w:rPr>
          <w:sz w:val="28"/>
          <w:szCs w:val="28"/>
        </w:rPr>
        <w:t xml:space="preserve"> relevantes </w:t>
      </w:r>
      <w:r w:rsidR="007D29B5">
        <w:rPr>
          <w:sz w:val="28"/>
          <w:szCs w:val="28"/>
        </w:rPr>
        <w:t xml:space="preserve">estão </w:t>
      </w:r>
      <w:r w:rsidRPr="002343BE">
        <w:rPr>
          <w:sz w:val="28"/>
          <w:szCs w:val="28"/>
        </w:rPr>
        <w:t>presentes.</w:t>
      </w:r>
    </w:p>
    <w:p w14:paraId="2F725828" w14:textId="77777777" w:rsidR="00E77D92" w:rsidRDefault="00E77D92" w:rsidP="0029504B">
      <w:pPr>
        <w:spacing w:line="276" w:lineRule="auto"/>
        <w:ind w:firstLine="426"/>
        <w:jc w:val="both"/>
        <w:rPr>
          <w:sz w:val="28"/>
          <w:szCs w:val="28"/>
        </w:rPr>
      </w:pPr>
    </w:p>
    <w:p w14:paraId="5F6B4DF9" w14:textId="01C9A2AC" w:rsidR="00E01606" w:rsidRDefault="00E01606" w:rsidP="0029504B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Seguidamente, através de outro ciclo </w:t>
      </w:r>
      <w:r w:rsidRPr="00E01606">
        <w:rPr>
          <w:i/>
          <w:iCs/>
          <w:sz w:val="28"/>
          <w:szCs w:val="28"/>
        </w:rPr>
        <w:t>for</w:t>
      </w:r>
      <w:r>
        <w:rPr>
          <w:sz w:val="28"/>
          <w:szCs w:val="28"/>
        </w:rPr>
        <w:t xml:space="preserve"> cria-se uma matriz com zeros (</w:t>
      </w:r>
      <w:proofErr w:type="spellStart"/>
      <w:r w:rsidRPr="00E01606">
        <w:rPr>
          <w:i/>
          <w:iCs/>
          <w:sz w:val="28"/>
          <w:szCs w:val="28"/>
        </w:rPr>
        <w:t>distances</w:t>
      </w:r>
      <w:proofErr w:type="spellEnd"/>
      <w:r>
        <w:rPr>
          <w:sz w:val="28"/>
          <w:szCs w:val="28"/>
        </w:rPr>
        <w:t>)</w:t>
      </w:r>
      <w:r w:rsidR="00C138D4">
        <w:rPr>
          <w:sz w:val="28"/>
          <w:szCs w:val="28"/>
        </w:rPr>
        <w:t>, para essa matriz vai o resultado do cálculo da distância linear</w:t>
      </w:r>
      <w:r>
        <w:rPr>
          <w:sz w:val="28"/>
          <w:szCs w:val="28"/>
        </w:rPr>
        <w:t xml:space="preserve"> </w:t>
      </w:r>
      <w:r w:rsidR="00C138D4">
        <w:rPr>
          <w:sz w:val="28"/>
          <w:szCs w:val="28"/>
        </w:rPr>
        <w:t>de cada fator</w:t>
      </w:r>
      <w:r w:rsidR="00454EED">
        <w:rPr>
          <w:sz w:val="28"/>
          <w:szCs w:val="28"/>
        </w:rPr>
        <w:t xml:space="preserve"> através da fórmula dada nas aulas práticas:</w:t>
      </w:r>
      <w:r w:rsidR="00277851">
        <w:rPr>
          <w:sz w:val="28"/>
          <w:szCs w:val="28"/>
        </w:rPr>
        <w:t xml:space="preserve"> </w:t>
      </w:r>
      <w:r w:rsidR="00454EED">
        <w:rPr>
          <w:sz w:val="28"/>
          <w:szCs w:val="28"/>
        </w:rPr>
        <w:t xml:space="preserve"> </w:t>
      </w:r>
    </w:p>
    <w:p w14:paraId="501EB6ED" w14:textId="77777777" w:rsidR="00DF4A1C" w:rsidRDefault="00DF4A1C" w:rsidP="00DF4A1C">
      <w:pPr>
        <w:keepNext/>
        <w:spacing w:line="276" w:lineRule="auto"/>
        <w:ind w:firstLine="426"/>
        <w:jc w:val="center"/>
      </w:pPr>
      <w:r w:rsidRPr="00DF4A1C">
        <w:rPr>
          <w:noProof/>
          <w:sz w:val="28"/>
          <w:szCs w:val="28"/>
        </w:rPr>
        <w:drawing>
          <wp:inline distT="0" distB="0" distL="0" distR="0" wp14:anchorId="035D1F54" wp14:editId="093BEF75">
            <wp:extent cx="4350307" cy="624840"/>
            <wp:effectExtent l="0" t="0" r="0" b="3810"/>
            <wp:docPr id="61023035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0354" name="Imagem 1" descr="Uma imagem com texto, Tipo de letra, captura de ecrã, fil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3911" cy="6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2E95" w14:textId="37854FD4" w:rsidR="00DF4A1C" w:rsidRDefault="00DF4A1C" w:rsidP="00DF4A1C">
      <w:pPr>
        <w:pStyle w:val="Legenda"/>
        <w:jc w:val="center"/>
        <w:rPr>
          <w:noProof/>
        </w:rPr>
      </w:pPr>
      <w:bookmarkStart w:id="24" w:name="_Toc1664448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8</w:t>
      </w:r>
      <w:r>
        <w:fldChar w:fldCharType="end"/>
      </w:r>
      <w:r>
        <w:t xml:space="preserve"> </w:t>
      </w:r>
      <w:bookmarkStart w:id="25" w:name="_Toc166423379"/>
      <w:r>
        <w:t>- Fórmula da Distância Linear</w:t>
      </w:r>
      <w:r>
        <w:rPr>
          <w:noProof/>
        </w:rPr>
        <w:t xml:space="preserve"> dada na aula</w:t>
      </w:r>
      <w:bookmarkEnd w:id="24"/>
      <w:bookmarkEnd w:id="25"/>
    </w:p>
    <w:p w14:paraId="3EC53F41" w14:textId="77777777" w:rsidR="00A55880" w:rsidRPr="00A55880" w:rsidRDefault="00A55880" w:rsidP="00A55880"/>
    <w:p w14:paraId="66C3860D" w14:textId="77777777" w:rsidR="009A69E1" w:rsidRDefault="009A69E1" w:rsidP="009A69E1">
      <w:pPr>
        <w:keepNext/>
        <w:spacing w:line="276" w:lineRule="auto"/>
        <w:ind w:firstLine="426"/>
        <w:jc w:val="center"/>
      </w:pPr>
      <w:r w:rsidRPr="009A69E1">
        <w:rPr>
          <w:noProof/>
          <w:sz w:val="28"/>
          <w:szCs w:val="28"/>
        </w:rPr>
        <w:drawing>
          <wp:inline distT="0" distB="0" distL="0" distR="0" wp14:anchorId="57B71875" wp14:editId="4C0428B2">
            <wp:extent cx="5609798" cy="647700"/>
            <wp:effectExtent l="0" t="0" r="0" b="0"/>
            <wp:docPr id="139033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893" cy="6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44A7" w14:textId="5183DDA7" w:rsidR="008277EA" w:rsidRDefault="009A69E1" w:rsidP="008A668A">
      <w:pPr>
        <w:pStyle w:val="Legenda"/>
        <w:jc w:val="center"/>
      </w:pPr>
      <w:bookmarkStart w:id="26" w:name="_Toc1664448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9</w:t>
      </w:r>
      <w:r>
        <w:fldChar w:fldCharType="end"/>
      </w:r>
      <w:r>
        <w:t xml:space="preserve"> </w:t>
      </w:r>
      <w:bookmarkStart w:id="27" w:name="_Toc166423380"/>
      <w:r w:rsidR="00E527FD">
        <w:t>–</w:t>
      </w:r>
      <w:r>
        <w:t xml:space="preserve"> </w:t>
      </w:r>
      <w:r w:rsidR="00E527FD">
        <w:t>Exemplo da a</w:t>
      </w:r>
      <w:r>
        <w:t>plicação da fórmula</w:t>
      </w:r>
      <w:bookmarkEnd w:id="26"/>
      <w:bookmarkEnd w:id="27"/>
      <w:r>
        <w:t xml:space="preserve"> </w:t>
      </w:r>
    </w:p>
    <w:p w14:paraId="1FBB27AB" w14:textId="77777777" w:rsidR="008A668A" w:rsidRPr="008A668A" w:rsidRDefault="008A668A" w:rsidP="008A668A"/>
    <w:p w14:paraId="4AEC4A0B" w14:textId="6BEBF9E1" w:rsidR="009A69E1" w:rsidRDefault="005723C3" w:rsidP="0029504B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Depois</w:t>
      </w:r>
      <w:r w:rsidR="008277EA">
        <w:rPr>
          <w:sz w:val="28"/>
          <w:szCs w:val="28"/>
        </w:rPr>
        <w:t xml:space="preserve"> é calculado a similaridade global aplicando a seguinte fórmula:</w:t>
      </w:r>
    </w:p>
    <w:p w14:paraId="2BFE16DC" w14:textId="77777777" w:rsidR="008277EA" w:rsidRDefault="008277EA" w:rsidP="008277EA">
      <w:pPr>
        <w:keepNext/>
        <w:spacing w:line="276" w:lineRule="auto"/>
        <w:ind w:firstLine="426"/>
        <w:jc w:val="center"/>
      </w:pPr>
      <w:r w:rsidRPr="008277EA">
        <w:rPr>
          <w:noProof/>
          <w:sz w:val="28"/>
          <w:szCs w:val="28"/>
        </w:rPr>
        <w:drawing>
          <wp:inline distT="0" distB="0" distL="0" distR="0" wp14:anchorId="07D8B736" wp14:editId="5934192D">
            <wp:extent cx="2008877" cy="1125855"/>
            <wp:effectExtent l="0" t="0" r="0" b="0"/>
            <wp:docPr id="533266655" name="Imagem 1" descr="Uma imagem com Tipo de letra, escrita à mão, file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66655" name="Imagem 1" descr="Uma imagem com Tipo de letra, escrita à mão, file,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846" cy="1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7EA">
        <w:rPr>
          <w:noProof/>
          <w:sz w:val="28"/>
          <w:szCs w:val="28"/>
        </w:rPr>
        <w:drawing>
          <wp:inline distT="0" distB="0" distL="0" distR="0" wp14:anchorId="49DB9D9D" wp14:editId="093A7198">
            <wp:extent cx="2750820" cy="1023692"/>
            <wp:effectExtent l="0" t="0" r="0" b="5080"/>
            <wp:docPr id="1632708864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8864" name="Imagem 1" descr="Uma imagem com texto, Tipo de letra, captura de ecrã, algeb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8383" cy="10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248E" w14:textId="1DAA7A41" w:rsidR="009A69E1" w:rsidRDefault="008277EA" w:rsidP="008277EA">
      <w:pPr>
        <w:pStyle w:val="Legenda"/>
        <w:jc w:val="center"/>
      </w:pPr>
      <w:bookmarkStart w:id="28" w:name="_Toc1664448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10</w:t>
      </w:r>
      <w:r>
        <w:fldChar w:fldCharType="end"/>
      </w:r>
      <w:r>
        <w:t xml:space="preserve"> </w:t>
      </w:r>
      <w:bookmarkStart w:id="29" w:name="_Toc166423381"/>
      <w:r>
        <w:t xml:space="preserve">- </w:t>
      </w:r>
      <w:r w:rsidRPr="001D0737">
        <w:t>Fórmula da similaridade global dada na aula</w:t>
      </w:r>
      <w:bookmarkEnd w:id="28"/>
      <w:bookmarkEnd w:id="29"/>
    </w:p>
    <w:p w14:paraId="79D71135" w14:textId="77777777" w:rsidR="002A7FEC" w:rsidRPr="002A7FEC" w:rsidRDefault="002A7FEC" w:rsidP="002A7FEC"/>
    <w:p w14:paraId="01438AB0" w14:textId="77777777" w:rsidR="002A7FEC" w:rsidRDefault="008277EA" w:rsidP="002A7FEC">
      <w:pPr>
        <w:keepNext/>
        <w:spacing w:line="276" w:lineRule="auto"/>
        <w:ind w:firstLine="426"/>
        <w:jc w:val="center"/>
      </w:pPr>
      <w:r w:rsidRPr="008277EA">
        <w:rPr>
          <w:noProof/>
          <w:sz w:val="28"/>
          <w:szCs w:val="28"/>
        </w:rPr>
        <w:drawing>
          <wp:inline distT="0" distB="0" distL="0" distR="0" wp14:anchorId="6034C409" wp14:editId="4998470F">
            <wp:extent cx="5245489" cy="241876"/>
            <wp:effectExtent l="0" t="0" r="0" b="6350"/>
            <wp:docPr id="1397792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2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7701" cy="2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3E6B" w14:textId="3D140FB2" w:rsidR="008277EA" w:rsidRDefault="002A7FEC" w:rsidP="002A7FEC">
      <w:pPr>
        <w:pStyle w:val="Legenda"/>
        <w:jc w:val="center"/>
      </w:pPr>
      <w:bookmarkStart w:id="30" w:name="_Toc1664448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11</w:t>
      </w:r>
      <w:r>
        <w:fldChar w:fldCharType="end"/>
      </w:r>
      <w:r>
        <w:t xml:space="preserve"> </w:t>
      </w:r>
      <w:bookmarkStart w:id="31" w:name="_Toc166423382"/>
      <w:r>
        <w:t xml:space="preserve">- </w:t>
      </w:r>
      <w:r w:rsidRPr="00D50724">
        <w:t>Exemplo da aplicação da fórmula</w:t>
      </w:r>
      <w:bookmarkEnd w:id="30"/>
      <w:bookmarkEnd w:id="31"/>
    </w:p>
    <w:p w14:paraId="5281EE84" w14:textId="77777777" w:rsidR="000A7E00" w:rsidRPr="000A7E00" w:rsidRDefault="000A7E00" w:rsidP="000A7E00"/>
    <w:p w14:paraId="5DD02029" w14:textId="77777777" w:rsidR="005A12D1" w:rsidRDefault="005A12D1" w:rsidP="0029504B">
      <w:pPr>
        <w:spacing w:line="276" w:lineRule="auto"/>
        <w:ind w:firstLine="426"/>
        <w:jc w:val="both"/>
        <w:rPr>
          <w:sz w:val="28"/>
          <w:szCs w:val="28"/>
        </w:rPr>
      </w:pPr>
    </w:p>
    <w:p w14:paraId="2E3C1BC9" w14:textId="54B4C935" w:rsidR="000C6A65" w:rsidRDefault="00AC5F41" w:rsidP="005A12D1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Esta similaridade é comparada com o limite mencionado anteriormente (</w:t>
      </w:r>
      <w:proofErr w:type="spellStart"/>
      <w:r w:rsidRPr="00AC5F41">
        <w:rPr>
          <w:i/>
          <w:iCs/>
          <w:sz w:val="28"/>
          <w:szCs w:val="28"/>
        </w:rPr>
        <w:t>threshold</w:t>
      </w:r>
      <w:proofErr w:type="spellEnd"/>
      <w:r>
        <w:rPr>
          <w:sz w:val="28"/>
          <w:szCs w:val="28"/>
        </w:rPr>
        <w:t xml:space="preserve">) para verificar se o valor é superior, se for superior é adicionado o </w:t>
      </w:r>
      <w:r w:rsidR="00702CEF">
        <w:rPr>
          <w:sz w:val="28"/>
          <w:szCs w:val="28"/>
        </w:rPr>
        <w:t>índice</w:t>
      </w:r>
      <w:r>
        <w:rPr>
          <w:sz w:val="28"/>
          <w:szCs w:val="28"/>
        </w:rPr>
        <w:t xml:space="preserve"> do caso correspondente à matriz </w:t>
      </w:r>
    </w:p>
    <w:p w14:paraId="51DA575E" w14:textId="77777777" w:rsidR="003B1651" w:rsidRDefault="003B1651" w:rsidP="000C6A65">
      <w:pPr>
        <w:spacing w:line="276" w:lineRule="auto"/>
        <w:jc w:val="both"/>
        <w:rPr>
          <w:i/>
          <w:iCs/>
          <w:sz w:val="28"/>
          <w:szCs w:val="28"/>
        </w:rPr>
      </w:pPr>
    </w:p>
    <w:p w14:paraId="62BDE736" w14:textId="7BCBBB38" w:rsidR="005F11AF" w:rsidRPr="003A4F0A" w:rsidRDefault="00AC5F41" w:rsidP="000C6A65">
      <w:pPr>
        <w:spacing w:line="276" w:lineRule="auto"/>
        <w:jc w:val="both"/>
        <w:rPr>
          <w:i/>
          <w:iCs/>
          <w:sz w:val="28"/>
          <w:szCs w:val="28"/>
        </w:rPr>
      </w:pPr>
      <w:proofErr w:type="spellStart"/>
      <w:r w:rsidRPr="00702CEF">
        <w:rPr>
          <w:i/>
          <w:iCs/>
          <w:sz w:val="28"/>
          <w:szCs w:val="28"/>
        </w:rPr>
        <w:t>retrived_indexes</w:t>
      </w:r>
      <w:proofErr w:type="spellEnd"/>
      <w:r>
        <w:rPr>
          <w:sz w:val="28"/>
          <w:szCs w:val="28"/>
        </w:rPr>
        <w:t xml:space="preserve"> e o valor é copiado para a matriz </w:t>
      </w:r>
      <w:proofErr w:type="spellStart"/>
      <w:r w:rsidRPr="00702CEF">
        <w:rPr>
          <w:i/>
          <w:iCs/>
          <w:sz w:val="28"/>
          <w:szCs w:val="28"/>
        </w:rPr>
        <w:t>similarities</w:t>
      </w:r>
      <w:proofErr w:type="spellEnd"/>
      <w:r>
        <w:rPr>
          <w:sz w:val="28"/>
          <w:szCs w:val="28"/>
        </w:rPr>
        <w:t>.</w:t>
      </w:r>
      <w:r w:rsidR="00B24DCF">
        <w:rPr>
          <w:sz w:val="28"/>
          <w:szCs w:val="28"/>
        </w:rPr>
        <w:t xml:space="preserve"> Ainda no ciclo for mencionado anteriormente verifica-se se o valor obtido (</w:t>
      </w:r>
      <w:proofErr w:type="spellStart"/>
      <w:r w:rsidR="00B24DCF" w:rsidRPr="00860B84">
        <w:rPr>
          <w:i/>
          <w:iCs/>
          <w:sz w:val="28"/>
          <w:szCs w:val="28"/>
        </w:rPr>
        <w:t>final_similarity</w:t>
      </w:r>
      <w:proofErr w:type="spellEnd"/>
      <w:r w:rsidR="00B24DCF">
        <w:rPr>
          <w:sz w:val="28"/>
          <w:szCs w:val="28"/>
        </w:rPr>
        <w:t>) é superior ao valor da melhor similaridade (</w:t>
      </w:r>
      <w:proofErr w:type="spellStart"/>
      <w:r w:rsidR="00B24DCF" w:rsidRPr="00860B84">
        <w:rPr>
          <w:i/>
          <w:iCs/>
          <w:sz w:val="28"/>
          <w:szCs w:val="28"/>
        </w:rPr>
        <w:t>best_similaritie</w:t>
      </w:r>
      <w:proofErr w:type="spellEnd"/>
      <w:r w:rsidR="00B24DCF">
        <w:rPr>
          <w:sz w:val="28"/>
          <w:szCs w:val="28"/>
        </w:rPr>
        <w:t>)</w:t>
      </w:r>
      <w:r w:rsidR="00860B84">
        <w:rPr>
          <w:sz w:val="28"/>
          <w:szCs w:val="28"/>
        </w:rPr>
        <w:t xml:space="preserve">, se sim dá-se o valor do </w:t>
      </w:r>
      <w:proofErr w:type="spellStart"/>
      <w:r w:rsidR="00860B84" w:rsidRPr="00860B84">
        <w:rPr>
          <w:i/>
          <w:iCs/>
          <w:sz w:val="28"/>
          <w:szCs w:val="28"/>
        </w:rPr>
        <w:t>final_similarity</w:t>
      </w:r>
      <w:proofErr w:type="spellEnd"/>
      <w:r w:rsidR="00860B84" w:rsidRPr="00860B84">
        <w:rPr>
          <w:i/>
          <w:iCs/>
          <w:sz w:val="28"/>
          <w:szCs w:val="28"/>
        </w:rPr>
        <w:t xml:space="preserve"> </w:t>
      </w:r>
      <w:r w:rsidR="00860B84">
        <w:rPr>
          <w:i/>
          <w:iCs/>
          <w:sz w:val="28"/>
          <w:szCs w:val="28"/>
        </w:rPr>
        <w:t>à variável</w:t>
      </w:r>
      <w:r w:rsidR="00860B84">
        <w:rPr>
          <w:sz w:val="28"/>
          <w:szCs w:val="28"/>
        </w:rPr>
        <w:t xml:space="preserve"> </w:t>
      </w:r>
      <w:proofErr w:type="spellStart"/>
      <w:r w:rsidR="00860B84" w:rsidRPr="00860B84">
        <w:rPr>
          <w:i/>
          <w:iCs/>
          <w:sz w:val="28"/>
          <w:szCs w:val="28"/>
        </w:rPr>
        <w:t>best_similaritie</w:t>
      </w:r>
      <w:proofErr w:type="spellEnd"/>
      <w:r w:rsidR="00FA0391">
        <w:rPr>
          <w:i/>
          <w:iCs/>
          <w:sz w:val="28"/>
          <w:szCs w:val="28"/>
        </w:rPr>
        <w:t xml:space="preserve"> </w:t>
      </w:r>
      <w:r w:rsidR="00FA0391">
        <w:rPr>
          <w:sz w:val="28"/>
          <w:szCs w:val="28"/>
        </w:rPr>
        <w:t xml:space="preserve">e dá-se o caso que representa a melhor similaridade à varável </w:t>
      </w:r>
      <w:proofErr w:type="spellStart"/>
      <w:r w:rsidR="00FA0391" w:rsidRPr="00FA0391">
        <w:rPr>
          <w:i/>
          <w:iCs/>
          <w:sz w:val="28"/>
          <w:szCs w:val="28"/>
        </w:rPr>
        <w:t>new_case</w:t>
      </w:r>
      <w:proofErr w:type="spellEnd"/>
      <w:r w:rsidR="00B06B19">
        <w:rPr>
          <w:i/>
          <w:iCs/>
          <w:sz w:val="28"/>
          <w:szCs w:val="28"/>
        </w:rPr>
        <w:t>.</w:t>
      </w:r>
    </w:p>
    <w:p w14:paraId="6CE7306B" w14:textId="77777777" w:rsidR="00B94D49" w:rsidRDefault="00B94D49" w:rsidP="00B94D49">
      <w:pPr>
        <w:keepNext/>
        <w:spacing w:line="276" w:lineRule="auto"/>
        <w:ind w:firstLine="426"/>
        <w:jc w:val="center"/>
      </w:pPr>
      <w:r w:rsidRPr="00B94D49">
        <w:rPr>
          <w:noProof/>
          <w:sz w:val="28"/>
          <w:szCs w:val="28"/>
        </w:rPr>
        <w:drawing>
          <wp:inline distT="0" distB="0" distL="0" distR="0" wp14:anchorId="50BB6C66" wp14:editId="4BED62F5">
            <wp:extent cx="4516975" cy="1688563"/>
            <wp:effectExtent l="0" t="0" r="0" b="6985"/>
            <wp:docPr id="160331880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18802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16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9898" w14:textId="1E016482" w:rsidR="005F11AF" w:rsidRPr="005F11AF" w:rsidRDefault="00B94D49" w:rsidP="003A4F0A">
      <w:pPr>
        <w:pStyle w:val="Legenda"/>
        <w:jc w:val="center"/>
      </w:pPr>
      <w:bookmarkStart w:id="32" w:name="_Toc1664448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12</w:t>
      </w:r>
      <w:r>
        <w:fldChar w:fldCharType="end"/>
      </w:r>
      <w:r>
        <w:t xml:space="preserve"> </w:t>
      </w:r>
      <w:bookmarkStart w:id="33" w:name="_Toc166423383"/>
      <w:r>
        <w:t>- Cálculo da similaridade final</w:t>
      </w:r>
      <w:bookmarkEnd w:id="32"/>
      <w:bookmarkEnd w:id="33"/>
      <w:r>
        <w:t xml:space="preserve"> </w:t>
      </w:r>
    </w:p>
    <w:p w14:paraId="15E09224" w14:textId="340101BD" w:rsidR="00CC533D" w:rsidRDefault="00795D50" w:rsidP="008A4622">
      <w:pPr>
        <w:spacing w:line="276" w:lineRule="auto"/>
        <w:ind w:firstLine="426"/>
        <w:jc w:val="both"/>
        <w:rPr>
          <w:sz w:val="28"/>
          <w:szCs w:val="28"/>
        </w:rPr>
      </w:pPr>
      <w:r w:rsidRPr="00795D50">
        <w:rPr>
          <w:sz w:val="28"/>
          <w:szCs w:val="28"/>
        </w:rPr>
        <w:t>A distância global é calculada com base nas similaridades locais de cada atributo e nos pesos atributos a essas variáveis.</w:t>
      </w:r>
      <w:r w:rsidR="008A4622">
        <w:rPr>
          <w:sz w:val="28"/>
          <w:szCs w:val="28"/>
        </w:rPr>
        <w:t xml:space="preserve"> </w:t>
      </w:r>
      <w:r w:rsidRPr="00795D50">
        <w:rPr>
          <w:sz w:val="28"/>
          <w:szCs w:val="28"/>
        </w:rPr>
        <w:t>A distância entre dois valores é calculada a média da diferença absoluta entre os campos</w:t>
      </w:r>
      <w:r>
        <w:rPr>
          <w:sz w:val="28"/>
          <w:szCs w:val="28"/>
        </w:rPr>
        <w:t>,</w:t>
      </w:r>
      <w:r w:rsidRPr="00795D50">
        <w:rPr>
          <w:sz w:val="28"/>
          <w:szCs w:val="28"/>
        </w:rPr>
        <w:t xml:space="preserve"> é útil quando os valores são numéricos e não há uma relação de ordem específica entre eles, logo é uma abordagem simples e eficaz para calcular a </w:t>
      </w:r>
      <w:r w:rsidR="000C6A65" w:rsidRPr="00795D50">
        <w:rPr>
          <w:sz w:val="28"/>
          <w:szCs w:val="28"/>
        </w:rPr>
        <w:t>distância</w:t>
      </w:r>
      <w:r w:rsidRPr="00795D50">
        <w:rPr>
          <w:sz w:val="28"/>
          <w:szCs w:val="28"/>
        </w:rPr>
        <w:t>.</w:t>
      </w:r>
    </w:p>
    <w:p w14:paraId="4A4AAEE3" w14:textId="00A9108C" w:rsidR="00CE09DB" w:rsidRDefault="00CC533D" w:rsidP="00795D50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Por fim, segue</w:t>
      </w:r>
      <w:r w:rsidR="00CE09DB">
        <w:rPr>
          <w:sz w:val="28"/>
          <w:szCs w:val="28"/>
        </w:rPr>
        <w:t xml:space="preserve"> um excerto</w:t>
      </w:r>
      <w:r>
        <w:rPr>
          <w:sz w:val="28"/>
          <w:szCs w:val="28"/>
        </w:rPr>
        <w:t xml:space="preserve"> a tabela de similaridade obtidas</w:t>
      </w:r>
      <w:r w:rsidR="00CE09DB">
        <w:rPr>
          <w:sz w:val="28"/>
          <w:szCs w:val="28"/>
        </w:rPr>
        <w:t xml:space="preserve"> (pode encontrar o ficheiro </w:t>
      </w:r>
      <w:proofErr w:type="spellStart"/>
      <w:r w:rsidR="00CE09DB" w:rsidRPr="00CE09DB">
        <w:rPr>
          <w:i/>
          <w:iCs/>
          <w:sz w:val="28"/>
          <w:szCs w:val="28"/>
        </w:rPr>
        <w:t>similarities</w:t>
      </w:r>
      <w:proofErr w:type="spellEnd"/>
      <w:r>
        <w:rPr>
          <w:sz w:val="28"/>
          <w:szCs w:val="28"/>
        </w:rPr>
        <w:t>:</w:t>
      </w:r>
    </w:p>
    <w:p w14:paraId="0E8F593D" w14:textId="7EAE493F" w:rsidR="00CE09DB" w:rsidRDefault="00CE09DB" w:rsidP="00CE09DB">
      <w:pPr>
        <w:keepNext/>
        <w:spacing w:line="276" w:lineRule="auto"/>
        <w:ind w:firstLine="426"/>
        <w:jc w:val="center"/>
      </w:pPr>
      <w:r w:rsidRPr="00CE09DB">
        <w:rPr>
          <w:sz w:val="28"/>
          <w:szCs w:val="28"/>
        </w:rPr>
        <w:drawing>
          <wp:inline distT="0" distB="0" distL="0" distR="0" wp14:anchorId="7083C70C" wp14:editId="7642FF95">
            <wp:extent cx="4462879" cy="1615440"/>
            <wp:effectExtent l="0" t="0" r="0" b="3810"/>
            <wp:docPr id="1931777813" name="Imagem 1" descr="Uma imagem com texto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7813" name="Imagem 1" descr="Uma imagem com texto, número, captura de ecrã&#10;&#10;Descrição gerada automaticamente"/>
                    <pic:cNvPicPr/>
                  </pic:nvPicPr>
                  <pic:blipFill rotWithShape="1">
                    <a:blip r:embed="rId24"/>
                    <a:srcRect b="43486"/>
                    <a:stretch/>
                  </pic:blipFill>
                  <pic:spPr bwMode="auto">
                    <a:xfrm>
                      <a:off x="0" y="0"/>
                      <a:ext cx="4480701" cy="162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F812B" w14:textId="0C6BC0A7" w:rsidR="00CC533D" w:rsidRDefault="00CE09DB" w:rsidP="00CE09DB">
      <w:pPr>
        <w:pStyle w:val="Legenda"/>
        <w:jc w:val="center"/>
        <w:rPr>
          <w:sz w:val="28"/>
          <w:szCs w:val="28"/>
        </w:rPr>
      </w:pPr>
      <w:bookmarkStart w:id="34" w:name="_Toc1664448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13</w:t>
      </w:r>
      <w:r>
        <w:fldChar w:fldCharType="end"/>
      </w:r>
      <w:r>
        <w:t xml:space="preserve"> - Tabela de similaridade</w:t>
      </w:r>
      <w:bookmarkEnd w:id="34"/>
    </w:p>
    <w:p w14:paraId="576C0981" w14:textId="75D687C7" w:rsidR="00C93D76" w:rsidRDefault="00C93D76" w:rsidP="007C3478">
      <w:pPr>
        <w:spacing w:line="276" w:lineRule="auto"/>
        <w:jc w:val="both"/>
        <w:rPr>
          <w:sz w:val="28"/>
          <w:szCs w:val="28"/>
        </w:rPr>
      </w:pPr>
    </w:p>
    <w:p w14:paraId="6520731E" w14:textId="4B13F35D" w:rsidR="000E4BE3" w:rsidRDefault="000E4BE3" w:rsidP="00795D50">
      <w:pPr>
        <w:spacing w:line="276" w:lineRule="auto"/>
        <w:ind w:firstLine="426"/>
        <w:jc w:val="both"/>
        <w:rPr>
          <w:sz w:val="28"/>
          <w:szCs w:val="28"/>
        </w:rPr>
      </w:pPr>
      <w:r w:rsidRPr="000E4BE3">
        <w:rPr>
          <w:sz w:val="28"/>
          <w:szCs w:val="28"/>
        </w:rPr>
        <w:t xml:space="preserve">Ainda sobre a função TP, dentro do ciclo que chama o </w:t>
      </w:r>
      <w:proofErr w:type="spellStart"/>
      <w:r w:rsidRPr="008277EA">
        <w:rPr>
          <w:i/>
          <w:iCs/>
          <w:sz w:val="28"/>
          <w:szCs w:val="28"/>
        </w:rPr>
        <w:t>retrieve</w:t>
      </w:r>
      <w:proofErr w:type="spellEnd"/>
      <w:r w:rsidRPr="000E4BE3">
        <w:rPr>
          <w:sz w:val="28"/>
          <w:szCs w:val="28"/>
        </w:rPr>
        <w:t xml:space="preserve">, são copiados para uma nova variável </w:t>
      </w:r>
      <w:proofErr w:type="spellStart"/>
      <w:r w:rsidRPr="00245C8F">
        <w:rPr>
          <w:i/>
          <w:iCs/>
          <w:sz w:val="28"/>
          <w:szCs w:val="28"/>
        </w:rPr>
        <w:t>retrieved_cases</w:t>
      </w:r>
      <w:proofErr w:type="spellEnd"/>
      <w:r w:rsidRPr="000E4BE3">
        <w:rPr>
          <w:sz w:val="28"/>
          <w:szCs w:val="28"/>
        </w:rPr>
        <w:t xml:space="preserve"> o caso com maior semelhança (resultado do CBR)</w:t>
      </w:r>
      <w:r w:rsidR="003A73F5">
        <w:rPr>
          <w:sz w:val="28"/>
          <w:szCs w:val="28"/>
        </w:rPr>
        <w:t xml:space="preserve"> e a sua similaridade (</w:t>
      </w:r>
      <w:proofErr w:type="spellStart"/>
      <w:r w:rsidR="003A73F5" w:rsidRPr="003A73F5">
        <w:rPr>
          <w:i/>
          <w:iCs/>
          <w:sz w:val="28"/>
          <w:szCs w:val="28"/>
        </w:rPr>
        <w:t>retrieved_</w:t>
      </w:r>
      <w:proofErr w:type="gramStart"/>
      <w:r w:rsidR="003A73F5" w:rsidRPr="003A73F5">
        <w:rPr>
          <w:i/>
          <w:iCs/>
          <w:sz w:val="28"/>
          <w:szCs w:val="28"/>
        </w:rPr>
        <w:t>cases.Similarities</w:t>
      </w:r>
      <w:proofErr w:type="spellEnd"/>
      <w:proofErr w:type="gramEnd"/>
      <w:r w:rsidR="003A73F5">
        <w:rPr>
          <w:sz w:val="28"/>
          <w:szCs w:val="28"/>
        </w:rPr>
        <w:t>)</w:t>
      </w:r>
      <w:r w:rsidR="007C6C11">
        <w:rPr>
          <w:sz w:val="28"/>
          <w:szCs w:val="28"/>
        </w:rPr>
        <w:t>, por fim, substitui-se a c</w:t>
      </w:r>
      <w:r w:rsidR="00BC5AF8">
        <w:rPr>
          <w:sz w:val="28"/>
          <w:szCs w:val="28"/>
        </w:rPr>
        <w:t xml:space="preserve">ategoria com </w:t>
      </w:r>
      <w:r w:rsidR="00E65A42">
        <w:rPr>
          <w:sz w:val="28"/>
          <w:szCs w:val="28"/>
        </w:rPr>
        <w:t>um espaço vazio</w:t>
      </w:r>
      <w:r w:rsidR="00A64D03">
        <w:rPr>
          <w:sz w:val="28"/>
          <w:szCs w:val="28"/>
        </w:rPr>
        <w:t xml:space="preserve"> com a categoria com maior similaridade</w:t>
      </w:r>
      <w:r w:rsidR="00101F71">
        <w:rPr>
          <w:sz w:val="28"/>
          <w:szCs w:val="28"/>
        </w:rPr>
        <w:t>.</w:t>
      </w:r>
      <w:r w:rsidR="00906FD6">
        <w:rPr>
          <w:sz w:val="28"/>
          <w:szCs w:val="28"/>
        </w:rPr>
        <w:t xml:space="preserve"> No fim, escreve-se num ficheiro (</w:t>
      </w:r>
      <w:r w:rsidR="00906FD6" w:rsidRPr="00906FD6">
        <w:rPr>
          <w:i/>
          <w:iCs/>
          <w:sz w:val="28"/>
          <w:szCs w:val="28"/>
        </w:rPr>
        <w:t>retrieved_filled.csv</w:t>
      </w:r>
      <w:r w:rsidR="00906FD6">
        <w:rPr>
          <w:sz w:val="28"/>
          <w:szCs w:val="28"/>
        </w:rPr>
        <w:t xml:space="preserve">) a variável </w:t>
      </w:r>
      <w:r w:rsidR="00906FD6" w:rsidRPr="00906FD6">
        <w:rPr>
          <w:i/>
          <w:iCs/>
          <w:sz w:val="28"/>
          <w:szCs w:val="28"/>
        </w:rPr>
        <w:t>case_library</w:t>
      </w:r>
      <w:r w:rsidR="00906FD6">
        <w:rPr>
          <w:sz w:val="28"/>
          <w:szCs w:val="28"/>
        </w:rPr>
        <w:t xml:space="preserve"> agora com os espaços completados, ou seja, a categoria neste ficheiro encontra-se </w:t>
      </w:r>
      <w:r w:rsidR="009D779C">
        <w:rPr>
          <w:sz w:val="28"/>
          <w:szCs w:val="28"/>
        </w:rPr>
        <w:t>sem NA</w:t>
      </w:r>
      <w:r w:rsidR="00906FD6">
        <w:rPr>
          <w:sz w:val="28"/>
          <w:szCs w:val="28"/>
        </w:rPr>
        <w:t>.</w:t>
      </w:r>
      <w:r w:rsidR="00101F71">
        <w:rPr>
          <w:sz w:val="28"/>
          <w:szCs w:val="28"/>
        </w:rPr>
        <w:t xml:space="preserve"> </w:t>
      </w:r>
    </w:p>
    <w:p w14:paraId="13041B4F" w14:textId="77777777" w:rsidR="00707DD3" w:rsidRDefault="00707DD3" w:rsidP="00707DD3">
      <w:pPr>
        <w:keepNext/>
        <w:spacing w:line="276" w:lineRule="auto"/>
        <w:ind w:firstLine="426"/>
        <w:jc w:val="center"/>
      </w:pPr>
      <w:r w:rsidRPr="00707DD3">
        <w:rPr>
          <w:noProof/>
          <w:sz w:val="28"/>
          <w:szCs w:val="28"/>
        </w:rPr>
        <w:drawing>
          <wp:inline distT="0" distB="0" distL="0" distR="0" wp14:anchorId="11A72F35" wp14:editId="3D522901">
            <wp:extent cx="4480448" cy="1781175"/>
            <wp:effectExtent l="0" t="0" r="0" b="0"/>
            <wp:docPr id="159318484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4843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7479" cy="17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FFF" w14:textId="29C1724F" w:rsidR="004721CD" w:rsidRPr="00B84949" w:rsidRDefault="00707DD3" w:rsidP="005A6A88">
      <w:pPr>
        <w:pStyle w:val="Legenda"/>
        <w:jc w:val="center"/>
        <w:rPr>
          <w:rFonts w:asciiTheme="majorHAnsi" w:eastAsiaTheme="majorEastAsia" w:hAnsiTheme="majorHAnsi" w:cstheme="majorBidi"/>
          <w:color w:val="3F99C3"/>
          <w:kern w:val="28"/>
          <w:sz w:val="56"/>
          <w:szCs w:val="20"/>
        </w:rPr>
      </w:pPr>
      <w:bookmarkStart w:id="35" w:name="_Toc1664448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14</w:t>
      </w:r>
      <w:r>
        <w:fldChar w:fldCharType="end"/>
      </w:r>
      <w:r>
        <w:t xml:space="preserve"> </w:t>
      </w:r>
      <w:bookmarkStart w:id="36" w:name="_Toc166423384"/>
      <w:r>
        <w:t xml:space="preserve">- Fim da </w:t>
      </w:r>
      <w:r w:rsidR="00214B84">
        <w:t>função</w:t>
      </w:r>
      <w:r>
        <w:t xml:space="preserve"> TP</w:t>
      </w:r>
      <w:bookmarkEnd w:id="35"/>
      <w:bookmarkEnd w:id="36"/>
    </w:p>
    <w:p w14:paraId="44821412" w14:textId="77777777" w:rsidR="006B1DEF" w:rsidRPr="00B84949" w:rsidRDefault="006B1DEF" w:rsidP="00BC3AAD">
      <w:pPr>
        <w:pStyle w:val="Ttulo1"/>
        <w:jc w:val="center"/>
        <w:rPr>
          <w:color w:val="3F99C3"/>
          <w:sz w:val="52"/>
          <w:szCs w:val="52"/>
        </w:rPr>
      </w:pPr>
    </w:p>
    <w:p w14:paraId="45149774" w14:textId="77777777" w:rsidR="00A86B70" w:rsidRDefault="00A86B70">
      <w:pPr>
        <w:rPr>
          <w:rFonts w:asciiTheme="majorHAnsi" w:eastAsiaTheme="majorEastAsia" w:hAnsiTheme="majorHAnsi" w:cstheme="majorBidi"/>
          <w:color w:val="3F99C3"/>
          <w:sz w:val="52"/>
          <w:szCs w:val="52"/>
        </w:rPr>
      </w:pPr>
      <w:r>
        <w:rPr>
          <w:color w:val="3F99C3"/>
          <w:sz w:val="52"/>
          <w:szCs w:val="52"/>
        </w:rPr>
        <w:br w:type="page"/>
      </w:r>
    </w:p>
    <w:p w14:paraId="238542C4" w14:textId="77777777" w:rsidR="007F4C84" w:rsidRDefault="007F4C84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</w:p>
    <w:p w14:paraId="38A8A4C3" w14:textId="0586E82A" w:rsidR="00BA73B9" w:rsidRPr="00B84949" w:rsidRDefault="00BA73B9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37" w:name="_Toc166444947"/>
      <w:r w:rsidRPr="00B84949">
        <w:rPr>
          <w:color w:val="3F99C3"/>
          <w:sz w:val="52"/>
          <w:szCs w:val="52"/>
        </w:rPr>
        <w:t>Redes Neuronais</w:t>
      </w:r>
      <w:bookmarkEnd w:id="37"/>
    </w:p>
    <w:p w14:paraId="321419BE" w14:textId="7CC81138" w:rsidR="00590B1D" w:rsidRPr="00590B1D" w:rsidRDefault="00590B1D" w:rsidP="00757E09">
      <w:pPr>
        <w:spacing w:line="276" w:lineRule="auto"/>
        <w:ind w:firstLine="426"/>
        <w:jc w:val="both"/>
        <w:rPr>
          <w:sz w:val="28"/>
          <w:szCs w:val="28"/>
        </w:rPr>
      </w:pPr>
      <w:r w:rsidRPr="00590B1D">
        <w:rPr>
          <w:sz w:val="28"/>
          <w:szCs w:val="28"/>
        </w:rPr>
        <w:t>As redes neurais são modelos computacionais inspirados no funcionamento do cérebro humano. Compostas por neurónios artificiais interligados, organizam-se em camadas e têm a capacidade de aprender a partir de dados, identificando padrões complexos e executando tarefas de classificação, regressão, reconhecimento de padrões, entre outras.</w:t>
      </w:r>
      <w:r w:rsidR="00757E09">
        <w:rPr>
          <w:sz w:val="28"/>
          <w:szCs w:val="28"/>
        </w:rPr>
        <w:t xml:space="preserve"> </w:t>
      </w:r>
      <w:r w:rsidRPr="00590B1D">
        <w:rPr>
          <w:sz w:val="28"/>
          <w:szCs w:val="28"/>
        </w:rPr>
        <w:t>Cada neurónio recebe entradas, realiza uma operação de ponderação e soma, aplica uma função de ativação e produz uma saída.</w:t>
      </w:r>
      <w:r w:rsidR="00EE36B4">
        <w:rPr>
          <w:sz w:val="28"/>
          <w:szCs w:val="28"/>
        </w:rPr>
        <w:t xml:space="preserve"> </w:t>
      </w:r>
      <w:r w:rsidRPr="00590B1D">
        <w:rPr>
          <w:sz w:val="28"/>
          <w:szCs w:val="28"/>
        </w:rPr>
        <w:t>As redes neurais organizam-se em camadas, incluindo uma camada de entrada, uma ou mais camadas ocultas e uma camada de saída.</w:t>
      </w:r>
      <w:r w:rsidR="00C766E7">
        <w:rPr>
          <w:sz w:val="28"/>
          <w:szCs w:val="28"/>
        </w:rPr>
        <w:t xml:space="preserve"> </w:t>
      </w:r>
      <w:r w:rsidRPr="00590B1D">
        <w:rPr>
          <w:sz w:val="28"/>
          <w:szCs w:val="28"/>
        </w:rPr>
        <w:t>Durante o treino, as redes neurais ajustam os pesos das conexões entre os neurónios para minimizar a diferença entre as saídas esperadas e as saídas reais, utilizando algoritmos de otimização como o gradiente descendente.</w:t>
      </w:r>
      <w:r w:rsidR="006F14E5">
        <w:rPr>
          <w:sz w:val="28"/>
          <w:szCs w:val="28"/>
        </w:rPr>
        <w:t xml:space="preserve"> </w:t>
      </w:r>
      <w:r w:rsidRPr="00590B1D">
        <w:rPr>
          <w:sz w:val="28"/>
          <w:szCs w:val="28"/>
        </w:rPr>
        <w:t>As redes neurais têm a capacidade de aprender a partir de exemplos e generalizar para novos dados.</w:t>
      </w:r>
    </w:p>
    <w:p w14:paraId="4222DAF2" w14:textId="5BB5DBFF" w:rsidR="00590B1D" w:rsidRDefault="006F14E5" w:rsidP="00343B02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No</w:t>
      </w:r>
      <w:r w:rsidR="00590B1D" w:rsidRPr="00590B1D">
        <w:rPr>
          <w:sz w:val="28"/>
          <w:szCs w:val="28"/>
        </w:rPr>
        <w:t xml:space="preserve"> trabalho proposto envolve a aplicação de redes neurais </w:t>
      </w:r>
      <w:proofErr w:type="spellStart"/>
      <w:r w:rsidR="00590B1D" w:rsidRPr="006F14E5">
        <w:rPr>
          <w:i/>
          <w:iCs/>
          <w:sz w:val="28"/>
          <w:szCs w:val="28"/>
        </w:rPr>
        <w:t>feedforward</w:t>
      </w:r>
      <w:proofErr w:type="spellEnd"/>
      <w:r w:rsidR="00590B1D" w:rsidRPr="00590B1D">
        <w:rPr>
          <w:sz w:val="28"/>
          <w:szCs w:val="28"/>
        </w:rPr>
        <w:t xml:space="preserve"> para </w:t>
      </w:r>
      <w:r>
        <w:rPr>
          <w:sz w:val="28"/>
          <w:szCs w:val="28"/>
        </w:rPr>
        <w:t xml:space="preserve">“diagnosticar” a hepatite. </w:t>
      </w:r>
      <w:r w:rsidR="00590B1D" w:rsidRPr="00590B1D">
        <w:rPr>
          <w:sz w:val="28"/>
          <w:szCs w:val="28"/>
        </w:rPr>
        <w:t xml:space="preserve">As redes neurais são treinadas e analisadas utilizando a </w:t>
      </w:r>
      <w:proofErr w:type="spellStart"/>
      <w:r w:rsidR="00590B1D" w:rsidRPr="006F14E5">
        <w:rPr>
          <w:i/>
          <w:iCs/>
          <w:sz w:val="28"/>
          <w:szCs w:val="28"/>
        </w:rPr>
        <w:t>toolbox</w:t>
      </w:r>
      <w:proofErr w:type="spellEnd"/>
      <w:r w:rsidR="00590B1D" w:rsidRPr="00590B1D">
        <w:rPr>
          <w:sz w:val="28"/>
          <w:szCs w:val="28"/>
        </w:rPr>
        <w:t xml:space="preserve"> </w:t>
      </w:r>
      <w:proofErr w:type="spellStart"/>
      <w:r w:rsidR="00590B1D" w:rsidRPr="006F14E5">
        <w:rPr>
          <w:i/>
          <w:iCs/>
          <w:sz w:val="28"/>
          <w:szCs w:val="28"/>
        </w:rPr>
        <w:t>Deep</w:t>
      </w:r>
      <w:proofErr w:type="spellEnd"/>
      <w:r w:rsidR="00590B1D" w:rsidRPr="006F14E5">
        <w:rPr>
          <w:i/>
          <w:iCs/>
          <w:sz w:val="28"/>
          <w:szCs w:val="28"/>
        </w:rPr>
        <w:t xml:space="preserve"> </w:t>
      </w:r>
      <w:proofErr w:type="spellStart"/>
      <w:r w:rsidR="00590B1D" w:rsidRPr="006F14E5">
        <w:rPr>
          <w:i/>
          <w:iCs/>
          <w:sz w:val="28"/>
          <w:szCs w:val="28"/>
        </w:rPr>
        <w:t>Learning</w:t>
      </w:r>
      <w:proofErr w:type="spellEnd"/>
      <w:r w:rsidR="00590B1D" w:rsidRPr="00590B1D">
        <w:rPr>
          <w:sz w:val="28"/>
          <w:szCs w:val="28"/>
        </w:rPr>
        <w:t xml:space="preserve"> do M</w:t>
      </w:r>
      <w:r>
        <w:rPr>
          <w:sz w:val="28"/>
          <w:szCs w:val="28"/>
        </w:rPr>
        <w:t>atlab</w:t>
      </w:r>
      <w:r w:rsidR="00590B1D" w:rsidRPr="00590B1D">
        <w:rPr>
          <w:sz w:val="28"/>
          <w:szCs w:val="28"/>
        </w:rPr>
        <w:t>.</w:t>
      </w:r>
      <w:r w:rsidR="00772187">
        <w:rPr>
          <w:sz w:val="28"/>
          <w:szCs w:val="28"/>
        </w:rPr>
        <w:t xml:space="preserve"> </w:t>
      </w:r>
      <w:r w:rsidR="00590B1D" w:rsidRPr="00590B1D">
        <w:rPr>
          <w:sz w:val="28"/>
          <w:szCs w:val="28"/>
        </w:rPr>
        <w:t>Os objetivos incluem o estudo da influência d</w:t>
      </w:r>
      <w:r w:rsidR="00534D2D">
        <w:rPr>
          <w:sz w:val="28"/>
          <w:szCs w:val="28"/>
        </w:rPr>
        <w:t>as</w:t>
      </w:r>
      <w:r w:rsidR="00590B1D" w:rsidRPr="00590B1D">
        <w:rPr>
          <w:sz w:val="28"/>
          <w:szCs w:val="28"/>
        </w:rPr>
        <w:t xml:space="preserve"> diferentes arquiteturas de redes, funções de treino e de ativação, bem como a análise da capacidade de generalização das redes treinadas.</w:t>
      </w:r>
      <w:r w:rsidR="00343B02">
        <w:rPr>
          <w:sz w:val="28"/>
          <w:szCs w:val="28"/>
        </w:rPr>
        <w:t xml:space="preserve"> </w:t>
      </w:r>
      <w:r w:rsidR="00590B1D" w:rsidRPr="00590B1D">
        <w:rPr>
          <w:sz w:val="28"/>
          <w:szCs w:val="28"/>
        </w:rPr>
        <w:t xml:space="preserve">As redes neurais são utilizadas em conjunto com o </w:t>
      </w:r>
      <w:r w:rsidR="00BC514A">
        <w:rPr>
          <w:sz w:val="28"/>
          <w:szCs w:val="28"/>
        </w:rPr>
        <w:t xml:space="preserve">CBR </w:t>
      </w:r>
      <w:r w:rsidR="00590B1D" w:rsidRPr="00590B1D">
        <w:rPr>
          <w:sz w:val="28"/>
          <w:szCs w:val="28"/>
        </w:rPr>
        <w:t>para preencher valores ausentes e realizar tarefas de classificação com base em casos semelhantes previamente observados.</w:t>
      </w:r>
    </w:p>
    <w:p w14:paraId="15E29085" w14:textId="16ED2AEB" w:rsidR="002C7992" w:rsidRDefault="002C79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94353E" w14:textId="77777777" w:rsidR="007F4C84" w:rsidRPr="00590B1D" w:rsidRDefault="007F4C84" w:rsidP="00343B02">
      <w:pPr>
        <w:spacing w:line="276" w:lineRule="auto"/>
        <w:ind w:firstLine="426"/>
        <w:jc w:val="both"/>
        <w:rPr>
          <w:sz w:val="28"/>
          <w:szCs w:val="28"/>
        </w:rPr>
      </w:pPr>
    </w:p>
    <w:p w14:paraId="083ABD44" w14:textId="6A4AB502" w:rsidR="00BA73B9" w:rsidRPr="008C3978" w:rsidRDefault="00BA73B9" w:rsidP="00183A50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38" w:name="_Toc166444948"/>
      <w:proofErr w:type="spellStart"/>
      <w:r w:rsidRPr="008C3978">
        <w:rPr>
          <w:color w:val="225B85"/>
          <w:sz w:val="36"/>
          <w:szCs w:val="36"/>
        </w:rPr>
        <w:t>O</w:t>
      </w:r>
      <w:r w:rsidR="007E6B67" w:rsidRPr="008C3978">
        <w:rPr>
          <w:color w:val="225B85"/>
          <w:sz w:val="36"/>
          <w:szCs w:val="36"/>
        </w:rPr>
        <w:t>ne</w:t>
      </w:r>
      <w:proofErr w:type="spellEnd"/>
      <w:r w:rsidR="007E6B67" w:rsidRPr="008C3978">
        <w:rPr>
          <w:color w:val="225B85"/>
          <w:sz w:val="36"/>
          <w:szCs w:val="36"/>
        </w:rPr>
        <w:t xml:space="preserve"> </w:t>
      </w:r>
      <w:r w:rsidRPr="008C3978">
        <w:rPr>
          <w:color w:val="225B85"/>
          <w:sz w:val="36"/>
          <w:szCs w:val="36"/>
        </w:rPr>
        <w:t xml:space="preserve">Hot </w:t>
      </w:r>
      <w:proofErr w:type="spellStart"/>
      <w:r w:rsidRPr="008C3978">
        <w:rPr>
          <w:color w:val="225B85"/>
          <w:sz w:val="36"/>
          <w:szCs w:val="36"/>
        </w:rPr>
        <w:t>encoding</w:t>
      </w:r>
      <w:bookmarkEnd w:id="38"/>
      <w:proofErr w:type="spellEnd"/>
    </w:p>
    <w:p w14:paraId="7ED819C0" w14:textId="40A187AF" w:rsidR="00BA1421" w:rsidRDefault="002C7992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2C7992">
        <w:rPr>
          <w:sz w:val="28"/>
          <w:szCs w:val="28"/>
        </w:rPr>
        <w:t xml:space="preserve">Na função </w:t>
      </w:r>
      <w:proofErr w:type="spellStart"/>
      <w:r w:rsidRPr="007C06CB">
        <w:rPr>
          <w:i/>
          <w:iCs/>
          <w:sz w:val="28"/>
          <w:szCs w:val="28"/>
        </w:rPr>
        <w:t>Start_Redes</w:t>
      </w:r>
      <w:proofErr w:type="spellEnd"/>
      <w:r w:rsidR="007C06CB">
        <w:rPr>
          <w:sz w:val="28"/>
          <w:szCs w:val="28"/>
        </w:rPr>
        <w:t xml:space="preserve"> começámos por ler o ficheiro Excel (</w:t>
      </w:r>
      <w:proofErr w:type="spellStart"/>
      <w:r w:rsidR="007C06CB" w:rsidRPr="007C06CB">
        <w:rPr>
          <w:i/>
          <w:iCs/>
          <w:sz w:val="28"/>
          <w:szCs w:val="28"/>
        </w:rPr>
        <w:t>Start</w:t>
      </w:r>
      <w:proofErr w:type="spellEnd"/>
      <w:r w:rsidR="007C06CB">
        <w:rPr>
          <w:sz w:val="28"/>
          <w:szCs w:val="28"/>
        </w:rPr>
        <w:t xml:space="preserve">) para uma matriz </w:t>
      </w:r>
      <w:r w:rsidR="007C06CB" w:rsidRPr="007C06CB">
        <w:rPr>
          <w:i/>
          <w:iCs/>
          <w:sz w:val="28"/>
          <w:szCs w:val="28"/>
        </w:rPr>
        <w:t>data</w:t>
      </w:r>
      <w:r w:rsidR="007C06CB">
        <w:rPr>
          <w:sz w:val="28"/>
          <w:szCs w:val="28"/>
        </w:rPr>
        <w:t xml:space="preserve"> e separamos os dados em </w:t>
      </w:r>
      <w:r w:rsidR="007C06CB" w:rsidRPr="000E7FCE">
        <w:rPr>
          <w:i/>
          <w:iCs/>
          <w:sz w:val="28"/>
          <w:szCs w:val="28"/>
        </w:rPr>
        <w:t>inputs</w:t>
      </w:r>
      <w:r w:rsidR="008C3978">
        <w:rPr>
          <w:i/>
          <w:iCs/>
          <w:sz w:val="28"/>
          <w:szCs w:val="28"/>
        </w:rPr>
        <w:t xml:space="preserve"> </w:t>
      </w:r>
      <w:r w:rsidR="008C3978" w:rsidRPr="008C3978">
        <w:rPr>
          <w:sz w:val="28"/>
          <w:szCs w:val="28"/>
        </w:rPr>
        <w:t xml:space="preserve">(todas as colunas, excluindo o ID e a </w:t>
      </w:r>
      <w:proofErr w:type="spellStart"/>
      <w:r w:rsidR="008C3978" w:rsidRPr="008C3978">
        <w:rPr>
          <w:i/>
          <w:iCs/>
          <w:sz w:val="28"/>
          <w:szCs w:val="28"/>
        </w:rPr>
        <w:t>Category</w:t>
      </w:r>
      <w:proofErr w:type="spellEnd"/>
      <w:r w:rsidR="008C3978" w:rsidRPr="008C3978">
        <w:rPr>
          <w:sz w:val="28"/>
          <w:szCs w:val="28"/>
        </w:rPr>
        <w:t>)</w:t>
      </w:r>
      <w:r w:rsidR="007C06CB" w:rsidRPr="008C3978">
        <w:rPr>
          <w:sz w:val="28"/>
          <w:szCs w:val="28"/>
        </w:rPr>
        <w:t xml:space="preserve"> e targets</w:t>
      </w:r>
      <w:r w:rsidR="008C3978" w:rsidRPr="008C3978">
        <w:rPr>
          <w:sz w:val="28"/>
          <w:szCs w:val="28"/>
        </w:rPr>
        <w:t xml:space="preserve"> (</w:t>
      </w:r>
      <w:proofErr w:type="spellStart"/>
      <w:r w:rsidR="008C3978">
        <w:rPr>
          <w:i/>
          <w:iCs/>
          <w:sz w:val="28"/>
          <w:szCs w:val="28"/>
        </w:rPr>
        <w:t>Category</w:t>
      </w:r>
      <w:proofErr w:type="spellEnd"/>
      <w:r w:rsidR="008C3978">
        <w:rPr>
          <w:i/>
          <w:iCs/>
          <w:sz w:val="28"/>
          <w:szCs w:val="28"/>
        </w:rPr>
        <w:t>)</w:t>
      </w:r>
      <w:r w:rsidR="007C06CB">
        <w:rPr>
          <w:sz w:val="28"/>
          <w:szCs w:val="28"/>
        </w:rPr>
        <w:t>.</w:t>
      </w:r>
    </w:p>
    <w:p w14:paraId="1BCD64CD" w14:textId="77777777" w:rsidR="00832DFD" w:rsidRDefault="00832DFD" w:rsidP="00832DFD">
      <w:pPr>
        <w:keepNext/>
        <w:spacing w:line="276" w:lineRule="auto"/>
        <w:ind w:firstLine="426"/>
        <w:jc w:val="center"/>
      </w:pPr>
      <w:r w:rsidRPr="00832DFD">
        <w:rPr>
          <w:noProof/>
          <w:sz w:val="28"/>
          <w:szCs w:val="28"/>
        </w:rPr>
        <w:drawing>
          <wp:inline distT="0" distB="0" distL="0" distR="0" wp14:anchorId="2ED1B51B" wp14:editId="138D0893">
            <wp:extent cx="2240973" cy="430955"/>
            <wp:effectExtent l="0" t="0" r="6985" b="7620"/>
            <wp:docPr id="773430047" name="Imagem 1" descr="Uma imagem com texto, Tipo de letra, branc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0047" name="Imagem 1" descr="Uma imagem com texto, Tipo de letra, branco, cali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2491" cy="43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B8E4" w14:textId="306D79C5" w:rsidR="008C3978" w:rsidRDefault="00832DFD" w:rsidP="00832DFD">
      <w:pPr>
        <w:pStyle w:val="Legenda"/>
        <w:jc w:val="center"/>
      </w:pPr>
      <w:bookmarkStart w:id="39" w:name="_Toc1664448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15</w:t>
      </w:r>
      <w:r>
        <w:fldChar w:fldCharType="end"/>
      </w:r>
      <w:r>
        <w:t xml:space="preserve"> </w:t>
      </w:r>
      <w:bookmarkStart w:id="40" w:name="_Toc166423385"/>
      <w:r>
        <w:t>- Divisão dos dados</w:t>
      </w:r>
      <w:bookmarkEnd w:id="39"/>
      <w:bookmarkEnd w:id="40"/>
    </w:p>
    <w:p w14:paraId="29FB68CD" w14:textId="1DB786F6" w:rsidR="00B74F03" w:rsidRDefault="00832DFD" w:rsidP="009F5B20">
      <w:pPr>
        <w:spacing w:line="276" w:lineRule="auto"/>
        <w:ind w:firstLine="426"/>
        <w:jc w:val="both"/>
        <w:rPr>
          <w:sz w:val="28"/>
          <w:szCs w:val="28"/>
        </w:rPr>
      </w:pPr>
      <w:r w:rsidRPr="00B74F03">
        <w:rPr>
          <w:sz w:val="28"/>
          <w:szCs w:val="28"/>
        </w:rPr>
        <w:t xml:space="preserve">Como dados são </w:t>
      </w:r>
      <w:proofErr w:type="spellStart"/>
      <w:r w:rsidRPr="00467A15">
        <w:rPr>
          <w:i/>
          <w:iCs/>
          <w:sz w:val="28"/>
          <w:szCs w:val="28"/>
        </w:rPr>
        <w:t>categorical</w:t>
      </w:r>
      <w:proofErr w:type="spellEnd"/>
      <w:r w:rsidRPr="00B74F03">
        <w:rPr>
          <w:sz w:val="28"/>
          <w:szCs w:val="28"/>
        </w:rPr>
        <w:t xml:space="preserve"> tem de se transformar cada categoria num vetor binário (zeros e uns), uma vez que os algoritmos das redes neuronais operam com variáveis numéricas (ou seja</w:t>
      </w:r>
      <w:r w:rsidR="0028551A" w:rsidRPr="00B74F03">
        <w:rPr>
          <w:sz w:val="28"/>
          <w:szCs w:val="28"/>
        </w:rPr>
        <w:t>,</w:t>
      </w:r>
      <w:r w:rsidRPr="00B74F03">
        <w:rPr>
          <w:sz w:val="28"/>
          <w:szCs w:val="28"/>
        </w:rPr>
        <w:t xml:space="preserve"> para </w:t>
      </w:r>
      <w:r w:rsidR="00B74F03" w:rsidRPr="00B74F03">
        <w:rPr>
          <w:sz w:val="28"/>
          <w:szCs w:val="28"/>
        </w:rPr>
        <w:t>ser compatível</w:t>
      </w:r>
      <w:r w:rsidRPr="00B74F03">
        <w:rPr>
          <w:sz w:val="28"/>
          <w:szCs w:val="28"/>
        </w:rPr>
        <w:t xml:space="preserve"> com o algoritmo e evitar interpretações de ordem dos dados).</w:t>
      </w:r>
    </w:p>
    <w:p w14:paraId="24CB53AF" w14:textId="7EAA985E" w:rsidR="009F5B20" w:rsidRDefault="009F5B20" w:rsidP="009F5B20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Para transformar os dados, define-se o número de classes que o modelo deve distinguir, neste caso são 5 (</w:t>
      </w:r>
      <w:proofErr w:type="spellStart"/>
      <w:r w:rsidRPr="009F5B20">
        <w:rPr>
          <w:i/>
          <w:iCs/>
          <w:sz w:val="28"/>
          <w:szCs w:val="28"/>
        </w:rPr>
        <w:t>numClasses</w:t>
      </w:r>
      <w:proofErr w:type="spellEnd"/>
      <w:r>
        <w:rPr>
          <w:sz w:val="28"/>
          <w:szCs w:val="28"/>
        </w:rPr>
        <w:t>), posteriormente</w:t>
      </w:r>
      <w:r w:rsidR="000C06F1">
        <w:rPr>
          <w:sz w:val="28"/>
          <w:szCs w:val="28"/>
        </w:rPr>
        <w:t>,</w:t>
      </w:r>
      <w:r>
        <w:rPr>
          <w:sz w:val="28"/>
          <w:szCs w:val="28"/>
        </w:rPr>
        <w:t xml:space="preserve"> inicializa-se uma matriz de zeros com o tamanho dos dados para armazenar os dados transformados pelo </w:t>
      </w:r>
      <w:proofErr w:type="spellStart"/>
      <w:r w:rsidRPr="009F5B20">
        <w:rPr>
          <w:i/>
          <w:iCs/>
          <w:sz w:val="28"/>
          <w:szCs w:val="28"/>
        </w:rPr>
        <w:t>one</w:t>
      </w:r>
      <w:proofErr w:type="spellEnd"/>
      <w:r w:rsidRPr="009F5B20">
        <w:rPr>
          <w:i/>
          <w:iCs/>
          <w:sz w:val="28"/>
          <w:szCs w:val="28"/>
        </w:rPr>
        <w:t xml:space="preserve">-hot </w:t>
      </w:r>
      <w:proofErr w:type="spellStart"/>
      <w:r w:rsidRPr="009F5B20">
        <w:rPr>
          <w:i/>
          <w:iCs/>
          <w:sz w:val="28"/>
          <w:szCs w:val="28"/>
        </w:rPr>
        <w:t>coding</w:t>
      </w:r>
      <w:proofErr w:type="spellEnd"/>
      <w:r w:rsidR="00F25ED6">
        <w:rPr>
          <w:i/>
          <w:iCs/>
          <w:sz w:val="28"/>
          <w:szCs w:val="28"/>
        </w:rPr>
        <w:t xml:space="preserve"> (</w:t>
      </w:r>
      <w:proofErr w:type="spellStart"/>
      <w:r w:rsidR="00F25ED6">
        <w:rPr>
          <w:i/>
          <w:iCs/>
          <w:sz w:val="28"/>
          <w:szCs w:val="28"/>
        </w:rPr>
        <w:t>oneHotTargets</w:t>
      </w:r>
      <w:proofErr w:type="spellEnd"/>
      <w:r w:rsidR="00F25ED6">
        <w:rPr>
          <w:i/>
          <w:iCs/>
          <w:sz w:val="28"/>
          <w:szCs w:val="28"/>
        </w:rPr>
        <w:t>)</w:t>
      </w:r>
      <w:r>
        <w:rPr>
          <w:i/>
          <w:iCs/>
          <w:sz w:val="28"/>
          <w:szCs w:val="28"/>
        </w:rPr>
        <w:t>.</w:t>
      </w:r>
      <w:r w:rsidR="00F25ED6">
        <w:rPr>
          <w:sz w:val="28"/>
          <w:szCs w:val="28"/>
        </w:rPr>
        <w:t xml:space="preserve"> Depois itera-se</w:t>
      </w:r>
      <w:r w:rsidR="00D30BAB">
        <w:rPr>
          <w:sz w:val="28"/>
          <w:szCs w:val="28"/>
        </w:rPr>
        <w:t xml:space="preserve"> os dados do </w:t>
      </w:r>
      <w:r w:rsidR="00D30BAB" w:rsidRPr="00D30BAB">
        <w:rPr>
          <w:i/>
          <w:iCs/>
          <w:sz w:val="28"/>
          <w:szCs w:val="28"/>
        </w:rPr>
        <w:t>target</w:t>
      </w:r>
      <w:r w:rsidR="00D30BAB">
        <w:rPr>
          <w:sz w:val="28"/>
          <w:szCs w:val="28"/>
        </w:rPr>
        <w:t xml:space="preserve"> de forma a dar-se então o vetor binário correspondente </w:t>
      </w:r>
      <w:r w:rsidR="00FC436A">
        <w:rPr>
          <w:sz w:val="28"/>
          <w:szCs w:val="28"/>
        </w:rPr>
        <w:t>(</w:t>
      </w:r>
      <w:r w:rsidR="00D30BAB">
        <w:rPr>
          <w:sz w:val="28"/>
          <w:szCs w:val="28"/>
        </w:rPr>
        <w:t>o vetor tem 5 posições em que cada posição representa um atributo da categoria</w:t>
      </w:r>
      <w:r w:rsidR="00C15D73">
        <w:rPr>
          <w:sz w:val="28"/>
          <w:szCs w:val="28"/>
        </w:rPr>
        <w:t>; A</w:t>
      </w:r>
      <w:r w:rsidR="00D30BAB">
        <w:rPr>
          <w:sz w:val="28"/>
          <w:szCs w:val="28"/>
        </w:rPr>
        <w:t xml:space="preserve"> posição zero é </w:t>
      </w:r>
      <w:r w:rsidR="00D30BAB" w:rsidRPr="00D30BAB">
        <w:rPr>
          <w:i/>
          <w:iCs/>
          <w:sz w:val="28"/>
          <w:szCs w:val="28"/>
        </w:rPr>
        <w:t xml:space="preserve">o </w:t>
      </w:r>
      <w:proofErr w:type="spellStart"/>
      <w:r w:rsidR="00D30BAB" w:rsidRPr="00D30BAB">
        <w:rPr>
          <w:i/>
          <w:iCs/>
          <w:sz w:val="28"/>
          <w:szCs w:val="28"/>
        </w:rPr>
        <w:t>Blood</w:t>
      </w:r>
      <w:proofErr w:type="spellEnd"/>
      <w:r w:rsidR="00D30BAB" w:rsidRPr="00D30BAB">
        <w:rPr>
          <w:i/>
          <w:iCs/>
          <w:sz w:val="28"/>
          <w:szCs w:val="28"/>
        </w:rPr>
        <w:t xml:space="preserve"> </w:t>
      </w:r>
      <w:proofErr w:type="spellStart"/>
      <w:r w:rsidR="00D30BAB" w:rsidRPr="00D30BAB">
        <w:rPr>
          <w:i/>
          <w:iCs/>
          <w:sz w:val="28"/>
          <w:szCs w:val="28"/>
        </w:rPr>
        <w:t>Donor</w:t>
      </w:r>
      <w:proofErr w:type="spellEnd"/>
      <w:r w:rsidR="00D30BAB">
        <w:rPr>
          <w:sz w:val="28"/>
          <w:szCs w:val="28"/>
        </w:rPr>
        <w:t xml:space="preserve">, a posição um é </w:t>
      </w:r>
      <w:proofErr w:type="spellStart"/>
      <w:r w:rsidR="00D30BAB" w:rsidRPr="00D30BAB">
        <w:rPr>
          <w:i/>
          <w:iCs/>
          <w:sz w:val="28"/>
          <w:szCs w:val="28"/>
        </w:rPr>
        <w:t>suspect</w:t>
      </w:r>
      <w:proofErr w:type="spellEnd"/>
      <w:r w:rsidR="00D30BAB" w:rsidRPr="00D30BAB">
        <w:rPr>
          <w:i/>
          <w:iCs/>
          <w:sz w:val="28"/>
          <w:szCs w:val="28"/>
        </w:rPr>
        <w:t xml:space="preserve"> </w:t>
      </w:r>
      <w:proofErr w:type="spellStart"/>
      <w:r w:rsidR="00D30BAB" w:rsidRPr="00D30BAB">
        <w:rPr>
          <w:i/>
          <w:iCs/>
          <w:sz w:val="28"/>
          <w:szCs w:val="28"/>
        </w:rPr>
        <w:t>Blood</w:t>
      </w:r>
      <w:proofErr w:type="spellEnd"/>
      <w:r w:rsidR="00D30BAB" w:rsidRPr="00D30BAB">
        <w:rPr>
          <w:i/>
          <w:iCs/>
          <w:sz w:val="28"/>
          <w:szCs w:val="28"/>
        </w:rPr>
        <w:t xml:space="preserve"> </w:t>
      </w:r>
      <w:proofErr w:type="spellStart"/>
      <w:r w:rsidR="00D30BAB" w:rsidRPr="00D30BAB">
        <w:rPr>
          <w:i/>
          <w:iCs/>
          <w:sz w:val="28"/>
          <w:szCs w:val="28"/>
        </w:rPr>
        <w:t>Donor</w:t>
      </w:r>
      <w:proofErr w:type="spellEnd"/>
      <w:r w:rsidR="00D30BAB">
        <w:rPr>
          <w:sz w:val="28"/>
          <w:szCs w:val="28"/>
        </w:rPr>
        <w:t>, a posição dois é Hepatite, a posição três é a Fibrose e a posição quatro é Cirrose</w:t>
      </w:r>
      <w:r w:rsidR="00A862B8">
        <w:rPr>
          <w:sz w:val="28"/>
          <w:szCs w:val="28"/>
        </w:rPr>
        <w:t xml:space="preserve">, ou seja, se aquele caso for </w:t>
      </w:r>
      <w:proofErr w:type="spellStart"/>
      <w:r w:rsidR="00A862B8" w:rsidRPr="000026F5">
        <w:rPr>
          <w:i/>
          <w:iCs/>
          <w:sz w:val="28"/>
          <w:szCs w:val="28"/>
        </w:rPr>
        <w:t>Blood</w:t>
      </w:r>
      <w:proofErr w:type="spellEnd"/>
      <w:r w:rsidR="00A862B8" w:rsidRPr="000026F5">
        <w:rPr>
          <w:i/>
          <w:iCs/>
          <w:sz w:val="28"/>
          <w:szCs w:val="28"/>
        </w:rPr>
        <w:t xml:space="preserve"> </w:t>
      </w:r>
      <w:proofErr w:type="spellStart"/>
      <w:r w:rsidR="00A862B8" w:rsidRPr="000026F5">
        <w:rPr>
          <w:i/>
          <w:iCs/>
          <w:sz w:val="28"/>
          <w:szCs w:val="28"/>
        </w:rPr>
        <w:t>Donor</w:t>
      </w:r>
      <w:proofErr w:type="spellEnd"/>
      <w:r w:rsidR="00A862B8">
        <w:rPr>
          <w:sz w:val="28"/>
          <w:szCs w:val="28"/>
        </w:rPr>
        <w:t xml:space="preserve"> ficará com o vetor </w:t>
      </w:r>
      <w:r w:rsidR="00A862B8" w:rsidRPr="00A862B8">
        <w:rPr>
          <w:sz w:val="28"/>
          <w:szCs w:val="28"/>
        </w:rPr>
        <w:t>[</w:t>
      </w:r>
      <w:r w:rsidR="00A862B8" w:rsidRPr="00A862B8">
        <w:rPr>
          <w:rFonts w:ascii="Times New Roman" w:hAnsi="Times New Roman" w:cs="Times New Roman"/>
          <w:sz w:val="28"/>
          <w:szCs w:val="28"/>
        </w:rPr>
        <w:t>1 0 0 0 0</w:t>
      </w:r>
      <w:r w:rsidR="00A862B8" w:rsidRPr="00A862B8">
        <w:rPr>
          <w:sz w:val="28"/>
          <w:szCs w:val="28"/>
        </w:rPr>
        <w:t>]</w:t>
      </w:r>
      <w:r w:rsidR="00FC436A">
        <w:rPr>
          <w:sz w:val="28"/>
          <w:szCs w:val="28"/>
        </w:rPr>
        <w:t>)</w:t>
      </w:r>
      <w:r w:rsidR="00BD0074">
        <w:rPr>
          <w:sz w:val="28"/>
          <w:szCs w:val="28"/>
        </w:rPr>
        <w:t>.</w:t>
      </w:r>
    </w:p>
    <w:p w14:paraId="536F59F6" w14:textId="77777777" w:rsidR="003B1651" w:rsidRDefault="003B1651" w:rsidP="00BD0074">
      <w:pPr>
        <w:keepNext/>
        <w:spacing w:line="276" w:lineRule="auto"/>
        <w:ind w:firstLine="426"/>
        <w:jc w:val="center"/>
      </w:pPr>
    </w:p>
    <w:p w14:paraId="284DF22C" w14:textId="40568D16" w:rsidR="00BD0074" w:rsidRDefault="00BD0074" w:rsidP="00BD0074">
      <w:pPr>
        <w:keepNext/>
        <w:spacing w:line="276" w:lineRule="auto"/>
        <w:ind w:firstLine="426"/>
        <w:jc w:val="center"/>
      </w:pPr>
      <w:r w:rsidRPr="00BD0074">
        <w:rPr>
          <w:noProof/>
          <w:sz w:val="28"/>
          <w:szCs w:val="28"/>
        </w:rPr>
        <w:drawing>
          <wp:inline distT="0" distB="0" distL="0" distR="0" wp14:anchorId="67E5613C" wp14:editId="4B984882">
            <wp:extent cx="3640098" cy="2948940"/>
            <wp:effectExtent l="0" t="0" r="0" b="3810"/>
            <wp:docPr id="14591170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703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871" cy="29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800" w14:textId="2ED42AAE" w:rsidR="00BD0074" w:rsidRPr="00931B5C" w:rsidRDefault="00BD0074" w:rsidP="00BD0074">
      <w:pPr>
        <w:pStyle w:val="Legenda"/>
        <w:jc w:val="center"/>
        <w:rPr>
          <w:sz w:val="28"/>
          <w:szCs w:val="28"/>
        </w:rPr>
      </w:pPr>
      <w:bookmarkStart w:id="41" w:name="_Toc166444827"/>
      <w:r w:rsidRPr="00931B5C">
        <w:t xml:space="preserve">Figura </w:t>
      </w:r>
      <w:r>
        <w:fldChar w:fldCharType="begin"/>
      </w:r>
      <w:r w:rsidRPr="00931B5C">
        <w:instrText xml:space="preserve"> SEQ Figura \* ARABIC </w:instrText>
      </w:r>
      <w:r>
        <w:fldChar w:fldCharType="separate"/>
      </w:r>
      <w:r w:rsidR="00E41037">
        <w:rPr>
          <w:noProof/>
        </w:rPr>
        <w:t>16</w:t>
      </w:r>
      <w:r>
        <w:fldChar w:fldCharType="end"/>
      </w:r>
      <w:r w:rsidRPr="00931B5C">
        <w:t xml:space="preserve"> </w:t>
      </w:r>
      <w:bookmarkStart w:id="42" w:name="_Toc166423386"/>
      <w:r w:rsidRPr="00931B5C">
        <w:t xml:space="preserve">- </w:t>
      </w:r>
      <w:proofErr w:type="spellStart"/>
      <w:r w:rsidRPr="00931B5C">
        <w:t>One</w:t>
      </w:r>
      <w:proofErr w:type="spellEnd"/>
      <w:r w:rsidRPr="00931B5C">
        <w:t xml:space="preserve">-Hot </w:t>
      </w:r>
      <w:proofErr w:type="spellStart"/>
      <w:r w:rsidRPr="00931B5C">
        <w:t>Coding</w:t>
      </w:r>
      <w:bookmarkEnd w:id="41"/>
      <w:bookmarkEnd w:id="42"/>
      <w:proofErr w:type="spellEnd"/>
    </w:p>
    <w:p w14:paraId="10C14924" w14:textId="68546752" w:rsidR="00832DFD" w:rsidRPr="00FB4F80" w:rsidRDefault="00FB4F80" w:rsidP="00F933CC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Agora com as variáveis prontas passa-se para a criação e aplicação das redes neuronais.</w:t>
      </w:r>
    </w:p>
    <w:p w14:paraId="693A4B5A" w14:textId="77777777" w:rsidR="00DF737C" w:rsidRDefault="00DF737C">
      <w:pPr>
        <w:rPr>
          <w:rFonts w:asciiTheme="majorHAnsi" w:eastAsiaTheme="majorEastAsia" w:hAnsiTheme="majorHAnsi" w:cstheme="majorBidi"/>
          <w:color w:val="225B85"/>
          <w:sz w:val="36"/>
          <w:szCs w:val="36"/>
        </w:rPr>
      </w:pPr>
      <w:r>
        <w:rPr>
          <w:color w:val="225B85"/>
          <w:sz w:val="36"/>
          <w:szCs w:val="36"/>
        </w:rPr>
        <w:br w:type="page"/>
      </w:r>
    </w:p>
    <w:p w14:paraId="7B536037" w14:textId="77777777" w:rsidR="003B1651" w:rsidRDefault="003B1651" w:rsidP="00183A50">
      <w:pPr>
        <w:pStyle w:val="Ttulo3"/>
        <w:spacing w:after="240" w:line="360" w:lineRule="auto"/>
        <w:rPr>
          <w:color w:val="225B85"/>
          <w:sz w:val="36"/>
          <w:szCs w:val="36"/>
        </w:rPr>
      </w:pPr>
      <w:bookmarkStart w:id="43" w:name="_Toc166444949"/>
    </w:p>
    <w:p w14:paraId="0B0C1322" w14:textId="71DB0B74" w:rsidR="00BA73B9" w:rsidRPr="007C06CB" w:rsidRDefault="00BA73B9" w:rsidP="00183A50">
      <w:pPr>
        <w:pStyle w:val="Ttulo3"/>
        <w:spacing w:after="240" w:line="360" w:lineRule="auto"/>
        <w:rPr>
          <w:color w:val="225B85"/>
          <w:sz w:val="36"/>
          <w:szCs w:val="36"/>
        </w:rPr>
      </w:pPr>
      <w:proofErr w:type="spellStart"/>
      <w:r w:rsidRPr="007C06CB">
        <w:rPr>
          <w:color w:val="225B85"/>
          <w:sz w:val="36"/>
          <w:szCs w:val="36"/>
        </w:rPr>
        <w:t>Feedfoward</w:t>
      </w:r>
      <w:proofErr w:type="spellEnd"/>
      <w:r w:rsidRPr="007C06CB">
        <w:rPr>
          <w:color w:val="225B85"/>
          <w:sz w:val="36"/>
          <w:szCs w:val="36"/>
        </w:rPr>
        <w:t xml:space="preserve"> net</w:t>
      </w:r>
      <w:bookmarkEnd w:id="43"/>
    </w:p>
    <w:p w14:paraId="1B03BAD8" w14:textId="58DAB60E" w:rsidR="00DF737C" w:rsidRDefault="00DF737C" w:rsidP="00DF737C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 w:rsidRPr="00DF737C">
        <w:rPr>
          <w:i/>
          <w:iCs/>
          <w:sz w:val="28"/>
          <w:szCs w:val="28"/>
        </w:rPr>
        <w:t>feedfoward</w:t>
      </w:r>
      <w:proofErr w:type="spellEnd"/>
      <w:r w:rsidRPr="00DF737C">
        <w:rPr>
          <w:i/>
          <w:iCs/>
          <w:sz w:val="28"/>
          <w:szCs w:val="28"/>
        </w:rPr>
        <w:t xml:space="preserve"> net</w:t>
      </w:r>
      <w:r>
        <w:rPr>
          <w:sz w:val="28"/>
          <w:szCs w:val="28"/>
        </w:rPr>
        <w:t xml:space="preserve"> é uma rede neuronal em que a informação flui numa única direção (da entrada para a saída) sem formar ciclos. Simplificando, é um tipo de arquitetura de uma rede neuronal em que os dados são passados diretamente da camada de entrada para a camada de saída, sem “</w:t>
      </w:r>
      <w:r w:rsidRPr="00DF737C">
        <w:rPr>
          <w:i/>
          <w:iCs/>
          <w:sz w:val="28"/>
          <w:szCs w:val="28"/>
        </w:rPr>
        <w:t>feedback</w:t>
      </w:r>
      <w:r>
        <w:rPr>
          <w:sz w:val="28"/>
          <w:szCs w:val="28"/>
        </w:rPr>
        <w:t xml:space="preserve">” </w:t>
      </w:r>
      <w:r w:rsidR="00436EAA">
        <w:rPr>
          <w:sz w:val="28"/>
          <w:szCs w:val="28"/>
        </w:rPr>
        <w:t xml:space="preserve">das previsões anteriores </w:t>
      </w:r>
      <w:r>
        <w:rPr>
          <w:sz w:val="28"/>
          <w:szCs w:val="28"/>
        </w:rPr>
        <w:t>ou conexões retroativas (“</w:t>
      </w:r>
      <w:r w:rsidRPr="00DF737C">
        <w:rPr>
          <w:i/>
          <w:iCs/>
          <w:sz w:val="28"/>
          <w:szCs w:val="28"/>
        </w:rPr>
        <w:t>que voltam para trás</w:t>
      </w:r>
      <w:r>
        <w:rPr>
          <w:sz w:val="28"/>
          <w:szCs w:val="28"/>
        </w:rPr>
        <w:t xml:space="preserve">”).  </w:t>
      </w:r>
    </w:p>
    <w:p w14:paraId="1EC2308C" w14:textId="77777777" w:rsidR="00DF737C" w:rsidRDefault="00DF737C" w:rsidP="00DF737C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35C73D8B" wp14:editId="4ABCE40F">
            <wp:extent cx="4821960" cy="3939540"/>
            <wp:effectExtent l="0" t="0" r="0" b="3810"/>
            <wp:docPr id="1251514037" name="Imagem 1" descr="Uma imagem com file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4037" name="Imagem 1" descr="Uma imagem com file, captura de ecrã, diagrama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55" cy="394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C755" w14:textId="143EEF87" w:rsidR="00DF737C" w:rsidRPr="00B84949" w:rsidRDefault="00DF737C" w:rsidP="00DF737C">
      <w:pPr>
        <w:pStyle w:val="Legenda"/>
        <w:jc w:val="center"/>
        <w:rPr>
          <w:sz w:val="28"/>
          <w:szCs w:val="28"/>
        </w:rPr>
      </w:pPr>
      <w:bookmarkStart w:id="44" w:name="_Toc1664448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17</w:t>
      </w:r>
      <w:r>
        <w:fldChar w:fldCharType="end"/>
      </w:r>
      <w:r>
        <w:t xml:space="preserve"> </w:t>
      </w:r>
      <w:bookmarkStart w:id="45" w:name="_Toc166423387"/>
      <w:r>
        <w:t>- Arquitetura da rede neuronal do nosso trabalho</w:t>
      </w:r>
      <w:bookmarkEnd w:id="44"/>
      <w:bookmarkEnd w:id="45"/>
    </w:p>
    <w:p w14:paraId="738E4F08" w14:textId="73914207" w:rsidR="004721CD" w:rsidRDefault="0043148A" w:rsidP="004C5164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A nossa arquitetura representada pela imagem acima é constituída por doze pontos de entrada (</w:t>
      </w:r>
      <w:r w:rsidRPr="004C5164">
        <w:rPr>
          <w:sz w:val="28"/>
          <w:szCs w:val="28"/>
        </w:rPr>
        <w:t>inputs</w:t>
      </w:r>
      <w:r>
        <w:rPr>
          <w:sz w:val="28"/>
          <w:szCs w:val="28"/>
        </w:rPr>
        <w:t xml:space="preserve">) que representa </w:t>
      </w:r>
      <w:r w:rsidR="000A3AA6">
        <w:rPr>
          <w:sz w:val="28"/>
          <w:szCs w:val="28"/>
        </w:rPr>
        <w:t>os fatores de decisão</w:t>
      </w:r>
      <w:r w:rsidR="00A267A5">
        <w:rPr>
          <w:sz w:val="28"/>
          <w:szCs w:val="28"/>
        </w:rPr>
        <w:t xml:space="preserve"> para o diagnóstico (ou seja, a idade, o sexo, ALP,</w:t>
      </w:r>
      <w:r w:rsidR="003366D6">
        <w:rPr>
          <w:sz w:val="28"/>
          <w:szCs w:val="28"/>
        </w:rPr>
        <w:t xml:space="preserve"> </w:t>
      </w:r>
      <w:r w:rsidR="00A267A5">
        <w:rPr>
          <w:sz w:val="28"/>
          <w:szCs w:val="28"/>
        </w:rPr>
        <w:t>…)</w:t>
      </w:r>
      <w:r>
        <w:rPr>
          <w:sz w:val="28"/>
          <w:szCs w:val="28"/>
        </w:rPr>
        <w:t>, uma camada escondida constituída por dez neurónios e cinco pontos de saída que representa os atributos da categoria (</w:t>
      </w:r>
      <w:r w:rsidRPr="004C5164">
        <w:rPr>
          <w:sz w:val="28"/>
          <w:szCs w:val="28"/>
        </w:rPr>
        <w:t>outputs</w:t>
      </w:r>
      <w:r>
        <w:rPr>
          <w:sz w:val="28"/>
          <w:szCs w:val="28"/>
        </w:rPr>
        <w:t>).</w:t>
      </w:r>
    </w:p>
    <w:p w14:paraId="1BB1BEAF" w14:textId="77777777" w:rsidR="003B1651" w:rsidRDefault="003B1651" w:rsidP="004C5164">
      <w:pPr>
        <w:spacing w:line="276" w:lineRule="auto"/>
        <w:ind w:firstLine="426"/>
        <w:jc w:val="both"/>
        <w:rPr>
          <w:sz w:val="28"/>
          <w:szCs w:val="28"/>
        </w:rPr>
      </w:pPr>
    </w:p>
    <w:p w14:paraId="5D11BCD8" w14:textId="489F2095" w:rsidR="00436EAA" w:rsidRDefault="004C5164" w:rsidP="004C5164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Ainda no ficheiro </w:t>
      </w:r>
      <w:proofErr w:type="spellStart"/>
      <w:r w:rsidRPr="00B769DA">
        <w:rPr>
          <w:i/>
          <w:iCs/>
          <w:sz w:val="28"/>
          <w:szCs w:val="28"/>
        </w:rPr>
        <w:t>Start_redes</w:t>
      </w:r>
      <w:proofErr w:type="spellEnd"/>
      <w:r>
        <w:rPr>
          <w:sz w:val="28"/>
          <w:szCs w:val="28"/>
        </w:rPr>
        <w:t xml:space="preserve"> cria-se a rede neuronal com dez neurónios, configura-se a rede com as funções de treino, ativação e saída e divide-se os dados em dados para treino, dados para validação e dados para teste através de uma percentagem</w:t>
      </w:r>
      <w:r w:rsidR="008A5B43">
        <w:rPr>
          <w:sz w:val="28"/>
          <w:szCs w:val="28"/>
        </w:rPr>
        <w:t xml:space="preserve"> (preparação da rede neuronal</w:t>
      </w:r>
      <w:r w:rsidR="00E762D6">
        <w:rPr>
          <w:sz w:val="28"/>
          <w:szCs w:val="28"/>
        </w:rPr>
        <w:t xml:space="preserve"> para treino</w:t>
      </w:r>
      <w:r w:rsidR="008A5B4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9309B9" w14:textId="35BC979D" w:rsidR="00E762D6" w:rsidRPr="00C822A8" w:rsidRDefault="00C822A8" w:rsidP="0017037E">
      <w:pPr>
        <w:spacing w:line="276" w:lineRule="auto"/>
        <w:ind w:firstLine="426"/>
        <w:jc w:val="center"/>
        <w:rPr>
          <w:sz w:val="28"/>
          <w:szCs w:val="28"/>
        </w:rPr>
      </w:pPr>
      <w:r w:rsidRPr="00C822A8">
        <w:rPr>
          <w:noProof/>
          <w:sz w:val="28"/>
          <w:szCs w:val="28"/>
        </w:rPr>
        <w:drawing>
          <wp:inline distT="0" distB="0" distL="0" distR="0" wp14:anchorId="3D5AC2CA" wp14:editId="4D0C6369">
            <wp:extent cx="4829849" cy="2581635"/>
            <wp:effectExtent l="0" t="0" r="8890" b="9525"/>
            <wp:docPr id="40846319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63195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19D" w14:textId="15B85A87" w:rsidR="008A5B43" w:rsidRDefault="00E762D6" w:rsidP="00A542E8">
      <w:pPr>
        <w:pStyle w:val="Legenda"/>
        <w:jc w:val="center"/>
        <w:rPr>
          <w:sz w:val="28"/>
          <w:szCs w:val="28"/>
        </w:rPr>
      </w:pPr>
      <w:bookmarkStart w:id="46" w:name="_Toc1664448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18</w:t>
      </w:r>
      <w:r>
        <w:fldChar w:fldCharType="end"/>
      </w:r>
      <w:r>
        <w:t xml:space="preserve"> </w:t>
      </w:r>
      <w:bookmarkStart w:id="47" w:name="_Toc166423388"/>
      <w:r>
        <w:t>- Configuração da rede neuronal</w:t>
      </w:r>
      <w:bookmarkEnd w:id="46"/>
      <w:bookmarkEnd w:id="47"/>
    </w:p>
    <w:p w14:paraId="582DDEFF" w14:textId="2F2BB6DB" w:rsidR="0043148A" w:rsidRDefault="00A542E8" w:rsidP="00A542E8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Por fim, treina se a rede e faz-se a sua simulação, com isto obtemos o erro e a precisão, com</w:t>
      </w:r>
      <w:r w:rsidRPr="00A542E8">
        <w:rPr>
          <w:sz w:val="28"/>
          <w:szCs w:val="28"/>
        </w:rPr>
        <w:t xml:space="preserve"> isto acaba o pro</w:t>
      </w:r>
      <w:r>
        <w:rPr>
          <w:sz w:val="28"/>
          <w:szCs w:val="28"/>
        </w:rPr>
        <w:t xml:space="preserve">grama do </w:t>
      </w:r>
      <w:proofErr w:type="spellStart"/>
      <w:r w:rsidRPr="00A542E8">
        <w:rPr>
          <w:i/>
          <w:iCs/>
          <w:sz w:val="28"/>
          <w:szCs w:val="28"/>
        </w:rPr>
        <w:t>Star_redes</w:t>
      </w:r>
      <w:proofErr w:type="spellEnd"/>
      <w:r>
        <w:rPr>
          <w:sz w:val="28"/>
          <w:szCs w:val="28"/>
        </w:rPr>
        <w:t>.</w:t>
      </w:r>
    </w:p>
    <w:p w14:paraId="0CF63FD5" w14:textId="77777777" w:rsidR="00A542E8" w:rsidRDefault="00A542E8" w:rsidP="00A542E8">
      <w:pPr>
        <w:spacing w:line="276" w:lineRule="auto"/>
        <w:ind w:firstLine="426"/>
        <w:jc w:val="both"/>
        <w:rPr>
          <w:sz w:val="28"/>
          <w:szCs w:val="28"/>
        </w:rPr>
      </w:pPr>
    </w:p>
    <w:p w14:paraId="1AA42DB6" w14:textId="77777777" w:rsidR="00A542E8" w:rsidRDefault="00A542E8" w:rsidP="00A542E8">
      <w:pPr>
        <w:keepNext/>
        <w:spacing w:line="276" w:lineRule="auto"/>
        <w:ind w:firstLine="426"/>
        <w:jc w:val="center"/>
      </w:pPr>
      <w:r w:rsidRPr="00A542E8">
        <w:rPr>
          <w:noProof/>
          <w:sz w:val="28"/>
          <w:szCs w:val="28"/>
        </w:rPr>
        <w:drawing>
          <wp:inline distT="0" distB="0" distL="0" distR="0" wp14:anchorId="4FFC6680" wp14:editId="0C834665">
            <wp:extent cx="3562350" cy="1859280"/>
            <wp:effectExtent l="0" t="0" r="0" b="7620"/>
            <wp:docPr id="192203116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1164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30"/>
                    <a:srcRect t="4314"/>
                    <a:stretch/>
                  </pic:blipFill>
                  <pic:spPr bwMode="auto">
                    <a:xfrm>
                      <a:off x="0" y="0"/>
                      <a:ext cx="3562847" cy="18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6EBD" w14:textId="3413AAAC" w:rsidR="00A542E8" w:rsidRDefault="00A542E8" w:rsidP="00A542E8">
      <w:pPr>
        <w:pStyle w:val="Legenda"/>
        <w:jc w:val="center"/>
        <w:rPr>
          <w:sz w:val="28"/>
          <w:szCs w:val="28"/>
        </w:rPr>
      </w:pPr>
      <w:bookmarkStart w:id="48" w:name="_Toc1664448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19</w:t>
      </w:r>
      <w:r>
        <w:fldChar w:fldCharType="end"/>
      </w:r>
      <w:r>
        <w:t xml:space="preserve"> </w:t>
      </w:r>
      <w:bookmarkStart w:id="49" w:name="_Toc166423389"/>
      <w:r>
        <w:t>- Treino e Simulação da rede neuronal</w:t>
      </w:r>
      <w:bookmarkEnd w:id="48"/>
      <w:bookmarkEnd w:id="49"/>
    </w:p>
    <w:p w14:paraId="0DB4B84C" w14:textId="77777777" w:rsidR="00981ACD" w:rsidRDefault="00A542E8" w:rsidP="00981ACD">
      <w:pPr>
        <w:spacing w:line="276" w:lineRule="auto"/>
        <w:ind w:firstLine="426"/>
        <w:jc w:val="both"/>
        <w:rPr>
          <w:color w:val="3F99C3"/>
          <w:sz w:val="52"/>
          <w:szCs w:val="52"/>
        </w:rPr>
      </w:pPr>
      <w:r>
        <w:rPr>
          <w:color w:val="3F99C3"/>
          <w:sz w:val="52"/>
          <w:szCs w:val="52"/>
        </w:rPr>
        <w:br w:type="page"/>
      </w:r>
    </w:p>
    <w:p w14:paraId="7D6AFAE5" w14:textId="77777777" w:rsidR="003B1651" w:rsidRDefault="003B1651" w:rsidP="00CC7975">
      <w:pPr>
        <w:pStyle w:val="Ttulo4"/>
        <w:rPr>
          <w:color w:val="103653"/>
          <w:sz w:val="30"/>
          <w:szCs w:val="30"/>
        </w:rPr>
      </w:pPr>
      <w:bookmarkStart w:id="50" w:name="_Toc166444950"/>
    </w:p>
    <w:p w14:paraId="7EA05D85" w14:textId="0CED0F27" w:rsidR="00981ACD" w:rsidRPr="00CC7975" w:rsidRDefault="00981ACD" w:rsidP="00CC7975">
      <w:pPr>
        <w:pStyle w:val="Ttulo4"/>
        <w:rPr>
          <w:color w:val="103653"/>
          <w:sz w:val="30"/>
          <w:szCs w:val="30"/>
        </w:rPr>
      </w:pPr>
      <w:r w:rsidRPr="00CC7975">
        <w:rPr>
          <w:color w:val="103653"/>
          <w:sz w:val="30"/>
          <w:szCs w:val="30"/>
        </w:rPr>
        <w:t xml:space="preserve">Análise de Dados do </w:t>
      </w:r>
      <w:proofErr w:type="spellStart"/>
      <w:r w:rsidRPr="00CC7975">
        <w:rPr>
          <w:color w:val="103653"/>
          <w:sz w:val="30"/>
          <w:szCs w:val="30"/>
        </w:rPr>
        <w:t>Start</w:t>
      </w:r>
      <w:bookmarkEnd w:id="50"/>
      <w:proofErr w:type="spellEnd"/>
    </w:p>
    <w:p w14:paraId="3CF83413" w14:textId="16EE71BB" w:rsidR="002D39C6" w:rsidRPr="00EB13BA" w:rsidRDefault="00CC7975" w:rsidP="00E30C23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Após</w:t>
      </w:r>
      <w:r w:rsidR="00EB13BA" w:rsidRPr="00EB13BA">
        <w:t xml:space="preserve"> </w:t>
      </w:r>
      <w:r w:rsidR="00EB13BA" w:rsidRPr="00EB13BA">
        <w:rPr>
          <w:sz w:val="28"/>
          <w:szCs w:val="28"/>
        </w:rPr>
        <w:t xml:space="preserve">o desenvolvimento da função explicada, procedemos à realização de vários testes </w:t>
      </w:r>
      <w:r w:rsidR="00E30C23">
        <w:rPr>
          <w:rStyle w:val="Refdenotaderodap"/>
          <w:sz w:val="28"/>
          <w:szCs w:val="28"/>
        </w:rPr>
        <w:footnoteReference w:id="7"/>
      </w:r>
      <w:r w:rsidR="00EB13BA" w:rsidRPr="00EB13BA">
        <w:rPr>
          <w:sz w:val="28"/>
          <w:szCs w:val="28"/>
        </w:rPr>
        <w:t>de forma a ser efetuada uma análise que mostre quais os parâmetros que mais afetam o treino e a simulação da rede neuronal.</w:t>
      </w:r>
      <w:r w:rsidR="00B26DEC">
        <w:rPr>
          <w:sz w:val="28"/>
          <w:szCs w:val="28"/>
        </w:rPr>
        <w:t xml:space="preserve"> </w:t>
      </w:r>
    </w:p>
    <w:p w14:paraId="31D6CBF4" w14:textId="6376FFA4" w:rsidR="00A542E8" w:rsidRDefault="00EB13BA" w:rsidP="00EB13BA">
      <w:pPr>
        <w:spacing w:line="276" w:lineRule="auto"/>
        <w:ind w:firstLine="426"/>
        <w:jc w:val="both"/>
        <w:rPr>
          <w:sz w:val="28"/>
          <w:szCs w:val="28"/>
        </w:rPr>
      </w:pPr>
      <w:r w:rsidRPr="00EB13BA">
        <w:rPr>
          <w:sz w:val="28"/>
          <w:szCs w:val="28"/>
        </w:rPr>
        <w:t xml:space="preserve">Em primeiro ligar, definimos os seguintes valores de forma a decidir uma configuração </w:t>
      </w:r>
      <w:proofErr w:type="spellStart"/>
      <w:r w:rsidRPr="00EB13BA">
        <w:rPr>
          <w:i/>
          <w:iCs/>
          <w:sz w:val="28"/>
          <w:szCs w:val="28"/>
        </w:rPr>
        <w:t>default</w:t>
      </w:r>
      <w:proofErr w:type="spellEnd"/>
      <w:r w:rsidRPr="00EB13BA">
        <w:rPr>
          <w:sz w:val="28"/>
          <w:szCs w:val="28"/>
        </w:rPr>
        <w:t>:</w:t>
      </w:r>
    </w:p>
    <w:p w14:paraId="7E14EFEC" w14:textId="675C2D2E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Número de Testes:</w:t>
      </w:r>
      <w:r w:rsidRPr="002F689C">
        <w:rPr>
          <w:sz w:val="24"/>
          <w:szCs w:val="24"/>
        </w:rPr>
        <w:t xml:space="preserve"> </w:t>
      </w:r>
      <w:r w:rsidRPr="002F689C">
        <w:rPr>
          <w:rFonts w:ascii="Times New Roman" w:hAnsi="Times New Roman" w:cs="Times New Roman"/>
          <w:sz w:val="24"/>
          <w:szCs w:val="24"/>
        </w:rPr>
        <w:t>30;</w:t>
      </w:r>
    </w:p>
    <w:p w14:paraId="04451C7C" w14:textId="2902F7E9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Número de Camadas Escondidas:</w:t>
      </w:r>
      <w:r w:rsidRPr="002F689C">
        <w:rPr>
          <w:sz w:val="24"/>
          <w:szCs w:val="24"/>
        </w:rPr>
        <w:t xml:space="preserve"> </w:t>
      </w:r>
      <w:r w:rsidRPr="002F689C">
        <w:rPr>
          <w:rFonts w:ascii="Times New Roman" w:hAnsi="Times New Roman" w:cs="Times New Roman"/>
          <w:sz w:val="24"/>
          <w:szCs w:val="24"/>
        </w:rPr>
        <w:t>1;</w:t>
      </w:r>
    </w:p>
    <w:p w14:paraId="6A627C50" w14:textId="3DAE1BD3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Número de Neurónios:</w:t>
      </w:r>
      <w:r w:rsidRPr="002F689C">
        <w:rPr>
          <w:sz w:val="24"/>
          <w:szCs w:val="24"/>
        </w:rPr>
        <w:t xml:space="preserve"> </w:t>
      </w:r>
      <w:r w:rsidRPr="002F689C">
        <w:rPr>
          <w:rFonts w:ascii="Times New Roman" w:hAnsi="Times New Roman" w:cs="Times New Roman"/>
          <w:sz w:val="24"/>
          <w:szCs w:val="24"/>
        </w:rPr>
        <w:t>10;</w:t>
      </w:r>
    </w:p>
    <w:p w14:paraId="5F47FCE6" w14:textId="30E77C61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Funções de Ativação:</w:t>
      </w:r>
      <w:r w:rsidRPr="002F689C">
        <w:rPr>
          <w:sz w:val="24"/>
          <w:szCs w:val="24"/>
        </w:rPr>
        <w:t xml:space="preserve"> </w:t>
      </w:r>
      <w:proofErr w:type="spellStart"/>
      <w:r w:rsidRPr="002F689C">
        <w:rPr>
          <w:i/>
          <w:iCs/>
          <w:sz w:val="24"/>
          <w:szCs w:val="24"/>
        </w:rPr>
        <w:t>tansig</w:t>
      </w:r>
      <w:proofErr w:type="spellEnd"/>
      <w:r w:rsidRPr="002F689C">
        <w:rPr>
          <w:sz w:val="24"/>
          <w:szCs w:val="24"/>
        </w:rPr>
        <w:t xml:space="preserve">, </w:t>
      </w:r>
      <w:proofErr w:type="spellStart"/>
      <w:r w:rsidRPr="002F689C">
        <w:rPr>
          <w:i/>
          <w:iCs/>
          <w:sz w:val="24"/>
          <w:szCs w:val="24"/>
        </w:rPr>
        <w:t>purelin</w:t>
      </w:r>
      <w:proofErr w:type="spellEnd"/>
      <w:r w:rsidRPr="002F689C">
        <w:rPr>
          <w:sz w:val="24"/>
          <w:szCs w:val="24"/>
        </w:rPr>
        <w:t>;</w:t>
      </w:r>
    </w:p>
    <w:p w14:paraId="67BDFCB6" w14:textId="50CE144E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Função de treino:</w:t>
      </w:r>
      <w:r w:rsidRPr="002F689C">
        <w:rPr>
          <w:sz w:val="24"/>
          <w:szCs w:val="24"/>
        </w:rPr>
        <w:t xml:space="preserve"> </w:t>
      </w:r>
      <w:proofErr w:type="spellStart"/>
      <w:r w:rsidRPr="002F689C">
        <w:rPr>
          <w:i/>
          <w:iCs/>
          <w:sz w:val="24"/>
          <w:szCs w:val="24"/>
        </w:rPr>
        <w:t>trainlm</w:t>
      </w:r>
      <w:proofErr w:type="spellEnd"/>
      <w:r w:rsidRPr="002F689C">
        <w:rPr>
          <w:sz w:val="24"/>
          <w:szCs w:val="24"/>
        </w:rPr>
        <w:t>;</w:t>
      </w:r>
    </w:p>
    <w:p w14:paraId="704EACEC" w14:textId="2D0C7226" w:rsidR="00EB13BA" w:rsidRPr="002F689C" w:rsidRDefault="00EB13BA" w:rsidP="00CE49E7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2F689C">
        <w:rPr>
          <w:sz w:val="24"/>
          <w:szCs w:val="24"/>
          <w:u w:val="single"/>
        </w:rPr>
        <w:t>Divisão para treinar, validar e testar:</w:t>
      </w:r>
      <w:r w:rsidRPr="002F689C">
        <w:rPr>
          <w:sz w:val="24"/>
          <w:szCs w:val="24"/>
        </w:rPr>
        <w:t xml:space="preserve"> </w:t>
      </w:r>
      <w:r w:rsidRPr="002F689C">
        <w:rPr>
          <w:rFonts w:ascii="Times New Roman" w:hAnsi="Times New Roman" w:cs="Times New Roman"/>
          <w:sz w:val="24"/>
          <w:szCs w:val="24"/>
        </w:rPr>
        <w:t>0.7, 0.15, 0.15</w:t>
      </w:r>
    </w:p>
    <w:p w14:paraId="6FB8FB6B" w14:textId="5711BA31" w:rsidR="00983A97" w:rsidRPr="00983A97" w:rsidRDefault="00EB13BA" w:rsidP="00983A97">
      <w:pPr>
        <w:spacing w:line="276" w:lineRule="auto"/>
        <w:ind w:firstLine="426"/>
        <w:jc w:val="both"/>
        <w:rPr>
          <w:sz w:val="28"/>
          <w:szCs w:val="28"/>
        </w:rPr>
      </w:pPr>
      <w:r w:rsidRPr="00EB13BA">
        <w:rPr>
          <w:sz w:val="28"/>
          <w:szCs w:val="28"/>
        </w:rPr>
        <w:t xml:space="preserve">O resultado da configuração </w:t>
      </w:r>
      <w:proofErr w:type="spellStart"/>
      <w:r w:rsidRPr="00983A97">
        <w:rPr>
          <w:i/>
          <w:iCs/>
          <w:sz w:val="28"/>
          <w:szCs w:val="28"/>
        </w:rPr>
        <w:t>default</w:t>
      </w:r>
      <w:proofErr w:type="spellEnd"/>
      <w:r w:rsidRPr="00EB13BA">
        <w:rPr>
          <w:sz w:val="28"/>
          <w:szCs w:val="28"/>
        </w:rPr>
        <w:t xml:space="preserve"> foram a seguinte:</w:t>
      </w:r>
    </w:p>
    <w:p w14:paraId="7A98FD94" w14:textId="77777777" w:rsidR="00274108" w:rsidRDefault="00983A97" w:rsidP="00274108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1710C399" wp14:editId="65CC6CDE">
            <wp:extent cx="3756599" cy="574964"/>
            <wp:effectExtent l="0" t="0" r="0" b="0"/>
            <wp:docPr id="30515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368" name=""/>
                    <pic:cNvPicPr/>
                  </pic:nvPicPr>
                  <pic:blipFill rotWithShape="1">
                    <a:blip r:embed="rId31"/>
                    <a:srcRect l="70190"/>
                    <a:stretch/>
                  </pic:blipFill>
                  <pic:spPr bwMode="auto">
                    <a:xfrm>
                      <a:off x="0" y="0"/>
                      <a:ext cx="3842174" cy="58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927F" w14:textId="792358A8" w:rsidR="00EB13BA" w:rsidRDefault="00274108" w:rsidP="00274108">
      <w:pPr>
        <w:pStyle w:val="Legenda"/>
        <w:jc w:val="center"/>
        <w:rPr>
          <w:sz w:val="28"/>
          <w:szCs w:val="28"/>
        </w:rPr>
      </w:pPr>
      <w:bookmarkStart w:id="51" w:name="_Toc1664448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20</w:t>
      </w:r>
      <w:r>
        <w:fldChar w:fldCharType="end"/>
      </w:r>
      <w:r>
        <w:t xml:space="preserve"> </w:t>
      </w:r>
      <w:r w:rsidR="00F57644">
        <w:t>- Resultado</w:t>
      </w:r>
      <w:r>
        <w:t xml:space="preserve"> da configuração </w:t>
      </w:r>
      <w:proofErr w:type="spellStart"/>
      <w:r>
        <w:t>default</w:t>
      </w:r>
      <w:proofErr w:type="spellEnd"/>
      <w:r>
        <w:t xml:space="preserve"> (</w:t>
      </w:r>
      <w:proofErr w:type="spellStart"/>
      <w:r>
        <w:t>start</w:t>
      </w:r>
      <w:proofErr w:type="spellEnd"/>
      <w:r>
        <w:t>)</w:t>
      </w:r>
      <w:bookmarkEnd w:id="51"/>
    </w:p>
    <w:p w14:paraId="2FD4BFF8" w14:textId="77777777" w:rsidR="00983A97" w:rsidRDefault="00983A97" w:rsidP="00EB13BA">
      <w:pPr>
        <w:spacing w:line="276" w:lineRule="auto"/>
        <w:ind w:firstLine="426"/>
        <w:jc w:val="both"/>
        <w:rPr>
          <w:sz w:val="28"/>
          <w:szCs w:val="28"/>
        </w:rPr>
      </w:pPr>
    </w:p>
    <w:p w14:paraId="7FF043DC" w14:textId="520E96FE" w:rsidR="003348D0" w:rsidRDefault="003348D0" w:rsidP="00EB13BA">
      <w:pPr>
        <w:spacing w:line="276" w:lineRule="auto"/>
        <w:ind w:firstLine="426"/>
        <w:jc w:val="both"/>
        <w:rPr>
          <w:sz w:val="28"/>
          <w:szCs w:val="28"/>
        </w:rPr>
      </w:pPr>
      <w:r w:rsidRPr="003348D0">
        <w:rPr>
          <w:sz w:val="28"/>
          <w:szCs w:val="28"/>
        </w:rPr>
        <w:t xml:space="preserve">De seguida, foram realizados vários testes, onde foram mudadas as </w:t>
      </w:r>
      <w:r w:rsidRPr="00991EC7">
        <w:rPr>
          <w:b/>
          <w:bCs/>
          <w:sz w:val="28"/>
          <w:szCs w:val="28"/>
        </w:rPr>
        <w:t>funções de treino</w:t>
      </w:r>
      <w:r w:rsidRPr="003348D0">
        <w:rPr>
          <w:sz w:val="28"/>
          <w:szCs w:val="28"/>
        </w:rPr>
        <w:t xml:space="preserve">, foram usadas as seguintes funções: </w:t>
      </w:r>
      <w:proofErr w:type="spellStart"/>
      <w:r w:rsidRPr="003348D0">
        <w:rPr>
          <w:i/>
          <w:iCs/>
          <w:sz w:val="28"/>
          <w:szCs w:val="28"/>
        </w:rPr>
        <w:t>traingd</w:t>
      </w:r>
      <w:proofErr w:type="spellEnd"/>
      <w:r w:rsidRPr="003348D0">
        <w:rPr>
          <w:sz w:val="28"/>
          <w:szCs w:val="28"/>
        </w:rPr>
        <w:t xml:space="preserve">, </w:t>
      </w:r>
      <w:proofErr w:type="spellStart"/>
      <w:r w:rsidRPr="003348D0">
        <w:rPr>
          <w:i/>
          <w:iCs/>
          <w:sz w:val="28"/>
          <w:szCs w:val="28"/>
        </w:rPr>
        <w:t>trainbfg</w:t>
      </w:r>
      <w:proofErr w:type="spellEnd"/>
      <w:r w:rsidRPr="003348D0">
        <w:rPr>
          <w:sz w:val="28"/>
          <w:szCs w:val="28"/>
        </w:rPr>
        <w:t xml:space="preserve">, </w:t>
      </w:r>
      <w:proofErr w:type="spellStart"/>
      <w:r w:rsidRPr="003348D0">
        <w:rPr>
          <w:i/>
          <w:iCs/>
          <w:sz w:val="28"/>
          <w:szCs w:val="28"/>
        </w:rPr>
        <w:t>traingdx</w:t>
      </w:r>
      <w:proofErr w:type="spellEnd"/>
      <w:r w:rsidRPr="003348D0">
        <w:rPr>
          <w:sz w:val="28"/>
          <w:szCs w:val="28"/>
        </w:rPr>
        <w:t xml:space="preserve">, </w:t>
      </w:r>
      <w:proofErr w:type="spellStart"/>
      <w:r w:rsidRPr="003348D0">
        <w:rPr>
          <w:i/>
          <w:iCs/>
          <w:sz w:val="28"/>
          <w:szCs w:val="28"/>
        </w:rPr>
        <w:t>trainscg</w:t>
      </w:r>
      <w:proofErr w:type="spellEnd"/>
      <w:r w:rsidRPr="003348D0">
        <w:rPr>
          <w:sz w:val="28"/>
          <w:szCs w:val="28"/>
        </w:rPr>
        <w:t xml:space="preserve">, </w:t>
      </w:r>
      <w:proofErr w:type="spellStart"/>
      <w:r w:rsidRPr="003348D0">
        <w:rPr>
          <w:i/>
          <w:iCs/>
          <w:sz w:val="28"/>
          <w:szCs w:val="28"/>
        </w:rPr>
        <w:t>trainbfg</w:t>
      </w:r>
      <w:proofErr w:type="spellEnd"/>
      <w:r w:rsidRPr="003348D0">
        <w:rPr>
          <w:sz w:val="28"/>
          <w:szCs w:val="28"/>
        </w:rPr>
        <w:t xml:space="preserve">, ao realizar estas mudanças </w:t>
      </w:r>
      <w:r>
        <w:rPr>
          <w:sz w:val="28"/>
          <w:szCs w:val="28"/>
        </w:rPr>
        <w:t xml:space="preserve">ocorreu </w:t>
      </w:r>
      <w:r w:rsidRPr="003348D0">
        <w:rPr>
          <w:sz w:val="28"/>
          <w:szCs w:val="28"/>
        </w:rPr>
        <w:t xml:space="preserve">um </w:t>
      </w:r>
      <w:r w:rsidRPr="00991EC7">
        <w:rPr>
          <w:b/>
          <w:bCs/>
          <w:sz w:val="28"/>
          <w:szCs w:val="28"/>
        </w:rPr>
        <w:t>elevado aumento do tempo de execução</w:t>
      </w:r>
      <w:r w:rsidRPr="003348D0">
        <w:rPr>
          <w:sz w:val="28"/>
          <w:szCs w:val="28"/>
        </w:rPr>
        <w:t>, no entanto</w:t>
      </w:r>
      <w:r>
        <w:rPr>
          <w:sz w:val="28"/>
          <w:szCs w:val="28"/>
        </w:rPr>
        <w:t>,</w:t>
      </w:r>
      <w:r w:rsidRPr="003348D0">
        <w:rPr>
          <w:sz w:val="28"/>
          <w:szCs w:val="28"/>
        </w:rPr>
        <w:t xml:space="preserve"> </w:t>
      </w:r>
      <w:r w:rsidRPr="00991EC7">
        <w:rPr>
          <w:b/>
          <w:bCs/>
          <w:sz w:val="28"/>
          <w:szCs w:val="28"/>
        </w:rPr>
        <w:t>o erro de classificação manteve se igual</w:t>
      </w:r>
      <w:r w:rsidR="00816A06">
        <w:rPr>
          <w:sz w:val="28"/>
          <w:szCs w:val="28"/>
        </w:rPr>
        <w:t>. Q</w:t>
      </w:r>
      <w:r w:rsidRPr="003348D0">
        <w:rPr>
          <w:sz w:val="28"/>
          <w:szCs w:val="28"/>
        </w:rPr>
        <w:t xml:space="preserve">uando a função de </w:t>
      </w:r>
      <w:proofErr w:type="spellStart"/>
      <w:r w:rsidRPr="00816A06">
        <w:rPr>
          <w:i/>
          <w:iCs/>
          <w:sz w:val="28"/>
          <w:szCs w:val="28"/>
        </w:rPr>
        <w:t>traingd</w:t>
      </w:r>
      <w:proofErr w:type="spellEnd"/>
      <w:r w:rsidRPr="003348D0">
        <w:rPr>
          <w:sz w:val="28"/>
          <w:szCs w:val="28"/>
        </w:rPr>
        <w:t xml:space="preserve"> é usada o erro de classificação aumenta ligeiramente e consequentemente a precisão global sofre uma descida.</w:t>
      </w:r>
    </w:p>
    <w:p w14:paraId="79309EE3" w14:textId="77777777" w:rsidR="003B1651" w:rsidRDefault="003B1651" w:rsidP="0008575A">
      <w:pPr>
        <w:keepNext/>
        <w:spacing w:line="276" w:lineRule="auto"/>
        <w:ind w:firstLine="426"/>
        <w:jc w:val="center"/>
      </w:pPr>
    </w:p>
    <w:p w14:paraId="434AD684" w14:textId="0C281815" w:rsidR="00053EF5" w:rsidRDefault="002F689C" w:rsidP="0008575A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075E902A" wp14:editId="2AF90FD0">
            <wp:extent cx="4723559" cy="1432560"/>
            <wp:effectExtent l="0" t="0" r="1270" b="0"/>
            <wp:docPr id="1996409661" name="Imagem 1" descr="Uma imagem com texto, file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9661" name="Imagem 1" descr="Uma imagem com texto, file, número, Tipo de letra&#10;&#10;Descrição gerada automaticamente"/>
                    <pic:cNvPicPr/>
                  </pic:nvPicPr>
                  <pic:blipFill rotWithShape="1">
                    <a:blip r:embed="rId32"/>
                    <a:srcRect l="51867" t="23932" r="-1"/>
                    <a:stretch/>
                  </pic:blipFill>
                  <pic:spPr bwMode="auto">
                    <a:xfrm>
                      <a:off x="0" y="0"/>
                      <a:ext cx="4759905" cy="144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7E1B3" w14:textId="43753C8D" w:rsidR="002F689C" w:rsidRDefault="00053EF5" w:rsidP="0008575A">
      <w:pPr>
        <w:pStyle w:val="Legenda"/>
        <w:ind w:left="720" w:hanging="720"/>
        <w:jc w:val="center"/>
        <w:rPr>
          <w:sz w:val="28"/>
          <w:szCs w:val="28"/>
        </w:rPr>
      </w:pPr>
      <w:bookmarkStart w:id="52" w:name="_Toc1664448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21</w:t>
      </w:r>
      <w:r>
        <w:fldChar w:fldCharType="end"/>
      </w:r>
      <w:r>
        <w:t xml:space="preserve"> - </w:t>
      </w:r>
      <w:r w:rsidRPr="00D936BA">
        <w:t>Resultado da</w:t>
      </w:r>
      <w:r>
        <w:t>s diferentes</w:t>
      </w:r>
      <w:r w:rsidRPr="00D936BA">
        <w:t xml:space="preserve"> configuraç</w:t>
      </w:r>
      <w:r>
        <w:t>ões da função de treino</w:t>
      </w:r>
      <w:r w:rsidRPr="00D936BA">
        <w:t xml:space="preserve"> (</w:t>
      </w:r>
      <w:proofErr w:type="spellStart"/>
      <w:r w:rsidRPr="00D936BA">
        <w:t>start</w:t>
      </w:r>
      <w:proofErr w:type="spellEnd"/>
      <w:r w:rsidRPr="00D936BA">
        <w:t>)</w:t>
      </w:r>
      <w:bookmarkEnd w:id="52"/>
    </w:p>
    <w:p w14:paraId="59F52770" w14:textId="77777777" w:rsidR="003B0E76" w:rsidRDefault="003B0E76" w:rsidP="00EB13BA">
      <w:pPr>
        <w:spacing w:line="276" w:lineRule="auto"/>
        <w:ind w:firstLine="426"/>
        <w:jc w:val="both"/>
        <w:rPr>
          <w:sz w:val="28"/>
          <w:szCs w:val="28"/>
        </w:rPr>
      </w:pPr>
    </w:p>
    <w:p w14:paraId="0659AD57" w14:textId="627D7F65" w:rsidR="00983A97" w:rsidRDefault="003B0E76" w:rsidP="00EB13BA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F</w:t>
      </w:r>
      <w:r w:rsidR="001E1AEB" w:rsidRPr="001E1AEB">
        <w:rPr>
          <w:sz w:val="28"/>
          <w:szCs w:val="28"/>
        </w:rPr>
        <w:t xml:space="preserve">oram realizados mais testes, neste caso variou se </w:t>
      </w:r>
      <w:r w:rsidR="00186AB2">
        <w:rPr>
          <w:sz w:val="28"/>
          <w:szCs w:val="28"/>
        </w:rPr>
        <w:t>a</w:t>
      </w:r>
      <w:r w:rsidR="001E1AEB" w:rsidRPr="001E1AEB">
        <w:rPr>
          <w:sz w:val="28"/>
          <w:szCs w:val="28"/>
        </w:rPr>
        <w:t xml:space="preserve">s </w:t>
      </w:r>
      <w:r w:rsidR="001E1AEB" w:rsidRPr="00991EC7">
        <w:rPr>
          <w:b/>
          <w:bCs/>
          <w:sz w:val="28"/>
          <w:szCs w:val="28"/>
        </w:rPr>
        <w:t>funções de ativação</w:t>
      </w:r>
      <w:r w:rsidR="001E1AEB" w:rsidRPr="001E1AEB">
        <w:rPr>
          <w:sz w:val="28"/>
          <w:szCs w:val="28"/>
        </w:rPr>
        <w:t xml:space="preserve">, as combinações realizadas foram as seguintes </w:t>
      </w:r>
      <w:proofErr w:type="spellStart"/>
      <w:r w:rsidR="001E1AEB" w:rsidRPr="00CD7BB3">
        <w:rPr>
          <w:i/>
          <w:iCs/>
          <w:sz w:val="28"/>
          <w:szCs w:val="28"/>
        </w:rPr>
        <w:t>losig</w:t>
      </w:r>
      <w:proofErr w:type="spellEnd"/>
      <w:r w:rsidR="001E1AEB" w:rsidRPr="001E1AEB">
        <w:rPr>
          <w:sz w:val="28"/>
          <w:szCs w:val="28"/>
        </w:rPr>
        <w:t xml:space="preserve"> &amp; </w:t>
      </w:r>
      <w:proofErr w:type="spellStart"/>
      <w:r w:rsidR="001E1AEB" w:rsidRPr="00CD7BB3">
        <w:rPr>
          <w:i/>
          <w:iCs/>
          <w:sz w:val="28"/>
          <w:szCs w:val="28"/>
        </w:rPr>
        <w:t>purelin</w:t>
      </w:r>
      <w:proofErr w:type="spellEnd"/>
      <w:r w:rsidR="001E1AEB" w:rsidRPr="001E1AEB">
        <w:rPr>
          <w:sz w:val="28"/>
          <w:szCs w:val="28"/>
        </w:rPr>
        <w:t xml:space="preserve">, </w:t>
      </w:r>
      <w:proofErr w:type="spellStart"/>
      <w:r w:rsidR="001E1AEB" w:rsidRPr="00CD7BB3">
        <w:rPr>
          <w:i/>
          <w:iCs/>
          <w:sz w:val="28"/>
          <w:szCs w:val="28"/>
        </w:rPr>
        <w:t>tansig</w:t>
      </w:r>
      <w:proofErr w:type="spellEnd"/>
      <w:r w:rsidR="001E1AEB" w:rsidRPr="001E1AEB">
        <w:rPr>
          <w:sz w:val="28"/>
          <w:szCs w:val="28"/>
        </w:rPr>
        <w:t xml:space="preserve"> </w:t>
      </w:r>
      <w:r w:rsidR="001E1AEB" w:rsidRPr="00CD7BB3">
        <w:rPr>
          <w:i/>
          <w:iCs/>
          <w:sz w:val="28"/>
          <w:szCs w:val="28"/>
        </w:rPr>
        <w:t xml:space="preserve">&amp; </w:t>
      </w:r>
      <w:proofErr w:type="spellStart"/>
      <w:r w:rsidR="001E1AEB" w:rsidRPr="00CD7BB3">
        <w:rPr>
          <w:i/>
          <w:iCs/>
          <w:sz w:val="28"/>
          <w:szCs w:val="28"/>
        </w:rPr>
        <w:t>logsig</w:t>
      </w:r>
      <w:proofErr w:type="spellEnd"/>
      <w:r w:rsidR="001E1AEB" w:rsidRPr="00CD7BB3">
        <w:rPr>
          <w:i/>
          <w:iCs/>
          <w:sz w:val="28"/>
          <w:szCs w:val="28"/>
        </w:rPr>
        <w:t xml:space="preserve">, </w:t>
      </w:r>
      <w:proofErr w:type="spellStart"/>
      <w:r w:rsidR="001E1AEB" w:rsidRPr="00CD7BB3">
        <w:rPr>
          <w:i/>
          <w:iCs/>
          <w:sz w:val="28"/>
          <w:szCs w:val="28"/>
        </w:rPr>
        <w:t>purelin</w:t>
      </w:r>
      <w:proofErr w:type="spellEnd"/>
      <w:r w:rsidR="001E1AEB" w:rsidRPr="00CD7BB3">
        <w:rPr>
          <w:i/>
          <w:iCs/>
          <w:sz w:val="28"/>
          <w:szCs w:val="28"/>
        </w:rPr>
        <w:t xml:space="preserve"> &amp; </w:t>
      </w:r>
      <w:proofErr w:type="spellStart"/>
      <w:r w:rsidR="001E1AEB" w:rsidRPr="00CD7BB3">
        <w:rPr>
          <w:i/>
          <w:iCs/>
          <w:sz w:val="28"/>
          <w:szCs w:val="28"/>
        </w:rPr>
        <w:t>softmax</w:t>
      </w:r>
      <w:proofErr w:type="spellEnd"/>
      <w:r w:rsidR="001E1AEB" w:rsidRPr="00CD7BB3">
        <w:rPr>
          <w:i/>
          <w:iCs/>
          <w:sz w:val="28"/>
          <w:szCs w:val="28"/>
        </w:rPr>
        <w:t xml:space="preserve">, </w:t>
      </w:r>
      <w:proofErr w:type="spellStart"/>
      <w:r w:rsidR="001E1AEB" w:rsidRPr="00CD7BB3">
        <w:rPr>
          <w:i/>
          <w:iCs/>
          <w:sz w:val="28"/>
          <w:szCs w:val="28"/>
        </w:rPr>
        <w:t>logsig</w:t>
      </w:r>
      <w:proofErr w:type="spellEnd"/>
      <w:r w:rsidR="001E1AEB" w:rsidRPr="00CD7BB3">
        <w:rPr>
          <w:i/>
          <w:iCs/>
          <w:sz w:val="28"/>
          <w:szCs w:val="28"/>
        </w:rPr>
        <w:t xml:space="preserve"> &amp; </w:t>
      </w:r>
      <w:proofErr w:type="spellStart"/>
      <w:r w:rsidR="001E1AEB" w:rsidRPr="00CD7BB3">
        <w:rPr>
          <w:i/>
          <w:iCs/>
          <w:sz w:val="28"/>
          <w:szCs w:val="28"/>
        </w:rPr>
        <w:t>softmax</w:t>
      </w:r>
      <w:proofErr w:type="spellEnd"/>
      <w:r w:rsidR="001E1AEB" w:rsidRPr="00CD7BB3">
        <w:rPr>
          <w:i/>
          <w:iCs/>
          <w:sz w:val="28"/>
          <w:szCs w:val="28"/>
        </w:rPr>
        <w:t xml:space="preserve">, </w:t>
      </w:r>
      <w:proofErr w:type="spellStart"/>
      <w:r w:rsidR="001E1AEB" w:rsidRPr="00CD7BB3">
        <w:rPr>
          <w:i/>
          <w:iCs/>
          <w:sz w:val="28"/>
          <w:szCs w:val="28"/>
        </w:rPr>
        <w:t>softmax</w:t>
      </w:r>
      <w:proofErr w:type="spellEnd"/>
      <w:r w:rsidR="001E1AEB" w:rsidRPr="00CD7BB3">
        <w:rPr>
          <w:i/>
          <w:iCs/>
          <w:sz w:val="28"/>
          <w:szCs w:val="28"/>
        </w:rPr>
        <w:t xml:space="preserve"> &amp; </w:t>
      </w:r>
      <w:proofErr w:type="spellStart"/>
      <w:r w:rsidR="001E1AEB" w:rsidRPr="00CD7BB3">
        <w:rPr>
          <w:i/>
          <w:iCs/>
          <w:sz w:val="28"/>
          <w:szCs w:val="28"/>
        </w:rPr>
        <w:t>softmax</w:t>
      </w:r>
      <w:proofErr w:type="spellEnd"/>
      <w:r w:rsidR="001E1AEB" w:rsidRPr="00CD7BB3">
        <w:rPr>
          <w:i/>
          <w:iCs/>
          <w:sz w:val="28"/>
          <w:szCs w:val="28"/>
        </w:rPr>
        <w:t xml:space="preserve">, </w:t>
      </w:r>
      <w:proofErr w:type="spellStart"/>
      <w:r w:rsidR="001E1AEB" w:rsidRPr="00CD7BB3">
        <w:rPr>
          <w:i/>
          <w:iCs/>
          <w:sz w:val="28"/>
          <w:szCs w:val="28"/>
        </w:rPr>
        <w:t>tansig</w:t>
      </w:r>
      <w:proofErr w:type="spellEnd"/>
      <w:r w:rsidR="001E1AEB" w:rsidRPr="00CD7BB3">
        <w:rPr>
          <w:i/>
          <w:iCs/>
          <w:sz w:val="28"/>
          <w:szCs w:val="28"/>
        </w:rPr>
        <w:t xml:space="preserve"> &amp; </w:t>
      </w:r>
      <w:proofErr w:type="spellStart"/>
      <w:r w:rsidR="001E1AEB" w:rsidRPr="00CD7BB3">
        <w:rPr>
          <w:i/>
          <w:iCs/>
          <w:sz w:val="28"/>
          <w:szCs w:val="28"/>
        </w:rPr>
        <w:t>softmax</w:t>
      </w:r>
      <w:proofErr w:type="spellEnd"/>
      <w:r w:rsidR="001E1AEB" w:rsidRPr="001E1AEB">
        <w:rPr>
          <w:sz w:val="28"/>
          <w:szCs w:val="28"/>
        </w:rPr>
        <w:t xml:space="preserve">. Com estas combinações deparamo-nos com um </w:t>
      </w:r>
      <w:r w:rsidR="001E1AEB" w:rsidRPr="00991EC7">
        <w:rPr>
          <w:b/>
          <w:bCs/>
          <w:sz w:val="28"/>
          <w:szCs w:val="28"/>
        </w:rPr>
        <w:t>aumento do tempo de execução</w:t>
      </w:r>
      <w:r w:rsidR="001E1AEB" w:rsidRPr="001E1AEB">
        <w:rPr>
          <w:sz w:val="28"/>
          <w:szCs w:val="28"/>
        </w:rPr>
        <w:t xml:space="preserve">, maior em relação </w:t>
      </w:r>
      <w:r w:rsidR="00D9669D">
        <w:rPr>
          <w:sz w:val="28"/>
          <w:szCs w:val="28"/>
        </w:rPr>
        <w:t>ao</w:t>
      </w:r>
      <w:r w:rsidR="001E1AEB" w:rsidRPr="001E1AEB">
        <w:rPr>
          <w:sz w:val="28"/>
          <w:szCs w:val="28"/>
        </w:rPr>
        <w:t xml:space="preserve"> referido anteriormente, mas o </w:t>
      </w:r>
      <w:r w:rsidR="001E1AEB" w:rsidRPr="00D9669D">
        <w:rPr>
          <w:b/>
          <w:bCs/>
          <w:sz w:val="28"/>
          <w:szCs w:val="28"/>
        </w:rPr>
        <w:t xml:space="preserve">erro de classificação foi sempre </w:t>
      </w:r>
      <w:r w:rsidR="001E1AEB" w:rsidRPr="00D9669D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1E1AEB" w:rsidRPr="001E1AEB">
        <w:rPr>
          <w:sz w:val="28"/>
          <w:szCs w:val="28"/>
        </w:rPr>
        <w:t xml:space="preserve">, logo a </w:t>
      </w:r>
      <w:r w:rsidR="001E1AEB" w:rsidRPr="00D9669D">
        <w:rPr>
          <w:b/>
          <w:bCs/>
          <w:sz w:val="28"/>
          <w:szCs w:val="28"/>
        </w:rPr>
        <w:t xml:space="preserve">precisão global foi sempre </w:t>
      </w:r>
      <w:r w:rsidR="001E1AEB" w:rsidRPr="00D9669D">
        <w:rPr>
          <w:rFonts w:ascii="Times New Roman" w:hAnsi="Times New Roman" w:cs="Times New Roman"/>
          <w:b/>
          <w:bCs/>
          <w:sz w:val="28"/>
          <w:szCs w:val="28"/>
        </w:rPr>
        <w:t>100</w:t>
      </w:r>
      <w:r w:rsidR="001E1AEB" w:rsidRPr="001E1AEB">
        <w:rPr>
          <w:sz w:val="28"/>
          <w:szCs w:val="28"/>
        </w:rPr>
        <w:t>.</w:t>
      </w:r>
    </w:p>
    <w:p w14:paraId="5F90F709" w14:textId="77777777" w:rsidR="00A709AA" w:rsidRDefault="00A709AA" w:rsidP="00EB13BA">
      <w:pPr>
        <w:spacing w:line="276" w:lineRule="auto"/>
        <w:ind w:firstLine="426"/>
        <w:jc w:val="both"/>
        <w:rPr>
          <w:sz w:val="28"/>
          <w:szCs w:val="28"/>
        </w:rPr>
      </w:pPr>
    </w:p>
    <w:p w14:paraId="4E7E6298" w14:textId="77777777" w:rsidR="00BE2050" w:rsidRDefault="00BE2050" w:rsidP="00BE2050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3DCDB279" wp14:editId="4EBB0DCF">
            <wp:extent cx="5060888" cy="1139190"/>
            <wp:effectExtent l="0" t="0" r="6985" b="3810"/>
            <wp:docPr id="580931586" name="Imagem 1" descr="Uma imagem com texto, captura de ecrã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1586" name="Imagem 1" descr="Uma imagem com texto, captura de ecrã, file, número&#10;&#10;Descrição gerada automaticamente"/>
                    <pic:cNvPicPr/>
                  </pic:nvPicPr>
                  <pic:blipFill rotWithShape="1">
                    <a:blip r:embed="rId33"/>
                    <a:srcRect l="42336" t="16693"/>
                    <a:stretch/>
                  </pic:blipFill>
                  <pic:spPr bwMode="auto">
                    <a:xfrm>
                      <a:off x="0" y="0"/>
                      <a:ext cx="5109998" cy="115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B70B" w14:textId="3DA7512E" w:rsidR="00EB13BA" w:rsidRDefault="00BE2050" w:rsidP="00BE2050">
      <w:pPr>
        <w:pStyle w:val="Legenda"/>
        <w:jc w:val="center"/>
        <w:rPr>
          <w:sz w:val="28"/>
          <w:szCs w:val="28"/>
        </w:rPr>
      </w:pPr>
      <w:bookmarkStart w:id="53" w:name="_Toc1664448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22</w:t>
      </w:r>
      <w:r>
        <w:fldChar w:fldCharType="end"/>
      </w:r>
      <w:r>
        <w:t xml:space="preserve"> - </w:t>
      </w:r>
      <w:r w:rsidRPr="00B12CD1">
        <w:t xml:space="preserve">Resultado das diferentes configurações da função de </w:t>
      </w:r>
      <w:r>
        <w:t>ativação</w:t>
      </w:r>
      <w:r w:rsidRPr="00B12CD1">
        <w:t xml:space="preserve"> (</w:t>
      </w:r>
      <w:proofErr w:type="spellStart"/>
      <w:r w:rsidRPr="00B12CD1">
        <w:t>start</w:t>
      </w:r>
      <w:proofErr w:type="spellEnd"/>
      <w:r w:rsidRPr="00B12CD1">
        <w:t>)</w:t>
      </w:r>
      <w:bookmarkEnd w:id="53"/>
    </w:p>
    <w:p w14:paraId="64D8861A" w14:textId="77777777" w:rsidR="003B1651" w:rsidRDefault="003B1651" w:rsidP="00A709AA">
      <w:pPr>
        <w:keepNext/>
        <w:spacing w:line="276" w:lineRule="auto"/>
        <w:ind w:firstLine="426"/>
        <w:jc w:val="center"/>
      </w:pPr>
    </w:p>
    <w:p w14:paraId="4DF327DE" w14:textId="594C72AF" w:rsidR="00A709AA" w:rsidRDefault="00A709AA" w:rsidP="00A709AA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7395DB1D" wp14:editId="1A31F9AD">
            <wp:extent cx="779882" cy="2862943"/>
            <wp:effectExtent l="0" t="0" r="1270" b="0"/>
            <wp:docPr id="211951019" name="Imagem 1" descr="Uma imagem com diagrama, captura de ecrã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1019" name="Imagem 1" descr="Uma imagem com diagrama, captura de ecrã, file, Esque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8717" cy="28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A39" w14:textId="2CAE30A1" w:rsidR="001E1AEB" w:rsidRDefault="00A709AA" w:rsidP="00A709AA">
      <w:pPr>
        <w:pStyle w:val="Legenda"/>
        <w:jc w:val="center"/>
      </w:pPr>
      <w:bookmarkStart w:id="54" w:name="_Toc1664448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23</w:t>
      </w:r>
      <w:r>
        <w:fldChar w:fldCharType="end"/>
      </w:r>
      <w:r>
        <w:t xml:space="preserve"> - </w:t>
      </w:r>
      <w:r w:rsidRPr="0081507E">
        <w:t>Arquitetura da rede com melhor configuração</w:t>
      </w:r>
      <w:r w:rsidR="00C866BD">
        <w:t xml:space="preserve"> (</w:t>
      </w:r>
      <w:proofErr w:type="spellStart"/>
      <w:r w:rsidR="00C866BD">
        <w:t>start</w:t>
      </w:r>
      <w:proofErr w:type="spellEnd"/>
      <w:r w:rsidR="00C866BD">
        <w:t>)</w:t>
      </w:r>
      <w:bookmarkEnd w:id="54"/>
    </w:p>
    <w:p w14:paraId="4E665757" w14:textId="77777777" w:rsidR="002B5673" w:rsidRPr="002B5673" w:rsidRDefault="002B5673" w:rsidP="002B5673"/>
    <w:p w14:paraId="4346C0AE" w14:textId="77777777" w:rsidR="00C866BD" w:rsidRDefault="00C866BD" w:rsidP="00C866BD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09E495F7" wp14:editId="36ED26F8">
            <wp:extent cx="3213627" cy="3200400"/>
            <wp:effectExtent l="0" t="0" r="6350" b="0"/>
            <wp:docPr id="370549529" name="Imagem 1" descr="Uma imagem com texto, captura de ecrã, diagrama, puzzle de palavras-cruza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9529" name="Imagem 1" descr="Uma imagem com texto, captura de ecrã, diagrama, puzzle de palavras-cruzada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531" cy="32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175" w14:textId="74D37744" w:rsidR="00BE2050" w:rsidRDefault="00C866BD" w:rsidP="00C866BD">
      <w:pPr>
        <w:pStyle w:val="Legenda"/>
        <w:jc w:val="center"/>
        <w:rPr>
          <w:sz w:val="28"/>
          <w:szCs w:val="28"/>
        </w:rPr>
      </w:pPr>
      <w:bookmarkStart w:id="55" w:name="_Toc1664448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24</w:t>
      </w:r>
      <w:r>
        <w:fldChar w:fldCharType="end"/>
      </w:r>
      <w:r>
        <w:t xml:space="preserve"> - Matriz de confusão da melhor configuração (</w:t>
      </w:r>
      <w:proofErr w:type="spellStart"/>
      <w:r>
        <w:t>start</w:t>
      </w:r>
      <w:proofErr w:type="spellEnd"/>
      <w:r>
        <w:t>)</w:t>
      </w:r>
      <w:bookmarkEnd w:id="55"/>
    </w:p>
    <w:p w14:paraId="0E5D9A3A" w14:textId="77777777" w:rsidR="00BE2050" w:rsidRDefault="00BE2050" w:rsidP="00EB13BA">
      <w:pPr>
        <w:spacing w:line="276" w:lineRule="auto"/>
        <w:ind w:firstLine="426"/>
        <w:jc w:val="both"/>
        <w:rPr>
          <w:sz w:val="28"/>
          <w:szCs w:val="28"/>
        </w:rPr>
      </w:pPr>
    </w:p>
    <w:p w14:paraId="7464426A" w14:textId="77777777" w:rsidR="003B1651" w:rsidRDefault="0044354D" w:rsidP="00EB13BA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Em suma</w:t>
      </w:r>
      <w:r w:rsidR="008D2544" w:rsidRPr="008D2544">
        <w:rPr>
          <w:sz w:val="28"/>
          <w:szCs w:val="28"/>
        </w:rPr>
        <w:t>,</w:t>
      </w:r>
      <w:r>
        <w:rPr>
          <w:sz w:val="28"/>
          <w:szCs w:val="28"/>
        </w:rPr>
        <w:t xml:space="preserve"> podemos concluir</w:t>
      </w:r>
      <w:r w:rsidR="008D2544" w:rsidRPr="008D2544">
        <w:rPr>
          <w:sz w:val="28"/>
          <w:szCs w:val="28"/>
        </w:rPr>
        <w:t xml:space="preserve"> que a alteração </w:t>
      </w:r>
      <w:r>
        <w:rPr>
          <w:sz w:val="28"/>
          <w:szCs w:val="28"/>
        </w:rPr>
        <w:t xml:space="preserve">dos </w:t>
      </w:r>
      <w:r w:rsidR="008D2544" w:rsidRPr="008D2544">
        <w:rPr>
          <w:sz w:val="28"/>
          <w:szCs w:val="28"/>
        </w:rPr>
        <w:t>parâmetros</w:t>
      </w:r>
      <w:r>
        <w:rPr>
          <w:sz w:val="28"/>
          <w:szCs w:val="28"/>
        </w:rPr>
        <w:t>: função de ativação e função de treino,</w:t>
      </w:r>
      <w:r w:rsidR="008D2544" w:rsidRPr="008D2544">
        <w:rPr>
          <w:sz w:val="28"/>
          <w:szCs w:val="28"/>
        </w:rPr>
        <w:t xml:space="preserve"> não</w:t>
      </w:r>
      <w:r>
        <w:rPr>
          <w:sz w:val="28"/>
          <w:szCs w:val="28"/>
        </w:rPr>
        <w:t xml:space="preserve"> </w:t>
      </w:r>
      <w:r w:rsidR="008D2544" w:rsidRPr="008D2544">
        <w:rPr>
          <w:sz w:val="28"/>
          <w:szCs w:val="28"/>
        </w:rPr>
        <w:t xml:space="preserve">causa um grande impacto </w:t>
      </w:r>
    </w:p>
    <w:p w14:paraId="62A9EF0A" w14:textId="77777777" w:rsidR="003B1651" w:rsidRDefault="003B1651" w:rsidP="00EB13BA">
      <w:pPr>
        <w:spacing w:line="276" w:lineRule="auto"/>
        <w:ind w:firstLine="426"/>
        <w:jc w:val="both"/>
        <w:rPr>
          <w:sz w:val="28"/>
          <w:szCs w:val="28"/>
        </w:rPr>
      </w:pPr>
    </w:p>
    <w:p w14:paraId="3AAEA8E3" w14:textId="4554D631" w:rsidR="00EB13BA" w:rsidRPr="00EB13BA" w:rsidRDefault="008D2544" w:rsidP="003B1651">
      <w:pPr>
        <w:spacing w:line="276" w:lineRule="auto"/>
        <w:jc w:val="both"/>
        <w:rPr>
          <w:sz w:val="28"/>
          <w:szCs w:val="28"/>
        </w:rPr>
      </w:pPr>
      <w:r w:rsidRPr="008D2544">
        <w:rPr>
          <w:sz w:val="28"/>
          <w:szCs w:val="28"/>
        </w:rPr>
        <w:t>n</w:t>
      </w:r>
      <w:r w:rsidR="0044354D">
        <w:rPr>
          <w:sz w:val="28"/>
          <w:szCs w:val="28"/>
        </w:rPr>
        <w:t>os resultados da</w:t>
      </w:r>
      <w:r w:rsidRPr="008D2544">
        <w:rPr>
          <w:sz w:val="28"/>
          <w:szCs w:val="28"/>
        </w:rPr>
        <w:t xml:space="preserve"> rede, </w:t>
      </w:r>
      <w:r w:rsidR="0044354D">
        <w:rPr>
          <w:sz w:val="28"/>
          <w:szCs w:val="28"/>
        </w:rPr>
        <w:t xml:space="preserve">apenas aumenta </w:t>
      </w:r>
      <w:r w:rsidRPr="008D2544">
        <w:rPr>
          <w:sz w:val="28"/>
          <w:szCs w:val="28"/>
        </w:rPr>
        <w:t>o</w:t>
      </w:r>
      <w:r w:rsidR="0044354D">
        <w:rPr>
          <w:sz w:val="28"/>
          <w:szCs w:val="28"/>
        </w:rPr>
        <w:t xml:space="preserve"> tempo</w:t>
      </w:r>
      <w:r w:rsidRPr="008D2544">
        <w:rPr>
          <w:sz w:val="28"/>
          <w:szCs w:val="28"/>
        </w:rPr>
        <w:t xml:space="preserve"> de execução. Co</w:t>
      </w:r>
      <w:r w:rsidR="00F52463">
        <w:rPr>
          <w:sz w:val="28"/>
          <w:szCs w:val="28"/>
        </w:rPr>
        <w:t>m isto, conseguimos</w:t>
      </w:r>
      <w:r w:rsidRPr="008D2544">
        <w:rPr>
          <w:sz w:val="28"/>
          <w:szCs w:val="28"/>
        </w:rPr>
        <w:t xml:space="preserve"> verificar que a rede está bem ajustada para os dados deste ficheiro, porque é capaz de aprender completamente os padrões nos dados de treino, verificando também que as melhores configurações para estes dados são as que a precisão alcança o mais alto valor.</w:t>
      </w:r>
    </w:p>
    <w:p w14:paraId="35001A36" w14:textId="4DE01151" w:rsidR="007A49CF" w:rsidRPr="0039485B" w:rsidRDefault="007A49CF" w:rsidP="0039485B">
      <w:pPr>
        <w:pStyle w:val="Ttulo4"/>
        <w:rPr>
          <w:color w:val="103653"/>
          <w:sz w:val="30"/>
          <w:szCs w:val="30"/>
        </w:rPr>
      </w:pPr>
      <w:bookmarkStart w:id="56" w:name="_Toc166444951"/>
      <w:r w:rsidRPr="0039485B">
        <w:rPr>
          <w:color w:val="103653"/>
          <w:sz w:val="30"/>
          <w:szCs w:val="30"/>
        </w:rPr>
        <w:t>F</w:t>
      </w:r>
      <w:r w:rsidR="009E55AB">
        <w:rPr>
          <w:color w:val="103653"/>
          <w:sz w:val="30"/>
          <w:szCs w:val="30"/>
        </w:rPr>
        <w:t xml:space="preserve">unção </w:t>
      </w:r>
      <w:proofErr w:type="spellStart"/>
      <w:r w:rsidR="009E55AB">
        <w:rPr>
          <w:color w:val="103653"/>
          <w:sz w:val="30"/>
          <w:szCs w:val="30"/>
        </w:rPr>
        <w:t>treino_redes</w:t>
      </w:r>
      <w:bookmarkEnd w:id="56"/>
      <w:proofErr w:type="spellEnd"/>
    </w:p>
    <w:p w14:paraId="0E915844" w14:textId="4986BA9C" w:rsidR="007246D1" w:rsidRDefault="007246D1" w:rsidP="00981A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Esta função recebe as configurações da rede por argumento (o </w:t>
      </w:r>
      <w:r w:rsidR="003D6C94">
        <w:rPr>
          <w:sz w:val="28"/>
          <w:szCs w:val="28"/>
        </w:rPr>
        <w:t>número</w:t>
      </w:r>
      <w:r>
        <w:rPr>
          <w:sz w:val="28"/>
          <w:szCs w:val="28"/>
        </w:rPr>
        <w:t xml:space="preserve"> de neurónios, a função de treino, a função de ativação, a função de saída e a divisão de dados para treino, validação e teste) e devolve precisão global, o tempo de execução e o erro global.</w:t>
      </w:r>
    </w:p>
    <w:p w14:paraId="3B2DE874" w14:textId="1F0B4636" w:rsidR="00B769DA" w:rsidRDefault="009E55AB" w:rsidP="00981A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À semelhança da função </w:t>
      </w:r>
      <w:proofErr w:type="spellStart"/>
      <w:r w:rsidRPr="006B2283">
        <w:rPr>
          <w:i/>
          <w:iCs/>
          <w:sz w:val="28"/>
          <w:szCs w:val="28"/>
        </w:rPr>
        <w:t>Start_redes</w:t>
      </w:r>
      <w:proofErr w:type="spellEnd"/>
      <w:r>
        <w:rPr>
          <w:sz w:val="28"/>
          <w:szCs w:val="28"/>
        </w:rPr>
        <w:t xml:space="preserve"> começa-se por ler o ficheiro Excel </w:t>
      </w:r>
      <w:r w:rsidR="006B2283">
        <w:rPr>
          <w:sz w:val="28"/>
          <w:szCs w:val="28"/>
        </w:rPr>
        <w:t xml:space="preserve">preenchido anteriormente com a ajuda do CBR </w:t>
      </w:r>
      <w:r>
        <w:rPr>
          <w:sz w:val="28"/>
          <w:szCs w:val="28"/>
        </w:rPr>
        <w:t>(</w:t>
      </w:r>
      <w:proofErr w:type="spellStart"/>
      <w:r w:rsidR="006B2283">
        <w:rPr>
          <w:i/>
          <w:iCs/>
          <w:sz w:val="28"/>
          <w:szCs w:val="28"/>
        </w:rPr>
        <w:t>retrieved_filled</w:t>
      </w:r>
      <w:proofErr w:type="spellEnd"/>
      <w:r>
        <w:rPr>
          <w:sz w:val="28"/>
          <w:szCs w:val="28"/>
        </w:rPr>
        <w:t>)</w:t>
      </w:r>
      <w:r w:rsidR="006B2283">
        <w:rPr>
          <w:sz w:val="28"/>
          <w:szCs w:val="28"/>
        </w:rPr>
        <w:t>,</w:t>
      </w:r>
      <w:r w:rsidR="007246D1">
        <w:rPr>
          <w:sz w:val="28"/>
          <w:szCs w:val="28"/>
        </w:rPr>
        <w:t xml:space="preserve"> separa-se os dados (como se fez na função </w:t>
      </w:r>
      <w:proofErr w:type="spellStart"/>
      <w:r w:rsidR="007246D1" w:rsidRPr="007246D1">
        <w:rPr>
          <w:i/>
          <w:iCs/>
          <w:sz w:val="28"/>
          <w:szCs w:val="28"/>
        </w:rPr>
        <w:t>Start_redes</w:t>
      </w:r>
      <w:proofErr w:type="spellEnd"/>
      <w:r w:rsidR="007246D1">
        <w:rPr>
          <w:sz w:val="28"/>
          <w:szCs w:val="28"/>
        </w:rPr>
        <w:t xml:space="preserve">) e aplica-se mais uma vez o método </w:t>
      </w:r>
      <w:proofErr w:type="spellStart"/>
      <w:r w:rsidR="007246D1" w:rsidRPr="007246D1">
        <w:rPr>
          <w:i/>
          <w:iCs/>
          <w:sz w:val="28"/>
          <w:szCs w:val="28"/>
        </w:rPr>
        <w:t>oneHotTargets</w:t>
      </w:r>
      <w:proofErr w:type="spellEnd"/>
      <w:r w:rsidR="007246D1">
        <w:rPr>
          <w:i/>
          <w:iCs/>
          <w:sz w:val="28"/>
          <w:szCs w:val="28"/>
        </w:rPr>
        <w:t>.</w:t>
      </w:r>
    </w:p>
    <w:p w14:paraId="1DE0ED67" w14:textId="4ED9BB14" w:rsidR="0077679A" w:rsidRDefault="003D6C94" w:rsidP="00981A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Inicializa-se as matrizes para guardar a precisão total (</w:t>
      </w:r>
      <w:proofErr w:type="spellStart"/>
      <w:r w:rsidRPr="00C02FF1">
        <w:rPr>
          <w:i/>
          <w:iCs/>
          <w:sz w:val="28"/>
          <w:szCs w:val="28"/>
        </w:rPr>
        <w:t>accuracy_total</w:t>
      </w:r>
      <w:proofErr w:type="spellEnd"/>
      <w:r>
        <w:rPr>
          <w:sz w:val="28"/>
          <w:szCs w:val="28"/>
        </w:rPr>
        <w:t>) e a precisão teste (</w:t>
      </w:r>
      <w:proofErr w:type="spellStart"/>
      <w:r w:rsidRPr="00C02FF1">
        <w:rPr>
          <w:i/>
          <w:iCs/>
          <w:sz w:val="28"/>
          <w:szCs w:val="28"/>
        </w:rPr>
        <w:t>accuracy_teste</w:t>
      </w:r>
      <w:proofErr w:type="spellEnd"/>
      <w:r>
        <w:rPr>
          <w:sz w:val="28"/>
          <w:szCs w:val="28"/>
        </w:rPr>
        <w:t>)</w:t>
      </w:r>
      <w:r w:rsidR="00C02FF1">
        <w:rPr>
          <w:sz w:val="28"/>
          <w:szCs w:val="28"/>
        </w:rPr>
        <w:t>, de seguida, cria-se a rede com a configuração inserida nos parâmetros de entrada da função</w:t>
      </w:r>
      <w:r w:rsidR="0077679A">
        <w:rPr>
          <w:sz w:val="28"/>
          <w:szCs w:val="28"/>
        </w:rPr>
        <w:t xml:space="preserve">, treina-se a rede e simula-se (e guarda se o erro de precisão da rede). </w:t>
      </w:r>
    </w:p>
    <w:p w14:paraId="23133A9E" w14:textId="46DD3B9A" w:rsidR="00465731" w:rsidRDefault="00BE6CCB" w:rsidP="00981A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Seguidamente, guarda-</w:t>
      </w:r>
      <w:r w:rsidR="00F3361C">
        <w:rPr>
          <w:sz w:val="28"/>
          <w:szCs w:val="28"/>
        </w:rPr>
        <w:t xml:space="preserve">se os valores mais alto da saída obtida e da saída desejada e se estes forem iguais a classificação da rede neuronal teve sucesso (incrementa -se o </w:t>
      </w:r>
      <w:r w:rsidR="00F3361C" w:rsidRPr="00BE6CCB">
        <w:rPr>
          <w:i/>
          <w:iCs/>
          <w:sz w:val="28"/>
          <w:szCs w:val="28"/>
        </w:rPr>
        <w:t>r</w:t>
      </w:r>
      <w:r w:rsidR="00F3361C">
        <w:rPr>
          <w:sz w:val="28"/>
          <w:szCs w:val="28"/>
        </w:rPr>
        <w:t xml:space="preserve"> quando isso acontece)</w:t>
      </w:r>
      <w:r w:rsidR="003E62C0">
        <w:rPr>
          <w:sz w:val="28"/>
          <w:szCs w:val="28"/>
        </w:rPr>
        <w:t>, c</w:t>
      </w:r>
      <w:r w:rsidR="003E62C0" w:rsidRPr="003E62C0">
        <w:rPr>
          <w:sz w:val="28"/>
          <w:szCs w:val="28"/>
        </w:rPr>
        <w:t>om estes valores calcula-se a precisão do total</w:t>
      </w:r>
      <w:r w:rsidR="003E62C0">
        <w:rPr>
          <w:sz w:val="28"/>
          <w:szCs w:val="28"/>
        </w:rPr>
        <w:t>.</w:t>
      </w:r>
    </w:p>
    <w:p w14:paraId="3F7BEE33" w14:textId="77777777" w:rsidR="003B1651" w:rsidRDefault="003B1651" w:rsidP="00BE6CCB">
      <w:pPr>
        <w:keepNext/>
        <w:spacing w:line="276" w:lineRule="auto"/>
        <w:ind w:firstLine="426"/>
        <w:jc w:val="center"/>
      </w:pPr>
    </w:p>
    <w:p w14:paraId="443AB85F" w14:textId="2014227E" w:rsidR="00BE6CCB" w:rsidRDefault="00BE6CCB" w:rsidP="00BE6CCB">
      <w:pPr>
        <w:keepNext/>
        <w:spacing w:line="276" w:lineRule="auto"/>
        <w:ind w:firstLine="426"/>
        <w:jc w:val="center"/>
      </w:pPr>
      <w:r w:rsidRPr="00BE6CCB">
        <w:rPr>
          <w:noProof/>
          <w:sz w:val="28"/>
          <w:szCs w:val="28"/>
        </w:rPr>
        <w:drawing>
          <wp:inline distT="0" distB="0" distL="0" distR="0" wp14:anchorId="0AECF021" wp14:editId="039E5A06">
            <wp:extent cx="3143689" cy="1752845"/>
            <wp:effectExtent l="0" t="0" r="0" b="0"/>
            <wp:docPr id="539325378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25378" name="Imagem 1" descr="Uma imagem com texto, Tipo de letra, captura de ecrã, fil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568" w14:textId="1690AC16" w:rsidR="00BE6CCB" w:rsidRDefault="00BE6CCB" w:rsidP="00BE6CCB">
      <w:pPr>
        <w:pStyle w:val="Legenda"/>
        <w:jc w:val="center"/>
      </w:pPr>
      <w:bookmarkStart w:id="57" w:name="_Toc1664448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25</w:t>
      </w:r>
      <w:r>
        <w:fldChar w:fldCharType="end"/>
      </w:r>
      <w:r>
        <w:t xml:space="preserve"> </w:t>
      </w:r>
      <w:bookmarkStart w:id="58" w:name="_Toc166423390"/>
      <w:r>
        <w:t>- Análise do sucesso da rede</w:t>
      </w:r>
      <w:bookmarkEnd w:id="57"/>
      <w:bookmarkEnd w:id="58"/>
    </w:p>
    <w:p w14:paraId="163DF783" w14:textId="38C47E71" w:rsidR="00BE6CCB" w:rsidRDefault="00BE6CCB" w:rsidP="00BE6CCB">
      <w:pPr>
        <w:spacing w:line="276" w:lineRule="auto"/>
        <w:ind w:firstLine="426"/>
        <w:jc w:val="both"/>
        <w:rPr>
          <w:sz w:val="28"/>
          <w:szCs w:val="28"/>
        </w:rPr>
      </w:pPr>
    </w:p>
    <w:p w14:paraId="55C45B81" w14:textId="77777777" w:rsidR="003E62C0" w:rsidRDefault="003E62C0" w:rsidP="003E62C0">
      <w:pPr>
        <w:keepNext/>
        <w:spacing w:line="276" w:lineRule="auto"/>
        <w:ind w:firstLine="426"/>
        <w:jc w:val="center"/>
      </w:pPr>
      <w:r w:rsidRPr="003E62C0">
        <w:rPr>
          <w:noProof/>
          <w:sz w:val="28"/>
          <w:szCs w:val="28"/>
        </w:rPr>
        <w:drawing>
          <wp:inline distT="0" distB="0" distL="0" distR="0" wp14:anchorId="24F1B578" wp14:editId="28B0EC09">
            <wp:extent cx="3649133" cy="364913"/>
            <wp:effectExtent l="0" t="0" r="0" b="0"/>
            <wp:docPr id="1531971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1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9979" cy="3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DCD" w14:textId="59B4C662" w:rsidR="003E62C0" w:rsidRDefault="003E62C0" w:rsidP="003E62C0">
      <w:pPr>
        <w:pStyle w:val="Legenda"/>
        <w:jc w:val="center"/>
      </w:pPr>
      <w:bookmarkStart w:id="59" w:name="_Toc1664448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26</w:t>
      </w:r>
      <w:r>
        <w:fldChar w:fldCharType="end"/>
      </w:r>
      <w:r>
        <w:t xml:space="preserve"> </w:t>
      </w:r>
      <w:bookmarkStart w:id="60" w:name="_Toc166423391"/>
      <w:r>
        <w:t xml:space="preserve">- </w:t>
      </w:r>
      <w:r w:rsidR="00DB1F52">
        <w:t>Cálculo</w:t>
      </w:r>
      <w:r>
        <w:t xml:space="preserve"> da precisão total</w:t>
      </w:r>
      <w:bookmarkEnd w:id="59"/>
      <w:bookmarkEnd w:id="60"/>
    </w:p>
    <w:p w14:paraId="53E09545" w14:textId="430549F0" w:rsidR="00DB1F52" w:rsidRDefault="00DB1F52" w:rsidP="00DB1F52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De seguida, separa</w:t>
      </w:r>
      <w:r w:rsidR="00055448">
        <w:rPr>
          <w:sz w:val="28"/>
          <w:szCs w:val="28"/>
        </w:rPr>
        <w:t>-</w:t>
      </w:r>
      <w:r>
        <w:rPr>
          <w:sz w:val="28"/>
          <w:szCs w:val="28"/>
        </w:rPr>
        <w:t>se os dados para a parte do teste e simula-se a rede, repetindo o processo mencionado acima para guardar os valores mais altos.</w:t>
      </w:r>
    </w:p>
    <w:p w14:paraId="291662FD" w14:textId="77777777" w:rsidR="00DB1F52" w:rsidRDefault="00DB1F52" w:rsidP="00DB1F52">
      <w:pPr>
        <w:keepNext/>
        <w:spacing w:line="276" w:lineRule="auto"/>
        <w:ind w:firstLine="426"/>
        <w:jc w:val="center"/>
      </w:pPr>
      <w:r w:rsidRPr="00DB1F52">
        <w:rPr>
          <w:noProof/>
          <w:sz w:val="28"/>
          <w:szCs w:val="28"/>
        </w:rPr>
        <w:drawing>
          <wp:inline distT="0" distB="0" distL="0" distR="0" wp14:anchorId="1CE624B0" wp14:editId="3FE765BE">
            <wp:extent cx="3137413" cy="2389592"/>
            <wp:effectExtent l="0" t="0" r="6350" b="0"/>
            <wp:docPr id="102775015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0150" name="Imagem 1" descr="Uma imagem com texto, captura de ecrã, Tipo de letra, númer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408" cy="23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10DA" w14:textId="3D0B0A03" w:rsidR="00DB1F52" w:rsidRDefault="00DB1F52" w:rsidP="00DB1F52">
      <w:pPr>
        <w:pStyle w:val="Legenda"/>
        <w:jc w:val="center"/>
        <w:rPr>
          <w:sz w:val="28"/>
          <w:szCs w:val="28"/>
        </w:rPr>
      </w:pPr>
      <w:bookmarkStart w:id="61" w:name="_Toc1664448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27</w:t>
      </w:r>
      <w:r>
        <w:fldChar w:fldCharType="end"/>
      </w:r>
      <w:r>
        <w:t xml:space="preserve"> </w:t>
      </w:r>
      <w:bookmarkStart w:id="62" w:name="_Toc166423392"/>
      <w:r>
        <w:t>- Separa os dados e simular para o teste</w:t>
      </w:r>
      <w:bookmarkEnd w:id="61"/>
      <w:bookmarkEnd w:id="62"/>
    </w:p>
    <w:p w14:paraId="69FA1166" w14:textId="77777777" w:rsidR="00CF20C6" w:rsidRDefault="00CF20C6" w:rsidP="00DB1F52">
      <w:pPr>
        <w:spacing w:line="276" w:lineRule="auto"/>
        <w:ind w:firstLine="426"/>
        <w:jc w:val="both"/>
        <w:rPr>
          <w:sz w:val="28"/>
          <w:szCs w:val="28"/>
        </w:rPr>
      </w:pPr>
    </w:p>
    <w:p w14:paraId="66ABDBA7" w14:textId="77777777" w:rsidR="003B1651" w:rsidRDefault="005B45BF" w:rsidP="00E425D3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Ao contrário do que foi feito anteriormente transforma-se a matriz de saída da rede neuronal (</w:t>
      </w:r>
      <w:r w:rsidRPr="00FB4839">
        <w:rPr>
          <w:i/>
          <w:iCs/>
          <w:sz w:val="28"/>
          <w:szCs w:val="28"/>
        </w:rPr>
        <w:t>out</w:t>
      </w:r>
      <w:r>
        <w:rPr>
          <w:sz w:val="28"/>
          <w:szCs w:val="28"/>
        </w:rPr>
        <w:t xml:space="preserve">) </w:t>
      </w:r>
      <w:r w:rsidR="00EB4094">
        <w:rPr>
          <w:sz w:val="28"/>
          <w:szCs w:val="28"/>
        </w:rPr>
        <w:t>numa</w:t>
      </w:r>
      <w:r>
        <w:rPr>
          <w:sz w:val="28"/>
          <w:szCs w:val="28"/>
        </w:rPr>
        <w:t xml:space="preserve"> matriz binária, transformando as percentagens acima de </w:t>
      </w:r>
      <w:r w:rsidRPr="005B45BF">
        <w:rPr>
          <w:rFonts w:ascii="Times New Roman" w:hAnsi="Times New Roman" w:cs="Times New Roman"/>
          <w:sz w:val="28"/>
          <w:szCs w:val="28"/>
        </w:rPr>
        <w:t>50</w:t>
      </w:r>
      <w:r>
        <w:rPr>
          <w:sz w:val="28"/>
          <w:szCs w:val="28"/>
        </w:rPr>
        <w:t xml:space="preserve">% em </w:t>
      </w:r>
      <w:r w:rsidRPr="005B45BF">
        <w:rPr>
          <w:rFonts w:ascii="Times New Roman" w:hAnsi="Times New Roman" w:cs="Times New Roman"/>
          <w:sz w:val="28"/>
          <w:szCs w:val="28"/>
        </w:rPr>
        <w:t>1</w:t>
      </w:r>
      <w:r>
        <w:rPr>
          <w:sz w:val="28"/>
          <w:szCs w:val="28"/>
        </w:rPr>
        <w:t xml:space="preserve"> e as inferiores ou </w:t>
      </w:r>
    </w:p>
    <w:p w14:paraId="7CF99AC7" w14:textId="77777777" w:rsidR="003B1651" w:rsidRDefault="003B1651" w:rsidP="00E425D3">
      <w:pPr>
        <w:spacing w:line="276" w:lineRule="auto"/>
        <w:ind w:firstLine="426"/>
        <w:jc w:val="both"/>
        <w:rPr>
          <w:sz w:val="28"/>
          <w:szCs w:val="28"/>
        </w:rPr>
      </w:pPr>
    </w:p>
    <w:p w14:paraId="6BA8AFA7" w14:textId="6A168502" w:rsidR="00E425D3" w:rsidRDefault="005B45BF" w:rsidP="003B1651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iguais em </w:t>
      </w:r>
      <w:r w:rsidRPr="005B45BF">
        <w:rPr>
          <w:rFonts w:ascii="Times New Roman" w:hAnsi="Times New Roman" w:cs="Times New Roman"/>
          <w:sz w:val="28"/>
          <w:szCs w:val="28"/>
        </w:rPr>
        <w:t>0</w:t>
      </w:r>
      <w:r w:rsidR="00A41A6A">
        <w:rPr>
          <w:sz w:val="28"/>
          <w:szCs w:val="28"/>
        </w:rPr>
        <w:t xml:space="preserve">, de seguida, calcula-se o número de atributos da </w:t>
      </w:r>
      <w:proofErr w:type="spellStart"/>
      <w:r w:rsidR="00A41A6A" w:rsidRPr="00FB4839">
        <w:rPr>
          <w:i/>
          <w:iCs/>
          <w:sz w:val="28"/>
          <w:szCs w:val="28"/>
        </w:rPr>
        <w:t>category</w:t>
      </w:r>
      <w:proofErr w:type="spellEnd"/>
      <w:r w:rsidR="00A41A6A">
        <w:rPr>
          <w:sz w:val="28"/>
          <w:szCs w:val="28"/>
        </w:rPr>
        <w:t xml:space="preserve"> corretamente </w:t>
      </w:r>
      <w:r w:rsidR="00E425D3">
        <w:rPr>
          <w:sz w:val="28"/>
          <w:szCs w:val="28"/>
        </w:rPr>
        <w:t>classificadas</w:t>
      </w:r>
      <w:r w:rsidR="00A41A6A">
        <w:rPr>
          <w:sz w:val="28"/>
          <w:szCs w:val="28"/>
        </w:rPr>
        <w:t xml:space="preserve"> </w:t>
      </w:r>
      <w:r w:rsidR="00E425D3">
        <w:rPr>
          <w:sz w:val="28"/>
          <w:szCs w:val="28"/>
        </w:rPr>
        <w:t xml:space="preserve">através da </w:t>
      </w:r>
      <w:r w:rsidR="00A41A6A">
        <w:rPr>
          <w:sz w:val="28"/>
          <w:szCs w:val="28"/>
        </w:rPr>
        <w:t>compara</w:t>
      </w:r>
      <w:r w:rsidR="00E425D3">
        <w:rPr>
          <w:sz w:val="28"/>
          <w:szCs w:val="28"/>
        </w:rPr>
        <w:t xml:space="preserve">ção </w:t>
      </w:r>
      <w:r w:rsidR="00A41A6A">
        <w:rPr>
          <w:sz w:val="28"/>
          <w:szCs w:val="28"/>
        </w:rPr>
        <w:t xml:space="preserve">com </w:t>
      </w:r>
      <w:r w:rsidR="00FB4839">
        <w:rPr>
          <w:sz w:val="28"/>
          <w:szCs w:val="28"/>
        </w:rPr>
        <w:t>os atributos da</w:t>
      </w:r>
      <w:r w:rsidR="00A41A6A">
        <w:rPr>
          <w:sz w:val="28"/>
          <w:szCs w:val="28"/>
        </w:rPr>
        <w:t xml:space="preserve"> </w:t>
      </w:r>
      <w:proofErr w:type="spellStart"/>
      <w:r w:rsidR="00A41A6A" w:rsidRPr="00CF20C6">
        <w:rPr>
          <w:i/>
          <w:iCs/>
          <w:sz w:val="28"/>
          <w:szCs w:val="28"/>
        </w:rPr>
        <w:t>categor</w:t>
      </w:r>
      <w:r w:rsidR="00FB4839" w:rsidRPr="00CF20C6">
        <w:rPr>
          <w:i/>
          <w:iCs/>
          <w:sz w:val="28"/>
          <w:szCs w:val="28"/>
        </w:rPr>
        <w:t>y</w:t>
      </w:r>
      <w:proofErr w:type="spellEnd"/>
      <w:r w:rsidR="00FB4839">
        <w:rPr>
          <w:sz w:val="28"/>
          <w:szCs w:val="28"/>
        </w:rPr>
        <w:t xml:space="preserve"> presentes</w:t>
      </w:r>
      <w:r w:rsidR="00A41A6A">
        <w:rPr>
          <w:sz w:val="28"/>
          <w:szCs w:val="28"/>
        </w:rPr>
        <w:t xml:space="preserve"> no ficheiro.</w:t>
      </w:r>
      <w:r w:rsidR="00E425D3">
        <w:rPr>
          <w:sz w:val="28"/>
          <w:szCs w:val="28"/>
        </w:rPr>
        <w:t xml:space="preserve"> Calcula-se a precisão de teste e guarda-se esse valor e o tempo de execução.</w:t>
      </w:r>
    </w:p>
    <w:p w14:paraId="26F771C6" w14:textId="77777777" w:rsidR="00E425D3" w:rsidRDefault="00E425D3" w:rsidP="00E425D3">
      <w:pPr>
        <w:keepNext/>
        <w:spacing w:line="276" w:lineRule="auto"/>
        <w:ind w:firstLine="426"/>
        <w:jc w:val="center"/>
      </w:pPr>
      <w:r w:rsidRPr="00E425D3">
        <w:rPr>
          <w:noProof/>
          <w:sz w:val="28"/>
          <w:szCs w:val="28"/>
        </w:rPr>
        <w:drawing>
          <wp:inline distT="0" distB="0" distL="0" distR="0" wp14:anchorId="5E0272F2" wp14:editId="28B45814">
            <wp:extent cx="3510915" cy="1371814"/>
            <wp:effectExtent l="0" t="0" r="0" b="0"/>
            <wp:docPr id="10272891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9108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9232" cy="13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CDF" w14:textId="30049BD0" w:rsidR="00E425D3" w:rsidRDefault="00E425D3" w:rsidP="00E425D3">
      <w:pPr>
        <w:pStyle w:val="Legenda"/>
        <w:jc w:val="center"/>
        <w:rPr>
          <w:sz w:val="28"/>
          <w:szCs w:val="28"/>
        </w:rPr>
      </w:pPr>
      <w:bookmarkStart w:id="63" w:name="_Toc1664448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28</w:t>
      </w:r>
      <w:r>
        <w:fldChar w:fldCharType="end"/>
      </w:r>
      <w:r>
        <w:t xml:space="preserve"> </w:t>
      </w:r>
      <w:bookmarkStart w:id="64" w:name="_Toc166423393"/>
      <w:r>
        <w:t>- Transformação do out e calculo da precisão do teste</w:t>
      </w:r>
      <w:bookmarkEnd w:id="63"/>
      <w:bookmarkEnd w:id="64"/>
    </w:p>
    <w:p w14:paraId="4CF7C3C4" w14:textId="3A271389" w:rsidR="00DB1F52" w:rsidRDefault="00414E12" w:rsidP="00DB1F52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Por fim, calcula-</w:t>
      </w:r>
      <w:r w:rsidR="006D42E6">
        <w:rPr>
          <w:sz w:val="28"/>
          <w:szCs w:val="28"/>
        </w:rPr>
        <w:t>se a</w:t>
      </w:r>
      <w:r>
        <w:rPr>
          <w:sz w:val="28"/>
          <w:szCs w:val="28"/>
        </w:rPr>
        <w:t xml:space="preserve"> média da precisão </w:t>
      </w:r>
      <w:r w:rsidR="006D42E6">
        <w:rPr>
          <w:sz w:val="28"/>
          <w:szCs w:val="28"/>
        </w:rPr>
        <w:t xml:space="preserve">do teste </w:t>
      </w:r>
      <w:r>
        <w:rPr>
          <w:sz w:val="28"/>
          <w:szCs w:val="28"/>
        </w:rPr>
        <w:t>(</w:t>
      </w:r>
      <w:r w:rsidR="006D42E6">
        <w:rPr>
          <w:sz w:val="28"/>
          <w:szCs w:val="28"/>
        </w:rPr>
        <w:t xml:space="preserve">por outras palavras, precisão do teste global) e a média do tempo de execução. Para guardar as três melhores redes usa-se a precisão total e inicializa-se uma matriz com o primeiro valor da precisão total e com dois valor mais negativo (menos infinito), de seguida, é criado um ciclo para compara as precisões globais entre si mesmas, guardando as que tiverem maior valor. Por fim, guarda-se as três redes neuronais resultantes com o </w:t>
      </w:r>
      <w:proofErr w:type="spellStart"/>
      <w:r w:rsidR="006D42E6" w:rsidRPr="007158A8">
        <w:rPr>
          <w:i/>
          <w:iCs/>
          <w:sz w:val="28"/>
          <w:szCs w:val="28"/>
        </w:rPr>
        <w:t>save</w:t>
      </w:r>
      <w:proofErr w:type="spellEnd"/>
      <w:r w:rsidR="006D42E6">
        <w:rPr>
          <w:sz w:val="28"/>
          <w:szCs w:val="28"/>
        </w:rPr>
        <w:t>.</w:t>
      </w:r>
    </w:p>
    <w:p w14:paraId="2D771401" w14:textId="77777777" w:rsidR="007158A8" w:rsidRDefault="007158A8" w:rsidP="007158A8">
      <w:pPr>
        <w:keepNext/>
        <w:spacing w:line="276" w:lineRule="auto"/>
        <w:ind w:firstLine="426"/>
        <w:jc w:val="center"/>
      </w:pPr>
      <w:r w:rsidRPr="007158A8">
        <w:rPr>
          <w:noProof/>
          <w:sz w:val="28"/>
          <w:szCs w:val="28"/>
        </w:rPr>
        <w:drawing>
          <wp:inline distT="0" distB="0" distL="0" distR="0" wp14:anchorId="71E32AB0" wp14:editId="487FA899">
            <wp:extent cx="4077269" cy="2810267"/>
            <wp:effectExtent l="0" t="0" r="0" b="9525"/>
            <wp:docPr id="144078225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82259" name="Imagem 1" descr="Uma imagem com texto, captura de ecrã, Tipo de letra, númer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65F9" w14:textId="3A09AAE9" w:rsidR="007158A8" w:rsidRDefault="007158A8" w:rsidP="007158A8">
      <w:pPr>
        <w:pStyle w:val="Legenda"/>
        <w:jc w:val="center"/>
        <w:rPr>
          <w:sz w:val="28"/>
          <w:szCs w:val="28"/>
        </w:rPr>
      </w:pPr>
      <w:bookmarkStart w:id="65" w:name="_Toc1664448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29</w:t>
      </w:r>
      <w:r>
        <w:fldChar w:fldCharType="end"/>
      </w:r>
      <w:r>
        <w:t xml:space="preserve"> </w:t>
      </w:r>
      <w:bookmarkStart w:id="66" w:name="_Toc166423394"/>
      <w:r>
        <w:t>-</w:t>
      </w:r>
      <w:proofErr w:type="spellStart"/>
      <w:r w:rsidR="005F785E">
        <w:t>C</w:t>
      </w:r>
      <w:r>
        <w:t>ciclo</w:t>
      </w:r>
      <w:proofErr w:type="spellEnd"/>
      <w:r>
        <w:t xml:space="preserve"> para descobrir as três melhores redes neuronais</w:t>
      </w:r>
      <w:bookmarkEnd w:id="65"/>
      <w:bookmarkEnd w:id="66"/>
    </w:p>
    <w:p w14:paraId="0C82F9D2" w14:textId="77777777" w:rsidR="00DB1F52" w:rsidRPr="00DB1F52" w:rsidRDefault="00DB1F52" w:rsidP="00DB1F52">
      <w:pPr>
        <w:spacing w:line="276" w:lineRule="auto"/>
        <w:ind w:firstLine="426"/>
        <w:jc w:val="both"/>
        <w:rPr>
          <w:sz w:val="28"/>
          <w:szCs w:val="28"/>
        </w:rPr>
      </w:pPr>
    </w:p>
    <w:p w14:paraId="3C0976BC" w14:textId="050D70BF" w:rsidR="007A49CF" w:rsidRPr="0039485B" w:rsidRDefault="007A49CF" w:rsidP="0039485B">
      <w:pPr>
        <w:pStyle w:val="Ttulo4"/>
        <w:rPr>
          <w:color w:val="103653"/>
          <w:sz w:val="30"/>
          <w:szCs w:val="30"/>
        </w:rPr>
      </w:pPr>
      <w:bookmarkStart w:id="67" w:name="_Toc166444952"/>
      <w:r w:rsidRPr="0039485B">
        <w:rPr>
          <w:color w:val="103653"/>
          <w:sz w:val="30"/>
          <w:szCs w:val="30"/>
        </w:rPr>
        <w:t>Analise de Dados do</w:t>
      </w:r>
      <w:r w:rsidR="006B2283">
        <w:rPr>
          <w:color w:val="103653"/>
          <w:sz w:val="30"/>
          <w:szCs w:val="30"/>
        </w:rPr>
        <w:t xml:space="preserve"> Treino</w:t>
      </w:r>
      <w:bookmarkEnd w:id="67"/>
    </w:p>
    <w:p w14:paraId="34B5E20E" w14:textId="6CDA184E" w:rsidR="00A23814" w:rsidRPr="00A23814" w:rsidRDefault="00A23814" w:rsidP="00A23814">
      <w:pPr>
        <w:spacing w:line="276" w:lineRule="auto"/>
        <w:ind w:firstLine="426"/>
        <w:jc w:val="both"/>
        <w:rPr>
          <w:sz w:val="28"/>
          <w:szCs w:val="28"/>
        </w:rPr>
      </w:pPr>
      <w:r w:rsidRPr="00A23814">
        <w:rPr>
          <w:sz w:val="28"/>
          <w:szCs w:val="28"/>
        </w:rPr>
        <w:t>Após o desenvolvimento da função acima explicada, procedemos à realização de vários testes de forma a ser efetuada uma análise que mostre quais os parâmetros que mais afetam o treino e simulação da rede neuronal</w:t>
      </w:r>
      <w:r>
        <w:rPr>
          <w:sz w:val="28"/>
          <w:szCs w:val="28"/>
        </w:rPr>
        <w:t>.</w:t>
      </w:r>
    </w:p>
    <w:p w14:paraId="4404E7A7" w14:textId="40ADF699" w:rsidR="00A23814" w:rsidRDefault="00A23814" w:rsidP="00A23814">
      <w:pPr>
        <w:spacing w:line="276" w:lineRule="auto"/>
        <w:ind w:firstLine="426"/>
        <w:jc w:val="both"/>
        <w:rPr>
          <w:sz w:val="28"/>
          <w:szCs w:val="28"/>
        </w:rPr>
      </w:pPr>
      <w:r w:rsidRPr="00A23814">
        <w:rPr>
          <w:sz w:val="28"/>
          <w:szCs w:val="28"/>
        </w:rPr>
        <w:t xml:space="preserve">Primeiro corremos o programa com os seguintes valores de forma a definir uma configuração </w:t>
      </w:r>
      <w:proofErr w:type="spellStart"/>
      <w:r w:rsidRPr="005D1500">
        <w:rPr>
          <w:i/>
          <w:iCs/>
          <w:sz w:val="28"/>
          <w:szCs w:val="28"/>
        </w:rPr>
        <w:t>default</w:t>
      </w:r>
      <w:proofErr w:type="spellEnd"/>
      <w:r w:rsidRPr="00A23814">
        <w:rPr>
          <w:sz w:val="28"/>
          <w:szCs w:val="28"/>
        </w:rPr>
        <w:t>:</w:t>
      </w:r>
    </w:p>
    <w:p w14:paraId="71C696B8" w14:textId="2A045A01" w:rsidR="00245268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Número de Testes: </w:t>
      </w:r>
      <w:r w:rsidRPr="00245268">
        <w:rPr>
          <w:rFonts w:ascii="Times New Roman" w:hAnsi="Times New Roman" w:cs="Times New Roman"/>
          <w:sz w:val="24"/>
          <w:szCs w:val="24"/>
        </w:rPr>
        <w:t>30;</w:t>
      </w:r>
    </w:p>
    <w:p w14:paraId="6A910B20" w14:textId="33154FD2" w:rsidR="00245268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Número de Camadas Escondidas: </w:t>
      </w:r>
      <w:r w:rsidRPr="00245268">
        <w:rPr>
          <w:rFonts w:ascii="Times New Roman" w:hAnsi="Times New Roman" w:cs="Times New Roman"/>
          <w:sz w:val="24"/>
          <w:szCs w:val="24"/>
        </w:rPr>
        <w:t>1;</w:t>
      </w:r>
    </w:p>
    <w:p w14:paraId="5964B53F" w14:textId="521E65EF" w:rsidR="00245268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Número de Neurónios: </w:t>
      </w:r>
      <w:r w:rsidRPr="00245268">
        <w:rPr>
          <w:rFonts w:ascii="Times New Roman" w:hAnsi="Times New Roman" w:cs="Times New Roman"/>
          <w:sz w:val="24"/>
          <w:szCs w:val="24"/>
        </w:rPr>
        <w:t>10;</w:t>
      </w:r>
    </w:p>
    <w:p w14:paraId="078A1DF0" w14:textId="7A02BFFD" w:rsidR="00245268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Funções de Ativação: </w:t>
      </w:r>
      <w:proofErr w:type="spellStart"/>
      <w:r w:rsidRPr="00245268">
        <w:rPr>
          <w:i/>
          <w:iCs/>
          <w:sz w:val="24"/>
          <w:szCs w:val="24"/>
        </w:rPr>
        <w:t>tansig</w:t>
      </w:r>
      <w:proofErr w:type="spellEnd"/>
      <w:r w:rsidRPr="00245268">
        <w:rPr>
          <w:sz w:val="24"/>
          <w:szCs w:val="24"/>
        </w:rPr>
        <w:t xml:space="preserve">, </w:t>
      </w:r>
      <w:proofErr w:type="spellStart"/>
      <w:r w:rsidRPr="00245268">
        <w:rPr>
          <w:i/>
          <w:iCs/>
          <w:sz w:val="24"/>
          <w:szCs w:val="24"/>
        </w:rPr>
        <w:t>purelin</w:t>
      </w:r>
      <w:proofErr w:type="spellEnd"/>
      <w:r w:rsidRPr="00245268">
        <w:rPr>
          <w:sz w:val="24"/>
          <w:szCs w:val="24"/>
        </w:rPr>
        <w:t>;</w:t>
      </w:r>
    </w:p>
    <w:p w14:paraId="58AB30D1" w14:textId="5D383D25" w:rsidR="00245268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Função de treino: </w:t>
      </w:r>
      <w:proofErr w:type="spellStart"/>
      <w:r w:rsidRPr="00245268">
        <w:rPr>
          <w:i/>
          <w:iCs/>
          <w:sz w:val="24"/>
          <w:szCs w:val="24"/>
        </w:rPr>
        <w:t>trainlm</w:t>
      </w:r>
      <w:proofErr w:type="spellEnd"/>
      <w:r w:rsidRPr="00245268">
        <w:rPr>
          <w:sz w:val="24"/>
          <w:szCs w:val="24"/>
        </w:rPr>
        <w:t>;</w:t>
      </w:r>
    </w:p>
    <w:p w14:paraId="7747A33B" w14:textId="3A7C9758" w:rsidR="00A23814" w:rsidRPr="00245268" w:rsidRDefault="00245268" w:rsidP="00245268">
      <w:pPr>
        <w:pStyle w:val="PargrafodaLista"/>
        <w:numPr>
          <w:ilvl w:val="0"/>
          <w:numId w:val="18"/>
        </w:numPr>
        <w:spacing w:line="360" w:lineRule="auto"/>
        <w:rPr>
          <w:sz w:val="24"/>
          <w:szCs w:val="24"/>
          <w:u w:val="single"/>
        </w:rPr>
      </w:pPr>
      <w:r w:rsidRPr="00245268">
        <w:rPr>
          <w:sz w:val="24"/>
          <w:szCs w:val="24"/>
          <w:u w:val="single"/>
        </w:rPr>
        <w:t xml:space="preserve">Divisão para treinar, validar e testar: </w:t>
      </w:r>
      <w:r w:rsidRPr="00245268">
        <w:rPr>
          <w:rFonts w:ascii="Times New Roman" w:hAnsi="Times New Roman" w:cs="Times New Roman"/>
          <w:sz w:val="24"/>
          <w:szCs w:val="24"/>
        </w:rPr>
        <w:t>0.7, 0.15, 0.15</w:t>
      </w:r>
    </w:p>
    <w:p w14:paraId="74F4DF88" w14:textId="4A685C24" w:rsidR="004421D5" w:rsidRDefault="000145AA" w:rsidP="004421D5">
      <w:pPr>
        <w:spacing w:line="276" w:lineRule="auto"/>
        <w:ind w:firstLine="426"/>
        <w:jc w:val="both"/>
        <w:rPr>
          <w:sz w:val="28"/>
          <w:szCs w:val="28"/>
        </w:rPr>
      </w:pPr>
      <w:r w:rsidRPr="000145AA">
        <w:rPr>
          <w:sz w:val="28"/>
          <w:szCs w:val="28"/>
        </w:rPr>
        <w:t xml:space="preserve">O resultado da configuração </w:t>
      </w:r>
      <w:proofErr w:type="spellStart"/>
      <w:r w:rsidRPr="000145AA">
        <w:rPr>
          <w:i/>
          <w:iCs/>
          <w:sz w:val="28"/>
          <w:szCs w:val="28"/>
        </w:rPr>
        <w:t>default</w:t>
      </w:r>
      <w:proofErr w:type="spellEnd"/>
      <w:r w:rsidRPr="000145AA">
        <w:rPr>
          <w:sz w:val="28"/>
          <w:szCs w:val="28"/>
        </w:rPr>
        <w:t xml:space="preserve"> foram a seguinte:</w:t>
      </w:r>
    </w:p>
    <w:p w14:paraId="5042F6B1" w14:textId="77777777" w:rsidR="0060188D" w:rsidRDefault="0060188D" w:rsidP="0060188D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29CC9B90" wp14:editId="5F49C217">
            <wp:extent cx="4849927" cy="433019"/>
            <wp:effectExtent l="0" t="0" r="0" b="5715"/>
            <wp:docPr id="1627496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6568" name=""/>
                    <pic:cNvPicPr/>
                  </pic:nvPicPr>
                  <pic:blipFill rotWithShape="1">
                    <a:blip r:embed="rId41"/>
                    <a:srcRect l="59698"/>
                    <a:stretch/>
                  </pic:blipFill>
                  <pic:spPr bwMode="auto">
                    <a:xfrm>
                      <a:off x="0" y="0"/>
                      <a:ext cx="4905836" cy="4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5718" w14:textId="5253A4E7" w:rsidR="00A23814" w:rsidRDefault="0060188D" w:rsidP="0060188D">
      <w:pPr>
        <w:pStyle w:val="Legenda"/>
        <w:jc w:val="center"/>
        <w:rPr>
          <w:sz w:val="28"/>
          <w:szCs w:val="28"/>
        </w:rPr>
      </w:pPr>
      <w:bookmarkStart w:id="68" w:name="_Toc1664448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30</w:t>
      </w:r>
      <w:r>
        <w:fldChar w:fldCharType="end"/>
      </w:r>
      <w:r>
        <w:t xml:space="preserve"> - </w:t>
      </w:r>
      <w:r w:rsidRPr="00612165">
        <w:t xml:space="preserve">Resultado da configuração </w:t>
      </w:r>
      <w:proofErr w:type="spellStart"/>
      <w:r w:rsidRPr="00612165">
        <w:t>default</w:t>
      </w:r>
      <w:proofErr w:type="spellEnd"/>
      <w:r w:rsidRPr="00612165">
        <w:t xml:space="preserve"> (</w:t>
      </w:r>
      <w:r>
        <w:t>treino</w:t>
      </w:r>
      <w:r w:rsidRPr="00612165">
        <w:t>)</w:t>
      </w:r>
      <w:bookmarkEnd w:id="68"/>
    </w:p>
    <w:p w14:paraId="09976D25" w14:textId="77777777" w:rsidR="003B1651" w:rsidRDefault="003B1651" w:rsidP="00837FCB">
      <w:pPr>
        <w:keepNext/>
        <w:spacing w:line="276" w:lineRule="auto"/>
        <w:ind w:firstLine="426"/>
        <w:jc w:val="center"/>
      </w:pPr>
    </w:p>
    <w:p w14:paraId="5BC7AD19" w14:textId="29A3BD07" w:rsidR="00837FCB" w:rsidRDefault="00837FCB" w:rsidP="00837FCB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311A6A48" wp14:editId="548B8B7F">
            <wp:extent cx="1706880" cy="2424034"/>
            <wp:effectExtent l="0" t="0" r="7620" b="0"/>
            <wp:docPr id="1488874390" name="Imagem 1" descr="Uma imagem com captura de ecrã, diagrama, file, entr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4390" name="Imagem 1" descr="Uma imagem com captura de ecrã, diagrama, file, entr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657" cy="24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141E" w14:textId="6F17FF91" w:rsidR="004421D5" w:rsidRDefault="00837FCB" w:rsidP="00566010">
      <w:pPr>
        <w:pStyle w:val="Legenda"/>
        <w:jc w:val="center"/>
      </w:pPr>
      <w:bookmarkStart w:id="69" w:name="_Toc1664448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31</w:t>
      </w:r>
      <w:r>
        <w:fldChar w:fldCharType="end"/>
      </w:r>
      <w:r>
        <w:t xml:space="preserve"> - </w:t>
      </w:r>
      <w:r w:rsidRPr="00F15329">
        <w:t>Arquitetura da rede com</w:t>
      </w:r>
      <w:r>
        <w:t xml:space="preserve"> a </w:t>
      </w:r>
      <w:r w:rsidRPr="00F15329">
        <w:t xml:space="preserve">configuração </w:t>
      </w:r>
      <w:proofErr w:type="spellStart"/>
      <w:r>
        <w:t>default</w:t>
      </w:r>
      <w:proofErr w:type="spellEnd"/>
      <w:r w:rsidRPr="00F15329">
        <w:t>(</w:t>
      </w:r>
      <w:r>
        <w:t>treino)</w:t>
      </w:r>
      <w:bookmarkEnd w:id="69"/>
    </w:p>
    <w:p w14:paraId="0DACF2D9" w14:textId="77777777" w:rsidR="00566010" w:rsidRPr="00566010" w:rsidRDefault="00566010" w:rsidP="00566010"/>
    <w:p w14:paraId="6C6479FD" w14:textId="77777777" w:rsidR="00566010" w:rsidRDefault="00E97320" w:rsidP="00566010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416EA95F" wp14:editId="260B22B6">
            <wp:extent cx="3014345" cy="2266075"/>
            <wp:effectExtent l="0" t="0" r="0" b="1270"/>
            <wp:docPr id="310628460" name="Imagem 2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8460" name="Imagem 2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02" cy="227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4E4F" w14:textId="6A4FB67F" w:rsidR="00837FCB" w:rsidRDefault="00566010" w:rsidP="00566010">
      <w:pPr>
        <w:pStyle w:val="Legenda"/>
        <w:jc w:val="center"/>
        <w:rPr>
          <w:sz w:val="28"/>
          <w:szCs w:val="28"/>
        </w:rPr>
      </w:pPr>
      <w:bookmarkStart w:id="70" w:name="_Toc1664448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32</w:t>
      </w:r>
      <w:r>
        <w:fldChar w:fldCharType="end"/>
      </w:r>
      <w:r>
        <w:t xml:space="preserve"> - </w:t>
      </w:r>
      <w:r w:rsidRPr="001F6ACE">
        <w:t xml:space="preserve">Gráfico da </w:t>
      </w:r>
      <w:proofErr w:type="spellStart"/>
      <w:r w:rsidRPr="001F6ACE">
        <w:t>Perfomance</w:t>
      </w:r>
      <w:proofErr w:type="spellEnd"/>
      <w:r w:rsidRPr="001F6ACE">
        <w:t xml:space="preserve"> da Rede com a configuração </w:t>
      </w:r>
      <w:proofErr w:type="spellStart"/>
      <w:r w:rsidRPr="001F6ACE">
        <w:t>default</w:t>
      </w:r>
      <w:proofErr w:type="spellEnd"/>
      <w:r>
        <w:t xml:space="preserve"> (treino)</w:t>
      </w:r>
      <w:bookmarkEnd w:id="70"/>
    </w:p>
    <w:p w14:paraId="6C964189" w14:textId="77777777" w:rsidR="004421D5" w:rsidRDefault="004421D5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4B1A72C9" w14:textId="77777777" w:rsidR="003B1651" w:rsidRDefault="003B1651" w:rsidP="004B4851">
      <w:pPr>
        <w:keepNext/>
        <w:spacing w:line="276" w:lineRule="auto"/>
        <w:ind w:firstLine="426"/>
        <w:jc w:val="center"/>
      </w:pPr>
    </w:p>
    <w:p w14:paraId="36A688E6" w14:textId="1142CF61" w:rsidR="004B4851" w:rsidRDefault="004B4851" w:rsidP="004B4851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77FD75E1" wp14:editId="6422BDEA">
            <wp:extent cx="3206921" cy="3149600"/>
            <wp:effectExtent l="0" t="0" r="0" b="0"/>
            <wp:docPr id="672760420" name="Imagem 3" descr="Uma imagem com texto, captura de ecrã, númer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60420" name="Imagem 3" descr="Uma imagem com texto, captura de ecrã, número, 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871" cy="316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84FE" w14:textId="6ADB4A34" w:rsidR="004421D5" w:rsidRDefault="004B4851" w:rsidP="004B4851">
      <w:pPr>
        <w:pStyle w:val="Legenda"/>
        <w:jc w:val="center"/>
        <w:rPr>
          <w:sz w:val="28"/>
          <w:szCs w:val="28"/>
        </w:rPr>
      </w:pPr>
      <w:bookmarkStart w:id="71" w:name="_Toc1664448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33</w:t>
      </w:r>
      <w:r>
        <w:fldChar w:fldCharType="end"/>
      </w:r>
      <w:r>
        <w:t xml:space="preserve"> - </w:t>
      </w:r>
      <w:r w:rsidRPr="004764A0">
        <w:t xml:space="preserve">Matriz de Confusão da Rede com a configuração </w:t>
      </w:r>
      <w:proofErr w:type="spellStart"/>
      <w:r w:rsidRPr="004764A0">
        <w:t>default</w:t>
      </w:r>
      <w:proofErr w:type="spellEnd"/>
      <w:r>
        <w:t xml:space="preserve"> (treino)</w:t>
      </w:r>
      <w:bookmarkEnd w:id="71"/>
    </w:p>
    <w:p w14:paraId="76403D71" w14:textId="77777777" w:rsidR="004421D5" w:rsidRDefault="004421D5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17D706D5" w14:textId="77777777" w:rsidR="003B1651" w:rsidRDefault="004B4851" w:rsidP="00010C42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Pr="004B4851">
        <w:rPr>
          <w:sz w:val="28"/>
          <w:szCs w:val="28"/>
        </w:rPr>
        <w:t xml:space="preserve">omeçamos por efetuar testes de forma a verificar o </w:t>
      </w:r>
      <w:r w:rsidRPr="004B4851">
        <w:rPr>
          <w:b/>
          <w:bCs/>
          <w:sz w:val="28"/>
          <w:szCs w:val="28"/>
        </w:rPr>
        <w:t>impacto do número de neurónios e camadas escondidas na rede neuronal</w:t>
      </w:r>
      <w:r w:rsidRPr="004B4851">
        <w:rPr>
          <w:sz w:val="28"/>
          <w:szCs w:val="28"/>
        </w:rPr>
        <w:t xml:space="preserve">. Após vários testes chegamos a conclusão </w:t>
      </w:r>
      <w:r w:rsidR="00531D78" w:rsidRPr="004B4851">
        <w:rPr>
          <w:sz w:val="28"/>
          <w:szCs w:val="28"/>
        </w:rPr>
        <w:t>de que</w:t>
      </w:r>
      <w:r w:rsidRPr="004B4851">
        <w:rPr>
          <w:sz w:val="28"/>
          <w:szCs w:val="28"/>
        </w:rPr>
        <w:t xml:space="preserve"> a </w:t>
      </w:r>
      <w:r w:rsidRPr="004B4851">
        <w:rPr>
          <w:b/>
          <w:bCs/>
          <w:sz w:val="28"/>
          <w:szCs w:val="28"/>
        </w:rPr>
        <w:t>existência de duas camadas escondidas com o número de neurónios iguais</w:t>
      </w:r>
      <w:r w:rsidRPr="004B4851">
        <w:rPr>
          <w:sz w:val="28"/>
          <w:szCs w:val="28"/>
        </w:rPr>
        <w:t xml:space="preserve">, </w:t>
      </w:r>
    </w:p>
    <w:p w14:paraId="0A2A29F8" w14:textId="77777777" w:rsidR="003B1651" w:rsidRDefault="003B1651" w:rsidP="00010C42">
      <w:pPr>
        <w:spacing w:line="276" w:lineRule="auto"/>
        <w:ind w:firstLine="426"/>
        <w:jc w:val="both"/>
        <w:rPr>
          <w:sz w:val="28"/>
          <w:szCs w:val="28"/>
        </w:rPr>
      </w:pPr>
    </w:p>
    <w:p w14:paraId="51FF7003" w14:textId="2F2DC6A3" w:rsidR="00010C42" w:rsidRPr="00010C42" w:rsidRDefault="00AD495C" w:rsidP="003B1651">
      <w:pPr>
        <w:spacing w:line="276" w:lineRule="auto"/>
        <w:jc w:val="both"/>
        <w:rPr>
          <w:b/>
          <w:bCs/>
          <w:sz w:val="28"/>
          <w:szCs w:val="28"/>
        </w:rPr>
      </w:pPr>
      <w:r w:rsidRPr="004B4851">
        <w:rPr>
          <w:sz w:val="28"/>
          <w:szCs w:val="28"/>
        </w:rPr>
        <w:t>obtém os</w:t>
      </w:r>
      <w:r w:rsidR="004B4851" w:rsidRPr="004B4851">
        <w:rPr>
          <w:sz w:val="28"/>
          <w:szCs w:val="28"/>
        </w:rPr>
        <w:t xml:space="preserve"> </w:t>
      </w:r>
      <w:r w:rsidR="004B4851" w:rsidRPr="004B4851">
        <w:rPr>
          <w:b/>
          <w:bCs/>
          <w:sz w:val="28"/>
          <w:szCs w:val="28"/>
        </w:rPr>
        <w:t>melhores resultados</w:t>
      </w:r>
      <w:r w:rsidR="004B4851" w:rsidRPr="004B4851">
        <w:rPr>
          <w:sz w:val="28"/>
          <w:szCs w:val="28"/>
        </w:rPr>
        <w:t xml:space="preserve"> </w:t>
      </w:r>
      <w:r w:rsidR="004B4851">
        <w:rPr>
          <w:sz w:val="28"/>
          <w:szCs w:val="28"/>
        </w:rPr>
        <w:t xml:space="preserve">com o </w:t>
      </w:r>
      <w:r w:rsidR="004B4851" w:rsidRPr="007D3945">
        <w:rPr>
          <w:b/>
          <w:bCs/>
          <w:sz w:val="28"/>
          <w:szCs w:val="28"/>
        </w:rPr>
        <w:t xml:space="preserve">melhor tempo de </w:t>
      </w:r>
      <w:r w:rsidR="000D3B9A" w:rsidRPr="007D3945">
        <w:rPr>
          <w:b/>
          <w:bCs/>
          <w:sz w:val="28"/>
          <w:szCs w:val="28"/>
        </w:rPr>
        <w:t>execução</w:t>
      </w:r>
      <w:r w:rsidR="000D3B9A" w:rsidRPr="004B4851">
        <w:rPr>
          <w:sz w:val="28"/>
          <w:szCs w:val="28"/>
        </w:rPr>
        <w:t xml:space="preserve">, </w:t>
      </w:r>
      <w:r w:rsidR="000D3B9A">
        <w:rPr>
          <w:sz w:val="28"/>
          <w:szCs w:val="28"/>
        </w:rPr>
        <w:t>erro</w:t>
      </w:r>
      <w:r w:rsidR="004B4851" w:rsidRPr="00F762F9">
        <w:rPr>
          <w:b/>
          <w:bCs/>
          <w:sz w:val="28"/>
          <w:szCs w:val="28"/>
        </w:rPr>
        <w:t xml:space="preserve"> de classificação </w:t>
      </w:r>
      <w:r w:rsidR="007D3945" w:rsidRPr="00F762F9">
        <w:rPr>
          <w:b/>
          <w:bCs/>
          <w:sz w:val="28"/>
          <w:szCs w:val="28"/>
        </w:rPr>
        <w:t>global,</w:t>
      </w:r>
      <w:r w:rsidR="004B4851" w:rsidRPr="00F762F9">
        <w:rPr>
          <w:b/>
          <w:bCs/>
          <w:sz w:val="28"/>
          <w:szCs w:val="28"/>
        </w:rPr>
        <w:t xml:space="preserve"> o erro de classificação de </w:t>
      </w:r>
      <w:r w:rsidR="007D3945" w:rsidRPr="00F762F9">
        <w:rPr>
          <w:b/>
          <w:bCs/>
          <w:sz w:val="28"/>
          <w:szCs w:val="28"/>
        </w:rPr>
        <w:t>teste,</w:t>
      </w:r>
      <w:r w:rsidR="004B4851" w:rsidRPr="00F762F9">
        <w:rPr>
          <w:b/>
          <w:bCs/>
          <w:sz w:val="28"/>
          <w:szCs w:val="28"/>
        </w:rPr>
        <w:t xml:space="preserve"> precisão global e</w:t>
      </w:r>
      <w:r w:rsidR="00761D89">
        <w:rPr>
          <w:b/>
          <w:bCs/>
          <w:sz w:val="28"/>
          <w:szCs w:val="28"/>
        </w:rPr>
        <w:t xml:space="preserve"> precisão</w:t>
      </w:r>
      <w:r w:rsidR="004B4851" w:rsidRPr="00F762F9">
        <w:rPr>
          <w:b/>
          <w:bCs/>
          <w:sz w:val="28"/>
          <w:szCs w:val="28"/>
        </w:rPr>
        <w:t xml:space="preserve"> de teste.</w:t>
      </w:r>
    </w:p>
    <w:p w14:paraId="165E1EF7" w14:textId="77777777" w:rsidR="00531D78" w:rsidRDefault="000D3B9A" w:rsidP="00424A50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14588BC0" wp14:editId="28365711">
            <wp:extent cx="1566759" cy="573405"/>
            <wp:effectExtent l="0" t="0" r="0" b="0"/>
            <wp:docPr id="2101441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1334" name=""/>
                    <pic:cNvPicPr/>
                  </pic:nvPicPr>
                  <pic:blipFill rotWithShape="1">
                    <a:blip r:embed="rId45"/>
                    <a:srcRect l="15800" t="23215" r="64832"/>
                    <a:stretch/>
                  </pic:blipFill>
                  <pic:spPr bwMode="auto">
                    <a:xfrm>
                      <a:off x="0" y="0"/>
                      <a:ext cx="1570278" cy="57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3E5C">
        <w:rPr>
          <w:noProof/>
        </w:rPr>
        <w:drawing>
          <wp:inline distT="0" distB="0" distL="0" distR="0" wp14:anchorId="459A9F7C" wp14:editId="3C516D75">
            <wp:extent cx="3212913" cy="567459"/>
            <wp:effectExtent l="0" t="0" r="6985" b="4445"/>
            <wp:docPr id="17736773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1334" name=""/>
                    <pic:cNvPicPr/>
                  </pic:nvPicPr>
                  <pic:blipFill rotWithShape="1">
                    <a:blip r:embed="rId45"/>
                    <a:srcRect l="59652" t="22799"/>
                    <a:stretch/>
                  </pic:blipFill>
                  <pic:spPr bwMode="auto">
                    <a:xfrm>
                      <a:off x="0" y="0"/>
                      <a:ext cx="3214401" cy="56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0170" w14:textId="12F8A92D" w:rsidR="00943E5C" w:rsidRDefault="00531D78" w:rsidP="00424A50">
      <w:pPr>
        <w:pStyle w:val="Legenda"/>
        <w:jc w:val="center"/>
        <w:rPr>
          <w:noProof/>
        </w:rPr>
      </w:pPr>
      <w:bookmarkStart w:id="72" w:name="_Toc1664448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34</w:t>
      </w:r>
      <w:r>
        <w:fldChar w:fldCharType="end"/>
      </w:r>
      <w:r>
        <w:t xml:space="preserve"> -</w:t>
      </w:r>
      <w:r w:rsidRPr="00AC16AA">
        <w:t>Resultado d</w:t>
      </w:r>
      <w:r w:rsidR="0078714C">
        <w:t>os</w:t>
      </w:r>
      <w:r w:rsidRPr="00AC16AA">
        <w:t xml:space="preserve"> diferentes</w:t>
      </w:r>
      <w:r w:rsidR="0078714C">
        <w:t xml:space="preserve"> números de neurónios e de camadas</w:t>
      </w:r>
      <w:r w:rsidRPr="00AC16AA">
        <w:t xml:space="preserve"> (</w:t>
      </w:r>
      <w:r>
        <w:t>treino</w:t>
      </w:r>
      <w:r w:rsidRPr="00AC16AA">
        <w:t>)</w:t>
      </w:r>
      <w:bookmarkEnd w:id="72"/>
    </w:p>
    <w:p w14:paraId="134D1CAF" w14:textId="77777777" w:rsidR="009408B0" w:rsidRDefault="009408B0" w:rsidP="009408B0">
      <w:pPr>
        <w:spacing w:line="276" w:lineRule="auto"/>
        <w:ind w:firstLine="426"/>
        <w:jc w:val="both"/>
        <w:rPr>
          <w:sz w:val="28"/>
          <w:szCs w:val="28"/>
        </w:rPr>
      </w:pPr>
    </w:p>
    <w:p w14:paraId="538E4F08" w14:textId="0303B5F5" w:rsidR="004B4851" w:rsidRDefault="009408B0" w:rsidP="009408B0">
      <w:pPr>
        <w:spacing w:line="276" w:lineRule="auto"/>
        <w:ind w:firstLine="426"/>
        <w:jc w:val="both"/>
        <w:rPr>
          <w:sz w:val="28"/>
          <w:szCs w:val="28"/>
        </w:rPr>
      </w:pPr>
      <w:r w:rsidRPr="009408B0">
        <w:rPr>
          <w:sz w:val="28"/>
          <w:szCs w:val="28"/>
        </w:rPr>
        <w:t xml:space="preserve">De seguida, </w:t>
      </w:r>
      <w:r>
        <w:rPr>
          <w:sz w:val="28"/>
          <w:szCs w:val="28"/>
        </w:rPr>
        <w:t>variamos</w:t>
      </w:r>
      <w:r w:rsidRPr="009408B0">
        <w:rPr>
          <w:sz w:val="28"/>
          <w:szCs w:val="28"/>
        </w:rPr>
        <w:t xml:space="preserve"> as </w:t>
      </w:r>
      <w:r w:rsidRPr="009408B0">
        <w:rPr>
          <w:b/>
          <w:bCs/>
          <w:sz w:val="28"/>
          <w:szCs w:val="28"/>
        </w:rPr>
        <w:t>funções de treino</w:t>
      </w:r>
      <w:r w:rsidRPr="009408B0">
        <w:rPr>
          <w:sz w:val="28"/>
          <w:szCs w:val="28"/>
        </w:rPr>
        <w:t xml:space="preserve">, foram usadas as seguintes funções: </w:t>
      </w:r>
      <w:proofErr w:type="spellStart"/>
      <w:r w:rsidRPr="009408B0">
        <w:rPr>
          <w:i/>
          <w:iCs/>
          <w:sz w:val="28"/>
          <w:szCs w:val="28"/>
        </w:rPr>
        <w:t>traingd</w:t>
      </w:r>
      <w:proofErr w:type="spellEnd"/>
      <w:r w:rsidRPr="009408B0">
        <w:rPr>
          <w:sz w:val="28"/>
          <w:szCs w:val="28"/>
        </w:rPr>
        <w:t xml:space="preserve">, </w:t>
      </w:r>
      <w:proofErr w:type="spellStart"/>
      <w:r w:rsidRPr="009408B0">
        <w:rPr>
          <w:i/>
          <w:iCs/>
          <w:sz w:val="28"/>
          <w:szCs w:val="28"/>
        </w:rPr>
        <w:t>trainbfg</w:t>
      </w:r>
      <w:proofErr w:type="spellEnd"/>
      <w:r w:rsidRPr="009408B0">
        <w:rPr>
          <w:sz w:val="28"/>
          <w:szCs w:val="28"/>
        </w:rPr>
        <w:t xml:space="preserve">, </w:t>
      </w:r>
      <w:proofErr w:type="spellStart"/>
      <w:r w:rsidRPr="009408B0">
        <w:rPr>
          <w:i/>
          <w:iCs/>
          <w:sz w:val="28"/>
          <w:szCs w:val="28"/>
        </w:rPr>
        <w:t>traingdx</w:t>
      </w:r>
      <w:proofErr w:type="spellEnd"/>
      <w:r w:rsidRPr="009408B0">
        <w:rPr>
          <w:sz w:val="28"/>
          <w:szCs w:val="28"/>
        </w:rPr>
        <w:t xml:space="preserve">, </w:t>
      </w:r>
      <w:proofErr w:type="spellStart"/>
      <w:r w:rsidRPr="009408B0">
        <w:rPr>
          <w:i/>
          <w:iCs/>
          <w:sz w:val="28"/>
          <w:szCs w:val="28"/>
        </w:rPr>
        <w:t>trainscg</w:t>
      </w:r>
      <w:proofErr w:type="spellEnd"/>
      <w:r w:rsidRPr="009408B0">
        <w:rPr>
          <w:sz w:val="28"/>
          <w:szCs w:val="28"/>
        </w:rPr>
        <w:t xml:space="preserve">, </w:t>
      </w:r>
      <w:proofErr w:type="spellStart"/>
      <w:r w:rsidRPr="009408B0">
        <w:rPr>
          <w:i/>
          <w:iCs/>
          <w:sz w:val="28"/>
          <w:szCs w:val="28"/>
        </w:rPr>
        <w:t>trainbfg</w:t>
      </w:r>
      <w:proofErr w:type="spellEnd"/>
      <w:r w:rsidR="004551EC">
        <w:rPr>
          <w:sz w:val="28"/>
          <w:szCs w:val="28"/>
        </w:rPr>
        <w:t>. Conclu</w:t>
      </w:r>
      <w:r w:rsidR="00EE0D94">
        <w:rPr>
          <w:sz w:val="28"/>
          <w:szCs w:val="28"/>
        </w:rPr>
        <w:t>í</w:t>
      </w:r>
      <w:r w:rsidR="004551EC">
        <w:rPr>
          <w:sz w:val="28"/>
          <w:szCs w:val="28"/>
        </w:rPr>
        <w:t xml:space="preserve">mos </w:t>
      </w:r>
      <w:r w:rsidRPr="009408B0">
        <w:rPr>
          <w:sz w:val="28"/>
          <w:szCs w:val="28"/>
        </w:rPr>
        <w:t xml:space="preserve">as melhores funções de treino foram a </w:t>
      </w:r>
      <w:proofErr w:type="spellStart"/>
      <w:r w:rsidRPr="004D5CF0">
        <w:rPr>
          <w:b/>
          <w:bCs/>
          <w:i/>
          <w:iCs/>
          <w:sz w:val="28"/>
          <w:szCs w:val="28"/>
        </w:rPr>
        <w:t>trainbfg</w:t>
      </w:r>
      <w:proofErr w:type="spellEnd"/>
      <w:r w:rsidRPr="009408B0">
        <w:rPr>
          <w:sz w:val="28"/>
          <w:szCs w:val="28"/>
        </w:rPr>
        <w:t xml:space="preserve"> e a </w:t>
      </w:r>
      <w:proofErr w:type="spellStart"/>
      <w:r w:rsidRPr="004D5CF0">
        <w:rPr>
          <w:b/>
          <w:bCs/>
          <w:i/>
          <w:iCs/>
          <w:sz w:val="28"/>
          <w:szCs w:val="28"/>
        </w:rPr>
        <w:t>trainscg</w:t>
      </w:r>
      <w:proofErr w:type="spellEnd"/>
      <w:r w:rsidRPr="009408B0">
        <w:rPr>
          <w:sz w:val="28"/>
          <w:szCs w:val="28"/>
        </w:rPr>
        <w:t xml:space="preserve">, mas em geral o </w:t>
      </w:r>
      <w:r w:rsidRPr="004D5CF0">
        <w:rPr>
          <w:b/>
          <w:bCs/>
          <w:sz w:val="28"/>
          <w:szCs w:val="28"/>
        </w:rPr>
        <w:t xml:space="preserve">tempo de execução, o erro de classificação global, o erro de classificação do teste e a precisão global e </w:t>
      </w:r>
      <w:r w:rsidR="004D5CF0" w:rsidRPr="004D5CF0">
        <w:rPr>
          <w:b/>
          <w:bCs/>
          <w:sz w:val="28"/>
          <w:szCs w:val="28"/>
        </w:rPr>
        <w:t>a precisão</w:t>
      </w:r>
      <w:r w:rsidRPr="004D5CF0">
        <w:rPr>
          <w:b/>
          <w:bCs/>
          <w:sz w:val="28"/>
          <w:szCs w:val="28"/>
        </w:rPr>
        <w:t xml:space="preserve"> de </w:t>
      </w:r>
      <w:r w:rsidR="004D5CF0" w:rsidRPr="004D5CF0">
        <w:rPr>
          <w:b/>
          <w:bCs/>
          <w:sz w:val="28"/>
          <w:szCs w:val="28"/>
        </w:rPr>
        <w:t>t</w:t>
      </w:r>
      <w:r w:rsidRPr="004D5CF0">
        <w:rPr>
          <w:b/>
          <w:bCs/>
          <w:sz w:val="28"/>
          <w:szCs w:val="28"/>
        </w:rPr>
        <w:t>este</w:t>
      </w:r>
      <w:r w:rsidRPr="009408B0">
        <w:rPr>
          <w:sz w:val="28"/>
          <w:szCs w:val="28"/>
        </w:rPr>
        <w:t xml:space="preserve">, </w:t>
      </w:r>
      <w:r w:rsidRPr="004D5CF0">
        <w:rPr>
          <w:b/>
          <w:bCs/>
          <w:sz w:val="28"/>
          <w:szCs w:val="28"/>
        </w:rPr>
        <w:t>piorou</w:t>
      </w:r>
      <w:r w:rsidRPr="009408B0">
        <w:rPr>
          <w:sz w:val="28"/>
          <w:szCs w:val="28"/>
        </w:rPr>
        <w:t xml:space="preserve"> em relação às </w:t>
      </w:r>
      <w:r w:rsidR="004D5CF0" w:rsidRPr="009408B0">
        <w:rPr>
          <w:sz w:val="28"/>
          <w:szCs w:val="28"/>
        </w:rPr>
        <w:t>experiências</w:t>
      </w:r>
      <w:r w:rsidRPr="009408B0">
        <w:rPr>
          <w:sz w:val="28"/>
          <w:szCs w:val="28"/>
        </w:rPr>
        <w:t xml:space="preserve"> anteriores.</w:t>
      </w:r>
    </w:p>
    <w:p w14:paraId="097DEB47" w14:textId="77777777" w:rsidR="00297895" w:rsidRDefault="00297895" w:rsidP="00297895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2B8EB0F8" wp14:editId="079065BE">
            <wp:extent cx="4970880" cy="746760"/>
            <wp:effectExtent l="0" t="0" r="1270" b="0"/>
            <wp:docPr id="1276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30" name=""/>
                    <pic:cNvPicPr/>
                  </pic:nvPicPr>
                  <pic:blipFill rotWithShape="1">
                    <a:blip r:embed="rId46"/>
                    <a:srcRect l="41931" t="18835"/>
                    <a:stretch/>
                  </pic:blipFill>
                  <pic:spPr bwMode="auto">
                    <a:xfrm>
                      <a:off x="0" y="0"/>
                      <a:ext cx="4989353" cy="74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C7B4" w14:textId="54F1D03F" w:rsidR="004B4851" w:rsidRDefault="00297895" w:rsidP="00297895">
      <w:pPr>
        <w:pStyle w:val="Legenda"/>
        <w:jc w:val="center"/>
        <w:rPr>
          <w:sz w:val="28"/>
          <w:szCs w:val="28"/>
        </w:rPr>
      </w:pPr>
      <w:bookmarkStart w:id="73" w:name="_Toc1664448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35</w:t>
      </w:r>
      <w:r>
        <w:fldChar w:fldCharType="end"/>
      </w:r>
      <w:r>
        <w:t xml:space="preserve"> - </w:t>
      </w:r>
      <w:r w:rsidRPr="00701143">
        <w:t xml:space="preserve">Resultado das diferentes configurações da função de </w:t>
      </w:r>
      <w:r>
        <w:t>treino</w:t>
      </w:r>
      <w:r w:rsidRPr="00701143">
        <w:t xml:space="preserve"> (</w:t>
      </w:r>
      <w:r>
        <w:t>treino</w:t>
      </w:r>
      <w:r w:rsidRPr="00701143">
        <w:t>)</w:t>
      </w:r>
      <w:bookmarkEnd w:id="73"/>
    </w:p>
    <w:p w14:paraId="110CA7E2" w14:textId="77777777" w:rsidR="004B4851" w:rsidRDefault="004B4851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5698EC41" w14:textId="121C82EF" w:rsidR="000A5092" w:rsidRDefault="004D5CD3" w:rsidP="00153294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Neste</w:t>
      </w:r>
      <w:r w:rsidRPr="004D5CD3">
        <w:rPr>
          <w:sz w:val="28"/>
          <w:szCs w:val="28"/>
        </w:rPr>
        <w:t xml:space="preserve"> caso variou se </w:t>
      </w:r>
      <w:r w:rsidRPr="004D5CD3">
        <w:rPr>
          <w:b/>
          <w:bCs/>
          <w:sz w:val="28"/>
          <w:szCs w:val="28"/>
        </w:rPr>
        <w:t>combinações das funções de ativação</w:t>
      </w:r>
      <w:r w:rsidRPr="004D5CD3">
        <w:rPr>
          <w:sz w:val="28"/>
          <w:szCs w:val="28"/>
        </w:rPr>
        <w:t>, realizaram</w:t>
      </w:r>
      <w:r>
        <w:rPr>
          <w:sz w:val="28"/>
          <w:szCs w:val="28"/>
        </w:rPr>
        <w:t>-se as segui</w:t>
      </w:r>
      <w:r w:rsidRPr="004D5CD3">
        <w:rPr>
          <w:sz w:val="28"/>
          <w:szCs w:val="28"/>
        </w:rPr>
        <w:t xml:space="preserve">ntes </w:t>
      </w:r>
      <w:r>
        <w:rPr>
          <w:sz w:val="28"/>
          <w:szCs w:val="28"/>
        </w:rPr>
        <w:t>combinações</w:t>
      </w:r>
      <w:r w:rsidRPr="004D5CD3">
        <w:rPr>
          <w:i/>
          <w:iCs/>
          <w:sz w:val="28"/>
          <w:szCs w:val="28"/>
        </w:rPr>
        <w:t xml:space="preserve">: </w:t>
      </w:r>
      <w:proofErr w:type="spellStart"/>
      <w:r w:rsidRPr="004D5CD3">
        <w:rPr>
          <w:i/>
          <w:iCs/>
          <w:sz w:val="28"/>
          <w:szCs w:val="28"/>
        </w:rPr>
        <w:t>losig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purelin</w:t>
      </w:r>
      <w:proofErr w:type="spellEnd"/>
      <w:r w:rsidRPr="004D5CD3">
        <w:rPr>
          <w:i/>
          <w:iCs/>
          <w:sz w:val="28"/>
          <w:szCs w:val="28"/>
        </w:rPr>
        <w:t xml:space="preserve">, </w:t>
      </w:r>
      <w:proofErr w:type="spellStart"/>
      <w:r w:rsidRPr="004D5CD3">
        <w:rPr>
          <w:i/>
          <w:iCs/>
          <w:sz w:val="28"/>
          <w:szCs w:val="28"/>
        </w:rPr>
        <w:t>tansig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logsig</w:t>
      </w:r>
      <w:proofErr w:type="spellEnd"/>
      <w:r w:rsidRPr="004D5CD3">
        <w:rPr>
          <w:i/>
          <w:iCs/>
          <w:sz w:val="28"/>
          <w:szCs w:val="28"/>
        </w:rPr>
        <w:t xml:space="preserve">, </w:t>
      </w:r>
      <w:proofErr w:type="spellStart"/>
      <w:r w:rsidRPr="004D5CD3">
        <w:rPr>
          <w:i/>
          <w:iCs/>
          <w:sz w:val="28"/>
          <w:szCs w:val="28"/>
        </w:rPr>
        <w:t>purelin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softmax</w:t>
      </w:r>
      <w:proofErr w:type="spellEnd"/>
      <w:r w:rsidRPr="004D5CD3">
        <w:rPr>
          <w:i/>
          <w:iCs/>
          <w:sz w:val="28"/>
          <w:szCs w:val="28"/>
        </w:rPr>
        <w:t xml:space="preserve">, </w:t>
      </w:r>
      <w:proofErr w:type="spellStart"/>
      <w:r w:rsidRPr="004D5CD3">
        <w:rPr>
          <w:i/>
          <w:iCs/>
          <w:sz w:val="28"/>
          <w:szCs w:val="28"/>
        </w:rPr>
        <w:t>logsig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softmax</w:t>
      </w:r>
      <w:proofErr w:type="spellEnd"/>
      <w:r w:rsidRPr="004D5CD3">
        <w:rPr>
          <w:i/>
          <w:iCs/>
          <w:sz w:val="28"/>
          <w:szCs w:val="28"/>
        </w:rPr>
        <w:t xml:space="preserve">, </w:t>
      </w:r>
      <w:proofErr w:type="spellStart"/>
      <w:r w:rsidRPr="004D5CD3">
        <w:rPr>
          <w:i/>
          <w:iCs/>
          <w:sz w:val="28"/>
          <w:szCs w:val="28"/>
        </w:rPr>
        <w:t>softmax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softmax</w:t>
      </w:r>
      <w:proofErr w:type="spellEnd"/>
      <w:r w:rsidRPr="004D5CD3">
        <w:rPr>
          <w:i/>
          <w:iCs/>
          <w:sz w:val="28"/>
          <w:szCs w:val="28"/>
        </w:rPr>
        <w:t xml:space="preserve">, </w:t>
      </w:r>
      <w:proofErr w:type="spellStart"/>
      <w:r w:rsidRPr="004D5CD3">
        <w:rPr>
          <w:i/>
          <w:iCs/>
          <w:sz w:val="28"/>
          <w:szCs w:val="28"/>
        </w:rPr>
        <w:t>tansig</w:t>
      </w:r>
      <w:proofErr w:type="spellEnd"/>
      <w:r w:rsidRPr="004D5CD3">
        <w:rPr>
          <w:i/>
          <w:iCs/>
          <w:sz w:val="28"/>
          <w:szCs w:val="28"/>
        </w:rPr>
        <w:t xml:space="preserve"> &amp; </w:t>
      </w:r>
      <w:proofErr w:type="spellStart"/>
      <w:r w:rsidRPr="004D5CD3">
        <w:rPr>
          <w:i/>
          <w:iCs/>
          <w:sz w:val="28"/>
          <w:szCs w:val="28"/>
        </w:rPr>
        <w:t>softmax</w:t>
      </w:r>
      <w:proofErr w:type="spellEnd"/>
      <w:r w:rsidRPr="004D5CD3">
        <w:rPr>
          <w:sz w:val="28"/>
          <w:szCs w:val="28"/>
        </w:rPr>
        <w:t xml:space="preserve">. Concluímos que existe uma </w:t>
      </w:r>
      <w:r w:rsidRPr="00525630">
        <w:rPr>
          <w:b/>
          <w:bCs/>
          <w:sz w:val="28"/>
          <w:szCs w:val="28"/>
        </w:rPr>
        <w:t>grande gama de valores</w:t>
      </w:r>
      <w:r w:rsidRPr="004D5CD3">
        <w:rPr>
          <w:sz w:val="28"/>
          <w:szCs w:val="28"/>
        </w:rPr>
        <w:t xml:space="preserve">, </w:t>
      </w:r>
      <w:r w:rsidR="00525630">
        <w:rPr>
          <w:sz w:val="28"/>
          <w:szCs w:val="28"/>
        </w:rPr>
        <w:t>d</w:t>
      </w:r>
      <w:r w:rsidRPr="004D5CD3">
        <w:rPr>
          <w:sz w:val="28"/>
          <w:szCs w:val="28"/>
        </w:rPr>
        <w:t>eparamo</w:t>
      </w:r>
      <w:r w:rsidR="00525630">
        <w:rPr>
          <w:sz w:val="28"/>
          <w:szCs w:val="28"/>
        </w:rPr>
        <w:t>-nos com</w:t>
      </w:r>
      <w:r w:rsidRPr="004D5CD3">
        <w:rPr>
          <w:sz w:val="28"/>
          <w:szCs w:val="28"/>
        </w:rPr>
        <w:t xml:space="preserve"> </w:t>
      </w:r>
      <w:r w:rsidRPr="00525630">
        <w:rPr>
          <w:b/>
          <w:bCs/>
          <w:sz w:val="28"/>
          <w:szCs w:val="28"/>
        </w:rPr>
        <w:t>bons e maus valores na precisão global</w:t>
      </w:r>
      <w:r w:rsidRPr="004D5CD3">
        <w:rPr>
          <w:sz w:val="28"/>
          <w:szCs w:val="28"/>
        </w:rPr>
        <w:t xml:space="preserve"> e na </w:t>
      </w:r>
      <w:r w:rsidR="00525630" w:rsidRPr="002A4527">
        <w:rPr>
          <w:b/>
          <w:bCs/>
          <w:sz w:val="28"/>
          <w:szCs w:val="28"/>
        </w:rPr>
        <w:t>precisão</w:t>
      </w:r>
      <w:r w:rsidRPr="002A4527">
        <w:rPr>
          <w:b/>
          <w:bCs/>
          <w:sz w:val="28"/>
          <w:szCs w:val="28"/>
        </w:rPr>
        <w:t xml:space="preserve"> de </w:t>
      </w:r>
      <w:r w:rsidR="00525630" w:rsidRPr="002A4527">
        <w:rPr>
          <w:b/>
          <w:bCs/>
          <w:sz w:val="28"/>
          <w:szCs w:val="28"/>
        </w:rPr>
        <w:t>t</w:t>
      </w:r>
      <w:r w:rsidRPr="002A4527">
        <w:rPr>
          <w:b/>
          <w:bCs/>
          <w:sz w:val="28"/>
          <w:szCs w:val="28"/>
        </w:rPr>
        <w:t>este</w:t>
      </w:r>
      <w:r w:rsidRPr="004D5CD3">
        <w:rPr>
          <w:sz w:val="28"/>
          <w:szCs w:val="28"/>
        </w:rPr>
        <w:t xml:space="preserve">, </w:t>
      </w:r>
      <w:r w:rsidR="002A4527">
        <w:rPr>
          <w:sz w:val="28"/>
          <w:szCs w:val="28"/>
        </w:rPr>
        <w:t xml:space="preserve">uma </w:t>
      </w:r>
      <w:r w:rsidR="002A4527" w:rsidRPr="002A4527">
        <w:rPr>
          <w:b/>
          <w:bCs/>
          <w:sz w:val="28"/>
          <w:szCs w:val="28"/>
        </w:rPr>
        <w:t>diminuição do</w:t>
      </w:r>
      <w:r w:rsidRPr="002A4527">
        <w:rPr>
          <w:b/>
          <w:bCs/>
          <w:sz w:val="28"/>
          <w:szCs w:val="28"/>
        </w:rPr>
        <w:t xml:space="preserve"> tempo de execução</w:t>
      </w:r>
      <w:r w:rsidRPr="004D5CD3">
        <w:rPr>
          <w:sz w:val="28"/>
          <w:szCs w:val="28"/>
        </w:rPr>
        <w:t xml:space="preserve"> e o </w:t>
      </w:r>
      <w:r w:rsidRPr="002A4527">
        <w:rPr>
          <w:b/>
          <w:bCs/>
          <w:sz w:val="28"/>
          <w:szCs w:val="28"/>
        </w:rPr>
        <w:t>erro teve um grande aumento</w:t>
      </w:r>
      <w:r w:rsidRPr="004D5CD3">
        <w:rPr>
          <w:sz w:val="28"/>
          <w:szCs w:val="28"/>
        </w:rPr>
        <w:t xml:space="preserve"> nos casos em que a </w:t>
      </w:r>
      <w:r w:rsidR="00C5553C">
        <w:rPr>
          <w:sz w:val="28"/>
          <w:szCs w:val="28"/>
        </w:rPr>
        <w:t>precisão de</w:t>
      </w:r>
      <w:r w:rsidRPr="004D5CD3">
        <w:rPr>
          <w:sz w:val="28"/>
          <w:szCs w:val="28"/>
        </w:rPr>
        <w:t xml:space="preserve"> teste se revela </w:t>
      </w:r>
      <w:r w:rsidR="002A4527">
        <w:rPr>
          <w:sz w:val="28"/>
          <w:szCs w:val="28"/>
        </w:rPr>
        <w:t>pequena</w:t>
      </w:r>
      <w:r w:rsidRPr="004D5CD3">
        <w:rPr>
          <w:sz w:val="28"/>
          <w:szCs w:val="28"/>
        </w:rPr>
        <w:t>.</w:t>
      </w:r>
    </w:p>
    <w:p w14:paraId="79A9A37F" w14:textId="77777777" w:rsidR="00F33E3A" w:rsidRDefault="00F33E3A" w:rsidP="00153294">
      <w:pPr>
        <w:spacing w:line="276" w:lineRule="auto"/>
        <w:ind w:firstLine="426"/>
        <w:jc w:val="both"/>
        <w:rPr>
          <w:noProof/>
        </w:rPr>
      </w:pPr>
    </w:p>
    <w:p w14:paraId="18DD5F70" w14:textId="77777777" w:rsidR="00DA402F" w:rsidRDefault="00DA402F" w:rsidP="00F33E3A">
      <w:pPr>
        <w:keepNext/>
        <w:spacing w:line="276" w:lineRule="auto"/>
        <w:ind w:firstLine="426"/>
        <w:jc w:val="center"/>
      </w:pPr>
    </w:p>
    <w:p w14:paraId="4AA5ECB4" w14:textId="1472F2E8" w:rsidR="00F33E3A" w:rsidRDefault="00F33E3A" w:rsidP="00F33E3A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08D0966B" wp14:editId="605FA3C9">
            <wp:extent cx="4986020" cy="766470"/>
            <wp:effectExtent l="0" t="0" r="5080" b="0"/>
            <wp:docPr id="55811450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4504" name="Imagem 1" descr="Uma imagem com texto, captura de ecrã, número, Tipo de letra&#10;&#10;Descrição gerada automaticamente"/>
                    <pic:cNvPicPr/>
                  </pic:nvPicPr>
                  <pic:blipFill rotWithShape="1">
                    <a:blip r:embed="rId47"/>
                    <a:srcRect l="36035" t="20814" r="-1"/>
                    <a:stretch/>
                  </pic:blipFill>
                  <pic:spPr bwMode="auto">
                    <a:xfrm>
                      <a:off x="0" y="0"/>
                      <a:ext cx="5027062" cy="77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ACB7" w14:textId="3901AF3A" w:rsidR="000A5092" w:rsidRDefault="00F33E3A" w:rsidP="001C525D">
      <w:pPr>
        <w:pStyle w:val="Legenda"/>
        <w:jc w:val="center"/>
        <w:rPr>
          <w:sz w:val="28"/>
          <w:szCs w:val="28"/>
        </w:rPr>
      </w:pPr>
      <w:bookmarkStart w:id="74" w:name="_Toc1664448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36</w:t>
      </w:r>
      <w:r>
        <w:fldChar w:fldCharType="end"/>
      </w:r>
      <w:r>
        <w:t xml:space="preserve"> - </w:t>
      </w:r>
      <w:r w:rsidRPr="005C5926">
        <w:t>Resultado das diferentes configurações d</w:t>
      </w:r>
      <w:r>
        <w:t xml:space="preserve">a função de ativação </w:t>
      </w:r>
      <w:r w:rsidRPr="005C5926">
        <w:t>(</w:t>
      </w:r>
      <w:r>
        <w:t>treino</w:t>
      </w:r>
      <w:r w:rsidRPr="005C5926">
        <w:t>)</w:t>
      </w:r>
      <w:bookmarkEnd w:id="74"/>
    </w:p>
    <w:p w14:paraId="69D7A2F7" w14:textId="77777777" w:rsidR="000A5092" w:rsidRDefault="000A5092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0D8E6B82" w14:textId="32667427" w:rsidR="00F33E3A" w:rsidRDefault="001C525D" w:rsidP="00153294">
      <w:pPr>
        <w:spacing w:line="276" w:lineRule="auto"/>
        <w:ind w:firstLine="426"/>
        <w:jc w:val="both"/>
        <w:rPr>
          <w:sz w:val="28"/>
          <w:szCs w:val="28"/>
        </w:rPr>
      </w:pPr>
      <w:r w:rsidRPr="001C525D">
        <w:rPr>
          <w:sz w:val="28"/>
          <w:szCs w:val="28"/>
        </w:rPr>
        <w:t xml:space="preserve">De seguida, foram criadas </w:t>
      </w:r>
      <w:r w:rsidRPr="0064161A">
        <w:rPr>
          <w:b/>
          <w:bCs/>
          <w:sz w:val="28"/>
          <w:szCs w:val="28"/>
        </w:rPr>
        <w:t>várias combinações para as divisões dos pesos de Treino de Validação e de Teste</w:t>
      </w:r>
      <w:r w:rsidRPr="001C525D">
        <w:rPr>
          <w:sz w:val="28"/>
          <w:szCs w:val="28"/>
        </w:rPr>
        <w:t xml:space="preserve">. </w:t>
      </w:r>
      <w:r w:rsidR="00253110">
        <w:rPr>
          <w:sz w:val="28"/>
          <w:szCs w:val="28"/>
        </w:rPr>
        <w:t>Encontramos</w:t>
      </w:r>
      <w:r w:rsidRPr="001C525D">
        <w:rPr>
          <w:sz w:val="28"/>
          <w:szCs w:val="28"/>
        </w:rPr>
        <w:t xml:space="preserve"> </w:t>
      </w:r>
      <w:r w:rsidRPr="00253110">
        <w:rPr>
          <w:b/>
          <w:bCs/>
          <w:sz w:val="28"/>
          <w:szCs w:val="28"/>
        </w:rPr>
        <w:t xml:space="preserve">valores muito positivos em relação ao tempo de execução ao erro de classificação global, ao erro de classificação global teste, a precisão global e a </w:t>
      </w:r>
      <w:r w:rsidR="00253110">
        <w:rPr>
          <w:b/>
          <w:bCs/>
          <w:sz w:val="28"/>
          <w:szCs w:val="28"/>
        </w:rPr>
        <w:t>precisão</w:t>
      </w:r>
      <w:r w:rsidRPr="00253110">
        <w:rPr>
          <w:b/>
          <w:bCs/>
          <w:sz w:val="28"/>
          <w:szCs w:val="28"/>
        </w:rPr>
        <w:t xml:space="preserve"> de teste</w:t>
      </w:r>
      <w:r w:rsidRPr="001C525D">
        <w:rPr>
          <w:sz w:val="28"/>
          <w:szCs w:val="28"/>
        </w:rPr>
        <w:t>.</w:t>
      </w:r>
    </w:p>
    <w:p w14:paraId="5AC58C57" w14:textId="77777777" w:rsidR="00F33E3A" w:rsidRDefault="00F33E3A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4E35BDA3" w14:textId="77777777" w:rsidR="00B57D64" w:rsidRDefault="00B57D64" w:rsidP="00F60548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67A58C1C" wp14:editId="1C465595">
            <wp:extent cx="4968240" cy="978012"/>
            <wp:effectExtent l="0" t="0" r="3810" b="0"/>
            <wp:docPr id="1444546969" name="Imagem 1" descr="Uma imagem com texto, captura de ecrã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46969" name="Imagem 1" descr="Uma imagem com texto, captura de ecrã, file, número&#10;&#10;Descrição gerada automaticamente"/>
                    <pic:cNvPicPr/>
                  </pic:nvPicPr>
                  <pic:blipFill rotWithShape="1">
                    <a:blip r:embed="rId48"/>
                    <a:srcRect l="47697" t="17007"/>
                    <a:stretch/>
                  </pic:blipFill>
                  <pic:spPr bwMode="auto">
                    <a:xfrm>
                      <a:off x="0" y="0"/>
                      <a:ext cx="5005755" cy="98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51323" w14:textId="1FBDC316" w:rsidR="00F33E3A" w:rsidRDefault="00B57D64" w:rsidP="00F60548">
      <w:pPr>
        <w:pStyle w:val="Legenda"/>
        <w:jc w:val="center"/>
        <w:rPr>
          <w:sz w:val="28"/>
          <w:szCs w:val="28"/>
        </w:rPr>
      </w:pPr>
      <w:bookmarkStart w:id="75" w:name="_Toc1664448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37</w:t>
      </w:r>
      <w:r>
        <w:fldChar w:fldCharType="end"/>
      </w:r>
      <w:r>
        <w:t xml:space="preserve"> - </w:t>
      </w:r>
      <w:r w:rsidRPr="00F945DE">
        <w:t xml:space="preserve">Resultado das diferentes configurações da </w:t>
      </w:r>
      <w:r>
        <w:t>divisão dos dados</w:t>
      </w:r>
      <w:r w:rsidRPr="00F945DE">
        <w:t>(</w:t>
      </w:r>
      <w:r>
        <w:t>treino</w:t>
      </w:r>
      <w:r w:rsidRPr="00F945DE">
        <w:t>)</w:t>
      </w:r>
      <w:bookmarkEnd w:id="75"/>
    </w:p>
    <w:p w14:paraId="38A561BD" w14:textId="77777777" w:rsidR="004B4851" w:rsidRDefault="004B4851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4AE8789A" w14:textId="5E5F990C" w:rsidR="00B57D64" w:rsidRDefault="00F60548" w:rsidP="00153294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Em suma, as três melhores configurações são as seguintes:</w:t>
      </w:r>
    </w:p>
    <w:p w14:paraId="061B885F" w14:textId="74147EBE" w:rsidR="00335748" w:rsidRDefault="00335748" w:rsidP="00D62D57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505FE824" wp14:editId="635CFAAD">
            <wp:extent cx="2474430" cy="1080000"/>
            <wp:effectExtent l="0" t="0" r="2540" b="6350"/>
            <wp:docPr id="1047409925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9925" name="Imagem 1" descr="Uma imagem com texto, Tipo de letra, captura de ecrã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443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D57">
        <w:rPr>
          <w:noProof/>
        </w:rPr>
        <w:drawing>
          <wp:inline distT="0" distB="0" distL="0" distR="0" wp14:anchorId="514F4153" wp14:editId="208C7C10">
            <wp:extent cx="2506415" cy="1080000"/>
            <wp:effectExtent l="0" t="0" r="8255" b="6350"/>
            <wp:docPr id="66096152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1527" name="Imagem 1" descr="Uma imagem com texto, Tipo de letra, captura de ecrã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641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9EF" w14:textId="6946D463" w:rsidR="00D62D57" w:rsidRDefault="00D62D57" w:rsidP="00D62D57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5D4ED512" wp14:editId="3B274505">
            <wp:extent cx="2511000" cy="1080000"/>
            <wp:effectExtent l="0" t="0" r="3810" b="6350"/>
            <wp:docPr id="15498550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506" name="Imagem 1" descr="Uma imagem com texto, Tipo de letra, captura de ecrã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1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5895" w14:textId="6C25B5FC" w:rsidR="00335748" w:rsidRDefault="00335748" w:rsidP="00D62D57">
      <w:pPr>
        <w:pStyle w:val="Legenda"/>
        <w:jc w:val="center"/>
        <w:rPr>
          <w:sz w:val="28"/>
          <w:szCs w:val="28"/>
        </w:rPr>
      </w:pPr>
      <w:bookmarkStart w:id="76" w:name="_Toc1664448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38</w:t>
      </w:r>
      <w:r>
        <w:fldChar w:fldCharType="end"/>
      </w:r>
      <w:r>
        <w:t xml:space="preserve"> </w:t>
      </w:r>
      <w:r w:rsidR="00A512F1">
        <w:t>–</w:t>
      </w:r>
      <w:r>
        <w:t xml:space="preserve"> </w:t>
      </w:r>
      <w:r w:rsidR="00A512F1">
        <w:t>Três melhores</w:t>
      </w:r>
      <w:r>
        <w:t xml:space="preserve"> configuraç</w:t>
      </w:r>
      <w:r w:rsidR="00A512F1">
        <w:t>ões</w:t>
      </w:r>
      <w:r>
        <w:t xml:space="preserve"> da rede (treino)</w:t>
      </w:r>
      <w:bookmarkEnd w:id="76"/>
    </w:p>
    <w:p w14:paraId="20BDF6DE" w14:textId="77777777" w:rsidR="009A400D" w:rsidRDefault="009A400D" w:rsidP="002268E9">
      <w:pPr>
        <w:pStyle w:val="Legenda"/>
        <w:jc w:val="center"/>
      </w:pPr>
    </w:p>
    <w:p w14:paraId="3E35F617" w14:textId="73B2784C" w:rsidR="00A512F1" w:rsidRDefault="00A512F1" w:rsidP="002268E9">
      <w:pPr>
        <w:pStyle w:val="Legenda"/>
        <w:jc w:val="center"/>
      </w:pPr>
      <w:r>
        <w:rPr>
          <w:noProof/>
        </w:rPr>
        <w:drawing>
          <wp:inline distT="0" distB="0" distL="0" distR="0" wp14:anchorId="7E04E9AA" wp14:editId="3CAB0DD5">
            <wp:extent cx="765688" cy="2758440"/>
            <wp:effectExtent l="0" t="0" r="0" b="3810"/>
            <wp:docPr id="64379597" name="Imagem 1" descr="Uma imagem com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597" name="Imagem 1" descr="Uma imagem com diagrama, file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8712" cy="27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68763" wp14:editId="6A278674">
            <wp:extent cx="762000" cy="2745153"/>
            <wp:effectExtent l="0" t="0" r="0" b="0"/>
            <wp:docPr id="440280123" name="Imagem 1" descr="Uma imagem com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597" name="Imagem 1" descr="Uma imagem com diagrama, file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8172" cy="27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FAF8B" wp14:editId="013893E4">
            <wp:extent cx="674794" cy="2727960"/>
            <wp:effectExtent l="0" t="0" r="0" b="0"/>
            <wp:docPr id="1933848267" name="Imagem 1" descr="Uma imagem com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8267" name="Imagem 1" descr="Uma imagem com captura de ecrã, design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6060" cy="27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FA22" w14:textId="2922000E" w:rsidR="00B57D64" w:rsidRDefault="00A512F1" w:rsidP="002268E9">
      <w:pPr>
        <w:pStyle w:val="Legenda"/>
        <w:jc w:val="center"/>
        <w:rPr>
          <w:sz w:val="28"/>
          <w:szCs w:val="28"/>
        </w:rPr>
      </w:pPr>
      <w:bookmarkStart w:id="77" w:name="_Toc1664448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39</w:t>
      </w:r>
      <w:r>
        <w:fldChar w:fldCharType="end"/>
      </w:r>
      <w:r>
        <w:t xml:space="preserve"> - Arquitetura das três melhores redes</w:t>
      </w:r>
      <w:r w:rsidR="00F3638B">
        <w:t xml:space="preserve"> (treino)</w:t>
      </w:r>
      <w:bookmarkEnd w:id="77"/>
    </w:p>
    <w:p w14:paraId="190BAA35" w14:textId="77777777" w:rsidR="00B57D64" w:rsidRDefault="00B57D64" w:rsidP="00153294">
      <w:pPr>
        <w:spacing w:line="276" w:lineRule="auto"/>
        <w:ind w:firstLine="426"/>
        <w:jc w:val="both"/>
        <w:rPr>
          <w:sz w:val="28"/>
          <w:szCs w:val="28"/>
        </w:rPr>
      </w:pPr>
    </w:p>
    <w:p w14:paraId="3A96C5C4" w14:textId="56F795CF" w:rsidR="004421D5" w:rsidRDefault="001B21C8" w:rsidP="00AE6962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Concluindo,</w:t>
      </w:r>
      <w:r w:rsidRPr="00AE6962">
        <w:rPr>
          <w:sz w:val="28"/>
          <w:szCs w:val="28"/>
        </w:rPr>
        <w:t xml:space="preserve"> a</w:t>
      </w:r>
      <w:r w:rsidR="00AE6962" w:rsidRPr="00AE6962">
        <w:rPr>
          <w:sz w:val="28"/>
          <w:szCs w:val="28"/>
        </w:rPr>
        <w:t xml:space="preserve"> alteração d</w:t>
      </w:r>
      <w:r>
        <w:rPr>
          <w:sz w:val="28"/>
          <w:szCs w:val="28"/>
        </w:rPr>
        <w:t>os</w:t>
      </w:r>
      <w:r w:rsidR="00AE6962" w:rsidRPr="00AE6962">
        <w:rPr>
          <w:sz w:val="28"/>
          <w:szCs w:val="28"/>
        </w:rPr>
        <w:t xml:space="preserve"> parâmetros </w:t>
      </w:r>
      <w:r>
        <w:rPr>
          <w:sz w:val="28"/>
          <w:szCs w:val="28"/>
        </w:rPr>
        <w:t xml:space="preserve">acima referidos </w:t>
      </w:r>
      <w:r w:rsidR="00AE6962" w:rsidRPr="00AE6962">
        <w:rPr>
          <w:sz w:val="28"/>
          <w:szCs w:val="28"/>
        </w:rPr>
        <w:t>irá causar um grande impacto na rede, ao nível de todos os resultados</w:t>
      </w:r>
      <w:r>
        <w:rPr>
          <w:sz w:val="28"/>
          <w:szCs w:val="28"/>
        </w:rPr>
        <w:t xml:space="preserve">, também </w:t>
      </w:r>
      <w:r w:rsidRPr="001B21C8">
        <w:rPr>
          <w:sz w:val="28"/>
          <w:szCs w:val="28"/>
        </w:rPr>
        <w:t>c</w:t>
      </w:r>
      <w:r w:rsidR="00AE6962" w:rsidRPr="001B21C8">
        <w:rPr>
          <w:sz w:val="28"/>
          <w:szCs w:val="28"/>
        </w:rPr>
        <w:t>onseguimos</w:t>
      </w:r>
      <w:r w:rsidR="00AE6962" w:rsidRPr="00AE6962">
        <w:rPr>
          <w:sz w:val="28"/>
          <w:szCs w:val="28"/>
        </w:rPr>
        <w:t xml:space="preserve"> verificar que a rede está bem ajustada para os dados d</w:t>
      </w:r>
      <w:r w:rsidR="006F348E">
        <w:rPr>
          <w:sz w:val="28"/>
          <w:szCs w:val="28"/>
        </w:rPr>
        <w:t>o</w:t>
      </w:r>
      <w:r w:rsidR="00AE6962" w:rsidRPr="00AE6962">
        <w:rPr>
          <w:sz w:val="28"/>
          <w:szCs w:val="28"/>
        </w:rPr>
        <w:t xml:space="preserve"> ficheiro, porque é capaz de aprender completamente os padrões nos dados de treino, verificando também que as melhores configurações para estes dados são as que a precisão alcança o mais alto valor, e a divisão de dados é a indicada</w:t>
      </w:r>
      <w:r w:rsidR="006F348E">
        <w:rPr>
          <w:sz w:val="28"/>
          <w:szCs w:val="28"/>
        </w:rPr>
        <w:t>.</w:t>
      </w:r>
    </w:p>
    <w:p w14:paraId="605CF642" w14:textId="6E735E14" w:rsidR="007A49CF" w:rsidRPr="0039485B" w:rsidRDefault="007A49CF" w:rsidP="0039485B">
      <w:pPr>
        <w:pStyle w:val="Ttulo4"/>
        <w:rPr>
          <w:color w:val="103653"/>
          <w:sz w:val="30"/>
          <w:szCs w:val="30"/>
        </w:rPr>
      </w:pPr>
      <w:bookmarkStart w:id="78" w:name="_Toc166444953"/>
      <w:r w:rsidRPr="0039485B">
        <w:rPr>
          <w:color w:val="103653"/>
          <w:sz w:val="30"/>
          <w:szCs w:val="30"/>
        </w:rPr>
        <w:t>F</w:t>
      </w:r>
      <w:r w:rsidR="009E55AB">
        <w:rPr>
          <w:color w:val="103653"/>
          <w:sz w:val="30"/>
          <w:szCs w:val="30"/>
        </w:rPr>
        <w:t xml:space="preserve">unção </w:t>
      </w:r>
      <w:proofErr w:type="spellStart"/>
      <w:r w:rsidR="009E55AB">
        <w:rPr>
          <w:color w:val="103653"/>
          <w:sz w:val="30"/>
          <w:szCs w:val="30"/>
        </w:rPr>
        <w:t>Teste_redes</w:t>
      </w:r>
      <w:bookmarkEnd w:id="78"/>
      <w:proofErr w:type="spellEnd"/>
    </w:p>
    <w:p w14:paraId="7F1C39CC" w14:textId="3FA40302" w:rsidR="006025FE" w:rsidRPr="006025FE" w:rsidRDefault="006025FE" w:rsidP="006025FE">
      <w:pPr>
        <w:spacing w:line="276" w:lineRule="auto"/>
        <w:ind w:firstLine="426"/>
        <w:jc w:val="both"/>
        <w:rPr>
          <w:sz w:val="28"/>
          <w:szCs w:val="28"/>
        </w:rPr>
      </w:pPr>
      <w:r w:rsidRPr="006025FE">
        <w:rPr>
          <w:sz w:val="28"/>
          <w:szCs w:val="28"/>
        </w:rPr>
        <w:t xml:space="preserve">Esta função recebe </w:t>
      </w:r>
      <w:r>
        <w:rPr>
          <w:sz w:val="28"/>
          <w:szCs w:val="28"/>
        </w:rPr>
        <w:t xml:space="preserve">o nome </w:t>
      </w:r>
      <w:r w:rsidRPr="006025FE">
        <w:rPr>
          <w:sz w:val="28"/>
          <w:szCs w:val="28"/>
        </w:rPr>
        <w:t xml:space="preserve">da rede </w:t>
      </w:r>
      <w:r>
        <w:rPr>
          <w:sz w:val="28"/>
          <w:szCs w:val="28"/>
        </w:rPr>
        <w:t xml:space="preserve">neuronal </w:t>
      </w:r>
      <w:r w:rsidR="006F08B8">
        <w:rPr>
          <w:sz w:val="28"/>
          <w:szCs w:val="28"/>
        </w:rPr>
        <w:t>e os</w:t>
      </w:r>
      <w:r w:rsidR="00F94A8B">
        <w:rPr>
          <w:sz w:val="28"/>
          <w:szCs w:val="28"/>
        </w:rPr>
        <w:t xml:space="preserve"> dados que são os valores das colunas </w:t>
      </w:r>
      <w:r w:rsidRPr="006025FE">
        <w:rPr>
          <w:sz w:val="28"/>
          <w:szCs w:val="28"/>
        </w:rPr>
        <w:t>por argumento e devolve precisão global, o tempo de execução</w:t>
      </w:r>
      <w:r w:rsidR="00F94A8B">
        <w:rPr>
          <w:sz w:val="28"/>
          <w:szCs w:val="28"/>
        </w:rPr>
        <w:t>,</w:t>
      </w:r>
      <w:r w:rsidRPr="006025FE">
        <w:rPr>
          <w:sz w:val="28"/>
          <w:szCs w:val="28"/>
        </w:rPr>
        <w:t xml:space="preserve"> o erro global</w:t>
      </w:r>
      <w:r w:rsidR="00F94A8B">
        <w:rPr>
          <w:sz w:val="28"/>
          <w:szCs w:val="28"/>
        </w:rPr>
        <w:t xml:space="preserve"> e a categoria</w:t>
      </w:r>
      <w:r w:rsidRPr="006025FE">
        <w:rPr>
          <w:sz w:val="28"/>
          <w:szCs w:val="28"/>
        </w:rPr>
        <w:t>.</w:t>
      </w:r>
    </w:p>
    <w:p w14:paraId="0623853A" w14:textId="385F80B5" w:rsidR="009D2C14" w:rsidRDefault="006025FE" w:rsidP="006025FE">
      <w:pPr>
        <w:spacing w:line="276" w:lineRule="auto"/>
        <w:ind w:firstLine="426"/>
        <w:jc w:val="both"/>
        <w:rPr>
          <w:sz w:val="28"/>
          <w:szCs w:val="28"/>
        </w:rPr>
      </w:pPr>
      <w:r w:rsidRPr="006025FE">
        <w:rPr>
          <w:sz w:val="28"/>
          <w:szCs w:val="28"/>
        </w:rPr>
        <w:t xml:space="preserve">À semelhança da função </w:t>
      </w:r>
      <w:proofErr w:type="spellStart"/>
      <w:r w:rsidR="006F08B8" w:rsidRPr="00BB6130">
        <w:rPr>
          <w:i/>
          <w:iCs/>
          <w:sz w:val="28"/>
          <w:szCs w:val="28"/>
        </w:rPr>
        <w:t>treino</w:t>
      </w:r>
      <w:r w:rsidRPr="00BB6130">
        <w:rPr>
          <w:i/>
          <w:iCs/>
          <w:sz w:val="28"/>
          <w:szCs w:val="28"/>
        </w:rPr>
        <w:t>_redes</w:t>
      </w:r>
      <w:proofErr w:type="spellEnd"/>
      <w:r w:rsidRPr="006025FE">
        <w:rPr>
          <w:sz w:val="28"/>
          <w:szCs w:val="28"/>
        </w:rPr>
        <w:t xml:space="preserve"> começa-se por ler o ficheiro Excel (</w:t>
      </w:r>
      <w:proofErr w:type="spellStart"/>
      <w:r w:rsidR="00BB6130" w:rsidRPr="00BB6130">
        <w:rPr>
          <w:i/>
          <w:iCs/>
          <w:sz w:val="28"/>
          <w:szCs w:val="28"/>
        </w:rPr>
        <w:t>Test</w:t>
      </w:r>
      <w:proofErr w:type="spellEnd"/>
      <w:r w:rsidR="00BB6130">
        <w:rPr>
          <w:sz w:val="28"/>
          <w:szCs w:val="28"/>
        </w:rPr>
        <w:t>)</w:t>
      </w:r>
      <w:r w:rsidRPr="006025FE">
        <w:rPr>
          <w:sz w:val="28"/>
          <w:szCs w:val="28"/>
        </w:rPr>
        <w:t>,</w:t>
      </w:r>
      <w:r w:rsidR="00287DBD">
        <w:rPr>
          <w:sz w:val="28"/>
          <w:szCs w:val="28"/>
        </w:rPr>
        <w:t xml:space="preserve"> carrega uma rede neuronal anteriormente treinada,</w:t>
      </w:r>
      <w:r w:rsidRPr="006025FE">
        <w:rPr>
          <w:sz w:val="28"/>
          <w:szCs w:val="28"/>
        </w:rPr>
        <w:t xml:space="preserve"> separa-se os dados (como se fez na função </w:t>
      </w:r>
      <w:proofErr w:type="spellStart"/>
      <w:r w:rsidRPr="00230EBA">
        <w:rPr>
          <w:i/>
          <w:iCs/>
          <w:sz w:val="28"/>
          <w:szCs w:val="28"/>
        </w:rPr>
        <w:t>Start_redes</w:t>
      </w:r>
      <w:proofErr w:type="spellEnd"/>
      <w:r w:rsidRPr="006025FE">
        <w:rPr>
          <w:sz w:val="28"/>
          <w:szCs w:val="28"/>
        </w:rPr>
        <w:t xml:space="preserve">) e aplica-se mais uma vez o método </w:t>
      </w:r>
      <w:proofErr w:type="spellStart"/>
      <w:r w:rsidRPr="003E0082">
        <w:rPr>
          <w:i/>
          <w:iCs/>
          <w:sz w:val="28"/>
          <w:szCs w:val="28"/>
        </w:rPr>
        <w:t>oneHotTargets</w:t>
      </w:r>
      <w:proofErr w:type="spellEnd"/>
      <w:r w:rsidRPr="006025FE">
        <w:rPr>
          <w:sz w:val="28"/>
          <w:szCs w:val="28"/>
        </w:rPr>
        <w:t>.</w:t>
      </w:r>
    </w:p>
    <w:p w14:paraId="782A739C" w14:textId="77777777" w:rsidR="00897F01" w:rsidRDefault="009747AD" w:rsidP="009738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Como se fez para o </w:t>
      </w:r>
      <w:proofErr w:type="spellStart"/>
      <w:r w:rsidRPr="009747AD">
        <w:rPr>
          <w:i/>
          <w:iCs/>
          <w:sz w:val="28"/>
          <w:szCs w:val="28"/>
        </w:rPr>
        <w:t>treino</w:t>
      </w:r>
      <w:r>
        <w:rPr>
          <w:sz w:val="28"/>
          <w:szCs w:val="28"/>
        </w:rPr>
        <w:t>_redes</w:t>
      </w:r>
      <w:proofErr w:type="spellEnd"/>
      <w:r>
        <w:rPr>
          <w:sz w:val="28"/>
          <w:szCs w:val="28"/>
        </w:rPr>
        <w:t>, i</w:t>
      </w:r>
      <w:r w:rsidR="007756E0" w:rsidRPr="007756E0">
        <w:rPr>
          <w:sz w:val="28"/>
          <w:szCs w:val="28"/>
        </w:rPr>
        <w:t>nicializa-se as matrizes para guardar a precisão total (</w:t>
      </w:r>
      <w:proofErr w:type="spellStart"/>
      <w:r w:rsidR="007756E0" w:rsidRPr="009747AD">
        <w:rPr>
          <w:i/>
          <w:iCs/>
          <w:sz w:val="28"/>
          <w:szCs w:val="28"/>
        </w:rPr>
        <w:t>accuracy_total</w:t>
      </w:r>
      <w:proofErr w:type="spellEnd"/>
      <w:r w:rsidR="007756E0" w:rsidRPr="007756E0">
        <w:rPr>
          <w:sz w:val="28"/>
          <w:szCs w:val="28"/>
        </w:rPr>
        <w:t xml:space="preserve">) e a precisão teste </w:t>
      </w:r>
    </w:p>
    <w:p w14:paraId="582D70FC" w14:textId="77777777" w:rsidR="00772988" w:rsidRDefault="00772988" w:rsidP="009738CD">
      <w:pPr>
        <w:spacing w:line="276" w:lineRule="auto"/>
        <w:ind w:firstLine="426"/>
        <w:jc w:val="both"/>
        <w:rPr>
          <w:sz w:val="28"/>
          <w:szCs w:val="28"/>
        </w:rPr>
      </w:pPr>
    </w:p>
    <w:p w14:paraId="6C773C9F" w14:textId="7634870A" w:rsidR="009738CD" w:rsidRDefault="007756E0" w:rsidP="002661FE">
      <w:pPr>
        <w:spacing w:line="276" w:lineRule="auto"/>
        <w:jc w:val="both"/>
        <w:rPr>
          <w:sz w:val="28"/>
          <w:szCs w:val="28"/>
        </w:rPr>
      </w:pPr>
      <w:r w:rsidRPr="007756E0">
        <w:rPr>
          <w:sz w:val="28"/>
          <w:szCs w:val="28"/>
        </w:rPr>
        <w:t>(</w:t>
      </w:r>
      <w:proofErr w:type="spellStart"/>
      <w:r w:rsidRPr="009747AD">
        <w:rPr>
          <w:i/>
          <w:iCs/>
          <w:sz w:val="28"/>
          <w:szCs w:val="28"/>
        </w:rPr>
        <w:t>accuracy_teste</w:t>
      </w:r>
      <w:proofErr w:type="spellEnd"/>
      <w:r w:rsidRPr="007756E0">
        <w:rPr>
          <w:sz w:val="28"/>
          <w:szCs w:val="28"/>
        </w:rPr>
        <w:t>)</w:t>
      </w:r>
      <w:r>
        <w:rPr>
          <w:sz w:val="28"/>
          <w:szCs w:val="28"/>
        </w:rPr>
        <w:t xml:space="preserve"> e</w:t>
      </w:r>
      <w:r w:rsidRPr="007756E0">
        <w:rPr>
          <w:sz w:val="28"/>
          <w:szCs w:val="28"/>
        </w:rPr>
        <w:t xml:space="preserve"> simula-se </w:t>
      </w:r>
      <w:r>
        <w:rPr>
          <w:sz w:val="28"/>
          <w:szCs w:val="28"/>
        </w:rPr>
        <w:t>a re</w:t>
      </w:r>
      <w:r w:rsidR="00D20F7A">
        <w:rPr>
          <w:sz w:val="28"/>
          <w:szCs w:val="28"/>
        </w:rPr>
        <w:t>d</w:t>
      </w:r>
      <w:r>
        <w:rPr>
          <w:sz w:val="28"/>
          <w:szCs w:val="28"/>
        </w:rPr>
        <w:t>e</w:t>
      </w:r>
      <w:r w:rsidR="00D20F7A">
        <w:rPr>
          <w:sz w:val="28"/>
          <w:szCs w:val="28"/>
        </w:rPr>
        <w:t xml:space="preserve"> </w:t>
      </w:r>
      <w:r w:rsidRPr="007756E0">
        <w:rPr>
          <w:sz w:val="28"/>
          <w:szCs w:val="28"/>
        </w:rPr>
        <w:t xml:space="preserve">(e guarda se o erro de precisão da rede). </w:t>
      </w:r>
      <w:r w:rsidR="009747AD">
        <w:rPr>
          <w:sz w:val="28"/>
          <w:szCs w:val="28"/>
        </w:rPr>
        <w:t xml:space="preserve"> </w:t>
      </w:r>
      <w:r w:rsidRPr="007756E0">
        <w:rPr>
          <w:sz w:val="28"/>
          <w:szCs w:val="28"/>
        </w:rPr>
        <w:t>Seguidamente, guarda-se os valores mais alto da saída obtida e da saída desejada e se estes forem iguais a classificação da rede neuronal teve sucesso (incrementa -se o r quando isso acontece), com estes valores calcula-se a precisão do total.</w:t>
      </w:r>
      <w:r w:rsidR="009738CD">
        <w:rPr>
          <w:sz w:val="28"/>
          <w:szCs w:val="28"/>
        </w:rPr>
        <w:t xml:space="preserve"> Transforma-se a matriz de saída da rede neuronal (</w:t>
      </w:r>
      <w:r w:rsidR="009738CD" w:rsidRPr="00FB4839">
        <w:rPr>
          <w:i/>
          <w:iCs/>
          <w:sz w:val="28"/>
          <w:szCs w:val="28"/>
        </w:rPr>
        <w:t>out</w:t>
      </w:r>
      <w:r w:rsidR="009738CD">
        <w:rPr>
          <w:sz w:val="28"/>
          <w:szCs w:val="28"/>
        </w:rPr>
        <w:t xml:space="preserve">) numa matriz binária, transformando as percentagens acima de </w:t>
      </w:r>
      <w:r w:rsidR="009738CD" w:rsidRPr="005B45BF">
        <w:rPr>
          <w:rFonts w:ascii="Times New Roman" w:hAnsi="Times New Roman" w:cs="Times New Roman"/>
          <w:sz w:val="28"/>
          <w:szCs w:val="28"/>
        </w:rPr>
        <w:t>50</w:t>
      </w:r>
      <w:r w:rsidR="009738CD">
        <w:rPr>
          <w:sz w:val="28"/>
          <w:szCs w:val="28"/>
        </w:rPr>
        <w:t xml:space="preserve">% em </w:t>
      </w:r>
      <w:r w:rsidR="009738CD" w:rsidRPr="005B45BF">
        <w:rPr>
          <w:rFonts w:ascii="Times New Roman" w:hAnsi="Times New Roman" w:cs="Times New Roman"/>
          <w:sz w:val="28"/>
          <w:szCs w:val="28"/>
        </w:rPr>
        <w:t>1</w:t>
      </w:r>
      <w:r w:rsidR="009738CD">
        <w:rPr>
          <w:sz w:val="28"/>
          <w:szCs w:val="28"/>
        </w:rPr>
        <w:t xml:space="preserve"> e as inferiores ou iguais em </w:t>
      </w:r>
      <w:r w:rsidR="009738CD" w:rsidRPr="005B45BF">
        <w:rPr>
          <w:rFonts w:ascii="Times New Roman" w:hAnsi="Times New Roman" w:cs="Times New Roman"/>
          <w:sz w:val="28"/>
          <w:szCs w:val="28"/>
        </w:rPr>
        <w:t>0</w:t>
      </w:r>
      <w:r w:rsidR="009738CD">
        <w:rPr>
          <w:sz w:val="28"/>
          <w:szCs w:val="28"/>
        </w:rPr>
        <w:t xml:space="preserve">, de seguida, calcula-se o número de atributos da </w:t>
      </w:r>
      <w:proofErr w:type="spellStart"/>
      <w:r w:rsidR="009738CD" w:rsidRPr="00FB4839">
        <w:rPr>
          <w:i/>
          <w:iCs/>
          <w:sz w:val="28"/>
          <w:szCs w:val="28"/>
        </w:rPr>
        <w:t>category</w:t>
      </w:r>
      <w:proofErr w:type="spellEnd"/>
      <w:r w:rsidR="009738CD">
        <w:rPr>
          <w:sz w:val="28"/>
          <w:szCs w:val="28"/>
        </w:rPr>
        <w:t xml:space="preserve"> corretamente classificadas através da comparação com os atributos da </w:t>
      </w:r>
      <w:proofErr w:type="spellStart"/>
      <w:r w:rsidR="009738CD" w:rsidRPr="00CF20C6">
        <w:rPr>
          <w:i/>
          <w:iCs/>
          <w:sz w:val="28"/>
          <w:szCs w:val="28"/>
        </w:rPr>
        <w:t>category</w:t>
      </w:r>
      <w:proofErr w:type="spellEnd"/>
      <w:r w:rsidR="009738CD">
        <w:rPr>
          <w:sz w:val="28"/>
          <w:szCs w:val="28"/>
        </w:rPr>
        <w:t xml:space="preserve"> presentes no ficheiro. Calcula-se a precisão de teste e guarda-se esse valor e o tempo de execução.</w:t>
      </w:r>
      <w:r w:rsidR="008A5735">
        <w:rPr>
          <w:sz w:val="28"/>
          <w:szCs w:val="28"/>
        </w:rPr>
        <w:t xml:space="preserve"> Calcula-se as médias do tempo de execução e da precisão global</w:t>
      </w:r>
      <w:r w:rsidR="000F6211">
        <w:rPr>
          <w:sz w:val="28"/>
          <w:szCs w:val="28"/>
        </w:rPr>
        <w:t>.</w:t>
      </w:r>
    </w:p>
    <w:p w14:paraId="038B15F4" w14:textId="25EA9D7A" w:rsidR="000F6211" w:rsidRDefault="000F6211" w:rsidP="009738CD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Ao contrário do que fizemos na função anterior, esta alínea é adaptada para o posterior uso da aplicação, uma vez que calcula a categoria e mostra-</w:t>
      </w:r>
      <w:r w:rsidR="00AF5686">
        <w:rPr>
          <w:sz w:val="28"/>
          <w:szCs w:val="28"/>
        </w:rPr>
        <w:t>a na</w:t>
      </w:r>
      <w:r>
        <w:rPr>
          <w:sz w:val="28"/>
          <w:szCs w:val="28"/>
        </w:rPr>
        <w:t xml:space="preserve"> </w:t>
      </w:r>
      <w:proofErr w:type="spellStart"/>
      <w:r w:rsidR="00AF5686" w:rsidRPr="00AF5686">
        <w:rPr>
          <w:i/>
          <w:iCs/>
          <w:sz w:val="28"/>
          <w:szCs w:val="28"/>
        </w:rPr>
        <w:t>label</w:t>
      </w:r>
      <w:proofErr w:type="spellEnd"/>
      <w:r w:rsidR="00AF5686">
        <w:rPr>
          <w:sz w:val="28"/>
          <w:szCs w:val="28"/>
        </w:rPr>
        <w:t xml:space="preserve"> da aplicação e posteriormente, na linha de comandos.</w:t>
      </w:r>
    </w:p>
    <w:p w14:paraId="560D7F24" w14:textId="77777777" w:rsidR="002C7E01" w:rsidRDefault="002C7E01" w:rsidP="002C7E01">
      <w:pPr>
        <w:keepNext/>
        <w:spacing w:line="276" w:lineRule="auto"/>
        <w:ind w:firstLine="426"/>
        <w:jc w:val="center"/>
      </w:pPr>
      <w:r w:rsidRPr="002C7E01">
        <w:rPr>
          <w:noProof/>
          <w:sz w:val="28"/>
          <w:szCs w:val="28"/>
        </w:rPr>
        <w:drawing>
          <wp:inline distT="0" distB="0" distL="0" distR="0" wp14:anchorId="14AB5955" wp14:editId="4BB6BE86">
            <wp:extent cx="5113020" cy="1495863"/>
            <wp:effectExtent l="0" t="0" r="0" b="9525"/>
            <wp:docPr id="45327838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8382" name="Imagem 1" descr="Uma imagem com texto, captura de ecrã, Tipo de letra, file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4764" cy="14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DE9C" w14:textId="39A88DB1" w:rsidR="00AF5686" w:rsidRDefault="002C7E01" w:rsidP="002C7E01">
      <w:pPr>
        <w:pStyle w:val="Legenda"/>
        <w:jc w:val="center"/>
        <w:rPr>
          <w:sz w:val="28"/>
          <w:szCs w:val="28"/>
        </w:rPr>
      </w:pPr>
      <w:bookmarkStart w:id="79" w:name="_Toc1664448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40</w:t>
      </w:r>
      <w:r>
        <w:fldChar w:fldCharType="end"/>
      </w:r>
      <w:r>
        <w:t xml:space="preserve"> - Código para mostrar a categoria na aplicação</w:t>
      </w:r>
      <w:bookmarkEnd w:id="79"/>
    </w:p>
    <w:p w14:paraId="317CA412" w14:textId="3D7382A7" w:rsidR="00465731" w:rsidRDefault="00465731" w:rsidP="00981ACD">
      <w:pPr>
        <w:spacing w:line="276" w:lineRule="auto"/>
        <w:ind w:firstLine="426"/>
        <w:jc w:val="both"/>
        <w:rPr>
          <w:sz w:val="28"/>
          <w:szCs w:val="28"/>
        </w:rPr>
      </w:pPr>
    </w:p>
    <w:p w14:paraId="76C83CE5" w14:textId="14555C37" w:rsidR="007A49CF" w:rsidRPr="0039485B" w:rsidRDefault="007A49CF" w:rsidP="0039485B">
      <w:pPr>
        <w:pStyle w:val="Ttulo4"/>
        <w:rPr>
          <w:color w:val="103653"/>
          <w:sz w:val="30"/>
          <w:szCs w:val="30"/>
        </w:rPr>
      </w:pPr>
      <w:bookmarkStart w:id="80" w:name="_Toc166444954"/>
      <w:r w:rsidRPr="0039485B">
        <w:rPr>
          <w:color w:val="103653"/>
          <w:sz w:val="30"/>
          <w:szCs w:val="30"/>
        </w:rPr>
        <w:t>Analise de Dados do Teste</w:t>
      </w:r>
      <w:bookmarkEnd w:id="80"/>
    </w:p>
    <w:p w14:paraId="3031637E" w14:textId="5730C774" w:rsidR="007A49CF" w:rsidRDefault="00055693" w:rsidP="00DA2187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Relativamente</w:t>
      </w:r>
      <w:r w:rsidR="00281C8B" w:rsidRPr="00281C8B">
        <w:rPr>
          <w:sz w:val="28"/>
          <w:szCs w:val="28"/>
        </w:rPr>
        <w:t xml:space="preserve"> </w:t>
      </w:r>
      <w:r>
        <w:rPr>
          <w:sz w:val="28"/>
          <w:szCs w:val="28"/>
        </w:rPr>
        <w:t>às</w:t>
      </w:r>
      <w:r w:rsidR="00281C8B" w:rsidRPr="00281C8B">
        <w:rPr>
          <w:sz w:val="28"/>
          <w:szCs w:val="28"/>
        </w:rPr>
        <w:t xml:space="preserve"> saídas das redes com os </w:t>
      </w:r>
      <w:r w:rsidR="00281C8B" w:rsidRPr="00055693">
        <w:rPr>
          <w:i/>
          <w:iCs/>
          <w:sz w:val="28"/>
          <w:szCs w:val="28"/>
        </w:rPr>
        <w:t>targets</w:t>
      </w:r>
      <w:r w:rsidR="00281C8B" w:rsidRPr="00281C8B">
        <w:rPr>
          <w:sz w:val="28"/>
          <w:szCs w:val="28"/>
        </w:rPr>
        <w:t xml:space="preserve"> desejados, a rede com melhor configuração obtém as </w:t>
      </w:r>
      <w:r w:rsidR="00B7317A">
        <w:rPr>
          <w:sz w:val="28"/>
          <w:szCs w:val="28"/>
        </w:rPr>
        <w:t>melhores</w:t>
      </w:r>
      <w:r w:rsidR="00281C8B" w:rsidRPr="00281C8B">
        <w:rPr>
          <w:sz w:val="28"/>
          <w:szCs w:val="28"/>
        </w:rPr>
        <w:t xml:space="preserve"> métricas de acerto com uma </w:t>
      </w:r>
      <w:r w:rsidR="007F3AA9" w:rsidRPr="003F1EF9">
        <w:rPr>
          <w:b/>
          <w:bCs/>
          <w:sz w:val="28"/>
          <w:szCs w:val="28"/>
        </w:rPr>
        <w:t>percentagem</w:t>
      </w:r>
      <w:r w:rsidR="00281C8B" w:rsidRPr="003F1EF9">
        <w:rPr>
          <w:b/>
          <w:bCs/>
          <w:sz w:val="28"/>
          <w:szCs w:val="28"/>
        </w:rPr>
        <w:t xml:space="preserve"> de 86%</w:t>
      </w:r>
      <w:r w:rsidR="00281C8B" w:rsidRPr="00281C8B">
        <w:rPr>
          <w:sz w:val="28"/>
          <w:szCs w:val="28"/>
        </w:rPr>
        <w:t>.</w:t>
      </w:r>
      <w:r w:rsidR="00DA2187">
        <w:rPr>
          <w:sz w:val="28"/>
          <w:szCs w:val="28"/>
        </w:rPr>
        <w:t xml:space="preserve"> </w:t>
      </w:r>
      <w:r w:rsidR="00DA2187" w:rsidRPr="00DA2187">
        <w:rPr>
          <w:sz w:val="28"/>
          <w:szCs w:val="28"/>
        </w:rPr>
        <w:t xml:space="preserve">Para comprovar este resultado foram testados valores referentes aos vários valores da </w:t>
      </w:r>
      <w:proofErr w:type="spellStart"/>
      <w:r w:rsidR="00DA2187" w:rsidRPr="00DA2187">
        <w:rPr>
          <w:i/>
          <w:iCs/>
          <w:sz w:val="28"/>
          <w:szCs w:val="28"/>
        </w:rPr>
        <w:t>Category</w:t>
      </w:r>
      <w:proofErr w:type="spellEnd"/>
      <w:r w:rsidR="00DA2187" w:rsidRPr="00DA2187">
        <w:rPr>
          <w:sz w:val="28"/>
          <w:szCs w:val="28"/>
        </w:rPr>
        <w:t>:</w:t>
      </w:r>
    </w:p>
    <w:p w14:paraId="2C2F0AB6" w14:textId="77777777" w:rsidR="00E21049" w:rsidRDefault="00E21049" w:rsidP="00F009B8">
      <w:pPr>
        <w:keepNext/>
        <w:spacing w:line="276" w:lineRule="auto"/>
        <w:ind w:firstLine="426"/>
        <w:jc w:val="center"/>
      </w:pPr>
    </w:p>
    <w:p w14:paraId="01CA0B18" w14:textId="6E5774F7" w:rsidR="00C02C0A" w:rsidRDefault="00C02C0A" w:rsidP="00F009B8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1606AD73" wp14:editId="54FD375A">
            <wp:extent cx="5274310" cy="2927416"/>
            <wp:effectExtent l="0" t="0" r="2540" b="6350"/>
            <wp:docPr id="111955133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51336" name="Imagem 1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3528" w14:textId="69057107" w:rsidR="00281C8B" w:rsidRDefault="00C02C0A" w:rsidP="00F009B8">
      <w:pPr>
        <w:pStyle w:val="Legenda"/>
        <w:jc w:val="center"/>
      </w:pPr>
      <w:bookmarkStart w:id="81" w:name="_Toc1664448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41</w:t>
      </w:r>
      <w:r>
        <w:fldChar w:fldCharType="end"/>
      </w:r>
      <w:r>
        <w:t xml:space="preserve"> - Identificação do caso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Donor</w:t>
      </w:r>
      <w:bookmarkEnd w:id="81"/>
      <w:proofErr w:type="spellEnd"/>
    </w:p>
    <w:p w14:paraId="16B20A98" w14:textId="77777777" w:rsidR="00F009B8" w:rsidRPr="00F009B8" w:rsidRDefault="00F009B8" w:rsidP="00F009B8"/>
    <w:p w14:paraId="6EF33276" w14:textId="77777777" w:rsidR="00FD0770" w:rsidRDefault="00FD0770" w:rsidP="00C61BE2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64D6368E" wp14:editId="41BA6634">
            <wp:extent cx="5274310" cy="2869736"/>
            <wp:effectExtent l="0" t="0" r="5715" b="2540"/>
            <wp:docPr id="1316823897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3897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FEFA" w14:textId="76080E90" w:rsidR="00931B5C" w:rsidRDefault="00FD0770" w:rsidP="00931B5C">
      <w:pPr>
        <w:pStyle w:val="Legenda"/>
        <w:jc w:val="center"/>
      </w:pPr>
      <w:bookmarkStart w:id="82" w:name="_Toc1664448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42</w:t>
      </w:r>
      <w:r>
        <w:fldChar w:fldCharType="end"/>
      </w:r>
      <w:r>
        <w:t xml:space="preserve">- </w:t>
      </w:r>
      <w:r w:rsidRPr="00DB49E0">
        <w:t xml:space="preserve">Identificação do caso </w:t>
      </w:r>
      <w:proofErr w:type="spellStart"/>
      <w:r>
        <w:t>suspect</w:t>
      </w:r>
      <w:proofErr w:type="spellEnd"/>
      <w:r>
        <w:t xml:space="preserve"> </w:t>
      </w:r>
      <w:proofErr w:type="spellStart"/>
      <w:r w:rsidRPr="00DB49E0">
        <w:t>Blood</w:t>
      </w:r>
      <w:proofErr w:type="spellEnd"/>
      <w:r w:rsidRPr="00DB49E0">
        <w:t xml:space="preserve"> </w:t>
      </w:r>
      <w:proofErr w:type="spellStart"/>
      <w:r w:rsidRPr="00DB49E0">
        <w:t>Donor</w:t>
      </w:r>
      <w:bookmarkEnd w:id="82"/>
      <w:proofErr w:type="spellEnd"/>
    </w:p>
    <w:p w14:paraId="7B618E42" w14:textId="77777777" w:rsidR="00931B5C" w:rsidRDefault="00931B5C" w:rsidP="00931B5C">
      <w:pPr>
        <w:pStyle w:val="Legenda"/>
        <w:jc w:val="center"/>
      </w:pPr>
    </w:p>
    <w:p w14:paraId="4E64E90A" w14:textId="77777777" w:rsidR="00E21049" w:rsidRDefault="00E21049" w:rsidP="00931B5C">
      <w:pPr>
        <w:pStyle w:val="Legenda"/>
        <w:keepNext/>
        <w:ind w:firstLine="284"/>
        <w:jc w:val="center"/>
      </w:pPr>
    </w:p>
    <w:p w14:paraId="3718441A" w14:textId="23BAC003" w:rsidR="00931B5C" w:rsidRDefault="00C61BE2" w:rsidP="00931B5C">
      <w:pPr>
        <w:pStyle w:val="Legenda"/>
        <w:keepNext/>
        <w:ind w:firstLine="284"/>
        <w:jc w:val="center"/>
      </w:pPr>
      <w:r>
        <w:rPr>
          <w:noProof/>
        </w:rPr>
        <w:drawing>
          <wp:inline distT="0" distB="0" distL="0" distR="0" wp14:anchorId="28DFE723" wp14:editId="26EFB08F">
            <wp:extent cx="5274310" cy="2873375"/>
            <wp:effectExtent l="0" t="0" r="0" b="635"/>
            <wp:docPr id="1890121118" name="Imagem 9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1118" name="Imagem 9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FA81" w14:textId="0ADB9219" w:rsidR="00FD0770" w:rsidRDefault="00931B5C" w:rsidP="00931B5C">
      <w:pPr>
        <w:pStyle w:val="Legenda"/>
        <w:jc w:val="center"/>
      </w:pPr>
      <w:bookmarkStart w:id="83" w:name="_Toc1664448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43</w:t>
      </w:r>
      <w:r>
        <w:fldChar w:fldCharType="end"/>
      </w:r>
      <w:r>
        <w:t xml:space="preserve"> - </w:t>
      </w:r>
      <w:r w:rsidRPr="00317C1D">
        <w:t>Identificação do caso</w:t>
      </w:r>
      <w:r>
        <w:t xml:space="preserve"> </w:t>
      </w:r>
      <w:proofErr w:type="spellStart"/>
      <w:r>
        <w:t>Hepatitis</w:t>
      </w:r>
      <w:bookmarkEnd w:id="83"/>
      <w:proofErr w:type="spellEnd"/>
    </w:p>
    <w:p w14:paraId="33A139ED" w14:textId="77777777" w:rsidR="007C3478" w:rsidRDefault="00931B5C" w:rsidP="006B20B0">
      <w:pPr>
        <w:pStyle w:val="Legenda"/>
        <w:keepNext/>
        <w:ind w:firstLine="284"/>
        <w:jc w:val="center"/>
      </w:pPr>
      <w:r>
        <w:rPr>
          <w:noProof/>
        </w:rPr>
        <w:drawing>
          <wp:inline distT="0" distB="0" distL="0" distR="0" wp14:anchorId="76FA116A" wp14:editId="4CA274E2">
            <wp:extent cx="5274310" cy="2843687"/>
            <wp:effectExtent l="0" t="0" r="2540" b="0"/>
            <wp:docPr id="1312280731" name="Imagem 5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80731" name="Imagem 5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9C9E" w14:textId="1A8A0D52" w:rsidR="00931B5C" w:rsidRDefault="007C3478" w:rsidP="007C3478">
      <w:pPr>
        <w:pStyle w:val="Legenda"/>
        <w:jc w:val="center"/>
      </w:pPr>
      <w:bookmarkStart w:id="84" w:name="_Toc1664448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44</w:t>
      </w:r>
      <w:r>
        <w:fldChar w:fldCharType="end"/>
      </w:r>
      <w:r>
        <w:t xml:space="preserve"> - </w:t>
      </w:r>
      <w:r w:rsidRPr="001E7B4D">
        <w:t xml:space="preserve">Identificação do caso </w:t>
      </w:r>
      <w:proofErr w:type="spellStart"/>
      <w:r w:rsidRPr="001E7B4D">
        <w:t>Fibrosis</w:t>
      </w:r>
      <w:bookmarkEnd w:id="84"/>
      <w:proofErr w:type="spellEnd"/>
    </w:p>
    <w:p w14:paraId="3746238F" w14:textId="77777777" w:rsidR="00A404A6" w:rsidRPr="00A404A6" w:rsidRDefault="00A404A6" w:rsidP="00A404A6"/>
    <w:p w14:paraId="7389481C" w14:textId="77777777" w:rsidR="00E21049" w:rsidRDefault="00E21049" w:rsidP="007C3478">
      <w:pPr>
        <w:pStyle w:val="Legenda"/>
        <w:keepNext/>
        <w:jc w:val="center"/>
      </w:pPr>
    </w:p>
    <w:p w14:paraId="1A2370B7" w14:textId="104CF615" w:rsidR="007C3478" w:rsidRDefault="00931B5C" w:rsidP="007C3478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6A452825" wp14:editId="4811A3B4">
            <wp:extent cx="5274310" cy="2875938"/>
            <wp:effectExtent l="0" t="0" r="2540" b="635"/>
            <wp:docPr id="94487092" name="Imagem 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7092" name="Imagem 6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9B2A" w14:textId="264FD868" w:rsidR="00931B5C" w:rsidRPr="00931B5C" w:rsidRDefault="007C3478" w:rsidP="007C3478">
      <w:pPr>
        <w:pStyle w:val="Legenda"/>
        <w:jc w:val="center"/>
      </w:pPr>
      <w:bookmarkStart w:id="85" w:name="_Toc1664448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45</w:t>
      </w:r>
      <w:r>
        <w:fldChar w:fldCharType="end"/>
      </w:r>
      <w:r>
        <w:t xml:space="preserve"> - </w:t>
      </w:r>
      <w:r w:rsidRPr="00A9726B">
        <w:t xml:space="preserve">Identificação do caso </w:t>
      </w:r>
      <w:proofErr w:type="spellStart"/>
      <w:r w:rsidRPr="00A9726B">
        <w:t>Cirrhosis</w:t>
      </w:r>
      <w:bookmarkEnd w:id="85"/>
      <w:proofErr w:type="spellEnd"/>
    </w:p>
    <w:p w14:paraId="1681C8D6" w14:textId="77777777" w:rsidR="00281C8B" w:rsidRDefault="00281C8B" w:rsidP="00981ACD">
      <w:pPr>
        <w:spacing w:line="276" w:lineRule="auto"/>
        <w:ind w:firstLine="426"/>
        <w:jc w:val="both"/>
        <w:rPr>
          <w:sz w:val="28"/>
          <w:szCs w:val="28"/>
        </w:rPr>
      </w:pPr>
    </w:p>
    <w:p w14:paraId="7BF4B99E" w14:textId="7D67318E" w:rsidR="007A49CF" w:rsidRPr="00981ACD" w:rsidRDefault="00BB3E9B" w:rsidP="00981ACD">
      <w:pPr>
        <w:spacing w:line="276" w:lineRule="auto"/>
        <w:ind w:firstLine="426"/>
        <w:jc w:val="both"/>
        <w:rPr>
          <w:sz w:val="28"/>
          <w:szCs w:val="28"/>
        </w:rPr>
      </w:pPr>
      <w:r w:rsidRPr="00BB3E9B">
        <w:rPr>
          <w:sz w:val="28"/>
          <w:szCs w:val="28"/>
        </w:rPr>
        <w:t>Com estas imagens concluímos que a rede com melhor configuração, revela o target desejado, em todos os casos</w:t>
      </w:r>
      <w:r>
        <w:rPr>
          <w:sz w:val="28"/>
          <w:szCs w:val="28"/>
        </w:rPr>
        <w:t>,</w:t>
      </w:r>
      <w:r w:rsidRPr="00BB3E9B">
        <w:rPr>
          <w:sz w:val="28"/>
          <w:szCs w:val="28"/>
        </w:rPr>
        <w:t xml:space="preserve"> no</w:t>
      </w:r>
      <w:r>
        <w:rPr>
          <w:sz w:val="28"/>
          <w:szCs w:val="28"/>
        </w:rPr>
        <w:t xml:space="preserve"> entanto, por vezes falha o diagnóstico</w:t>
      </w:r>
      <w:r w:rsidRPr="00BB3E9B">
        <w:rPr>
          <w:sz w:val="28"/>
          <w:szCs w:val="28"/>
        </w:rPr>
        <w:t xml:space="preserve"> da Hepatite</w:t>
      </w:r>
      <w:r w:rsidR="008E4A34">
        <w:rPr>
          <w:sz w:val="28"/>
          <w:szCs w:val="28"/>
        </w:rPr>
        <w:t>.</w:t>
      </w:r>
    </w:p>
    <w:p w14:paraId="29CE9B6D" w14:textId="77777777" w:rsidR="00E84489" w:rsidRDefault="00E84489">
      <w:pPr>
        <w:rPr>
          <w:rFonts w:asciiTheme="majorHAnsi" w:eastAsiaTheme="majorEastAsia" w:hAnsiTheme="majorHAnsi" w:cstheme="majorBidi"/>
          <w:color w:val="3F99C3"/>
          <w:sz w:val="52"/>
          <w:szCs w:val="52"/>
        </w:rPr>
      </w:pPr>
      <w:r>
        <w:rPr>
          <w:color w:val="3F99C3"/>
          <w:sz w:val="52"/>
          <w:szCs w:val="52"/>
        </w:rPr>
        <w:br w:type="page"/>
      </w:r>
    </w:p>
    <w:p w14:paraId="4B439A87" w14:textId="77777777" w:rsidR="001854D9" w:rsidRDefault="001854D9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</w:p>
    <w:p w14:paraId="461C6A91" w14:textId="780AA407" w:rsidR="007A49CF" w:rsidRDefault="009D2C14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86" w:name="_Toc166444955"/>
      <w:r>
        <w:rPr>
          <w:color w:val="3F99C3"/>
          <w:sz w:val="52"/>
          <w:szCs w:val="52"/>
        </w:rPr>
        <w:t>Aplicação em Matlab</w:t>
      </w:r>
      <w:bookmarkEnd w:id="86"/>
    </w:p>
    <w:p w14:paraId="6C2FDE52" w14:textId="26010B8F" w:rsidR="006723D8" w:rsidRDefault="00F50DAE" w:rsidP="006723D8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Para tornar o código mais interativo criamos uma aplicação gráfica do treino e do teste</w:t>
      </w:r>
      <w:r w:rsidR="006723D8">
        <w:rPr>
          <w:sz w:val="28"/>
          <w:szCs w:val="28"/>
        </w:rPr>
        <w:t>, por outras palavras, uma aplicação que permite criar uma rede neuronal, configurar a rede, treinar a rede, carregar uma rede à escolha e modificar os valores dos atributos na parte do teste.</w:t>
      </w:r>
    </w:p>
    <w:p w14:paraId="5896248D" w14:textId="0FD5F0C5" w:rsidR="006723D8" w:rsidRDefault="006723D8" w:rsidP="00A931BE">
      <w:pPr>
        <w:pStyle w:val="Ttulo4"/>
        <w:rPr>
          <w:color w:val="103653"/>
          <w:sz w:val="30"/>
          <w:szCs w:val="30"/>
        </w:rPr>
      </w:pPr>
      <w:bookmarkStart w:id="87" w:name="_Toc166444956"/>
      <w:r w:rsidRPr="00A931BE">
        <w:rPr>
          <w:color w:val="103653"/>
          <w:sz w:val="30"/>
          <w:szCs w:val="30"/>
        </w:rPr>
        <w:t>Treino</w:t>
      </w:r>
      <w:bookmarkEnd w:id="87"/>
    </w:p>
    <w:p w14:paraId="4E5E4814" w14:textId="4DCDC81D" w:rsidR="00B25863" w:rsidRDefault="00B25863" w:rsidP="00B25863">
      <w:pPr>
        <w:ind w:firstLine="426"/>
        <w:rPr>
          <w:sz w:val="28"/>
          <w:szCs w:val="28"/>
        </w:rPr>
      </w:pPr>
      <w:r>
        <w:rPr>
          <w:sz w:val="28"/>
          <w:szCs w:val="28"/>
        </w:rPr>
        <w:t>Como pode observar na imagem que se segue do lado esquerdo tem os dados, onde pode alterar a configuração da rede neuronal e do lado direito tem os resultados e o botão treino.</w:t>
      </w:r>
    </w:p>
    <w:p w14:paraId="39878078" w14:textId="554BEF28" w:rsidR="00B25863" w:rsidRDefault="00B25863" w:rsidP="00B25863">
      <w:pPr>
        <w:ind w:firstLine="426"/>
        <w:rPr>
          <w:sz w:val="28"/>
          <w:szCs w:val="28"/>
        </w:rPr>
      </w:pPr>
      <w:r>
        <w:rPr>
          <w:sz w:val="28"/>
          <w:szCs w:val="28"/>
        </w:rPr>
        <w:t>Para utilizar basta então inserir valores válidos nos dados (se não forem válidos aparece um erro)</w:t>
      </w:r>
      <w:r w:rsidR="00C64633">
        <w:rPr>
          <w:sz w:val="28"/>
          <w:szCs w:val="28"/>
        </w:rPr>
        <w:t>, clicar no botão treino</w:t>
      </w:r>
      <w:r w:rsidR="00577DF9">
        <w:rPr>
          <w:sz w:val="28"/>
          <w:szCs w:val="28"/>
        </w:rPr>
        <w:t xml:space="preserve"> e depois observar os resultados. Nota: enquanto está a ocorrer o treino o botão fica a vermelho, por favor aguarde até este voltar à cor original.</w:t>
      </w:r>
    </w:p>
    <w:p w14:paraId="7ED02C5B" w14:textId="77777777" w:rsidR="001A6FC2" w:rsidRDefault="001A6FC2" w:rsidP="00B25863">
      <w:pPr>
        <w:ind w:firstLine="426"/>
        <w:rPr>
          <w:sz w:val="28"/>
          <w:szCs w:val="28"/>
        </w:rPr>
      </w:pPr>
    </w:p>
    <w:p w14:paraId="60FB9CFA" w14:textId="5AE18DD1" w:rsidR="006723D8" w:rsidRPr="001A3F8B" w:rsidRDefault="001A3F8B" w:rsidP="001A3F8B">
      <w:pPr>
        <w:ind w:firstLine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768D82BF" wp14:editId="0E0B3D35">
            <wp:extent cx="5274310" cy="2870835"/>
            <wp:effectExtent l="0" t="0" r="2540" b="5715"/>
            <wp:docPr id="722667099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7099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CBC6" w14:textId="6C4CA4AB" w:rsidR="006723D8" w:rsidRDefault="006723D8" w:rsidP="006723D8">
      <w:pPr>
        <w:pStyle w:val="Legenda"/>
        <w:jc w:val="center"/>
      </w:pPr>
      <w:bookmarkStart w:id="88" w:name="_Toc1664448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46</w:t>
      </w:r>
      <w:r>
        <w:fldChar w:fldCharType="end"/>
      </w:r>
      <w:r>
        <w:t xml:space="preserve"> - Painel inicial da app (treino)</w:t>
      </w:r>
      <w:bookmarkEnd w:id="88"/>
    </w:p>
    <w:p w14:paraId="46D4A554" w14:textId="77777777" w:rsidR="00E21049" w:rsidRDefault="00E21049" w:rsidP="006A4B7A">
      <w:pPr>
        <w:keepNext/>
        <w:jc w:val="center"/>
      </w:pPr>
    </w:p>
    <w:p w14:paraId="76DF9E6B" w14:textId="74A05B1F" w:rsidR="006A4B7A" w:rsidRDefault="006A4B7A" w:rsidP="006A4B7A">
      <w:pPr>
        <w:keepNext/>
        <w:jc w:val="center"/>
      </w:pPr>
      <w:r>
        <w:rPr>
          <w:noProof/>
        </w:rPr>
        <w:drawing>
          <wp:inline distT="0" distB="0" distL="0" distR="0" wp14:anchorId="65A97E9B" wp14:editId="12919031">
            <wp:extent cx="5274310" cy="2877820"/>
            <wp:effectExtent l="0" t="0" r="2540" b="0"/>
            <wp:docPr id="605654807" name="Imagem 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4807" name="Imagem 5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A45B" w14:textId="6E08DB82" w:rsidR="00965C9D" w:rsidRDefault="006A4B7A" w:rsidP="006A4B7A">
      <w:pPr>
        <w:pStyle w:val="Legenda"/>
        <w:jc w:val="center"/>
      </w:pPr>
      <w:bookmarkStart w:id="89" w:name="_Toc1664448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47</w:t>
      </w:r>
      <w:r>
        <w:fldChar w:fldCharType="end"/>
      </w:r>
      <w:r>
        <w:t xml:space="preserve"> - Aplicação em execução (treino)</w:t>
      </w:r>
      <w:bookmarkEnd w:id="89"/>
    </w:p>
    <w:p w14:paraId="3D0E4457" w14:textId="77777777" w:rsidR="006A4B7A" w:rsidRDefault="006A4B7A" w:rsidP="006A4B7A">
      <w:pPr>
        <w:keepNext/>
        <w:jc w:val="center"/>
      </w:pPr>
      <w:r>
        <w:rPr>
          <w:noProof/>
        </w:rPr>
        <w:drawing>
          <wp:inline distT="0" distB="0" distL="0" distR="0" wp14:anchorId="25665D7C" wp14:editId="52C10F8C">
            <wp:extent cx="5274310" cy="2865120"/>
            <wp:effectExtent l="0" t="0" r="2540" b="0"/>
            <wp:docPr id="85830897" name="Imagem 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97" name="Imagem 6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34F1" w14:textId="0B3FA05B" w:rsidR="006723D8" w:rsidRDefault="006A4B7A" w:rsidP="00CF0EB4">
      <w:pPr>
        <w:pStyle w:val="Legenda"/>
        <w:jc w:val="center"/>
        <w:rPr>
          <w:sz w:val="28"/>
          <w:szCs w:val="28"/>
        </w:rPr>
      </w:pPr>
      <w:bookmarkStart w:id="90" w:name="_Toc1664448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48</w:t>
      </w:r>
      <w:r>
        <w:fldChar w:fldCharType="end"/>
      </w:r>
      <w:r>
        <w:t xml:space="preserve"> - </w:t>
      </w:r>
      <w:r w:rsidR="00CF0EB4" w:rsidRPr="00CF0EB4">
        <w:t>Exemplo do resultado (</w:t>
      </w:r>
      <w:r w:rsidR="00CF0EB4">
        <w:t>treino</w:t>
      </w:r>
      <w:r w:rsidR="00CF0EB4" w:rsidRPr="00CF0EB4">
        <w:t>)</w:t>
      </w:r>
      <w:bookmarkEnd w:id="90"/>
    </w:p>
    <w:p w14:paraId="5F573468" w14:textId="1A4CF0E2" w:rsidR="006723D8" w:rsidRDefault="006723D8" w:rsidP="00A931BE">
      <w:pPr>
        <w:pStyle w:val="Ttulo4"/>
        <w:rPr>
          <w:color w:val="103653"/>
          <w:sz w:val="30"/>
          <w:szCs w:val="30"/>
        </w:rPr>
      </w:pPr>
      <w:bookmarkStart w:id="91" w:name="_Toc166444957"/>
      <w:r w:rsidRPr="00A931BE">
        <w:rPr>
          <w:color w:val="103653"/>
          <w:sz w:val="30"/>
          <w:szCs w:val="30"/>
        </w:rPr>
        <w:t>Teste</w:t>
      </w:r>
      <w:bookmarkEnd w:id="91"/>
    </w:p>
    <w:p w14:paraId="242B211A" w14:textId="53F38A8E" w:rsidR="00A80304" w:rsidRPr="00A80304" w:rsidRDefault="00A80304" w:rsidP="00A80304">
      <w:pPr>
        <w:ind w:firstLine="426"/>
        <w:rPr>
          <w:sz w:val="28"/>
          <w:szCs w:val="28"/>
        </w:rPr>
      </w:pPr>
      <w:r w:rsidRPr="00A80304">
        <w:rPr>
          <w:sz w:val="28"/>
          <w:szCs w:val="28"/>
        </w:rPr>
        <w:t xml:space="preserve">Como pode observar na imagem que se segue do lado esquerdo tem os dados, onde pode alterar </w:t>
      </w:r>
      <w:r w:rsidR="004B47C0">
        <w:rPr>
          <w:sz w:val="28"/>
          <w:szCs w:val="28"/>
        </w:rPr>
        <w:t>os valores das diferentes colunas que estavam presentes no Excel e a opção de selecionar uma rede neuronal treinada anteriormente. D</w:t>
      </w:r>
      <w:r w:rsidRPr="00A80304">
        <w:rPr>
          <w:sz w:val="28"/>
          <w:szCs w:val="28"/>
        </w:rPr>
        <w:t>o lado direito tem os resultados</w:t>
      </w:r>
      <w:r w:rsidR="004B47C0">
        <w:rPr>
          <w:sz w:val="28"/>
          <w:szCs w:val="28"/>
        </w:rPr>
        <w:t>,</w:t>
      </w:r>
      <w:r w:rsidRPr="00A80304">
        <w:rPr>
          <w:sz w:val="28"/>
          <w:szCs w:val="28"/>
        </w:rPr>
        <w:t xml:space="preserve"> o botão </w:t>
      </w:r>
      <w:r w:rsidR="004B47C0">
        <w:rPr>
          <w:sz w:val="28"/>
          <w:szCs w:val="28"/>
        </w:rPr>
        <w:t>teste, o botão resultado e o resultado da categoria</w:t>
      </w:r>
      <w:r w:rsidRPr="00A80304">
        <w:rPr>
          <w:sz w:val="28"/>
          <w:szCs w:val="28"/>
        </w:rPr>
        <w:t>.</w:t>
      </w:r>
    </w:p>
    <w:p w14:paraId="704E6B43" w14:textId="77777777" w:rsidR="00E21049" w:rsidRDefault="00E21049" w:rsidP="00A80304">
      <w:pPr>
        <w:ind w:firstLine="426"/>
        <w:rPr>
          <w:sz w:val="28"/>
          <w:szCs w:val="28"/>
        </w:rPr>
      </w:pPr>
    </w:p>
    <w:p w14:paraId="77C5B818" w14:textId="66D76519" w:rsidR="00A80304" w:rsidRDefault="00A80304" w:rsidP="00A80304">
      <w:pPr>
        <w:ind w:firstLine="426"/>
        <w:rPr>
          <w:sz w:val="28"/>
          <w:szCs w:val="28"/>
        </w:rPr>
      </w:pPr>
      <w:r w:rsidRPr="00A80304">
        <w:rPr>
          <w:sz w:val="28"/>
          <w:szCs w:val="28"/>
        </w:rPr>
        <w:t>Para utilizar basta então inserir valores válidos nos dados (se não forem válidos aparece um erro)</w:t>
      </w:r>
      <w:r w:rsidR="00C64633">
        <w:rPr>
          <w:sz w:val="28"/>
          <w:szCs w:val="28"/>
        </w:rPr>
        <w:t>, inserir o nome da rede neuronal</w:t>
      </w:r>
      <w:r w:rsidR="00C2052D">
        <w:rPr>
          <w:sz w:val="28"/>
          <w:szCs w:val="28"/>
        </w:rPr>
        <w:t>, clicar no botão teste</w:t>
      </w:r>
      <w:r w:rsidRPr="00A80304">
        <w:rPr>
          <w:sz w:val="28"/>
          <w:szCs w:val="28"/>
        </w:rPr>
        <w:t xml:space="preserve"> e depois observar os resultados</w:t>
      </w:r>
      <w:r w:rsidR="00C2052D">
        <w:rPr>
          <w:sz w:val="28"/>
          <w:szCs w:val="28"/>
        </w:rPr>
        <w:t>, depois clicar no botão resultado para observar a categoria</w:t>
      </w:r>
      <w:r w:rsidRPr="00A80304">
        <w:rPr>
          <w:sz w:val="28"/>
          <w:szCs w:val="28"/>
        </w:rPr>
        <w:t xml:space="preserve">. </w:t>
      </w:r>
    </w:p>
    <w:p w14:paraId="051AD9C6" w14:textId="77777777" w:rsidR="001A6FC2" w:rsidRPr="00A80304" w:rsidRDefault="001A6FC2" w:rsidP="00A80304">
      <w:pPr>
        <w:ind w:firstLine="426"/>
        <w:rPr>
          <w:sz w:val="28"/>
          <w:szCs w:val="28"/>
        </w:rPr>
      </w:pPr>
    </w:p>
    <w:p w14:paraId="4C6A25E1" w14:textId="51EAB142" w:rsidR="006723D8" w:rsidRPr="0035198C" w:rsidRDefault="0035198C" w:rsidP="0035198C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D23C37" wp14:editId="5D72BDC0">
            <wp:extent cx="5274310" cy="2846705"/>
            <wp:effectExtent l="0" t="0" r="2540" b="0"/>
            <wp:docPr id="1388603529" name="Imagem 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03529" name="Imagem 3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F02B" w14:textId="1A57C5E3" w:rsidR="006723D8" w:rsidRDefault="006723D8" w:rsidP="006723D8">
      <w:pPr>
        <w:pStyle w:val="Legenda"/>
        <w:jc w:val="center"/>
        <w:rPr>
          <w:sz w:val="28"/>
          <w:szCs w:val="28"/>
        </w:rPr>
      </w:pPr>
      <w:bookmarkStart w:id="92" w:name="_Toc1664448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49</w:t>
      </w:r>
      <w:r>
        <w:fldChar w:fldCharType="end"/>
      </w:r>
      <w:r>
        <w:t xml:space="preserve"> - </w:t>
      </w:r>
      <w:r w:rsidRPr="00D22D96">
        <w:t>Painel inicial da app (</w:t>
      </w:r>
      <w:r>
        <w:t>teste</w:t>
      </w:r>
      <w:r w:rsidRPr="00D22D96">
        <w:t>)</w:t>
      </w:r>
      <w:bookmarkEnd w:id="92"/>
    </w:p>
    <w:p w14:paraId="02A43296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20EA0A89" w14:textId="77777777" w:rsidR="00CF0EB4" w:rsidRDefault="00CF0EB4" w:rsidP="00233910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64BEFB11" wp14:editId="7D3C3F0E">
            <wp:extent cx="5274310" cy="2860040"/>
            <wp:effectExtent l="0" t="0" r="2540" b="0"/>
            <wp:docPr id="399400142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0142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6710" w14:textId="41F9E800" w:rsidR="006723D8" w:rsidRDefault="00CF0EB4" w:rsidP="00233910">
      <w:pPr>
        <w:pStyle w:val="Legenda"/>
        <w:jc w:val="center"/>
        <w:rPr>
          <w:sz w:val="28"/>
          <w:szCs w:val="28"/>
        </w:rPr>
      </w:pPr>
      <w:bookmarkStart w:id="93" w:name="_Toc1664448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50</w:t>
      </w:r>
      <w:r>
        <w:fldChar w:fldCharType="end"/>
      </w:r>
      <w:r>
        <w:t xml:space="preserve"> - Exemplo do resultado (teste)</w:t>
      </w:r>
      <w:bookmarkEnd w:id="93"/>
    </w:p>
    <w:p w14:paraId="036415D8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6768A53B" w14:textId="56D34DFF" w:rsidR="006723D8" w:rsidRDefault="006723D8" w:rsidP="00A931BE">
      <w:pPr>
        <w:pStyle w:val="Ttulo4"/>
        <w:rPr>
          <w:color w:val="103653"/>
          <w:sz w:val="30"/>
          <w:szCs w:val="30"/>
        </w:rPr>
      </w:pPr>
      <w:bookmarkStart w:id="94" w:name="_Toc166444958"/>
      <w:proofErr w:type="spellStart"/>
      <w:r w:rsidRPr="00A931BE">
        <w:rPr>
          <w:color w:val="103653"/>
          <w:sz w:val="30"/>
          <w:szCs w:val="30"/>
        </w:rPr>
        <w:t>Info</w:t>
      </w:r>
      <w:bookmarkEnd w:id="94"/>
      <w:proofErr w:type="spellEnd"/>
    </w:p>
    <w:p w14:paraId="380368B4" w14:textId="409728C5" w:rsidR="008A4A1A" w:rsidRDefault="008A4A1A" w:rsidP="008A4A1A">
      <w:pPr>
        <w:spacing w:line="276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Nesta parte poderá observar os nossos nomes e </w:t>
      </w:r>
      <w:r w:rsidR="00965C9D">
        <w:rPr>
          <w:sz w:val="28"/>
          <w:szCs w:val="28"/>
        </w:rPr>
        <w:t>número</w:t>
      </w:r>
      <w:r>
        <w:rPr>
          <w:sz w:val="28"/>
          <w:szCs w:val="28"/>
        </w:rPr>
        <w:t xml:space="preserve"> de alunos do lado direito e do lado esquerdo tem dois botões um para abrir o relatório e outro para sair da aplicação.</w:t>
      </w:r>
    </w:p>
    <w:p w14:paraId="70962CD6" w14:textId="77777777" w:rsidR="00BB4575" w:rsidRPr="008A4A1A" w:rsidRDefault="00BB4575" w:rsidP="008A4A1A">
      <w:pPr>
        <w:spacing w:line="276" w:lineRule="auto"/>
        <w:ind w:firstLine="426"/>
        <w:jc w:val="both"/>
        <w:rPr>
          <w:sz w:val="28"/>
          <w:szCs w:val="28"/>
        </w:rPr>
      </w:pPr>
    </w:p>
    <w:p w14:paraId="1F54692B" w14:textId="1FB8FAF6" w:rsidR="006723D8" w:rsidRDefault="00322860" w:rsidP="00322860">
      <w:pPr>
        <w:keepNext/>
        <w:spacing w:line="276" w:lineRule="auto"/>
        <w:ind w:firstLine="426"/>
        <w:jc w:val="center"/>
      </w:pPr>
      <w:r>
        <w:rPr>
          <w:noProof/>
        </w:rPr>
        <w:drawing>
          <wp:inline distT="0" distB="0" distL="0" distR="0" wp14:anchorId="3E38C017" wp14:editId="0F108D2F">
            <wp:extent cx="5274310" cy="2867660"/>
            <wp:effectExtent l="0" t="0" r="2540" b="8890"/>
            <wp:docPr id="680102507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02507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59C6" w14:textId="5D391068" w:rsidR="006723D8" w:rsidRDefault="006723D8" w:rsidP="006723D8">
      <w:pPr>
        <w:pStyle w:val="Legenda"/>
        <w:jc w:val="center"/>
        <w:rPr>
          <w:sz w:val="28"/>
          <w:szCs w:val="28"/>
        </w:rPr>
      </w:pPr>
      <w:bookmarkStart w:id="95" w:name="_Toc1664448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41037">
        <w:rPr>
          <w:noProof/>
        </w:rPr>
        <w:t>51</w:t>
      </w:r>
      <w:r>
        <w:fldChar w:fldCharType="end"/>
      </w:r>
      <w:r>
        <w:t xml:space="preserve"> - </w:t>
      </w:r>
      <w:r w:rsidRPr="00D301D8">
        <w:t>Painel inicial da app (</w:t>
      </w:r>
      <w:proofErr w:type="spellStart"/>
      <w:r>
        <w:t>info</w:t>
      </w:r>
      <w:proofErr w:type="spellEnd"/>
      <w:r w:rsidRPr="00D301D8">
        <w:t>)</w:t>
      </w:r>
      <w:bookmarkEnd w:id="95"/>
    </w:p>
    <w:p w14:paraId="61C74F9F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46BAF12F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410CEEA5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5FA294A4" w14:textId="77777777" w:rsidR="006723D8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02CB3F10" w14:textId="77777777" w:rsidR="006723D8" w:rsidRPr="009D2C14" w:rsidRDefault="006723D8" w:rsidP="006723D8">
      <w:pPr>
        <w:spacing w:line="276" w:lineRule="auto"/>
        <w:ind w:firstLine="426"/>
        <w:jc w:val="both"/>
        <w:rPr>
          <w:sz w:val="28"/>
          <w:szCs w:val="28"/>
        </w:rPr>
      </w:pPr>
    </w:p>
    <w:p w14:paraId="46CC093A" w14:textId="77777777" w:rsidR="00E84489" w:rsidRDefault="00E84489">
      <w:pPr>
        <w:rPr>
          <w:rFonts w:asciiTheme="majorHAnsi" w:eastAsiaTheme="majorEastAsia" w:hAnsiTheme="majorHAnsi" w:cstheme="majorBidi"/>
          <w:color w:val="3F99C3"/>
          <w:sz w:val="52"/>
          <w:szCs w:val="52"/>
        </w:rPr>
      </w:pPr>
      <w:r>
        <w:rPr>
          <w:color w:val="3F99C3"/>
          <w:sz w:val="52"/>
          <w:szCs w:val="52"/>
        </w:rPr>
        <w:br w:type="page"/>
      </w:r>
    </w:p>
    <w:p w14:paraId="40C2462B" w14:textId="77777777" w:rsidR="001854D9" w:rsidRDefault="001854D9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</w:p>
    <w:p w14:paraId="6D24D8DC" w14:textId="56F99B29" w:rsidR="00797199" w:rsidRPr="00B84949" w:rsidRDefault="00797199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96" w:name="_Toc166444959"/>
      <w:r w:rsidRPr="00B84949">
        <w:rPr>
          <w:color w:val="3F99C3"/>
          <w:sz w:val="52"/>
          <w:szCs w:val="52"/>
        </w:rPr>
        <w:t>Conclusão</w:t>
      </w:r>
      <w:bookmarkEnd w:id="96"/>
    </w:p>
    <w:p w14:paraId="30688354" w14:textId="2E9CF7A9" w:rsidR="0012594D" w:rsidRPr="00B84949" w:rsidRDefault="00DA4838" w:rsidP="00F933CC">
      <w:pPr>
        <w:spacing w:line="276" w:lineRule="auto"/>
        <w:ind w:firstLine="426"/>
        <w:jc w:val="both"/>
        <w:rPr>
          <w:sz w:val="28"/>
          <w:szCs w:val="28"/>
        </w:rPr>
      </w:pPr>
      <w:r w:rsidRPr="00B84949">
        <w:rPr>
          <w:sz w:val="28"/>
          <w:szCs w:val="28"/>
        </w:rPr>
        <w:t xml:space="preserve">O objetivo final é não apenas compreender os princípios teóricos subjacentes ao </w:t>
      </w:r>
      <w:r w:rsidR="0067185E">
        <w:rPr>
          <w:sz w:val="28"/>
          <w:szCs w:val="28"/>
        </w:rPr>
        <w:t>CBR</w:t>
      </w:r>
      <w:r w:rsidRPr="00B84949">
        <w:rPr>
          <w:sz w:val="28"/>
          <w:szCs w:val="28"/>
        </w:rPr>
        <w:t xml:space="preserve"> e redes neurais, mas também aplicar esses conceitos de forma prática num contexto relevante, como o diagnóstico médico. Através deste trabalho, desenvolvemos competências em análise de dados, preparação de conjuntos de dados, treino e avaliação de redes neurais, e comunicação de resultados através de relatórios técnicos.</w:t>
      </w:r>
    </w:p>
    <w:p w14:paraId="711B0869" w14:textId="613E7DED" w:rsidR="00FC4A69" w:rsidRPr="00B84949" w:rsidRDefault="00FC4A69" w:rsidP="004873C7">
      <w:pPr>
        <w:rPr>
          <w:rFonts w:asciiTheme="majorHAnsi" w:eastAsiaTheme="majorEastAsia" w:hAnsiTheme="majorHAnsi" w:cstheme="majorBidi"/>
          <w:color w:val="3F99C3"/>
          <w:kern w:val="28"/>
          <w:sz w:val="60"/>
        </w:rPr>
      </w:pPr>
    </w:p>
    <w:p w14:paraId="615C2B52" w14:textId="77777777" w:rsidR="001C4D39" w:rsidRPr="00B84949" w:rsidRDefault="001C4D39">
      <w:pPr>
        <w:rPr>
          <w:rFonts w:asciiTheme="majorHAnsi" w:eastAsiaTheme="majorEastAsia" w:hAnsiTheme="majorHAnsi" w:cstheme="majorBidi"/>
          <w:color w:val="3F99C3"/>
          <w:sz w:val="52"/>
          <w:szCs w:val="52"/>
        </w:rPr>
      </w:pPr>
      <w:r w:rsidRPr="00B84949">
        <w:rPr>
          <w:color w:val="3F99C3"/>
          <w:sz w:val="52"/>
          <w:szCs w:val="52"/>
        </w:rPr>
        <w:br w:type="page"/>
      </w:r>
    </w:p>
    <w:p w14:paraId="66A6C976" w14:textId="77777777" w:rsidR="00EA5501" w:rsidRPr="00B84949" w:rsidRDefault="00EA5501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</w:p>
    <w:p w14:paraId="395EDE51" w14:textId="61968630" w:rsidR="005D0C75" w:rsidRPr="00B84949" w:rsidRDefault="005D0C75" w:rsidP="001F5FF3">
      <w:pPr>
        <w:pStyle w:val="Ttulo1"/>
        <w:spacing w:line="276" w:lineRule="auto"/>
        <w:jc w:val="center"/>
        <w:rPr>
          <w:color w:val="3F99C3"/>
          <w:sz w:val="52"/>
          <w:szCs w:val="52"/>
        </w:rPr>
      </w:pPr>
      <w:bookmarkStart w:id="97" w:name="_Toc166444960"/>
      <w:r w:rsidRPr="00B84949">
        <w:rPr>
          <w:color w:val="3F99C3"/>
          <w:sz w:val="52"/>
          <w:szCs w:val="52"/>
        </w:rPr>
        <w:t>Referências Bibliográficas</w:t>
      </w:r>
      <w:bookmarkEnd w:id="97"/>
    </w:p>
    <w:p w14:paraId="46958C12" w14:textId="073970C0" w:rsidR="00CC0316" w:rsidRPr="00B84949" w:rsidRDefault="001E5980" w:rsidP="00B83FEF">
      <w:pPr>
        <w:spacing w:line="240" w:lineRule="auto"/>
        <w:ind w:firstLine="284"/>
        <w:rPr>
          <w:color w:val="3F99C3"/>
          <w:sz w:val="26"/>
          <w:szCs w:val="26"/>
        </w:rPr>
      </w:pPr>
      <w:r w:rsidRPr="00B84949">
        <w:rPr>
          <w:sz w:val="26"/>
          <w:szCs w:val="26"/>
        </w:rPr>
        <w:t>Hepatite - o que é, causas e tipos, sintomas, tratamento, cura. (n.d.).</w:t>
      </w:r>
      <w:r w:rsidRPr="00B84949">
        <w:rPr>
          <w:color w:val="3F99C3"/>
          <w:sz w:val="26"/>
          <w:szCs w:val="26"/>
        </w:rPr>
        <w:t xml:space="preserve"> </w:t>
      </w:r>
      <w:hyperlink r:id="rId66" w:history="1">
        <w:r w:rsidR="00B83FEF" w:rsidRPr="00B84949">
          <w:rPr>
            <w:rStyle w:val="Hiperligao"/>
            <w:color w:val="3F99C3"/>
            <w:sz w:val="26"/>
            <w:szCs w:val="26"/>
          </w:rPr>
          <w:t>Www.saudebemestar.pt</w:t>
        </w:r>
      </w:hyperlink>
      <w:r w:rsidRPr="00B84949">
        <w:rPr>
          <w:rStyle w:val="Hiperligao"/>
          <w:color w:val="3F99C3"/>
          <w:sz w:val="26"/>
          <w:szCs w:val="26"/>
        </w:rPr>
        <w:t xml:space="preserve">. </w:t>
      </w:r>
      <w:hyperlink r:id="rId67" w:history="1">
        <w:r w:rsidRPr="00B84949">
          <w:rPr>
            <w:rStyle w:val="Hiperligao"/>
            <w:color w:val="3F99C3"/>
            <w:sz w:val="26"/>
            <w:szCs w:val="26"/>
          </w:rPr>
          <w:t>https://www.saudebemestar.pt/pt/clinica/gastrenterologia/hepatite</w:t>
        </w:r>
      </w:hyperlink>
    </w:p>
    <w:p w14:paraId="3026CD80" w14:textId="7AF29044" w:rsidR="001E5980" w:rsidRPr="00B84949" w:rsidRDefault="001E5980" w:rsidP="00B83FEF">
      <w:pPr>
        <w:spacing w:line="240" w:lineRule="auto"/>
        <w:ind w:firstLine="284"/>
        <w:jc w:val="both"/>
        <w:rPr>
          <w:rStyle w:val="Hiperligao"/>
          <w:color w:val="3F99C3"/>
          <w:sz w:val="26"/>
          <w:szCs w:val="26"/>
        </w:rPr>
      </w:pPr>
      <w:r w:rsidRPr="00B84949">
        <w:rPr>
          <w:rFonts w:cs="Calibri"/>
          <w:i/>
          <w:iCs/>
          <w:sz w:val="26"/>
          <w:szCs w:val="26"/>
        </w:rPr>
        <w:t>Hepatite: o que é, sintomas, causas e tratamento</w:t>
      </w:r>
      <w:r w:rsidRPr="00B84949">
        <w:rPr>
          <w:rFonts w:cs="Calibri"/>
          <w:sz w:val="26"/>
          <w:szCs w:val="26"/>
        </w:rPr>
        <w:t xml:space="preserve">. (n.d.). Tua Saúde. </w:t>
      </w:r>
      <w:hyperlink r:id="rId68" w:history="1">
        <w:r w:rsidRPr="00B84949">
          <w:rPr>
            <w:rStyle w:val="Hiperligao"/>
            <w:color w:val="3F99C3"/>
            <w:sz w:val="26"/>
            <w:szCs w:val="26"/>
          </w:rPr>
          <w:t>https://www.tuasaude.com/hepatite/</w:t>
        </w:r>
      </w:hyperlink>
    </w:p>
    <w:p w14:paraId="13E2FDD4" w14:textId="196C8F88" w:rsidR="00CC0316" w:rsidRPr="008C3978" w:rsidRDefault="001E5980" w:rsidP="00B83FEF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</w:pP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 </w:t>
      </w:r>
      <w:proofErr w:type="spellStart"/>
      <w:r w:rsidRPr="008C3978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  <w:lang w:val="en-US"/>
        </w:rPr>
        <w:t>Hepatite</w:t>
      </w:r>
      <w:proofErr w:type="spellEnd"/>
      <w:r w:rsidRPr="008C3978"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  <w:t xml:space="preserve">. (2022, May 1). Wikipedia. </w:t>
      </w:r>
      <w:hyperlink r:id="rId69" w:history="1">
        <w:r w:rsidR="00CC0316" w:rsidRPr="008C3978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val="en-US" w:eastAsia="en-US"/>
          </w:rPr>
          <w:t>https://pt.wikipedia.org/wiki/Hepatite</w:t>
        </w:r>
      </w:hyperlink>
    </w:p>
    <w:p w14:paraId="00327EAE" w14:textId="325CA81D" w:rsidR="001E5980" w:rsidRPr="008C3978" w:rsidRDefault="001E5980" w:rsidP="00B83FEF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</w:pP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Vírus da </w:t>
      </w:r>
      <w:r w:rsidR="00B83FEF"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hepatite. A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 (VHA)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</w:t>
      </w:r>
      <w:r w:rsidRPr="008C3978"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  <w:t xml:space="preserve">(n.d.). SNS24. </w:t>
      </w:r>
      <w:hyperlink r:id="rId70" w:history="1">
        <w:r w:rsidRPr="008C3978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val="en-US" w:eastAsia="en-US"/>
          </w:rPr>
          <w:t>https://www.sns24.gov.pt/tema/doencas-infecciosas/virus-da-hepatite-a-vha/</w:t>
        </w:r>
      </w:hyperlink>
    </w:p>
    <w:p w14:paraId="5EF2BFF7" w14:textId="15AC3914" w:rsidR="00CC0316" w:rsidRPr="00B84949" w:rsidRDefault="001E5980" w:rsidP="00B83FEF">
      <w:pPr>
        <w:pStyle w:val="NormalWeb"/>
        <w:spacing w:before="120" w:beforeAutospacing="0" w:after="0" w:after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Considerações gerais sobre a hepatite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Manual MSD Versão Saúde Para a Família; Manuais MSD. </w:t>
      </w:r>
      <w:hyperlink r:id="rId71" w:history="1">
        <w:r w:rsidR="00CC0316"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https://www.msdmanuals.com/pt-pt/casa/doen%C3%A7as-hep%C3%A1ticas-e-da-ves%C3%ADcula-biliar/hepatite/considera%C3%A7%C3%B5es-gerais-sobre-a-hepatite</w:t>
        </w:r>
      </w:hyperlink>
    </w:p>
    <w:p w14:paraId="0B53E69A" w14:textId="77777777" w:rsidR="00CC0316" w:rsidRPr="00B84949" w:rsidRDefault="001E5980" w:rsidP="00B83FEF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Causas da hepatite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Manuais MSD Edição Para Profissionais; Manuais MSD. </w:t>
      </w:r>
      <w:hyperlink r:id="rId72" w:history="1">
        <w:r w:rsidR="00CC0316"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https://www.msdmanuals.com/pt-pt/profissional/dist%C3%BArbios-hep%C3%A1ticos-e-biliares/hepatite/causas-da-hepatite</w:t>
        </w:r>
      </w:hyperlink>
    </w:p>
    <w:p w14:paraId="0611774E" w14:textId="4E7C2E3D" w:rsidR="00CC0316" w:rsidRPr="008C3978" w:rsidRDefault="001E5980" w:rsidP="00B83FEF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Vírus da hepatite B (VHB. (2019,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May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Centro de Contacto Serviço Nacional de Saúde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</w:t>
      </w:r>
      <w:r w:rsidRPr="008C3978"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  <w:t xml:space="preserve">SNS24. </w:t>
      </w:r>
      <w:hyperlink r:id="rId73" w:history="1">
        <w:r w:rsidR="00CC0316" w:rsidRPr="008C3978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val="en-US" w:eastAsia="en-US"/>
          </w:rPr>
          <w:t>https://www.sns24.gov.pt/tema/doencas-infecciosas/vhb/</w:t>
        </w:r>
      </w:hyperlink>
    </w:p>
    <w:p w14:paraId="4AA7D963" w14:textId="7FC7C4D9" w:rsidR="001E5980" w:rsidRPr="00B84949" w:rsidRDefault="001E5980" w:rsidP="00B569A0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Considerações gerais sobre a hepatite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Manual MSD Versão Saúde Para a Família; Manuais MSD. </w:t>
      </w:r>
      <w:hyperlink r:id="rId74" w:history="1">
        <w:r w:rsidR="00CC0316"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https://www.msdmanuals.com/pt-pt/casa/doen%C3%A7as-hep%C3%A1ticas-e-da-ves%C3%ADcula-biliar/hepatite/considera%C3%A7%C3%B5es-gerais-sobre-a-hepatite</w:t>
        </w:r>
      </w:hyperlink>
    </w:p>
    <w:p w14:paraId="7C5FBB04" w14:textId="77777777" w:rsidR="00CC0316" w:rsidRPr="00B84949" w:rsidRDefault="00CC0316" w:rsidP="00B569A0">
      <w:pPr>
        <w:pStyle w:val="NormalWeb"/>
        <w:spacing w:before="120" w:before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Hepatite A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. Manual MSD Versão Saúde Para a Família; Manuais MSD.</w:t>
      </w:r>
      <w:r w:rsidRPr="00B84949">
        <w:rPr>
          <w:rStyle w:val="Hiperligao"/>
          <w:rFonts w:eastAsiaTheme="minorHAnsi" w:cstheme="minorBidi"/>
          <w:color w:val="3F99C3"/>
          <w:sz w:val="26"/>
          <w:szCs w:val="26"/>
          <w:lang w:eastAsia="en-US"/>
        </w:rPr>
        <w:t xml:space="preserve"> </w:t>
      </w:r>
      <w:hyperlink r:id="rId75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https://www.msdmanuals.com/pt-pt/casa/doen%C3%A7as-hep%C3%A1ticas-e-da-ves%C3%ADcula-biliar/hepatite/hepatite-a-aguda</w:t>
        </w:r>
      </w:hyperlink>
    </w:p>
    <w:p w14:paraId="28650BF5" w14:textId="77777777" w:rsidR="000C6923" w:rsidRPr="00B84949" w:rsidRDefault="000C6923" w:rsidP="00B83FEF">
      <w:pPr>
        <w:pStyle w:val="NormalWeb"/>
        <w:spacing w:before="120" w:before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</w:p>
    <w:p w14:paraId="597F6B9E" w14:textId="77777777" w:rsidR="000C6923" w:rsidRPr="00B84949" w:rsidRDefault="000C6923" w:rsidP="00B83FEF">
      <w:pPr>
        <w:pStyle w:val="NormalWeb"/>
        <w:spacing w:before="120" w:before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</w:p>
    <w:p w14:paraId="659EBDBF" w14:textId="77777777" w:rsidR="006435D0" w:rsidRPr="00B84949" w:rsidRDefault="006435D0" w:rsidP="00B83FEF">
      <w:pPr>
        <w:pStyle w:val="NormalWeb"/>
        <w:spacing w:before="120" w:before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</w:p>
    <w:p w14:paraId="53CF6600" w14:textId="47887864" w:rsidR="00CC0316" w:rsidRPr="00B84949" w:rsidRDefault="00CC0316" w:rsidP="00B83FEF">
      <w:pPr>
        <w:pStyle w:val="NormalWeb"/>
        <w:spacing w:before="120" w:before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Hepatite A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Manuais MSD Edição Para Profissionais; Manuais MSD. </w:t>
      </w:r>
      <w:hyperlink r:id="rId76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https://www.msdmanuals.com/pt-pt/profissional/dist%C3%BArbios-hep%C3%A1ticos-e-biliares/hepatite/hepatite-a</w:t>
        </w:r>
      </w:hyperlink>
    </w:p>
    <w:p w14:paraId="5423AB28" w14:textId="77777777" w:rsidR="00CC0316" w:rsidRPr="00B84949" w:rsidRDefault="00CC0316" w:rsidP="00B83FEF">
      <w:pPr>
        <w:pStyle w:val="NormalWeb"/>
        <w:spacing w:before="120" w:beforeAutospacing="0"/>
        <w:ind w:firstLine="284"/>
        <w:jc w:val="both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color w:val="595959" w:themeColor="text1" w:themeTint="A6"/>
          <w:sz w:val="26"/>
          <w:szCs w:val="26"/>
        </w:rPr>
        <w:t>‌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hepato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. (n.d.).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Interpretando os testes diagnósticos nas hepatites A, B e C | </w:t>
      </w:r>
      <w:proofErr w:type="spellStart"/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Hepato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</w:t>
      </w:r>
      <w:hyperlink r:id="rId77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https://hepato.com/2009/04/20/interpretando-os-testes-diagnosticos-nas-hepatites-a-b-e-c-2/</w:t>
        </w:r>
      </w:hyperlink>
      <w:r w:rsidRPr="00B84949">
        <w:rPr>
          <w:rStyle w:val="Hiperligao"/>
          <w:rFonts w:eastAsiaTheme="minorHAnsi"/>
          <w:color w:val="3F99C3"/>
          <w:sz w:val="26"/>
          <w:szCs w:val="26"/>
          <w:lang w:eastAsia="en-US"/>
        </w:rPr>
        <w:t>‌</w:t>
      </w:r>
    </w:p>
    <w:p w14:paraId="56F322D5" w14:textId="5D52F9ED" w:rsidR="00CC0316" w:rsidRPr="00B84949" w:rsidRDefault="00CC0316" w:rsidP="00F3022D">
      <w:pPr>
        <w:pStyle w:val="NormalWeb"/>
        <w:spacing w:before="120" w:before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Kumar, S. (2022,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August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2).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Considerações gerais sobre a hepatite viral aguda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Manual MSD Versão Saúde Para a Família; Manuais MSD. </w:t>
      </w:r>
      <w:hyperlink r:id="rId78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https://www.msdmanuals.com/pt-pt/casa/doen%C3%A7as-hep%C3%A1ticas-e-da-ves%C3%ADcula-biliar/hepatite/considera%C3%A7%C3%B5es-gerais-sobre-a-hepatite-viral-aguda</w:t>
        </w:r>
      </w:hyperlink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Pinheiro, D. P. (2010,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March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3).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Hepatite A: transmissão, sintomas, vacina e tratamento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</w:t>
      </w:r>
      <w:r w:rsidRPr="00B84949">
        <w:rPr>
          <w:rStyle w:val="Hiperligao"/>
          <w:rFonts w:asciiTheme="minorHAnsi" w:eastAsiaTheme="minorHAnsi" w:hAnsiTheme="minorHAnsi" w:cstheme="minorBidi"/>
          <w:color w:val="3F99C3"/>
          <w:sz w:val="26"/>
          <w:szCs w:val="26"/>
          <w:lang w:eastAsia="en-US"/>
        </w:rPr>
        <w:t xml:space="preserve">Www.mdsaude.com. </w:t>
      </w:r>
      <w:hyperlink r:id="rId79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https://www.mdsaude.com/gastroenterologia/hepatite-a/</w:t>
        </w:r>
      </w:hyperlink>
    </w:p>
    <w:p w14:paraId="666A240A" w14:textId="2AFA2C14" w:rsidR="00CC0316" w:rsidRPr="00B84949" w:rsidRDefault="00CC0316" w:rsidP="00A946E7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Camacho, V. R. R., Silveira, T. R. da, Oliveira, J. R. de, Barros, S. G. S. de, &amp;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Cerski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, C. T. S. (2007). Relação entre concentrações séricas de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procolágeno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tipo III, ácido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hialurônico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com achados histopatológicos do fígado em doadores de sangue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anti-HCV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positivos.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Arquivos de Gastroenterologia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,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44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, 118–122. </w:t>
      </w:r>
      <w:hyperlink r:id="rId80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https://doi.org/10.1590/S0004-28032007000200006</w:t>
        </w:r>
      </w:hyperlink>
    </w:p>
    <w:p w14:paraId="3B15AA93" w14:textId="51DFC757" w:rsidR="00CC0316" w:rsidRPr="008C3978" w:rsidRDefault="00CC0316" w:rsidP="00B83FEF">
      <w:pPr>
        <w:pStyle w:val="NormalWeb"/>
        <w:spacing w:before="120" w:beforeAutospacing="0" w:after="0" w:afterAutospacing="0"/>
        <w:ind w:firstLine="284"/>
        <w:jc w:val="both"/>
        <w:rPr>
          <w:rStyle w:val="Hiperligao"/>
          <w:rFonts w:eastAsiaTheme="minorHAnsi" w:cstheme="minorBidi"/>
          <w:color w:val="3F99C3"/>
          <w:sz w:val="26"/>
          <w:szCs w:val="26"/>
          <w:lang w:val="en-US" w:eastAsia="en-US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Garcia, F. B. (2024). Avaliação sorológica e epidemiológica para hepatite C dos doadores de sangue do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Hemocentro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Regional de Uberaba. </w:t>
      </w:r>
      <w:r w:rsidRPr="008C3978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  <w:lang w:val="en-US"/>
        </w:rPr>
        <w:t>Uftm.edu.br</w:t>
      </w:r>
      <w:r w:rsidRPr="008C3978"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  <w:t xml:space="preserve">. </w:t>
      </w:r>
      <w:hyperlink r:id="rId81" w:history="1">
        <w:r w:rsidRPr="008C3978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val="en-US" w:eastAsia="en-US"/>
          </w:rPr>
          <w:t>http://localhost:8080/tede/handle/tede/26</w:t>
        </w:r>
      </w:hyperlink>
    </w:p>
    <w:p w14:paraId="1483DA0D" w14:textId="0B21D1FA" w:rsidR="00CC0316" w:rsidRPr="00B84949" w:rsidRDefault="00CC0316" w:rsidP="00A946E7">
      <w:pPr>
        <w:pStyle w:val="NormalWeb"/>
        <w:spacing w:before="120" w:beforeAutospacing="0" w:after="0" w:afterAutospacing="0"/>
        <w:ind w:firstLine="284"/>
        <w:rPr>
          <w:rFonts w:asciiTheme="minorHAnsi" w:hAnsiTheme="minorHAnsi" w:cs="Calibri"/>
          <w:color w:val="595959" w:themeColor="text1" w:themeTint="A6"/>
          <w:sz w:val="26"/>
          <w:szCs w:val="26"/>
        </w:rPr>
      </w:pPr>
      <w:r w:rsidRPr="008C3978">
        <w:rPr>
          <w:rFonts w:asciiTheme="minorHAnsi" w:hAnsiTheme="minorHAnsi" w:cs="Calibri"/>
          <w:color w:val="595959" w:themeColor="text1" w:themeTint="A6"/>
          <w:sz w:val="26"/>
          <w:szCs w:val="26"/>
          <w:lang w:val="en-US"/>
        </w:rPr>
        <w:t>Ferreira, O. (2007, April 27).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Estudo de doadores de sangue com sorologia reagente para hepatites B e C, HIV e sífilis no </w:t>
      </w:r>
      <w:proofErr w:type="spellStart"/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Hemocentro</w:t>
      </w:r>
      <w:proofErr w:type="spellEnd"/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 xml:space="preserve"> de Ribeirão Preto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. </w:t>
      </w:r>
      <w:r w:rsidRPr="00B84949">
        <w:rPr>
          <w:rStyle w:val="Hiperligao"/>
          <w:rFonts w:asciiTheme="minorHAnsi" w:eastAsiaTheme="minorHAnsi" w:hAnsiTheme="minorHAnsi" w:cstheme="minorBidi"/>
          <w:color w:val="3F99C3"/>
          <w:sz w:val="26"/>
          <w:szCs w:val="26"/>
          <w:lang w:eastAsia="en-US"/>
        </w:rPr>
        <w:t xml:space="preserve">Www.teses.usp.br. </w:t>
      </w:r>
      <w:hyperlink r:id="rId82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https://www.teses.usp.br/teses/disponiveis/17/17139/tde-18032008-140000/en.php</w:t>
        </w:r>
      </w:hyperlink>
    </w:p>
    <w:p w14:paraId="6CF1FFF2" w14:textId="12F2BB5B" w:rsidR="001E5980" w:rsidRPr="00F3022D" w:rsidRDefault="00CC0316" w:rsidP="000C6923">
      <w:pPr>
        <w:pStyle w:val="NormalWeb"/>
        <w:spacing w:before="120" w:beforeAutospacing="0"/>
        <w:ind w:firstLine="284"/>
        <w:rPr>
          <w:rFonts w:ascii="Calibri" w:hAnsi="Calibri" w:cs="Calibri"/>
          <w:color w:val="000000"/>
          <w:sz w:val="27"/>
          <w:szCs w:val="27"/>
        </w:rPr>
      </w:pP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Valente, V. B., Covas, D. T., &amp; Passos, A. D. C. (2005). Marcadores sorológicos das hepatites B e C em doadores de sangue do </w:t>
      </w:r>
      <w:proofErr w:type="spellStart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Hemocentro</w:t>
      </w:r>
      <w:proofErr w:type="spellEnd"/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 de Ribeirão Preto, SP.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Revista Da Sociedade Brasileira de Medicina Tropical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>, </w:t>
      </w:r>
      <w:r w:rsidRPr="00B84949">
        <w:rPr>
          <w:rFonts w:asciiTheme="minorHAnsi" w:hAnsiTheme="minorHAnsi" w:cs="Calibri"/>
          <w:i/>
          <w:iCs/>
          <w:color w:val="595959" w:themeColor="text1" w:themeTint="A6"/>
          <w:sz w:val="26"/>
          <w:szCs w:val="26"/>
        </w:rPr>
        <w:t>38</w:t>
      </w:r>
      <w:r w:rsidRPr="00B84949">
        <w:rPr>
          <w:rFonts w:asciiTheme="minorHAnsi" w:hAnsiTheme="minorHAnsi" w:cs="Calibri"/>
          <w:color w:val="595959" w:themeColor="text1" w:themeTint="A6"/>
          <w:sz w:val="26"/>
          <w:szCs w:val="26"/>
        </w:rPr>
        <w:t xml:space="preserve">(6), 488–492. </w:t>
      </w:r>
      <w:hyperlink r:id="rId83" w:history="1">
        <w:r w:rsidRPr="00B84949">
          <w:rPr>
            <w:rStyle w:val="Hiperligao"/>
            <w:rFonts w:asciiTheme="minorHAnsi" w:eastAsiaTheme="minorHAnsi" w:hAnsiTheme="minorHAnsi" w:cstheme="minorBidi"/>
            <w:color w:val="3F99C3"/>
            <w:sz w:val="26"/>
            <w:szCs w:val="26"/>
            <w:lang w:eastAsia="en-US"/>
          </w:rPr>
          <w:t>https://doi.org/10.1590/s0037-86822005000600008</w:t>
        </w:r>
      </w:hyperlink>
    </w:p>
    <w:sectPr w:rsidR="001E5980" w:rsidRPr="00F3022D" w:rsidSect="0012594D">
      <w:pgSz w:w="11906" w:h="16838" w:code="9"/>
      <w:pgMar w:top="1728" w:right="1800" w:bottom="1440" w:left="1800" w:header="426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5BC1C" w14:textId="77777777" w:rsidR="00D8388D" w:rsidRPr="00B84949" w:rsidRDefault="00D8388D" w:rsidP="00C6554A">
      <w:pPr>
        <w:spacing w:before="0" w:after="0" w:line="240" w:lineRule="auto"/>
      </w:pPr>
      <w:r w:rsidRPr="00B84949">
        <w:separator/>
      </w:r>
    </w:p>
  </w:endnote>
  <w:endnote w:type="continuationSeparator" w:id="0">
    <w:p w14:paraId="4FE2E5BE" w14:textId="77777777" w:rsidR="00D8388D" w:rsidRPr="00B84949" w:rsidRDefault="00D8388D" w:rsidP="00C6554A">
      <w:pPr>
        <w:spacing w:before="0" w:after="0" w:line="240" w:lineRule="auto"/>
      </w:pPr>
      <w:r w:rsidRPr="00B8494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lack">
    <w:altName w:val="Arial Blac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olor w:val="3F99C3"/>
      </w:rPr>
      <w:id w:val="1407806968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  <w:color w:val="3F99C3"/>
          </w:rPr>
          <w:id w:val="1728636285"/>
          <w:docPartObj>
            <w:docPartGallery w:val="Page Numbers (Top of Page)"/>
            <w:docPartUnique/>
          </w:docPartObj>
        </w:sdtPr>
        <w:sdtContent>
          <w:p w14:paraId="5645F02B" w14:textId="5CA4664A" w:rsidR="00941213" w:rsidRPr="00B84949" w:rsidRDefault="00941213">
            <w:pPr>
              <w:pStyle w:val="Rodap"/>
              <w:jc w:val="center"/>
              <w:rPr>
                <w:rFonts w:ascii="Times New Roman" w:hAnsi="Times New Roman" w:cs="Times New Roman"/>
                <w:color w:val="3F99C3"/>
              </w:rPr>
            </w:pPr>
            <w:r w:rsidRPr="00B84949">
              <w:rPr>
                <w:rFonts w:ascii="Times New Roman" w:hAnsi="Times New Roman" w:cs="Times New Roman"/>
                <w:color w:val="3F99C3"/>
              </w:rPr>
              <w:t xml:space="preserve">Página </w: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begin"/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</w:rPr>
              <w:instrText>PAGE</w:instrTex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separate"/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</w:rPr>
              <w:t>2</w: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end"/>
            </w:r>
            <w:r w:rsidRPr="00B84949">
              <w:rPr>
                <w:rFonts w:ascii="Times New Roman" w:hAnsi="Times New Roman" w:cs="Times New Roman"/>
                <w:color w:val="3F99C3"/>
              </w:rPr>
              <w:t xml:space="preserve"> de </w: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begin"/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</w:rPr>
              <w:instrText>NUMPAGES</w:instrTex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separate"/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</w:rPr>
              <w:t>2</w:t>
            </w:r>
            <w:r w:rsidRPr="00B84949">
              <w:rPr>
                <w:rFonts w:ascii="Times New Roman" w:hAnsi="Times New Roman" w:cs="Times New Roman"/>
                <w:b/>
                <w:bCs/>
                <w:color w:val="3F99C3"/>
                <w:sz w:val="24"/>
                <w:szCs w:val="24"/>
              </w:rPr>
              <w:fldChar w:fldCharType="end"/>
            </w:r>
          </w:p>
        </w:sdtContent>
      </w:sdt>
    </w:sdtContent>
  </w:sdt>
  <w:p w14:paraId="6625B5C8" w14:textId="5E7FC64A" w:rsidR="00463A30" w:rsidRPr="00B84949" w:rsidRDefault="00463A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B376B3" w14:textId="77777777" w:rsidR="00D8388D" w:rsidRPr="00B84949" w:rsidRDefault="00D8388D" w:rsidP="00C6554A">
      <w:pPr>
        <w:spacing w:before="0" w:after="0" w:line="240" w:lineRule="auto"/>
      </w:pPr>
      <w:r w:rsidRPr="00B84949">
        <w:separator/>
      </w:r>
    </w:p>
  </w:footnote>
  <w:footnote w:type="continuationSeparator" w:id="0">
    <w:p w14:paraId="1EF1A629" w14:textId="77777777" w:rsidR="00D8388D" w:rsidRPr="00B84949" w:rsidRDefault="00D8388D" w:rsidP="00C6554A">
      <w:pPr>
        <w:spacing w:before="0" w:after="0" w:line="240" w:lineRule="auto"/>
      </w:pPr>
      <w:r w:rsidRPr="00B84949">
        <w:continuationSeparator/>
      </w:r>
    </w:p>
  </w:footnote>
  <w:footnote w:id="1">
    <w:p w14:paraId="5C695CB1" w14:textId="5C6080CF" w:rsidR="002B46C4" w:rsidRPr="00B84949" w:rsidRDefault="002B46C4" w:rsidP="002E6FD2">
      <w:pPr>
        <w:pStyle w:val="Textodenotaderodap"/>
        <w:jc w:val="both"/>
      </w:pPr>
      <w:r w:rsidRPr="00B84949">
        <w:rPr>
          <w:rStyle w:val="Refdenotaderodap"/>
          <w:sz w:val="20"/>
          <w:szCs w:val="18"/>
        </w:rPr>
        <w:footnoteRef/>
      </w:r>
      <w:r w:rsidRPr="00B84949">
        <w:rPr>
          <w:sz w:val="20"/>
          <w:szCs w:val="18"/>
        </w:rPr>
        <w:t xml:space="preserve"> </w:t>
      </w:r>
      <w:r w:rsidR="00AA1CDC" w:rsidRPr="00B84949">
        <w:rPr>
          <w:b/>
          <w:bCs/>
          <w:sz w:val="20"/>
          <w:szCs w:val="18"/>
        </w:rPr>
        <w:t xml:space="preserve">Pressão oncótica </w:t>
      </w:r>
      <w:r w:rsidR="00AA1CDC" w:rsidRPr="00B84949">
        <w:rPr>
          <w:sz w:val="20"/>
          <w:szCs w:val="18"/>
        </w:rPr>
        <w:t>- pressão osmótica exercida pelas proteínas plasmáticas, principalmente pela albumina. É responsável por atrair a água à volta para a corrente sanguínea dos tecidos circundantes, ajudando a manter o equilíbrio adequado de fluidos nos capilares sanguíneos.</w:t>
      </w:r>
    </w:p>
  </w:footnote>
  <w:footnote w:id="2">
    <w:p w14:paraId="45AA53EF" w14:textId="20D0B628" w:rsidR="005517B2" w:rsidRPr="00B84949" w:rsidRDefault="005517B2" w:rsidP="00216692">
      <w:pPr>
        <w:pStyle w:val="Textodenotaderodap"/>
        <w:jc w:val="both"/>
      </w:pPr>
      <w:r w:rsidRPr="00B84949">
        <w:rPr>
          <w:rStyle w:val="Refdenotaderodap"/>
          <w:b/>
          <w:bCs/>
        </w:rPr>
        <w:footnoteRef/>
      </w:r>
      <w:r w:rsidRPr="00B84949">
        <w:rPr>
          <w:b/>
          <w:bCs/>
        </w:rPr>
        <w:t xml:space="preserve"> </w:t>
      </w:r>
      <w:r w:rsidR="004873C7" w:rsidRPr="00B84949">
        <w:rPr>
          <w:b/>
          <w:bCs/>
          <w:sz w:val="20"/>
          <w:szCs w:val="18"/>
        </w:rPr>
        <w:t>Ductos biliares</w:t>
      </w:r>
      <w:r w:rsidR="004873C7" w:rsidRPr="00B84949">
        <w:rPr>
          <w:sz w:val="20"/>
          <w:szCs w:val="18"/>
        </w:rPr>
        <w:t xml:space="preserve"> – série de canais que transportam a bile (líquido produzido pelo fígado) para o intestino delgado.</w:t>
      </w:r>
    </w:p>
  </w:footnote>
  <w:footnote w:id="3">
    <w:p w14:paraId="6B905645" w14:textId="773F5197" w:rsidR="00042DC7" w:rsidRPr="00B84949" w:rsidRDefault="00042DC7">
      <w:pPr>
        <w:pStyle w:val="Textodenotaderodap"/>
      </w:pPr>
      <w:r w:rsidRPr="00B84949">
        <w:rPr>
          <w:rStyle w:val="Refdenotaderodap"/>
        </w:rPr>
        <w:footnoteRef/>
      </w:r>
      <w:r w:rsidRPr="00B84949">
        <w:t xml:space="preserve"> </w:t>
      </w:r>
      <w:r w:rsidRPr="00B84949">
        <w:rPr>
          <w:b/>
          <w:bCs/>
          <w:sz w:val="20"/>
          <w:szCs w:val="18"/>
        </w:rPr>
        <w:t>Icterícia</w:t>
      </w:r>
      <w:r w:rsidRPr="00B84949">
        <w:rPr>
          <w:sz w:val="20"/>
          <w:szCs w:val="18"/>
        </w:rPr>
        <w:t xml:space="preserve"> – Condição médica em que a pele e as mucosas adquirem uma coloração amarelada devido ao acumulo de BIL</w:t>
      </w:r>
    </w:p>
  </w:footnote>
  <w:footnote w:id="4">
    <w:p w14:paraId="308DECB4" w14:textId="7D5407D0" w:rsidR="00B765B5" w:rsidRPr="00B84949" w:rsidRDefault="00B765B5">
      <w:pPr>
        <w:pStyle w:val="Textodenotaderodap"/>
      </w:pPr>
      <w:r w:rsidRPr="00B84949">
        <w:rPr>
          <w:rStyle w:val="Refdenotaderodap"/>
        </w:rPr>
        <w:footnoteRef/>
      </w:r>
      <w:r w:rsidRPr="00B84949">
        <w:t xml:space="preserve"> </w:t>
      </w:r>
      <w:r w:rsidRPr="00B84949">
        <w:rPr>
          <w:b/>
          <w:bCs/>
          <w:sz w:val="20"/>
          <w:szCs w:val="18"/>
        </w:rPr>
        <w:t>Concentração sérica</w:t>
      </w:r>
      <w:r w:rsidRPr="00B84949">
        <w:rPr>
          <w:sz w:val="20"/>
          <w:szCs w:val="18"/>
        </w:rPr>
        <w:t xml:space="preserve"> - quantidade de uma substância específica presente no sangue.</w:t>
      </w:r>
    </w:p>
  </w:footnote>
  <w:footnote w:id="5">
    <w:p w14:paraId="40730C3E" w14:textId="097DABD1" w:rsidR="00491E07" w:rsidRPr="001919BF" w:rsidRDefault="00491E07">
      <w:pPr>
        <w:pStyle w:val="Textodenotaderodap"/>
        <w:rPr>
          <w:sz w:val="20"/>
          <w:szCs w:val="18"/>
        </w:rPr>
      </w:pPr>
      <w:r w:rsidRPr="00B84949">
        <w:rPr>
          <w:rStyle w:val="Refdenotaderodap"/>
        </w:rPr>
        <w:footnoteRef/>
      </w:r>
      <w:r w:rsidRPr="00B84949">
        <w:t xml:space="preserve"> </w:t>
      </w:r>
      <w:r w:rsidRPr="00B84949">
        <w:rPr>
          <w:b/>
          <w:bCs/>
          <w:sz w:val="20"/>
          <w:szCs w:val="18"/>
        </w:rPr>
        <w:t>Obstrução biliar</w:t>
      </w:r>
      <w:r w:rsidRPr="00B84949">
        <w:rPr>
          <w:sz w:val="20"/>
          <w:szCs w:val="18"/>
        </w:rPr>
        <w:t xml:space="preserve"> - </w:t>
      </w:r>
      <w:r w:rsidR="008C1B47" w:rsidRPr="00B84949">
        <w:rPr>
          <w:sz w:val="20"/>
          <w:szCs w:val="18"/>
        </w:rPr>
        <w:t>é uma condição médica em que há bloqueio ou obstrução do fluxo de bile nos ductos biliares.</w:t>
      </w:r>
    </w:p>
  </w:footnote>
  <w:footnote w:id="6">
    <w:p w14:paraId="4D281BE4" w14:textId="0D37A55B" w:rsidR="006F5C91" w:rsidRPr="006F5C91" w:rsidRDefault="006F5C91">
      <w:pPr>
        <w:pStyle w:val="Textodenotaderodap"/>
        <w:rPr>
          <w:sz w:val="20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6F5C91">
        <w:rPr>
          <w:b/>
          <w:bCs/>
          <w:sz w:val="20"/>
          <w:szCs w:val="18"/>
        </w:rPr>
        <w:t>Nota</w:t>
      </w:r>
      <w:r>
        <w:rPr>
          <w:sz w:val="20"/>
          <w:szCs w:val="18"/>
        </w:rPr>
        <w:t xml:space="preserve"> </w:t>
      </w:r>
      <w:r w:rsidRPr="006F5C91">
        <w:rPr>
          <w:sz w:val="20"/>
          <w:szCs w:val="18"/>
        </w:rPr>
        <w:t xml:space="preserve">- A função TP apenas é explicada até à chamada da função </w:t>
      </w:r>
      <w:proofErr w:type="spellStart"/>
      <w:r w:rsidRPr="006F5C91">
        <w:rPr>
          <w:i/>
          <w:iCs/>
          <w:sz w:val="20"/>
          <w:szCs w:val="18"/>
        </w:rPr>
        <w:t>retreive</w:t>
      </w:r>
      <w:proofErr w:type="spellEnd"/>
      <w:r w:rsidRPr="006F5C91">
        <w:rPr>
          <w:sz w:val="20"/>
          <w:szCs w:val="18"/>
        </w:rPr>
        <w:t>, a sua continuação estará no final da explicação do CBR com a nota 7.</w:t>
      </w:r>
    </w:p>
  </w:footnote>
  <w:footnote w:id="7">
    <w:p w14:paraId="548DE37B" w14:textId="2C91C14B" w:rsidR="00E30C23" w:rsidRDefault="00E30C2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30C23">
        <w:rPr>
          <w:b/>
          <w:bCs/>
          <w:sz w:val="20"/>
          <w:szCs w:val="18"/>
        </w:rPr>
        <w:t>Nota:</w:t>
      </w:r>
      <w:r w:rsidRPr="00E30C23">
        <w:rPr>
          <w:sz w:val="20"/>
          <w:szCs w:val="18"/>
        </w:rPr>
        <w:t xml:space="preserve"> Os dados relativos aos testes está no ficheiro Excel </w:t>
      </w:r>
      <w:r w:rsidRPr="00A60E6B">
        <w:rPr>
          <w:b/>
          <w:bCs/>
          <w:sz w:val="20"/>
          <w:szCs w:val="18"/>
        </w:rPr>
        <w:t>Resultados</w:t>
      </w:r>
      <w:r w:rsidRPr="00E30C23">
        <w:rPr>
          <w:sz w:val="20"/>
          <w:szCs w:val="18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433B9" w14:textId="2A684F1E" w:rsidR="00941213" w:rsidRPr="00B84949" w:rsidRDefault="00941213" w:rsidP="00941213">
    <w:pPr>
      <w:pStyle w:val="CM1"/>
      <w:spacing w:after="120"/>
      <w:jc w:val="right"/>
      <w:rPr>
        <w:rFonts w:ascii="Times New Roman" w:hAnsi="Times New Roman"/>
        <w:sz w:val="28"/>
        <w:szCs w:val="28"/>
      </w:rPr>
    </w:pPr>
    <w:r w:rsidRPr="00B84949">
      <w:rPr>
        <w:noProof/>
        <w:sz w:val="26"/>
        <w:szCs w:val="28"/>
      </w:rPr>
      <w:drawing>
        <wp:anchor distT="0" distB="0" distL="114300" distR="114300" simplePos="0" relativeHeight="251658240" behindDoc="0" locked="0" layoutInCell="1" allowOverlap="1" wp14:anchorId="6790BAF0" wp14:editId="035BF295">
          <wp:simplePos x="0" y="0"/>
          <wp:positionH relativeFrom="column">
            <wp:posOffset>-828305</wp:posOffset>
          </wp:positionH>
          <wp:positionV relativeFrom="paragraph">
            <wp:posOffset>-157130</wp:posOffset>
          </wp:positionV>
          <wp:extent cx="1800860" cy="845972"/>
          <wp:effectExtent l="0" t="0" r="8890" b="0"/>
          <wp:wrapNone/>
          <wp:docPr id="1172652233" name="Imagem 2" descr="ISEC... - ISEC - Instituto Superior de Engenharia de Coimb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EC... - ISEC - Instituto Superior de Engenharia de Coimbr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254" b="28763"/>
                  <a:stretch/>
                </pic:blipFill>
                <pic:spPr bwMode="auto">
                  <a:xfrm>
                    <a:off x="0" y="0"/>
                    <a:ext cx="1800860" cy="8459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84949">
      <w:rPr>
        <w:rFonts w:ascii="Times New Roman" w:hAnsi="Times New Roman"/>
        <w:b/>
        <w:bCs/>
        <w:sz w:val="28"/>
        <w:szCs w:val="28"/>
      </w:rPr>
      <w:t>Conhecimento e Raciocínio</w:t>
    </w:r>
    <w:r w:rsidRPr="00B84949">
      <w:rPr>
        <w:rFonts w:ascii="Times New Roman" w:hAnsi="Times New Roman"/>
        <w:sz w:val="32"/>
        <w:szCs w:val="32"/>
      </w:rPr>
      <w:t xml:space="preserve"> </w:t>
    </w:r>
  </w:p>
  <w:p w14:paraId="0BC59370" w14:textId="440201EE" w:rsidR="00941213" w:rsidRPr="00B84949" w:rsidRDefault="00941213" w:rsidP="00941213">
    <w:pPr>
      <w:pStyle w:val="CM1"/>
      <w:spacing w:after="120"/>
      <w:jc w:val="right"/>
      <w:rPr>
        <w:rFonts w:ascii="Times New Roman" w:hAnsi="Times New Roman"/>
        <w:i/>
        <w:iCs/>
      </w:rPr>
    </w:pPr>
    <w:r w:rsidRPr="00B84949">
      <w:rPr>
        <w:rFonts w:ascii="Times New Roman" w:hAnsi="Times New Roman"/>
        <w:i/>
        <w:iCs/>
      </w:rPr>
      <w:t>Instituto Superior de Engenharia de Coimbra</w:t>
    </w:r>
  </w:p>
  <w:p w14:paraId="7FA3463D" w14:textId="1B72D474" w:rsidR="00941213" w:rsidRPr="00B84949" w:rsidRDefault="00205306" w:rsidP="00941213">
    <w:pPr>
      <w:pStyle w:val="CM1"/>
      <w:spacing w:after="120"/>
      <w:ind w:left="-284"/>
      <w:jc w:val="right"/>
      <w:rPr>
        <w:rFonts w:ascii="Times New Roman" w:hAnsi="Times New Roman"/>
        <w:i/>
        <w:iCs/>
      </w:rPr>
    </w:pPr>
    <w:r w:rsidRPr="00B84949">
      <w:rPr>
        <w:rFonts w:ascii="Arial" w:hAnsi="Arial" w:cs="Arial"/>
        <w:i/>
        <w:iCs/>
      </w:rPr>
      <w:t xml:space="preserve"> </w:t>
    </w:r>
    <w:r w:rsidR="00941213" w:rsidRPr="00B84949">
      <w:rPr>
        <w:rFonts w:ascii="Times New Roman" w:hAnsi="Times New Roman"/>
        <w:i/>
        <w:iCs/>
      </w:rPr>
      <w:t>Licenciatura em Engenharia Informática – Curso LEI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84804F0"/>
    <w:multiLevelType w:val="hybridMultilevel"/>
    <w:tmpl w:val="5954750A"/>
    <w:lvl w:ilvl="0" w:tplc="0816000F">
      <w:start w:val="1"/>
      <w:numFmt w:val="decimal"/>
      <w:lvlText w:val="%1."/>
      <w:lvlJc w:val="left"/>
      <w:pPr>
        <w:ind w:left="1146" w:hanging="360"/>
      </w:pPr>
    </w:lvl>
    <w:lvl w:ilvl="1" w:tplc="08160019" w:tentative="1">
      <w:start w:val="1"/>
      <w:numFmt w:val="lowerLetter"/>
      <w:lvlText w:val="%2."/>
      <w:lvlJc w:val="left"/>
      <w:pPr>
        <w:ind w:left="1866" w:hanging="360"/>
      </w:pPr>
    </w:lvl>
    <w:lvl w:ilvl="2" w:tplc="0816001B" w:tentative="1">
      <w:start w:val="1"/>
      <w:numFmt w:val="lowerRoman"/>
      <w:lvlText w:val="%3."/>
      <w:lvlJc w:val="right"/>
      <w:pPr>
        <w:ind w:left="2586" w:hanging="180"/>
      </w:pPr>
    </w:lvl>
    <w:lvl w:ilvl="3" w:tplc="0816000F" w:tentative="1">
      <w:start w:val="1"/>
      <w:numFmt w:val="decimal"/>
      <w:lvlText w:val="%4."/>
      <w:lvlJc w:val="left"/>
      <w:pPr>
        <w:ind w:left="3306" w:hanging="360"/>
      </w:pPr>
    </w:lvl>
    <w:lvl w:ilvl="4" w:tplc="08160019" w:tentative="1">
      <w:start w:val="1"/>
      <w:numFmt w:val="lowerLetter"/>
      <w:lvlText w:val="%5."/>
      <w:lvlJc w:val="left"/>
      <w:pPr>
        <w:ind w:left="4026" w:hanging="360"/>
      </w:pPr>
    </w:lvl>
    <w:lvl w:ilvl="5" w:tplc="0816001B" w:tentative="1">
      <w:start w:val="1"/>
      <w:numFmt w:val="lowerRoman"/>
      <w:lvlText w:val="%6."/>
      <w:lvlJc w:val="right"/>
      <w:pPr>
        <w:ind w:left="4746" w:hanging="180"/>
      </w:pPr>
    </w:lvl>
    <w:lvl w:ilvl="6" w:tplc="0816000F" w:tentative="1">
      <w:start w:val="1"/>
      <w:numFmt w:val="decimal"/>
      <w:lvlText w:val="%7."/>
      <w:lvlJc w:val="left"/>
      <w:pPr>
        <w:ind w:left="5466" w:hanging="360"/>
      </w:pPr>
    </w:lvl>
    <w:lvl w:ilvl="7" w:tplc="08160019" w:tentative="1">
      <w:start w:val="1"/>
      <w:numFmt w:val="lowerLetter"/>
      <w:lvlText w:val="%8."/>
      <w:lvlJc w:val="left"/>
      <w:pPr>
        <w:ind w:left="6186" w:hanging="360"/>
      </w:pPr>
    </w:lvl>
    <w:lvl w:ilvl="8" w:tplc="08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C0A28AD"/>
    <w:multiLevelType w:val="hybridMultilevel"/>
    <w:tmpl w:val="5C9E70E2"/>
    <w:lvl w:ilvl="0" w:tplc="08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A1243A"/>
    <w:multiLevelType w:val="hybridMultilevel"/>
    <w:tmpl w:val="044C2208"/>
    <w:lvl w:ilvl="0" w:tplc="08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3EC637E"/>
    <w:multiLevelType w:val="hybridMultilevel"/>
    <w:tmpl w:val="6E0066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513604">
    <w:abstractNumId w:val="9"/>
  </w:num>
  <w:num w:numId="2" w16cid:durableId="1933120709">
    <w:abstractNumId w:val="8"/>
  </w:num>
  <w:num w:numId="3" w16cid:durableId="119227019">
    <w:abstractNumId w:val="8"/>
  </w:num>
  <w:num w:numId="4" w16cid:durableId="496580811">
    <w:abstractNumId w:val="9"/>
  </w:num>
  <w:num w:numId="5" w16cid:durableId="1676833908">
    <w:abstractNumId w:val="14"/>
  </w:num>
  <w:num w:numId="6" w16cid:durableId="947732839">
    <w:abstractNumId w:val="10"/>
  </w:num>
  <w:num w:numId="7" w16cid:durableId="852916690">
    <w:abstractNumId w:val="11"/>
  </w:num>
  <w:num w:numId="8" w16cid:durableId="1573004766">
    <w:abstractNumId w:val="7"/>
  </w:num>
  <w:num w:numId="9" w16cid:durableId="1247616796">
    <w:abstractNumId w:val="6"/>
  </w:num>
  <w:num w:numId="10" w16cid:durableId="2057006336">
    <w:abstractNumId w:val="5"/>
  </w:num>
  <w:num w:numId="11" w16cid:durableId="1075205634">
    <w:abstractNumId w:val="4"/>
  </w:num>
  <w:num w:numId="12" w16cid:durableId="713236385">
    <w:abstractNumId w:val="3"/>
  </w:num>
  <w:num w:numId="13" w16cid:durableId="331836337">
    <w:abstractNumId w:val="2"/>
  </w:num>
  <w:num w:numId="14" w16cid:durableId="1949701768">
    <w:abstractNumId w:val="1"/>
  </w:num>
  <w:num w:numId="15" w16cid:durableId="1944025307">
    <w:abstractNumId w:val="0"/>
  </w:num>
  <w:num w:numId="16" w16cid:durableId="1819031829">
    <w:abstractNumId w:val="12"/>
  </w:num>
  <w:num w:numId="17" w16cid:durableId="601766561">
    <w:abstractNumId w:val="16"/>
  </w:num>
  <w:num w:numId="18" w16cid:durableId="46075375">
    <w:abstractNumId w:val="13"/>
  </w:num>
  <w:num w:numId="19" w16cid:durableId="21187931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06"/>
    <w:rsid w:val="000026F5"/>
    <w:rsid w:val="00010C42"/>
    <w:rsid w:val="000145AA"/>
    <w:rsid w:val="0002229E"/>
    <w:rsid w:val="0002501C"/>
    <w:rsid w:val="00031C11"/>
    <w:rsid w:val="00042DC7"/>
    <w:rsid w:val="00045666"/>
    <w:rsid w:val="00053EF5"/>
    <w:rsid w:val="00055448"/>
    <w:rsid w:val="00055693"/>
    <w:rsid w:val="000575D1"/>
    <w:rsid w:val="00084DBF"/>
    <w:rsid w:val="0008575A"/>
    <w:rsid w:val="000A216D"/>
    <w:rsid w:val="000A3AA6"/>
    <w:rsid w:val="000A5092"/>
    <w:rsid w:val="000A7E00"/>
    <w:rsid w:val="000C06F1"/>
    <w:rsid w:val="000C0F81"/>
    <w:rsid w:val="000C6923"/>
    <w:rsid w:val="000C6A65"/>
    <w:rsid w:val="000D099D"/>
    <w:rsid w:val="000D3B9A"/>
    <w:rsid w:val="000E4BE3"/>
    <w:rsid w:val="000E7FCE"/>
    <w:rsid w:val="000F6211"/>
    <w:rsid w:val="00101F71"/>
    <w:rsid w:val="001047EB"/>
    <w:rsid w:val="0012594D"/>
    <w:rsid w:val="001311A7"/>
    <w:rsid w:val="00153294"/>
    <w:rsid w:val="00153B3A"/>
    <w:rsid w:val="00166548"/>
    <w:rsid w:val="0017037E"/>
    <w:rsid w:val="00180303"/>
    <w:rsid w:val="00183A50"/>
    <w:rsid w:val="001854D9"/>
    <w:rsid w:val="00186AB2"/>
    <w:rsid w:val="001919BF"/>
    <w:rsid w:val="001A3F8B"/>
    <w:rsid w:val="001A6FC2"/>
    <w:rsid w:val="001A7E9C"/>
    <w:rsid w:val="001B21C8"/>
    <w:rsid w:val="001B27CA"/>
    <w:rsid w:val="001B3B00"/>
    <w:rsid w:val="001B680B"/>
    <w:rsid w:val="001C4D39"/>
    <w:rsid w:val="001C525D"/>
    <w:rsid w:val="001D7FA9"/>
    <w:rsid w:val="001E1AEB"/>
    <w:rsid w:val="001E5980"/>
    <w:rsid w:val="001F3672"/>
    <w:rsid w:val="001F5FF3"/>
    <w:rsid w:val="00205306"/>
    <w:rsid w:val="00214B84"/>
    <w:rsid w:val="00216692"/>
    <w:rsid w:val="002171D9"/>
    <w:rsid w:val="002216B3"/>
    <w:rsid w:val="002253F8"/>
    <w:rsid w:val="002268E9"/>
    <w:rsid w:val="00230EBA"/>
    <w:rsid w:val="00232C66"/>
    <w:rsid w:val="00233910"/>
    <w:rsid w:val="002343BE"/>
    <w:rsid w:val="00234CBC"/>
    <w:rsid w:val="00245268"/>
    <w:rsid w:val="00245C8F"/>
    <w:rsid w:val="00251CB4"/>
    <w:rsid w:val="002522ED"/>
    <w:rsid w:val="00253110"/>
    <w:rsid w:val="002554CD"/>
    <w:rsid w:val="0025755C"/>
    <w:rsid w:val="00257640"/>
    <w:rsid w:val="00262937"/>
    <w:rsid w:val="002661FE"/>
    <w:rsid w:val="00271048"/>
    <w:rsid w:val="0027294B"/>
    <w:rsid w:val="00274108"/>
    <w:rsid w:val="0027738B"/>
    <w:rsid w:val="00277851"/>
    <w:rsid w:val="00281C8B"/>
    <w:rsid w:val="0028551A"/>
    <w:rsid w:val="00287DBD"/>
    <w:rsid w:val="00293B83"/>
    <w:rsid w:val="0029504B"/>
    <w:rsid w:val="00297895"/>
    <w:rsid w:val="002A0151"/>
    <w:rsid w:val="002A4527"/>
    <w:rsid w:val="002A7FEC"/>
    <w:rsid w:val="002B4294"/>
    <w:rsid w:val="002B46C4"/>
    <w:rsid w:val="002B5673"/>
    <w:rsid w:val="002B5DA6"/>
    <w:rsid w:val="002B7F7E"/>
    <w:rsid w:val="002C7992"/>
    <w:rsid w:val="002C7E01"/>
    <w:rsid w:val="002D39C6"/>
    <w:rsid w:val="002E6FD2"/>
    <w:rsid w:val="002F15AF"/>
    <w:rsid w:val="002F689C"/>
    <w:rsid w:val="00302A39"/>
    <w:rsid w:val="00313068"/>
    <w:rsid w:val="00322860"/>
    <w:rsid w:val="00333D0D"/>
    <w:rsid w:val="003348D0"/>
    <w:rsid w:val="00335748"/>
    <w:rsid w:val="003366D6"/>
    <w:rsid w:val="00343B02"/>
    <w:rsid w:val="0035198C"/>
    <w:rsid w:val="00357F82"/>
    <w:rsid w:val="00361929"/>
    <w:rsid w:val="00367B5E"/>
    <w:rsid w:val="0037105C"/>
    <w:rsid w:val="00371FEB"/>
    <w:rsid w:val="003837C5"/>
    <w:rsid w:val="00383BDC"/>
    <w:rsid w:val="0039485B"/>
    <w:rsid w:val="003A3F37"/>
    <w:rsid w:val="003A4F0A"/>
    <w:rsid w:val="003A73F5"/>
    <w:rsid w:val="003B0E76"/>
    <w:rsid w:val="003B1651"/>
    <w:rsid w:val="003B6E1F"/>
    <w:rsid w:val="003C0F85"/>
    <w:rsid w:val="003C4953"/>
    <w:rsid w:val="003C6111"/>
    <w:rsid w:val="003D6C94"/>
    <w:rsid w:val="003D7279"/>
    <w:rsid w:val="003E0082"/>
    <w:rsid w:val="003E45A4"/>
    <w:rsid w:val="003E5012"/>
    <w:rsid w:val="003E62C0"/>
    <w:rsid w:val="003F1EF9"/>
    <w:rsid w:val="003F3DB7"/>
    <w:rsid w:val="004116B5"/>
    <w:rsid w:val="00414E12"/>
    <w:rsid w:val="00424A50"/>
    <w:rsid w:val="0043148A"/>
    <w:rsid w:val="00436EAA"/>
    <w:rsid w:val="004421D5"/>
    <w:rsid w:val="0044354D"/>
    <w:rsid w:val="00443AFA"/>
    <w:rsid w:val="00444E01"/>
    <w:rsid w:val="00445D6E"/>
    <w:rsid w:val="00454EA9"/>
    <w:rsid w:val="00454EED"/>
    <w:rsid w:val="004551EC"/>
    <w:rsid w:val="00463A30"/>
    <w:rsid w:val="00465731"/>
    <w:rsid w:val="00467A15"/>
    <w:rsid w:val="004721CD"/>
    <w:rsid w:val="004817CD"/>
    <w:rsid w:val="004873C7"/>
    <w:rsid w:val="00491783"/>
    <w:rsid w:val="00491E07"/>
    <w:rsid w:val="004A1462"/>
    <w:rsid w:val="004A3929"/>
    <w:rsid w:val="004B47C0"/>
    <w:rsid w:val="004B4851"/>
    <w:rsid w:val="004C049F"/>
    <w:rsid w:val="004C5164"/>
    <w:rsid w:val="004D5CD3"/>
    <w:rsid w:val="004D5CF0"/>
    <w:rsid w:val="004D72CD"/>
    <w:rsid w:val="004D72D4"/>
    <w:rsid w:val="004E0817"/>
    <w:rsid w:val="005000E2"/>
    <w:rsid w:val="00500DCE"/>
    <w:rsid w:val="00525630"/>
    <w:rsid w:val="00531D78"/>
    <w:rsid w:val="005344E2"/>
    <w:rsid w:val="00534D2D"/>
    <w:rsid w:val="005354DF"/>
    <w:rsid w:val="005448F1"/>
    <w:rsid w:val="00544BB4"/>
    <w:rsid w:val="005517B2"/>
    <w:rsid w:val="005574D9"/>
    <w:rsid w:val="00562260"/>
    <w:rsid w:val="0056304F"/>
    <w:rsid w:val="005630B8"/>
    <w:rsid w:val="00566010"/>
    <w:rsid w:val="00571809"/>
    <w:rsid w:val="005723C3"/>
    <w:rsid w:val="005755F6"/>
    <w:rsid w:val="00577DF9"/>
    <w:rsid w:val="00583E2B"/>
    <w:rsid w:val="0058454B"/>
    <w:rsid w:val="00590B1D"/>
    <w:rsid w:val="00592F36"/>
    <w:rsid w:val="005A12D1"/>
    <w:rsid w:val="005A6A88"/>
    <w:rsid w:val="005B1D74"/>
    <w:rsid w:val="005B2C1E"/>
    <w:rsid w:val="005B45BF"/>
    <w:rsid w:val="005D0C75"/>
    <w:rsid w:val="005D1500"/>
    <w:rsid w:val="005D48FA"/>
    <w:rsid w:val="005D63FD"/>
    <w:rsid w:val="005E061F"/>
    <w:rsid w:val="005E16F5"/>
    <w:rsid w:val="005E7B57"/>
    <w:rsid w:val="005F11AF"/>
    <w:rsid w:val="005F1D4A"/>
    <w:rsid w:val="005F785E"/>
    <w:rsid w:val="0060188D"/>
    <w:rsid w:val="006025FE"/>
    <w:rsid w:val="0062090A"/>
    <w:rsid w:val="00631514"/>
    <w:rsid w:val="0064161A"/>
    <w:rsid w:val="006435D0"/>
    <w:rsid w:val="006707EA"/>
    <w:rsid w:val="00670F8B"/>
    <w:rsid w:val="0067185E"/>
    <w:rsid w:val="006723D8"/>
    <w:rsid w:val="00691FEC"/>
    <w:rsid w:val="00692182"/>
    <w:rsid w:val="00692AC5"/>
    <w:rsid w:val="006A1033"/>
    <w:rsid w:val="006A3CE7"/>
    <w:rsid w:val="006A4B7A"/>
    <w:rsid w:val="006B1DEF"/>
    <w:rsid w:val="006B20B0"/>
    <w:rsid w:val="006B2283"/>
    <w:rsid w:val="006C05F0"/>
    <w:rsid w:val="006C5F70"/>
    <w:rsid w:val="006D42E6"/>
    <w:rsid w:val="006F08B8"/>
    <w:rsid w:val="006F14E5"/>
    <w:rsid w:val="006F348E"/>
    <w:rsid w:val="006F5C91"/>
    <w:rsid w:val="007017F4"/>
    <w:rsid w:val="00702CEF"/>
    <w:rsid w:val="00705000"/>
    <w:rsid w:val="00707DD3"/>
    <w:rsid w:val="007158A8"/>
    <w:rsid w:val="007244CA"/>
    <w:rsid w:val="007246D1"/>
    <w:rsid w:val="007414C8"/>
    <w:rsid w:val="00757DEB"/>
    <w:rsid w:val="00757E09"/>
    <w:rsid w:val="00761D89"/>
    <w:rsid w:val="00764250"/>
    <w:rsid w:val="007705A9"/>
    <w:rsid w:val="00772187"/>
    <w:rsid w:val="00772988"/>
    <w:rsid w:val="00773FBF"/>
    <w:rsid w:val="007756E0"/>
    <w:rsid w:val="0077679A"/>
    <w:rsid w:val="0078714C"/>
    <w:rsid w:val="007877A6"/>
    <w:rsid w:val="00790576"/>
    <w:rsid w:val="0079550F"/>
    <w:rsid w:val="00795D50"/>
    <w:rsid w:val="00797199"/>
    <w:rsid w:val="007A49CF"/>
    <w:rsid w:val="007A67C1"/>
    <w:rsid w:val="007C06CB"/>
    <w:rsid w:val="007C2F58"/>
    <w:rsid w:val="007C3478"/>
    <w:rsid w:val="007C5B39"/>
    <w:rsid w:val="007C6C11"/>
    <w:rsid w:val="007D29B5"/>
    <w:rsid w:val="007D3945"/>
    <w:rsid w:val="007E6B67"/>
    <w:rsid w:val="007F3AA9"/>
    <w:rsid w:val="007F4C84"/>
    <w:rsid w:val="00816A06"/>
    <w:rsid w:val="008277EA"/>
    <w:rsid w:val="00827F27"/>
    <w:rsid w:val="00832DFD"/>
    <w:rsid w:val="00837FCB"/>
    <w:rsid w:val="00845147"/>
    <w:rsid w:val="00846AD6"/>
    <w:rsid w:val="00847ABA"/>
    <w:rsid w:val="00860B84"/>
    <w:rsid w:val="00871699"/>
    <w:rsid w:val="00892BFC"/>
    <w:rsid w:val="00895023"/>
    <w:rsid w:val="0089714F"/>
    <w:rsid w:val="00897268"/>
    <w:rsid w:val="00897F01"/>
    <w:rsid w:val="008A4622"/>
    <w:rsid w:val="008A4A1A"/>
    <w:rsid w:val="008A5735"/>
    <w:rsid w:val="008A5B43"/>
    <w:rsid w:val="008A668A"/>
    <w:rsid w:val="008B2FB7"/>
    <w:rsid w:val="008B38F2"/>
    <w:rsid w:val="008C11F9"/>
    <w:rsid w:val="008C1B47"/>
    <w:rsid w:val="008C3978"/>
    <w:rsid w:val="008D2544"/>
    <w:rsid w:val="008D4F69"/>
    <w:rsid w:val="008E250C"/>
    <w:rsid w:val="008E4A34"/>
    <w:rsid w:val="008F0E4A"/>
    <w:rsid w:val="00900AF8"/>
    <w:rsid w:val="00906FD6"/>
    <w:rsid w:val="00931B5C"/>
    <w:rsid w:val="00935590"/>
    <w:rsid w:val="009408B0"/>
    <w:rsid w:val="00941213"/>
    <w:rsid w:val="00942191"/>
    <w:rsid w:val="00943E5C"/>
    <w:rsid w:val="00951B6A"/>
    <w:rsid w:val="009520AE"/>
    <w:rsid w:val="009531AA"/>
    <w:rsid w:val="00953885"/>
    <w:rsid w:val="00955957"/>
    <w:rsid w:val="00957AB7"/>
    <w:rsid w:val="00957C41"/>
    <w:rsid w:val="0096384E"/>
    <w:rsid w:val="00965C9D"/>
    <w:rsid w:val="009704ED"/>
    <w:rsid w:val="009738CD"/>
    <w:rsid w:val="009747AD"/>
    <w:rsid w:val="00981ACD"/>
    <w:rsid w:val="00983A97"/>
    <w:rsid w:val="0099178D"/>
    <w:rsid w:val="00991EC7"/>
    <w:rsid w:val="009924AA"/>
    <w:rsid w:val="009A400D"/>
    <w:rsid w:val="009A69E1"/>
    <w:rsid w:val="009B1BBD"/>
    <w:rsid w:val="009C1BF5"/>
    <w:rsid w:val="009C507F"/>
    <w:rsid w:val="009D2C14"/>
    <w:rsid w:val="009D779C"/>
    <w:rsid w:val="009D7A8A"/>
    <w:rsid w:val="009E55AB"/>
    <w:rsid w:val="009F5B20"/>
    <w:rsid w:val="00A02E78"/>
    <w:rsid w:val="00A04573"/>
    <w:rsid w:val="00A047AC"/>
    <w:rsid w:val="00A23814"/>
    <w:rsid w:val="00A267A5"/>
    <w:rsid w:val="00A30317"/>
    <w:rsid w:val="00A404A6"/>
    <w:rsid w:val="00A41A6A"/>
    <w:rsid w:val="00A512F1"/>
    <w:rsid w:val="00A53269"/>
    <w:rsid w:val="00A542E8"/>
    <w:rsid w:val="00A54E2E"/>
    <w:rsid w:val="00A55880"/>
    <w:rsid w:val="00A60E6B"/>
    <w:rsid w:val="00A63D4E"/>
    <w:rsid w:val="00A64D03"/>
    <w:rsid w:val="00A709AA"/>
    <w:rsid w:val="00A72AA0"/>
    <w:rsid w:val="00A80304"/>
    <w:rsid w:val="00A862B8"/>
    <w:rsid w:val="00A86B70"/>
    <w:rsid w:val="00A931BE"/>
    <w:rsid w:val="00A946E7"/>
    <w:rsid w:val="00AA1CDC"/>
    <w:rsid w:val="00AA5009"/>
    <w:rsid w:val="00AC5F41"/>
    <w:rsid w:val="00AD495C"/>
    <w:rsid w:val="00AD733C"/>
    <w:rsid w:val="00AE5F37"/>
    <w:rsid w:val="00AE6962"/>
    <w:rsid w:val="00AF5686"/>
    <w:rsid w:val="00B0649D"/>
    <w:rsid w:val="00B06B19"/>
    <w:rsid w:val="00B1576B"/>
    <w:rsid w:val="00B20D59"/>
    <w:rsid w:val="00B24DCF"/>
    <w:rsid w:val="00B25863"/>
    <w:rsid w:val="00B26DEC"/>
    <w:rsid w:val="00B318C3"/>
    <w:rsid w:val="00B569A0"/>
    <w:rsid w:val="00B57D64"/>
    <w:rsid w:val="00B618DF"/>
    <w:rsid w:val="00B653C2"/>
    <w:rsid w:val="00B713EB"/>
    <w:rsid w:val="00B7317A"/>
    <w:rsid w:val="00B74F03"/>
    <w:rsid w:val="00B765B5"/>
    <w:rsid w:val="00B769DA"/>
    <w:rsid w:val="00B77262"/>
    <w:rsid w:val="00B8200A"/>
    <w:rsid w:val="00B83FEF"/>
    <w:rsid w:val="00B84949"/>
    <w:rsid w:val="00B9176A"/>
    <w:rsid w:val="00B94D49"/>
    <w:rsid w:val="00B964BC"/>
    <w:rsid w:val="00B96A47"/>
    <w:rsid w:val="00BA1421"/>
    <w:rsid w:val="00BA73B9"/>
    <w:rsid w:val="00BB0D01"/>
    <w:rsid w:val="00BB3E4E"/>
    <w:rsid w:val="00BB3E9B"/>
    <w:rsid w:val="00BB4575"/>
    <w:rsid w:val="00BB6130"/>
    <w:rsid w:val="00BC3AAD"/>
    <w:rsid w:val="00BC514A"/>
    <w:rsid w:val="00BC5AF8"/>
    <w:rsid w:val="00BD0074"/>
    <w:rsid w:val="00BE2050"/>
    <w:rsid w:val="00BE4AE1"/>
    <w:rsid w:val="00BE6CCB"/>
    <w:rsid w:val="00BE7099"/>
    <w:rsid w:val="00C02C0A"/>
    <w:rsid w:val="00C02FF1"/>
    <w:rsid w:val="00C138D4"/>
    <w:rsid w:val="00C15D73"/>
    <w:rsid w:val="00C167E7"/>
    <w:rsid w:val="00C1717C"/>
    <w:rsid w:val="00C2052D"/>
    <w:rsid w:val="00C24CA7"/>
    <w:rsid w:val="00C26400"/>
    <w:rsid w:val="00C33ABB"/>
    <w:rsid w:val="00C5553C"/>
    <w:rsid w:val="00C61BE2"/>
    <w:rsid w:val="00C64633"/>
    <w:rsid w:val="00C6554A"/>
    <w:rsid w:val="00C73635"/>
    <w:rsid w:val="00C74627"/>
    <w:rsid w:val="00C75376"/>
    <w:rsid w:val="00C766E7"/>
    <w:rsid w:val="00C822A8"/>
    <w:rsid w:val="00C85F63"/>
    <w:rsid w:val="00C861AA"/>
    <w:rsid w:val="00C866BD"/>
    <w:rsid w:val="00C93D76"/>
    <w:rsid w:val="00C96C49"/>
    <w:rsid w:val="00C97BA6"/>
    <w:rsid w:val="00CA7033"/>
    <w:rsid w:val="00CB19A5"/>
    <w:rsid w:val="00CB452D"/>
    <w:rsid w:val="00CC0316"/>
    <w:rsid w:val="00CC533D"/>
    <w:rsid w:val="00CC7975"/>
    <w:rsid w:val="00CD5F49"/>
    <w:rsid w:val="00CD6A03"/>
    <w:rsid w:val="00CD7BB3"/>
    <w:rsid w:val="00CE09DB"/>
    <w:rsid w:val="00CE49E7"/>
    <w:rsid w:val="00CE4F6E"/>
    <w:rsid w:val="00CF0EB4"/>
    <w:rsid w:val="00CF20C6"/>
    <w:rsid w:val="00CF2300"/>
    <w:rsid w:val="00D06EEE"/>
    <w:rsid w:val="00D14D31"/>
    <w:rsid w:val="00D20F7A"/>
    <w:rsid w:val="00D27F1F"/>
    <w:rsid w:val="00D30BAB"/>
    <w:rsid w:val="00D62D57"/>
    <w:rsid w:val="00D73735"/>
    <w:rsid w:val="00D8388D"/>
    <w:rsid w:val="00D94429"/>
    <w:rsid w:val="00D9649C"/>
    <w:rsid w:val="00D9669D"/>
    <w:rsid w:val="00DA2187"/>
    <w:rsid w:val="00DA2383"/>
    <w:rsid w:val="00DA402F"/>
    <w:rsid w:val="00DA4838"/>
    <w:rsid w:val="00DB1F52"/>
    <w:rsid w:val="00DC69EC"/>
    <w:rsid w:val="00DD5BDB"/>
    <w:rsid w:val="00DD7A17"/>
    <w:rsid w:val="00DF4A1C"/>
    <w:rsid w:val="00DF737C"/>
    <w:rsid w:val="00E01606"/>
    <w:rsid w:val="00E12563"/>
    <w:rsid w:val="00E17413"/>
    <w:rsid w:val="00E21049"/>
    <w:rsid w:val="00E30C23"/>
    <w:rsid w:val="00E32FC6"/>
    <w:rsid w:val="00E369AA"/>
    <w:rsid w:val="00E41037"/>
    <w:rsid w:val="00E425D3"/>
    <w:rsid w:val="00E527FD"/>
    <w:rsid w:val="00E56142"/>
    <w:rsid w:val="00E65A42"/>
    <w:rsid w:val="00E74B7D"/>
    <w:rsid w:val="00E753D4"/>
    <w:rsid w:val="00E762D6"/>
    <w:rsid w:val="00E77D92"/>
    <w:rsid w:val="00E82895"/>
    <w:rsid w:val="00E84489"/>
    <w:rsid w:val="00E92CE3"/>
    <w:rsid w:val="00E95936"/>
    <w:rsid w:val="00E96A1D"/>
    <w:rsid w:val="00E97320"/>
    <w:rsid w:val="00E97EAF"/>
    <w:rsid w:val="00EA5501"/>
    <w:rsid w:val="00EB13BA"/>
    <w:rsid w:val="00EB39F5"/>
    <w:rsid w:val="00EB4094"/>
    <w:rsid w:val="00EC3EAD"/>
    <w:rsid w:val="00EC46EC"/>
    <w:rsid w:val="00ED1F71"/>
    <w:rsid w:val="00ED7C44"/>
    <w:rsid w:val="00EE0A01"/>
    <w:rsid w:val="00EE0D94"/>
    <w:rsid w:val="00EE165F"/>
    <w:rsid w:val="00EE36B4"/>
    <w:rsid w:val="00EF468D"/>
    <w:rsid w:val="00EF7AD1"/>
    <w:rsid w:val="00F009B8"/>
    <w:rsid w:val="00F10E42"/>
    <w:rsid w:val="00F25ED6"/>
    <w:rsid w:val="00F3022D"/>
    <w:rsid w:val="00F3361C"/>
    <w:rsid w:val="00F33E3A"/>
    <w:rsid w:val="00F3638B"/>
    <w:rsid w:val="00F47DC5"/>
    <w:rsid w:val="00F50DAE"/>
    <w:rsid w:val="00F52463"/>
    <w:rsid w:val="00F57644"/>
    <w:rsid w:val="00F60548"/>
    <w:rsid w:val="00F657A7"/>
    <w:rsid w:val="00F762F9"/>
    <w:rsid w:val="00F8138E"/>
    <w:rsid w:val="00F933CC"/>
    <w:rsid w:val="00F94A8B"/>
    <w:rsid w:val="00F96F3F"/>
    <w:rsid w:val="00FA0391"/>
    <w:rsid w:val="00FB4839"/>
    <w:rsid w:val="00FB49F3"/>
    <w:rsid w:val="00FB4F80"/>
    <w:rsid w:val="00FB6F86"/>
    <w:rsid w:val="00FB73C5"/>
    <w:rsid w:val="00FC436A"/>
    <w:rsid w:val="00FC4A69"/>
    <w:rsid w:val="00FD0770"/>
    <w:rsid w:val="00FE05AC"/>
    <w:rsid w:val="00FF03CB"/>
    <w:rsid w:val="00FF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FAE700"/>
  <w15:chartTrackingRefBased/>
  <w15:docId w15:val="{CC244CD3-72E4-464D-8238-1DFC2F046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8CD"/>
  </w:style>
  <w:style w:type="paragraph" w:styleId="Ttulo1">
    <w:name w:val="heading 1"/>
    <w:basedOn w:val="Normal"/>
    <w:next w:val="Normal"/>
    <w:link w:val="Ttul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959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CF23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7789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SemEspaamento">
    <w:name w:val="No Spacing"/>
    <w:link w:val="SemEspaamentoCarter"/>
    <w:uiPriority w:val="1"/>
    <w:qFormat/>
    <w:rsid w:val="00205306"/>
    <w:pPr>
      <w:spacing w:before="0" w:after="0" w:line="240" w:lineRule="auto"/>
    </w:pPr>
    <w:rPr>
      <w:rFonts w:eastAsiaTheme="minorEastAsia"/>
      <w:color w:val="auto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05306"/>
    <w:rPr>
      <w:rFonts w:eastAsiaTheme="minorEastAsia"/>
      <w:color w:val="auto"/>
      <w:lang w:eastAsia="pt-PT"/>
    </w:rPr>
  </w:style>
  <w:style w:type="paragraph" w:customStyle="1" w:styleId="Default">
    <w:name w:val="Default"/>
    <w:rsid w:val="00205306"/>
    <w:pPr>
      <w:widowControl w:val="0"/>
      <w:autoSpaceDE w:val="0"/>
      <w:autoSpaceDN w:val="0"/>
      <w:adjustRightInd w:val="0"/>
      <w:spacing w:before="0" w:after="0" w:line="240" w:lineRule="auto"/>
    </w:pPr>
    <w:rPr>
      <w:rFonts w:ascii="Arial-Black" w:eastAsia="Times New Roman" w:hAnsi="Arial-Black" w:cs="Arial-Black"/>
      <w:color w:val="000000"/>
      <w:sz w:val="24"/>
      <w:szCs w:val="24"/>
      <w:lang w:eastAsia="pt-PT"/>
    </w:rPr>
  </w:style>
  <w:style w:type="paragraph" w:customStyle="1" w:styleId="CM1">
    <w:name w:val="CM1"/>
    <w:basedOn w:val="Default"/>
    <w:next w:val="Default"/>
    <w:uiPriority w:val="99"/>
    <w:rsid w:val="00205306"/>
    <w:rPr>
      <w:rFonts w:cs="Times New Roman"/>
      <w:color w:val="auto"/>
    </w:rPr>
  </w:style>
  <w:style w:type="paragraph" w:styleId="Cabealhodondice">
    <w:name w:val="TOC Heading"/>
    <w:basedOn w:val="Ttulo1"/>
    <w:next w:val="Normal"/>
    <w:uiPriority w:val="39"/>
    <w:unhideWhenUsed/>
    <w:qFormat/>
    <w:rsid w:val="00592F36"/>
    <w:pPr>
      <w:spacing w:before="240" w:after="0" w:line="259" w:lineRule="auto"/>
      <w:contextualSpacing w:val="0"/>
      <w:outlineLvl w:val="9"/>
    </w:pPr>
    <w:rPr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964BC"/>
    <w:pPr>
      <w:tabs>
        <w:tab w:val="right" w:leader="dot" w:pos="8296"/>
      </w:tabs>
      <w:spacing w:after="100"/>
    </w:pPr>
    <w:rPr>
      <w:b/>
      <w:bCs/>
      <w:noProof/>
      <w:color w:val="3F99C3"/>
    </w:rPr>
  </w:style>
  <w:style w:type="paragraph" w:styleId="ndice3">
    <w:name w:val="toc 3"/>
    <w:basedOn w:val="Normal"/>
    <w:next w:val="Normal"/>
    <w:autoRedefine/>
    <w:uiPriority w:val="39"/>
    <w:unhideWhenUsed/>
    <w:rsid w:val="003D7279"/>
    <w:pPr>
      <w:tabs>
        <w:tab w:val="right" w:leader="dot" w:pos="8296"/>
      </w:tabs>
      <w:spacing w:after="100"/>
      <w:ind w:left="440"/>
    </w:pPr>
    <w:rPr>
      <w:noProof/>
      <w:color w:val="225B85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E59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5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2B46C4"/>
    <w:rPr>
      <w:vertAlign w:val="superscript"/>
    </w:rPr>
  </w:style>
  <w:style w:type="paragraph" w:styleId="PargrafodaLista">
    <w:name w:val="List Paragraph"/>
    <w:basedOn w:val="Normal"/>
    <w:uiPriority w:val="34"/>
    <w:unhideWhenUsed/>
    <w:qFormat/>
    <w:rsid w:val="00C26400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E95936"/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CF2300"/>
    <w:rPr>
      <w:rFonts w:asciiTheme="majorHAnsi" w:eastAsiaTheme="majorEastAsia" w:hAnsiTheme="majorHAnsi" w:cstheme="majorBidi"/>
      <w:color w:val="007789" w:themeColor="accent1" w:themeShade="BF"/>
    </w:rPr>
  </w:style>
  <w:style w:type="paragraph" w:styleId="ndice4">
    <w:name w:val="toc 4"/>
    <w:basedOn w:val="Normal"/>
    <w:next w:val="Normal"/>
    <w:autoRedefine/>
    <w:uiPriority w:val="39"/>
    <w:unhideWhenUsed/>
    <w:rsid w:val="007017F4"/>
    <w:pPr>
      <w:tabs>
        <w:tab w:val="right" w:leader="dot" w:pos="8296"/>
      </w:tabs>
      <w:spacing w:after="100"/>
      <w:ind w:left="660"/>
    </w:pPr>
    <w:rPr>
      <w:i/>
      <w:iCs/>
      <w:noProof/>
      <w:color w:val="808080" w:themeColor="background1" w:themeShade="80"/>
    </w:rPr>
  </w:style>
  <w:style w:type="paragraph" w:styleId="ndicedeilustraes">
    <w:name w:val="table of figures"/>
    <w:basedOn w:val="Normal"/>
    <w:next w:val="Normal"/>
    <w:uiPriority w:val="99"/>
    <w:unhideWhenUsed/>
    <w:rsid w:val="00C97BA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www.tuasaude.com/hepatite/" TargetMode="External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s://www.msdmanuals.com/pt-pt/casa/doen%C3%A7as-hep%C3%A1ticas-e-da-ves%C3%ADcula-biliar/hepatite/considera%C3%A7%C3%B5es-gerais-sobre-a-hepatite" TargetMode="External"/><Relationship Id="rId79" Type="http://schemas.openxmlformats.org/officeDocument/2006/relationships/hyperlink" Target="https://www.mdsaude.com/gastroenterologia/hepatite-a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pt.wikipedia.org/wiki/Hepatite" TargetMode="External"/><Relationship Id="rId77" Type="http://schemas.openxmlformats.org/officeDocument/2006/relationships/hyperlink" Target="https://hepato.com/2009/04/20/interpretando-os-testes-diagnosticos-nas-hepatites-a-b-e-c-2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72" Type="http://schemas.openxmlformats.org/officeDocument/2006/relationships/hyperlink" Target="https://www.msdmanuals.com/pt-pt/profissional/dist%C3%BArbios-hep%C3%A1ticos-e-biliares/hepatite/causas-da-hepatite" TargetMode="External"/><Relationship Id="rId80" Type="http://schemas.openxmlformats.org/officeDocument/2006/relationships/hyperlink" Target="https://doi.org/10.1590/S0004-28032007000200006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www.saudebemestar.pt/pt/clinica/gastrenterologia/hepatit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www.sns24.gov.pt/tema/doencas-infecciosas/virus-da-hepatite-a-vha/" TargetMode="External"/><Relationship Id="rId75" Type="http://schemas.openxmlformats.org/officeDocument/2006/relationships/hyperlink" Target="https://www.msdmanuals.com/pt-pt/casa/doen%C3%A7as-hep%C3%A1ticas-e-da-ves%C3%ADcula-biliar/hepatite/hepatite-a-aguda" TargetMode="External"/><Relationship Id="rId83" Type="http://schemas.openxmlformats.org/officeDocument/2006/relationships/hyperlink" Target="https://doi.org/10.1590/s0037-868220050006000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www.sns24.gov.pt/tema/doencas-infecciosas/vhb/" TargetMode="External"/><Relationship Id="rId78" Type="http://schemas.openxmlformats.org/officeDocument/2006/relationships/hyperlink" Target="https://www.msdmanuals.com/pt-pt/casa/doen%C3%A7as-hep%C3%A1ticas-e-da-ves%C3%ADcula-biliar/hepatite/considera%C3%A7%C3%B5es-gerais-sobre-a-hepatite-viral-aguda" TargetMode="External"/><Relationship Id="rId81" Type="http://schemas.openxmlformats.org/officeDocument/2006/relationships/hyperlink" Target="http://localhost:8080/tede/handle/tede/26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msdmanuals.com/pt-pt/profissional/dist%C3%BArbios-hep%C3%A1ticos-e-biliares/hepatite/hepatite-a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msdmanuals.com/pt-pt/casa/doen%C3%A7as-hep%C3%A1ticas-e-da-ves%C3%ADcula-biliar/hepatite/considera%C3%A7%C3%B5es-gerais-sobre-a-hepatit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://Www.saudebemestar.pt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www.teses.usp.br/teses/disponiveis/17/17139/tde-18032008-140000/en.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raf\AppData\Roaming\Microsoft\Templates\Relat&#243;rio%20de%20estudante%20com%20fotografi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C249C-1CC4-40F4-838F-D2CEE4016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</Template>
  <TotalTime>1511</TotalTime>
  <Pages>49</Pages>
  <Words>7492</Words>
  <Characters>40462</Characters>
  <Application>Microsoft Office Word</Application>
  <DocSecurity>0</DocSecurity>
  <Lines>337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Bizarro</dc:creator>
  <cp:keywords/>
  <dc:description/>
  <cp:lastModifiedBy>a2021130066@isec.pt</cp:lastModifiedBy>
  <cp:revision>458</cp:revision>
  <cp:lastPrinted>2024-05-12T21:33:00Z</cp:lastPrinted>
  <dcterms:created xsi:type="dcterms:W3CDTF">2024-05-09T18:54:00Z</dcterms:created>
  <dcterms:modified xsi:type="dcterms:W3CDTF">2024-05-12T21:34:00Z</dcterms:modified>
</cp:coreProperties>
</file>