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10783" w:displacedByCustomXml="next"/>
    <w:bookmarkEnd w:id="0" w:displacedByCustomXml="next"/>
    <w:sdt>
      <w:sdtPr>
        <w:rPr>
          <w:sz w:val="24"/>
          <w:szCs w:val="24"/>
        </w:rPr>
        <w:id w:val="-1434045140"/>
        <w:docPartObj>
          <w:docPartGallery w:val="Cover Pages"/>
          <w:docPartUnique/>
        </w:docPartObj>
      </w:sdtPr>
      <w:sdtContent>
        <w:p w14:paraId="704BB4A7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6B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E69D85D" wp14:editId="2D9E24B4">
                <wp:extent cx="1273628" cy="507452"/>
                <wp:effectExtent l="0" t="0" r="3175" b="6985"/>
                <wp:docPr id="12" name="Imagem 12" descr="Uma imagem com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Uma imagem com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585" cy="51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E6E65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Instituto Superior de Engenharia de Coimbra</w:t>
          </w:r>
        </w:p>
        <w:p w14:paraId="78BDD8C1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6314991" w14:textId="77777777" w:rsidR="005B61A2" w:rsidRPr="00BF6B14" w:rsidRDefault="005B61A2" w:rsidP="005B61A2">
          <w:pPr>
            <w:pStyle w:val="Ttulo1"/>
            <w:numPr>
              <w:ilvl w:val="0"/>
              <w:numId w:val="0"/>
            </w:numPr>
            <w:spacing w:after="240" w:line="276" w:lineRule="auto"/>
            <w:ind w:left="432"/>
            <w:rPr>
              <w:rFonts w:ascii="Times New Roman" w:hAnsi="Times New Roman" w:cs="Times New Roman"/>
              <w:sz w:val="40"/>
              <w:szCs w:val="40"/>
            </w:rPr>
          </w:pPr>
        </w:p>
        <w:p w14:paraId="4BE0176B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color w:val="005A9E"/>
              <w:sz w:val="44"/>
              <w:szCs w:val="44"/>
            </w:rPr>
          </w:pPr>
        </w:p>
        <w:p w14:paraId="6EEF323E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72"/>
              <w:szCs w:val="72"/>
            </w:rPr>
          </w:pPr>
          <w:r w:rsidRPr="00BF6B14">
            <w:rPr>
              <w:rFonts w:ascii="Times New Roman" w:hAnsi="Times New Roman" w:cs="Times New Roman"/>
              <w:color w:val="2F5496" w:themeColor="accent1" w:themeShade="BF"/>
              <w:sz w:val="72"/>
              <w:szCs w:val="72"/>
            </w:rPr>
            <w:t>Sistema de Saúde</w:t>
          </w:r>
        </w:p>
        <w:p w14:paraId="69677493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color w:val="C45911" w:themeColor="accent2" w:themeShade="BF"/>
              <w:sz w:val="40"/>
              <w:szCs w:val="40"/>
            </w:rPr>
          </w:pPr>
          <w:r w:rsidRPr="00BF6B14">
            <w:rPr>
              <w:rFonts w:ascii="Times New Roman" w:hAnsi="Times New Roman" w:cs="Times New Roman"/>
              <w:color w:val="C45911" w:themeColor="accent2" w:themeShade="BF"/>
              <w:sz w:val="40"/>
              <w:szCs w:val="40"/>
            </w:rPr>
            <w:t>Modelação e Design</w:t>
          </w:r>
        </w:p>
        <w:p w14:paraId="40F01593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5789100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D5F9CB9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80C1204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21BEEC1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4A35102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Lara Filipa da Silva Bizarro [2021130066]</w:t>
          </w:r>
        </w:p>
        <w:p w14:paraId="78678CF8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 xml:space="preserve">e </w:t>
          </w:r>
        </w:p>
        <w:p w14:paraId="3797FEBB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João Francisco Saraiva Pascoal [2017009420]</w:t>
          </w:r>
        </w:p>
        <w:p w14:paraId="5D14107E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5C99354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69DAEE2" w14:textId="77777777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A4AE28E" w14:textId="043DBB3E" w:rsidR="005B61A2" w:rsidRPr="00BF6B14" w:rsidRDefault="005B61A2" w:rsidP="005B61A2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2</w:t>
          </w:r>
          <w:r w:rsidR="00FB13A8" w:rsidRPr="00BF6B14">
            <w:rPr>
              <w:rFonts w:ascii="Times New Roman" w:hAnsi="Times New Roman" w:cs="Times New Roman"/>
              <w:sz w:val="32"/>
              <w:szCs w:val="32"/>
            </w:rPr>
            <w:t>3</w:t>
          </w:r>
          <w:r w:rsidRPr="00BF6B14">
            <w:rPr>
              <w:rFonts w:ascii="Times New Roman" w:hAnsi="Times New Roman" w:cs="Times New Roman"/>
              <w:sz w:val="32"/>
              <w:szCs w:val="32"/>
            </w:rPr>
            <w:t xml:space="preserve"> de abril de 2023</w:t>
          </w:r>
        </w:p>
        <w:p w14:paraId="75E22761" w14:textId="77777777" w:rsidR="005B61A2" w:rsidRPr="00BF6B14" w:rsidRDefault="005B61A2" w:rsidP="005B61A2">
          <w:pPr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lastRenderedPageBreak/>
            <w:br w:type="page"/>
          </w:r>
        </w:p>
      </w:sdtContent>
    </w:sdt>
    <w:p w14:paraId="000DA8DE" w14:textId="77777777" w:rsidR="005B61A2" w:rsidRPr="00F22B63" w:rsidRDefault="005B61A2" w:rsidP="005B61A2">
      <w:pPr>
        <w:pStyle w:val="Ttulo"/>
        <w:spacing w:before="240" w:line="276" w:lineRule="auto"/>
        <w:rPr>
          <w:rFonts w:ascii="Times New Roman" w:hAnsi="Times New Roman" w:cs="Times New Roman"/>
          <w:color w:val="002060"/>
        </w:rPr>
      </w:pPr>
      <w:r w:rsidRPr="00F22B63">
        <w:rPr>
          <w:rFonts w:ascii="Times New Roman" w:hAnsi="Times New Roman" w:cs="Times New Roman"/>
          <w:color w:val="002060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39288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408D1" w14:textId="77777777" w:rsidR="005B61A2" w:rsidRPr="00F22B63" w:rsidRDefault="005B61A2" w:rsidP="005B61A2">
          <w:pPr>
            <w:pStyle w:val="Cabealhodondice"/>
            <w:spacing w:line="276" w:lineRule="auto"/>
            <w:rPr>
              <w:sz w:val="44"/>
              <w:szCs w:val="44"/>
            </w:rPr>
          </w:pPr>
        </w:p>
        <w:p w14:paraId="65B421B9" w14:textId="38F3F727" w:rsidR="0020493B" w:rsidRPr="00F22B63" w:rsidRDefault="005B61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r w:rsidRPr="00F22B63">
            <w:rPr>
              <w:sz w:val="32"/>
              <w:szCs w:val="32"/>
            </w:rPr>
            <w:fldChar w:fldCharType="begin"/>
          </w:r>
          <w:r w:rsidRPr="00F22B63">
            <w:rPr>
              <w:sz w:val="32"/>
              <w:szCs w:val="32"/>
            </w:rPr>
            <w:instrText xml:space="preserve"> TOC \o "1-3" \h \z \u </w:instrText>
          </w:r>
          <w:r w:rsidRPr="00F22B63">
            <w:rPr>
              <w:sz w:val="32"/>
              <w:szCs w:val="32"/>
            </w:rPr>
            <w:fldChar w:fldCharType="separate"/>
          </w:r>
          <w:hyperlink w:anchor="_Toc135406487" w:history="1">
            <w:r w:rsidR="0020493B"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0493B"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="0020493B"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Identificação</w:t>
            </w:r>
            <w:r w:rsidR="0020493B" w:rsidRPr="00F22B63">
              <w:rPr>
                <w:noProof/>
                <w:webHidden/>
                <w:sz w:val="28"/>
                <w:szCs w:val="28"/>
              </w:rPr>
              <w:tab/>
            </w:r>
            <w:r w:rsidR="0020493B"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="0020493B" w:rsidRPr="00F22B63">
              <w:rPr>
                <w:noProof/>
                <w:webHidden/>
                <w:sz w:val="28"/>
                <w:szCs w:val="28"/>
              </w:rPr>
              <w:instrText xml:space="preserve"> PAGEREF _Toc135406487 \h </w:instrText>
            </w:r>
            <w:r w:rsidR="0020493B" w:rsidRPr="00F22B63">
              <w:rPr>
                <w:noProof/>
                <w:webHidden/>
                <w:sz w:val="28"/>
                <w:szCs w:val="28"/>
              </w:rPr>
            </w:r>
            <w:r w:rsidR="0020493B"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493B" w:rsidRPr="00F22B63">
              <w:rPr>
                <w:noProof/>
                <w:webHidden/>
                <w:sz w:val="28"/>
                <w:szCs w:val="28"/>
              </w:rPr>
              <w:t>4</w:t>
            </w:r>
            <w:r w:rsidR="0020493B"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EA720" w14:textId="26A7E343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88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Meta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_Toc135406488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4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E4632" w14:textId="29B18E6C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89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Turma prática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_Toc135406489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4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7E89F" w14:textId="0AA29CCF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0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Identificação do aluno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_Toc135406490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4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3EA5C" w14:textId="47C3CBD3" w:rsidR="0020493B" w:rsidRPr="00F22B63" w:rsidRDefault="002049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1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Modelo do domínio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_Toc135406491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5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2BA03" w14:textId="6588DA4E" w:rsidR="0020493B" w:rsidRPr="00F22B63" w:rsidRDefault="002049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2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Descrição pormenorizada dos casos de uso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_Toc135406492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70930" w14:textId="34565D90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3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Nome: Regista-se no sistema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_Toc135406493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85945" w14:textId="634BE276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4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Atores: Utente, Seguro_ADSE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_Toc135406494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AA280" w14:textId="0E713C6A" w:rsidR="0020493B" w:rsidRPr="00F22B63" w:rsidRDefault="0020493B" w:rsidP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5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Objetivo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_Toc135406495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3C782" w14:textId="1406BB6B" w:rsidR="0020493B" w:rsidRPr="00F22B63" w:rsidRDefault="0020493B" w:rsidP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497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Pré-condições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_Toc135406497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9A1B7" w14:textId="0526877F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0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Pós-Condições.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_Toc135406500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BB01" w14:textId="6150AB32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1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Fluxo de eventos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_Toc135406501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C8864" w14:textId="730383F9" w:rsidR="0020493B" w:rsidRPr="00F22B63" w:rsidRDefault="0020493B" w:rsidP="0020493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2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3.6.1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Cenário principal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_Toc135406502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6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955B2" w14:textId="29277910" w:rsidR="0020493B" w:rsidRPr="00F22B63" w:rsidRDefault="0020493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4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3.6.2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Cenário alternativos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_Toc135406504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7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960C2" w14:textId="2A9B6E2F" w:rsidR="0020493B" w:rsidRPr="00F22B63" w:rsidRDefault="0020493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5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Casos de uso relacionados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_Toc135406505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7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1DD2D" w14:textId="306748B3" w:rsidR="0020493B" w:rsidRPr="00F22B63" w:rsidRDefault="002049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6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Diagrama de atividades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_Toc135406506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8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5590B" w14:textId="25B47EB8" w:rsidR="005B61A2" w:rsidRPr="00F22B63" w:rsidRDefault="0020493B" w:rsidP="002049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5406507" w:history="1"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F22B63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22B63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Glossário</w:t>
            </w:r>
            <w:r w:rsidRPr="00F22B63">
              <w:rPr>
                <w:noProof/>
                <w:webHidden/>
                <w:sz w:val="28"/>
                <w:szCs w:val="28"/>
              </w:rPr>
              <w:tab/>
            </w:r>
            <w:r w:rsidRPr="00F22B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B63">
              <w:rPr>
                <w:noProof/>
                <w:webHidden/>
                <w:sz w:val="28"/>
                <w:szCs w:val="28"/>
              </w:rPr>
              <w:instrText xml:space="preserve"> PAGEREF _Toc135406507 \h </w:instrText>
            </w:r>
            <w:r w:rsidRPr="00F22B63">
              <w:rPr>
                <w:noProof/>
                <w:webHidden/>
                <w:sz w:val="28"/>
                <w:szCs w:val="28"/>
              </w:rPr>
            </w:r>
            <w:r w:rsidRPr="00F22B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B63">
              <w:rPr>
                <w:noProof/>
                <w:webHidden/>
                <w:sz w:val="28"/>
                <w:szCs w:val="28"/>
              </w:rPr>
              <w:t>8</w:t>
            </w:r>
            <w:r w:rsidRPr="00F22B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5B61A2" w:rsidRPr="00F22B6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A15E253" w14:textId="77777777" w:rsidR="005B61A2" w:rsidRPr="00BF6B14" w:rsidRDefault="005B61A2" w:rsidP="005B61A2">
      <w:pPr>
        <w:spacing w:before="240" w:line="276" w:lineRule="auto"/>
        <w:rPr>
          <w:rFonts w:ascii="Times New Roman" w:eastAsiaTheme="majorEastAsia" w:hAnsi="Times New Roman" w:cs="Times New Roman"/>
          <w:spacing w:val="-10"/>
          <w:kern w:val="28"/>
          <w:sz w:val="72"/>
          <w:szCs w:val="72"/>
        </w:rPr>
      </w:pPr>
      <w:r w:rsidRPr="00BF6B14">
        <w:rPr>
          <w:rFonts w:ascii="Times New Roman" w:hAnsi="Times New Roman" w:cs="Times New Roman"/>
          <w:sz w:val="24"/>
          <w:szCs w:val="24"/>
        </w:rPr>
        <w:br w:type="page"/>
      </w:r>
    </w:p>
    <w:p w14:paraId="24985036" w14:textId="77777777" w:rsidR="005B61A2" w:rsidRPr="00BF6B14" w:rsidRDefault="005B61A2" w:rsidP="005B61A2">
      <w:pPr>
        <w:pStyle w:val="Ttulo1"/>
        <w:numPr>
          <w:ilvl w:val="0"/>
          <w:numId w:val="3"/>
        </w:numPr>
        <w:spacing w:after="240" w:line="276" w:lineRule="auto"/>
        <w:ind w:left="0" w:firstLine="284"/>
        <w:rPr>
          <w:rFonts w:ascii="Times New Roman" w:hAnsi="Times New Roman" w:cs="Times New Roman"/>
          <w:color w:val="002060"/>
        </w:rPr>
      </w:pPr>
      <w:bookmarkStart w:id="1" w:name="_Toc135406487"/>
      <w:r w:rsidRPr="00BF6B14">
        <w:rPr>
          <w:rFonts w:ascii="Times New Roman" w:hAnsi="Times New Roman" w:cs="Times New Roman"/>
          <w:color w:val="002060"/>
        </w:rPr>
        <w:lastRenderedPageBreak/>
        <w:t>Identificação</w:t>
      </w:r>
      <w:bookmarkEnd w:id="1"/>
    </w:p>
    <w:p w14:paraId="0249FB17" w14:textId="77777777" w:rsidR="005B61A2" w:rsidRPr="00BF6B14" w:rsidRDefault="005B61A2" w:rsidP="005B61A2">
      <w:pPr>
        <w:spacing w:before="240" w:after="240" w:line="276" w:lineRule="auto"/>
        <w:ind w:firstLine="284"/>
        <w:rPr>
          <w:color w:val="005A9E"/>
          <w:sz w:val="24"/>
          <w:szCs w:val="24"/>
        </w:rPr>
      </w:pPr>
    </w:p>
    <w:p w14:paraId="6B32622B" w14:textId="77777777" w:rsidR="005B61A2" w:rsidRPr="00BF6B14" w:rsidRDefault="005B61A2" w:rsidP="005B61A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bookmarkStart w:id="2" w:name="_Toc135406488"/>
      <w:r w:rsidRPr="00BF6B14">
        <w:rPr>
          <w:rFonts w:ascii="Times New Roman" w:hAnsi="Times New Roman" w:cs="Times New Roman"/>
          <w:sz w:val="28"/>
          <w:szCs w:val="28"/>
        </w:rPr>
        <w:t>Meta</w:t>
      </w:r>
      <w:bookmarkEnd w:id="2"/>
    </w:p>
    <w:p w14:paraId="06ECEA09" w14:textId="5E0467FA" w:rsidR="005B61A2" w:rsidRPr="00BF6B14" w:rsidRDefault="005B61A2" w:rsidP="005B61A2">
      <w:pPr>
        <w:spacing w:before="240" w:line="276" w:lineRule="auto"/>
        <w:ind w:left="284" w:firstLine="284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 xml:space="preserve">Meta </w:t>
      </w:r>
      <w:r w:rsidR="00105CA7" w:rsidRPr="00BF6B14">
        <w:rPr>
          <w:rFonts w:ascii="Times New Roman" w:hAnsi="Times New Roman" w:cs="Times New Roman"/>
          <w:sz w:val="28"/>
          <w:szCs w:val="28"/>
        </w:rPr>
        <w:t>2</w:t>
      </w:r>
    </w:p>
    <w:p w14:paraId="49DB20BA" w14:textId="77777777" w:rsidR="005B61A2" w:rsidRPr="00BF6B14" w:rsidRDefault="005B61A2" w:rsidP="005B61A2">
      <w:pPr>
        <w:spacing w:before="240" w:line="276" w:lineRule="auto"/>
        <w:ind w:left="284" w:firstLine="284"/>
        <w:rPr>
          <w:rFonts w:ascii="Times New Roman" w:hAnsi="Times New Roman" w:cs="Times New Roman"/>
          <w:sz w:val="28"/>
          <w:szCs w:val="28"/>
        </w:rPr>
      </w:pPr>
    </w:p>
    <w:p w14:paraId="76836804" w14:textId="77777777" w:rsidR="005B61A2" w:rsidRPr="00BF6B14" w:rsidRDefault="005B61A2" w:rsidP="005B61A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bookmarkStart w:id="3" w:name="_Toc135406489"/>
      <w:r w:rsidRPr="00BF6B14">
        <w:rPr>
          <w:rFonts w:ascii="Times New Roman" w:hAnsi="Times New Roman" w:cs="Times New Roman"/>
          <w:sz w:val="28"/>
          <w:szCs w:val="28"/>
        </w:rPr>
        <w:t>Turma prática</w:t>
      </w:r>
      <w:bookmarkEnd w:id="3"/>
    </w:p>
    <w:p w14:paraId="2A3A6999" w14:textId="77777777" w:rsidR="005B61A2" w:rsidRPr="00BF6B14" w:rsidRDefault="005B61A2" w:rsidP="005B61A2">
      <w:pPr>
        <w:spacing w:before="240" w:line="276" w:lineRule="auto"/>
        <w:ind w:left="284" w:firstLine="283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Turma prática 2</w:t>
      </w:r>
    </w:p>
    <w:p w14:paraId="1DF1EE12" w14:textId="77777777" w:rsidR="005B61A2" w:rsidRPr="00BF6B14" w:rsidRDefault="005B61A2" w:rsidP="005B61A2">
      <w:pPr>
        <w:spacing w:before="240" w:line="276" w:lineRule="auto"/>
        <w:ind w:left="284" w:firstLine="283"/>
        <w:rPr>
          <w:rFonts w:ascii="Times New Roman" w:hAnsi="Times New Roman" w:cs="Times New Roman"/>
          <w:sz w:val="28"/>
          <w:szCs w:val="28"/>
        </w:rPr>
      </w:pPr>
    </w:p>
    <w:p w14:paraId="6546FA0F" w14:textId="77777777" w:rsidR="005B61A2" w:rsidRPr="00BF6B14" w:rsidRDefault="005B61A2" w:rsidP="005B61A2">
      <w:pPr>
        <w:pStyle w:val="Ttulo2"/>
        <w:spacing w:before="240" w:after="24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bookmarkStart w:id="4" w:name="_Toc135406490"/>
      <w:r w:rsidRPr="00BF6B14">
        <w:rPr>
          <w:rFonts w:ascii="Times New Roman" w:hAnsi="Times New Roman" w:cs="Times New Roman"/>
          <w:sz w:val="28"/>
          <w:szCs w:val="28"/>
        </w:rPr>
        <w:t>Identificação do aluno</w:t>
      </w:r>
      <w:bookmarkEnd w:id="4"/>
    </w:p>
    <w:p w14:paraId="6EF40343" w14:textId="77777777" w:rsidR="005B61A2" w:rsidRPr="00BF6B14" w:rsidRDefault="005B61A2" w:rsidP="005B61A2">
      <w:pPr>
        <w:spacing w:before="240" w:after="240" w:line="276" w:lineRule="auto"/>
        <w:ind w:left="284" w:firstLine="283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João Francisco Saraiva Pascoal</w:t>
      </w:r>
      <w:r w:rsidRPr="00BF6B14">
        <w:rPr>
          <w:rFonts w:ascii="Times New Roman" w:hAnsi="Times New Roman" w:cs="Times New Roman"/>
          <w:sz w:val="28"/>
          <w:szCs w:val="28"/>
        </w:rPr>
        <w:tab/>
        <w:t>2017009420   a2017009420@isec.pt</w:t>
      </w:r>
    </w:p>
    <w:p w14:paraId="162AA4AD" w14:textId="02165896" w:rsidR="005B61A2" w:rsidRPr="00BF6B14" w:rsidRDefault="005B61A2" w:rsidP="007B5E6C">
      <w:pPr>
        <w:spacing w:before="240" w:after="240" w:line="276" w:lineRule="auto"/>
        <w:ind w:left="284" w:firstLine="283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 xml:space="preserve">Lara Filipa da Silva Bizarro </w:t>
      </w:r>
      <w:r w:rsidR="007B5E6C">
        <w:rPr>
          <w:rFonts w:ascii="Times New Roman" w:hAnsi="Times New Roman" w:cs="Times New Roman"/>
          <w:sz w:val="28"/>
          <w:szCs w:val="28"/>
        </w:rPr>
        <w:t xml:space="preserve">    </w:t>
      </w:r>
      <w:r w:rsidRPr="00BF6B14">
        <w:rPr>
          <w:rFonts w:ascii="Times New Roman" w:hAnsi="Times New Roman" w:cs="Times New Roman"/>
          <w:sz w:val="28"/>
          <w:szCs w:val="28"/>
        </w:rPr>
        <w:t>2021130066</w:t>
      </w:r>
      <w:r w:rsidR="007B5E6C">
        <w:rPr>
          <w:rFonts w:ascii="Times New Roman" w:hAnsi="Times New Roman" w:cs="Times New Roman"/>
          <w:sz w:val="28"/>
          <w:szCs w:val="28"/>
        </w:rPr>
        <w:t xml:space="preserve">   </w:t>
      </w:r>
      <w:r w:rsidRPr="00BF6B14">
        <w:rPr>
          <w:rFonts w:ascii="Times New Roman" w:hAnsi="Times New Roman" w:cs="Times New Roman"/>
          <w:sz w:val="28"/>
          <w:szCs w:val="28"/>
        </w:rPr>
        <w:tab/>
        <w:t>a2021130066@isec.pt</w:t>
      </w:r>
      <w:r w:rsidRPr="00BF6B14">
        <w:rPr>
          <w:rFonts w:ascii="Times New Roman" w:hAnsi="Times New Roman" w:cs="Times New Roman"/>
          <w:sz w:val="28"/>
          <w:szCs w:val="28"/>
        </w:rPr>
        <w:br w:type="page"/>
      </w:r>
    </w:p>
    <w:p w14:paraId="7CFC35F8" w14:textId="63E8F191" w:rsidR="005B61A2" w:rsidRPr="00BF6B14" w:rsidRDefault="0038052A" w:rsidP="005B61A2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</w:rPr>
      </w:pPr>
      <w:bookmarkStart w:id="5" w:name="_Toc135406491"/>
      <w:r w:rsidRPr="00BF6B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9928367" wp14:editId="4A7E8E90">
            <wp:simplePos x="0" y="0"/>
            <wp:positionH relativeFrom="margin">
              <wp:posOffset>-356235</wp:posOffset>
            </wp:positionH>
            <wp:positionV relativeFrom="paragraph">
              <wp:posOffset>494665</wp:posOffset>
            </wp:positionV>
            <wp:extent cx="6355080" cy="3390900"/>
            <wp:effectExtent l="0" t="0" r="7620" b="0"/>
            <wp:wrapSquare wrapText="bothSides"/>
            <wp:docPr id="743192940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92940" name="Imagem 1" descr="Uma imagem com texto, diagrama, file, Esque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A5" w:rsidRPr="00BF6B14">
        <w:rPr>
          <w:rFonts w:ascii="Times New Roman" w:hAnsi="Times New Roman" w:cs="Times New Roman"/>
          <w:color w:val="002060"/>
        </w:rPr>
        <w:t>Modelo do domínio</w:t>
      </w:r>
      <w:bookmarkEnd w:id="5"/>
    </w:p>
    <w:p w14:paraId="74E8AE9F" w14:textId="484A4294" w:rsidR="005B61A2" w:rsidRPr="00BF6B14" w:rsidRDefault="00921776" w:rsidP="00921776">
      <w:pPr>
        <w:tabs>
          <w:tab w:val="left" w:pos="2064"/>
        </w:tabs>
        <w:spacing w:before="240" w:line="276" w:lineRule="auto"/>
        <w:ind w:left="284" w:firstLine="284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ab/>
      </w:r>
    </w:p>
    <w:p w14:paraId="1D7FF2BD" w14:textId="523D0C07" w:rsidR="005B61A2" w:rsidRPr="00BF6B14" w:rsidRDefault="00A25C34" w:rsidP="001D4677">
      <w:pPr>
        <w:pStyle w:val="Ttulo1"/>
        <w:spacing w:after="240" w:line="360" w:lineRule="auto"/>
        <w:ind w:left="0" w:firstLine="284"/>
        <w:rPr>
          <w:rFonts w:ascii="Times New Roman" w:hAnsi="Times New Roman" w:cs="Times New Roman"/>
          <w:color w:val="002060"/>
        </w:rPr>
      </w:pPr>
      <w:bookmarkStart w:id="6" w:name="_Toc135406492"/>
      <w:r w:rsidRPr="00BF6B14">
        <w:rPr>
          <w:rFonts w:ascii="Times New Roman" w:hAnsi="Times New Roman" w:cs="Times New Roman"/>
          <w:color w:val="002060"/>
        </w:rPr>
        <w:lastRenderedPageBreak/>
        <w:t>Descrição pormenorizada dos casos de uso</w:t>
      </w:r>
      <w:bookmarkEnd w:id="6"/>
    </w:p>
    <w:p w14:paraId="17D48FA4" w14:textId="6BA36322" w:rsidR="00A25C34" w:rsidRPr="00BF6B14" w:rsidRDefault="00A25C34" w:rsidP="00AF35E1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33354508"/>
      <w:bookmarkStart w:id="8" w:name="_Toc135406493"/>
      <w:r w:rsidRPr="00BF6B14">
        <w:rPr>
          <w:rFonts w:ascii="Times New Roman" w:hAnsi="Times New Roman" w:cs="Times New Roman"/>
          <w:sz w:val="28"/>
          <w:szCs w:val="28"/>
        </w:rPr>
        <w:t>Nome:</w:t>
      </w:r>
      <w:r w:rsidR="009E756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Regista-se no sistema</w:t>
      </w:r>
      <w:bookmarkEnd w:id="7"/>
      <w:bookmarkEnd w:id="8"/>
    </w:p>
    <w:p w14:paraId="13591D26" w14:textId="1ED62F8A" w:rsidR="00A25C34" w:rsidRPr="00BF6B14" w:rsidRDefault="00A25C34" w:rsidP="00AF35E1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33354509"/>
      <w:bookmarkStart w:id="10" w:name="_Toc135406494"/>
      <w:r w:rsidRPr="00BF6B14">
        <w:rPr>
          <w:rFonts w:ascii="Times New Roman" w:hAnsi="Times New Roman" w:cs="Times New Roman"/>
          <w:sz w:val="28"/>
          <w:szCs w:val="28"/>
        </w:rPr>
        <w:t>Atores:</w:t>
      </w:r>
      <w:r w:rsidR="009E756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Utente</w:t>
      </w:r>
      <w:bookmarkEnd w:id="9"/>
      <w:r w:rsidR="00BF6B14">
        <w:rPr>
          <w:rFonts w:ascii="Times New Roman" w:hAnsi="Times New Roman" w:cs="Times New Roman"/>
          <w:color w:val="000000"/>
          <w:sz w:val="28"/>
          <w:szCs w:val="28"/>
        </w:rPr>
        <w:t xml:space="preserve"> (ator principal)</w:t>
      </w:r>
      <w:r w:rsidR="00E726CC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726CC" w:rsidRPr="00BF6B14">
        <w:rPr>
          <w:rFonts w:ascii="Times New Roman" w:hAnsi="Times New Roman" w:cs="Times New Roman"/>
          <w:color w:val="000000"/>
          <w:sz w:val="28"/>
          <w:szCs w:val="28"/>
        </w:rPr>
        <w:t>Seguro_ADSE</w:t>
      </w:r>
      <w:bookmarkEnd w:id="10"/>
      <w:proofErr w:type="spellEnd"/>
      <w:r w:rsidR="00BF6B14">
        <w:rPr>
          <w:rFonts w:ascii="Times New Roman" w:hAnsi="Times New Roman" w:cs="Times New Roman"/>
          <w:color w:val="000000"/>
          <w:sz w:val="28"/>
          <w:szCs w:val="28"/>
        </w:rPr>
        <w:t xml:space="preserve"> (ator secundário)</w:t>
      </w:r>
    </w:p>
    <w:p w14:paraId="2A0572BE" w14:textId="77777777" w:rsidR="0020493B" w:rsidRPr="00BF6B14" w:rsidRDefault="00A25C34" w:rsidP="00AF35E1">
      <w:pPr>
        <w:pStyle w:val="Ttulo2"/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Toc133354510"/>
      <w:bookmarkStart w:id="12" w:name="_Toc135406495"/>
      <w:r w:rsidRPr="00BF6B14">
        <w:rPr>
          <w:rFonts w:ascii="Times New Roman" w:hAnsi="Times New Roman" w:cs="Times New Roman"/>
          <w:sz w:val="28"/>
          <w:szCs w:val="28"/>
        </w:rPr>
        <w:t>Objetivo:</w:t>
      </w:r>
      <w:r w:rsidR="009E756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2C04" w:rsidRPr="00BF6B14">
        <w:rPr>
          <w:rFonts w:ascii="Times New Roman" w:hAnsi="Times New Roman" w:cs="Times New Roman"/>
          <w:color w:val="000000"/>
          <w:sz w:val="28"/>
          <w:szCs w:val="28"/>
        </w:rPr>
        <w:t>O utilizador novo r</w:t>
      </w:r>
      <w:r w:rsidR="009E7569" w:rsidRPr="00BF6B14">
        <w:rPr>
          <w:rFonts w:ascii="Times New Roman" w:hAnsi="Times New Roman" w:cs="Times New Roman"/>
          <w:color w:val="000000"/>
          <w:sz w:val="28"/>
          <w:szCs w:val="28"/>
        </w:rPr>
        <w:t>egistar-se no sistema de modo a poder utilizá-lo</w:t>
      </w:r>
      <w:bookmarkEnd w:id="11"/>
      <w:r w:rsidR="003B7E06" w:rsidRPr="00BF6B14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12"/>
      <w:r w:rsidR="003B7E06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D9E6CF" w14:textId="2185EDED" w:rsidR="003B7E06" w:rsidRPr="00BF6B14" w:rsidRDefault="003B7E06" w:rsidP="00AF35E1">
      <w:pPr>
        <w:pStyle w:val="Ttulo2"/>
        <w:numPr>
          <w:ilvl w:val="0"/>
          <w:numId w:val="0"/>
        </w:numPr>
        <w:spacing w:after="240" w:line="360" w:lineRule="auto"/>
        <w:ind w:left="1144" w:firstLine="27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3" w:name="_Toc135406496"/>
      <w:r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Para conseguir registar-se o utilizador terá </w:t>
      </w:r>
      <w:r w:rsidR="00C117A9" w:rsidRPr="00BF6B14">
        <w:rPr>
          <w:rFonts w:ascii="Times New Roman" w:hAnsi="Times New Roman" w:cs="Times New Roman"/>
          <w:color w:val="000000"/>
          <w:sz w:val="28"/>
          <w:szCs w:val="28"/>
        </w:rPr>
        <w:t>de</w:t>
      </w:r>
      <w:r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preencher vários campos relativos ao nome completo, sexo, morada, se é diabético ou não, email, número beneficiário, </w:t>
      </w:r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>número</w:t>
      </w:r>
      <w:r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da apólice, número de telemóvel, número de casa (se tiver), estado civil, histórico médico (se souber/tiver), assinatura do paciente/guardião</w:t>
      </w:r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117A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número de contribuinte, número de utente, </w:t>
      </w:r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>número em caso de emergência</w:t>
      </w:r>
      <w:r w:rsidR="00C117A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e número de cartão de cidadão ou bilhete de identidade</w:t>
      </w:r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13"/>
    </w:p>
    <w:p w14:paraId="3884AE82" w14:textId="77777777" w:rsidR="0020493B" w:rsidRPr="00BF6B14" w:rsidRDefault="00364514" w:rsidP="00AF35E1">
      <w:pPr>
        <w:pStyle w:val="Ttulo2"/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4" w:name="_Toc133354511"/>
      <w:bookmarkStart w:id="15" w:name="_Toc135406497"/>
      <w:r w:rsidRPr="00BF6B14">
        <w:rPr>
          <w:rFonts w:ascii="Times New Roman" w:hAnsi="Times New Roman" w:cs="Times New Roman"/>
          <w:sz w:val="28"/>
          <w:szCs w:val="28"/>
        </w:rPr>
        <w:t>Pré-condições</w:t>
      </w:r>
      <w:r w:rsidR="00A25C34" w:rsidRPr="00BF6B14">
        <w:rPr>
          <w:rFonts w:ascii="Times New Roman" w:hAnsi="Times New Roman" w:cs="Times New Roman"/>
          <w:sz w:val="28"/>
          <w:szCs w:val="28"/>
        </w:rPr>
        <w:t>:</w:t>
      </w:r>
      <w:r w:rsidR="009E756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O sistema estar pronto a receber registos</w:t>
      </w:r>
      <w:r w:rsidR="000E5058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e verificações</w:t>
      </w:r>
      <w:bookmarkEnd w:id="14"/>
      <w:r w:rsidR="003B7E06" w:rsidRPr="00BF6B14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15"/>
      <w:r w:rsidR="003B7E06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211E7FE" w14:textId="724CFB73" w:rsidR="0020493B" w:rsidRPr="00BF6B14" w:rsidRDefault="003B7E06" w:rsidP="00AF35E1">
      <w:pPr>
        <w:pStyle w:val="Ttulo2"/>
        <w:numPr>
          <w:ilvl w:val="0"/>
          <w:numId w:val="0"/>
        </w:numPr>
        <w:spacing w:after="240" w:line="360" w:lineRule="auto"/>
        <w:ind w:left="1144" w:firstLine="27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35406498"/>
      <w:r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Além disso deve estar pronto para receber a foto da assinatura ou permitir </w:t>
      </w:r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a escrita de assinatura com, por exemplo, um tablet. Além disso, o sistema terá de permitir avançar na criação do perfil, mesmo que este não tenha seguro, no entanto os utilizadores têm </w:t>
      </w:r>
      <w:r w:rsidR="00AF35E1" w:rsidRPr="00BF6B14">
        <w:rPr>
          <w:rFonts w:ascii="Times New Roman" w:hAnsi="Times New Roman" w:cs="Times New Roman"/>
          <w:color w:val="000000"/>
          <w:sz w:val="28"/>
          <w:szCs w:val="28"/>
        </w:rPr>
        <w:t>de</w:t>
      </w:r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declarar que não quer ser beneficiário de seguro e que não quer ser beneficiário de seguro.</w:t>
      </w:r>
      <w:bookmarkEnd w:id="16"/>
      <w:r w:rsidR="00D7230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8AE31AE" w14:textId="28F8F669" w:rsidR="00D72309" w:rsidRPr="00BF6B14" w:rsidRDefault="00D72309" w:rsidP="00AF35E1">
      <w:pPr>
        <w:pStyle w:val="Ttulo2"/>
        <w:numPr>
          <w:ilvl w:val="0"/>
          <w:numId w:val="0"/>
        </w:numPr>
        <w:spacing w:after="240" w:line="360" w:lineRule="auto"/>
        <w:ind w:left="1144" w:firstLine="27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135406499"/>
      <w:r w:rsidRPr="00BF6B14">
        <w:rPr>
          <w:rFonts w:ascii="Times New Roman" w:hAnsi="Times New Roman" w:cs="Times New Roman"/>
          <w:color w:val="000000"/>
          <w:sz w:val="28"/>
          <w:szCs w:val="28"/>
        </w:rPr>
        <w:t>O sistema terá também de estar preparado para apresentar o perfil do utilizador logo após a validação do seguro, com poucos minutos de espera, também permitindo alterar</w:t>
      </w:r>
      <w:r w:rsidR="00C117A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alguma informação, como por exemplo, a morada.</w:t>
      </w:r>
      <w:bookmarkEnd w:id="17"/>
    </w:p>
    <w:p w14:paraId="47CBDDA4" w14:textId="4C602097" w:rsidR="00A25C34" w:rsidRPr="00BF6B14" w:rsidRDefault="00A25C34" w:rsidP="00AF35E1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33354512"/>
      <w:bookmarkStart w:id="19" w:name="_Toc135406500"/>
      <w:r w:rsidRPr="00BF6B14">
        <w:rPr>
          <w:rFonts w:ascii="Times New Roman" w:hAnsi="Times New Roman" w:cs="Times New Roman"/>
          <w:sz w:val="28"/>
          <w:szCs w:val="28"/>
        </w:rPr>
        <w:lastRenderedPageBreak/>
        <w:t>Pós-Condições:</w:t>
      </w:r>
      <w:r w:rsidR="009E7569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Exibir um perfil do utente com toda a informação</w:t>
      </w:r>
      <w:r w:rsidR="00B412F4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ou mostrar uma mensagem a dizer </w:t>
      </w:r>
      <w:r w:rsidR="006B1D8C" w:rsidRPr="00BF6B14">
        <w:rPr>
          <w:rFonts w:ascii="Times New Roman" w:hAnsi="Times New Roman" w:cs="Times New Roman"/>
          <w:color w:val="000000"/>
          <w:sz w:val="28"/>
          <w:szCs w:val="28"/>
        </w:rPr>
        <w:t>perfil criado</w:t>
      </w:r>
      <w:r w:rsidR="00B412F4" w:rsidRPr="00BF6B14">
        <w:rPr>
          <w:rFonts w:ascii="Times New Roman" w:hAnsi="Times New Roman" w:cs="Times New Roman"/>
          <w:color w:val="000000"/>
          <w:sz w:val="28"/>
          <w:szCs w:val="28"/>
        </w:rPr>
        <w:t>, mostrando logo as outras possibilidades do sistema (como por exemplo, marcar consulta)</w:t>
      </w:r>
      <w:r w:rsidR="006B1D8C" w:rsidRPr="00BF6B14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18"/>
      <w:bookmarkEnd w:id="19"/>
    </w:p>
    <w:p w14:paraId="3BBFF78B" w14:textId="77777777" w:rsidR="003E795B" w:rsidRPr="00BF6B14" w:rsidRDefault="00A25C34" w:rsidP="001D4677">
      <w:pPr>
        <w:pStyle w:val="Ttulo2"/>
        <w:spacing w:before="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33354513"/>
      <w:bookmarkStart w:id="21" w:name="_Toc135406501"/>
      <w:r w:rsidRPr="00BF6B14">
        <w:rPr>
          <w:rFonts w:ascii="Times New Roman" w:hAnsi="Times New Roman" w:cs="Times New Roman"/>
          <w:sz w:val="28"/>
          <w:szCs w:val="28"/>
        </w:rPr>
        <w:t>Fluxo de eventos:</w:t>
      </w:r>
      <w:bookmarkEnd w:id="20"/>
      <w:bookmarkEnd w:id="21"/>
      <w:r w:rsidR="00621383" w:rsidRPr="00BF6B1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40581F" w14:textId="373B0593" w:rsidR="00E96D93" w:rsidRPr="00BF6B14" w:rsidRDefault="00E96D93" w:rsidP="001D4677">
      <w:pPr>
        <w:pStyle w:val="Ttulo3"/>
        <w:spacing w:after="240"/>
        <w:ind w:left="1134" w:hanging="283"/>
        <w:rPr>
          <w:rStyle w:val="Ttulo3Carter"/>
          <w:rFonts w:ascii="Times New Roman" w:hAnsi="Times New Roman" w:cs="Times New Roman"/>
          <w:sz w:val="28"/>
          <w:szCs w:val="28"/>
        </w:rPr>
      </w:pPr>
      <w:r w:rsidRPr="00BF6B14">
        <w:rPr>
          <w:rStyle w:val="Ttulo3Carter"/>
          <w:rFonts w:ascii="Times New Roman" w:hAnsi="Times New Roman" w:cs="Times New Roman"/>
          <w:sz w:val="28"/>
          <w:szCs w:val="28"/>
        </w:rPr>
        <w:t xml:space="preserve"> </w:t>
      </w:r>
      <w:bookmarkStart w:id="22" w:name="_Toc133354514"/>
      <w:bookmarkStart w:id="23" w:name="_Toc135406502"/>
      <w:r w:rsidR="00A25C34" w:rsidRPr="00BF6B14">
        <w:rPr>
          <w:rStyle w:val="Ttulo3Carter"/>
          <w:rFonts w:ascii="Times New Roman" w:hAnsi="Times New Roman" w:cs="Times New Roman"/>
          <w:sz w:val="28"/>
          <w:szCs w:val="28"/>
        </w:rPr>
        <w:t>Cenário principal:</w:t>
      </w:r>
      <w:bookmarkEnd w:id="22"/>
      <w:bookmarkEnd w:id="23"/>
      <w:r w:rsidR="004932C1" w:rsidRPr="00BF6B14">
        <w:rPr>
          <w:rStyle w:val="Ttulo3Carter"/>
          <w:rFonts w:ascii="Times New Roman" w:hAnsi="Times New Roman" w:cs="Times New Roman"/>
          <w:sz w:val="28"/>
          <w:szCs w:val="28"/>
        </w:rPr>
        <w:t xml:space="preserve"> </w:t>
      </w:r>
    </w:p>
    <w:p w14:paraId="5F49AAB8" w14:textId="4F662258" w:rsidR="004932C1" w:rsidRPr="00BF6B14" w:rsidRDefault="004932C1" w:rsidP="001D4677">
      <w:pPr>
        <w:pStyle w:val="Ttulo2"/>
        <w:numPr>
          <w:ilvl w:val="0"/>
          <w:numId w:val="0"/>
        </w:numPr>
        <w:spacing w:before="0" w:line="480" w:lineRule="auto"/>
        <w:ind w:left="1144" w:firstLine="132"/>
        <w:jc w:val="both"/>
        <w:rPr>
          <w:rFonts w:ascii="Times New Roman" w:hAnsi="Times New Roman" w:cs="Times New Roman"/>
          <w:color w:val="1F3763" w:themeColor="accent1" w:themeShade="7F"/>
          <w:sz w:val="28"/>
          <w:szCs w:val="28"/>
        </w:rPr>
      </w:pPr>
      <w:bookmarkStart w:id="24" w:name="_Toc133354515"/>
      <w:bookmarkStart w:id="25" w:name="_Toc135406503"/>
      <w:r w:rsidRPr="00BF6B14">
        <w:rPr>
          <w:rFonts w:ascii="Times New Roman" w:hAnsi="Times New Roman" w:cs="Times New Roman"/>
          <w:color w:val="auto"/>
          <w:sz w:val="28"/>
          <w:szCs w:val="28"/>
        </w:rPr>
        <w:t>1. O utilizador entra na página de login.</w:t>
      </w:r>
      <w:bookmarkEnd w:id="24"/>
      <w:bookmarkEnd w:id="25"/>
    </w:p>
    <w:p w14:paraId="28273162" w14:textId="225360F9" w:rsidR="004932C1" w:rsidRPr="00BF6B14" w:rsidRDefault="004932C1" w:rsidP="001D4677">
      <w:pPr>
        <w:spacing w:after="0" w:line="480" w:lineRule="auto"/>
        <w:ind w:left="1134" w:firstLine="13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2. Clica em registar-se</w:t>
      </w:r>
    </w:p>
    <w:p w14:paraId="029E3C98" w14:textId="4DD82313" w:rsidR="004932C1" w:rsidRPr="00BF6B14" w:rsidRDefault="004932C1" w:rsidP="001D4677">
      <w:pPr>
        <w:spacing w:after="0" w:line="480" w:lineRule="auto"/>
        <w:ind w:left="1134" w:firstLine="13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3. Preenche os dados pedidos</w:t>
      </w:r>
    </w:p>
    <w:p w14:paraId="0B874B58" w14:textId="763E35FD" w:rsidR="004932C1" w:rsidRPr="00BF6B14" w:rsidRDefault="004932C1" w:rsidP="001D4677">
      <w:pPr>
        <w:spacing w:after="0" w:line="480" w:lineRule="auto"/>
        <w:ind w:left="1134" w:firstLine="13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4. Aguarda a verificação da ADSE ou do</w:t>
      </w:r>
      <w:r w:rsidR="00403839" w:rsidRPr="00BF6B14">
        <w:rPr>
          <w:rFonts w:ascii="Times New Roman" w:hAnsi="Times New Roman" w:cs="Times New Roman"/>
          <w:sz w:val="28"/>
          <w:szCs w:val="28"/>
        </w:rPr>
        <w:t xml:space="preserve"> </w:t>
      </w:r>
      <w:r w:rsidRPr="00BF6B14">
        <w:rPr>
          <w:rFonts w:ascii="Times New Roman" w:hAnsi="Times New Roman" w:cs="Times New Roman"/>
          <w:sz w:val="28"/>
          <w:szCs w:val="28"/>
        </w:rPr>
        <w:t>seguro. Volta ao passo 3 se a validação for negada ou os dados não tiverem todos preenchidos</w:t>
      </w:r>
    </w:p>
    <w:p w14:paraId="60622452" w14:textId="6D2B45B1" w:rsidR="004932C1" w:rsidRPr="00BF6B14" w:rsidRDefault="004932C1" w:rsidP="001D4677">
      <w:pPr>
        <w:spacing w:after="0" w:line="480" w:lineRule="auto"/>
        <w:ind w:left="1134" w:firstLine="13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5. Sistema regista os dados</w:t>
      </w:r>
    </w:p>
    <w:p w14:paraId="301834D9" w14:textId="48DBBF64" w:rsidR="004932C1" w:rsidRPr="00BF6B14" w:rsidRDefault="004932C1" w:rsidP="001D4677">
      <w:pPr>
        <w:spacing w:after="0" w:line="480" w:lineRule="auto"/>
        <w:ind w:left="1134" w:firstLine="13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6.Sistema apresenta um perfil com a informação do utente</w:t>
      </w:r>
    </w:p>
    <w:p w14:paraId="4A819404" w14:textId="0092F744" w:rsidR="00A25C34" w:rsidRPr="00BF6B14" w:rsidRDefault="004932C1" w:rsidP="001D4677">
      <w:pPr>
        <w:spacing w:after="0" w:line="480" w:lineRule="auto"/>
        <w:ind w:left="1134" w:firstLine="13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7. O utilizador sai do sistema</w:t>
      </w:r>
      <w:r w:rsidR="00A74AB0" w:rsidRPr="00BF6B14">
        <w:rPr>
          <w:rFonts w:ascii="Times New Roman" w:hAnsi="Times New Roman" w:cs="Times New Roman"/>
          <w:sz w:val="28"/>
          <w:szCs w:val="28"/>
        </w:rPr>
        <w:t>.</w:t>
      </w:r>
    </w:p>
    <w:p w14:paraId="68184022" w14:textId="60065315" w:rsidR="00A25C34" w:rsidRPr="00BF6B14" w:rsidRDefault="001D4677" w:rsidP="001D4677">
      <w:pPr>
        <w:pStyle w:val="Ttulo3"/>
        <w:spacing w:after="240"/>
        <w:ind w:left="1134" w:hanging="283"/>
        <w:rPr>
          <w:rFonts w:ascii="Times New Roman" w:hAnsi="Times New Roman" w:cs="Times New Roman"/>
          <w:sz w:val="28"/>
          <w:szCs w:val="28"/>
        </w:rPr>
      </w:pPr>
      <w:bookmarkStart w:id="26" w:name="_Toc133354516"/>
      <w:bookmarkStart w:id="27" w:name="_Toc13540650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C34" w:rsidRPr="00BF6B14">
        <w:rPr>
          <w:rFonts w:ascii="Times New Roman" w:hAnsi="Times New Roman" w:cs="Times New Roman"/>
          <w:sz w:val="28"/>
          <w:szCs w:val="28"/>
        </w:rPr>
        <w:t>Cenário alternativos:</w:t>
      </w:r>
      <w:bookmarkEnd w:id="26"/>
      <w:bookmarkEnd w:id="27"/>
    </w:p>
    <w:p w14:paraId="184146D9" w14:textId="4C45B28C" w:rsidR="0041600B" w:rsidRPr="00BF6B14" w:rsidRDefault="0041600B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3a. O utilizador não preenche todos os dados pedidos</w:t>
      </w:r>
      <w:r w:rsidR="00093412" w:rsidRPr="00BF6B14">
        <w:rPr>
          <w:rFonts w:ascii="Times New Roman" w:hAnsi="Times New Roman" w:cs="Times New Roman"/>
          <w:sz w:val="28"/>
          <w:szCs w:val="28"/>
        </w:rPr>
        <w:t>.</w:t>
      </w:r>
    </w:p>
    <w:p w14:paraId="21B32333" w14:textId="5E439DFE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3b. Aparece uma mensagem “Obrigatório preencher todos os parâmetros assinalados com *”</w:t>
      </w:r>
    </w:p>
    <w:p w14:paraId="5F97C8B2" w14:textId="1C067450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3c. Volta ao início do ponto 3.</w:t>
      </w:r>
    </w:p>
    <w:p w14:paraId="1861DCDD" w14:textId="35EE26DD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3d. O utilizador preenche os dados errados (por exemplo escreve dezanove de maio de 2003 em vez de 19/05/2003, na data de aniversário), ou seja, com o formato errado.</w:t>
      </w:r>
    </w:p>
    <w:p w14:paraId="4E403218" w14:textId="363120E5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lastRenderedPageBreak/>
        <w:t>3e. Aparece uma mensagem de erro “O valor introduzido não corresponde ao formato pedido”</w:t>
      </w:r>
    </w:p>
    <w:p w14:paraId="2AC23ABB" w14:textId="04B200F0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3f. Volta ao parâmetro mal preenchido e pede para voltar a preencher esse parâmetro (3d.)</w:t>
      </w:r>
    </w:p>
    <w:p w14:paraId="0728B197" w14:textId="21D6BD96" w:rsidR="003A437B" w:rsidRPr="00BF6B14" w:rsidRDefault="003A437B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4a. O seguro nega a validação, quer por erro, quer por não existir</w:t>
      </w:r>
    </w:p>
    <w:p w14:paraId="505FDC05" w14:textId="757C53D7" w:rsidR="003A437B" w:rsidRPr="00BF6B14" w:rsidRDefault="003A437B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4b1. O sistema volta a pedir para introduzir os dados</w:t>
      </w:r>
    </w:p>
    <w:p w14:paraId="118C2176" w14:textId="6FBDA3C0" w:rsidR="003A437B" w:rsidRPr="00BF6B14" w:rsidRDefault="003A437B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4b2. Sugere ao utilizador criar um seguro ou ADSE</w:t>
      </w:r>
    </w:p>
    <w:p w14:paraId="5012C650" w14:textId="08D26E06" w:rsidR="003A437B" w:rsidRPr="00BF6B14" w:rsidRDefault="003A437B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 xml:space="preserve">4b3. Permite a continuação sem seguro, com uma mensagem a informar que poderá adicionar mais tarde. </w:t>
      </w:r>
    </w:p>
    <w:p w14:paraId="71301E4C" w14:textId="50927941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5a. O sistema falha e não consegue guardar os dados na base de dados</w:t>
      </w:r>
    </w:p>
    <w:p w14:paraId="7F100211" w14:textId="0C94CC6E" w:rsidR="00093412" w:rsidRPr="00BF6B14" w:rsidRDefault="000934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5b. Aparece uma mensagem de erro “</w:t>
      </w:r>
      <w:r w:rsidR="003A437B" w:rsidRPr="00BF6B14">
        <w:rPr>
          <w:rFonts w:ascii="Times New Roman" w:hAnsi="Times New Roman" w:cs="Times New Roman"/>
          <w:sz w:val="28"/>
          <w:szCs w:val="28"/>
        </w:rPr>
        <w:t>Ocorreu um erro a enviar a informação ao sistema. Por favor, tente mais tarde.”</w:t>
      </w:r>
    </w:p>
    <w:p w14:paraId="79AD727B" w14:textId="6A4BCB64" w:rsidR="003A437B" w:rsidRPr="00BF6B14" w:rsidRDefault="003A437B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5c. O sistema volta aos campos de preenchimentos de dados</w:t>
      </w:r>
    </w:p>
    <w:p w14:paraId="3A4CCBE9" w14:textId="1C51128E" w:rsidR="003A437B" w:rsidRPr="00BF6B14" w:rsidRDefault="003A437B" w:rsidP="001D4677">
      <w:pPr>
        <w:spacing w:after="0" w:line="480" w:lineRule="auto"/>
        <w:ind w:left="141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6a. O sistema permite logo utilizar o sistema sem mostrar o perfil do utilizador</w:t>
      </w:r>
    </w:p>
    <w:p w14:paraId="2CDC6B7A" w14:textId="7AC2A502" w:rsidR="00E77512" w:rsidRPr="00BF6B14" w:rsidRDefault="00E775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7a. O utilizador marca consulta, exames ou vacinas</w:t>
      </w:r>
    </w:p>
    <w:p w14:paraId="4FC21128" w14:textId="62A8C92B" w:rsidR="00E77512" w:rsidRPr="00BF6B14" w:rsidRDefault="00E775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7b. O utilizador consulta dados</w:t>
      </w:r>
    </w:p>
    <w:p w14:paraId="5C74BF44" w14:textId="78911EBB" w:rsidR="00E77512" w:rsidRPr="00BF6B14" w:rsidRDefault="00E775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7c. O utilizador consulta prescrições</w:t>
      </w:r>
    </w:p>
    <w:p w14:paraId="3E0DD6CF" w14:textId="564AC195" w:rsidR="00E77512" w:rsidRPr="00BF6B14" w:rsidRDefault="00E775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7d. Consulta boletim de vacinas</w:t>
      </w:r>
    </w:p>
    <w:p w14:paraId="229BDDD3" w14:textId="03AF5B99" w:rsidR="00E77512" w:rsidRPr="00BF6B14" w:rsidRDefault="00E775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7e. Atualiza índice glicémico</w:t>
      </w:r>
    </w:p>
    <w:p w14:paraId="097D1F52" w14:textId="2027442A" w:rsidR="00FE3F2D" w:rsidRPr="00BF6B14" w:rsidRDefault="00E77512" w:rsidP="001D4677">
      <w:pPr>
        <w:spacing w:after="0" w:line="480" w:lineRule="auto"/>
        <w:ind w:left="113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lastRenderedPageBreak/>
        <w:t xml:space="preserve">7f. Consulta </w:t>
      </w:r>
      <w:r w:rsidR="00FE3F2D" w:rsidRPr="00BF6B14">
        <w:rPr>
          <w:rFonts w:ascii="Times New Roman" w:hAnsi="Times New Roman" w:cs="Times New Roman"/>
          <w:sz w:val="28"/>
          <w:szCs w:val="28"/>
        </w:rPr>
        <w:t>declarações de presença</w:t>
      </w:r>
    </w:p>
    <w:p w14:paraId="1C477DA5" w14:textId="77777777" w:rsidR="00E77512" w:rsidRPr="00BF6B14" w:rsidRDefault="00E77512" w:rsidP="00E77512">
      <w:pPr>
        <w:rPr>
          <w:sz w:val="24"/>
          <w:szCs w:val="24"/>
        </w:rPr>
      </w:pPr>
    </w:p>
    <w:p w14:paraId="05613AA9" w14:textId="59A0EAAD" w:rsidR="00A25C34" w:rsidRPr="00BF6B14" w:rsidRDefault="00A25C34" w:rsidP="001D4677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133354517"/>
      <w:bookmarkStart w:id="29" w:name="_Toc135406505"/>
      <w:r w:rsidRPr="00BF6B14">
        <w:rPr>
          <w:rFonts w:ascii="Times New Roman" w:hAnsi="Times New Roman" w:cs="Times New Roman"/>
          <w:sz w:val="28"/>
          <w:szCs w:val="28"/>
        </w:rPr>
        <w:t>Casos de uso relacionados:</w:t>
      </w:r>
      <w:r w:rsidR="006A5928"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Inclui valida dados e estende-se para escolhe e marca e consulta</w:t>
      </w:r>
      <w:bookmarkEnd w:id="28"/>
      <w:bookmarkEnd w:id="29"/>
    </w:p>
    <w:p w14:paraId="5F100F39" w14:textId="5A77276E" w:rsidR="001D4677" w:rsidRDefault="001D46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1952B7" w14:textId="47C8E2EA" w:rsidR="00A25C34" w:rsidRPr="00BF6B14" w:rsidRDefault="00A25C34" w:rsidP="00A25C34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</w:rPr>
      </w:pPr>
      <w:bookmarkStart w:id="30" w:name="_Toc135406506"/>
      <w:r w:rsidRPr="00BF6B14">
        <w:rPr>
          <w:rFonts w:ascii="Times New Roman" w:hAnsi="Times New Roman" w:cs="Times New Roman"/>
          <w:color w:val="002060"/>
        </w:rPr>
        <w:lastRenderedPageBreak/>
        <w:t>Diagrama de atividades</w:t>
      </w:r>
      <w:bookmarkEnd w:id="30"/>
    </w:p>
    <w:p w14:paraId="183F453D" w14:textId="77777777" w:rsidR="00921F38" w:rsidRPr="00BF6B14" w:rsidRDefault="00921F38" w:rsidP="00921F38">
      <w:pPr>
        <w:rPr>
          <w:sz w:val="24"/>
          <w:szCs w:val="24"/>
        </w:rPr>
      </w:pPr>
    </w:p>
    <w:p w14:paraId="786091B4" w14:textId="77777777" w:rsidR="003F6EDA" w:rsidRPr="00BF6B14" w:rsidRDefault="003F6EDA" w:rsidP="003F6EDA">
      <w:pPr>
        <w:rPr>
          <w:sz w:val="24"/>
          <w:szCs w:val="24"/>
        </w:rPr>
      </w:pPr>
    </w:p>
    <w:p w14:paraId="2BC2A818" w14:textId="2F91881C" w:rsidR="003F6EDA" w:rsidRPr="00BF6B14" w:rsidRDefault="003F6EDA" w:rsidP="003F6EDA">
      <w:pPr>
        <w:pStyle w:val="Ttulo1"/>
        <w:spacing w:after="240" w:line="276" w:lineRule="auto"/>
        <w:ind w:left="0" w:firstLine="284"/>
        <w:rPr>
          <w:rFonts w:ascii="Times New Roman" w:hAnsi="Times New Roman" w:cs="Times New Roman"/>
          <w:color w:val="002060"/>
        </w:rPr>
      </w:pPr>
      <w:bookmarkStart w:id="31" w:name="_Toc135406507"/>
      <w:r w:rsidRPr="00BF6B14">
        <w:rPr>
          <w:rFonts w:ascii="Times New Roman" w:hAnsi="Times New Roman" w:cs="Times New Roman"/>
          <w:color w:val="002060"/>
        </w:rPr>
        <w:t>Glossário</w:t>
      </w:r>
      <w:bookmarkEnd w:id="31"/>
    </w:p>
    <w:p w14:paraId="24ECB6DB" w14:textId="1E24B403" w:rsidR="003F6EDA" w:rsidRPr="00BF6B14" w:rsidRDefault="003F6EDA" w:rsidP="0052283C">
      <w:pPr>
        <w:pStyle w:val="Ttulo2"/>
        <w:numPr>
          <w:ilvl w:val="0"/>
          <w:numId w:val="0"/>
        </w:numPr>
        <w:spacing w:line="360" w:lineRule="auto"/>
        <w:ind w:left="567" w:firstLine="274"/>
        <w:jc w:val="both"/>
        <w:rPr>
          <w:rFonts w:ascii="Times New Roman" w:hAnsi="Times New Roman" w:cs="Times New Roman"/>
          <w:color w:val="1F3763" w:themeColor="accent1" w:themeShade="7F"/>
          <w:sz w:val="28"/>
          <w:szCs w:val="28"/>
        </w:rPr>
      </w:pPr>
      <w:bookmarkStart w:id="32" w:name="_Toc135406508"/>
      <w:r w:rsidRPr="00BF6B14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047C7B" w:rsidRPr="00BF6B1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Validação</w:t>
      </w:r>
      <w:r w:rsidR="00047C7B" w:rsidRPr="00BF6B14">
        <w:rPr>
          <w:rFonts w:ascii="Times New Roman" w:hAnsi="Times New Roman" w:cs="Times New Roman"/>
          <w:color w:val="auto"/>
          <w:sz w:val="28"/>
          <w:szCs w:val="28"/>
        </w:rPr>
        <w:t>- contido no primeiro modelo (</w:t>
      </w:r>
      <w:r w:rsidR="0038052A" w:rsidRPr="00BF6B14">
        <w:rPr>
          <w:rFonts w:ascii="Times New Roman" w:hAnsi="Times New Roman" w:cs="Times New Roman"/>
          <w:color w:val="auto"/>
          <w:sz w:val="28"/>
          <w:szCs w:val="28"/>
        </w:rPr>
        <w:t>figura1</w:t>
      </w:r>
      <w:r w:rsidR="00047C7B" w:rsidRPr="00BF6B14">
        <w:rPr>
          <w:rFonts w:ascii="Times New Roman" w:hAnsi="Times New Roman" w:cs="Times New Roman"/>
          <w:color w:val="auto"/>
          <w:sz w:val="28"/>
          <w:szCs w:val="28"/>
        </w:rPr>
        <w:t>) é uma classe que contém um booleano para guardar se a validação do seguro foi aceite (true) ou se não foi aceite(false).</w:t>
      </w:r>
      <w:bookmarkEnd w:id="32"/>
    </w:p>
    <w:p w14:paraId="282FBB3D" w14:textId="41085278" w:rsidR="003F6EDA" w:rsidRPr="00BF6B14" w:rsidRDefault="003F6EDA" w:rsidP="0052283C">
      <w:pPr>
        <w:spacing w:before="40" w:line="360" w:lineRule="auto"/>
        <w:ind w:left="567" w:firstLine="274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 xml:space="preserve">2. </w:t>
      </w:r>
      <w:r w:rsidR="00047C7B" w:rsidRPr="00BF6B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BaseDados</w:t>
      </w:r>
      <w:r w:rsidR="00047C7B" w:rsidRPr="00BF6B14">
        <w:rPr>
          <w:rFonts w:ascii="Times New Roman" w:hAnsi="Times New Roman" w:cs="Times New Roman"/>
          <w:sz w:val="28"/>
          <w:szCs w:val="28"/>
        </w:rPr>
        <w:t>- contido no primeiro modelo (</w:t>
      </w:r>
      <w:r w:rsidR="0038052A" w:rsidRPr="00BF6B14">
        <w:rPr>
          <w:rFonts w:ascii="Times New Roman" w:hAnsi="Times New Roman" w:cs="Times New Roman"/>
          <w:sz w:val="28"/>
          <w:szCs w:val="28"/>
        </w:rPr>
        <w:t>figura1</w:t>
      </w:r>
      <w:r w:rsidR="00047C7B" w:rsidRPr="00BF6B14">
        <w:rPr>
          <w:rFonts w:ascii="Times New Roman" w:hAnsi="Times New Roman" w:cs="Times New Roman"/>
          <w:sz w:val="28"/>
          <w:szCs w:val="28"/>
        </w:rPr>
        <w:t>) é uma classe que pertence ao sistema, responsável por guardar toda a informação inserida pelo utilizador.</w:t>
      </w:r>
    </w:p>
    <w:p w14:paraId="35359597" w14:textId="7FD3761E" w:rsidR="00047C7B" w:rsidRPr="00BF6B14" w:rsidRDefault="00047C7B" w:rsidP="0052283C">
      <w:pPr>
        <w:spacing w:before="40" w:line="360" w:lineRule="auto"/>
        <w:ind w:left="567" w:firstLine="274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3.</w:t>
      </w:r>
      <w:r w:rsidR="0038052A" w:rsidRPr="00BF6B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SeguroADSE</w:t>
      </w:r>
      <w:r w:rsidR="0038052A" w:rsidRPr="00BF6B14">
        <w:rPr>
          <w:rFonts w:ascii="Times New Roman" w:hAnsi="Times New Roman" w:cs="Times New Roman"/>
          <w:sz w:val="28"/>
          <w:szCs w:val="28"/>
        </w:rPr>
        <w:t>- contido no primeiro modelo (figura1), representa a entidade que efetua a validação do seguro ou ADSE do utente</w:t>
      </w:r>
    </w:p>
    <w:p w14:paraId="6C4E935B" w14:textId="77777777" w:rsidR="00921F38" w:rsidRPr="00BF6B14" w:rsidRDefault="00921F38" w:rsidP="00921F38">
      <w:pPr>
        <w:rPr>
          <w:sz w:val="24"/>
          <w:szCs w:val="24"/>
        </w:rPr>
      </w:pPr>
    </w:p>
    <w:p w14:paraId="6F79EEE6" w14:textId="66DB3069" w:rsidR="00921F38" w:rsidRPr="00BF6B14" w:rsidRDefault="00921F38" w:rsidP="00921F38">
      <w:pPr>
        <w:rPr>
          <w:sz w:val="24"/>
          <w:szCs w:val="24"/>
        </w:rPr>
      </w:pPr>
    </w:p>
    <w:p w14:paraId="1FD86D67" w14:textId="77777777" w:rsidR="00921F38" w:rsidRPr="00BF6B14" w:rsidRDefault="00921F38" w:rsidP="00921F38">
      <w:pPr>
        <w:rPr>
          <w:sz w:val="24"/>
          <w:szCs w:val="24"/>
        </w:rPr>
      </w:pPr>
    </w:p>
    <w:p w14:paraId="355D3183" w14:textId="77777777" w:rsidR="00A25C34" w:rsidRPr="00BF6B14" w:rsidRDefault="00A25C34" w:rsidP="00A25C34">
      <w:pPr>
        <w:rPr>
          <w:sz w:val="24"/>
          <w:szCs w:val="24"/>
        </w:rPr>
      </w:pPr>
    </w:p>
    <w:p w14:paraId="50900291" w14:textId="25AD8AD7" w:rsidR="00A25C34" w:rsidRPr="00BF6B14" w:rsidRDefault="00A25C34" w:rsidP="00A25C34">
      <w:pPr>
        <w:spacing w:before="240" w:line="276" w:lineRule="auto"/>
        <w:ind w:left="284" w:firstLine="283"/>
        <w:rPr>
          <w:rFonts w:ascii="Times New Roman" w:hAnsi="Times New Roman" w:cs="Times New Roman"/>
          <w:sz w:val="28"/>
          <w:szCs w:val="28"/>
        </w:rPr>
      </w:pPr>
    </w:p>
    <w:p w14:paraId="0E2D83CA" w14:textId="07359D2E" w:rsidR="007572EB" w:rsidRPr="00BF6B14" w:rsidRDefault="007572EB" w:rsidP="005B61A2">
      <w:pPr>
        <w:spacing w:before="240" w:line="276" w:lineRule="auto"/>
        <w:ind w:left="284" w:firstLine="283"/>
        <w:rPr>
          <w:rFonts w:ascii="Times New Roman" w:hAnsi="Times New Roman" w:cs="Times New Roman"/>
          <w:sz w:val="28"/>
          <w:szCs w:val="28"/>
        </w:rPr>
      </w:pPr>
    </w:p>
    <w:sectPr w:rsidR="007572EB" w:rsidRPr="00BF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180C" w14:textId="77777777" w:rsidR="002B4D5D" w:rsidRDefault="002B4D5D" w:rsidP="00A25C34">
      <w:pPr>
        <w:spacing w:after="0" w:line="240" w:lineRule="auto"/>
      </w:pPr>
      <w:r>
        <w:separator/>
      </w:r>
    </w:p>
  </w:endnote>
  <w:endnote w:type="continuationSeparator" w:id="0">
    <w:p w14:paraId="6C1AC49A" w14:textId="77777777" w:rsidR="002B4D5D" w:rsidRDefault="002B4D5D" w:rsidP="00A2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7A11" w14:textId="77777777" w:rsidR="002B4D5D" w:rsidRDefault="002B4D5D" w:rsidP="00A25C34">
      <w:pPr>
        <w:spacing w:after="0" w:line="240" w:lineRule="auto"/>
      </w:pPr>
      <w:r>
        <w:separator/>
      </w:r>
    </w:p>
  </w:footnote>
  <w:footnote w:type="continuationSeparator" w:id="0">
    <w:p w14:paraId="2359135E" w14:textId="77777777" w:rsidR="002B4D5D" w:rsidRDefault="002B4D5D" w:rsidP="00A2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576E6"/>
    <w:multiLevelType w:val="hybridMultilevel"/>
    <w:tmpl w:val="353239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4171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EB18B4"/>
    <w:multiLevelType w:val="multilevel"/>
    <w:tmpl w:val="A31E214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  <w:rPr>
        <w:color w:val="2F5496" w:themeColor="accent1" w:themeShade="BF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78290817">
    <w:abstractNumId w:val="0"/>
  </w:num>
  <w:num w:numId="2" w16cid:durableId="1214150870">
    <w:abstractNumId w:val="2"/>
  </w:num>
  <w:num w:numId="3" w16cid:durableId="17527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1A2"/>
    <w:rsid w:val="00042286"/>
    <w:rsid w:val="00044A0F"/>
    <w:rsid w:val="00047C7B"/>
    <w:rsid w:val="00093412"/>
    <w:rsid w:val="000E078F"/>
    <w:rsid w:val="000E5058"/>
    <w:rsid w:val="00105CA7"/>
    <w:rsid w:val="001D4677"/>
    <w:rsid w:val="0020493B"/>
    <w:rsid w:val="002B4D5D"/>
    <w:rsid w:val="00364514"/>
    <w:rsid w:val="0038052A"/>
    <w:rsid w:val="003A437B"/>
    <w:rsid w:val="003B7E06"/>
    <w:rsid w:val="003E795B"/>
    <w:rsid w:val="003F6EDA"/>
    <w:rsid w:val="00403839"/>
    <w:rsid w:val="0041600B"/>
    <w:rsid w:val="00453158"/>
    <w:rsid w:val="004932C1"/>
    <w:rsid w:val="004D47A5"/>
    <w:rsid w:val="00507FE4"/>
    <w:rsid w:val="0052283C"/>
    <w:rsid w:val="00587531"/>
    <w:rsid w:val="005B61A2"/>
    <w:rsid w:val="00621383"/>
    <w:rsid w:val="006A5928"/>
    <w:rsid w:val="006B1D8C"/>
    <w:rsid w:val="007151EF"/>
    <w:rsid w:val="007572EB"/>
    <w:rsid w:val="007B5E6C"/>
    <w:rsid w:val="007E2C04"/>
    <w:rsid w:val="00921776"/>
    <w:rsid w:val="00921F38"/>
    <w:rsid w:val="009E7569"/>
    <w:rsid w:val="00A25C34"/>
    <w:rsid w:val="00A74AB0"/>
    <w:rsid w:val="00AF35E1"/>
    <w:rsid w:val="00B412F4"/>
    <w:rsid w:val="00BA6AE7"/>
    <w:rsid w:val="00BF6B14"/>
    <w:rsid w:val="00C117A9"/>
    <w:rsid w:val="00D72309"/>
    <w:rsid w:val="00D72791"/>
    <w:rsid w:val="00E350A2"/>
    <w:rsid w:val="00E726CC"/>
    <w:rsid w:val="00E77512"/>
    <w:rsid w:val="00E96D93"/>
    <w:rsid w:val="00F22B63"/>
    <w:rsid w:val="00FB13A8"/>
    <w:rsid w:val="00FE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72F7"/>
  <w15:docId w15:val="{9D17773A-421F-4469-BDF3-FF33377B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DA"/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5B61A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61A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61A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B61A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B61A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5B61A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5B61A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5B61A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B61A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1A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B61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B61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61A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B61A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B61A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5B61A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5B61A2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5B61A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B61A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5B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61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5B61A2"/>
    <w:pPr>
      <w:numPr>
        <w:numId w:val="0"/>
      </w:num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61A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1A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1A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25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C34"/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25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C34"/>
    <w:rPr>
      <w:kern w:val="0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07F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909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Bizarro</dc:creator>
  <cp:keywords/>
  <dc:description/>
  <cp:lastModifiedBy>Lara Bizarro</cp:lastModifiedBy>
  <cp:revision>8</cp:revision>
  <dcterms:created xsi:type="dcterms:W3CDTF">2023-04-25T19:23:00Z</dcterms:created>
  <dcterms:modified xsi:type="dcterms:W3CDTF">2023-05-19T15:42:00Z</dcterms:modified>
</cp:coreProperties>
</file>