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Title: </w:t>
      </w:r>
      <w:r w:rsidDel="00000000" w:rsidR="00000000" w:rsidRPr="00000000">
        <w:rPr>
          <w:rtl w:val="0"/>
        </w:rPr>
        <w:t xml:space="preserve">A formalization of one of the main claims of </w:t>
      </w:r>
      <w:r w:rsidDel="00000000" w:rsidR="00000000" w:rsidRPr="00000000">
        <w:rPr>
          <w:rtl w:val="0"/>
        </w:rPr>
        <w:t xml:space="preserve">“The cancer glycocalyx mechanically primes integrin-mediated growth and survival”</w:t>
      </w:r>
      <w:r w:rsidDel="00000000" w:rsidR="00000000" w:rsidRPr="00000000">
        <w:rPr>
          <w:rtl w:val="0"/>
        </w:rPr>
        <w:t xml:space="preserve"> by Paszek</w:t>
      </w:r>
      <w:r w:rsidDel="00000000" w:rsidR="00000000" w:rsidRPr="00000000">
        <w:rPr>
          <w:rtl w:val="0"/>
        </w:rPr>
        <w:t xml:space="preserve"> et al. 2014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Authors: </w:t>
      </w:r>
      <w:r w:rsidDel="00000000" w:rsidR="00000000" w:rsidRPr="00000000">
        <w:rPr>
          <w:rtl w:val="0"/>
        </w:rPr>
        <w:t xml:space="preserve">Russell Bainer</w:t>
      </w:r>
      <w:r w:rsidDel="00000000" w:rsidR="00000000" w:rsidRPr="00000000">
        <w:rPr>
          <w:rtl w:val="0"/>
        </w:rPr>
        <w:t xml:space="preserve">, ORCID: 0000-0002-0830-7029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Affiliations:</w:t>
      </w:r>
      <w:r w:rsidDel="00000000" w:rsidR="00000000" w:rsidRPr="00000000">
        <w:rPr>
          <w:rtl w:val="0"/>
        </w:rPr>
        <w:t xml:space="preserve"> Maze Therapeutics, USA. E-mail: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rbainer@mazetx.com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Keywords: </w:t>
      </w:r>
      <w:r w:rsidDel="00000000" w:rsidR="00000000" w:rsidRPr="00000000">
        <w:rPr>
          <w:rtl w:val="0"/>
        </w:rPr>
        <w:t xml:space="preserve">“ecm bound cancer cell”, “glycocalyx bulk”, “integrin clustering”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Article Type:</w:t>
      </w:r>
      <w:r w:rsidDel="00000000" w:rsidR="00000000" w:rsidRPr="00000000">
        <w:rPr>
          <w:rtl w:val="0"/>
        </w:rPr>
        <w:t xml:space="preserve"> Formalization Paper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As RDF/nanopublication: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http://purl.org/np/RAoo8EvTgfkxJw5SgZXbJvRl5nQG7ygeGaHp8Zud1U4Zw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31.2" w:lineRule="auto"/>
        <w:rPr/>
      </w:pPr>
      <w:r w:rsidDel="00000000" w:rsidR="00000000" w:rsidRPr="00000000">
        <w:rPr>
          <w:b w:val="1"/>
          <w:rtl w:val="0"/>
        </w:rPr>
        <w:t xml:space="preserve">Editor: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Cristina-Iulia</w:t>
      </w:r>
      <w:r w:rsidDel="00000000" w:rsidR="00000000" w:rsidRPr="00000000">
        <w:rPr>
          <w:rtl w:val="0"/>
        </w:rPr>
        <w:t xml:space="preserve"> Bucur, ORCID: 0000-0002-7114-6459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Review comments from: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Tobias Kuhn, ORCID: 0000-0002-1267-0234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Michel Dumontier, ORCID: 0000-0003-4727-9435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Margherita Martorana, ORCID: 0000-0001-8004-0464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Cristina-Iulia</w:t>
      </w:r>
      <w:r w:rsidDel="00000000" w:rsidR="00000000" w:rsidRPr="00000000">
        <w:rPr>
          <w:rtl w:val="0"/>
        </w:rPr>
        <w:t xml:space="preserve"> Bucur, ORCID: 0000-0002-7114-6459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Received:</w:t>
      </w:r>
      <w:r w:rsidDel="00000000" w:rsidR="00000000" w:rsidRPr="00000000">
        <w:rPr>
          <w:rtl w:val="0"/>
        </w:rPr>
        <w:t xml:space="preserve"> 2021-06-18</w:t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Accepted:</w:t>
      </w:r>
      <w:r w:rsidDel="00000000" w:rsidR="00000000" w:rsidRPr="00000000">
        <w:rPr>
          <w:rtl w:val="0"/>
        </w:rPr>
        <w:t xml:space="preserve"> 2021-11-29</w:t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Abstract:</w:t>
      </w:r>
    </w:p>
    <w:p w:rsidR="00000000" w:rsidDel="00000000" w:rsidP="00000000" w:rsidRDefault="00000000" w:rsidRPr="00000000" w14:paraId="0000001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Paszek</w:t>
      </w:r>
      <w:r w:rsidDel="00000000" w:rsidR="00000000" w:rsidRPr="00000000">
        <w:rPr>
          <w:rtl w:val="0"/>
        </w:rPr>
        <w:t xml:space="preserve"> et al. </w:t>
      </w:r>
      <w:r w:rsidDel="00000000" w:rsidR="00000000" w:rsidRPr="00000000">
        <w:rPr>
          <w:rtl w:val="0"/>
        </w:rPr>
        <w:t xml:space="preserve">claimed in previous work that glycocalyx bulk mechanically drives integrin clustering in cancer cells engaged with the extracellular matrix. We present here a formalization of that claim, stating that all things of class “glycocalyx bulk” that are in the context of a thing of class “ecm bound cancer cell” </w:t>
      </w:r>
      <w:r w:rsidDel="00000000" w:rsidR="00000000" w:rsidRPr="00000000">
        <w:rPr>
          <w:rtl w:val="0"/>
        </w:rPr>
        <w:t xml:space="preserve">generally</w:t>
      </w:r>
      <w:r w:rsidDel="00000000" w:rsidR="00000000" w:rsidRPr="00000000">
        <w:rPr>
          <w:rtl w:val="0"/>
        </w:rPr>
        <w:t xml:space="preserve"> have a relation of type “increases” to a thing of class “integrin clustering” in the same context.</w:t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Paszek</w:t>
      </w:r>
      <w:r w:rsidDel="00000000" w:rsidR="00000000" w:rsidRPr="00000000">
        <w:rPr>
          <w:rtl w:val="0"/>
        </w:rPr>
        <w:t xml:space="preserve"> et al. [1] </w:t>
      </w:r>
      <w:r w:rsidDel="00000000" w:rsidR="00000000" w:rsidRPr="00000000">
        <w:rPr>
          <w:rtl w:val="0"/>
        </w:rPr>
        <w:t xml:space="preserve">state that “Expression of large tumour-associated glycoproteins in non-transformed mammary cells promoted focal adhesion assembly and facilitated integrin-dependent growth factor signalling to support cell growth and survival.”. We present here a formalization of the main scientific claim from this quote by using a semantic template called the super-pattern [2].</w:t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Formalization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Our formalization looks as follows: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1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55"/>
        <w:gridCol w:w="4455"/>
        <w:tblGridChange w:id="0">
          <w:tblGrid>
            <w:gridCol w:w="4455"/>
            <w:gridCol w:w="445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CONTEXT-CLASS (“in the context of all ..."):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76" w:lineRule="auto"/>
              <w:jc w:val="both"/>
              <w:rPr>
                <w:color w:val="1155cc"/>
                <w:u w:val="single"/>
              </w:rPr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ecm bound cancer cell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SUBJECT-CLASS (“things of type ..."):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76" w:lineRule="auto"/>
              <w:jc w:val="both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glycocalyx bulk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QUALIFIER: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76" w:lineRule="auto"/>
              <w:jc w:val="both"/>
              <w:rPr>
                <w:color w:val="1155cc"/>
                <w:u w:val="single"/>
              </w:rPr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generally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RELATION-TYPE (“have a relation of type...”):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76" w:lineRule="auto"/>
              <w:jc w:val="both"/>
              <w:rPr>
                <w:color w:val="1155cc"/>
                <w:u w:val="single"/>
              </w:rPr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increases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OBJECT-CLASS (“to things of type...”):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76" w:lineRule="auto"/>
              <w:jc w:val="both"/>
              <w:rPr>
                <w:color w:val="1155cc"/>
                <w:u w:val="single"/>
              </w:rPr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integrin clustering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In the context class we use a new minted class </w:t>
      </w:r>
      <w:r w:rsidDel="00000000" w:rsidR="00000000" w:rsidRPr="00000000">
        <w:rPr>
          <w:rtl w:val="0"/>
        </w:rPr>
        <w:t xml:space="preserve">“ecm bound cancer cell”</w:t>
      </w:r>
      <w:r w:rsidDel="00000000" w:rsidR="00000000" w:rsidRPr="00000000">
        <w:rPr>
          <w:rtl w:val="0"/>
        </w:rPr>
        <w:t xml:space="preserve"> that is a subclass of </w:t>
      </w:r>
      <w:r w:rsidDel="00000000" w:rsidR="00000000" w:rsidRPr="00000000">
        <w:rPr>
          <w:rtl w:val="0"/>
        </w:rPr>
        <w:t xml:space="preserve">“cancer cell” (Q4118072)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tl w:val="0"/>
        </w:rPr>
        <w:t xml:space="preserve">Wikidata and is related to the class “extracellular matrix” (Q193825) from Wikidata</w:t>
      </w:r>
      <w:r w:rsidDel="00000000" w:rsidR="00000000" w:rsidRPr="00000000">
        <w:rPr>
          <w:rtl w:val="0"/>
        </w:rPr>
        <w:t xml:space="preserve">. In the subject class, we use a new minted class </w:t>
      </w:r>
      <w:r w:rsidDel="00000000" w:rsidR="00000000" w:rsidRPr="00000000">
        <w:rPr>
          <w:rtl w:val="0"/>
        </w:rPr>
        <w:t xml:space="preserve">“glycocalyx bulk”</w:t>
      </w:r>
      <w:r w:rsidDel="00000000" w:rsidR="00000000" w:rsidRPr="00000000">
        <w:rPr>
          <w:rtl w:val="0"/>
        </w:rPr>
        <w:t xml:space="preserve"> that is related to the class </w:t>
      </w:r>
      <w:r w:rsidDel="00000000" w:rsidR="00000000" w:rsidRPr="00000000">
        <w:rPr>
          <w:rtl w:val="0"/>
        </w:rPr>
        <w:t xml:space="preserve">“glycocalyx” (Q898356)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rtl w:val="0"/>
        </w:rPr>
        <w:t xml:space="preserve">Wikidata</w:t>
      </w:r>
      <w:r w:rsidDel="00000000" w:rsidR="00000000" w:rsidRPr="00000000">
        <w:rPr>
          <w:rtl w:val="0"/>
        </w:rPr>
        <w:t xml:space="preserve">. In the object class we minted a new class </w:t>
      </w:r>
      <w:r w:rsidDel="00000000" w:rsidR="00000000" w:rsidRPr="00000000">
        <w:rPr>
          <w:rtl w:val="0"/>
        </w:rPr>
        <w:t xml:space="preserve">“integrin clustering”</w:t>
      </w:r>
      <w:r w:rsidDel="00000000" w:rsidR="00000000" w:rsidRPr="00000000">
        <w:rPr>
          <w:rtl w:val="0"/>
        </w:rPr>
        <w:t xml:space="preserve"> that is a subclass of </w:t>
      </w:r>
      <w:r w:rsidDel="00000000" w:rsidR="00000000" w:rsidRPr="00000000">
        <w:rPr>
          <w:rtl w:val="0"/>
        </w:rPr>
        <w:t xml:space="preserve">“integrin binding” (Q14633861)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tl w:val="0"/>
        </w:rPr>
        <w:t xml:space="preserve">Wikidata</w:t>
      </w:r>
      <w:r w:rsidDel="00000000" w:rsidR="00000000" w:rsidRPr="00000000">
        <w:rPr>
          <w:rtl w:val="0"/>
        </w:rPr>
        <w:t xml:space="preserve"> and is related to the class </w:t>
      </w:r>
      <w:r w:rsidDel="00000000" w:rsidR="00000000" w:rsidRPr="00000000">
        <w:rPr>
          <w:rtl w:val="0"/>
        </w:rPr>
        <w:t xml:space="preserve">“focal adhesion” (Q904514)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tl w:val="0"/>
        </w:rPr>
        <w:t xml:space="preserve">Wikidata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RDF Code</w:t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  <w:t xml:space="preserve">This is our formalization as a nanopublication in TriG format:</w:t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this: &lt;http://purl.org/np/RAoo8EvTgfkxJw5SgZXbJvRl5nQG7ygeGaHp8Zud1U4Zw&gt; .</w:t>
      </w:r>
    </w:p>
    <w:p w:rsidR="00000000" w:rsidDel="00000000" w:rsidP="00000000" w:rsidRDefault="00000000" w:rsidRPr="00000000" w14:paraId="00000037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sub: &lt;http://purl.org/np/RAoo8EvTgfkxJw5SgZXbJvRl5nQG7ygeGaHp8Zud1U4Zw#&gt; .</w:t>
      </w:r>
    </w:p>
    <w:p w:rsidR="00000000" w:rsidDel="00000000" w:rsidP="00000000" w:rsidRDefault="00000000" w:rsidRPr="00000000" w14:paraId="00000038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np: &lt;http://www.nanopub.org/nschema#&gt; .</w:t>
      </w:r>
    </w:p>
    <w:p w:rsidR="00000000" w:rsidDel="00000000" w:rsidP="00000000" w:rsidRDefault="00000000" w:rsidRPr="00000000" w14:paraId="00000039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dct: &lt;http://purl.org/dc/terms/&gt; .</w:t>
      </w:r>
    </w:p>
    <w:p w:rsidR="00000000" w:rsidDel="00000000" w:rsidP="00000000" w:rsidRDefault="00000000" w:rsidRPr="00000000" w14:paraId="0000003A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nt: &lt;https://w3id.org/np/o/ntemplate/&gt; .</w:t>
      </w:r>
    </w:p>
    <w:p w:rsidR="00000000" w:rsidDel="00000000" w:rsidP="00000000" w:rsidRDefault="00000000" w:rsidRPr="00000000" w14:paraId="0000003B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npx: &lt;http://purl.org/nanopub/x/&gt; .</w:t>
      </w:r>
    </w:p>
    <w:p w:rsidR="00000000" w:rsidDel="00000000" w:rsidP="00000000" w:rsidRDefault="00000000" w:rsidRPr="00000000" w14:paraId="0000003C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xsd: &lt;http://www.w3.org/2001/XMLSchema#&gt; .</w:t>
      </w:r>
    </w:p>
    <w:p w:rsidR="00000000" w:rsidDel="00000000" w:rsidP="00000000" w:rsidRDefault="00000000" w:rsidRPr="00000000" w14:paraId="0000003D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rdfs: &lt;http://www.w3.org/2000/01/rdf-schema#&gt; .</w:t>
      </w:r>
    </w:p>
    <w:p w:rsidR="00000000" w:rsidDel="00000000" w:rsidP="00000000" w:rsidRDefault="00000000" w:rsidRPr="00000000" w14:paraId="0000003E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orcid: &lt;https://orcid.org/&gt; .</w:t>
      </w:r>
    </w:p>
    <w:p w:rsidR="00000000" w:rsidDel="00000000" w:rsidP="00000000" w:rsidRDefault="00000000" w:rsidRPr="00000000" w14:paraId="0000003F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prov: &lt;http://www.w3.org/ns/prov#&gt; .</w:t>
      </w:r>
    </w:p>
    <w:p w:rsidR="00000000" w:rsidDel="00000000" w:rsidP="00000000" w:rsidRDefault="00000000" w:rsidRPr="00000000" w14:paraId="00000040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sp: &lt;https://w3id.org/linkflows/superpattern/terms/&gt; .</w:t>
      </w:r>
    </w:p>
    <w:p w:rsidR="00000000" w:rsidDel="00000000" w:rsidP="00000000" w:rsidRDefault="00000000" w:rsidRPr="00000000" w14:paraId="00000041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sub:Head {</w:t>
      </w:r>
    </w:p>
    <w:p w:rsidR="00000000" w:rsidDel="00000000" w:rsidP="00000000" w:rsidRDefault="00000000" w:rsidRPr="00000000" w14:paraId="00000043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this: np:hasAssertion sub:assertion ;</w:t>
      </w:r>
    </w:p>
    <w:p w:rsidR="00000000" w:rsidDel="00000000" w:rsidP="00000000" w:rsidRDefault="00000000" w:rsidRPr="00000000" w14:paraId="00000044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np:hasProvenance sub:provenance ;</w:t>
      </w:r>
    </w:p>
    <w:p w:rsidR="00000000" w:rsidDel="00000000" w:rsidP="00000000" w:rsidRDefault="00000000" w:rsidRPr="00000000" w14:paraId="00000045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np:hasPublicationInfo sub:pubinfo ;</w:t>
      </w:r>
    </w:p>
    <w:p w:rsidR="00000000" w:rsidDel="00000000" w:rsidP="00000000" w:rsidRDefault="00000000" w:rsidRPr="00000000" w14:paraId="00000046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a np:Nanopublication .</w:t>
      </w:r>
    </w:p>
    <w:p w:rsidR="00000000" w:rsidDel="00000000" w:rsidP="00000000" w:rsidRDefault="00000000" w:rsidRPr="00000000" w14:paraId="00000047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sub:assertion {</w:t>
      </w:r>
    </w:p>
    <w:p w:rsidR="00000000" w:rsidDel="00000000" w:rsidP="00000000" w:rsidRDefault="00000000" w:rsidRPr="00000000" w14:paraId="00000049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sub:spi a sp:SuperPatternInstance ;</w:t>
      </w:r>
    </w:p>
    <w:p w:rsidR="00000000" w:rsidDel="00000000" w:rsidP="00000000" w:rsidRDefault="00000000" w:rsidRPr="00000000" w14:paraId="0000004A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rdfs:label "Glycocalyx bulk mechanically drives integrin clustering in cancer cells engaged with the extracellular matrix" ;</w:t>
      </w:r>
    </w:p>
    <w:p w:rsidR="00000000" w:rsidDel="00000000" w:rsidP="00000000" w:rsidRDefault="00000000" w:rsidRPr="00000000" w14:paraId="0000004B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sp:hasContextClass &lt;http://purl.org/np/RAaOAF90U6YxAvnchfj0dRtT5HRz320Pz202aGap-VfuI#ecm-bound-cancer-cell&gt; 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sp:hasSubjectClass &lt;http://purl.org/np/RA-jkb7qPNTSOe_EXltW_rlQWQ9x3_Y1KOzW6J_bbPz4U#glycocalyx-bulk&gt; ;</w:t>
      </w:r>
    </w:p>
    <w:p w:rsidR="00000000" w:rsidDel="00000000" w:rsidP="00000000" w:rsidRDefault="00000000" w:rsidRPr="00000000" w14:paraId="0000004D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sp:hasQualifier &lt;https://w3id.org/linkflows/superpattern/terms/generallyQualifier&gt; ;</w:t>
      </w:r>
    </w:p>
    <w:p w:rsidR="00000000" w:rsidDel="00000000" w:rsidP="00000000" w:rsidRDefault="00000000" w:rsidRPr="00000000" w14:paraId="0000004E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sp:hasRelation &lt;https://w3id.org/linkflows/superpattern/terms/increases&gt; 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sp:hasObjectClass &lt;http://purl.org/np/RAFH8AVn-wnTcSGxvPZ1Uiy_AtOhINlynnAxxiCdcTVWU#integrin-clustering&gt; .</w:t>
      </w:r>
    </w:p>
    <w:p w:rsidR="00000000" w:rsidDel="00000000" w:rsidP="00000000" w:rsidRDefault="00000000" w:rsidRPr="00000000" w14:paraId="00000050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sub:provenance {</w:t>
      </w:r>
    </w:p>
    <w:p w:rsidR="00000000" w:rsidDel="00000000" w:rsidP="00000000" w:rsidRDefault="00000000" w:rsidRPr="00000000" w14:paraId="00000052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sub:activity a sp:FormalizationActivity ;</w:t>
      </w:r>
    </w:p>
    <w:p w:rsidR="00000000" w:rsidDel="00000000" w:rsidP="00000000" w:rsidRDefault="00000000" w:rsidRPr="00000000" w14:paraId="00000053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prov:used sub:quote , &lt;https://www.nature.com/articles/nature13535&gt; ;</w:t>
      </w:r>
    </w:p>
    <w:p w:rsidR="00000000" w:rsidDel="00000000" w:rsidP="00000000" w:rsidRDefault="00000000" w:rsidRPr="00000000" w14:paraId="00000054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prov:wasAssociatedWith orcid:0000-0002-0830-7029 .</w:t>
      </w:r>
    </w:p>
    <w:p w:rsidR="00000000" w:rsidDel="00000000" w:rsidP="00000000" w:rsidRDefault="00000000" w:rsidRPr="00000000" w14:paraId="00000055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sub:assertion prov:wasGeneratedBy sub:activity .</w:t>
      </w:r>
    </w:p>
    <w:p w:rsidR="00000000" w:rsidDel="00000000" w:rsidP="00000000" w:rsidRDefault="00000000" w:rsidRPr="00000000" w14:paraId="00000056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sub:quote prov:value "Expression of large tumour-associated glycoproteins in non-transformed mammary cells promoted focal adhesion assembly and facilitated integrin-dependent growth factor signalling to support cell growth and survival." ;</w:t>
      </w:r>
    </w:p>
    <w:p w:rsidR="00000000" w:rsidDel="00000000" w:rsidP="00000000" w:rsidRDefault="00000000" w:rsidRPr="00000000" w14:paraId="00000057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prov:wasQuotedFrom &lt;https://www.nature.com/articles/nature13535&gt; .</w:t>
      </w:r>
    </w:p>
    <w:p w:rsidR="00000000" w:rsidDel="00000000" w:rsidP="00000000" w:rsidRDefault="00000000" w:rsidRPr="00000000" w14:paraId="00000058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sub:pubinfo {</w:t>
      </w:r>
    </w:p>
    <w:p w:rsidR="00000000" w:rsidDel="00000000" w:rsidP="00000000" w:rsidRDefault="00000000" w:rsidRPr="00000000" w14:paraId="0000005A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sub:sig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npx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:hasAlgorithm "RSA" ;</w:t>
      </w:r>
    </w:p>
    <w:p w:rsidR="00000000" w:rsidDel="00000000" w:rsidP="00000000" w:rsidRDefault="00000000" w:rsidRPr="00000000" w14:paraId="0000005B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npx:hasPublicKey "MIGfMA0GCSqGSIb3DQEBAQUAA4GNADCBiQKBgQCluZ2msgo7OqPkyRoZMluzpaLX8KRHyDs3J/cZwm6+Vq/CKVIGsGaT7/XH435cE9J8dwCgQ/Jssjlj6oqX+nSI9xXBtMH9ZeyGHFBzK1cUBy/rRSez4EnwbS1sKMBSc4MBCXQ9R3jZ3GpsN0GmIrS1ukKkUBQrREBYpb4w5MbGywIDAQAB" ;</w:t>
      </w:r>
    </w:p>
    <w:p w:rsidR="00000000" w:rsidDel="00000000" w:rsidP="00000000" w:rsidRDefault="00000000" w:rsidRPr="00000000" w14:paraId="0000005C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npx:hasSignature "Mc6yNlLGIu3AnhZEmrajdDXbYISe2imFa8OBDfBIWbQvJlOdxKaohx+dR9jwbzecksZ+bMNvtojD/ftMxBeLu3126L1DmW0kxIWoTvfi+RRhgeaXTkRT/RV7EBmcuEfzEU6Lk3YkK/v4dOiCP24mei1YLdsNRLK4n44AvOr54lE=" ;</w:t>
      </w:r>
    </w:p>
    <w:p w:rsidR="00000000" w:rsidDel="00000000" w:rsidP="00000000" w:rsidRDefault="00000000" w:rsidRPr="00000000" w14:paraId="0000005D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npx:hasSignatureTarget this: .</w:t>
      </w:r>
    </w:p>
    <w:p w:rsidR="00000000" w:rsidDel="00000000" w:rsidP="00000000" w:rsidRDefault="00000000" w:rsidRPr="00000000" w14:paraId="0000005E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this: dct:created "2021-11-26T17:14:38.341-07:00"^^xsd:dateTime ;</w:t>
      </w:r>
    </w:p>
    <w:p w:rsidR="00000000" w:rsidDel="00000000" w:rsidP="00000000" w:rsidRDefault="00000000" w:rsidRPr="00000000" w14:paraId="0000005F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dct:creator orcid:0000-0002-0830-7029 ;</w:t>
      </w:r>
    </w:p>
    <w:p w:rsidR="00000000" w:rsidDel="00000000" w:rsidP="00000000" w:rsidRDefault="00000000" w:rsidRPr="00000000" w14:paraId="00000060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npx:introduces sub:spi ;</w:t>
      </w:r>
    </w:p>
    <w:p w:rsidR="00000000" w:rsidDel="00000000" w:rsidP="00000000" w:rsidRDefault="00000000" w:rsidRPr="00000000" w14:paraId="00000061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npx:supersedes &lt;http://purl.org/np/RAh1GOK4_HhqeUeJhIyV_DDCFFTY9jeeiKWgbSzooWEi4&gt; ;</w:t>
      </w:r>
    </w:p>
    <w:p w:rsidR="00000000" w:rsidDel="00000000" w:rsidP="00000000" w:rsidRDefault="00000000" w:rsidRPr="00000000" w14:paraId="00000062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&lt;https://w3id.org/linkflows/reviews/isUpdateOf&gt; &lt;http://purl.org/np/RASZZ5T1Ca5gpCMPubKoypR_0WcSUkHiMaADu9o1BS1Xs&gt; ;</w:t>
      </w:r>
    </w:p>
    <w:p w:rsidR="00000000" w:rsidDel="00000000" w:rsidP="00000000" w:rsidRDefault="00000000" w:rsidRPr="00000000" w14:paraId="00000063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nt:wasCreatedFromProvenanceTemplate &lt;http://purl.org/np/RAE1wniOy0yO39PlK9QkQ-wqbC3q-R2nXraP5huu8W39k&gt; ;</w:t>
      </w:r>
    </w:p>
    <w:p w:rsidR="00000000" w:rsidDel="00000000" w:rsidP="00000000" w:rsidRDefault="00000000" w:rsidRPr="00000000" w14:paraId="00000064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nt:wasCreatedFromPubinfoTemplate &lt;http://purl.org/np/RA2vCBXZf-icEcVRGhulJXugTGxpsV5yVr9yqCI1bQh4A&gt; , &lt;http://purl.org/np/RAA2MfqdBCzmz9yVWjKLXNbyfBNcwsMmOqcNUxkk1maIM&gt; , &lt;http://purl.org/np/RAjpBMlw3owYhJUBo3DtsuDlXsNAJ8cnGeWAutDVjuAuI&gt; ;</w:t>
      </w:r>
    </w:p>
    <w:p w:rsidR="00000000" w:rsidDel="00000000" w:rsidP="00000000" w:rsidRDefault="00000000" w:rsidRPr="00000000" w14:paraId="00000065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nt:wasCreatedFromTemplate &lt;http://purl.org/np/RAv68imZrEjfcp2rnEg1hzoBqEVc0cQMtp9_1Za0BxNM4&gt; .</w:t>
      </w:r>
    </w:p>
    <w:p w:rsidR="00000000" w:rsidDel="00000000" w:rsidP="00000000" w:rsidRDefault="00000000" w:rsidRPr="00000000" w14:paraId="00000066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/>
      </w:pPr>
      <w:r w:rsidDel="00000000" w:rsidR="00000000" w:rsidRPr="00000000">
        <w:rPr>
          <w:rtl w:val="0"/>
        </w:rPr>
        <w:t xml:space="preserve">The following nanopublications introduce the newly minted classes in TriG format.</w:t>
      </w:r>
    </w:p>
    <w:p w:rsidR="00000000" w:rsidDel="00000000" w:rsidP="00000000" w:rsidRDefault="00000000" w:rsidRPr="00000000" w14:paraId="0000006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This is the class definition of “ecm bound cancer cell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this: &lt;http://purl.org/np/RAaOAF90U6YxAvnchfj0dRtT5HRz320Pz202aGap-VfuI&gt; .</w:t>
      </w:r>
    </w:p>
    <w:p w:rsidR="00000000" w:rsidDel="00000000" w:rsidP="00000000" w:rsidRDefault="00000000" w:rsidRPr="00000000" w14:paraId="0000006E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sub: &lt;http://purl.org/np/RAaOAF90U6YxAvnchfj0dRtT5HRz320Pz202aGap-VfuI#&gt; .</w:t>
      </w:r>
    </w:p>
    <w:p w:rsidR="00000000" w:rsidDel="00000000" w:rsidP="00000000" w:rsidRDefault="00000000" w:rsidRPr="00000000" w14:paraId="0000006F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np: &lt;http://www.nanopub.org/nschema#&gt; .</w:t>
      </w:r>
    </w:p>
    <w:p w:rsidR="00000000" w:rsidDel="00000000" w:rsidP="00000000" w:rsidRDefault="00000000" w:rsidRPr="00000000" w14:paraId="00000070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dct: &lt;http://purl.org/dc/terms/&gt; .</w:t>
      </w:r>
    </w:p>
    <w:p w:rsidR="00000000" w:rsidDel="00000000" w:rsidP="00000000" w:rsidRDefault="00000000" w:rsidRPr="00000000" w14:paraId="00000071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nt: &lt;https://w3id.org/np/o/ntemplate/&gt; .</w:t>
      </w:r>
    </w:p>
    <w:p w:rsidR="00000000" w:rsidDel="00000000" w:rsidP="00000000" w:rsidRDefault="00000000" w:rsidRPr="00000000" w14:paraId="00000072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npx: &lt;http://purl.org/nanopub/x/&gt; .</w:t>
      </w:r>
    </w:p>
    <w:p w:rsidR="00000000" w:rsidDel="00000000" w:rsidP="00000000" w:rsidRDefault="00000000" w:rsidRPr="00000000" w14:paraId="00000073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xsd: &lt;http://www.w3.org/2001/XMLSchema#&gt; .</w:t>
      </w:r>
    </w:p>
    <w:p w:rsidR="00000000" w:rsidDel="00000000" w:rsidP="00000000" w:rsidRDefault="00000000" w:rsidRPr="00000000" w14:paraId="00000074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rdfs: &lt;http://www.w3.org/2000/01/rdf-schema#&gt; .</w:t>
      </w:r>
    </w:p>
    <w:p w:rsidR="00000000" w:rsidDel="00000000" w:rsidP="00000000" w:rsidRDefault="00000000" w:rsidRPr="00000000" w14:paraId="00000075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orcid: &lt;https://orcid.org/&gt; .</w:t>
      </w:r>
    </w:p>
    <w:p w:rsidR="00000000" w:rsidDel="00000000" w:rsidP="00000000" w:rsidRDefault="00000000" w:rsidRPr="00000000" w14:paraId="00000076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prov: &lt;http://www.w3.org/ns/prov#&gt; .</w:t>
      </w:r>
    </w:p>
    <w:p w:rsidR="00000000" w:rsidDel="00000000" w:rsidP="00000000" w:rsidRDefault="00000000" w:rsidRPr="00000000" w14:paraId="00000077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skos: &lt;http://www.w3.org/2004/02/skos/core#&gt; .</w:t>
      </w:r>
    </w:p>
    <w:p w:rsidR="00000000" w:rsidDel="00000000" w:rsidP="00000000" w:rsidRDefault="00000000" w:rsidRPr="00000000" w14:paraId="00000078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sub:Head {</w:t>
      </w:r>
    </w:p>
    <w:p w:rsidR="00000000" w:rsidDel="00000000" w:rsidP="00000000" w:rsidRDefault="00000000" w:rsidRPr="00000000" w14:paraId="0000007A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this: np:hasAssertion sub:assertion ;</w:t>
      </w:r>
    </w:p>
    <w:p w:rsidR="00000000" w:rsidDel="00000000" w:rsidP="00000000" w:rsidRDefault="00000000" w:rsidRPr="00000000" w14:paraId="0000007B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np:hasProvenance sub:provenance ;</w:t>
      </w:r>
    </w:p>
    <w:p w:rsidR="00000000" w:rsidDel="00000000" w:rsidP="00000000" w:rsidRDefault="00000000" w:rsidRPr="00000000" w14:paraId="0000007C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np:hasPublicationInfo sub:pubinfo ;</w:t>
      </w:r>
    </w:p>
    <w:p w:rsidR="00000000" w:rsidDel="00000000" w:rsidP="00000000" w:rsidRDefault="00000000" w:rsidRPr="00000000" w14:paraId="0000007D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a np:Nanopublication .</w:t>
      </w:r>
    </w:p>
    <w:p w:rsidR="00000000" w:rsidDel="00000000" w:rsidP="00000000" w:rsidRDefault="00000000" w:rsidRPr="00000000" w14:paraId="0000007E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7F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sub:assertion {</w:t>
      </w:r>
    </w:p>
    <w:p w:rsidR="00000000" w:rsidDel="00000000" w:rsidP="00000000" w:rsidRDefault="00000000" w:rsidRPr="00000000" w14:paraId="00000080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sub:ecm-bound-cancer-cell a &lt;http://www.w3.org/2002/07/owl#Class&gt; ;</w:t>
      </w:r>
    </w:p>
    <w:p w:rsidR="00000000" w:rsidDel="00000000" w:rsidP="00000000" w:rsidRDefault="00000000" w:rsidRPr="00000000" w14:paraId="00000081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rdfs:label "cancer cell engaged in extracellular matrix" ;</w:t>
      </w:r>
    </w:p>
    <w:p w:rsidR="00000000" w:rsidDel="00000000" w:rsidP="00000000" w:rsidRDefault="00000000" w:rsidRPr="00000000" w14:paraId="00000082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rdfs:subClassOf &lt;http://www.wikidata.org/entity/Q4118072&gt; ;</w:t>
      </w:r>
    </w:p>
    <w:p w:rsidR="00000000" w:rsidDel="00000000" w:rsidP="00000000" w:rsidRDefault="00000000" w:rsidRPr="00000000" w14:paraId="00000083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skos:definition "cancer cell engaged in extracellular matrix" ;</w:t>
      </w:r>
    </w:p>
    <w:p w:rsidR="00000000" w:rsidDel="00000000" w:rsidP="00000000" w:rsidRDefault="00000000" w:rsidRPr="00000000" w14:paraId="00000084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skos:relatedMatch &lt;http://www.wikidata.org/entity/Q193825&gt; .</w:t>
      </w:r>
    </w:p>
    <w:p w:rsidR="00000000" w:rsidDel="00000000" w:rsidP="00000000" w:rsidRDefault="00000000" w:rsidRPr="00000000" w14:paraId="00000085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sub:provenance {</w:t>
      </w:r>
    </w:p>
    <w:p w:rsidR="00000000" w:rsidDel="00000000" w:rsidP="00000000" w:rsidRDefault="00000000" w:rsidRPr="00000000" w14:paraId="00000087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sub:assertion prov:wasAttributedTo orcid:0000-0002-0830-7029 .</w:t>
      </w:r>
    </w:p>
    <w:p w:rsidR="00000000" w:rsidDel="00000000" w:rsidP="00000000" w:rsidRDefault="00000000" w:rsidRPr="00000000" w14:paraId="00000088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89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sub:pubinfo {</w:t>
      </w:r>
    </w:p>
    <w:p w:rsidR="00000000" w:rsidDel="00000000" w:rsidP="00000000" w:rsidRDefault="00000000" w:rsidRPr="00000000" w14:paraId="0000008A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sub:sig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npx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:hasAlgorithm "RSA" ;</w:t>
      </w:r>
    </w:p>
    <w:p w:rsidR="00000000" w:rsidDel="00000000" w:rsidP="00000000" w:rsidRDefault="00000000" w:rsidRPr="00000000" w14:paraId="0000008B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npx:hasPublicKey "MIGfMA0GCSqGSIb3DQEBAQUAA4GNADCBiQKBgQCluZ2msgo7OqPkyRoZMluzpaLX8KRHyDs3J/cZwm6+Vq/CKVIGsGaT7/XH435cE9J8dwCgQ/Jssjlj6oqX+nSI9xXBtMH9ZeyGHFBzK1cUBy/rRSez4EnwbS1sKMBSc4MBCXQ9R3jZ3GpsN0GmIrS1ukKkUBQrREBYpb4w5MbGywIDAQAB" ;</w:t>
      </w:r>
    </w:p>
    <w:p w:rsidR="00000000" w:rsidDel="00000000" w:rsidP="00000000" w:rsidRDefault="00000000" w:rsidRPr="00000000" w14:paraId="0000008C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npx:hasSignature "J5J3Blgx/OmReiNFC8+4TzqHm34UUmKcQKRhq7SVPq5H0rLE0fqyX4RfZfA0oQg5dfD7vnbVttaGsUQZs1Iw1dU4r/CYko2IXUQiptdcY28cR76t/4coiBcFCZpqy3GPTKwIj7uR/aJIUj4UDzA6LCmsWju0hT1bp5NDmNhT+8E=" ;</w:t>
      </w:r>
    </w:p>
    <w:p w:rsidR="00000000" w:rsidDel="00000000" w:rsidP="00000000" w:rsidRDefault="00000000" w:rsidRPr="00000000" w14:paraId="0000008D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npx:hasSignatureTarget this: .</w:t>
      </w:r>
    </w:p>
    <w:p w:rsidR="00000000" w:rsidDel="00000000" w:rsidP="00000000" w:rsidRDefault="00000000" w:rsidRPr="00000000" w14:paraId="0000008E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this: dct:created "2021-11-12T09:21:35.816-08:00"^^xsd:dateTime ;</w:t>
      </w:r>
    </w:p>
    <w:p w:rsidR="00000000" w:rsidDel="00000000" w:rsidP="00000000" w:rsidRDefault="00000000" w:rsidRPr="00000000" w14:paraId="0000008F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dct:creator orcid:0000-0002-0830-7029 ;</w:t>
      </w:r>
    </w:p>
    <w:p w:rsidR="00000000" w:rsidDel="00000000" w:rsidP="00000000" w:rsidRDefault="00000000" w:rsidRPr="00000000" w14:paraId="00000090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npx:introduces sub:ecm-bound-cancer-cell ;</w:t>
      </w:r>
    </w:p>
    <w:p w:rsidR="00000000" w:rsidDel="00000000" w:rsidP="00000000" w:rsidRDefault="00000000" w:rsidRPr="00000000" w14:paraId="00000091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npx:supersedes &lt;http://purl.org/np/RAXecDWH8gZVp7FZRP1m_Fg6EXH_uoZGhKN9blfN9lrfI&gt; ;</w:t>
      </w:r>
    </w:p>
    <w:p w:rsidR="00000000" w:rsidDel="00000000" w:rsidP="00000000" w:rsidRDefault="00000000" w:rsidRPr="00000000" w14:paraId="00000092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&lt;https://w3id.org/linkflows/reviews/isUpdateOf&gt; &lt;http://purl.org/np/RAXecDWH8gZVp7FZRP1m_Fg6EXH_uoZGhKN9blfN9lrfI&gt; ;</w:t>
      </w:r>
    </w:p>
    <w:p w:rsidR="00000000" w:rsidDel="00000000" w:rsidP="00000000" w:rsidRDefault="00000000" w:rsidRPr="00000000" w14:paraId="00000093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nt:wasCreatedFromProvenanceTemplate &lt;http://purl.org/np/RANwQa4ICWS5SOjw7gp99nBpXBasapwtZF1fIM3H2gYTM&gt; ;</w:t>
      </w:r>
    </w:p>
    <w:p w:rsidR="00000000" w:rsidDel="00000000" w:rsidP="00000000" w:rsidRDefault="00000000" w:rsidRPr="00000000" w14:paraId="00000094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nt:wasCreatedFromPubinfoTemplate &lt;http://purl.org/np/RAA2MfqdBCzmz9yVWjKLXNbyfBNcwsMmOqcNUxkk1maIM&gt; , &lt;http://purl.org/np/RAOGu9Lh0BD4tbIRB9RG6RGRA_ObDh75NTbIqaWgxxs8M&gt; , &lt;http://purl.org/np/RAjpBMlw3owYhJUBo3DtsuDlXsNAJ8cnGeWAutDVjuAuI&gt; ;</w:t>
      </w:r>
    </w:p>
    <w:p w:rsidR="00000000" w:rsidDel="00000000" w:rsidP="00000000" w:rsidRDefault="00000000" w:rsidRPr="00000000" w14:paraId="00000095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nt:wasCreatedFromTemplate &lt;http://purl.org/np/RAdpgRpigXtt8iPV9uOPf3wIT3qzOI8Sg2Q72CNV8g-Yo&gt; .</w:t>
      </w:r>
    </w:p>
    <w:p w:rsidR="00000000" w:rsidDel="00000000" w:rsidP="00000000" w:rsidRDefault="00000000" w:rsidRPr="00000000" w14:paraId="00000096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97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9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This is the class definition of “glycocalyx bulk”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this: &lt;http://purl.org/np/RA-jkb7qPNTSOe_EXltW_rlQWQ9x3_Y1KOzW6J_bbPz4U&gt; .</w:t>
      </w:r>
    </w:p>
    <w:p w:rsidR="00000000" w:rsidDel="00000000" w:rsidP="00000000" w:rsidRDefault="00000000" w:rsidRPr="00000000" w14:paraId="0000009C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sub: &lt;http://purl.org/np/RA-jkb7qPNTSOe_EXltW_rlQWQ9x3_Y1KOzW6J_bbPz4U#&gt; .</w:t>
      </w:r>
    </w:p>
    <w:p w:rsidR="00000000" w:rsidDel="00000000" w:rsidP="00000000" w:rsidRDefault="00000000" w:rsidRPr="00000000" w14:paraId="0000009D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np: &lt;http://www.nanopub.org/nschema#&gt; .</w:t>
      </w:r>
    </w:p>
    <w:p w:rsidR="00000000" w:rsidDel="00000000" w:rsidP="00000000" w:rsidRDefault="00000000" w:rsidRPr="00000000" w14:paraId="0000009E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dct: &lt;http://purl.org/dc/terms/&gt; .</w:t>
      </w:r>
    </w:p>
    <w:p w:rsidR="00000000" w:rsidDel="00000000" w:rsidP="00000000" w:rsidRDefault="00000000" w:rsidRPr="00000000" w14:paraId="0000009F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nt: &lt;https://w3id.org/np/o/ntemplate/&gt; .</w:t>
      </w:r>
    </w:p>
    <w:p w:rsidR="00000000" w:rsidDel="00000000" w:rsidP="00000000" w:rsidRDefault="00000000" w:rsidRPr="00000000" w14:paraId="000000A0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npx: &lt;http://purl.org/nanopub/x/&gt; .</w:t>
      </w:r>
    </w:p>
    <w:p w:rsidR="00000000" w:rsidDel="00000000" w:rsidP="00000000" w:rsidRDefault="00000000" w:rsidRPr="00000000" w14:paraId="000000A1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xsd: &lt;http://www.w3.org/2001/XMLSchema#&gt; .</w:t>
      </w:r>
    </w:p>
    <w:p w:rsidR="00000000" w:rsidDel="00000000" w:rsidP="00000000" w:rsidRDefault="00000000" w:rsidRPr="00000000" w14:paraId="000000A2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rdfs: &lt;http://www.w3.org/2000/01/rdf-schema#&gt; .</w:t>
      </w:r>
    </w:p>
    <w:p w:rsidR="00000000" w:rsidDel="00000000" w:rsidP="00000000" w:rsidRDefault="00000000" w:rsidRPr="00000000" w14:paraId="000000A3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orcid: &lt;https://orcid.org/&gt; .</w:t>
      </w:r>
    </w:p>
    <w:p w:rsidR="00000000" w:rsidDel="00000000" w:rsidP="00000000" w:rsidRDefault="00000000" w:rsidRPr="00000000" w14:paraId="000000A4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prov: &lt;http://www.w3.org/ns/prov#&gt; .</w:t>
      </w:r>
    </w:p>
    <w:p w:rsidR="00000000" w:rsidDel="00000000" w:rsidP="00000000" w:rsidRDefault="00000000" w:rsidRPr="00000000" w14:paraId="000000A5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skos: &lt;http://www.w3.org/2004/02/skos/core#&gt; .</w:t>
      </w:r>
    </w:p>
    <w:p w:rsidR="00000000" w:rsidDel="00000000" w:rsidP="00000000" w:rsidRDefault="00000000" w:rsidRPr="00000000" w14:paraId="000000A6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sub:Head {</w:t>
      </w:r>
    </w:p>
    <w:p w:rsidR="00000000" w:rsidDel="00000000" w:rsidP="00000000" w:rsidRDefault="00000000" w:rsidRPr="00000000" w14:paraId="000000A8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this: np:hasAssertion sub:assertion ;</w:t>
      </w:r>
    </w:p>
    <w:p w:rsidR="00000000" w:rsidDel="00000000" w:rsidP="00000000" w:rsidRDefault="00000000" w:rsidRPr="00000000" w14:paraId="000000A9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np:hasProvenance sub:provenance ;</w:t>
      </w:r>
    </w:p>
    <w:p w:rsidR="00000000" w:rsidDel="00000000" w:rsidP="00000000" w:rsidRDefault="00000000" w:rsidRPr="00000000" w14:paraId="000000AA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np:hasPublicationInfo sub:pubinfo ;</w:t>
      </w:r>
    </w:p>
    <w:p w:rsidR="00000000" w:rsidDel="00000000" w:rsidP="00000000" w:rsidRDefault="00000000" w:rsidRPr="00000000" w14:paraId="000000AB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a np:Nanopublication .</w:t>
      </w:r>
    </w:p>
    <w:p w:rsidR="00000000" w:rsidDel="00000000" w:rsidP="00000000" w:rsidRDefault="00000000" w:rsidRPr="00000000" w14:paraId="000000AC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AD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sub:assertion {</w:t>
      </w:r>
    </w:p>
    <w:p w:rsidR="00000000" w:rsidDel="00000000" w:rsidP="00000000" w:rsidRDefault="00000000" w:rsidRPr="00000000" w14:paraId="000000AE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sub:glycocalyx-bulk a &lt;http://www.w3.org/2002/07/owl#Class&gt; ;</w:t>
      </w:r>
    </w:p>
    <w:p w:rsidR="00000000" w:rsidDel="00000000" w:rsidP="00000000" w:rsidRDefault="00000000" w:rsidRPr="00000000" w14:paraId="000000AF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rdfs:label "glycocalyx bulk" ;</w:t>
      </w:r>
    </w:p>
    <w:p w:rsidR="00000000" w:rsidDel="00000000" w:rsidP="00000000" w:rsidRDefault="00000000" w:rsidRPr="00000000" w14:paraId="000000B0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skos:definition "Relating to size, density, or bulk of the glycocalyx" ;</w:t>
      </w:r>
    </w:p>
    <w:p w:rsidR="00000000" w:rsidDel="00000000" w:rsidP="00000000" w:rsidRDefault="00000000" w:rsidRPr="00000000" w14:paraId="000000B1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skos:relatedMatch &lt;http://www.wikidata.org/entity/Q898356&gt; .</w:t>
      </w:r>
    </w:p>
    <w:p w:rsidR="00000000" w:rsidDel="00000000" w:rsidP="00000000" w:rsidRDefault="00000000" w:rsidRPr="00000000" w14:paraId="000000B2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B3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sub:provenance {</w:t>
      </w:r>
    </w:p>
    <w:p w:rsidR="00000000" w:rsidDel="00000000" w:rsidP="00000000" w:rsidRDefault="00000000" w:rsidRPr="00000000" w14:paraId="000000B4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sub:assertion prov:wasAttributedTo orcid:0000-0002-0830-7029 .</w:t>
      </w:r>
    </w:p>
    <w:p w:rsidR="00000000" w:rsidDel="00000000" w:rsidP="00000000" w:rsidRDefault="00000000" w:rsidRPr="00000000" w14:paraId="000000B5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B6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sub:pubinfo {</w:t>
      </w:r>
    </w:p>
    <w:p w:rsidR="00000000" w:rsidDel="00000000" w:rsidP="00000000" w:rsidRDefault="00000000" w:rsidRPr="00000000" w14:paraId="000000B7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sub:sig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npx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:hasAlgorithm "RSA" ;</w:t>
      </w:r>
    </w:p>
    <w:p w:rsidR="00000000" w:rsidDel="00000000" w:rsidP="00000000" w:rsidRDefault="00000000" w:rsidRPr="00000000" w14:paraId="000000B8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npx:hasPublicKey "MIGfMA0GCSqGSIb3DQEBAQUAA4GNADCBiQKBgQCluZ2msgo7OqPkyRoZMluzpaLX8KRHyDs3J/cZwm6+Vq/CKVIGsGaT7/XH435cE9J8dwCgQ/Jssjlj6oqX+nSI9xXBtMH9ZeyGHFBzK1cUBy/rRSez4EnwbS1sKMBSc4MBCXQ9R3jZ3GpsN0GmIrS1ukKkUBQrREBYpb4w5MbGywIDAQAB" ;</w:t>
      </w:r>
    </w:p>
    <w:p w:rsidR="00000000" w:rsidDel="00000000" w:rsidP="00000000" w:rsidRDefault="00000000" w:rsidRPr="00000000" w14:paraId="000000B9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npx:hasSignature "WlbAvo5qWbVaY31i3E/uayLdSkt0IFbe2m+P7z0CEaoghb+sTAehmDjw9pmd2bzPQFblGdIwBr5yhGHXGorM4v3bkV2nIiRecOwhvtu9hM2pIUtS8QwD6kggHsO1WxzT4Wqs3GmS63PgN3cxZjEs0BuTWUhiXbd2V6gkLUPvaK8=" ;</w:t>
      </w:r>
    </w:p>
    <w:p w:rsidR="00000000" w:rsidDel="00000000" w:rsidP="00000000" w:rsidRDefault="00000000" w:rsidRPr="00000000" w14:paraId="000000BA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npx:hasSignatureTarget this: .</w:t>
      </w:r>
    </w:p>
    <w:p w:rsidR="00000000" w:rsidDel="00000000" w:rsidP="00000000" w:rsidRDefault="00000000" w:rsidRPr="00000000" w14:paraId="000000BB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this: dct:created "2021-11-12T09:27:02.246-08:00"^^xsd:dateTime ;</w:t>
      </w:r>
    </w:p>
    <w:p w:rsidR="00000000" w:rsidDel="00000000" w:rsidP="00000000" w:rsidRDefault="00000000" w:rsidRPr="00000000" w14:paraId="000000BC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dct:creator orcid:0000-0002-0830-7029 ;</w:t>
      </w:r>
    </w:p>
    <w:p w:rsidR="00000000" w:rsidDel="00000000" w:rsidP="00000000" w:rsidRDefault="00000000" w:rsidRPr="00000000" w14:paraId="000000BD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npx:introduces sub:glycocalyx-bulk ;</w:t>
      </w:r>
    </w:p>
    <w:p w:rsidR="00000000" w:rsidDel="00000000" w:rsidP="00000000" w:rsidRDefault="00000000" w:rsidRPr="00000000" w14:paraId="000000BE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npx:supersedes &lt;http://purl.org/np/RACS5sSm45MGbuJrztnPrpdu1AuLiKxDni-6JcKzN5ZtM&gt; ;</w:t>
      </w:r>
    </w:p>
    <w:p w:rsidR="00000000" w:rsidDel="00000000" w:rsidP="00000000" w:rsidRDefault="00000000" w:rsidRPr="00000000" w14:paraId="000000BF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&lt;https://w3id.org/linkflows/reviews/isUpdateOf&gt; &lt;http://purl.org/np/RACS5sSm45MGbuJrztnPrpdu1AuLiKxDni-6JcKzN5ZtM&gt; ;</w:t>
      </w:r>
    </w:p>
    <w:p w:rsidR="00000000" w:rsidDel="00000000" w:rsidP="00000000" w:rsidRDefault="00000000" w:rsidRPr="00000000" w14:paraId="000000C0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nt:wasCreatedFromProvenanceTemplate &lt;http://purl.org/np/RANwQa4ICWS5SOjw7gp99nBpXBasapwtZF1fIM3H2gYTM&gt; ;</w:t>
      </w:r>
    </w:p>
    <w:p w:rsidR="00000000" w:rsidDel="00000000" w:rsidP="00000000" w:rsidRDefault="00000000" w:rsidRPr="00000000" w14:paraId="000000C1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nt:wasCreatedFromPubinfoTemplate &lt;http://purl.org/np/RAA2MfqdBCzmz9yVWjKLXNbyfBNcwsMmOqcNUxkk1maIM&gt; , &lt;http://purl.org/np/RAOGu9Lh0BD4tbIRB9RG6RGRA_ObDh75NTbIqaWgxxs8M&gt; , &lt;http://purl.org/np/RAjpBMlw3owYhJUBo3DtsuDlXsNAJ8cnGeWAutDVjuAuI&gt; ;</w:t>
      </w:r>
    </w:p>
    <w:p w:rsidR="00000000" w:rsidDel="00000000" w:rsidP="00000000" w:rsidRDefault="00000000" w:rsidRPr="00000000" w14:paraId="000000C2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nt:wasCreatedFromTemplate &lt;http://purl.org/np/RAdpgRpigXtt8iPV9uOPf3wIT3qzOI8Sg2Q72CNV8g-Yo&gt; .</w:t>
      </w:r>
    </w:p>
    <w:p w:rsidR="00000000" w:rsidDel="00000000" w:rsidP="00000000" w:rsidRDefault="00000000" w:rsidRPr="00000000" w14:paraId="000000C3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C4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This is the class definition of “integrin clustering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this: &lt;http://purl.org/np/RAFH8AVn-wnTcSGxvPZ1Uiy_AtOhINlynnAxxiCdcTVWU&gt; .</w:t>
      </w:r>
    </w:p>
    <w:p w:rsidR="00000000" w:rsidDel="00000000" w:rsidP="00000000" w:rsidRDefault="00000000" w:rsidRPr="00000000" w14:paraId="000000C9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sub: &lt;http://purl.org/np/RAFH8AVn-wnTcSGxvPZ1Uiy_AtOhINlynnAxxiCdcTVWU#&gt; .</w:t>
      </w:r>
    </w:p>
    <w:p w:rsidR="00000000" w:rsidDel="00000000" w:rsidP="00000000" w:rsidRDefault="00000000" w:rsidRPr="00000000" w14:paraId="000000CA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np: &lt;http://www.nanopub.org/nschema#&gt; .</w:t>
      </w:r>
    </w:p>
    <w:p w:rsidR="00000000" w:rsidDel="00000000" w:rsidP="00000000" w:rsidRDefault="00000000" w:rsidRPr="00000000" w14:paraId="000000CB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dct: &lt;http://purl.org/dc/terms/&gt; .</w:t>
      </w:r>
    </w:p>
    <w:p w:rsidR="00000000" w:rsidDel="00000000" w:rsidP="00000000" w:rsidRDefault="00000000" w:rsidRPr="00000000" w14:paraId="000000CC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nt: &lt;https://w3id.org/np/o/ntemplate/&gt; .</w:t>
      </w:r>
    </w:p>
    <w:p w:rsidR="00000000" w:rsidDel="00000000" w:rsidP="00000000" w:rsidRDefault="00000000" w:rsidRPr="00000000" w14:paraId="000000CD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npx: &lt;http://purl.org/nanopub/x/&gt; .</w:t>
      </w:r>
    </w:p>
    <w:p w:rsidR="00000000" w:rsidDel="00000000" w:rsidP="00000000" w:rsidRDefault="00000000" w:rsidRPr="00000000" w14:paraId="000000CE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xsd: &lt;http://www.w3.org/2001/XMLSchema#&gt; .</w:t>
      </w:r>
    </w:p>
    <w:p w:rsidR="00000000" w:rsidDel="00000000" w:rsidP="00000000" w:rsidRDefault="00000000" w:rsidRPr="00000000" w14:paraId="000000CF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rdfs: &lt;http://www.w3.org/2000/01/rdf-schema#&gt; .</w:t>
      </w:r>
    </w:p>
    <w:p w:rsidR="00000000" w:rsidDel="00000000" w:rsidP="00000000" w:rsidRDefault="00000000" w:rsidRPr="00000000" w14:paraId="000000D0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orcid: &lt;https://orcid.org/&gt; .</w:t>
      </w:r>
    </w:p>
    <w:p w:rsidR="00000000" w:rsidDel="00000000" w:rsidP="00000000" w:rsidRDefault="00000000" w:rsidRPr="00000000" w14:paraId="000000D1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prov: &lt;http://www.w3.org/ns/prov#&gt; .</w:t>
      </w:r>
    </w:p>
    <w:p w:rsidR="00000000" w:rsidDel="00000000" w:rsidP="00000000" w:rsidRDefault="00000000" w:rsidRPr="00000000" w14:paraId="000000D2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skos: &lt;http://www.w3.org/2004/02/skos/core#&gt; .</w:t>
      </w:r>
    </w:p>
    <w:p w:rsidR="00000000" w:rsidDel="00000000" w:rsidP="00000000" w:rsidRDefault="00000000" w:rsidRPr="00000000" w14:paraId="000000D3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sub:Head {</w:t>
      </w:r>
    </w:p>
    <w:p w:rsidR="00000000" w:rsidDel="00000000" w:rsidP="00000000" w:rsidRDefault="00000000" w:rsidRPr="00000000" w14:paraId="000000D5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this: np:hasAssertion sub:assertion ;</w:t>
      </w:r>
    </w:p>
    <w:p w:rsidR="00000000" w:rsidDel="00000000" w:rsidP="00000000" w:rsidRDefault="00000000" w:rsidRPr="00000000" w14:paraId="000000D6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np:hasProvenance sub:provenance ;</w:t>
      </w:r>
    </w:p>
    <w:p w:rsidR="00000000" w:rsidDel="00000000" w:rsidP="00000000" w:rsidRDefault="00000000" w:rsidRPr="00000000" w14:paraId="000000D7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np:hasPublicationInfo sub:pubinfo ;</w:t>
      </w:r>
    </w:p>
    <w:p w:rsidR="00000000" w:rsidDel="00000000" w:rsidP="00000000" w:rsidRDefault="00000000" w:rsidRPr="00000000" w14:paraId="000000D8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a np:Nanopublication .</w:t>
      </w:r>
    </w:p>
    <w:p w:rsidR="00000000" w:rsidDel="00000000" w:rsidP="00000000" w:rsidRDefault="00000000" w:rsidRPr="00000000" w14:paraId="000000D9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DA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sub:assertion {</w:t>
      </w:r>
    </w:p>
    <w:p w:rsidR="00000000" w:rsidDel="00000000" w:rsidP="00000000" w:rsidRDefault="00000000" w:rsidRPr="00000000" w14:paraId="000000DB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sub:integrin-clustering a &lt;http://www.w3.org/2002/07/owl#Class&gt; ;</w:t>
      </w:r>
    </w:p>
    <w:p w:rsidR="00000000" w:rsidDel="00000000" w:rsidP="00000000" w:rsidRDefault="00000000" w:rsidRPr="00000000" w14:paraId="000000DC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rdfs:label "integrin clustering" ;</w:t>
      </w:r>
    </w:p>
    <w:p w:rsidR="00000000" w:rsidDel="00000000" w:rsidP="00000000" w:rsidRDefault="00000000" w:rsidRPr="00000000" w14:paraId="000000DD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rdfs:subClassOf &lt;http://www.wikidata.org/entity/Q14633861&gt; ;</w:t>
      </w:r>
    </w:p>
    <w:p w:rsidR="00000000" w:rsidDel="00000000" w:rsidP="00000000" w:rsidRDefault="00000000" w:rsidRPr="00000000" w14:paraId="000000DE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skos:definition "clustering of integrin proteins at a focal adhesion" ;</w:t>
      </w:r>
    </w:p>
    <w:p w:rsidR="00000000" w:rsidDel="00000000" w:rsidP="00000000" w:rsidRDefault="00000000" w:rsidRPr="00000000" w14:paraId="000000DF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skos:relatedMatch &lt;http://www.wikidata.org/entity/Q904514&gt; .</w:t>
      </w:r>
    </w:p>
    <w:p w:rsidR="00000000" w:rsidDel="00000000" w:rsidP="00000000" w:rsidRDefault="00000000" w:rsidRPr="00000000" w14:paraId="000000E0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E1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sub:provenance {</w:t>
      </w:r>
    </w:p>
    <w:p w:rsidR="00000000" w:rsidDel="00000000" w:rsidP="00000000" w:rsidRDefault="00000000" w:rsidRPr="00000000" w14:paraId="000000E2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sub:assertion prov:wasAttributedTo orcid:0000-0002-0830-7029 .</w:t>
      </w:r>
    </w:p>
    <w:p w:rsidR="00000000" w:rsidDel="00000000" w:rsidP="00000000" w:rsidRDefault="00000000" w:rsidRPr="00000000" w14:paraId="000000E3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E4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sub:pubinfo {</w:t>
      </w:r>
    </w:p>
    <w:p w:rsidR="00000000" w:rsidDel="00000000" w:rsidP="00000000" w:rsidRDefault="00000000" w:rsidRPr="00000000" w14:paraId="000000E5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sub:sig npx:hasAlgorithm "RSA" ;</w:t>
      </w:r>
    </w:p>
    <w:p w:rsidR="00000000" w:rsidDel="00000000" w:rsidP="00000000" w:rsidRDefault="00000000" w:rsidRPr="00000000" w14:paraId="000000E6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npx:hasPublicKey "MIGfMA0GCSqGSIb3DQEBAQUAA4GNADCBiQKBgQCluZ2msgo7OqPkyRoZMluzpaLX8KRHyDs3J/cZwm6+Vq/CKVIGsGaT7/XH435cE9J8dwCgQ/Jssjlj6oqX+nSI9xXBtMH9ZeyGHFBzK1cUBy/rRSez4EnwbS1sKMBSc4MBCXQ9R3jZ3GpsN0GmIrS1ukKkUBQrREBYpb4w5MbGywIDAQAB" ;</w:t>
      </w:r>
    </w:p>
    <w:p w:rsidR="00000000" w:rsidDel="00000000" w:rsidP="00000000" w:rsidRDefault="00000000" w:rsidRPr="00000000" w14:paraId="000000E7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npx:hasSignature "Bw052zD4Sd8+EkXb26m8oz03UEYZVfzKsvkEbf3j/zJeQJ/2PsYF94kN6QBs0mKoSeHJJQxOMOer6WCcTbYmltvLgG2zQYEFC3wkhRMTx5eEVjEMAXx4S57/Ur2a5yh+HzyqELJ1jG+2JIUQdHKO8F0F0VUqB2tyEf/ZhjMFz10=" ;</w:t>
      </w:r>
    </w:p>
    <w:p w:rsidR="00000000" w:rsidDel="00000000" w:rsidP="00000000" w:rsidRDefault="00000000" w:rsidRPr="00000000" w14:paraId="000000E8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npx:hasSignatureTarget this: .</w:t>
      </w:r>
    </w:p>
    <w:p w:rsidR="00000000" w:rsidDel="00000000" w:rsidP="00000000" w:rsidRDefault="00000000" w:rsidRPr="00000000" w14:paraId="000000E9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this: dct:created "2021-11-12T09:17:34.478-08:00"^^xsd:dateTime ;</w:t>
      </w:r>
    </w:p>
    <w:p w:rsidR="00000000" w:rsidDel="00000000" w:rsidP="00000000" w:rsidRDefault="00000000" w:rsidRPr="00000000" w14:paraId="000000EA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dct:creator orcid:0000-0002-0830-7029 ;</w:t>
      </w:r>
    </w:p>
    <w:p w:rsidR="00000000" w:rsidDel="00000000" w:rsidP="00000000" w:rsidRDefault="00000000" w:rsidRPr="00000000" w14:paraId="000000EB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npx:introduces sub:integrin-clustering ;</w:t>
      </w:r>
    </w:p>
    <w:p w:rsidR="00000000" w:rsidDel="00000000" w:rsidP="00000000" w:rsidRDefault="00000000" w:rsidRPr="00000000" w14:paraId="000000EC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npx:supersedes &lt;http://purl.org/np/RA9UaQM3wVa9xRAmL9CWEXyhDbcgvHlPoGTw4pnKaHYL8&gt; ;</w:t>
      </w:r>
    </w:p>
    <w:p w:rsidR="00000000" w:rsidDel="00000000" w:rsidP="00000000" w:rsidRDefault="00000000" w:rsidRPr="00000000" w14:paraId="000000ED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&lt;https://w3id.org/linkflows/reviews/isUpdateOf&gt; &lt;http://purl.org/np/RA9UaQM3wVa9xRAmL9CWEXyhDbcgvHlPoGTw4pnKaHYL8&gt; ;</w:t>
      </w:r>
    </w:p>
    <w:p w:rsidR="00000000" w:rsidDel="00000000" w:rsidP="00000000" w:rsidRDefault="00000000" w:rsidRPr="00000000" w14:paraId="000000EE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nt:wasCreatedFromProvenanceTemplate &lt;http://purl.org/np/RANwQa4ICWS5SOjw7gp99nBpXBasapwtZF1fIM3H2gYTM&gt; ;</w:t>
      </w:r>
    </w:p>
    <w:p w:rsidR="00000000" w:rsidDel="00000000" w:rsidP="00000000" w:rsidRDefault="00000000" w:rsidRPr="00000000" w14:paraId="000000EF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nt:wasCreatedFromPubinfoTemplate &lt;http://purl.org/np/RAA2MfqdBCzmz9yVWjKLXNbyfBNcwsMmOqcNUxkk1maIM&gt; , &lt;http://purl.org/np/RAOGu9Lh0BD4tbIRB9RG6RGRA_ObDh75NTbIqaWgxxs8M&gt; , &lt;http://purl.org/np/RAjpBMlw3owYhJUBo3DtsuDlXsNAJ8cnGeWAutDVjuAuI&gt; ;</w:t>
      </w:r>
    </w:p>
    <w:p w:rsidR="00000000" w:rsidDel="00000000" w:rsidP="00000000" w:rsidRDefault="00000000" w:rsidRPr="00000000" w14:paraId="000000F0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nt:wasCreatedFromTemplate &lt;http://purl.org/np/RAdpgRpigXtt8iPV9uOPf3wIT3qzOI8Sg2Q72CNV8g-Yo&gt; .</w:t>
      </w:r>
    </w:p>
    <w:p w:rsidR="00000000" w:rsidDel="00000000" w:rsidP="00000000" w:rsidRDefault="00000000" w:rsidRPr="00000000" w14:paraId="000000F1">
      <w:pPr>
        <w:spacing w:line="276" w:lineRule="auto"/>
        <w:rPr/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</w:t>
      </w:r>
    </w:p>
    <w:p w:rsidR="00000000" w:rsidDel="00000000" w:rsidP="00000000" w:rsidRDefault="00000000" w:rsidRPr="00000000" w14:paraId="000000F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[1] Paszek, M., DuFort, C., Rossier, O. et al. The cancer glycocalyx mechanically primes integrin-mediated growth and survival. Nature 511, 319–325 (2014). doi: 10.1038/nature13535.</w:t>
      </w:r>
    </w:p>
    <w:p w:rsidR="00000000" w:rsidDel="00000000" w:rsidP="00000000" w:rsidRDefault="00000000" w:rsidRPr="00000000" w14:paraId="000000F6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[2] Bucur, C.I., Kuhn, T., Ceolin, D., Ossenbruggen, J. van. Expressing high-level scientific claims with formal semantics. In: Proceedings of the 11th Knowledge Capture Conference 2021. doi: 10.1145/3460210.3493561.</w:t>
      </w:r>
    </w:p>
    <w:p w:rsidR="00000000" w:rsidDel="00000000" w:rsidP="00000000" w:rsidRDefault="00000000" w:rsidRPr="00000000" w14:paraId="000000F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3id.org/linkflows/superpattern/terms/increases" TargetMode="External"/><Relationship Id="rId10" Type="http://schemas.openxmlformats.org/officeDocument/2006/relationships/hyperlink" Target="https://w3id.org/linkflows/superpattern/terms/generallyQualifier" TargetMode="External"/><Relationship Id="rId12" Type="http://schemas.openxmlformats.org/officeDocument/2006/relationships/hyperlink" Target="http://purl.org/np/RAFH8AVn-wnTcSGxvPZ1Uiy_AtOhINlynnAxxiCdcTVWU#integrin-clustering" TargetMode="External"/><Relationship Id="rId9" Type="http://schemas.openxmlformats.org/officeDocument/2006/relationships/hyperlink" Target="http://purl.org/np/RA-jkb7qPNTSOe_EXltW_rlQWQ9x3_Y1KOzW6J_bbPz4U#glycocalyx-bulk" TargetMode="External"/><Relationship Id="rId5" Type="http://schemas.openxmlformats.org/officeDocument/2006/relationships/styles" Target="styles.xml"/><Relationship Id="rId6" Type="http://schemas.openxmlformats.org/officeDocument/2006/relationships/hyperlink" Target="mailto:rbainer@mazetx.com" TargetMode="External"/><Relationship Id="rId7" Type="http://schemas.openxmlformats.org/officeDocument/2006/relationships/hyperlink" Target="http://purl.org/np/RAoo8EvTgfkxJw5SgZXbJvRl5nQG7ygeGaHp8Zud1U4Zw" TargetMode="External"/><Relationship Id="rId8" Type="http://schemas.openxmlformats.org/officeDocument/2006/relationships/hyperlink" Target="http://purl.org/np/RAaOAF90U6YxAvnchfj0dRtT5HRz320Pz202aGap-VfuI#ecm-bound-cancer-ce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