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CF9" w:rsidRDefault="000B2CF9">
      <w:r>
        <w:t>Hochschule der Medien Stuttgart</w:t>
      </w:r>
      <w:r>
        <w:br/>
        <w:t>Bibliotheks-und Informationsmanagement (Bachelor)</w:t>
      </w:r>
      <w:r>
        <w:br/>
        <w:t>Sommersemester 2016</w:t>
      </w:r>
    </w:p>
    <w:p w:rsidR="000B2CF9" w:rsidRDefault="000B2CF9"/>
    <w:p w:rsidR="000B2CF9" w:rsidRDefault="000B2CF9"/>
    <w:p w:rsidR="000B2CF9" w:rsidRDefault="000B2CF9"/>
    <w:p w:rsidR="000B2CF9" w:rsidRDefault="000B2CF9"/>
    <w:p w:rsidR="000B2CF9" w:rsidRDefault="000B2CF9" w:rsidP="000B2CF9">
      <w:pPr>
        <w:jc w:val="center"/>
      </w:pPr>
      <w:r>
        <w:t>Dokumentation</w:t>
      </w:r>
    </w:p>
    <w:p w:rsidR="000B2CF9" w:rsidRDefault="000B2CF9" w:rsidP="000B2CF9">
      <w:pPr>
        <w:jc w:val="center"/>
      </w:pPr>
      <w:r>
        <w:t>Einführung in das Programmieren</w:t>
      </w:r>
    </w:p>
    <w:p w:rsidR="000B2CF9" w:rsidRDefault="000B2CF9" w:rsidP="000B2CF9">
      <w:pPr>
        <w:jc w:val="center"/>
      </w:pPr>
      <w:r>
        <w:t>Prof. Magnus Pfeffer</w:t>
      </w: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pPr>
    </w:p>
    <w:p w:rsidR="00B50B79" w:rsidRDefault="00B50B79" w:rsidP="000B2CF9">
      <w:pPr>
        <w:jc w:val="center"/>
        <w:sectPr w:rsidR="00B50B79" w:rsidSect="00C60DBA">
          <w:pgSz w:w="11906" w:h="16838"/>
          <w:pgMar w:top="1417" w:right="1417" w:bottom="1134" w:left="1417" w:header="708" w:footer="708" w:gutter="0"/>
          <w:cols w:space="708"/>
          <w:docGrid w:linePitch="360"/>
        </w:sectPr>
      </w:pPr>
    </w:p>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 w:rsidR="00B50B79" w:rsidRDefault="00B50B79" w:rsidP="00B50B79">
      <w:pPr>
        <w:sectPr w:rsidR="00B50B79" w:rsidSect="00C60DBA">
          <w:pgSz w:w="11906" w:h="16838"/>
          <w:pgMar w:top="1417" w:right="1417" w:bottom="1134" w:left="1417" w:header="708" w:footer="708" w:gutter="0"/>
          <w:cols w:space="708"/>
          <w:docGrid w:linePitch="360"/>
        </w:sectPr>
      </w:pPr>
    </w:p>
    <w:p w:rsidR="00B5072F" w:rsidRDefault="00B5072F" w:rsidP="00B5072F">
      <w:pPr>
        <w:pStyle w:val="berschrift1"/>
        <w:numPr>
          <w:ilvl w:val="0"/>
          <w:numId w:val="1"/>
        </w:numPr>
      </w:pPr>
      <w:r>
        <w:lastRenderedPageBreak/>
        <w:t>Idee und Layout</w:t>
      </w:r>
    </w:p>
    <w:p w:rsidR="00B5072F" w:rsidRDefault="00B5072F" w:rsidP="00B5072F"/>
    <w:p w:rsidR="00BE3DA0" w:rsidRDefault="00B5072F" w:rsidP="00B5072F">
      <w:r>
        <w:t xml:space="preserve">Im </w:t>
      </w:r>
      <w:r w:rsidR="008E7F7E">
        <w:t xml:space="preserve">Folgenden wird das im Zuge des Wahlpflichtfaches „Einführung in das Programmieren“ entstandene Projekt dokumentiert. Angestrebt wurde dabei die Entwicklung einer Webapplikation, in der Rezepte verzeichnet sind, eine Einkaufsliste integriert ist und über eine Stoppuhrfunktion verfügt.  </w:t>
      </w:r>
    </w:p>
    <w:p w:rsidR="00BE3DA0" w:rsidRDefault="008E7F7E" w:rsidP="008E7F7E">
      <w:r>
        <w:t xml:space="preserve">Die unten gezeigte Grafik ist ein erster Entwurf des Aussehens der </w:t>
      </w:r>
      <w:proofErr w:type="spellStart"/>
      <w:r>
        <w:t>App</w:t>
      </w:r>
      <w:proofErr w:type="spellEnd"/>
      <w:r>
        <w:t xml:space="preserve">. Jede der Spalte stellt dabei eine Seite der </w:t>
      </w:r>
      <w:proofErr w:type="spellStart"/>
      <w:r>
        <w:t>App</w:t>
      </w:r>
      <w:proofErr w:type="spellEnd"/>
      <w:r>
        <w:t xml:space="preserve"> dar. </w:t>
      </w:r>
      <w:r w:rsidR="00ED1AAA">
        <w:t xml:space="preserve">Vorgesehen waren: eine Seite die bei Starten der </w:t>
      </w:r>
      <w:proofErr w:type="spellStart"/>
      <w:r w:rsidR="00ED1AAA">
        <w:t>App</w:t>
      </w:r>
      <w:proofErr w:type="spellEnd"/>
      <w:r w:rsidR="00ED1AAA">
        <w:t xml:space="preserve"> aufgerufen wird, eine Seite auf der die Rezepte abrufbar sind, eine Seite in der die Einkaufsliste abrufbar ist, sowie eine Seite auf der die Stoppuhr aufgerufen werden kann. Durch </w:t>
      </w:r>
      <w:proofErr w:type="gramStart"/>
      <w:r w:rsidR="00ED1AAA">
        <w:t>wischen</w:t>
      </w:r>
      <w:proofErr w:type="gramEnd"/>
      <w:r w:rsidR="00ED1AAA">
        <w:t xml:space="preserve"> mit dem Finger über den Bildschirm soll</w:t>
      </w:r>
      <w:r w:rsidR="00FD3296">
        <w:t xml:space="preserve"> der Nutzer zwischen den Seiten wechseln können</w:t>
      </w:r>
    </w:p>
    <w:tbl>
      <w:tblPr>
        <w:tblStyle w:val="Tabellengitternetz"/>
        <w:tblpPr w:leftFromText="141" w:rightFromText="141" w:vertAnchor="text" w:horzAnchor="page" w:tblpX="2350" w:tblpY="72"/>
        <w:tblW w:w="0" w:type="auto"/>
        <w:tblLook w:val="04A0"/>
      </w:tblPr>
      <w:tblGrid>
        <w:gridCol w:w="2084"/>
        <w:gridCol w:w="2084"/>
        <w:gridCol w:w="2084"/>
        <w:gridCol w:w="2084"/>
      </w:tblGrid>
      <w:tr w:rsidR="00BE3DA0" w:rsidTr="00335EA8">
        <w:trPr>
          <w:trHeight w:val="2814"/>
        </w:trPr>
        <w:tc>
          <w:tcPr>
            <w:tcW w:w="2084" w:type="dxa"/>
          </w:tcPr>
          <w:p w:rsidR="00BE3DA0" w:rsidRDefault="00BE3DA0" w:rsidP="00335EA8">
            <w:pPr>
              <w:pStyle w:val="Listenabsatz"/>
              <w:ind w:left="0"/>
            </w:pPr>
            <w:r>
              <w:t>START</w:t>
            </w:r>
          </w:p>
          <w:p w:rsidR="00BE3DA0" w:rsidRDefault="00BE3DA0" w:rsidP="00335EA8">
            <w:pPr>
              <w:pStyle w:val="Listenabsatz"/>
              <w:ind w:left="0"/>
            </w:pPr>
          </w:p>
          <w:p w:rsidR="00BE3DA0" w:rsidRDefault="00BE3DA0" w:rsidP="00335EA8">
            <w:pPr>
              <w:pStyle w:val="Listenabsatz"/>
              <w:ind w:left="0"/>
            </w:pPr>
            <w:r>
              <w:t xml:space="preserve">Rezept </w:t>
            </w:r>
          </w:p>
          <w:p w:rsidR="00BE3DA0" w:rsidRDefault="00BE3DA0" w:rsidP="00335EA8">
            <w:pPr>
              <w:pStyle w:val="Listenabsatz"/>
              <w:ind w:left="0"/>
            </w:pPr>
            <w:r>
              <w:t xml:space="preserve">Einkaufsliste </w:t>
            </w:r>
          </w:p>
          <w:p w:rsidR="00BE3DA0" w:rsidRDefault="00BE3DA0" w:rsidP="00335EA8">
            <w:pPr>
              <w:pStyle w:val="Listenabsatz"/>
              <w:ind w:left="0"/>
            </w:pPr>
            <w:r>
              <w:t>Stoppuhr</w:t>
            </w:r>
          </w:p>
          <w:p w:rsidR="00BE3DA0" w:rsidRDefault="00BE3DA0" w:rsidP="00335EA8">
            <w:pPr>
              <w:pStyle w:val="Listenabsatz"/>
              <w:ind w:left="0"/>
            </w:pPr>
            <w:r>
              <w:sym w:font="Wingdings" w:char="F0E0"/>
            </w:r>
            <w:r>
              <w:t xml:space="preserve"> Links</w:t>
            </w:r>
          </w:p>
        </w:tc>
        <w:tc>
          <w:tcPr>
            <w:tcW w:w="2084" w:type="dxa"/>
          </w:tcPr>
          <w:p w:rsidR="00BE3DA0" w:rsidRDefault="00BE3DA0" w:rsidP="00335EA8">
            <w:pPr>
              <w:pStyle w:val="Listenabsatz"/>
              <w:ind w:left="0"/>
            </w:pPr>
            <w:r>
              <w:rPr>
                <w:noProof/>
                <w:lang w:eastAsia="de-DE"/>
              </w:rPr>
              <w:pict>
                <v:rect id="Rechteck 1" o:spid="_x0000_s1026" style="position:absolute;margin-left:1.75pt;margin-top:15.05pt;width:81pt;height:36pt;z-index:251660288;visibility:visible;mso-position-horizontal-relative:text;mso-position-vertical-relative:text;v-text-anchor:middle" wrapcoords="-200 -450 -200 21150 21800 21150 21800 -450 -200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" fillcolor="#4f81bd [3204]" strokecolor="#243f60 [1604]" strokeweight="1pt">
                  <v:textbox>
                    <w:txbxContent>
                      <w:p w:rsidR="00BE3DA0" w:rsidRDefault="00BE3DA0" w:rsidP="00BE3DA0">
                        <w:pPr>
                          <w:jc w:val="center"/>
                        </w:pPr>
                        <w:r>
                          <w:t>Bild</w:t>
                        </w:r>
                      </w:p>
                    </w:txbxContent>
                  </v:textbox>
                  <w10:wrap type="through"/>
                </v:rect>
              </w:pict>
            </w:r>
            <w:r>
              <w:t>REZEPT</w:t>
            </w:r>
          </w:p>
          <w:p w:rsidR="00BE3DA0" w:rsidRDefault="00BE3DA0" w:rsidP="00335EA8">
            <w:pPr>
              <w:pStyle w:val="Listenabsatz"/>
              <w:ind w:left="0"/>
            </w:pPr>
            <w:r>
              <w:t>Zutaten (Person)</w:t>
            </w:r>
          </w:p>
          <w:p w:rsidR="00BE3DA0" w:rsidRDefault="00BE3DA0" w:rsidP="00335EA8">
            <w:pPr>
              <w:pStyle w:val="Listenabsatz"/>
              <w:ind w:left="0"/>
            </w:pPr>
            <w:r>
              <w:t>Beschreibung</w:t>
            </w:r>
          </w:p>
          <w:p w:rsidR="00BE3DA0" w:rsidRDefault="00BE3DA0" w:rsidP="00335EA8">
            <w:pPr>
              <w:pStyle w:val="Listenabsatz"/>
              <w:ind w:left="0"/>
            </w:pPr>
          </w:p>
        </w:tc>
        <w:tc>
          <w:tcPr>
            <w:tcW w:w="2084" w:type="dxa"/>
          </w:tcPr>
          <w:p w:rsidR="00BE3DA0" w:rsidRDefault="00BE3DA0" w:rsidP="00335EA8">
            <w:pPr>
              <w:pStyle w:val="Listenabsatz"/>
              <w:ind w:left="0"/>
            </w:pPr>
            <w:r>
              <w:t>EINKAUFEN</w:t>
            </w:r>
          </w:p>
          <w:p w:rsidR="00BE3DA0" w:rsidRDefault="00BE3DA0" w:rsidP="00335EA8">
            <w:pPr>
              <w:pStyle w:val="Listenabsatz"/>
              <w:ind w:left="0"/>
            </w:pPr>
          </w:p>
          <w:p w:rsidR="00BE3DA0" w:rsidRDefault="00BE3DA0" w:rsidP="00335EA8">
            <w:pPr>
              <w:pStyle w:val="Listenabsatz"/>
              <w:ind w:left="0"/>
            </w:pPr>
            <w:r>
              <w:t>Zwiebel</w:t>
            </w:r>
          </w:p>
          <w:p w:rsidR="00BE3DA0" w:rsidRDefault="00BE3DA0" w:rsidP="00335EA8">
            <w:pPr>
              <w:pStyle w:val="Listenabsatz"/>
              <w:ind w:left="0"/>
            </w:pPr>
            <w:r>
              <w:t>300g Hackfleisch</w:t>
            </w:r>
          </w:p>
          <w:p w:rsidR="00BE3DA0" w:rsidRDefault="00BE3DA0" w:rsidP="00335EA8">
            <w:pPr>
              <w:pStyle w:val="Listenabsatz"/>
              <w:ind w:left="0"/>
            </w:pPr>
            <w:r>
              <w:t>1kg Tomaten</w:t>
            </w:r>
          </w:p>
        </w:tc>
        <w:tc>
          <w:tcPr>
            <w:tcW w:w="2084" w:type="dxa"/>
          </w:tcPr>
          <w:p w:rsidR="00BE3DA0" w:rsidRDefault="00BE3DA0" w:rsidP="00335EA8">
            <w:pPr>
              <w:pStyle w:val="Listenabsatz"/>
              <w:ind w:left="0"/>
            </w:pPr>
            <w:r>
              <w:t>Stoppuhr</w:t>
            </w:r>
          </w:p>
          <w:p w:rsidR="00BE3DA0" w:rsidRDefault="00BE3DA0" w:rsidP="00335EA8">
            <w:pPr>
              <w:pStyle w:val="Listenabsatz"/>
              <w:ind w:left="0"/>
            </w:pPr>
          </w:p>
          <w:p w:rsidR="00BE3DA0" w:rsidRDefault="00BE3DA0" w:rsidP="00335EA8">
            <w:pPr>
              <w:pStyle w:val="Listenabsatz"/>
              <w:ind w:left="0"/>
            </w:pPr>
            <w:r>
              <w:t>Zähler ist gestellt</w:t>
            </w:r>
          </w:p>
          <w:p w:rsidR="00BE3DA0" w:rsidRDefault="00BE3DA0" w:rsidP="00335EA8">
            <w:pPr>
              <w:pStyle w:val="Listenabsatz"/>
              <w:ind w:left="0"/>
            </w:pPr>
            <w:r>
              <w:t>Am Ende ertönt Klingel</w:t>
            </w:r>
          </w:p>
        </w:tc>
      </w:tr>
    </w:tbl>
    <w:p w:rsidR="00BE3DA0" w:rsidRDefault="00BE3DA0" w:rsidP="00BE3DA0"/>
    <w:p w:rsidR="00BE3DA0" w:rsidRDefault="00BE3DA0" w:rsidP="00BE3DA0"/>
    <w:p w:rsidR="00BE3DA0" w:rsidRDefault="00BE3DA0" w:rsidP="00BE3DA0"/>
    <w:p w:rsidR="00BE3DA0" w:rsidRDefault="00BE3DA0" w:rsidP="00BE3DA0"/>
    <w:p w:rsidR="00BE3DA0" w:rsidRDefault="00BE3DA0" w:rsidP="00BE3DA0"/>
    <w:p w:rsidR="00BE3DA0" w:rsidRDefault="00BE3DA0" w:rsidP="00BE3DA0"/>
    <w:p w:rsidR="00BE3DA0" w:rsidRDefault="00BE3DA0" w:rsidP="00BE3DA0">
      <w:r>
        <w:rPr>
          <w:noProof/>
          <w:lang w:eastAsia="de-DE"/>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Nach oben gekrümmter Pfeil 3" o:spid="_x0000_s1028" type="#_x0000_t104" style="position:absolute;margin-left:320.2pt;margin-top:7.7pt;width:90pt;height:18pt;z-index:251662336;visibility:visible;v-text-anchor:middle" wrapcoords="-180 -900 -180 3600 1260 13500 5940 20700 7020 20700 14040 20700 14940 20700 19080 14400 19080 13500 21600 3600 20520 -900 1260 -900 -180 -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" adj="19440,21060,5400" fillcolor="#4f81bd [3204]" strokecolor="#243f60 [1604]" strokeweight="1pt">
            <w10:wrap type="through"/>
          </v:shape>
        </w:pict>
      </w:r>
      <w:r>
        <w:rPr>
          <w:noProof/>
          <w:lang w:eastAsia="de-DE"/>
        </w:rPr>
        <w:pict>
          <v:shape id="Nach oben gekrümmter Pfeil 2" o:spid="_x0000_s1027" type="#_x0000_t104" style="position:absolute;margin-left:194.2pt;margin-top:7.7pt;width:81pt;height:18pt;z-index:251661312;visibility:visible;v-text-anchor:middle" wrapcoords="-200 -900 -200 3600 1200 13500 5800 20700 6800 20700 14000 20700 15200 20700 19000 15300 19000 13500 21600 3600 20400 -900 1400 -900 -200 -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" adj="19200,21000,5400" fillcolor="#4f81bd [3204]" strokecolor="#243f60 [1604]" strokeweight="1pt">
            <w10:wrap type="through"/>
          </v:shape>
        </w:pict>
      </w:r>
    </w:p>
    <w:p w:rsidR="00BE3DA0" w:rsidRDefault="00BE3DA0" w:rsidP="00BE3DA0">
      <w:r>
        <w:tab/>
      </w:r>
      <w:r>
        <w:tab/>
      </w:r>
      <w:r>
        <w:tab/>
      </w:r>
      <w:r>
        <w:tab/>
      </w:r>
      <w:r>
        <w:tab/>
      </w:r>
      <w:r>
        <w:tab/>
      </w:r>
      <w:proofErr w:type="spellStart"/>
      <w:r>
        <w:t>Sliden</w:t>
      </w:r>
      <w:proofErr w:type="spellEnd"/>
      <w:r>
        <w:t xml:space="preserve"> zur nächsten Seite </w:t>
      </w:r>
    </w:p>
    <w:p w:rsidR="00FD3296" w:rsidRDefault="00FD3296" w:rsidP="00BE3DA0">
      <w:r>
        <w:t xml:space="preserve">Die daraus entstandenen Endfasssung der </w:t>
      </w:r>
      <w:proofErr w:type="spellStart"/>
      <w:r>
        <w:t>App</w:t>
      </w:r>
      <w:proofErr w:type="spellEnd"/>
      <w:r>
        <w:t xml:space="preserve"> </w:t>
      </w:r>
      <w:proofErr w:type="gramStart"/>
      <w:r>
        <w:t>ist</w:t>
      </w:r>
      <w:proofErr w:type="gramEnd"/>
      <w:r>
        <w:t xml:space="preserve"> der ersten Skizze sehr ähnlich. Die folgenden </w:t>
      </w:r>
      <w:proofErr w:type="spellStart"/>
      <w:r>
        <w:t>Screenshots</w:t>
      </w:r>
      <w:proofErr w:type="spellEnd"/>
      <w:r>
        <w:t xml:space="preserve"> zeigen, wie dieses Layout auf einem </w:t>
      </w:r>
      <w:proofErr w:type="spellStart"/>
      <w:r>
        <w:t>iPhone</w:t>
      </w:r>
      <w:proofErr w:type="spellEnd"/>
      <w:r>
        <w:t xml:space="preserve"> 5s dargestellt werden würde </w:t>
      </w:r>
    </w:p>
    <w:p w:rsidR="00BB0C72" w:rsidRDefault="00BB0C72" w:rsidP="00BE3DA0">
      <w:r>
        <w:rPr>
          <w:noProof/>
          <w:lang w:eastAsia="de-DE"/>
        </w:rPr>
        <w:drawing>
          <wp:anchor distT="0" distB="0" distL="114300" distR="114300" simplePos="0" relativeHeight="251663360" behindDoc="0" locked="0" layoutInCell="1" allowOverlap="1">
            <wp:simplePos x="0" y="0"/>
            <wp:positionH relativeFrom="column">
              <wp:posOffset>54610</wp:posOffset>
            </wp:positionH>
            <wp:positionV relativeFrom="paragraph">
              <wp:posOffset>232410</wp:posOffset>
            </wp:positionV>
            <wp:extent cx="1320165" cy="2466340"/>
            <wp:effectExtent l="19050" t="0" r="0" b="0"/>
            <wp:wrapSquare wrapText="bothSides"/>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31010" t="6227" r="46114" b="17642"/>
                    <a:stretch>
                      <a:fillRect/>
                    </a:stretch>
                  </pic:blipFill>
                  <pic:spPr bwMode="auto">
                    <a:xfrm>
                      <a:off x="0" y="0"/>
                      <a:ext cx="1320165" cy="2466340"/>
                    </a:xfrm>
                    <a:prstGeom prst="rect">
                      <a:avLst/>
                    </a:prstGeom>
                    <a:noFill/>
                    <a:ln w="9525">
                      <a:noFill/>
                      <a:miter lim="800000"/>
                      <a:headEnd/>
                      <a:tailEnd/>
                    </a:ln>
                  </pic:spPr>
                </pic:pic>
              </a:graphicData>
            </a:graphic>
          </wp:anchor>
        </w:drawing>
      </w:r>
      <w:r>
        <w:t>Die Startseite zeigt drei Buttons mit denen man zu den verschiedenen Bereichen der Anwendung gelangen kann</w:t>
      </w:r>
    </w:p>
    <w:p w:rsidR="00BB0C72" w:rsidRDefault="00B5072F" w:rsidP="00B5072F">
      <w:r>
        <w:t xml:space="preserve"> </w:t>
      </w:r>
    </w:p>
    <w:p w:rsidR="00CC7FA2" w:rsidRDefault="00CC7FA2">
      <w:r>
        <w:br w:type="page"/>
      </w:r>
    </w:p>
    <w:p w:rsidR="00CC7FA2" w:rsidRDefault="00CC7FA2" w:rsidP="00B5072F">
      <w:r>
        <w:lastRenderedPageBreak/>
        <w:t xml:space="preserve">Folgende </w:t>
      </w:r>
      <w:proofErr w:type="spellStart"/>
      <w:r>
        <w:t>Screenshots</w:t>
      </w:r>
      <w:proofErr w:type="spellEnd"/>
      <w:r>
        <w:t xml:space="preserve"> bilden die Seite ab, auf der die Rezepte abrufbar sind.</w:t>
      </w:r>
    </w:p>
    <w:p w:rsidR="00BB0C72" w:rsidRPr="00B5072F" w:rsidRDefault="00CC7FA2" w:rsidP="00B5072F">
      <w:r>
        <w:rPr>
          <w:noProof/>
          <w:lang w:eastAsia="de-DE"/>
        </w:rPr>
        <w:drawing>
          <wp:anchor distT="0" distB="0" distL="114300" distR="114300" simplePos="0" relativeHeight="251665408" behindDoc="0" locked="0" layoutInCell="1" allowOverlap="1">
            <wp:simplePos x="0" y="0"/>
            <wp:positionH relativeFrom="column">
              <wp:posOffset>-328295</wp:posOffset>
            </wp:positionH>
            <wp:positionV relativeFrom="paragraph">
              <wp:posOffset>10160</wp:posOffset>
            </wp:positionV>
            <wp:extent cx="1341755" cy="2445385"/>
            <wp:effectExtent l="19050" t="0" r="0" b="0"/>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65628" t="12992" r="11125" b="11700"/>
                    <a:stretch>
                      <a:fillRect/>
                    </a:stretch>
                  </pic:blipFill>
                  <pic:spPr bwMode="auto">
                    <a:xfrm>
                      <a:off x="0" y="0"/>
                      <a:ext cx="1341755" cy="2445385"/>
                    </a:xfrm>
                    <a:prstGeom prst="rect">
                      <a:avLst/>
                    </a:prstGeom>
                    <a:noFill/>
                    <a:ln w="9525">
                      <a:noFill/>
                      <a:miter lim="800000"/>
                      <a:headEnd/>
                      <a:tailEnd/>
                    </a:ln>
                  </pic:spPr>
                </pic:pic>
              </a:graphicData>
            </a:graphic>
          </wp:anchor>
        </w:drawing>
      </w:r>
      <w:r>
        <w:t xml:space="preserve">Dieser Ausschnitt zeigt den Kopf der </w:t>
      </w:r>
      <w:proofErr w:type="spellStart"/>
      <w:r>
        <w:t>App</w:t>
      </w:r>
      <w:proofErr w:type="spellEnd"/>
      <w:r>
        <w:t>, in diesem befinden sich Buttons mit denen man schnell und</w:t>
      </w:r>
    </w:p>
    <w:p w:rsidR="00B50B79" w:rsidRDefault="00CC7FA2" w:rsidP="00B5072F">
      <w:pPr>
        <w:pStyle w:val="berschrift1"/>
        <w:numPr>
          <w:ilvl w:val="0"/>
          <w:numId w:val="1"/>
        </w:numPr>
      </w:pPr>
      <w:r>
        <w:rPr>
          <w:noProof/>
          <w:lang w:eastAsia="de-DE"/>
        </w:rPr>
        <w:drawing>
          <wp:anchor distT="0" distB="0" distL="114300" distR="114300" simplePos="0" relativeHeight="251664384" behindDoc="0" locked="0" layoutInCell="1" allowOverlap="1">
            <wp:simplePos x="0" y="0"/>
            <wp:positionH relativeFrom="column">
              <wp:posOffset>-1434465</wp:posOffset>
            </wp:positionH>
            <wp:positionV relativeFrom="paragraph">
              <wp:posOffset>2504440</wp:posOffset>
            </wp:positionV>
            <wp:extent cx="1320165" cy="2487930"/>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65710" t="12088" r="11430" b="10989"/>
                    <a:stretch>
                      <a:fillRect/>
                    </a:stretch>
                  </pic:blipFill>
                  <pic:spPr bwMode="auto">
                    <a:xfrm>
                      <a:off x="0" y="0"/>
                      <a:ext cx="1320165" cy="2487930"/>
                    </a:xfrm>
                    <a:prstGeom prst="rect">
                      <a:avLst/>
                    </a:prstGeom>
                    <a:noFill/>
                    <a:ln w="9525">
                      <a:noFill/>
                      <a:miter lim="800000"/>
                      <a:headEnd/>
                      <a:tailEnd/>
                    </a:ln>
                  </pic:spPr>
                </pic:pic>
              </a:graphicData>
            </a:graphic>
          </wp:anchor>
        </w:drawing>
      </w:r>
      <w:r w:rsidR="00B5072F">
        <w:t xml:space="preserve">Aufbau der </w:t>
      </w:r>
      <w:proofErr w:type="spellStart"/>
      <w:r w:rsidR="00B5072F">
        <w:t>App</w:t>
      </w:r>
      <w:proofErr w:type="spellEnd"/>
    </w:p>
    <w:p w:rsidR="00B5072F" w:rsidRDefault="00B5072F" w:rsidP="00B5072F"/>
    <w:p w:rsidR="00B5072F" w:rsidRPr="00B5072F" w:rsidRDefault="00CC7FA2" w:rsidP="00B5072F">
      <w:r>
        <w:rPr>
          <w:noProof/>
          <w:lang w:eastAsia="de-DE"/>
        </w:rPr>
        <w:drawing>
          <wp:anchor distT="0" distB="0" distL="114300" distR="114300" simplePos="0" relativeHeight="251666432" behindDoc="0" locked="0" layoutInCell="1" allowOverlap="1">
            <wp:simplePos x="0" y="0"/>
            <wp:positionH relativeFrom="column">
              <wp:posOffset>872490</wp:posOffset>
            </wp:positionH>
            <wp:positionV relativeFrom="paragraph">
              <wp:posOffset>31115</wp:posOffset>
            </wp:positionV>
            <wp:extent cx="1320165" cy="2498090"/>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65815" t="12097" r="11261" b="10919"/>
                    <a:stretch>
                      <a:fillRect/>
                    </a:stretch>
                  </pic:blipFill>
                  <pic:spPr bwMode="auto">
                    <a:xfrm>
                      <a:off x="0" y="0"/>
                      <a:ext cx="1320165" cy="2498090"/>
                    </a:xfrm>
                    <a:prstGeom prst="rect">
                      <a:avLst/>
                    </a:prstGeom>
                    <a:noFill/>
                    <a:ln w="9525">
                      <a:noFill/>
                      <a:miter lim="800000"/>
                      <a:headEnd/>
                      <a:tailEnd/>
                    </a:ln>
                  </pic:spPr>
                </pic:pic>
              </a:graphicData>
            </a:graphic>
          </wp:anchor>
        </w:drawing>
      </w:r>
    </w:p>
    <w:sectPr w:rsidR="00B5072F" w:rsidRPr="00B5072F" w:rsidSect="00C60DBA">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6E416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CC3922"/>
    <w:rsid w:val="000B2CF9"/>
    <w:rsid w:val="00596BA3"/>
    <w:rsid w:val="008E7F7E"/>
    <w:rsid w:val="00B5072F"/>
    <w:rsid w:val="00B50B79"/>
    <w:rsid w:val="00BB0C72"/>
    <w:rsid w:val="00BE3DA0"/>
    <w:rsid w:val="00C60DBA"/>
    <w:rsid w:val="00CC3922"/>
    <w:rsid w:val="00CC7FA2"/>
    <w:rsid w:val="00ED1AAA"/>
    <w:rsid w:val="00FD329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0DBA"/>
  </w:style>
  <w:style w:type="paragraph" w:styleId="berschrift1">
    <w:name w:val="heading 1"/>
    <w:basedOn w:val="Standard"/>
    <w:next w:val="Standard"/>
    <w:link w:val="berschrift1Zchn"/>
    <w:uiPriority w:val="9"/>
    <w:qFormat/>
    <w:rsid w:val="00B50B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0B7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B50B79"/>
    <w:pPr>
      <w:outlineLvl w:val="9"/>
    </w:pPr>
  </w:style>
  <w:style w:type="paragraph" w:styleId="Sprechblasentext">
    <w:name w:val="Balloon Text"/>
    <w:basedOn w:val="Standard"/>
    <w:link w:val="SprechblasentextZchn"/>
    <w:uiPriority w:val="99"/>
    <w:semiHidden/>
    <w:unhideWhenUsed/>
    <w:rsid w:val="00B50B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50B79"/>
    <w:rPr>
      <w:rFonts w:ascii="Tahoma" w:hAnsi="Tahoma" w:cs="Tahoma"/>
      <w:sz w:val="16"/>
      <w:szCs w:val="16"/>
    </w:rPr>
  </w:style>
  <w:style w:type="paragraph" w:styleId="Listenabsatz">
    <w:name w:val="List Paragraph"/>
    <w:basedOn w:val="Standard"/>
    <w:uiPriority w:val="34"/>
    <w:qFormat/>
    <w:rsid w:val="00BE3DA0"/>
    <w:pPr>
      <w:spacing w:after="0" w:line="240" w:lineRule="auto"/>
      <w:ind w:left="720"/>
      <w:contextualSpacing/>
    </w:pPr>
    <w:rPr>
      <w:sz w:val="24"/>
      <w:szCs w:val="24"/>
    </w:rPr>
  </w:style>
  <w:style w:type="table" w:styleId="Tabellengitternetz">
    <w:name w:val="Table Grid"/>
    <w:basedOn w:val="NormaleTabelle"/>
    <w:uiPriority w:val="39"/>
    <w:rsid w:val="00BE3DA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F902BBF-4A45-48A5-9297-882337B48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229</Words>
  <Characters>1448</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2016-06-25T06:12:00Z</dcterms:created>
  <dcterms:modified xsi:type="dcterms:W3CDTF">2016-06-25T08:26:00Z</dcterms:modified>
</cp:coreProperties>
</file>