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7571" w14:textId="0B107549" w:rsidR="002C07E7" w:rsidRDefault="002C07E7" w:rsidP="00D26E2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Hospital</w:t>
      </w:r>
    </w:p>
    <w:p w14:paraId="73332B4E" w14:textId="37E221B9" w:rsidR="002C07E7" w:rsidRPr="002C07E7" w:rsidRDefault="002C07E7" w:rsidP="00D26E2A">
      <w:pPr>
        <w:rPr>
          <w:rFonts w:cstheme="minorHAnsi"/>
          <w:b/>
          <w:bCs/>
          <w:sz w:val="28"/>
          <w:szCs w:val="28"/>
        </w:rPr>
      </w:pPr>
      <w:r w:rsidRPr="002C07E7">
        <w:rPr>
          <w:rFonts w:cstheme="minorHAnsi"/>
          <w:b/>
          <w:bCs/>
          <w:sz w:val="28"/>
          <w:szCs w:val="28"/>
        </w:rPr>
        <w:t>Knowledge</w:t>
      </w:r>
    </w:p>
    <w:p w14:paraId="5BB0D3BC" w14:textId="738FEAE4" w:rsidR="00D26E2A" w:rsidRPr="002C07E7" w:rsidRDefault="00D26E2A" w:rsidP="00D26E2A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Dr Jones works as doctor in a local hospital. Dr Jones often administers her patients the blood-thinning drug “</w:t>
      </w:r>
      <w:proofErr w:type="spellStart"/>
      <w:r w:rsidRPr="002C07E7">
        <w:rPr>
          <w:rFonts w:cstheme="minorHAnsi"/>
          <w:sz w:val="20"/>
          <w:szCs w:val="20"/>
        </w:rPr>
        <w:t>Heparine</w:t>
      </w:r>
      <w:proofErr w:type="spellEnd"/>
      <w:r w:rsidRPr="002C07E7">
        <w:rPr>
          <w:rFonts w:cstheme="minorHAnsi"/>
          <w:sz w:val="20"/>
          <w:szCs w:val="20"/>
        </w:rPr>
        <w:t xml:space="preserve">” </w:t>
      </w:r>
      <w:proofErr w:type="gramStart"/>
      <w:r w:rsidRPr="002C07E7">
        <w:rPr>
          <w:rFonts w:cstheme="minorHAnsi"/>
          <w:sz w:val="20"/>
          <w:szCs w:val="20"/>
        </w:rPr>
        <w:t>in order to</w:t>
      </w:r>
      <w:proofErr w:type="gramEnd"/>
      <w:r w:rsidRPr="002C07E7">
        <w:rPr>
          <w:rFonts w:cstheme="minorHAnsi"/>
          <w:sz w:val="20"/>
          <w:szCs w:val="20"/>
        </w:rPr>
        <w:t xml:space="preserve"> prevent thrombosis and blood clots. Normally, blood-thinning drugs do not cause any side effects with certain blood types. </w:t>
      </w:r>
    </w:p>
    <w:p w14:paraId="2E61FF18" w14:textId="59B80473" w:rsidR="00D26E2A" w:rsidRPr="002C07E7" w:rsidRDefault="00D26E2A" w:rsidP="00D26E2A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The hospital has recently started to order an additional blood-thinning drug, “</w:t>
      </w:r>
      <w:proofErr w:type="spellStart"/>
      <w:r w:rsidRPr="002C07E7">
        <w:rPr>
          <w:rFonts w:cstheme="minorHAnsi"/>
          <w:sz w:val="20"/>
          <w:szCs w:val="20"/>
        </w:rPr>
        <w:t>Afibo</w:t>
      </w:r>
      <w:proofErr w:type="spellEnd"/>
      <w:r w:rsidRPr="002C07E7">
        <w:rPr>
          <w:rFonts w:cstheme="minorHAnsi"/>
          <w:sz w:val="20"/>
          <w:szCs w:val="20"/>
        </w:rPr>
        <w:t>”, that is cheaper than “</w:t>
      </w:r>
      <w:proofErr w:type="spellStart"/>
      <w:r w:rsidRPr="002C07E7">
        <w:rPr>
          <w:rFonts w:cstheme="minorHAnsi"/>
          <w:sz w:val="20"/>
          <w:szCs w:val="20"/>
        </w:rPr>
        <w:t>Heparine</w:t>
      </w:r>
      <w:proofErr w:type="spellEnd"/>
      <w:r w:rsidRPr="002C07E7">
        <w:rPr>
          <w:rFonts w:cstheme="minorHAnsi"/>
          <w:sz w:val="20"/>
          <w:szCs w:val="20"/>
        </w:rPr>
        <w:t>”. “</w:t>
      </w:r>
      <w:proofErr w:type="spellStart"/>
      <w:r w:rsidRPr="002C07E7">
        <w:rPr>
          <w:rFonts w:cstheme="minorHAnsi"/>
          <w:sz w:val="20"/>
          <w:szCs w:val="20"/>
        </w:rPr>
        <w:t>Afibo</w:t>
      </w:r>
      <w:proofErr w:type="spellEnd"/>
      <w:r w:rsidRPr="002C07E7">
        <w:rPr>
          <w:rFonts w:cstheme="minorHAnsi"/>
          <w:sz w:val="20"/>
          <w:szCs w:val="20"/>
        </w:rPr>
        <w:t>” is as effective as “</w:t>
      </w:r>
      <w:proofErr w:type="spellStart"/>
      <w:r w:rsidRPr="002C07E7">
        <w:rPr>
          <w:rFonts w:cstheme="minorHAnsi"/>
          <w:sz w:val="20"/>
          <w:szCs w:val="20"/>
        </w:rPr>
        <w:t>Heparine</w:t>
      </w:r>
      <w:proofErr w:type="spellEnd"/>
      <w:proofErr w:type="gramStart"/>
      <w:r w:rsidRPr="002C07E7">
        <w:rPr>
          <w:rFonts w:cstheme="minorHAnsi"/>
          <w:sz w:val="20"/>
          <w:szCs w:val="20"/>
        </w:rPr>
        <w:t>”, but</w:t>
      </w:r>
      <w:proofErr w:type="gramEnd"/>
      <w:r w:rsidRPr="002C07E7">
        <w:rPr>
          <w:rFonts w:cstheme="minorHAnsi"/>
          <w:sz w:val="20"/>
          <w:szCs w:val="20"/>
        </w:rPr>
        <w:t xml:space="preserve"> has one side effect. It causes mild leg cramps in patients with blood type ‘AB-positive’.</w:t>
      </w:r>
    </w:p>
    <w:p w14:paraId="027EE9A8" w14:textId="038F995B" w:rsidR="000D5DB0" w:rsidRPr="002C07E7" w:rsidRDefault="00D26E2A" w:rsidP="00D26E2A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Because the drug “</w:t>
      </w:r>
      <w:proofErr w:type="spellStart"/>
      <w:r w:rsidRPr="002C07E7">
        <w:rPr>
          <w:rFonts w:cstheme="minorHAnsi"/>
          <w:sz w:val="20"/>
          <w:szCs w:val="20"/>
        </w:rPr>
        <w:t>Afibo</w:t>
      </w:r>
      <w:proofErr w:type="spellEnd"/>
      <w:r w:rsidRPr="002C07E7">
        <w:rPr>
          <w:rFonts w:cstheme="minorHAnsi"/>
          <w:sz w:val="20"/>
          <w:szCs w:val="20"/>
        </w:rPr>
        <w:t>” has only recently been ordered, Dr Jones does not know that this drug causes mild leg cramps in patients with blood type ‘AB-positive’.</w:t>
      </w:r>
    </w:p>
    <w:p w14:paraId="764E5F78" w14:textId="77777777" w:rsidR="00D26E2A" w:rsidRPr="00D26E2A" w:rsidRDefault="00D26E2A" w:rsidP="00D26E2A">
      <w:pPr>
        <w:spacing w:after="0" w:line="240" w:lineRule="auto"/>
        <w:rPr>
          <w:rFonts w:eastAsia="Times New Roman" w:cstheme="minorHAnsi"/>
          <w:lang w:eastAsia="en-GB"/>
        </w:rPr>
      </w:pPr>
      <w:r w:rsidRPr="00D26E2A">
        <w:rPr>
          <w:rFonts w:eastAsia="Times New Roman" w:cstheme="minorHAnsi"/>
          <w:color w:val="32363A"/>
          <w:shd w:val="clear" w:color="auto" w:fill="FFFFFF"/>
          <w:lang w:eastAsia="en-GB"/>
        </w:rPr>
        <w:t>One day, Dr Jones is treating a patient. Checking the patient’s medical record, Dr Jones sees that the patient has blood type ‘AB-positive’. Dr Jones does not know that the new blood thinner “</w:t>
      </w:r>
      <w:proofErr w:type="spellStart"/>
      <w:r w:rsidRPr="00D26E2A">
        <w:rPr>
          <w:rFonts w:eastAsia="Times New Roman" w:cstheme="minorHAnsi"/>
          <w:color w:val="32363A"/>
          <w:shd w:val="clear" w:color="auto" w:fill="FFFFFF"/>
          <w:lang w:eastAsia="en-GB"/>
        </w:rPr>
        <w:t>Afibo</w:t>
      </w:r>
      <w:proofErr w:type="spellEnd"/>
      <w:r w:rsidRPr="00D26E2A">
        <w:rPr>
          <w:rFonts w:eastAsia="Times New Roman" w:cstheme="minorHAnsi"/>
          <w:color w:val="32363A"/>
          <w:shd w:val="clear" w:color="auto" w:fill="FFFFFF"/>
          <w:lang w:eastAsia="en-GB"/>
        </w:rPr>
        <w:t>” causes mild leg cramps in people with blood type ‘AB-positive’. </w:t>
      </w:r>
    </w:p>
    <w:p w14:paraId="37B17BF3" w14:textId="77777777" w:rsidR="00D26E2A" w:rsidRPr="00D26E2A" w:rsidRDefault="00D26E2A" w:rsidP="00D26E2A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D26E2A">
        <w:rPr>
          <w:rFonts w:eastAsia="Times New Roman" w:cstheme="minorHAnsi"/>
          <w:color w:val="32363A"/>
          <w:sz w:val="24"/>
          <w:szCs w:val="24"/>
          <w:lang w:eastAsia="en-GB"/>
        </w:rPr>
        <w:t> </w:t>
      </w:r>
    </w:p>
    <w:p w14:paraId="2EECEEC6" w14:textId="77777777" w:rsidR="00D26E2A" w:rsidRPr="00D26E2A" w:rsidRDefault="00D26E2A" w:rsidP="00D26E2A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D26E2A">
        <w:rPr>
          <w:rFonts w:eastAsia="Times New Roman" w:cstheme="minorHAnsi"/>
          <w:color w:val="32363A"/>
          <w:lang w:eastAsia="en-GB"/>
        </w:rPr>
        <w:t>Dr Jones administers “</w:t>
      </w:r>
      <w:proofErr w:type="spellStart"/>
      <w:r w:rsidRPr="00D26E2A">
        <w:rPr>
          <w:rFonts w:eastAsia="Times New Roman" w:cstheme="minorHAnsi"/>
          <w:color w:val="32363A"/>
          <w:lang w:eastAsia="en-GB"/>
        </w:rPr>
        <w:t>Afibo</w:t>
      </w:r>
      <w:proofErr w:type="spellEnd"/>
      <w:r w:rsidRPr="00D26E2A">
        <w:rPr>
          <w:rFonts w:eastAsia="Times New Roman" w:cstheme="minorHAnsi"/>
          <w:color w:val="32363A"/>
          <w:lang w:eastAsia="en-GB"/>
        </w:rPr>
        <w:t>” to that patient. The drug helps to prevent the patient’s onset of thrombosis, but the patient also suffers from mild leg cramps.</w:t>
      </w:r>
    </w:p>
    <w:p w14:paraId="36FAE8EA" w14:textId="221CE8BD" w:rsidR="00D26E2A" w:rsidRDefault="00D26E2A" w:rsidP="00D26E2A"/>
    <w:p w14:paraId="4A19516F" w14:textId="3269A7EA" w:rsidR="002C07E7" w:rsidRPr="002C07E7" w:rsidRDefault="002C07E7" w:rsidP="00D26E2A">
      <w:pPr>
        <w:rPr>
          <w:b/>
          <w:bCs/>
          <w:sz w:val="28"/>
          <w:szCs w:val="28"/>
        </w:rPr>
      </w:pPr>
      <w:r w:rsidRPr="002C07E7">
        <w:rPr>
          <w:b/>
          <w:bCs/>
          <w:sz w:val="28"/>
          <w:szCs w:val="28"/>
        </w:rPr>
        <w:t>No Knowledge</w:t>
      </w:r>
    </w:p>
    <w:p w14:paraId="094ADAE7" w14:textId="77777777" w:rsidR="002C07E7" w:rsidRPr="002C07E7" w:rsidRDefault="002C07E7" w:rsidP="002C07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2C07E7">
        <w:rPr>
          <w:rFonts w:asciiTheme="minorHAnsi" w:hAnsiTheme="minorHAnsi" w:cstheme="minorHAnsi"/>
          <w:color w:val="32363A"/>
          <w:sz w:val="22"/>
          <w:szCs w:val="22"/>
        </w:rPr>
        <w:t>Dr Smith works as doctor in a local hospital. Dr Smith often administers her patients the blood-thinning drug “</w:t>
      </w:r>
      <w:proofErr w:type="spellStart"/>
      <w:r w:rsidRPr="002C07E7">
        <w:rPr>
          <w:rFonts w:asciiTheme="minorHAnsi" w:hAnsiTheme="minorHAnsi" w:cstheme="minorHAnsi"/>
          <w:color w:val="32363A"/>
          <w:sz w:val="22"/>
          <w:szCs w:val="22"/>
        </w:rPr>
        <w:t>Sanguin</w:t>
      </w:r>
      <w:proofErr w:type="spellEnd"/>
      <w:r w:rsidRPr="002C07E7">
        <w:rPr>
          <w:rFonts w:asciiTheme="minorHAnsi" w:hAnsiTheme="minorHAnsi" w:cstheme="minorHAnsi"/>
          <w:color w:val="32363A"/>
          <w:sz w:val="22"/>
          <w:szCs w:val="22"/>
        </w:rPr>
        <w:t>” </w:t>
      </w:r>
      <w:proofErr w:type="gramStart"/>
      <w:r w:rsidRPr="002C07E7">
        <w:rPr>
          <w:rFonts w:asciiTheme="minorHAnsi" w:hAnsiTheme="minorHAnsi" w:cstheme="minorHAnsi"/>
          <w:color w:val="32363A"/>
          <w:sz w:val="22"/>
          <w:szCs w:val="22"/>
        </w:rPr>
        <w:t>in order to</w:t>
      </w:r>
      <w:proofErr w:type="gramEnd"/>
      <w:r w:rsidRPr="002C07E7">
        <w:rPr>
          <w:rFonts w:asciiTheme="minorHAnsi" w:hAnsiTheme="minorHAnsi" w:cstheme="minorHAnsi"/>
          <w:color w:val="32363A"/>
          <w:sz w:val="22"/>
          <w:szCs w:val="22"/>
        </w:rPr>
        <w:t xml:space="preserve"> prevent thrombosis and blood clots. Normally, blood-thinning drugs do not cause any side effects with certain blood types. </w:t>
      </w:r>
    </w:p>
    <w:p w14:paraId="17BC7EE7" w14:textId="77777777" w:rsidR="002C07E7" w:rsidRPr="002C07E7" w:rsidRDefault="002C07E7" w:rsidP="002C07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2C07E7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355D1320" w14:textId="77777777" w:rsidR="002C07E7" w:rsidRPr="002C07E7" w:rsidRDefault="002C07E7" w:rsidP="002C07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2C07E7">
        <w:rPr>
          <w:rFonts w:asciiTheme="minorHAnsi" w:hAnsiTheme="minorHAnsi" w:cstheme="minorHAnsi"/>
          <w:color w:val="32363A"/>
          <w:sz w:val="22"/>
          <w:szCs w:val="22"/>
        </w:rPr>
        <w:t>The hospital has recently started to order an additional blood-thinning drug, “Corus”, that is cheaper than “</w:t>
      </w:r>
      <w:proofErr w:type="spellStart"/>
      <w:r w:rsidRPr="002C07E7">
        <w:rPr>
          <w:rFonts w:asciiTheme="minorHAnsi" w:hAnsiTheme="minorHAnsi" w:cstheme="minorHAnsi"/>
          <w:color w:val="32363A"/>
          <w:sz w:val="22"/>
          <w:szCs w:val="22"/>
        </w:rPr>
        <w:t>Sanguin</w:t>
      </w:r>
      <w:proofErr w:type="spellEnd"/>
      <w:r w:rsidRPr="002C07E7">
        <w:rPr>
          <w:rFonts w:asciiTheme="minorHAnsi" w:hAnsiTheme="minorHAnsi" w:cstheme="minorHAnsi"/>
          <w:color w:val="32363A"/>
          <w:sz w:val="22"/>
          <w:szCs w:val="22"/>
        </w:rPr>
        <w:t>”. “Corus” is as effective as “</w:t>
      </w:r>
      <w:proofErr w:type="spellStart"/>
      <w:r w:rsidRPr="002C07E7">
        <w:rPr>
          <w:rFonts w:asciiTheme="minorHAnsi" w:hAnsiTheme="minorHAnsi" w:cstheme="minorHAnsi"/>
          <w:color w:val="32363A"/>
          <w:sz w:val="22"/>
          <w:szCs w:val="22"/>
        </w:rPr>
        <w:t>Sanguin</w:t>
      </w:r>
      <w:proofErr w:type="spellEnd"/>
      <w:proofErr w:type="gramStart"/>
      <w:r w:rsidRPr="002C07E7">
        <w:rPr>
          <w:rFonts w:asciiTheme="minorHAnsi" w:hAnsiTheme="minorHAnsi" w:cstheme="minorHAnsi"/>
          <w:color w:val="32363A"/>
          <w:sz w:val="22"/>
          <w:szCs w:val="22"/>
        </w:rPr>
        <w:t>”, but</w:t>
      </w:r>
      <w:proofErr w:type="gramEnd"/>
      <w:r w:rsidRPr="002C07E7">
        <w:rPr>
          <w:rFonts w:asciiTheme="minorHAnsi" w:hAnsiTheme="minorHAnsi" w:cstheme="minorHAnsi"/>
          <w:color w:val="32363A"/>
          <w:sz w:val="22"/>
          <w:szCs w:val="22"/>
        </w:rPr>
        <w:t xml:space="preserve"> has one side effect. It causes mild leg cramps in patients with blood type ‘B-negative’.</w:t>
      </w:r>
    </w:p>
    <w:p w14:paraId="4EB376BC" w14:textId="77777777" w:rsidR="002C07E7" w:rsidRPr="002C07E7" w:rsidRDefault="002C07E7" w:rsidP="002C07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2C07E7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55DEE868" w14:textId="77777777" w:rsidR="002C07E7" w:rsidRPr="002C07E7" w:rsidRDefault="002C07E7" w:rsidP="002C07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2C07E7">
        <w:rPr>
          <w:rFonts w:asciiTheme="minorHAnsi" w:hAnsiTheme="minorHAnsi" w:cstheme="minorHAnsi"/>
          <w:color w:val="32363A"/>
          <w:sz w:val="22"/>
          <w:szCs w:val="22"/>
        </w:rPr>
        <w:t>Although the drug “Corus” has only recently been ordered, Dr Smith</w:t>
      </w:r>
      <w:r w:rsidRPr="002C07E7">
        <w:rPr>
          <w:rStyle w:val="Strong"/>
          <w:rFonts w:asciiTheme="minorHAnsi" w:hAnsiTheme="minorHAnsi" w:cstheme="minorHAnsi"/>
          <w:color w:val="32363A"/>
          <w:sz w:val="22"/>
          <w:szCs w:val="22"/>
        </w:rPr>
        <w:t> knows</w:t>
      </w:r>
      <w:r w:rsidRPr="002C07E7">
        <w:rPr>
          <w:rFonts w:asciiTheme="minorHAnsi" w:hAnsiTheme="minorHAnsi" w:cstheme="minorHAnsi"/>
          <w:color w:val="32363A"/>
          <w:sz w:val="22"/>
          <w:szCs w:val="22"/>
        </w:rPr>
        <w:t> that this drug causes mild leg cramps in patients with blood type ‘B-negative’.</w:t>
      </w:r>
    </w:p>
    <w:p w14:paraId="1A619D38" w14:textId="11703974" w:rsidR="002C07E7" w:rsidRPr="002C07E7" w:rsidRDefault="002C07E7" w:rsidP="00D26E2A">
      <w:pPr>
        <w:rPr>
          <w:rFonts w:cstheme="minorHAnsi"/>
        </w:rPr>
      </w:pPr>
    </w:p>
    <w:p w14:paraId="4258AF6B" w14:textId="26875BF0" w:rsidR="002C07E7" w:rsidRDefault="002C07E7" w:rsidP="002C07E7">
      <w:pPr>
        <w:rPr>
          <w:rFonts w:cstheme="minorHAnsi"/>
          <w:b/>
          <w:bCs/>
          <w:sz w:val="28"/>
          <w:szCs w:val="28"/>
        </w:rPr>
      </w:pPr>
      <w:r w:rsidRPr="002C07E7">
        <w:rPr>
          <w:rFonts w:cstheme="minorHAnsi"/>
          <w:b/>
          <w:bCs/>
          <w:sz w:val="28"/>
          <w:szCs w:val="28"/>
        </w:rPr>
        <w:t>Garden</w:t>
      </w:r>
    </w:p>
    <w:p w14:paraId="31DED4F0" w14:textId="0CC002DD" w:rsidR="002C07E7" w:rsidRPr="002C07E7" w:rsidRDefault="002C07E7" w:rsidP="002C07E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 Knowledge</w:t>
      </w:r>
    </w:p>
    <w:p w14:paraId="3FB19445" w14:textId="3489C159" w:rsidR="002C07E7" w:rsidRP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Bob is a gardener in a local botanical garden and takes care of a very delicate type of rose, the China rose. Bob regularly fertilizes the roses with the fertilizer “</w:t>
      </w:r>
      <w:proofErr w:type="spellStart"/>
      <w:r w:rsidRPr="002C07E7">
        <w:rPr>
          <w:rFonts w:cstheme="minorHAnsi"/>
          <w:sz w:val="20"/>
          <w:szCs w:val="20"/>
        </w:rPr>
        <w:t>Vitax</w:t>
      </w:r>
      <w:proofErr w:type="spellEnd"/>
      <w:r w:rsidRPr="002C07E7">
        <w:rPr>
          <w:rFonts w:cstheme="minorHAnsi"/>
          <w:sz w:val="20"/>
          <w:szCs w:val="20"/>
        </w:rPr>
        <w:t xml:space="preserve">” </w:t>
      </w:r>
      <w:proofErr w:type="gramStart"/>
      <w:r w:rsidRPr="002C07E7">
        <w:rPr>
          <w:rFonts w:cstheme="minorHAnsi"/>
          <w:sz w:val="20"/>
          <w:szCs w:val="20"/>
        </w:rPr>
        <w:t>in order to</w:t>
      </w:r>
      <w:proofErr w:type="gramEnd"/>
      <w:r w:rsidRPr="002C07E7">
        <w:rPr>
          <w:rFonts w:cstheme="minorHAnsi"/>
          <w:sz w:val="20"/>
          <w:szCs w:val="20"/>
        </w:rPr>
        <w:t xml:space="preserve"> keep them alive and healthy. The botanical garden supplies all gardeners who work in the botanical garden with gardening tools, </w:t>
      </w:r>
      <w:proofErr w:type="gramStart"/>
      <w:r w:rsidRPr="002C07E7">
        <w:rPr>
          <w:rFonts w:cstheme="minorHAnsi"/>
          <w:sz w:val="20"/>
          <w:szCs w:val="20"/>
        </w:rPr>
        <w:t>chemicals</w:t>
      </w:r>
      <w:proofErr w:type="gramEnd"/>
      <w:r w:rsidRPr="002C07E7">
        <w:rPr>
          <w:rFonts w:cstheme="minorHAnsi"/>
          <w:sz w:val="20"/>
          <w:szCs w:val="20"/>
        </w:rPr>
        <w:t xml:space="preserve"> and fertilizer. Normally, fertilizers do not harm delicate roses. </w:t>
      </w:r>
    </w:p>
    <w:p w14:paraId="1A91E65F" w14:textId="77777777" w:rsidR="002C07E7" w:rsidRP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The garden manager has recently started to order an additional fertilizer, “</w:t>
      </w:r>
      <w:proofErr w:type="spellStart"/>
      <w:r w:rsidRPr="002C07E7">
        <w:rPr>
          <w:rFonts w:cstheme="minorHAnsi"/>
          <w:sz w:val="20"/>
          <w:szCs w:val="20"/>
        </w:rPr>
        <w:t>Nutrit</w:t>
      </w:r>
      <w:proofErr w:type="spellEnd"/>
      <w:r w:rsidRPr="002C07E7">
        <w:rPr>
          <w:rFonts w:cstheme="minorHAnsi"/>
          <w:sz w:val="20"/>
          <w:szCs w:val="20"/>
        </w:rPr>
        <w:t>”, that is cheaper than “</w:t>
      </w:r>
      <w:proofErr w:type="spellStart"/>
      <w:r w:rsidRPr="002C07E7">
        <w:rPr>
          <w:rFonts w:cstheme="minorHAnsi"/>
          <w:sz w:val="20"/>
          <w:szCs w:val="20"/>
        </w:rPr>
        <w:t>Vitax</w:t>
      </w:r>
      <w:proofErr w:type="spellEnd"/>
      <w:r w:rsidRPr="002C07E7">
        <w:rPr>
          <w:rFonts w:cstheme="minorHAnsi"/>
          <w:sz w:val="20"/>
          <w:szCs w:val="20"/>
        </w:rPr>
        <w:t>”. “</w:t>
      </w:r>
      <w:proofErr w:type="spellStart"/>
      <w:r w:rsidRPr="002C07E7">
        <w:rPr>
          <w:rFonts w:cstheme="minorHAnsi"/>
          <w:sz w:val="20"/>
          <w:szCs w:val="20"/>
        </w:rPr>
        <w:t>Nutrit</w:t>
      </w:r>
      <w:proofErr w:type="spellEnd"/>
      <w:r w:rsidRPr="002C07E7">
        <w:rPr>
          <w:rFonts w:cstheme="minorHAnsi"/>
          <w:sz w:val="20"/>
          <w:szCs w:val="20"/>
        </w:rPr>
        <w:t>” is as effective as “</w:t>
      </w:r>
      <w:proofErr w:type="spellStart"/>
      <w:r w:rsidRPr="002C07E7">
        <w:rPr>
          <w:rFonts w:cstheme="minorHAnsi"/>
          <w:sz w:val="20"/>
          <w:szCs w:val="20"/>
        </w:rPr>
        <w:t>Vitax</w:t>
      </w:r>
      <w:proofErr w:type="spellEnd"/>
      <w:r w:rsidRPr="002C07E7">
        <w:rPr>
          <w:rFonts w:cstheme="minorHAnsi"/>
          <w:sz w:val="20"/>
          <w:szCs w:val="20"/>
        </w:rPr>
        <w:t>”, but also has a negative effect. It harms delicate rose types such as the China rose.</w:t>
      </w:r>
    </w:p>
    <w:p w14:paraId="6A3F930A" w14:textId="77777777" w:rsidR="002C07E7" w:rsidRPr="002C07E7" w:rsidRDefault="002C07E7" w:rsidP="002C07E7">
      <w:pPr>
        <w:rPr>
          <w:rFonts w:cstheme="minorHAnsi"/>
          <w:sz w:val="20"/>
          <w:szCs w:val="20"/>
        </w:rPr>
      </w:pPr>
    </w:p>
    <w:p w14:paraId="23F8E03E" w14:textId="77777777" w:rsidR="002C07E7" w:rsidRPr="002C07E7" w:rsidRDefault="002C07E7" w:rsidP="002C07E7">
      <w:pPr>
        <w:rPr>
          <w:rFonts w:cstheme="minorHAnsi"/>
          <w:sz w:val="20"/>
          <w:szCs w:val="20"/>
        </w:rPr>
      </w:pPr>
    </w:p>
    <w:p w14:paraId="1DBF7CCC" w14:textId="77777777" w:rsidR="002C07E7" w:rsidRPr="002C07E7" w:rsidRDefault="002C07E7" w:rsidP="002C07E7">
      <w:pPr>
        <w:rPr>
          <w:rFonts w:cstheme="minorHAnsi"/>
          <w:sz w:val="20"/>
          <w:szCs w:val="20"/>
        </w:rPr>
      </w:pPr>
    </w:p>
    <w:p w14:paraId="6A5FC267" w14:textId="23CB4A8E" w:rsidR="002C07E7" w:rsidRP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lastRenderedPageBreak/>
        <w:t>Because the new fertilizer has only recently been ordered, Bob does not know that it harms delicate rose types such as the China rose.</w:t>
      </w:r>
    </w:p>
    <w:p w14:paraId="48F7DE2F" w14:textId="204062B7" w:rsidR="002C07E7" w:rsidRDefault="002C07E7" w:rsidP="002C07E7">
      <w:pPr>
        <w:rPr>
          <w:rFonts w:cstheme="minorHAnsi"/>
          <w:color w:val="32363A"/>
          <w:sz w:val="20"/>
          <w:szCs w:val="20"/>
          <w:shd w:val="clear" w:color="auto" w:fill="FFFFFF"/>
        </w:rPr>
      </w:pPr>
      <w:r w:rsidRPr="002C07E7">
        <w:rPr>
          <w:rFonts w:cstheme="minorHAnsi"/>
          <w:color w:val="32363A"/>
          <w:sz w:val="20"/>
          <w:szCs w:val="20"/>
          <w:shd w:val="clear" w:color="auto" w:fill="FFFFFF"/>
        </w:rPr>
        <w:t>One day, Bob takes care of the China roses in the botanical garden. Bob does not know that the new fertilizer “</w:t>
      </w:r>
      <w:proofErr w:type="spellStart"/>
      <w:r w:rsidRPr="002C07E7">
        <w:rPr>
          <w:rFonts w:cstheme="minorHAnsi"/>
          <w:color w:val="32363A"/>
          <w:sz w:val="20"/>
          <w:szCs w:val="20"/>
          <w:shd w:val="clear" w:color="auto" w:fill="FFFFFF"/>
        </w:rPr>
        <w:t>Nutrit</w:t>
      </w:r>
      <w:proofErr w:type="spellEnd"/>
      <w:r w:rsidRPr="002C07E7">
        <w:rPr>
          <w:rFonts w:cstheme="minorHAnsi"/>
          <w:color w:val="32363A"/>
          <w:sz w:val="20"/>
          <w:szCs w:val="20"/>
          <w:shd w:val="clear" w:color="auto" w:fill="FFFFFF"/>
        </w:rPr>
        <w:t>” harms China roses.</w:t>
      </w:r>
      <w:r w:rsidRPr="002C07E7">
        <w:rPr>
          <w:rFonts w:cstheme="minorHAnsi"/>
          <w:color w:val="32363A"/>
          <w:sz w:val="20"/>
          <w:szCs w:val="20"/>
        </w:rPr>
        <w:br/>
      </w:r>
      <w:r w:rsidRPr="002C07E7">
        <w:rPr>
          <w:rFonts w:cstheme="minorHAnsi"/>
          <w:color w:val="32363A"/>
          <w:sz w:val="20"/>
          <w:szCs w:val="20"/>
        </w:rPr>
        <w:br/>
      </w:r>
      <w:r w:rsidRPr="002C07E7">
        <w:rPr>
          <w:rFonts w:cstheme="minorHAnsi"/>
          <w:color w:val="32363A"/>
          <w:sz w:val="20"/>
          <w:szCs w:val="20"/>
          <w:shd w:val="clear" w:color="auto" w:fill="FFFFFF"/>
        </w:rPr>
        <w:t>Bob fertilizes the China roses with the fertilizer “</w:t>
      </w:r>
      <w:proofErr w:type="spellStart"/>
      <w:r w:rsidRPr="002C07E7">
        <w:rPr>
          <w:rFonts w:cstheme="minorHAnsi"/>
          <w:color w:val="32363A"/>
          <w:sz w:val="20"/>
          <w:szCs w:val="20"/>
          <w:shd w:val="clear" w:color="auto" w:fill="FFFFFF"/>
        </w:rPr>
        <w:t>Nutrit</w:t>
      </w:r>
      <w:proofErr w:type="spellEnd"/>
      <w:r w:rsidRPr="002C07E7">
        <w:rPr>
          <w:rFonts w:cstheme="minorHAnsi"/>
          <w:color w:val="32363A"/>
          <w:sz w:val="20"/>
          <w:szCs w:val="20"/>
          <w:shd w:val="clear" w:color="auto" w:fill="FFFFFF"/>
        </w:rPr>
        <w:t>”. As a result of the fertilization, the China roses die.</w:t>
      </w:r>
    </w:p>
    <w:p w14:paraId="6117CA37" w14:textId="2BC78BC7" w:rsidR="002C07E7" w:rsidRPr="002C07E7" w:rsidRDefault="002C07E7" w:rsidP="002C07E7">
      <w:pPr>
        <w:rPr>
          <w:rFonts w:cstheme="minorHAnsi"/>
          <w:b/>
          <w:bCs/>
          <w:color w:val="32363A"/>
          <w:sz w:val="28"/>
          <w:szCs w:val="28"/>
          <w:shd w:val="clear" w:color="auto" w:fill="FFFFFF"/>
        </w:rPr>
      </w:pPr>
      <w:r w:rsidRPr="002C07E7">
        <w:rPr>
          <w:rFonts w:cstheme="minorHAnsi"/>
          <w:b/>
          <w:bCs/>
          <w:color w:val="32363A"/>
          <w:sz w:val="28"/>
          <w:szCs w:val="28"/>
          <w:shd w:val="clear" w:color="auto" w:fill="FFFFFF"/>
        </w:rPr>
        <w:t>No Knowledge</w:t>
      </w:r>
    </w:p>
    <w:p w14:paraId="41486F7B" w14:textId="4022FC49" w:rsidR="002C07E7" w:rsidRP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 xml:space="preserve">Alex is a gardener in a local botanical garden and takes care of a very delicate type of rose, the Bourbon rose. Alex regularly fertilizes the roses with the fertilizer “Flora” </w:t>
      </w:r>
      <w:proofErr w:type="gramStart"/>
      <w:r w:rsidRPr="002C07E7">
        <w:rPr>
          <w:rFonts w:cstheme="minorHAnsi"/>
          <w:sz w:val="20"/>
          <w:szCs w:val="20"/>
        </w:rPr>
        <w:t>in order to</w:t>
      </w:r>
      <w:proofErr w:type="gramEnd"/>
      <w:r w:rsidRPr="002C07E7">
        <w:rPr>
          <w:rFonts w:cstheme="minorHAnsi"/>
          <w:sz w:val="20"/>
          <w:szCs w:val="20"/>
        </w:rPr>
        <w:t xml:space="preserve"> keep them healthy and alive. The botanical garden supplies all gardeners who work in the botanical garden with gardening tools, </w:t>
      </w:r>
      <w:proofErr w:type="gramStart"/>
      <w:r w:rsidRPr="002C07E7">
        <w:rPr>
          <w:rFonts w:cstheme="minorHAnsi"/>
          <w:sz w:val="20"/>
          <w:szCs w:val="20"/>
        </w:rPr>
        <w:t>chemicals</w:t>
      </w:r>
      <w:proofErr w:type="gramEnd"/>
      <w:r w:rsidRPr="002C07E7">
        <w:rPr>
          <w:rFonts w:cstheme="minorHAnsi"/>
          <w:sz w:val="20"/>
          <w:szCs w:val="20"/>
        </w:rPr>
        <w:t xml:space="preserve"> and fertilizer. Normally, fertilizers do not harm delicate roses. </w:t>
      </w:r>
    </w:p>
    <w:p w14:paraId="6C59E911" w14:textId="3AD4D908" w:rsidR="002C07E7" w:rsidRP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The garden manager has recently started to order an additional fertilizer, “</w:t>
      </w:r>
      <w:proofErr w:type="spellStart"/>
      <w:r w:rsidRPr="002C07E7">
        <w:rPr>
          <w:rFonts w:cstheme="minorHAnsi"/>
          <w:sz w:val="20"/>
          <w:szCs w:val="20"/>
        </w:rPr>
        <w:t>Splendor</w:t>
      </w:r>
      <w:proofErr w:type="spellEnd"/>
      <w:r w:rsidRPr="002C07E7">
        <w:rPr>
          <w:rFonts w:cstheme="minorHAnsi"/>
          <w:sz w:val="20"/>
          <w:szCs w:val="20"/>
        </w:rPr>
        <w:t>”, that is cheaper than “Flora”. “</w:t>
      </w:r>
      <w:proofErr w:type="spellStart"/>
      <w:r w:rsidRPr="002C07E7">
        <w:rPr>
          <w:rFonts w:cstheme="minorHAnsi"/>
          <w:sz w:val="20"/>
          <w:szCs w:val="20"/>
        </w:rPr>
        <w:t>Splendor</w:t>
      </w:r>
      <w:proofErr w:type="spellEnd"/>
      <w:r w:rsidRPr="002C07E7">
        <w:rPr>
          <w:rFonts w:cstheme="minorHAnsi"/>
          <w:sz w:val="20"/>
          <w:szCs w:val="20"/>
        </w:rPr>
        <w:t>” is as effective as “Flora”, but also has a negative effect. It harms delicate rose types such as the Bourbon rose.</w:t>
      </w:r>
    </w:p>
    <w:p w14:paraId="214A2AFC" w14:textId="4621F062" w:rsid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Although the new fertilizer has only recently been ordered, Alex knows that it harms delicate rose types such as the Bourbon rose.</w:t>
      </w:r>
    </w:p>
    <w:p w14:paraId="4E39F906" w14:textId="77777777" w:rsidR="00884EE2" w:rsidRPr="00884EE2" w:rsidRDefault="002C07E7" w:rsidP="002C07E7">
      <w:pPr>
        <w:rPr>
          <w:rFonts w:cstheme="minorHAnsi"/>
          <w:b/>
          <w:bCs/>
          <w:sz w:val="28"/>
          <w:szCs w:val="28"/>
        </w:rPr>
      </w:pPr>
      <w:r w:rsidRPr="00884EE2">
        <w:rPr>
          <w:rFonts w:cstheme="minorHAnsi"/>
          <w:b/>
          <w:bCs/>
          <w:sz w:val="28"/>
          <w:szCs w:val="28"/>
        </w:rPr>
        <w:t xml:space="preserve">Bakery </w:t>
      </w:r>
    </w:p>
    <w:p w14:paraId="1F0FCC2D" w14:textId="6C17202B" w:rsidR="002C07E7" w:rsidRPr="00884EE2" w:rsidRDefault="002C07E7" w:rsidP="002C07E7">
      <w:pPr>
        <w:rPr>
          <w:rFonts w:cstheme="minorHAnsi"/>
          <w:b/>
          <w:bCs/>
          <w:sz w:val="28"/>
          <w:szCs w:val="28"/>
        </w:rPr>
      </w:pPr>
      <w:r w:rsidRPr="00884EE2">
        <w:rPr>
          <w:rFonts w:cstheme="minorHAnsi"/>
          <w:b/>
          <w:bCs/>
          <w:sz w:val="28"/>
          <w:szCs w:val="28"/>
        </w:rPr>
        <w:t xml:space="preserve">Knowledge </w:t>
      </w:r>
    </w:p>
    <w:p w14:paraId="1C4EAAFA" w14:textId="0C79B99C" w:rsidR="002C07E7" w:rsidRP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 xml:space="preserve">Anne is a baker who works for the local bakery in town. The bakery offers a variety of pastries, including nut allergy friendly cakes, </w:t>
      </w:r>
      <w:proofErr w:type="gramStart"/>
      <w:r w:rsidRPr="002C07E7">
        <w:rPr>
          <w:rFonts w:cstheme="minorHAnsi"/>
          <w:sz w:val="20"/>
          <w:szCs w:val="20"/>
        </w:rPr>
        <w:t>muffins</w:t>
      </w:r>
      <w:proofErr w:type="gramEnd"/>
      <w:r w:rsidRPr="002C07E7">
        <w:rPr>
          <w:rFonts w:cstheme="minorHAnsi"/>
          <w:sz w:val="20"/>
          <w:szCs w:val="20"/>
        </w:rPr>
        <w:t xml:space="preserve"> and cookies. Anne uses flour of the brand “Green Farms” when baking. The bakery provides all necessary baking products including flour. Normally, flour does not contain traces of nuts.</w:t>
      </w:r>
      <w:r w:rsidRPr="002C07E7">
        <w:rPr>
          <w:rFonts w:cstheme="minorHAnsi"/>
          <w:sz w:val="20"/>
          <w:szCs w:val="20"/>
        </w:rPr>
        <w:br/>
        <w:t>The bakery manager has recently started to order an additional flour brand, “Homestead”, that is cheaper than “Green Farms”. “Homestead” is of the same quality as “Green Farms</w:t>
      </w:r>
      <w:proofErr w:type="gramStart"/>
      <w:r w:rsidRPr="002C07E7">
        <w:rPr>
          <w:rFonts w:cstheme="minorHAnsi"/>
          <w:sz w:val="20"/>
          <w:szCs w:val="20"/>
        </w:rPr>
        <w:t>”, but</w:t>
      </w:r>
      <w:proofErr w:type="gramEnd"/>
      <w:r w:rsidRPr="002C07E7">
        <w:rPr>
          <w:rFonts w:cstheme="minorHAnsi"/>
          <w:sz w:val="20"/>
          <w:szCs w:val="20"/>
        </w:rPr>
        <w:t xml:space="preserve"> differs in one aspect. It contains traces of hazelnuts. </w:t>
      </w:r>
    </w:p>
    <w:p w14:paraId="1101EA6D" w14:textId="34D249E6" w:rsidR="002C07E7" w:rsidRDefault="002C07E7" w:rsidP="002C07E7">
      <w:pPr>
        <w:rPr>
          <w:rFonts w:cstheme="minorHAnsi"/>
          <w:sz w:val="20"/>
          <w:szCs w:val="20"/>
        </w:rPr>
      </w:pPr>
      <w:r w:rsidRPr="002C07E7">
        <w:rPr>
          <w:rFonts w:cstheme="minorHAnsi"/>
          <w:sz w:val="20"/>
          <w:szCs w:val="20"/>
        </w:rPr>
        <w:t>Because the new flour has only recently been ordered, Anne </w:t>
      </w:r>
      <w:r w:rsidRPr="002C07E7">
        <w:rPr>
          <w:rFonts w:cstheme="minorHAnsi"/>
          <w:b/>
          <w:bCs/>
          <w:sz w:val="20"/>
          <w:szCs w:val="20"/>
        </w:rPr>
        <w:t>does not know</w:t>
      </w:r>
      <w:r w:rsidRPr="002C07E7">
        <w:rPr>
          <w:rFonts w:cstheme="minorHAnsi"/>
          <w:sz w:val="20"/>
          <w:szCs w:val="20"/>
        </w:rPr>
        <w:t> that it contains traces of hazelnuts. </w:t>
      </w:r>
    </w:p>
    <w:p w14:paraId="195984CF" w14:textId="70BEFE66" w:rsidR="00884EE2" w:rsidRPr="00884EE2" w:rsidRDefault="00884EE2" w:rsidP="00884EE2">
      <w:pPr>
        <w:rPr>
          <w:rFonts w:cstheme="minorHAnsi"/>
          <w:sz w:val="20"/>
          <w:szCs w:val="20"/>
        </w:rPr>
      </w:pPr>
      <w:r w:rsidRPr="00884EE2">
        <w:rPr>
          <w:rFonts w:cstheme="minorHAnsi"/>
          <w:sz w:val="20"/>
          <w:szCs w:val="20"/>
        </w:rPr>
        <w:t>One day, Anne is baking an allergy friendly cake for a customer with nut allergy. Anne does not know that the “Homestead” flour includes traces of hazelnuts.</w:t>
      </w:r>
    </w:p>
    <w:p w14:paraId="0269C730" w14:textId="6A3270FC" w:rsidR="00884EE2" w:rsidRDefault="00884EE2" w:rsidP="00884EE2">
      <w:pPr>
        <w:rPr>
          <w:rFonts w:cstheme="minorHAnsi"/>
          <w:sz w:val="20"/>
          <w:szCs w:val="20"/>
        </w:rPr>
      </w:pPr>
      <w:r w:rsidRPr="00884EE2">
        <w:rPr>
          <w:rFonts w:cstheme="minorHAnsi"/>
          <w:sz w:val="20"/>
          <w:szCs w:val="20"/>
        </w:rPr>
        <w:t>Anne uses the “Homestead” flour for the cake. As a result of using this flour, the customer suffers from an allergic reaction.</w:t>
      </w:r>
    </w:p>
    <w:p w14:paraId="2C255CF9" w14:textId="28C781A8" w:rsidR="00884EE2" w:rsidRDefault="00884EE2" w:rsidP="00884EE2">
      <w:pPr>
        <w:rPr>
          <w:rFonts w:cstheme="minorHAnsi"/>
          <w:b/>
          <w:bCs/>
          <w:sz w:val="28"/>
          <w:szCs w:val="28"/>
        </w:rPr>
      </w:pPr>
      <w:r w:rsidRPr="00884EE2">
        <w:rPr>
          <w:rFonts w:cstheme="minorHAnsi"/>
          <w:b/>
          <w:bCs/>
          <w:sz w:val="28"/>
          <w:szCs w:val="28"/>
        </w:rPr>
        <w:t>No Knowledge</w:t>
      </w:r>
    </w:p>
    <w:p w14:paraId="1FE46E9F" w14:textId="77777777" w:rsidR="00884EE2" w:rsidRPr="00884EE2" w:rsidRDefault="00884EE2" w:rsidP="00884EE2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 xml:space="preserve">Sandra is a baker who works for the local bakery in town. The bakery offers a variety of pastries, including nut allergy friendly cakes, </w:t>
      </w:r>
      <w:proofErr w:type="gramStart"/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>muffins</w:t>
      </w:r>
      <w:proofErr w:type="gramEnd"/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 xml:space="preserve"> and cookies. Sandra uses flour of the brand “White Mill” when baking. The bakery provides all necessary baking products including flour. Normally, flour does not contain traces of nuts. </w:t>
      </w:r>
    </w:p>
    <w:p w14:paraId="19748E79" w14:textId="77777777" w:rsidR="00884EE2" w:rsidRPr="00884EE2" w:rsidRDefault="00884EE2" w:rsidP="00884EE2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884EE2">
        <w:rPr>
          <w:rFonts w:eastAsia="Times New Roman" w:cstheme="minorHAnsi"/>
          <w:color w:val="32363A"/>
          <w:lang w:eastAsia="en-GB"/>
        </w:rPr>
        <w:br/>
      </w:r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>The bakery manager has recently started to order an additional flour brand, “Harvest”, that is cheaper than “White Mill”. “Harvest” is of the same quality as “White Mill</w:t>
      </w:r>
      <w:proofErr w:type="gramStart"/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>”, but</w:t>
      </w:r>
      <w:proofErr w:type="gramEnd"/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 xml:space="preserve"> differs in one aspect. It contains traces of walnuts.</w:t>
      </w:r>
    </w:p>
    <w:p w14:paraId="278A8117" w14:textId="77777777" w:rsidR="00884EE2" w:rsidRPr="00884EE2" w:rsidRDefault="00884EE2" w:rsidP="00884EE2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884EE2">
        <w:rPr>
          <w:rFonts w:eastAsia="Times New Roman" w:cstheme="minorHAnsi"/>
          <w:color w:val="32363A"/>
          <w:lang w:eastAsia="en-GB"/>
        </w:rPr>
        <w:t> </w:t>
      </w:r>
    </w:p>
    <w:p w14:paraId="07870DA0" w14:textId="77777777" w:rsidR="00884EE2" w:rsidRPr="00884EE2" w:rsidRDefault="00884EE2" w:rsidP="00884EE2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>Although the new flour has only recently been ordered, Sandra </w:t>
      </w:r>
      <w:r w:rsidRPr="00884EE2">
        <w:rPr>
          <w:rFonts w:eastAsia="Times New Roman" w:cstheme="minorHAnsi"/>
          <w:b/>
          <w:bCs/>
          <w:color w:val="32363A"/>
          <w:sz w:val="20"/>
          <w:szCs w:val="20"/>
          <w:lang w:eastAsia="en-GB"/>
        </w:rPr>
        <w:t>knows</w:t>
      </w:r>
      <w:r w:rsidRPr="00884EE2">
        <w:rPr>
          <w:rFonts w:eastAsia="Times New Roman" w:cstheme="minorHAnsi"/>
          <w:color w:val="32363A"/>
          <w:sz w:val="20"/>
          <w:szCs w:val="20"/>
          <w:lang w:eastAsia="en-GB"/>
        </w:rPr>
        <w:t> that it contains traces of walnuts. </w:t>
      </w:r>
    </w:p>
    <w:p w14:paraId="08C5DE8E" w14:textId="77777777" w:rsidR="00884EE2" w:rsidRPr="002C07E7" w:rsidRDefault="00884EE2" w:rsidP="00884EE2">
      <w:pPr>
        <w:rPr>
          <w:rFonts w:cstheme="minorHAnsi"/>
          <w:b/>
          <w:bCs/>
          <w:sz w:val="28"/>
          <w:szCs w:val="28"/>
        </w:rPr>
      </w:pPr>
    </w:p>
    <w:p w14:paraId="2D1F6607" w14:textId="77777777" w:rsidR="002C07E7" w:rsidRPr="002C07E7" w:rsidRDefault="002C07E7" w:rsidP="002C07E7">
      <w:pPr>
        <w:rPr>
          <w:rFonts w:cstheme="minorHAnsi"/>
          <w:sz w:val="20"/>
          <w:szCs w:val="20"/>
        </w:rPr>
      </w:pPr>
    </w:p>
    <w:p w14:paraId="61DE0394" w14:textId="77777777" w:rsidR="002C07E7" w:rsidRPr="002C07E7" w:rsidRDefault="002C07E7" w:rsidP="002C07E7">
      <w:pPr>
        <w:rPr>
          <w:rFonts w:cstheme="minorHAnsi"/>
        </w:rPr>
      </w:pPr>
    </w:p>
    <w:sectPr w:rsidR="002C07E7" w:rsidRPr="002C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A"/>
    <w:rsid w:val="000D5DB0"/>
    <w:rsid w:val="002C07E7"/>
    <w:rsid w:val="00884EE2"/>
    <w:rsid w:val="00D2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1D2"/>
  <w15:chartTrackingRefBased/>
  <w15:docId w15:val="{F7E433F3-380C-4E89-AE96-718F54B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0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1</cp:revision>
  <dcterms:created xsi:type="dcterms:W3CDTF">2021-05-06T14:58:00Z</dcterms:created>
  <dcterms:modified xsi:type="dcterms:W3CDTF">2021-05-06T15:25:00Z</dcterms:modified>
</cp:coreProperties>
</file>